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4699" w:rsidRPr="009B799C" w:rsidRDefault="00040390" w:rsidP="00753AD4">
      <w:pPr>
        <w:spacing w:line="360" w:lineRule="exact"/>
        <w:rPr>
          <w:rFonts w:ascii="Arial" w:eastAsia="Arial Unicode MS" w:hAnsi="Arial" w:cs="Arial"/>
          <w:b/>
          <w:bCs/>
          <w:caps/>
          <w:sz w:val="22"/>
          <w:szCs w:val="22"/>
        </w:rPr>
      </w:pPr>
      <w:bookmarkStart w:id="0" w:name="_GoBack"/>
      <w:bookmarkEnd w:id="0"/>
      <w:r w:rsidRPr="009B799C">
        <w:rPr>
          <w:rFonts w:ascii="Arial" w:eastAsia="Arial Unicode MS" w:hAnsi="Arial" w:cs="Arial"/>
          <w:b/>
          <w:bCs/>
          <w:sz w:val="22"/>
          <w:szCs w:val="22"/>
        </w:rPr>
        <w:t xml:space="preserve">Lam Soon (Thailand) Public Company Limited </w:t>
      </w:r>
      <w:r w:rsidR="0016542B" w:rsidRPr="009B799C">
        <w:rPr>
          <w:rFonts w:ascii="Arial" w:eastAsia="Arial Unicode MS" w:hAnsi="Arial" w:cs="Arial"/>
          <w:b/>
          <w:bCs/>
          <w:sz w:val="22"/>
          <w:szCs w:val="22"/>
        </w:rPr>
        <w:t>a</w:t>
      </w:r>
      <w:r w:rsidR="00945054" w:rsidRPr="009B799C">
        <w:rPr>
          <w:rFonts w:ascii="Arial" w:eastAsia="Arial Unicode MS" w:hAnsi="Arial" w:cs="Arial"/>
          <w:b/>
          <w:bCs/>
          <w:sz w:val="22"/>
          <w:szCs w:val="22"/>
        </w:rPr>
        <w:t>nd i</w:t>
      </w:r>
      <w:r w:rsidRPr="009B799C">
        <w:rPr>
          <w:rFonts w:ascii="Arial" w:eastAsia="Arial Unicode MS" w:hAnsi="Arial" w:cs="Arial"/>
          <w:b/>
          <w:bCs/>
          <w:sz w:val="22"/>
          <w:szCs w:val="22"/>
        </w:rPr>
        <w:t xml:space="preserve">ts </w:t>
      </w:r>
      <w:r w:rsidR="0016542B" w:rsidRPr="009B799C">
        <w:rPr>
          <w:rFonts w:ascii="Arial" w:eastAsia="Arial Unicode MS" w:hAnsi="Arial" w:cs="Arial"/>
          <w:b/>
          <w:bCs/>
          <w:sz w:val="22"/>
          <w:szCs w:val="22"/>
        </w:rPr>
        <w:t>s</w:t>
      </w:r>
      <w:r w:rsidRPr="009B799C">
        <w:rPr>
          <w:rFonts w:ascii="Arial" w:eastAsia="Arial Unicode MS" w:hAnsi="Arial" w:cs="Arial"/>
          <w:b/>
          <w:bCs/>
          <w:sz w:val="22"/>
          <w:szCs w:val="22"/>
        </w:rPr>
        <w:t>ubsidiaries</w:t>
      </w:r>
    </w:p>
    <w:p w:rsidR="00B04699" w:rsidRPr="009B799C" w:rsidRDefault="00040390" w:rsidP="00753AD4">
      <w:pPr>
        <w:tabs>
          <w:tab w:val="left" w:pos="720"/>
        </w:tabs>
        <w:spacing w:line="360" w:lineRule="exact"/>
        <w:rPr>
          <w:rFonts w:ascii="Arial" w:eastAsia="Arial Unicode MS" w:hAnsi="Arial" w:cs="Arial"/>
          <w:b/>
          <w:bCs/>
          <w:sz w:val="22"/>
          <w:szCs w:val="22"/>
        </w:rPr>
      </w:pPr>
      <w:r w:rsidRPr="009B799C">
        <w:rPr>
          <w:rFonts w:ascii="Arial" w:eastAsia="Arial Unicode MS" w:hAnsi="Arial" w:cs="Arial"/>
          <w:b/>
          <w:bCs/>
          <w:sz w:val="22"/>
          <w:szCs w:val="22"/>
        </w:rPr>
        <w:t xml:space="preserve">Notes to </w:t>
      </w:r>
      <w:r w:rsidR="00EB2BB4" w:rsidRPr="009B799C">
        <w:rPr>
          <w:rFonts w:ascii="Arial" w:eastAsia="Arial Unicode MS" w:hAnsi="Arial" w:cs="Arial"/>
          <w:b/>
          <w:bCs/>
          <w:sz w:val="22"/>
          <w:szCs w:val="22"/>
        </w:rPr>
        <w:t xml:space="preserve">consolidated </w:t>
      </w:r>
      <w:r w:rsidRPr="009B799C">
        <w:rPr>
          <w:rFonts w:ascii="Arial" w:eastAsia="Arial Unicode MS" w:hAnsi="Arial" w:cs="Arial"/>
          <w:b/>
          <w:bCs/>
          <w:sz w:val="22"/>
          <w:szCs w:val="22"/>
        </w:rPr>
        <w:t>financial statements</w:t>
      </w:r>
    </w:p>
    <w:p w:rsidR="00317013" w:rsidRPr="009B799C" w:rsidRDefault="00040390" w:rsidP="00753AD4">
      <w:pPr>
        <w:tabs>
          <w:tab w:val="left" w:pos="720"/>
        </w:tabs>
        <w:spacing w:line="360" w:lineRule="exact"/>
        <w:ind w:right="-43"/>
        <w:rPr>
          <w:rFonts w:ascii="Arial" w:eastAsia="Arial Unicode MS" w:hAnsi="Arial" w:cs="Arial"/>
          <w:b/>
          <w:bCs/>
          <w:sz w:val="22"/>
          <w:szCs w:val="22"/>
        </w:rPr>
      </w:pPr>
      <w:r w:rsidRPr="009B799C">
        <w:rPr>
          <w:rFonts w:ascii="Arial" w:eastAsia="Arial Unicode MS" w:hAnsi="Arial" w:cs="Arial"/>
          <w:b/>
          <w:bCs/>
          <w:sz w:val="22"/>
          <w:szCs w:val="22"/>
        </w:rPr>
        <w:t xml:space="preserve">For the year ended </w:t>
      </w:r>
      <w:r w:rsidR="00DA0D05">
        <w:rPr>
          <w:rFonts w:ascii="Arial" w:eastAsia="Arial Unicode MS" w:hAnsi="Arial" w:cs="Arial"/>
          <w:b/>
          <w:bCs/>
          <w:sz w:val="22"/>
          <w:szCs w:val="22"/>
        </w:rPr>
        <w:t>31 December 2019</w:t>
      </w:r>
      <w:r w:rsidR="009222CB" w:rsidRPr="009B799C">
        <w:rPr>
          <w:rFonts w:ascii="Arial" w:eastAsia="Arial Unicode MS" w:hAnsi="Arial" w:cs="Arial"/>
          <w:b/>
          <w:bCs/>
          <w:sz w:val="22"/>
          <w:szCs w:val="22"/>
        </w:rPr>
        <w:t xml:space="preserve"> </w:t>
      </w:r>
    </w:p>
    <w:p w:rsidR="00B04699" w:rsidRPr="009B799C" w:rsidRDefault="00B04699" w:rsidP="00EB7E93">
      <w:pPr>
        <w:tabs>
          <w:tab w:val="left" w:pos="900"/>
          <w:tab w:val="left" w:pos="1440"/>
          <w:tab w:val="left" w:pos="1980"/>
        </w:tabs>
        <w:spacing w:before="360" w:after="100" w:line="360" w:lineRule="exact"/>
        <w:ind w:left="547" w:right="-43" w:hanging="547"/>
        <w:jc w:val="both"/>
        <w:rPr>
          <w:rFonts w:ascii="Arial" w:eastAsia="Arial Unicode MS" w:hAnsi="Arial" w:cs="Arial"/>
          <w:b/>
          <w:sz w:val="22"/>
          <w:szCs w:val="22"/>
        </w:rPr>
      </w:pPr>
      <w:r w:rsidRPr="009B799C">
        <w:rPr>
          <w:rFonts w:ascii="Arial" w:eastAsia="Arial Unicode MS" w:hAnsi="Arial" w:cs="Arial"/>
          <w:b/>
          <w:sz w:val="22"/>
          <w:szCs w:val="22"/>
        </w:rPr>
        <w:t>1.</w:t>
      </w:r>
      <w:r w:rsidRPr="009B799C">
        <w:rPr>
          <w:rFonts w:ascii="Arial" w:eastAsia="Arial Unicode MS" w:hAnsi="Arial" w:cs="Arial"/>
          <w:b/>
          <w:sz w:val="22"/>
          <w:szCs w:val="22"/>
        </w:rPr>
        <w:tab/>
      </w:r>
      <w:r w:rsidR="00040390" w:rsidRPr="009B799C">
        <w:rPr>
          <w:rFonts w:ascii="Arial" w:eastAsia="Arial Unicode MS" w:hAnsi="Arial" w:cs="Arial"/>
          <w:b/>
          <w:sz w:val="22"/>
          <w:szCs w:val="22"/>
        </w:rPr>
        <w:t>General information</w:t>
      </w:r>
    </w:p>
    <w:p w:rsidR="00B04699" w:rsidRPr="009B799C" w:rsidRDefault="00B04699" w:rsidP="00753AD4">
      <w:pPr>
        <w:tabs>
          <w:tab w:val="left" w:pos="900"/>
          <w:tab w:val="left" w:pos="1440"/>
          <w:tab w:val="left" w:pos="1980"/>
        </w:tabs>
        <w:spacing w:before="100" w:after="100" w:line="360" w:lineRule="exact"/>
        <w:ind w:left="540" w:right="-43" w:hanging="547"/>
        <w:jc w:val="both"/>
        <w:rPr>
          <w:rFonts w:ascii="Arial" w:eastAsia="Arial Unicode MS" w:hAnsi="Arial" w:cs="Arial"/>
          <w:bCs/>
          <w:sz w:val="22"/>
          <w:szCs w:val="22"/>
        </w:rPr>
      </w:pPr>
      <w:r w:rsidRPr="009B799C">
        <w:rPr>
          <w:rFonts w:ascii="Arial" w:eastAsia="Arial Unicode MS" w:hAnsi="Arial" w:cs="Arial"/>
          <w:b/>
          <w:sz w:val="22"/>
          <w:szCs w:val="22"/>
        </w:rPr>
        <w:tab/>
      </w:r>
      <w:r w:rsidRPr="009B799C">
        <w:rPr>
          <w:rFonts w:ascii="Arial" w:eastAsia="Arial Unicode MS" w:hAnsi="Arial" w:cs="Arial"/>
          <w:bCs/>
          <w:sz w:val="22"/>
          <w:szCs w:val="22"/>
        </w:rPr>
        <w:t>Lam</w:t>
      </w:r>
      <w:r w:rsidR="0021697D" w:rsidRPr="009B799C">
        <w:rPr>
          <w:rFonts w:ascii="Arial" w:eastAsia="Arial Unicode MS" w:hAnsi="Arial" w:cs="Arial"/>
          <w:bCs/>
          <w:sz w:val="22"/>
          <w:szCs w:val="22"/>
        </w:rPr>
        <w:t xml:space="preserve"> S</w:t>
      </w:r>
      <w:r w:rsidRPr="009B799C">
        <w:rPr>
          <w:rFonts w:ascii="Arial" w:eastAsia="Arial Unicode MS" w:hAnsi="Arial" w:cs="Arial"/>
          <w:bCs/>
          <w:sz w:val="22"/>
          <w:szCs w:val="22"/>
        </w:rPr>
        <w:t xml:space="preserve">oon (Thailand) Public Company Limited </w:t>
      </w:r>
      <w:r w:rsidR="00EB2BB4" w:rsidRPr="009B799C">
        <w:rPr>
          <w:rFonts w:ascii="Arial" w:eastAsia="Arial Unicode MS" w:hAnsi="Arial" w:cs="Arial"/>
          <w:bCs/>
          <w:sz w:val="22"/>
          <w:szCs w:val="22"/>
        </w:rPr>
        <w:t xml:space="preserve">(“the Company”) </w:t>
      </w:r>
      <w:r w:rsidR="000F3EF3" w:rsidRPr="009B799C">
        <w:rPr>
          <w:rFonts w:ascii="Arial" w:eastAsia="Arial Unicode MS" w:hAnsi="Arial" w:cs="Arial"/>
          <w:bCs/>
          <w:sz w:val="22"/>
          <w:szCs w:val="22"/>
        </w:rPr>
        <w:t>is</w:t>
      </w:r>
      <w:r w:rsidRPr="009B799C">
        <w:rPr>
          <w:rFonts w:ascii="Arial" w:eastAsia="Arial Unicode MS" w:hAnsi="Arial" w:cs="Arial"/>
          <w:bCs/>
          <w:sz w:val="22"/>
          <w:szCs w:val="22"/>
        </w:rPr>
        <w:t xml:space="preserve"> a public company </w:t>
      </w:r>
      <w:r w:rsidR="00B96177" w:rsidRPr="009B799C">
        <w:rPr>
          <w:rFonts w:ascii="Arial" w:eastAsia="Arial Unicode MS" w:hAnsi="Arial" w:cs="Arial"/>
          <w:bCs/>
          <w:sz w:val="22"/>
          <w:szCs w:val="22"/>
        </w:rPr>
        <w:t>incorporated and domiciled in Thailand</w:t>
      </w:r>
      <w:r w:rsidRPr="009B799C">
        <w:rPr>
          <w:rFonts w:ascii="Arial" w:eastAsia="Arial Unicode MS" w:hAnsi="Arial" w:cs="Arial"/>
          <w:bCs/>
          <w:sz w:val="22"/>
          <w:szCs w:val="22"/>
        </w:rPr>
        <w:t>.</w:t>
      </w:r>
      <w:r w:rsidR="00351732" w:rsidRPr="009B799C">
        <w:rPr>
          <w:rFonts w:ascii="Arial" w:eastAsia="Arial Unicode MS" w:hAnsi="Arial" w:cs="Arial"/>
          <w:bCs/>
          <w:sz w:val="22"/>
          <w:szCs w:val="22"/>
        </w:rPr>
        <w:t xml:space="preserve"> Its </w:t>
      </w:r>
      <w:r w:rsidR="00EC06AB" w:rsidRPr="009B799C">
        <w:rPr>
          <w:rFonts w:ascii="Arial" w:eastAsia="Arial Unicode MS" w:hAnsi="Arial" w:cs="Arial"/>
          <w:bCs/>
          <w:sz w:val="22"/>
          <w:szCs w:val="22"/>
        </w:rPr>
        <w:t>major shareholder</w:t>
      </w:r>
      <w:r w:rsidR="00EB2BB4" w:rsidRPr="009B799C">
        <w:rPr>
          <w:rFonts w:ascii="Arial" w:eastAsia="Arial Unicode MS" w:hAnsi="Arial" w:cs="Arial"/>
          <w:bCs/>
          <w:sz w:val="22"/>
          <w:szCs w:val="22"/>
        </w:rPr>
        <w:t xml:space="preserve"> </w:t>
      </w:r>
      <w:r w:rsidR="00351732" w:rsidRPr="009B799C">
        <w:rPr>
          <w:rFonts w:ascii="Arial" w:eastAsia="Arial Unicode MS" w:hAnsi="Arial" w:cs="Arial"/>
          <w:bCs/>
          <w:sz w:val="22"/>
          <w:szCs w:val="22"/>
        </w:rPr>
        <w:t xml:space="preserve">is Lam Soon Holding Company Limited, which was incorporated in </w:t>
      </w:r>
      <w:r w:rsidR="00D077AC" w:rsidRPr="009B799C">
        <w:rPr>
          <w:rFonts w:ascii="Arial" w:eastAsia="Arial Unicode MS" w:hAnsi="Arial" w:cs="Arial"/>
          <w:bCs/>
          <w:sz w:val="22"/>
          <w:szCs w:val="22"/>
        </w:rPr>
        <w:t>Thailand</w:t>
      </w:r>
      <w:r w:rsidR="00351732" w:rsidRPr="009B799C">
        <w:rPr>
          <w:rFonts w:ascii="Arial" w:eastAsia="Arial Unicode MS" w:hAnsi="Arial" w:cs="Arial"/>
          <w:bCs/>
          <w:sz w:val="22"/>
          <w:szCs w:val="22"/>
        </w:rPr>
        <w:t>.</w:t>
      </w:r>
      <w:r w:rsidRPr="009B799C">
        <w:rPr>
          <w:rFonts w:ascii="Arial" w:eastAsia="Arial Unicode MS" w:hAnsi="Arial" w:cs="Arial"/>
          <w:bCs/>
          <w:sz w:val="22"/>
          <w:szCs w:val="22"/>
        </w:rPr>
        <w:t xml:space="preserve"> </w:t>
      </w:r>
      <w:r w:rsidR="000F3EF3" w:rsidRPr="009B799C">
        <w:rPr>
          <w:rFonts w:ascii="Arial" w:eastAsia="Arial Unicode MS" w:hAnsi="Arial" w:cs="Arial"/>
          <w:bCs/>
          <w:sz w:val="22"/>
          <w:szCs w:val="22"/>
        </w:rPr>
        <w:t>The Company is principally engaged in</w:t>
      </w:r>
      <w:r w:rsidRPr="009B799C">
        <w:rPr>
          <w:rFonts w:ascii="Arial" w:eastAsia="Arial Unicode MS" w:hAnsi="Arial" w:cs="Arial"/>
          <w:bCs/>
          <w:sz w:val="22"/>
          <w:szCs w:val="22"/>
        </w:rPr>
        <w:t xml:space="preserve"> the manufacture</w:t>
      </w:r>
      <w:r w:rsidR="004A7DE6" w:rsidRPr="009B799C">
        <w:rPr>
          <w:rFonts w:ascii="Arial" w:eastAsia="Arial Unicode MS" w:hAnsi="Arial" w:cs="Arial"/>
          <w:bCs/>
          <w:sz w:val="22"/>
          <w:szCs w:val="22"/>
        </w:rPr>
        <w:t xml:space="preserve"> and distribution of palm oil</w:t>
      </w:r>
      <w:r w:rsidR="003911DD" w:rsidRPr="009B799C">
        <w:rPr>
          <w:rFonts w:ascii="Arial" w:eastAsia="Arial Unicode MS" w:hAnsi="Arial" w:cs="Arial"/>
          <w:bCs/>
          <w:sz w:val="22"/>
          <w:szCs w:val="22"/>
        </w:rPr>
        <w:t>. The</w:t>
      </w:r>
      <w:r w:rsidR="004A7DE6" w:rsidRPr="009B799C">
        <w:rPr>
          <w:rFonts w:ascii="Arial" w:eastAsia="Arial Unicode MS" w:hAnsi="Arial" w:cs="Arial"/>
          <w:bCs/>
          <w:sz w:val="22"/>
          <w:szCs w:val="22"/>
        </w:rPr>
        <w:t xml:space="preserve"> </w:t>
      </w:r>
      <w:r w:rsidRPr="009B799C">
        <w:rPr>
          <w:rFonts w:ascii="Arial" w:eastAsia="Arial Unicode MS" w:hAnsi="Arial" w:cs="Arial"/>
          <w:bCs/>
          <w:sz w:val="22"/>
          <w:szCs w:val="22"/>
        </w:rPr>
        <w:t xml:space="preserve">registered </w:t>
      </w:r>
      <w:r w:rsidR="003911DD" w:rsidRPr="009B799C">
        <w:rPr>
          <w:rFonts w:ascii="Arial" w:eastAsia="Arial Unicode MS" w:hAnsi="Arial" w:cs="Arial"/>
          <w:bCs/>
          <w:sz w:val="22"/>
          <w:szCs w:val="22"/>
        </w:rPr>
        <w:t>office of the Company is at</w:t>
      </w:r>
      <w:r w:rsidRPr="009B799C">
        <w:rPr>
          <w:rFonts w:ascii="Arial" w:eastAsia="Arial Unicode MS" w:hAnsi="Arial" w:cs="Arial"/>
          <w:bCs/>
          <w:sz w:val="22"/>
          <w:szCs w:val="22"/>
        </w:rPr>
        <w:t xml:space="preserve"> </w:t>
      </w:r>
      <w:r w:rsidR="00282DFF" w:rsidRPr="009B799C">
        <w:rPr>
          <w:rFonts w:ascii="Arial" w:eastAsia="Arial Unicode MS" w:hAnsi="Arial" w:cs="Arial"/>
          <w:bCs/>
          <w:sz w:val="22"/>
          <w:szCs w:val="22"/>
        </w:rPr>
        <w:t>64</w:t>
      </w:r>
      <w:r w:rsidR="00804EFF" w:rsidRPr="009B799C">
        <w:rPr>
          <w:rFonts w:ascii="Arial" w:eastAsia="Arial Unicode MS" w:hAnsi="Arial" w:cs="Arial"/>
          <w:bCs/>
          <w:sz w:val="22"/>
          <w:szCs w:val="22"/>
        </w:rPr>
        <w:t>, Soi Bangna-Trad 25, Bangna</w:t>
      </w:r>
      <w:r w:rsidR="00A63D58">
        <w:rPr>
          <w:rFonts w:ascii="Arial" w:eastAsia="Arial Unicode MS" w:hAnsi="Arial" w:cs="Arial"/>
          <w:bCs/>
          <w:sz w:val="22"/>
          <w:szCs w:val="22"/>
        </w:rPr>
        <w:t xml:space="preserve"> Nuea</w:t>
      </w:r>
      <w:r w:rsidR="00804EFF" w:rsidRPr="009B799C">
        <w:rPr>
          <w:rFonts w:ascii="Arial" w:eastAsia="Arial Unicode MS" w:hAnsi="Arial" w:cs="Arial"/>
          <w:bCs/>
          <w:sz w:val="22"/>
          <w:szCs w:val="22"/>
        </w:rPr>
        <w:t>, Bangkok</w:t>
      </w:r>
      <w:r w:rsidRPr="009B799C">
        <w:rPr>
          <w:rFonts w:ascii="Arial" w:eastAsia="Arial Unicode MS" w:hAnsi="Arial" w:cs="Arial"/>
          <w:bCs/>
          <w:sz w:val="22"/>
          <w:szCs w:val="22"/>
        </w:rPr>
        <w:t>.</w:t>
      </w:r>
    </w:p>
    <w:p w:rsidR="00317013" w:rsidRPr="009B799C" w:rsidRDefault="00317013" w:rsidP="00753AD4">
      <w:pPr>
        <w:tabs>
          <w:tab w:val="left" w:pos="360"/>
          <w:tab w:val="left" w:pos="900"/>
          <w:tab w:val="left" w:pos="1440"/>
          <w:tab w:val="left" w:pos="2880"/>
        </w:tabs>
        <w:spacing w:before="100" w:after="100" w:line="360" w:lineRule="exact"/>
        <w:ind w:left="540" w:right="-36" w:hanging="547"/>
        <w:jc w:val="both"/>
        <w:rPr>
          <w:rFonts w:ascii="Arial" w:eastAsia="Arial Unicode MS" w:hAnsi="Arial" w:cs="Arial"/>
          <w:b/>
          <w:bCs/>
          <w:caps/>
          <w:sz w:val="22"/>
          <w:szCs w:val="22"/>
        </w:rPr>
      </w:pPr>
      <w:r w:rsidRPr="009B799C">
        <w:rPr>
          <w:rFonts w:ascii="Arial" w:eastAsia="Arial Unicode MS" w:hAnsi="Arial" w:cs="Arial"/>
          <w:b/>
          <w:bCs/>
          <w:caps/>
          <w:sz w:val="22"/>
          <w:szCs w:val="22"/>
        </w:rPr>
        <w:t>2.</w:t>
      </w:r>
      <w:r w:rsidRPr="009B799C">
        <w:rPr>
          <w:rFonts w:ascii="Arial" w:eastAsia="Arial Unicode MS" w:hAnsi="Arial" w:cs="Arial"/>
          <w:b/>
          <w:bCs/>
          <w:caps/>
          <w:sz w:val="22"/>
          <w:szCs w:val="22"/>
        </w:rPr>
        <w:tab/>
      </w:r>
      <w:r w:rsidR="00040390" w:rsidRPr="009B799C">
        <w:rPr>
          <w:rFonts w:ascii="Arial" w:eastAsia="Arial Unicode MS" w:hAnsi="Arial" w:cs="Arial"/>
          <w:b/>
          <w:bCs/>
          <w:caps/>
          <w:sz w:val="22"/>
          <w:szCs w:val="22"/>
        </w:rPr>
        <w:tab/>
      </w:r>
      <w:r w:rsidR="00040390" w:rsidRPr="009B799C">
        <w:rPr>
          <w:rFonts w:ascii="Arial" w:eastAsia="Arial Unicode MS" w:hAnsi="Arial" w:cs="Arial"/>
          <w:b/>
          <w:bCs/>
          <w:sz w:val="22"/>
          <w:szCs w:val="22"/>
        </w:rPr>
        <w:t>Basis of preparation</w:t>
      </w:r>
    </w:p>
    <w:p w:rsidR="00317013" w:rsidRPr="009B799C" w:rsidRDefault="00865739" w:rsidP="00753AD4">
      <w:pPr>
        <w:tabs>
          <w:tab w:val="left" w:pos="900"/>
          <w:tab w:val="left" w:pos="1440"/>
          <w:tab w:val="left" w:pos="1980"/>
        </w:tabs>
        <w:spacing w:before="100" w:after="100" w:line="360" w:lineRule="exact"/>
        <w:ind w:left="540" w:right="-43" w:hanging="547"/>
        <w:jc w:val="both"/>
        <w:rPr>
          <w:rFonts w:ascii="Arial" w:eastAsia="Arial Unicode MS" w:hAnsi="Arial" w:cs="Arial"/>
          <w:bCs/>
          <w:sz w:val="22"/>
          <w:szCs w:val="22"/>
        </w:rPr>
      </w:pPr>
      <w:r w:rsidRPr="009B799C">
        <w:rPr>
          <w:rFonts w:ascii="Arial" w:eastAsia="Arial Unicode MS" w:hAnsi="Arial" w:cs="Arial"/>
          <w:bCs/>
          <w:sz w:val="22"/>
          <w:szCs w:val="22"/>
        </w:rPr>
        <w:t>2.1</w:t>
      </w:r>
      <w:r w:rsidRPr="009B799C">
        <w:rPr>
          <w:rFonts w:ascii="Arial" w:eastAsia="Arial Unicode MS" w:hAnsi="Arial" w:cs="Arial"/>
          <w:bCs/>
          <w:sz w:val="22"/>
          <w:szCs w:val="22"/>
        </w:rPr>
        <w:tab/>
      </w:r>
      <w:r w:rsidR="00317013" w:rsidRPr="009B799C">
        <w:rPr>
          <w:rFonts w:ascii="Arial" w:eastAsia="Arial Unicode MS" w:hAnsi="Arial" w:cs="Arial"/>
          <w:bCs/>
          <w:sz w:val="22"/>
          <w:szCs w:val="22"/>
        </w:rPr>
        <w:t xml:space="preserve">The financial statements have been prepared in accordance with </w:t>
      </w:r>
      <w:r w:rsidR="00C97616" w:rsidRPr="009B799C">
        <w:rPr>
          <w:rFonts w:ascii="Arial" w:eastAsia="Arial Unicode MS" w:hAnsi="Arial" w:cs="Arial"/>
          <w:bCs/>
          <w:sz w:val="22"/>
          <w:szCs w:val="22"/>
        </w:rPr>
        <w:t>Thai Financial Reporting S</w:t>
      </w:r>
      <w:r w:rsidR="00317013" w:rsidRPr="009B799C">
        <w:rPr>
          <w:rFonts w:ascii="Arial" w:eastAsia="Arial Unicode MS" w:hAnsi="Arial" w:cs="Arial"/>
          <w:bCs/>
          <w:sz w:val="22"/>
          <w:szCs w:val="22"/>
        </w:rPr>
        <w:t>tandards enunciated under the Accou</w:t>
      </w:r>
      <w:r w:rsidR="003979CC" w:rsidRPr="009B799C">
        <w:rPr>
          <w:rFonts w:ascii="Arial" w:eastAsia="Arial Unicode MS" w:hAnsi="Arial" w:cs="Arial"/>
          <w:bCs/>
          <w:sz w:val="22"/>
          <w:szCs w:val="22"/>
        </w:rPr>
        <w:t>nting Profession</w:t>
      </w:r>
      <w:r w:rsidR="00742455" w:rsidRPr="009B799C">
        <w:rPr>
          <w:rFonts w:ascii="Arial" w:eastAsia="Arial Unicode MS" w:hAnsi="Arial" w:cs="Arial"/>
          <w:bCs/>
          <w:sz w:val="22"/>
          <w:szCs w:val="22"/>
        </w:rPr>
        <w:t>s</w:t>
      </w:r>
      <w:r w:rsidR="003979CC" w:rsidRPr="009B799C">
        <w:rPr>
          <w:rFonts w:ascii="Arial" w:eastAsia="Arial Unicode MS" w:hAnsi="Arial" w:cs="Arial"/>
          <w:bCs/>
          <w:sz w:val="22"/>
          <w:szCs w:val="22"/>
        </w:rPr>
        <w:t xml:space="preserve"> Act B.E. 2547 and their </w:t>
      </w:r>
      <w:r w:rsidR="00317013" w:rsidRPr="009B799C">
        <w:rPr>
          <w:rFonts w:ascii="Arial" w:eastAsia="Arial Unicode MS" w:hAnsi="Arial" w:cs="Arial"/>
          <w:bCs/>
          <w:sz w:val="22"/>
          <w:szCs w:val="22"/>
        </w:rPr>
        <w:t xml:space="preserve">presentation has been made in compliance with the stipulations of the Notification of the Department of Business Development dated </w:t>
      </w:r>
      <w:r w:rsidR="00F23081">
        <w:rPr>
          <w:rFonts w:ascii="Arial" w:eastAsia="Arial Unicode MS" w:hAnsi="Arial" w:cs="Arial"/>
          <w:bCs/>
          <w:sz w:val="22"/>
          <w:szCs w:val="22"/>
        </w:rPr>
        <w:t>11 October 2016</w:t>
      </w:r>
      <w:r w:rsidR="00317013" w:rsidRPr="009B799C">
        <w:rPr>
          <w:rFonts w:ascii="Arial" w:eastAsia="Arial Unicode MS" w:hAnsi="Arial" w:cs="Arial"/>
          <w:bCs/>
          <w:sz w:val="22"/>
          <w:szCs w:val="22"/>
        </w:rPr>
        <w:t>, issued under the Accounting Act B.E. 2543.</w:t>
      </w:r>
    </w:p>
    <w:p w:rsidR="0016542B" w:rsidRPr="009B799C" w:rsidRDefault="0016542B" w:rsidP="00753AD4">
      <w:pPr>
        <w:tabs>
          <w:tab w:val="left" w:pos="900"/>
          <w:tab w:val="left" w:pos="1440"/>
          <w:tab w:val="left" w:pos="1980"/>
        </w:tabs>
        <w:spacing w:before="100" w:after="100" w:line="360" w:lineRule="exact"/>
        <w:ind w:left="540" w:right="-43" w:hanging="547"/>
        <w:jc w:val="both"/>
        <w:rPr>
          <w:rFonts w:ascii="Arial" w:eastAsia="Arial Unicode MS" w:hAnsi="Arial" w:cs="Arial"/>
          <w:bCs/>
          <w:sz w:val="22"/>
          <w:szCs w:val="22"/>
        </w:rPr>
      </w:pPr>
      <w:r w:rsidRPr="009B799C">
        <w:rPr>
          <w:rFonts w:ascii="Arial" w:eastAsia="Arial Unicode MS" w:hAnsi="Arial" w:cs="Arial"/>
          <w:bCs/>
          <w:sz w:val="22"/>
          <w:szCs w:val="22"/>
        </w:rPr>
        <w:tab/>
      </w:r>
      <w:r w:rsidRPr="009B799C">
        <w:rPr>
          <w:rFonts w:ascii="Arial" w:hAnsi="Arial" w:cs="Arial"/>
          <w:sz w:val="22"/>
          <w:szCs w:val="22"/>
        </w:rPr>
        <w:t xml:space="preserve">The financial statements in Thai language are the official statutory financial statements of the Company. The financial statements in English language have been translated </w:t>
      </w:r>
      <w:r w:rsidR="00945054" w:rsidRPr="009B799C">
        <w:rPr>
          <w:rFonts w:ascii="Arial" w:hAnsi="Arial" w:cs="Arial"/>
          <w:sz w:val="22"/>
          <w:szCs w:val="22"/>
        </w:rPr>
        <w:t xml:space="preserve">from </w:t>
      </w:r>
      <w:r w:rsidR="00003BDE" w:rsidRPr="009B799C">
        <w:rPr>
          <w:rFonts w:ascii="Arial" w:hAnsi="Arial" w:cs="Arial"/>
          <w:sz w:val="22"/>
          <w:szCs w:val="22"/>
        </w:rPr>
        <w:t>the</w:t>
      </w:r>
      <w:r w:rsidR="003979CC" w:rsidRPr="009B799C">
        <w:rPr>
          <w:rFonts w:ascii="Arial" w:hAnsi="Arial" w:cs="Arial"/>
          <w:sz w:val="22"/>
          <w:szCs w:val="22"/>
        </w:rPr>
        <w:t xml:space="preserve"> Thai language</w:t>
      </w:r>
      <w:r w:rsidR="00003BDE" w:rsidRPr="009B799C">
        <w:rPr>
          <w:rFonts w:ascii="Arial" w:hAnsi="Arial" w:cs="Arial"/>
          <w:sz w:val="22"/>
          <w:szCs w:val="22"/>
        </w:rPr>
        <w:t xml:space="preserve"> financial statements</w:t>
      </w:r>
      <w:r w:rsidRPr="009B799C">
        <w:rPr>
          <w:rFonts w:ascii="Arial" w:hAnsi="Arial" w:cs="Arial"/>
          <w:sz w:val="22"/>
          <w:szCs w:val="22"/>
        </w:rPr>
        <w:t>.</w:t>
      </w:r>
    </w:p>
    <w:p w:rsidR="00317013" w:rsidRPr="009B799C" w:rsidRDefault="006F0563" w:rsidP="00753AD4">
      <w:pPr>
        <w:tabs>
          <w:tab w:val="left" w:pos="900"/>
          <w:tab w:val="left" w:pos="1440"/>
          <w:tab w:val="left" w:pos="1980"/>
        </w:tabs>
        <w:spacing w:before="100" w:after="100" w:line="360" w:lineRule="exact"/>
        <w:ind w:left="540" w:right="-43" w:hanging="547"/>
        <w:jc w:val="both"/>
        <w:rPr>
          <w:rFonts w:ascii="Arial" w:eastAsia="Arial Unicode MS" w:hAnsi="Arial" w:cs="Arial"/>
          <w:bCs/>
          <w:sz w:val="22"/>
          <w:szCs w:val="22"/>
        </w:rPr>
      </w:pPr>
      <w:r w:rsidRPr="009B799C">
        <w:rPr>
          <w:rFonts w:ascii="Arial" w:eastAsia="Arial Unicode MS" w:hAnsi="Arial" w:cs="Arial"/>
          <w:bCs/>
          <w:sz w:val="22"/>
          <w:szCs w:val="22"/>
        </w:rPr>
        <w:tab/>
      </w:r>
      <w:r w:rsidR="00317013" w:rsidRPr="009B799C">
        <w:rPr>
          <w:rFonts w:ascii="Arial" w:eastAsia="Arial Unicode MS" w:hAnsi="Arial" w:cs="Arial"/>
          <w:bCs/>
          <w:sz w:val="22"/>
          <w:szCs w:val="22"/>
        </w:rPr>
        <w:t>The financial statements have been prepared on a historical cost basis except where otherwise disclosed in the accounting policies.</w:t>
      </w:r>
    </w:p>
    <w:p w:rsidR="00B04699" w:rsidRPr="009B799C" w:rsidRDefault="00865739" w:rsidP="00753AD4">
      <w:pPr>
        <w:tabs>
          <w:tab w:val="left" w:pos="900"/>
          <w:tab w:val="left" w:pos="1440"/>
          <w:tab w:val="left" w:pos="1980"/>
        </w:tabs>
        <w:spacing w:before="100" w:after="100" w:line="360" w:lineRule="exact"/>
        <w:ind w:left="540" w:right="-43" w:hanging="547"/>
        <w:jc w:val="both"/>
        <w:rPr>
          <w:rFonts w:ascii="Arial" w:eastAsia="Arial Unicode MS" w:hAnsi="Arial" w:cs="Arial"/>
          <w:bCs/>
          <w:sz w:val="22"/>
          <w:szCs w:val="22"/>
        </w:rPr>
      </w:pPr>
      <w:r w:rsidRPr="009B799C">
        <w:rPr>
          <w:rFonts w:ascii="Arial" w:eastAsia="Arial Unicode MS" w:hAnsi="Arial" w:cs="Arial"/>
          <w:bCs/>
          <w:sz w:val="22"/>
          <w:szCs w:val="22"/>
        </w:rPr>
        <w:t>2.2</w:t>
      </w:r>
      <w:r w:rsidR="00B04699" w:rsidRPr="009B799C">
        <w:rPr>
          <w:rFonts w:ascii="Arial" w:eastAsia="Arial Unicode MS" w:hAnsi="Arial" w:cs="Arial"/>
          <w:bCs/>
          <w:sz w:val="22"/>
          <w:szCs w:val="22"/>
        </w:rPr>
        <w:tab/>
        <w:t>Basis of consolidation</w:t>
      </w:r>
    </w:p>
    <w:p w:rsidR="00EB2BB4" w:rsidRPr="009B799C" w:rsidRDefault="00865739" w:rsidP="00753AD4">
      <w:pPr>
        <w:tabs>
          <w:tab w:val="left" w:pos="1440"/>
          <w:tab w:val="left" w:pos="2880"/>
        </w:tabs>
        <w:spacing w:before="100" w:after="200" w:line="360" w:lineRule="exact"/>
        <w:ind w:left="1080" w:right="-43" w:hanging="547"/>
        <w:jc w:val="both"/>
        <w:rPr>
          <w:rFonts w:ascii="Arial" w:eastAsia="Arial Unicode MS" w:hAnsi="Arial" w:cs="Arial"/>
          <w:sz w:val="22"/>
          <w:szCs w:val="22"/>
        </w:rPr>
      </w:pPr>
      <w:r w:rsidRPr="009B799C">
        <w:rPr>
          <w:rFonts w:ascii="Arial" w:eastAsia="Arial Unicode MS" w:hAnsi="Arial" w:cs="Arial"/>
          <w:sz w:val="22"/>
          <w:szCs w:val="22"/>
        </w:rPr>
        <w:t>a)</w:t>
      </w:r>
      <w:r w:rsidR="00B96177" w:rsidRPr="009B799C">
        <w:rPr>
          <w:rFonts w:ascii="Arial" w:eastAsia="Arial Unicode MS" w:hAnsi="Arial" w:cs="Arial"/>
          <w:sz w:val="22"/>
          <w:szCs w:val="22"/>
        </w:rPr>
        <w:tab/>
      </w:r>
      <w:r w:rsidR="00EB2BB4" w:rsidRPr="009B799C">
        <w:rPr>
          <w:rFonts w:ascii="Arial" w:eastAsia="Arial Unicode MS" w:hAnsi="Arial" w:cs="Arial"/>
          <w:sz w:val="22"/>
          <w:szCs w:val="22"/>
        </w:rPr>
        <w:t xml:space="preserve">The consolidated financial statements include the financial statements of </w:t>
      </w:r>
      <w:r w:rsidR="000510B8" w:rsidRPr="009B799C">
        <w:rPr>
          <w:rFonts w:ascii="Arial" w:eastAsia="Arial Unicode MS" w:hAnsi="Arial" w:cs="Arial"/>
          <w:sz w:val="22"/>
          <w:szCs w:val="22"/>
        </w:rPr>
        <w:t>Lam Soon (Thailand) Public Company Limited</w:t>
      </w:r>
      <w:r w:rsidR="00EB2BB4" w:rsidRPr="009B799C">
        <w:rPr>
          <w:rFonts w:ascii="Arial" w:eastAsia="Arial Unicode MS" w:hAnsi="Arial" w:cs="Arial"/>
          <w:sz w:val="22"/>
          <w:szCs w:val="22"/>
        </w:rPr>
        <w:t xml:space="preserve"> (“the Company”) and the following subsidiary companies (“the subsidiaries”):</w:t>
      </w:r>
    </w:p>
    <w:tbl>
      <w:tblPr>
        <w:tblW w:w="10440" w:type="dxa"/>
        <w:tblInd w:w="378" w:type="dxa"/>
        <w:tblLayout w:type="fixed"/>
        <w:tblLook w:val="0000" w:firstRow="0" w:lastRow="0" w:firstColumn="0" w:lastColumn="0" w:noHBand="0" w:noVBand="0"/>
      </w:tblPr>
      <w:tblGrid>
        <w:gridCol w:w="2790"/>
        <w:gridCol w:w="3420"/>
        <w:gridCol w:w="1260"/>
        <w:gridCol w:w="36"/>
        <w:gridCol w:w="954"/>
        <w:gridCol w:w="990"/>
        <w:gridCol w:w="990"/>
      </w:tblGrid>
      <w:tr w:rsidR="00753AD4" w:rsidRPr="009B799C" w:rsidTr="00920916">
        <w:trPr>
          <w:gridAfter w:val="1"/>
          <w:wAfter w:w="990" w:type="dxa"/>
        </w:trPr>
        <w:tc>
          <w:tcPr>
            <w:tcW w:w="2790" w:type="dxa"/>
            <w:tcBorders>
              <w:top w:val="nil"/>
              <w:left w:val="nil"/>
              <w:bottom w:val="nil"/>
              <w:right w:val="nil"/>
            </w:tcBorders>
            <w:vAlign w:val="bottom"/>
          </w:tcPr>
          <w:p w:rsidR="00753AD4" w:rsidRPr="009B799C" w:rsidRDefault="00753AD4" w:rsidP="002D60C6">
            <w:pPr>
              <w:pBdr>
                <w:bottom w:val="single" w:sz="4" w:space="1" w:color="auto"/>
              </w:pBdr>
              <w:spacing w:line="300" w:lineRule="exact"/>
              <w:jc w:val="center"/>
              <w:rPr>
                <w:rFonts w:ascii="Arial" w:eastAsia="Arial Unicode MS" w:hAnsi="Arial" w:cs="Arial"/>
                <w:sz w:val="18"/>
                <w:szCs w:val="18"/>
              </w:rPr>
            </w:pPr>
            <w:r w:rsidRPr="009B799C">
              <w:rPr>
                <w:rFonts w:ascii="Arial" w:eastAsia="Arial Unicode MS" w:hAnsi="Arial" w:cs="Arial"/>
                <w:sz w:val="18"/>
                <w:szCs w:val="18"/>
              </w:rPr>
              <w:t>Company’s name</w:t>
            </w:r>
          </w:p>
        </w:tc>
        <w:tc>
          <w:tcPr>
            <w:tcW w:w="3420" w:type="dxa"/>
            <w:tcBorders>
              <w:top w:val="nil"/>
              <w:left w:val="nil"/>
              <w:bottom w:val="nil"/>
              <w:right w:val="nil"/>
            </w:tcBorders>
            <w:vAlign w:val="bottom"/>
          </w:tcPr>
          <w:p w:rsidR="00753AD4" w:rsidRPr="009B799C" w:rsidRDefault="00753AD4" w:rsidP="002D60C6">
            <w:pPr>
              <w:pBdr>
                <w:bottom w:val="single" w:sz="6" w:space="1" w:color="auto"/>
              </w:pBdr>
              <w:spacing w:line="300" w:lineRule="exact"/>
              <w:jc w:val="center"/>
              <w:rPr>
                <w:rFonts w:ascii="Arial" w:eastAsia="Arial Unicode MS" w:hAnsi="Arial" w:cs="Arial"/>
                <w:sz w:val="18"/>
                <w:szCs w:val="18"/>
              </w:rPr>
            </w:pPr>
            <w:r w:rsidRPr="009B799C">
              <w:rPr>
                <w:rFonts w:ascii="Arial" w:eastAsia="Arial Unicode MS" w:hAnsi="Arial" w:cs="Arial"/>
                <w:sz w:val="18"/>
                <w:szCs w:val="18"/>
              </w:rPr>
              <w:t>Nature of business</w:t>
            </w:r>
          </w:p>
        </w:tc>
        <w:tc>
          <w:tcPr>
            <w:tcW w:w="1260" w:type="dxa"/>
            <w:tcBorders>
              <w:top w:val="nil"/>
              <w:left w:val="nil"/>
              <w:bottom w:val="nil"/>
              <w:right w:val="nil"/>
            </w:tcBorders>
            <w:vAlign w:val="bottom"/>
          </w:tcPr>
          <w:p w:rsidR="00753AD4" w:rsidRPr="009B799C" w:rsidRDefault="00753AD4" w:rsidP="002D60C6">
            <w:pPr>
              <w:pBdr>
                <w:bottom w:val="single" w:sz="6" w:space="1" w:color="auto"/>
              </w:pBdr>
              <w:spacing w:line="300" w:lineRule="exact"/>
              <w:ind w:right="-108"/>
              <w:jc w:val="center"/>
              <w:rPr>
                <w:rFonts w:ascii="Arial" w:eastAsia="Arial Unicode MS" w:hAnsi="Arial" w:cs="Arial"/>
                <w:sz w:val="18"/>
                <w:szCs w:val="18"/>
              </w:rPr>
            </w:pPr>
            <w:r w:rsidRPr="009B799C">
              <w:rPr>
                <w:rFonts w:ascii="Arial" w:eastAsia="Arial Unicode MS" w:hAnsi="Arial" w:cs="Arial"/>
                <w:sz w:val="18"/>
                <w:szCs w:val="18"/>
              </w:rPr>
              <w:t>Country of incorporation</w:t>
            </w:r>
          </w:p>
        </w:tc>
        <w:tc>
          <w:tcPr>
            <w:tcW w:w="1980" w:type="dxa"/>
            <w:gridSpan w:val="3"/>
            <w:tcBorders>
              <w:top w:val="nil"/>
              <w:left w:val="nil"/>
              <w:bottom w:val="nil"/>
              <w:right w:val="nil"/>
            </w:tcBorders>
            <w:vAlign w:val="bottom"/>
          </w:tcPr>
          <w:p w:rsidR="00753AD4" w:rsidRPr="009B799C" w:rsidRDefault="00753AD4" w:rsidP="002D60C6">
            <w:pPr>
              <w:pBdr>
                <w:bottom w:val="single" w:sz="6" w:space="1" w:color="auto"/>
              </w:pBdr>
              <w:spacing w:line="300" w:lineRule="exact"/>
              <w:jc w:val="center"/>
              <w:rPr>
                <w:rFonts w:ascii="Arial" w:eastAsia="Arial Unicode MS" w:hAnsi="Arial" w:cs="Arial"/>
                <w:sz w:val="18"/>
                <w:szCs w:val="18"/>
              </w:rPr>
            </w:pPr>
            <w:r w:rsidRPr="009B799C">
              <w:rPr>
                <w:rFonts w:ascii="Arial" w:eastAsia="Arial Unicode MS" w:hAnsi="Arial" w:cs="Arial"/>
                <w:sz w:val="18"/>
                <w:szCs w:val="18"/>
              </w:rPr>
              <w:t>Percentage of shareholding</w:t>
            </w:r>
          </w:p>
        </w:tc>
      </w:tr>
      <w:tr w:rsidR="002A1288" w:rsidRPr="009B799C" w:rsidTr="00920916">
        <w:trPr>
          <w:gridAfter w:val="1"/>
          <w:wAfter w:w="990" w:type="dxa"/>
        </w:trPr>
        <w:tc>
          <w:tcPr>
            <w:tcW w:w="2790" w:type="dxa"/>
            <w:tcBorders>
              <w:top w:val="nil"/>
              <w:left w:val="nil"/>
              <w:bottom w:val="nil"/>
              <w:right w:val="nil"/>
            </w:tcBorders>
            <w:vAlign w:val="bottom"/>
          </w:tcPr>
          <w:p w:rsidR="002A1288" w:rsidRPr="009B799C" w:rsidRDefault="002A1288" w:rsidP="002D60C6">
            <w:pPr>
              <w:spacing w:line="300" w:lineRule="exact"/>
              <w:jc w:val="both"/>
              <w:rPr>
                <w:rFonts w:ascii="Arial" w:eastAsia="Arial Unicode MS" w:hAnsi="Arial" w:cs="Arial"/>
                <w:sz w:val="18"/>
                <w:szCs w:val="18"/>
                <w:cs/>
                <w:lang w:val="th-TH"/>
              </w:rPr>
            </w:pPr>
          </w:p>
        </w:tc>
        <w:tc>
          <w:tcPr>
            <w:tcW w:w="3420" w:type="dxa"/>
            <w:tcBorders>
              <w:top w:val="nil"/>
              <w:left w:val="nil"/>
              <w:bottom w:val="nil"/>
              <w:right w:val="nil"/>
            </w:tcBorders>
            <w:vAlign w:val="bottom"/>
          </w:tcPr>
          <w:p w:rsidR="002A1288" w:rsidRPr="009B799C" w:rsidRDefault="002A1288" w:rsidP="002D60C6">
            <w:pPr>
              <w:spacing w:line="300" w:lineRule="exact"/>
              <w:jc w:val="both"/>
              <w:rPr>
                <w:rFonts w:ascii="Arial" w:eastAsia="Arial Unicode MS" w:hAnsi="Arial" w:cs="Arial"/>
                <w:sz w:val="18"/>
                <w:szCs w:val="18"/>
                <w:cs/>
                <w:lang w:val="th-TH"/>
              </w:rPr>
            </w:pPr>
          </w:p>
        </w:tc>
        <w:tc>
          <w:tcPr>
            <w:tcW w:w="1260" w:type="dxa"/>
            <w:tcBorders>
              <w:top w:val="nil"/>
              <w:left w:val="nil"/>
              <w:bottom w:val="nil"/>
              <w:right w:val="nil"/>
            </w:tcBorders>
            <w:vAlign w:val="bottom"/>
          </w:tcPr>
          <w:p w:rsidR="002A1288" w:rsidRPr="009B799C" w:rsidRDefault="002A1288" w:rsidP="002D60C6">
            <w:pPr>
              <w:spacing w:line="300" w:lineRule="exact"/>
              <w:jc w:val="both"/>
              <w:rPr>
                <w:rFonts w:ascii="Arial" w:eastAsia="Arial Unicode MS" w:hAnsi="Arial" w:cs="Arial"/>
                <w:sz w:val="18"/>
                <w:szCs w:val="18"/>
              </w:rPr>
            </w:pPr>
          </w:p>
        </w:tc>
        <w:tc>
          <w:tcPr>
            <w:tcW w:w="990" w:type="dxa"/>
            <w:gridSpan w:val="2"/>
            <w:tcBorders>
              <w:top w:val="nil"/>
              <w:left w:val="nil"/>
              <w:bottom w:val="nil"/>
              <w:right w:val="nil"/>
            </w:tcBorders>
            <w:vAlign w:val="bottom"/>
          </w:tcPr>
          <w:p w:rsidR="002A1288" w:rsidRPr="001B287C" w:rsidRDefault="001B287C" w:rsidP="00920916">
            <w:pPr>
              <w:spacing w:line="300" w:lineRule="exact"/>
              <w:jc w:val="center"/>
              <w:rPr>
                <w:rFonts w:ascii="Arial" w:eastAsia="Arial Unicode MS" w:hAnsi="Arial" w:cs="Browallia New"/>
                <w:sz w:val="18"/>
                <w:szCs w:val="22"/>
                <w:u w:val="single"/>
              </w:rPr>
            </w:pPr>
            <w:r>
              <w:rPr>
                <w:rFonts w:ascii="Arial" w:eastAsia="Arial Unicode MS" w:hAnsi="Arial" w:cs="Arial"/>
                <w:sz w:val="18"/>
                <w:szCs w:val="18"/>
                <w:u w:val="single"/>
              </w:rPr>
              <w:t>201</w:t>
            </w:r>
            <w:r w:rsidR="00DA0D05">
              <w:rPr>
                <w:rFonts w:ascii="Arial" w:eastAsia="Arial Unicode MS" w:hAnsi="Arial" w:cs="Arial"/>
                <w:sz w:val="18"/>
                <w:szCs w:val="18"/>
                <w:u w:val="single"/>
              </w:rPr>
              <w:t>9</w:t>
            </w:r>
          </w:p>
        </w:tc>
        <w:tc>
          <w:tcPr>
            <w:tcW w:w="990" w:type="dxa"/>
            <w:tcBorders>
              <w:top w:val="nil"/>
              <w:left w:val="nil"/>
              <w:bottom w:val="nil"/>
              <w:right w:val="nil"/>
            </w:tcBorders>
            <w:vAlign w:val="bottom"/>
          </w:tcPr>
          <w:p w:rsidR="002A1288" w:rsidRPr="001B287C" w:rsidRDefault="001B287C" w:rsidP="002D60C6">
            <w:pPr>
              <w:spacing w:line="300" w:lineRule="exact"/>
              <w:jc w:val="center"/>
              <w:rPr>
                <w:rFonts w:ascii="Arial" w:eastAsia="Arial Unicode MS" w:hAnsi="Arial" w:cstheme="minorBidi"/>
                <w:sz w:val="18"/>
                <w:szCs w:val="18"/>
              </w:rPr>
            </w:pPr>
            <w:r>
              <w:rPr>
                <w:rFonts w:ascii="Arial" w:eastAsia="Arial Unicode MS" w:hAnsi="Arial" w:cstheme="minorBidi"/>
                <w:sz w:val="18"/>
                <w:szCs w:val="18"/>
                <w:u w:val="single"/>
              </w:rPr>
              <w:t>201</w:t>
            </w:r>
            <w:r w:rsidR="00DA0D05">
              <w:rPr>
                <w:rFonts w:ascii="Arial" w:eastAsia="Arial Unicode MS" w:hAnsi="Arial" w:cstheme="minorBidi"/>
                <w:sz w:val="18"/>
                <w:szCs w:val="18"/>
                <w:u w:val="single"/>
              </w:rPr>
              <w:t>8</w:t>
            </w:r>
          </w:p>
        </w:tc>
      </w:tr>
      <w:tr w:rsidR="002A1288" w:rsidRPr="009B799C" w:rsidTr="00920916">
        <w:trPr>
          <w:gridAfter w:val="1"/>
          <w:wAfter w:w="990" w:type="dxa"/>
        </w:trPr>
        <w:tc>
          <w:tcPr>
            <w:tcW w:w="2790" w:type="dxa"/>
            <w:tcBorders>
              <w:top w:val="nil"/>
              <w:left w:val="nil"/>
              <w:bottom w:val="nil"/>
              <w:right w:val="nil"/>
            </w:tcBorders>
            <w:vAlign w:val="bottom"/>
          </w:tcPr>
          <w:p w:rsidR="002A1288" w:rsidRPr="009B799C" w:rsidRDefault="002A1288" w:rsidP="002D60C6">
            <w:pPr>
              <w:spacing w:line="300" w:lineRule="exact"/>
              <w:jc w:val="both"/>
              <w:rPr>
                <w:rFonts w:ascii="Arial" w:eastAsia="Arial Unicode MS" w:hAnsi="Arial" w:cs="Arial"/>
                <w:sz w:val="18"/>
                <w:szCs w:val="18"/>
                <w:cs/>
                <w:lang w:val="th-TH"/>
              </w:rPr>
            </w:pPr>
          </w:p>
        </w:tc>
        <w:tc>
          <w:tcPr>
            <w:tcW w:w="3420" w:type="dxa"/>
            <w:tcBorders>
              <w:top w:val="nil"/>
              <w:left w:val="nil"/>
              <w:bottom w:val="nil"/>
              <w:right w:val="nil"/>
            </w:tcBorders>
            <w:vAlign w:val="bottom"/>
          </w:tcPr>
          <w:p w:rsidR="002A1288" w:rsidRPr="009B799C" w:rsidRDefault="002A1288" w:rsidP="002D60C6">
            <w:pPr>
              <w:spacing w:line="300" w:lineRule="exact"/>
              <w:jc w:val="both"/>
              <w:rPr>
                <w:rFonts w:ascii="Arial" w:eastAsia="Arial Unicode MS" w:hAnsi="Arial" w:cs="Arial"/>
                <w:sz w:val="18"/>
                <w:szCs w:val="18"/>
                <w:cs/>
                <w:lang w:val="th-TH"/>
              </w:rPr>
            </w:pPr>
          </w:p>
        </w:tc>
        <w:tc>
          <w:tcPr>
            <w:tcW w:w="1260" w:type="dxa"/>
            <w:tcBorders>
              <w:top w:val="nil"/>
              <w:left w:val="nil"/>
              <w:bottom w:val="nil"/>
              <w:right w:val="nil"/>
            </w:tcBorders>
            <w:vAlign w:val="bottom"/>
          </w:tcPr>
          <w:p w:rsidR="002A1288" w:rsidRPr="009B799C" w:rsidRDefault="002A1288" w:rsidP="002D60C6">
            <w:pPr>
              <w:spacing w:line="300" w:lineRule="exact"/>
              <w:jc w:val="both"/>
              <w:rPr>
                <w:rFonts w:ascii="Arial" w:eastAsia="Arial Unicode MS" w:hAnsi="Arial" w:cs="Arial"/>
                <w:sz w:val="18"/>
                <w:szCs w:val="18"/>
              </w:rPr>
            </w:pPr>
          </w:p>
        </w:tc>
        <w:tc>
          <w:tcPr>
            <w:tcW w:w="990" w:type="dxa"/>
            <w:gridSpan w:val="2"/>
            <w:tcBorders>
              <w:top w:val="nil"/>
              <w:left w:val="nil"/>
              <w:bottom w:val="nil"/>
              <w:right w:val="nil"/>
            </w:tcBorders>
            <w:vAlign w:val="bottom"/>
          </w:tcPr>
          <w:p w:rsidR="002A1288" w:rsidRPr="009B799C" w:rsidRDefault="002A1288" w:rsidP="002D60C6">
            <w:pPr>
              <w:spacing w:line="300" w:lineRule="exact"/>
              <w:jc w:val="center"/>
              <w:rPr>
                <w:rFonts w:ascii="Arial" w:eastAsia="Arial Unicode MS" w:hAnsi="Arial" w:cs="Arial"/>
                <w:sz w:val="18"/>
                <w:szCs w:val="18"/>
              </w:rPr>
            </w:pPr>
            <w:r w:rsidRPr="009B799C">
              <w:rPr>
                <w:rFonts w:ascii="Arial" w:eastAsia="Arial Unicode MS" w:hAnsi="Arial" w:cs="Arial"/>
                <w:sz w:val="18"/>
                <w:szCs w:val="18"/>
              </w:rPr>
              <w:t>Percent</w:t>
            </w:r>
          </w:p>
        </w:tc>
        <w:tc>
          <w:tcPr>
            <w:tcW w:w="990" w:type="dxa"/>
            <w:tcBorders>
              <w:top w:val="nil"/>
              <w:left w:val="nil"/>
              <w:bottom w:val="nil"/>
              <w:right w:val="nil"/>
            </w:tcBorders>
            <w:vAlign w:val="bottom"/>
          </w:tcPr>
          <w:p w:rsidR="002A1288" w:rsidRPr="009B799C" w:rsidRDefault="002A1288" w:rsidP="002D60C6">
            <w:pPr>
              <w:spacing w:line="300" w:lineRule="exact"/>
              <w:jc w:val="center"/>
              <w:rPr>
                <w:rFonts w:ascii="Arial" w:eastAsia="Arial Unicode MS" w:hAnsi="Arial" w:cs="Arial"/>
                <w:sz w:val="18"/>
                <w:szCs w:val="18"/>
              </w:rPr>
            </w:pPr>
            <w:r w:rsidRPr="009B799C">
              <w:rPr>
                <w:rFonts w:ascii="Arial" w:eastAsia="Arial Unicode MS" w:hAnsi="Arial" w:cs="Arial"/>
                <w:sz w:val="18"/>
                <w:szCs w:val="18"/>
              </w:rPr>
              <w:t>Percent</w:t>
            </w:r>
          </w:p>
        </w:tc>
      </w:tr>
      <w:tr w:rsidR="002A1288" w:rsidRPr="009B799C" w:rsidTr="00920916">
        <w:trPr>
          <w:gridAfter w:val="1"/>
          <w:wAfter w:w="990" w:type="dxa"/>
        </w:trPr>
        <w:tc>
          <w:tcPr>
            <w:tcW w:w="6210" w:type="dxa"/>
            <w:gridSpan w:val="2"/>
            <w:tcBorders>
              <w:top w:val="nil"/>
              <w:left w:val="nil"/>
              <w:bottom w:val="nil"/>
              <w:right w:val="nil"/>
            </w:tcBorders>
          </w:tcPr>
          <w:p w:rsidR="002A1288" w:rsidRPr="009B799C" w:rsidRDefault="002A1288" w:rsidP="002D60C6">
            <w:pPr>
              <w:spacing w:line="300" w:lineRule="exact"/>
              <w:jc w:val="both"/>
              <w:rPr>
                <w:rFonts w:ascii="Arial" w:eastAsia="Arial Unicode MS" w:hAnsi="Arial" w:cs="Arial"/>
                <w:sz w:val="18"/>
                <w:szCs w:val="18"/>
                <w:cs/>
                <w:lang w:val="th-TH"/>
              </w:rPr>
            </w:pPr>
            <w:r w:rsidRPr="009B799C">
              <w:rPr>
                <w:rFonts w:ascii="Arial" w:eastAsia="Arial Unicode MS" w:hAnsi="Arial" w:cs="Arial"/>
                <w:b/>
                <w:bCs/>
                <w:sz w:val="18"/>
                <w:szCs w:val="18"/>
                <w:u w:val="single"/>
              </w:rPr>
              <w:t>Subsidiaries directly held by the Company</w:t>
            </w:r>
          </w:p>
        </w:tc>
        <w:tc>
          <w:tcPr>
            <w:tcW w:w="1260" w:type="dxa"/>
            <w:tcBorders>
              <w:top w:val="nil"/>
              <w:left w:val="nil"/>
              <w:bottom w:val="nil"/>
              <w:right w:val="nil"/>
            </w:tcBorders>
          </w:tcPr>
          <w:p w:rsidR="002A1288" w:rsidRPr="009B799C" w:rsidRDefault="002A1288" w:rsidP="002D60C6">
            <w:pPr>
              <w:spacing w:line="300" w:lineRule="exact"/>
              <w:jc w:val="both"/>
              <w:rPr>
                <w:rFonts w:ascii="Arial" w:eastAsia="Arial Unicode MS" w:hAnsi="Arial" w:cs="Arial"/>
                <w:sz w:val="18"/>
                <w:szCs w:val="18"/>
                <w:cs/>
                <w:lang w:val="th-TH"/>
              </w:rPr>
            </w:pPr>
          </w:p>
        </w:tc>
        <w:tc>
          <w:tcPr>
            <w:tcW w:w="990" w:type="dxa"/>
            <w:gridSpan w:val="2"/>
            <w:tcBorders>
              <w:top w:val="nil"/>
              <w:left w:val="nil"/>
              <w:bottom w:val="nil"/>
              <w:right w:val="nil"/>
            </w:tcBorders>
          </w:tcPr>
          <w:p w:rsidR="002A1288" w:rsidRPr="009B799C" w:rsidRDefault="002A1288" w:rsidP="002D60C6">
            <w:pPr>
              <w:spacing w:line="300" w:lineRule="exact"/>
              <w:jc w:val="right"/>
              <w:rPr>
                <w:rFonts w:ascii="Arial" w:eastAsia="Arial Unicode MS" w:hAnsi="Arial" w:cs="Arial"/>
                <w:sz w:val="18"/>
                <w:szCs w:val="18"/>
                <w:cs/>
                <w:lang w:val="th-TH"/>
              </w:rPr>
            </w:pPr>
          </w:p>
        </w:tc>
        <w:tc>
          <w:tcPr>
            <w:tcW w:w="990" w:type="dxa"/>
            <w:tcBorders>
              <w:top w:val="nil"/>
              <w:left w:val="nil"/>
              <w:bottom w:val="nil"/>
              <w:right w:val="nil"/>
            </w:tcBorders>
          </w:tcPr>
          <w:p w:rsidR="002A1288" w:rsidRPr="009B799C" w:rsidRDefault="002A1288" w:rsidP="002D60C6">
            <w:pPr>
              <w:spacing w:line="300" w:lineRule="exact"/>
              <w:jc w:val="right"/>
              <w:rPr>
                <w:rFonts w:ascii="Arial" w:eastAsia="Arial Unicode MS" w:hAnsi="Arial" w:cs="Arial"/>
                <w:sz w:val="18"/>
                <w:szCs w:val="18"/>
                <w:cs/>
                <w:lang w:val="th-TH"/>
              </w:rPr>
            </w:pPr>
          </w:p>
        </w:tc>
      </w:tr>
      <w:tr w:rsidR="007E0742" w:rsidRPr="009B799C" w:rsidTr="00920916">
        <w:trPr>
          <w:gridAfter w:val="1"/>
          <w:wAfter w:w="990" w:type="dxa"/>
        </w:trPr>
        <w:tc>
          <w:tcPr>
            <w:tcW w:w="2790" w:type="dxa"/>
            <w:tcBorders>
              <w:top w:val="nil"/>
              <w:left w:val="nil"/>
              <w:bottom w:val="nil"/>
              <w:right w:val="nil"/>
            </w:tcBorders>
          </w:tcPr>
          <w:p w:rsidR="007E0742" w:rsidRPr="009B799C" w:rsidRDefault="007E0742" w:rsidP="007E0742">
            <w:pPr>
              <w:tabs>
                <w:tab w:val="left" w:pos="2880"/>
              </w:tabs>
              <w:spacing w:line="300" w:lineRule="exact"/>
              <w:ind w:left="162" w:hanging="162"/>
              <w:rPr>
                <w:rFonts w:ascii="Arial" w:eastAsia="Arial Unicode MS" w:hAnsi="Arial" w:cs="Arial"/>
                <w:sz w:val="18"/>
                <w:szCs w:val="18"/>
              </w:rPr>
            </w:pPr>
            <w:r w:rsidRPr="009B799C">
              <w:rPr>
                <w:rFonts w:ascii="Arial" w:eastAsia="Arial Unicode MS" w:hAnsi="Arial" w:cs="Arial"/>
                <w:sz w:val="18"/>
                <w:szCs w:val="18"/>
              </w:rPr>
              <w:t>United Palm Oil Industry Public Company Limited</w:t>
            </w:r>
          </w:p>
        </w:tc>
        <w:tc>
          <w:tcPr>
            <w:tcW w:w="3420" w:type="dxa"/>
            <w:tcBorders>
              <w:top w:val="nil"/>
              <w:left w:val="nil"/>
              <w:bottom w:val="nil"/>
              <w:right w:val="nil"/>
            </w:tcBorders>
          </w:tcPr>
          <w:p w:rsidR="007E0742" w:rsidRPr="009B799C" w:rsidRDefault="007E0742" w:rsidP="007E0742">
            <w:pPr>
              <w:spacing w:line="300" w:lineRule="exact"/>
              <w:ind w:right="-108"/>
              <w:rPr>
                <w:rFonts w:ascii="Arial" w:eastAsia="Arial Unicode MS" w:hAnsi="Arial" w:cs="Arial"/>
                <w:sz w:val="18"/>
                <w:szCs w:val="18"/>
              </w:rPr>
            </w:pPr>
            <w:r w:rsidRPr="009B799C">
              <w:rPr>
                <w:rFonts w:ascii="Arial" w:eastAsia="Arial Unicode MS" w:hAnsi="Arial" w:cs="Arial"/>
                <w:sz w:val="18"/>
                <w:szCs w:val="18"/>
              </w:rPr>
              <w:t>Palm oil plantation, crude palm oil and kernel palm oil processing</w:t>
            </w:r>
          </w:p>
        </w:tc>
        <w:tc>
          <w:tcPr>
            <w:tcW w:w="1260" w:type="dxa"/>
            <w:tcBorders>
              <w:top w:val="nil"/>
              <w:left w:val="nil"/>
              <w:bottom w:val="nil"/>
              <w:right w:val="nil"/>
            </w:tcBorders>
          </w:tcPr>
          <w:p w:rsidR="007E0742" w:rsidRPr="009B799C" w:rsidRDefault="007E0742" w:rsidP="007E0742">
            <w:pPr>
              <w:spacing w:line="300" w:lineRule="exact"/>
              <w:jc w:val="center"/>
              <w:rPr>
                <w:rFonts w:ascii="Arial" w:eastAsia="Arial Unicode MS" w:hAnsi="Arial" w:cs="Arial"/>
                <w:sz w:val="18"/>
                <w:szCs w:val="18"/>
                <w:cs/>
              </w:rPr>
            </w:pPr>
            <w:r w:rsidRPr="009B799C">
              <w:rPr>
                <w:rFonts w:ascii="Arial" w:eastAsia="Arial Unicode MS" w:hAnsi="Arial" w:cs="Arial"/>
                <w:sz w:val="18"/>
                <w:szCs w:val="18"/>
              </w:rPr>
              <w:t>Thailand</w:t>
            </w:r>
          </w:p>
        </w:tc>
        <w:tc>
          <w:tcPr>
            <w:tcW w:w="990" w:type="dxa"/>
            <w:gridSpan w:val="2"/>
            <w:tcBorders>
              <w:top w:val="nil"/>
              <w:left w:val="nil"/>
              <w:bottom w:val="nil"/>
              <w:right w:val="nil"/>
            </w:tcBorders>
          </w:tcPr>
          <w:p w:rsidR="007E0742" w:rsidRPr="00150DCC" w:rsidRDefault="007E0742" w:rsidP="007E0742">
            <w:pPr>
              <w:spacing w:line="300" w:lineRule="exact"/>
              <w:ind w:right="72"/>
              <w:jc w:val="right"/>
              <w:rPr>
                <w:rFonts w:ascii="Arial" w:eastAsia="Arial Unicode MS" w:hAnsi="Arial" w:cs="Arial"/>
                <w:sz w:val="18"/>
                <w:szCs w:val="18"/>
              </w:rPr>
            </w:pPr>
            <w:r w:rsidRPr="00150DCC">
              <w:rPr>
                <w:rFonts w:ascii="Arial" w:eastAsia="Arial Unicode MS" w:hAnsi="Arial" w:cs="Arial" w:hint="cs"/>
                <w:sz w:val="18"/>
                <w:szCs w:val="18"/>
                <w:cs/>
              </w:rPr>
              <w:t>69.96</w:t>
            </w:r>
          </w:p>
        </w:tc>
        <w:tc>
          <w:tcPr>
            <w:tcW w:w="990" w:type="dxa"/>
            <w:tcBorders>
              <w:top w:val="nil"/>
              <w:left w:val="nil"/>
              <w:bottom w:val="nil"/>
              <w:right w:val="nil"/>
            </w:tcBorders>
          </w:tcPr>
          <w:p w:rsidR="007E0742" w:rsidRPr="00150DCC" w:rsidRDefault="007E0742" w:rsidP="007E0742">
            <w:pPr>
              <w:spacing w:line="300" w:lineRule="exact"/>
              <w:ind w:right="72"/>
              <w:jc w:val="right"/>
              <w:rPr>
                <w:rFonts w:ascii="Arial" w:eastAsia="Arial Unicode MS" w:hAnsi="Arial" w:cs="Arial"/>
                <w:sz w:val="18"/>
                <w:szCs w:val="18"/>
              </w:rPr>
            </w:pPr>
            <w:r w:rsidRPr="00150DCC">
              <w:rPr>
                <w:rFonts w:ascii="Arial" w:eastAsia="Arial Unicode MS" w:hAnsi="Arial" w:cs="Arial" w:hint="cs"/>
                <w:sz w:val="18"/>
                <w:szCs w:val="18"/>
                <w:cs/>
              </w:rPr>
              <w:t>69.96</w:t>
            </w:r>
          </w:p>
        </w:tc>
      </w:tr>
      <w:tr w:rsidR="007E0742" w:rsidRPr="009B799C" w:rsidTr="00920916">
        <w:trPr>
          <w:gridAfter w:val="1"/>
          <w:wAfter w:w="990" w:type="dxa"/>
        </w:trPr>
        <w:tc>
          <w:tcPr>
            <w:tcW w:w="2790" w:type="dxa"/>
            <w:tcBorders>
              <w:top w:val="nil"/>
              <w:left w:val="nil"/>
              <w:bottom w:val="nil"/>
              <w:right w:val="nil"/>
            </w:tcBorders>
          </w:tcPr>
          <w:p w:rsidR="007E0742" w:rsidRPr="009B799C" w:rsidRDefault="007E0742" w:rsidP="007E0742">
            <w:pPr>
              <w:spacing w:line="300" w:lineRule="exact"/>
              <w:ind w:right="-108"/>
              <w:rPr>
                <w:rFonts w:ascii="Arial" w:eastAsia="Arial Unicode MS" w:hAnsi="Arial" w:cs="Arial"/>
                <w:sz w:val="18"/>
                <w:szCs w:val="18"/>
              </w:rPr>
            </w:pPr>
          </w:p>
        </w:tc>
        <w:tc>
          <w:tcPr>
            <w:tcW w:w="3420" w:type="dxa"/>
            <w:tcBorders>
              <w:top w:val="nil"/>
              <w:left w:val="nil"/>
              <w:bottom w:val="nil"/>
              <w:right w:val="nil"/>
            </w:tcBorders>
          </w:tcPr>
          <w:p w:rsidR="007E0742" w:rsidRPr="009B799C" w:rsidRDefault="007E0742" w:rsidP="007E0742">
            <w:pPr>
              <w:spacing w:line="300" w:lineRule="exact"/>
              <w:ind w:right="-129"/>
              <w:rPr>
                <w:rFonts w:ascii="Arial" w:eastAsia="Arial Unicode MS" w:hAnsi="Arial" w:cs="Arial"/>
                <w:sz w:val="18"/>
                <w:szCs w:val="18"/>
              </w:rPr>
            </w:pPr>
          </w:p>
        </w:tc>
        <w:tc>
          <w:tcPr>
            <w:tcW w:w="1260" w:type="dxa"/>
            <w:tcBorders>
              <w:top w:val="nil"/>
              <w:left w:val="nil"/>
              <w:bottom w:val="nil"/>
              <w:right w:val="nil"/>
            </w:tcBorders>
          </w:tcPr>
          <w:p w:rsidR="007E0742" w:rsidRPr="009B799C" w:rsidRDefault="007E0742" w:rsidP="007E0742">
            <w:pPr>
              <w:spacing w:line="300" w:lineRule="exact"/>
              <w:ind w:right="-105"/>
              <w:jc w:val="center"/>
              <w:rPr>
                <w:rFonts w:ascii="Arial" w:eastAsia="Arial Unicode MS" w:hAnsi="Arial" w:cs="Arial"/>
                <w:sz w:val="18"/>
                <w:szCs w:val="18"/>
                <w:cs/>
              </w:rPr>
            </w:pPr>
          </w:p>
        </w:tc>
        <w:tc>
          <w:tcPr>
            <w:tcW w:w="990" w:type="dxa"/>
            <w:gridSpan w:val="2"/>
            <w:tcBorders>
              <w:top w:val="nil"/>
              <w:left w:val="nil"/>
              <w:bottom w:val="nil"/>
              <w:right w:val="nil"/>
            </w:tcBorders>
          </w:tcPr>
          <w:p w:rsidR="007E0742" w:rsidRPr="00150DCC" w:rsidRDefault="007E0742" w:rsidP="007E0742">
            <w:pPr>
              <w:spacing w:line="300" w:lineRule="exact"/>
              <w:ind w:right="72"/>
              <w:jc w:val="right"/>
              <w:rPr>
                <w:rFonts w:ascii="Arial" w:eastAsia="Arial Unicode MS" w:hAnsi="Arial" w:cs="Arial"/>
                <w:sz w:val="18"/>
                <w:szCs w:val="18"/>
              </w:rPr>
            </w:pPr>
          </w:p>
        </w:tc>
        <w:tc>
          <w:tcPr>
            <w:tcW w:w="990" w:type="dxa"/>
            <w:tcBorders>
              <w:top w:val="nil"/>
              <w:left w:val="nil"/>
              <w:bottom w:val="nil"/>
              <w:right w:val="nil"/>
            </w:tcBorders>
          </w:tcPr>
          <w:p w:rsidR="007E0742" w:rsidRPr="00150DCC" w:rsidRDefault="007E0742" w:rsidP="007E0742">
            <w:pPr>
              <w:spacing w:line="300" w:lineRule="exact"/>
              <w:ind w:right="72"/>
              <w:jc w:val="right"/>
              <w:rPr>
                <w:rFonts w:ascii="Arial" w:eastAsia="Arial Unicode MS" w:hAnsi="Arial" w:cs="Arial"/>
                <w:sz w:val="18"/>
                <w:szCs w:val="18"/>
              </w:rPr>
            </w:pPr>
          </w:p>
        </w:tc>
      </w:tr>
      <w:tr w:rsidR="007E0742" w:rsidRPr="009B799C" w:rsidTr="00920916">
        <w:trPr>
          <w:gridAfter w:val="1"/>
          <w:wAfter w:w="990" w:type="dxa"/>
        </w:trPr>
        <w:tc>
          <w:tcPr>
            <w:tcW w:w="2790" w:type="dxa"/>
            <w:tcBorders>
              <w:top w:val="nil"/>
              <w:left w:val="nil"/>
              <w:bottom w:val="nil"/>
              <w:right w:val="nil"/>
            </w:tcBorders>
          </w:tcPr>
          <w:p w:rsidR="007E0742" w:rsidRPr="009B799C" w:rsidRDefault="007E0742" w:rsidP="007E0742">
            <w:pPr>
              <w:tabs>
                <w:tab w:val="left" w:pos="2880"/>
              </w:tabs>
              <w:spacing w:line="300" w:lineRule="exact"/>
              <w:ind w:left="162" w:hanging="162"/>
              <w:rPr>
                <w:rFonts w:ascii="Arial" w:eastAsia="Arial Unicode MS" w:hAnsi="Arial" w:cs="Arial"/>
                <w:sz w:val="18"/>
                <w:szCs w:val="18"/>
              </w:rPr>
            </w:pPr>
            <w:r w:rsidRPr="009B799C">
              <w:rPr>
                <w:rFonts w:ascii="Arial" w:eastAsia="Arial Unicode MS" w:hAnsi="Arial" w:cs="Arial"/>
                <w:sz w:val="18"/>
                <w:szCs w:val="18"/>
              </w:rPr>
              <w:t>Universal Food Public Company Limited</w:t>
            </w:r>
          </w:p>
        </w:tc>
        <w:tc>
          <w:tcPr>
            <w:tcW w:w="3420" w:type="dxa"/>
            <w:tcBorders>
              <w:top w:val="nil"/>
              <w:left w:val="nil"/>
              <w:bottom w:val="nil"/>
              <w:right w:val="nil"/>
            </w:tcBorders>
          </w:tcPr>
          <w:p w:rsidR="007E0742" w:rsidRPr="009B799C" w:rsidRDefault="007E0742" w:rsidP="007E0742">
            <w:pPr>
              <w:spacing w:line="300" w:lineRule="exact"/>
              <w:ind w:right="-129"/>
              <w:rPr>
                <w:rFonts w:ascii="Arial" w:eastAsia="Arial Unicode MS" w:hAnsi="Arial" w:cs="Arial"/>
                <w:sz w:val="18"/>
                <w:szCs w:val="18"/>
              </w:rPr>
            </w:pPr>
            <w:r w:rsidRPr="009B799C">
              <w:rPr>
                <w:rFonts w:ascii="Arial" w:eastAsia="Arial Unicode MS" w:hAnsi="Arial" w:cs="Arial"/>
                <w:sz w:val="18"/>
                <w:szCs w:val="18"/>
              </w:rPr>
              <w:t xml:space="preserve">Manufacture and distribution of processed fruits and vegetables, canned juice and drinks </w:t>
            </w:r>
          </w:p>
        </w:tc>
        <w:tc>
          <w:tcPr>
            <w:tcW w:w="1260" w:type="dxa"/>
            <w:tcBorders>
              <w:top w:val="nil"/>
              <w:left w:val="nil"/>
              <w:bottom w:val="nil"/>
              <w:right w:val="nil"/>
            </w:tcBorders>
          </w:tcPr>
          <w:p w:rsidR="007E0742" w:rsidRPr="009B799C" w:rsidRDefault="007E0742" w:rsidP="007E0742">
            <w:pPr>
              <w:spacing w:line="300" w:lineRule="exact"/>
              <w:jc w:val="center"/>
              <w:rPr>
                <w:rFonts w:ascii="Arial" w:eastAsia="Arial Unicode MS" w:hAnsi="Arial" w:cs="Arial"/>
                <w:sz w:val="18"/>
                <w:szCs w:val="18"/>
                <w:cs/>
              </w:rPr>
            </w:pPr>
            <w:r w:rsidRPr="009B799C">
              <w:rPr>
                <w:rFonts w:ascii="Arial" w:eastAsia="Arial Unicode MS" w:hAnsi="Arial" w:cs="Arial"/>
                <w:sz w:val="18"/>
                <w:szCs w:val="18"/>
              </w:rPr>
              <w:t>Thailand</w:t>
            </w:r>
          </w:p>
        </w:tc>
        <w:tc>
          <w:tcPr>
            <w:tcW w:w="990" w:type="dxa"/>
            <w:gridSpan w:val="2"/>
            <w:tcBorders>
              <w:top w:val="nil"/>
              <w:left w:val="nil"/>
              <w:bottom w:val="nil"/>
              <w:right w:val="nil"/>
            </w:tcBorders>
          </w:tcPr>
          <w:p w:rsidR="007E0742" w:rsidRPr="009B799C" w:rsidRDefault="007E0742" w:rsidP="007E0742">
            <w:pPr>
              <w:spacing w:line="300" w:lineRule="exact"/>
              <w:ind w:right="72"/>
              <w:jc w:val="right"/>
              <w:rPr>
                <w:rFonts w:ascii="Arial" w:eastAsia="Arial Unicode MS" w:hAnsi="Arial" w:cs="Arial"/>
                <w:sz w:val="18"/>
                <w:szCs w:val="18"/>
              </w:rPr>
            </w:pPr>
            <w:r w:rsidRPr="00150DCC">
              <w:rPr>
                <w:rFonts w:ascii="Arial" w:eastAsia="Arial Unicode MS" w:hAnsi="Arial" w:cs="Arial" w:hint="cs"/>
                <w:sz w:val="18"/>
                <w:szCs w:val="18"/>
                <w:cs/>
              </w:rPr>
              <w:t>98.83</w:t>
            </w:r>
          </w:p>
        </w:tc>
        <w:tc>
          <w:tcPr>
            <w:tcW w:w="990" w:type="dxa"/>
            <w:tcBorders>
              <w:top w:val="nil"/>
              <w:left w:val="nil"/>
              <w:bottom w:val="nil"/>
              <w:right w:val="nil"/>
            </w:tcBorders>
          </w:tcPr>
          <w:p w:rsidR="007E0742" w:rsidRPr="009B799C" w:rsidRDefault="007E0742" w:rsidP="007E0742">
            <w:pPr>
              <w:spacing w:line="300" w:lineRule="exact"/>
              <w:ind w:right="72"/>
              <w:jc w:val="right"/>
              <w:rPr>
                <w:rFonts w:ascii="Arial" w:eastAsia="Arial Unicode MS" w:hAnsi="Arial" w:cs="Arial"/>
                <w:sz w:val="18"/>
                <w:szCs w:val="18"/>
              </w:rPr>
            </w:pPr>
            <w:r w:rsidRPr="00150DCC">
              <w:rPr>
                <w:rFonts w:ascii="Arial" w:eastAsia="Arial Unicode MS" w:hAnsi="Arial" w:cs="Arial" w:hint="cs"/>
                <w:sz w:val="18"/>
                <w:szCs w:val="18"/>
                <w:cs/>
              </w:rPr>
              <w:t>98.83</w:t>
            </w:r>
          </w:p>
        </w:tc>
      </w:tr>
      <w:tr w:rsidR="007E0742" w:rsidRPr="009B799C" w:rsidTr="00920916">
        <w:tc>
          <w:tcPr>
            <w:tcW w:w="6210" w:type="dxa"/>
            <w:gridSpan w:val="2"/>
            <w:tcBorders>
              <w:top w:val="nil"/>
              <w:left w:val="nil"/>
              <w:bottom w:val="nil"/>
              <w:right w:val="nil"/>
            </w:tcBorders>
          </w:tcPr>
          <w:p w:rsidR="007E0742" w:rsidRPr="009B799C" w:rsidRDefault="007E0742" w:rsidP="007E0742">
            <w:pPr>
              <w:spacing w:line="300" w:lineRule="exact"/>
              <w:rPr>
                <w:rFonts w:ascii="Arial" w:eastAsia="Arial Unicode MS" w:hAnsi="Arial" w:cs="Arial"/>
                <w:sz w:val="18"/>
                <w:szCs w:val="18"/>
                <w:cs/>
                <w:lang w:val="th-TH"/>
              </w:rPr>
            </w:pPr>
            <w:r w:rsidRPr="009B799C">
              <w:rPr>
                <w:rFonts w:ascii="Arial" w:eastAsia="Arial Unicode MS" w:hAnsi="Arial" w:cs="Arial"/>
                <w:b/>
                <w:bCs/>
                <w:sz w:val="18"/>
                <w:szCs w:val="18"/>
                <w:u w:val="single"/>
              </w:rPr>
              <w:t>Subsidiary held by United Palm Oil Industry Public Company Limited</w:t>
            </w:r>
          </w:p>
        </w:tc>
        <w:tc>
          <w:tcPr>
            <w:tcW w:w="1260" w:type="dxa"/>
            <w:tcBorders>
              <w:top w:val="nil"/>
              <w:left w:val="nil"/>
              <w:bottom w:val="nil"/>
              <w:right w:val="nil"/>
            </w:tcBorders>
          </w:tcPr>
          <w:p w:rsidR="007E0742" w:rsidRPr="009B799C" w:rsidRDefault="007E0742" w:rsidP="007E0742">
            <w:pPr>
              <w:spacing w:line="300" w:lineRule="exact"/>
              <w:jc w:val="center"/>
              <w:rPr>
                <w:rFonts w:ascii="Arial" w:eastAsia="Arial Unicode MS" w:hAnsi="Arial" w:cs="Arial"/>
                <w:sz w:val="18"/>
                <w:szCs w:val="18"/>
                <w:cs/>
                <w:lang w:val="th-TH"/>
              </w:rPr>
            </w:pPr>
          </w:p>
        </w:tc>
        <w:tc>
          <w:tcPr>
            <w:tcW w:w="990" w:type="dxa"/>
            <w:gridSpan w:val="2"/>
            <w:tcBorders>
              <w:top w:val="nil"/>
              <w:left w:val="nil"/>
              <w:bottom w:val="nil"/>
              <w:right w:val="nil"/>
            </w:tcBorders>
          </w:tcPr>
          <w:p w:rsidR="007E0742" w:rsidRPr="009B799C" w:rsidRDefault="007E0742" w:rsidP="007E0742">
            <w:pPr>
              <w:spacing w:line="300" w:lineRule="exact"/>
              <w:ind w:right="72"/>
              <w:jc w:val="center"/>
              <w:rPr>
                <w:rFonts w:ascii="Arial" w:eastAsia="Arial Unicode MS" w:hAnsi="Arial" w:cs="Arial"/>
                <w:sz w:val="18"/>
                <w:szCs w:val="18"/>
              </w:rPr>
            </w:pPr>
          </w:p>
        </w:tc>
        <w:tc>
          <w:tcPr>
            <w:tcW w:w="990" w:type="dxa"/>
            <w:tcBorders>
              <w:top w:val="nil"/>
              <w:left w:val="nil"/>
              <w:bottom w:val="nil"/>
              <w:right w:val="nil"/>
            </w:tcBorders>
          </w:tcPr>
          <w:p w:rsidR="007E0742" w:rsidRPr="009B799C" w:rsidRDefault="007E0742" w:rsidP="007E0742">
            <w:pPr>
              <w:spacing w:line="300" w:lineRule="exact"/>
              <w:ind w:right="72"/>
              <w:jc w:val="center"/>
              <w:rPr>
                <w:rFonts w:ascii="Arial" w:eastAsia="Arial Unicode MS" w:hAnsi="Arial" w:cs="Arial"/>
                <w:sz w:val="18"/>
                <w:szCs w:val="18"/>
              </w:rPr>
            </w:pPr>
          </w:p>
        </w:tc>
        <w:tc>
          <w:tcPr>
            <w:tcW w:w="990" w:type="dxa"/>
          </w:tcPr>
          <w:p w:rsidR="007E0742" w:rsidRPr="009B799C" w:rsidRDefault="007E0742" w:rsidP="007E0742">
            <w:pPr>
              <w:spacing w:line="300" w:lineRule="exact"/>
              <w:ind w:right="72"/>
              <w:jc w:val="center"/>
              <w:rPr>
                <w:rFonts w:ascii="Arial" w:eastAsia="Arial Unicode MS" w:hAnsi="Arial" w:cs="Arial"/>
                <w:sz w:val="18"/>
                <w:szCs w:val="18"/>
              </w:rPr>
            </w:pPr>
          </w:p>
        </w:tc>
      </w:tr>
      <w:tr w:rsidR="007E0742" w:rsidRPr="009B799C" w:rsidTr="00920916">
        <w:trPr>
          <w:gridAfter w:val="1"/>
          <w:wAfter w:w="990" w:type="dxa"/>
        </w:trPr>
        <w:tc>
          <w:tcPr>
            <w:tcW w:w="2790" w:type="dxa"/>
            <w:tcBorders>
              <w:top w:val="nil"/>
              <w:left w:val="nil"/>
              <w:bottom w:val="nil"/>
              <w:right w:val="nil"/>
            </w:tcBorders>
          </w:tcPr>
          <w:p w:rsidR="007E0742" w:rsidRPr="009B799C" w:rsidRDefault="007E0742" w:rsidP="007E0742">
            <w:pPr>
              <w:spacing w:line="300" w:lineRule="exact"/>
              <w:rPr>
                <w:rFonts w:ascii="Arial" w:eastAsia="Arial Unicode MS" w:hAnsi="Arial" w:cs="Arial"/>
                <w:sz w:val="18"/>
                <w:szCs w:val="18"/>
              </w:rPr>
            </w:pPr>
            <w:r w:rsidRPr="009B799C">
              <w:rPr>
                <w:rFonts w:ascii="Arial" w:eastAsia="Arial Unicode MS" w:hAnsi="Arial" w:cs="Arial"/>
                <w:sz w:val="18"/>
                <w:szCs w:val="18"/>
              </w:rPr>
              <w:t>Phansrivivat Company Limited</w:t>
            </w:r>
          </w:p>
        </w:tc>
        <w:tc>
          <w:tcPr>
            <w:tcW w:w="3420" w:type="dxa"/>
            <w:tcBorders>
              <w:top w:val="nil"/>
              <w:left w:val="nil"/>
              <w:bottom w:val="nil"/>
              <w:right w:val="nil"/>
            </w:tcBorders>
          </w:tcPr>
          <w:p w:rsidR="007E0742" w:rsidRPr="009B799C" w:rsidRDefault="007E0742" w:rsidP="007E0742">
            <w:pPr>
              <w:spacing w:line="300" w:lineRule="exact"/>
              <w:ind w:right="-114"/>
              <w:rPr>
                <w:rFonts w:ascii="Arial" w:eastAsia="Arial Unicode MS" w:hAnsi="Arial" w:cs="Arial"/>
                <w:sz w:val="18"/>
                <w:szCs w:val="18"/>
              </w:rPr>
            </w:pPr>
            <w:r w:rsidRPr="009B799C">
              <w:rPr>
                <w:rFonts w:ascii="Arial" w:eastAsia="Arial Unicode MS" w:hAnsi="Arial" w:cs="Arial"/>
                <w:sz w:val="18"/>
                <w:szCs w:val="18"/>
              </w:rPr>
              <w:t>Owner of palm oil plantation</w:t>
            </w:r>
          </w:p>
        </w:tc>
        <w:tc>
          <w:tcPr>
            <w:tcW w:w="1260" w:type="dxa"/>
            <w:tcBorders>
              <w:top w:val="nil"/>
              <w:left w:val="nil"/>
              <w:bottom w:val="nil"/>
              <w:right w:val="nil"/>
            </w:tcBorders>
          </w:tcPr>
          <w:p w:rsidR="007E0742" w:rsidRPr="009B799C" w:rsidRDefault="007E0742" w:rsidP="007E0742">
            <w:pPr>
              <w:spacing w:line="300" w:lineRule="exact"/>
              <w:jc w:val="center"/>
              <w:rPr>
                <w:rFonts w:ascii="Arial" w:eastAsia="Arial Unicode MS" w:hAnsi="Arial" w:cs="Arial"/>
                <w:sz w:val="18"/>
                <w:szCs w:val="18"/>
              </w:rPr>
            </w:pPr>
            <w:r w:rsidRPr="009B799C">
              <w:rPr>
                <w:rFonts w:ascii="Arial" w:eastAsia="Arial Unicode MS" w:hAnsi="Arial" w:cs="Arial"/>
                <w:sz w:val="18"/>
                <w:szCs w:val="18"/>
              </w:rPr>
              <w:t>Thailand</w:t>
            </w:r>
          </w:p>
        </w:tc>
        <w:tc>
          <w:tcPr>
            <w:tcW w:w="990" w:type="dxa"/>
            <w:gridSpan w:val="2"/>
            <w:tcBorders>
              <w:top w:val="nil"/>
              <w:left w:val="nil"/>
              <w:bottom w:val="nil"/>
              <w:right w:val="nil"/>
            </w:tcBorders>
          </w:tcPr>
          <w:p w:rsidR="007E0742" w:rsidRPr="009B799C" w:rsidRDefault="007E0742" w:rsidP="007E0742">
            <w:pPr>
              <w:spacing w:line="300" w:lineRule="exact"/>
              <w:ind w:right="72"/>
              <w:jc w:val="right"/>
              <w:rPr>
                <w:rFonts w:ascii="Arial" w:eastAsia="Arial Unicode MS" w:hAnsi="Arial" w:cs="Arial"/>
                <w:sz w:val="18"/>
                <w:szCs w:val="18"/>
              </w:rPr>
            </w:pPr>
            <w:r>
              <w:rPr>
                <w:rFonts w:ascii="Arial" w:eastAsia="Arial Unicode MS" w:hAnsi="Arial" w:cs="Arial"/>
                <w:sz w:val="18"/>
                <w:szCs w:val="18"/>
              </w:rPr>
              <w:t>100</w:t>
            </w:r>
          </w:p>
        </w:tc>
        <w:tc>
          <w:tcPr>
            <w:tcW w:w="990" w:type="dxa"/>
            <w:tcBorders>
              <w:top w:val="nil"/>
              <w:left w:val="nil"/>
              <w:bottom w:val="nil"/>
              <w:right w:val="nil"/>
            </w:tcBorders>
          </w:tcPr>
          <w:p w:rsidR="007E0742" w:rsidRPr="009B799C" w:rsidRDefault="007E0742" w:rsidP="007E0742">
            <w:pPr>
              <w:spacing w:line="300" w:lineRule="exact"/>
              <w:ind w:right="72"/>
              <w:jc w:val="right"/>
              <w:rPr>
                <w:rFonts w:ascii="Arial" w:eastAsia="Arial Unicode MS" w:hAnsi="Arial" w:cs="Arial"/>
                <w:sz w:val="18"/>
                <w:szCs w:val="18"/>
              </w:rPr>
            </w:pPr>
            <w:r>
              <w:rPr>
                <w:rFonts w:ascii="Arial" w:eastAsia="Arial Unicode MS" w:hAnsi="Arial" w:cs="Arial"/>
                <w:sz w:val="18"/>
                <w:szCs w:val="18"/>
              </w:rPr>
              <w:t>100</w:t>
            </w:r>
          </w:p>
        </w:tc>
      </w:tr>
      <w:tr w:rsidR="007E0742" w:rsidRPr="009B799C" w:rsidTr="00920916">
        <w:trPr>
          <w:gridAfter w:val="1"/>
          <w:wAfter w:w="990" w:type="dxa"/>
        </w:trPr>
        <w:tc>
          <w:tcPr>
            <w:tcW w:w="2790" w:type="dxa"/>
            <w:tcBorders>
              <w:top w:val="nil"/>
              <w:left w:val="nil"/>
              <w:bottom w:val="nil"/>
              <w:right w:val="nil"/>
            </w:tcBorders>
            <w:vAlign w:val="bottom"/>
          </w:tcPr>
          <w:p w:rsidR="007E0742" w:rsidRPr="009B799C" w:rsidRDefault="007E0742" w:rsidP="007E0742">
            <w:pPr>
              <w:pBdr>
                <w:bottom w:val="single" w:sz="4" w:space="1" w:color="auto"/>
              </w:pBdr>
              <w:spacing w:line="380" w:lineRule="exact"/>
              <w:jc w:val="center"/>
              <w:rPr>
                <w:rFonts w:ascii="Arial" w:eastAsia="Arial Unicode MS" w:hAnsi="Arial" w:cs="Arial"/>
                <w:sz w:val="18"/>
                <w:szCs w:val="18"/>
              </w:rPr>
            </w:pPr>
            <w:r w:rsidRPr="009B799C">
              <w:rPr>
                <w:rFonts w:ascii="Arial" w:eastAsia="Arial Unicode MS" w:hAnsi="Arial" w:cs="Arial"/>
                <w:sz w:val="18"/>
                <w:szCs w:val="18"/>
              </w:rPr>
              <w:lastRenderedPageBreak/>
              <w:t>Company’s name</w:t>
            </w:r>
          </w:p>
        </w:tc>
        <w:tc>
          <w:tcPr>
            <w:tcW w:w="3420" w:type="dxa"/>
            <w:tcBorders>
              <w:top w:val="nil"/>
              <w:left w:val="nil"/>
              <w:bottom w:val="nil"/>
              <w:right w:val="nil"/>
            </w:tcBorders>
            <w:vAlign w:val="bottom"/>
          </w:tcPr>
          <w:p w:rsidR="007E0742" w:rsidRPr="009B799C" w:rsidRDefault="007E0742" w:rsidP="007E0742">
            <w:pPr>
              <w:pBdr>
                <w:bottom w:val="single" w:sz="6" w:space="1" w:color="auto"/>
              </w:pBdr>
              <w:spacing w:line="380" w:lineRule="exact"/>
              <w:jc w:val="center"/>
              <w:rPr>
                <w:rFonts w:ascii="Arial" w:eastAsia="Arial Unicode MS" w:hAnsi="Arial" w:cs="Arial"/>
                <w:sz w:val="18"/>
                <w:szCs w:val="18"/>
              </w:rPr>
            </w:pPr>
            <w:r w:rsidRPr="009B799C">
              <w:rPr>
                <w:rFonts w:ascii="Arial" w:eastAsia="Arial Unicode MS" w:hAnsi="Arial" w:cs="Arial"/>
                <w:sz w:val="18"/>
                <w:szCs w:val="18"/>
              </w:rPr>
              <w:t>Nature of business</w:t>
            </w:r>
          </w:p>
        </w:tc>
        <w:tc>
          <w:tcPr>
            <w:tcW w:w="1296" w:type="dxa"/>
            <w:gridSpan w:val="2"/>
            <w:tcBorders>
              <w:top w:val="nil"/>
              <w:left w:val="nil"/>
              <w:bottom w:val="nil"/>
              <w:right w:val="nil"/>
            </w:tcBorders>
            <w:vAlign w:val="bottom"/>
          </w:tcPr>
          <w:p w:rsidR="007E0742" w:rsidRPr="009B799C" w:rsidRDefault="007E0742" w:rsidP="007E0742">
            <w:pPr>
              <w:pBdr>
                <w:bottom w:val="single" w:sz="6" w:space="1" w:color="auto"/>
              </w:pBdr>
              <w:spacing w:line="380" w:lineRule="exact"/>
              <w:ind w:right="-108"/>
              <w:jc w:val="center"/>
              <w:rPr>
                <w:rFonts w:ascii="Arial" w:eastAsia="Arial Unicode MS" w:hAnsi="Arial" w:cs="Arial"/>
                <w:sz w:val="18"/>
                <w:szCs w:val="18"/>
              </w:rPr>
            </w:pPr>
            <w:r w:rsidRPr="009B799C">
              <w:rPr>
                <w:rFonts w:ascii="Arial" w:eastAsia="Arial Unicode MS" w:hAnsi="Arial" w:cs="Arial"/>
                <w:sz w:val="18"/>
                <w:szCs w:val="18"/>
              </w:rPr>
              <w:t>Country of incorporation</w:t>
            </w:r>
          </w:p>
        </w:tc>
        <w:tc>
          <w:tcPr>
            <w:tcW w:w="1944" w:type="dxa"/>
            <w:gridSpan w:val="2"/>
            <w:tcBorders>
              <w:top w:val="nil"/>
              <w:left w:val="nil"/>
              <w:bottom w:val="nil"/>
              <w:right w:val="nil"/>
            </w:tcBorders>
            <w:vAlign w:val="bottom"/>
          </w:tcPr>
          <w:p w:rsidR="007E0742" w:rsidRPr="009B799C" w:rsidRDefault="007E0742" w:rsidP="007E0742">
            <w:pPr>
              <w:pBdr>
                <w:bottom w:val="single" w:sz="6" w:space="1" w:color="auto"/>
              </w:pBdr>
              <w:spacing w:line="380" w:lineRule="exact"/>
              <w:jc w:val="center"/>
              <w:rPr>
                <w:rFonts w:ascii="Arial" w:eastAsia="Arial Unicode MS" w:hAnsi="Arial" w:cs="Arial"/>
                <w:sz w:val="18"/>
                <w:szCs w:val="18"/>
              </w:rPr>
            </w:pPr>
            <w:r w:rsidRPr="009B799C">
              <w:rPr>
                <w:rFonts w:ascii="Arial" w:eastAsia="Arial Unicode MS" w:hAnsi="Arial" w:cs="Arial"/>
                <w:sz w:val="18"/>
                <w:szCs w:val="18"/>
              </w:rPr>
              <w:t>Percentage of shareholding</w:t>
            </w:r>
          </w:p>
        </w:tc>
      </w:tr>
      <w:tr w:rsidR="007E0742" w:rsidRPr="009B799C" w:rsidTr="00920916">
        <w:trPr>
          <w:gridAfter w:val="1"/>
          <w:wAfter w:w="990" w:type="dxa"/>
        </w:trPr>
        <w:tc>
          <w:tcPr>
            <w:tcW w:w="2790" w:type="dxa"/>
            <w:tcBorders>
              <w:top w:val="nil"/>
              <w:left w:val="nil"/>
              <w:bottom w:val="nil"/>
              <w:right w:val="nil"/>
            </w:tcBorders>
            <w:vAlign w:val="bottom"/>
          </w:tcPr>
          <w:p w:rsidR="007E0742" w:rsidRPr="009B799C" w:rsidRDefault="007E0742" w:rsidP="007E0742">
            <w:pPr>
              <w:spacing w:line="380" w:lineRule="exact"/>
              <w:jc w:val="both"/>
              <w:rPr>
                <w:rFonts w:ascii="Arial" w:eastAsia="Arial Unicode MS" w:hAnsi="Arial" w:cs="Arial"/>
                <w:sz w:val="18"/>
                <w:szCs w:val="18"/>
                <w:cs/>
                <w:lang w:val="th-TH"/>
              </w:rPr>
            </w:pPr>
          </w:p>
        </w:tc>
        <w:tc>
          <w:tcPr>
            <w:tcW w:w="3420" w:type="dxa"/>
            <w:tcBorders>
              <w:top w:val="nil"/>
              <w:left w:val="nil"/>
              <w:bottom w:val="nil"/>
              <w:right w:val="nil"/>
            </w:tcBorders>
            <w:vAlign w:val="bottom"/>
          </w:tcPr>
          <w:p w:rsidR="007E0742" w:rsidRPr="009B799C" w:rsidRDefault="007E0742" w:rsidP="007E0742">
            <w:pPr>
              <w:spacing w:line="380" w:lineRule="exact"/>
              <w:jc w:val="both"/>
              <w:rPr>
                <w:rFonts w:ascii="Arial" w:eastAsia="Arial Unicode MS" w:hAnsi="Arial" w:cs="Arial"/>
                <w:sz w:val="18"/>
                <w:szCs w:val="18"/>
                <w:cs/>
                <w:lang w:val="th-TH"/>
              </w:rPr>
            </w:pPr>
          </w:p>
        </w:tc>
        <w:tc>
          <w:tcPr>
            <w:tcW w:w="1296" w:type="dxa"/>
            <w:gridSpan w:val="2"/>
            <w:tcBorders>
              <w:top w:val="nil"/>
              <w:left w:val="nil"/>
              <w:bottom w:val="nil"/>
              <w:right w:val="nil"/>
            </w:tcBorders>
            <w:vAlign w:val="bottom"/>
          </w:tcPr>
          <w:p w:rsidR="007E0742" w:rsidRPr="009B799C" w:rsidRDefault="007E0742" w:rsidP="007E0742">
            <w:pPr>
              <w:spacing w:line="380" w:lineRule="exact"/>
              <w:jc w:val="both"/>
              <w:rPr>
                <w:rFonts w:ascii="Arial" w:eastAsia="Arial Unicode MS" w:hAnsi="Arial" w:cs="Arial"/>
                <w:sz w:val="18"/>
                <w:szCs w:val="18"/>
              </w:rPr>
            </w:pPr>
          </w:p>
        </w:tc>
        <w:tc>
          <w:tcPr>
            <w:tcW w:w="954" w:type="dxa"/>
            <w:tcBorders>
              <w:top w:val="nil"/>
              <w:left w:val="nil"/>
              <w:bottom w:val="nil"/>
              <w:right w:val="nil"/>
            </w:tcBorders>
            <w:vAlign w:val="bottom"/>
          </w:tcPr>
          <w:p w:rsidR="007E0742" w:rsidRPr="001B287C" w:rsidRDefault="007E0742" w:rsidP="007E0742">
            <w:pPr>
              <w:spacing w:line="300" w:lineRule="exact"/>
              <w:jc w:val="center"/>
              <w:rPr>
                <w:rFonts w:ascii="Arial" w:eastAsia="Arial Unicode MS" w:hAnsi="Arial" w:cs="Browallia New"/>
                <w:sz w:val="18"/>
                <w:szCs w:val="22"/>
                <w:u w:val="single"/>
              </w:rPr>
            </w:pPr>
            <w:r>
              <w:rPr>
                <w:rFonts w:ascii="Arial" w:eastAsia="Arial Unicode MS" w:hAnsi="Arial" w:cs="Arial"/>
                <w:sz w:val="18"/>
                <w:szCs w:val="18"/>
                <w:u w:val="single"/>
              </w:rPr>
              <w:t>2019</w:t>
            </w:r>
          </w:p>
        </w:tc>
        <w:tc>
          <w:tcPr>
            <w:tcW w:w="990" w:type="dxa"/>
            <w:tcBorders>
              <w:top w:val="nil"/>
              <w:left w:val="nil"/>
              <w:bottom w:val="nil"/>
              <w:right w:val="nil"/>
            </w:tcBorders>
            <w:vAlign w:val="bottom"/>
          </w:tcPr>
          <w:p w:rsidR="007E0742" w:rsidRPr="001B287C" w:rsidRDefault="007E0742" w:rsidP="007E0742">
            <w:pPr>
              <w:spacing w:line="300" w:lineRule="exact"/>
              <w:jc w:val="center"/>
              <w:rPr>
                <w:rFonts w:ascii="Arial" w:eastAsia="Arial Unicode MS" w:hAnsi="Arial" w:cstheme="minorBidi"/>
                <w:sz w:val="18"/>
                <w:szCs w:val="18"/>
              </w:rPr>
            </w:pPr>
            <w:r>
              <w:rPr>
                <w:rFonts w:ascii="Arial" w:eastAsia="Arial Unicode MS" w:hAnsi="Arial" w:cstheme="minorBidi"/>
                <w:sz w:val="18"/>
                <w:szCs w:val="18"/>
                <w:u w:val="single"/>
              </w:rPr>
              <w:t>2018</w:t>
            </w:r>
          </w:p>
        </w:tc>
      </w:tr>
      <w:tr w:rsidR="007E0742" w:rsidRPr="009B799C" w:rsidTr="00920916">
        <w:trPr>
          <w:gridAfter w:val="1"/>
          <w:wAfter w:w="990" w:type="dxa"/>
        </w:trPr>
        <w:tc>
          <w:tcPr>
            <w:tcW w:w="2790" w:type="dxa"/>
            <w:tcBorders>
              <w:top w:val="nil"/>
              <w:left w:val="nil"/>
              <w:bottom w:val="nil"/>
              <w:right w:val="nil"/>
            </w:tcBorders>
            <w:vAlign w:val="bottom"/>
          </w:tcPr>
          <w:p w:rsidR="007E0742" w:rsidRPr="009B799C" w:rsidRDefault="007E0742" w:rsidP="007E0742">
            <w:pPr>
              <w:spacing w:line="380" w:lineRule="exact"/>
              <w:jc w:val="both"/>
              <w:rPr>
                <w:rFonts w:ascii="Arial" w:eastAsia="Arial Unicode MS" w:hAnsi="Arial" w:cs="Arial"/>
                <w:sz w:val="18"/>
                <w:szCs w:val="18"/>
                <w:cs/>
                <w:lang w:val="th-TH"/>
              </w:rPr>
            </w:pPr>
          </w:p>
        </w:tc>
        <w:tc>
          <w:tcPr>
            <w:tcW w:w="3420" w:type="dxa"/>
            <w:tcBorders>
              <w:top w:val="nil"/>
              <w:left w:val="nil"/>
              <w:bottom w:val="nil"/>
              <w:right w:val="nil"/>
            </w:tcBorders>
            <w:vAlign w:val="bottom"/>
          </w:tcPr>
          <w:p w:rsidR="007E0742" w:rsidRPr="009B799C" w:rsidRDefault="007E0742" w:rsidP="007E0742">
            <w:pPr>
              <w:spacing w:line="380" w:lineRule="exact"/>
              <w:jc w:val="both"/>
              <w:rPr>
                <w:rFonts w:ascii="Arial" w:eastAsia="Arial Unicode MS" w:hAnsi="Arial" w:cs="Arial"/>
                <w:sz w:val="18"/>
                <w:szCs w:val="18"/>
                <w:cs/>
                <w:lang w:val="th-TH"/>
              </w:rPr>
            </w:pPr>
          </w:p>
        </w:tc>
        <w:tc>
          <w:tcPr>
            <w:tcW w:w="1296" w:type="dxa"/>
            <w:gridSpan w:val="2"/>
            <w:tcBorders>
              <w:top w:val="nil"/>
              <w:left w:val="nil"/>
              <w:bottom w:val="nil"/>
              <w:right w:val="nil"/>
            </w:tcBorders>
            <w:vAlign w:val="bottom"/>
          </w:tcPr>
          <w:p w:rsidR="007E0742" w:rsidRPr="009B799C" w:rsidRDefault="007E0742" w:rsidP="007E0742">
            <w:pPr>
              <w:spacing w:line="380" w:lineRule="exact"/>
              <w:jc w:val="both"/>
              <w:rPr>
                <w:rFonts w:ascii="Arial" w:eastAsia="Arial Unicode MS" w:hAnsi="Arial" w:cs="Arial"/>
                <w:sz w:val="18"/>
                <w:szCs w:val="18"/>
              </w:rPr>
            </w:pPr>
          </w:p>
        </w:tc>
        <w:tc>
          <w:tcPr>
            <w:tcW w:w="954" w:type="dxa"/>
            <w:tcBorders>
              <w:top w:val="nil"/>
              <w:left w:val="nil"/>
              <w:bottom w:val="nil"/>
              <w:right w:val="nil"/>
            </w:tcBorders>
            <w:vAlign w:val="bottom"/>
          </w:tcPr>
          <w:p w:rsidR="007E0742" w:rsidRPr="009B799C" w:rsidRDefault="007E0742" w:rsidP="007E0742">
            <w:pPr>
              <w:spacing w:line="380" w:lineRule="exact"/>
              <w:jc w:val="center"/>
              <w:rPr>
                <w:rFonts w:ascii="Arial" w:eastAsia="Arial Unicode MS" w:hAnsi="Arial" w:cs="Arial"/>
                <w:sz w:val="18"/>
                <w:szCs w:val="18"/>
              </w:rPr>
            </w:pPr>
            <w:r w:rsidRPr="009B799C">
              <w:rPr>
                <w:rFonts w:ascii="Arial" w:eastAsia="Arial Unicode MS" w:hAnsi="Arial" w:cs="Arial"/>
                <w:sz w:val="18"/>
                <w:szCs w:val="18"/>
              </w:rPr>
              <w:t>Percent</w:t>
            </w:r>
          </w:p>
        </w:tc>
        <w:tc>
          <w:tcPr>
            <w:tcW w:w="990" w:type="dxa"/>
            <w:tcBorders>
              <w:top w:val="nil"/>
              <w:left w:val="nil"/>
              <w:bottom w:val="nil"/>
              <w:right w:val="nil"/>
            </w:tcBorders>
            <w:vAlign w:val="bottom"/>
          </w:tcPr>
          <w:p w:rsidR="007E0742" w:rsidRPr="009B799C" w:rsidRDefault="007E0742" w:rsidP="007E0742">
            <w:pPr>
              <w:spacing w:line="380" w:lineRule="exact"/>
              <w:jc w:val="center"/>
              <w:rPr>
                <w:rFonts w:ascii="Arial" w:eastAsia="Arial Unicode MS" w:hAnsi="Arial" w:cs="Arial"/>
                <w:sz w:val="18"/>
                <w:szCs w:val="18"/>
              </w:rPr>
            </w:pPr>
            <w:r w:rsidRPr="009B799C">
              <w:rPr>
                <w:rFonts w:ascii="Arial" w:eastAsia="Arial Unicode MS" w:hAnsi="Arial" w:cs="Arial"/>
                <w:sz w:val="18"/>
                <w:szCs w:val="18"/>
              </w:rPr>
              <w:t>Percent</w:t>
            </w:r>
          </w:p>
        </w:tc>
      </w:tr>
      <w:tr w:rsidR="007E0742" w:rsidRPr="009B799C" w:rsidTr="00920916">
        <w:tc>
          <w:tcPr>
            <w:tcW w:w="6210" w:type="dxa"/>
            <w:gridSpan w:val="2"/>
            <w:tcBorders>
              <w:top w:val="nil"/>
              <w:left w:val="nil"/>
              <w:bottom w:val="nil"/>
              <w:right w:val="nil"/>
            </w:tcBorders>
          </w:tcPr>
          <w:p w:rsidR="007E0742" w:rsidRPr="009B799C" w:rsidRDefault="007E0742" w:rsidP="007E0742">
            <w:pPr>
              <w:spacing w:line="380" w:lineRule="exact"/>
              <w:ind w:right="-342"/>
              <w:rPr>
                <w:rFonts w:ascii="Arial" w:eastAsia="Arial Unicode MS" w:hAnsi="Arial" w:cs="Arial"/>
                <w:sz w:val="18"/>
                <w:szCs w:val="18"/>
                <w:cs/>
                <w:lang w:val="th-TH"/>
              </w:rPr>
            </w:pPr>
            <w:r w:rsidRPr="009B799C">
              <w:rPr>
                <w:rFonts w:ascii="Arial" w:eastAsia="Arial Unicode MS" w:hAnsi="Arial" w:cs="Arial"/>
                <w:b/>
                <w:bCs/>
                <w:sz w:val="18"/>
                <w:szCs w:val="18"/>
                <w:u w:val="single"/>
              </w:rPr>
              <w:t>Subsidiaries held by Phansrivivat  Company Limited</w:t>
            </w:r>
          </w:p>
        </w:tc>
        <w:tc>
          <w:tcPr>
            <w:tcW w:w="1260" w:type="dxa"/>
            <w:tcBorders>
              <w:top w:val="nil"/>
              <w:left w:val="nil"/>
              <w:bottom w:val="nil"/>
              <w:right w:val="nil"/>
            </w:tcBorders>
          </w:tcPr>
          <w:p w:rsidR="007E0742" w:rsidRPr="009B799C" w:rsidRDefault="007E0742" w:rsidP="007E0742">
            <w:pPr>
              <w:spacing w:line="380" w:lineRule="exact"/>
              <w:jc w:val="center"/>
              <w:rPr>
                <w:rFonts w:ascii="Arial" w:eastAsia="Arial Unicode MS" w:hAnsi="Arial" w:cs="Arial"/>
                <w:sz w:val="18"/>
                <w:szCs w:val="18"/>
                <w:cs/>
                <w:lang w:val="th-TH"/>
              </w:rPr>
            </w:pPr>
          </w:p>
        </w:tc>
        <w:tc>
          <w:tcPr>
            <w:tcW w:w="990" w:type="dxa"/>
            <w:gridSpan w:val="2"/>
            <w:tcBorders>
              <w:top w:val="nil"/>
              <w:left w:val="nil"/>
              <w:bottom w:val="nil"/>
              <w:right w:val="nil"/>
            </w:tcBorders>
          </w:tcPr>
          <w:p w:rsidR="007E0742" w:rsidRPr="009B799C" w:rsidRDefault="007E0742" w:rsidP="007E0742">
            <w:pPr>
              <w:spacing w:line="380" w:lineRule="exact"/>
              <w:ind w:right="252"/>
              <w:jc w:val="right"/>
              <w:rPr>
                <w:rFonts w:ascii="Arial" w:eastAsia="Arial Unicode MS" w:hAnsi="Arial" w:cs="Arial"/>
                <w:sz w:val="18"/>
                <w:szCs w:val="18"/>
              </w:rPr>
            </w:pPr>
          </w:p>
        </w:tc>
        <w:tc>
          <w:tcPr>
            <w:tcW w:w="990" w:type="dxa"/>
            <w:tcBorders>
              <w:top w:val="nil"/>
              <w:left w:val="nil"/>
              <w:bottom w:val="nil"/>
              <w:right w:val="nil"/>
            </w:tcBorders>
          </w:tcPr>
          <w:p w:rsidR="007E0742" w:rsidRPr="009B799C" w:rsidRDefault="007E0742" w:rsidP="007E0742">
            <w:pPr>
              <w:tabs>
                <w:tab w:val="decimal" w:pos="702"/>
              </w:tabs>
              <w:spacing w:line="380" w:lineRule="exact"/>
              <w:jc w:val="thaiDistribute"/>
              <w:rPr>
                <w:rFonts w:ascii="Angsana New" w:hAnsi="Angsana New"/>
                <w:sz w:val="28"/>
                <w:szCs w:val="28"/>
                <w:cs/>
              </w:rPr>
            </w:pPr>
          </w:p>
        </w:tc>
        <w:tc>
          <w:tcPr>
            <w:tcW w:w="990" w:type="dxa"/>
          </w:tcPr>
          <w:p w:rsidR="007E0742" w:rsidRPr="009B799C" w:rsidRDefault="007E0742" w:rsidP="007E0742">
            <w:pPr>
              <w:spacing w:line="380" w:lineRule="exact"/>
              <w:ind w:right="252"/>
              <w:jc w:val="right"/>
              <w:rPr>
                <w:rFonts w:ascii="Arial" w:eastAsia="Arial Unicode MS" w:hAnsi="Arial" w:cs="Arial"/>
                <w:sz w:val="18"/>
                <w:szCs w:val="18"/>
              </w:rPr>
            </w:pPr>
          </w:p>
        </w:tc>
      </w:tr>
      <w:tr w:rsidR="007E0742" w:rsidRPr="009B799C" w:rsidTr="00920916">
        <w:trPr>
          <w:gridAfter w:val="1"/>
          <w:wAfter w:w="990" w:type="dxa"/>
        </w:trPr>
        <w:tc>
          <w:tcPr>
            <w:tcW w:w="2790" w:type="dxa"/>
            <w:tcBorders>
              <w:top w:val="nil"/>
              <w:left w:val="nil"/>
              <w:bottom w:val="nil"/>
              <w:right w:val="nil"/>
            </w:tcBorders>
          </w:tcPr>
          <w:p w:rsidR="007E0742" w:rsidRPr="009B799C" w:rsidRDefault="007E0742" w:rsidP="007E0742">
            <w:pPr>
              <w:tabs>
                <w:tab w:val="left" w:pos="2880"/>
              </w:tabs>
              <w:spacing w:line="380" w:lineRule="exact"/>
              <w:rPr>
                <w:rFonts w:ascii="Arial" w:eastAsia="Arial Unicode MS" w:hAnsi="Arial" w:cs="Arial"/>
                <w:sz w:val="18"/>
                <w:szCs w:val="18"/>
              </w:rPr>
            </w:pPr>
            <w:r w:rsidRPr="009B799C">
              <w:rPr>
                <w:rFonts w:ascii="Arial" w:eastAsia="Arial Unicode MS" w:hAnsi="Arial" w:cs="Arial"/>
                <w:sz w:val="18"/>
                <w:szCs w:val="18"/>
              </w:rPr>
              <w:t>Prachak Vivat Company Limited</w:t>
            </w:r>
          </w:p>
        </w:tc>
        <w:tc>
          <w:tcPr>
            <w:tcW w:w="3420" w:type="dxa"/>
            <w:tcBorders>
              <w:top w:val="nil"/>
              <w:left w:val="nil"/>
              <w:bottom w:val="nil"/>
              <w:right w:val="nil"/>
            </w:tcBorders>
          </w:tcPr>
          <w:p w:rsidR="007E0742" w:rsidRPr="009B799C" w:rsidRDefault="007E0742" w:rsidP="007E0742">
            <w:pPr>
              <w:spacing w:line="380" w:lineRule="exact"/>
              <w:ind w:right="-113"/>
              <w:rPr>
                <w:rFonts w:ascii="Arial" w:eastAsia="Arial Unicode MS" w:hAnsi="Arial" w:cs="Arial"/>
                <w:sz w:val="18"/>
                <w:szCs w:val="18"/>
              </w:rPr>
            </w:pPr>
            <w:r w:rsidRPr="009B799C">
              <w:rPr>
                <w:rFonts w:ascii="Arial" w:eastAsia="Arial Unicode MS" w:hAnsi="Arial" w:cs="Arial"/>
                <w:sz w:val="18"/>
                <w:szCs w:val="18"/>
              </w:rPr>
              <w:t>Holder of concessions to use forest reserve land</w:t>
            </w:r>
          </w:p>
        </w:tc>
        <w:tc>
          <w:tcPr>
            <w:tcW w:w="1260" w:type="dxa"/>
            <w:tcBorders>
              <w:top w:val="nil"/>
              <w:left w:val="nil"/>
              <w:bottom w:val="nil"/>
              <w:right w:val="nil"/>
            </w:tcBorders>
          </w:tcPr>
          <w:p w:rsidR="007E0742" w:rsidRPr="009B799C" w:rsidRDefault="007E0742" w:rsidP="007E0742">
            <w:pPr>
              <w:spacing w:line="380" w:lineRule="exact"/>
              <w:jc w:val="center"/>
              <w:rPr>
                <w:rFonts w:ascii="Arial" w:eastAsia="Arial Unicode MS" w:hAnsi="Arial" w:cs="Arial"/>
                <w:sz w:val="18"/>
                <w:szCs w:val="18"/>
              </w:rPr>
            </w:pPr>
            <w:r w:rsidRPr="009B799C">
              <w:rPr>
                <w:rFonts w:ascii="Arial" w:eastAsia="Arial Unicode MS" w:hAnsi="Arial" w:cs="Arial"/>
                <w:sz w:val="18"/>
                <w:szCs w:val="18"/>
              </w:rPr>
              <w:t>Thailand</w:t>
            </w:r>
          </w:p>
        </w:tc>
        <w:tc>
          <w:tcPr>
            <w:tcW w:w="990" w:type="dxa"/>
            <w:gridSpan w:val="2"/>
            <w:tcBorders>
              <w:top w:val="nil"/>
              <w:left w:val="nil"/>
              <w:bottom w:val="nil"/>
              <w:right w:val="nil"/>
            </w:tcBorders>
          </w:tcPr>
          <w:p w:rsidR="007E0742" w:rsidRPr="009B799C" w:rsidRDefault="007E0742" w:rsidP="007E0742">
            <w:pPr>
              <w:spacing w:line="380" w:lineRule="exact"/>
              <w:ind w:right="252"/>
              <w:jc w:val="right"/>
              <w:rPr>
                <w:rFonts w:ascii="Arial" w:eastAsia="Arial Unicode MS" w:hAnsi="Arial" w:cs="Arial"/>
                <w:sz w:val="18"/>
                <w:szCs w:val="18"/>
              </w:rPr>
            </w:pPr>
            <w:r w:rsidRPr="009B799C">
              <w:rPr>
                <w:rFonts w:ascii="Arial" w:eastAsia="Arial Unicode MS" w:hAnsi="Arial" w:cs="Arial"/>
                <w:sz w:val="18"/>
                <w:szCs w:val="18"/>
              </w:rPr>
              <w:t>100</w:t>
            </w:r>
          </w:p>
        </w:tc>
        <w:tc>
          <w:tcPr>
            <w:tcW w:w="990" w:type="dxa"/>
            <w:tcBorders>
              <w:top w:val="nil"/>
              <w:left w:val="nil"/>
              <w:bottom w:val="nil"/>
              <w:right w:val="nil"/>
            </w:tcBorders>
          </w:tcPr>
          <w:p w:rsidR="007E0742" w:rsidRPr="009B799C" w:rsidRDefault="007E0742" w:rsidP="007E0742">
            <w:pPr>
              <w:spacing w:line="380" w:lineRule="exact"/>
              <w:ind w:right="252"/>
              <w:jc w:val="right"/>
              <w:rPr>
                <w:rFonts w:ascii="Arial" w:eastAsia="Arial Unicode MS" w:hAnsi="Arial" w:cs="Arial"/>
                <w:sz w:val="18"/>
                <w:szCs w:val="18"/>
              </w:rPr>
            </w:pPr>
            <w:r w:rsidRPr="009B799C">
              <w:rPr>
                <w:rFonts w:ascii="Arial" w:eastAsia="Arial Unicode MS" w:hAnsi="Arial" w:cs="Arial"/>
                <w:sz w:val="18"/>
                <w:szCs w:val="18"/>
              </w:rPr>
              <w:t>100</w:t>
            </w:r>
          </w:p>
        </w:tc>
      </w:tr>
      <w:tr w:rsidR="007E0742" w:rsidRPr="009B799C" w:rsidTr="00920916">
        <w:trPr>
          <w:gridAfter w:val="1"/>
          <w:wAfter w:w="990" w:type="dxa"/>
        </w:trPr>
        <w:tc>
          <w:tcPr>
            <w:tcW w:w="2790" w:type="dxa"/>
            <w:tcBorders>
              <w:top w:val="nil"/>
              <w:left w:val="nil"/>
              <w:bottom w:val="nil"/>
              <w:right w:val="nil"/>
            </w:tcBorders>
          </w:tcPr>
          <w:p w:rsidR="007E0742" w:rsidRPr="009B799C" w:rsidRDefault="007E0742" w:rsidP="007E0742">
            <w:pPr>
              <w:tabs>
                <w:tab w:val="left" w:pos="2880"/>
              </w:tabs>
              <w:spacing w:line="380" w:lineRule="exact"/>
              <w:rPr>
                <w:rFonts w:ascii="Arial" w:eastAsia="Arial Unicode MS" w:hAnsi="Arial" w:cs="Arial"/>
                <w:sz w:val="18"/>
                <w:szCs w:val="18"/>
              </w:rPr>
            </w:pPr>
            <w:r w:rsidRPr="009B799C">
              <w:rPr>
                <w:rFonts w:ascii="Arial" w:eastAsia="Arial Unicode MS" w:hAnsi="Arial" w:cs="Arial"/>
                <w:sz w:val="18"/>
                <w:szCs w:val="18"/>
              </w:rPr>
              <w:t>Phansri Company Limited</w:t>
            </w:r>
          </w:p>
        </w:tc>
        <w:tc>
          <w:tcPr>
            <w:tcW w:w="3420" w:type="dxa"/>
            <w:tcBorders>
              <w:top w:val="nil"/>
              <w:left w:val="nil"/>
              <w:bottom w:val="nil"/>
              <w:right w:val="nil"/>
            </w:tcBorders>
          </w:tcPr>
          <w:p w:rsidR="007E0742" w:rsidRPr="009B799C" w:rsidRDefault="007E0742" w:rsidP="007E0742">
            <w:pPr>
              <w:spacing w:line="380" w:lineRule="exact"/>
              <w:ind w:right="-113"/>
              <w:rPr>
                <w:rFonts w:ascii="Arial" w:eastAsia="Arial Unicode MS" w:hAnsi="Arial" w:cs="Arial"/>
                <w:sz w:val="18"/>
                <w:szCs w:val="18"/>
              </w:rPr>
            </w:pPr>
            <w:r w:rsidRPr="009B799C">
              <w:rPr>
                <w:rFonts w:ascii="Arial" w:eastAsia="Arial Unicode MS" w:hAnsi="Arial" w:cs="Arial"/>
                <w:sz w:val="18"/>
                <w:szCs w:val="18"/>
              </w:rPr>
              <w:t>Holder of concessions to use forest reserve land</w:t>
            </w:r>
          </w:p>
        </w:tc>
        <w:tc>
          <w:tcPr>
            <w:tcW w:w="1260" w:type="dxa"/>
            <w:tcBorders>
              <w:top w:val="nil"/>
              <w:left w:val="nil"/>
              <w:bottom w:val="nil"/>
              <w:right w:val="nil"/>
            </w:tcBorders>
          </w:tcPr>
          <w:p w:rsidR="007E0742" w:rsidRPr="009B799C" w:rsidRDefault="007E0742" w:rsidP="007E0742">
            <w:pPr>
              <w:spacing w:line="380" w:lineRule="exact"/>
              <w:jc w:val="center"/>
              <w:rPr>
                <w:rFonts w:ascii="Arial" w:eastAsia="Arial Unicode MS" w:hAnsi="Arial" w:cs="Arial"/>
                <w:sz w:val="18"/>
                <w:szCs w:val="18"/>
              </w:rPr>
            </w:pPr>
            <w:r w:rsidRPr="009B799C">
              <w:rPr>
                <w:rFonts w:ascii="Arial" w:eastAsia="Arial Unicode MS" w:hAnsi="Arial" w:cs="Arial"/>
                <w:sz w:val="18"/>
                <w:szCs w:val="18"/>
              </w:rPr>
              <w:t>Thailand</w:t>
            </w:r>
          </w:p>
        </w:tc>
        <w:tc>
          <w:tcPr>
            <w:tcW w:w="990" w:type="dxa"/>
            <w:gridSpan w:val="2"/>
            <w:tcBorders>
              <w:top w:val="nil"/>
              <w:left w:val="nil"/>
              <w:bottom w:val="nil"/>
              <w:right w:val="nil"/>
            </w:tcBorders>
          </w:tcPr>
          <w:p w:rsidR="007E0742" w:rsidRPr="009B799C" w:rsidRDefault="007E0742" w:rsidP="007E0742">
            <w:pPr>
              <w:spacing w:line="380" w:lineRule="exact"/>
              <w:ind w:right="252"/>
              <w:jc w:val="right"/>
              <w:rPr>
                <w:rFonts w:ascii="Arial" w:eastAsia="Arial Unicode MS" w:hAnsi="Arial" w:cs="Arial"/>
                <w:sz w:val="18"/>
                <w:szCs w:val="18"/>
              </w:rPr>
            </w:pPr>
            <w:r w:rsidRPr="009B799C">
              <w:rPr>
                <w:rFonts w:ascii="Arial" w:eastAsia="Arial Unicode MS" w:hAnsi="Arial" w:cs="Arial"/>
                <w:sz w:val="18"/>
                <w:szCs w:val="18"/>
              </w:rPr>
              <w:t>100</w:t>
            </w:r>
          </w:p>
        </w:tc>
        <w:tc>
          <w:tcPr>
            <w:tcW w:w="990" w:type="dxa"/>
            <w:tcBorders>
              <w:top w:val="nil"/>
              <w:left w:val="nil"/>
              <w:bottom w:val="nil"/>
              <w:right w:val="nil"/>
            </w:tcBorders>
          </w:tcPr>
          <w:p w:rsidR="007E0742" w:rsidRPr="009B799C" w:rsidRDefault="007E0742" w:rsidP="007E0742">
            <w:pPr>
              <w:spacing w:line="380" w:lineRule="exact"/>
              <w:ind w:right="252"/>
              <w:jc w:val="right"/>
              <w:rPr>
                <w:rFonts w:ascii="Arial" w:eastAsia="Arial Unicode MS" w:hAnsi="Arial" w:cs="Arial"/>
                <w:sz w:val="18"/>
                <w:szCs w:val="18"/>
              </w:rPr>
            </w:pPr>
            <w:r w:rsidRPr="009B799C">
              <w:rPr>
                <w:rFonts w:ascii="Arial" w:eastAsia="Arial Unicode MS" w:hAnsi="Arial" w:cs="Arial"/>
                <w:sz w:val="18"/>
                <w:szCs w:val="18"/>
              </w:rPr>
              <w:t>100</w:t>
            </w:r>
          </w:p>
        </w:tc>
      </w:tr>
      <w:tr w:rsidR="007E0742" w:rsidRPr="009B799C" w:rsidTr="00DA0D05">
        <w:trPr>
          <w:trHeight w:val="87"/>
        </w:trPr>
        <w:tc>
          <w:tcPr>
            <w:tcW w:w="6210" w:type="dxa"/>
            <w:gridSpan w:val="2"/>
            <w:tcBorders>
              <w:top w:val="nil"/>
              <w:left w:val="nil"/>
              <w:bottom w:val="nil"/>
              <w:right w:val="nil"/>
            </w:tcBorders>
          </w:tcPr>
          <w:p w:rsidR="007E0742" w:rsidRPr="009B799C" w:rsidRDefault="007E0742" w:rsidP="007E0742">
            <w:pPr>
              <w:spacing w:line="380" w:lineRule="exact"/>
              <w:rPr>
                <w:rFonts w:ascii="Arial" w:eastAsia="Arial Unicode MS" w:hAnsi="Arial" w:cs="Arial"/>
                <w:sz w:val="18"/>
                <w:szCs w:val="18"/>
                <w:cs/>
                <w:lang w:val="th-TH"/>
              </w:rPr>
            </w:pPr>
            <w:r w:rsidRPr="009B799C">
              <w:rPr>
                <w:rFonts w:ascii="Arial" w:eastAsia="Arial Unicode MS" w:hAnsi="Arial" w:cs="Arial"/>
                <w:b/>
                <w:bCs/>
                <w:sz w:val="18"/>
                <w:szCs w:val="18"/>
                <w:u w:val="single"/>
              </w:rPr>
              <w:t>Subsidiary held by Universal Food Public Company Limited</w:t>
            </w:r>
          </w:p>
        </w:tc>
        <w:tc>
          <w:tcPr>
            <w:tcW w:w="1260" w:type="dxa"/>
            <w:tcBorders>
              <w:top w:val="nil"/>
              <w:left w:val="nil"/>
              <w:bottom w:val="nil"/>
              <w:right w:val="nil"/>
            </w:tcBorders>
          </w:tcPr>
          <w:p w:rsidR="007E0742" w:rsidRPr="009B799C" w:rsidRDefault="007E0742" w:rsidP="007E0742">
            <w:pPr>
              <w:spacing w:line="380" w:lineRule="exact"/>
              <w:jc w:val="center"/>
              <w:rPr>
                <w:rFonts w:ascii="Arial" w:eastAsia="Arial Unicode MS" w:hAnsi="Arial" w:cs="Arial"/>
                <w:sz w:val="18"/>
                <w:szCs w:val="18"/>
                <w:cs/>
                <w:lang w:val="th-TH"/>
              </w:rPr>
            </w:pPr>
          </w:p>
        </w:tc>
        <w:tc>
          <w:tcPr>
            <w:tcW w:w="990" w:type="dxa"/>
            <w:gridSpan w:val="2"/>
            <w:tcBorders>
              <w:top w:val="nil"/>
              <w:left w:val="nil"/>
              <w:bottom w:val="nil"/>
              <w:right w:val="nil"/>
            </w:tcBorders>
          </w:tcPr>
          <w:p w:rsidR="007E0742" w:rsidRPr="009B799C" w:rsidRDefault="007E0742" w:rsidP="007E0742">
            <w:pPr>
              <w:spacing w:line="380" w:lineRule="exact"/>
              <w:ind w:right="252"/>
              <w:jc w:val="right"/>
              <w:rPr>
                <w:rFonts w:ascii="Arial" w:eastAsia="Arial Unicode MS" w:hAnsi="Arial" w:cs="Arial"/>
                <w:sz w:val="18"/>
                <w:szCs w:val="18"/>
              </w:rPr>
            </w:pPr>
          </w:p>
        </w:tc>
        <w:tc>
          <w:tcPr>
            <w:tcW w:w="990" w:type="dxa"/>
            <w:tcBorders>
              <w:top w:val="nil"/>
              <w:left w:val="nil"/>
              <w:bottom w:val="nil"/>
              <w:right w:val="nil"/>
            </w:tcBorders>
          </w:tcPr>
          <w:p w:rsidR="007E0742" w:rsidRPr="009B799C" w:rsidRDefault="007E0742" w:rsidP="007E0742">
            <w:pPr>
              <w:tabs>
                <w:tab w:val="decimal" w:pos="702"/>
              </w:tabs>
              <w:spacing w:line="380" w:lineRule="exact"/>
              <w:jc w:val="thaiDistribute"/>
              <w:rPr>
                <w:rFonts w:ascii="Angsana New" w:hAnsi="Angsana New"/>
                <w:sz w:val="28"/>
                <w:szCs w:val="28"/>
                <w:cs/>
              </w:rPr>
            </w:pPr>
          </w:p>
        </w:tc>
        <w:tc>
          <w:tcPr>
            <w:tcW w:w="990" w:type="dxa"/>
          </w:tcPr>
          <w:p w:rsidR="007E0742" w:rsidRPr="009B799C" w:rsidRDefault="007E0742" w:rsidP="007E0742">
            <w:pPr>
              <w:spacing w:line="380" w:lineRule="exact"/>
              <w:ind w:right="252"/>
              <w:jc w:val="right"/>
              <w:rPr>
                <w:rFonts w:ascii="Arial" w:eastAsia="Arial Unicode MS" w:hAnsi="Arial" w:cs="Arial"/>
                <w:sz w:val="18"/>
                <w:szCs w:val="18"/>
              </w:rPr>
            </w:pPr>
          </w:p>
        </w:tc>
      </w:tr>
      <w:tr w:rsidR="007E0742" w:rsidRPr="009B799C" w:rsidTr="00920916">
        <w:trPr>
          <w:gridAfter w:val="1"/>
          <w:wAfter w:w="990" w:type="dxa"/>
        </w:trPr>
        <w:tc>
          <w:tcPr>
            <w:tcW w:w="2790" w:type="dxa"/>
            <w:tcBorders>
              <w:top w:val="nil"/>
              <w:left w:val="nil"/>
              <w:bottom w:val="nil"/>
              <w:right w:val="nil"/>
            </w:tcBorders>
          </w:tcPr>
          <w:p w:rsidR="007E0742" w:rsidRPr="009B799C" w:rsidRDefault="007E0742" w:rsidP="007E0742">
            <w:pPr>
              <w:tabs>
                <w:tab w:val="left" w:pos="2880"/>
              </w:tabs>
              <w:spacing w:line="380" w:lineRule="exact"/>
              <w:rPr>
                <w:rFonts w:ascii="Arial" w:eastAsia="Arial Unicode MS" w:hAnsi="Arial" w:cs="Arial"/>
                <w:sz w:val="18"/>
                <w:szCs w:val="18"/>
              </w:rPr>
            </w:pPr>
            <w:r w:rsidRPr="009B799C">
              <w:rPr>
                <w:rFonts w:ascii="Arial" w:eastAsia="Arial Unicode MS" w:hAnsi="Arial" w:cs="Arial"/>
                <w:sz w:val="18"/>
                <w:szCs w:val="18"/>
              </w:rPr>
              <w:t>Union Frost Company Limited</w:t>
            </w:r>
          </w:p>
        </w:tc>
        <w:tc>
          <w:tcPr>
            <w:tcW w:w="3420" w:type="dxa"/>
            <w:tcBorders>
              <w:top w:val="nil"/>
              <w:left w:val="nil"/>
              <w:bottom w:val="nil"/>
              <w:right w:val="nil"/>
            </w:tcBorders>
          </w:tcPr>
          <w:p w:rsidR="007E0742" w:rsidRPr="009B799C" w:rsidRDefault="007E0742" w:rsidP="007E0742">
            <w:pPr>
              <w:tabs>
                <w:tab w:val="left" w:pos="2880"/>
              </w:tabs>
              <w:spacing w:line="380" w:lineRule="exact"/>
              <w:rPr>
                <w:rFonts w:ascii="Arial" w:eastAsia="Arial Unicode MS" w:hAnsi="Arial" w:cs="Arial"/>
                <w:sz w:val="18"/>
                <w:szCs w:val="18"/>
              </w:rPr>
            </w:pPr>
            <w:r w:rsidRPr="009B799C">
              <w:rPr>
                <w:rFonts w:ascii="Arial" w:eastAsia="Arial Unicode MS" w:hAnsi="Arial" w:cs="Arial"/>
                <w:sz w:val="18"/>
                <w:szCs w:val="18"/>
              </w:rPr>
              <w:t>Manufacture of frozen fruits and vegetables</w:t>
            </w:r>
          </w:p>
        </w:tc>
        <w:tc>
          <w:tcPr>
            <w:tcW w:w="1260" w:type="dxa"/>
            <w:tcBorders>
              <w:top w:val="nil"/>
              <w:left w:val="nil"/>
              <w:bottom w:val="nil"/>
              <w:right w:val="nil"/>
            </w:tcBorders>
          </w:tcPr>
          <w:p w:rsidR="007E0742" w:rsidRPr="009B799C" w:rsidRDefault="007E0742" w:rsidP="007E0742">
            <w:pPr>
              <w:spacing w:line="380" w:lineRule="exact"/>
              <w:jc w:val="center"/>
              <w:rPr>
                <w:rFonts w:ascii="Arial" w:eastAsia="Arial Unicode MS" w:hAnsi="Arial" w:cs="Arial"/>
                <w:sz w:val="18"/>
                <w:szCs w:val="18"/>
              </w:rPr>
            </w:pPr>
            <w:r w:rsidRPr="009B799C">
              <w:rPr>
                <w:rFonts w:ascii="Arial" w:eastAsia="Arial Unicode MS" w:hAnsi="Arial" w:cs="Arial"/>
                <w:sz w:val="18"/>
                <w:szCs w:val="18"/>
              </w:rPr>
              <w:t>Thailand</w:t>
            </w:r>
          </w:p>
        </w:tc>
        <w:tc>
          <w:tcPr>
            <w:tcW w:w="990" w:type="dxa"/>
            <w:gridSpan w:val="2"/>
            <w:tcBorders>
              <w:top w:val="nil"/>
              <w:left w:val="nil"/>
              <w:bottom w:val="nil"/>
              <w:right w:val="nil"/>
            </w:tcBorders>
          </w:tcPr>
          <w:p w:rsidR="007E0742" w:rsidRPr="009B799C" w:rsidRDefault="007E0742" w:rsidP="007E0742">
            <w:pPr>
              <w:spacing w:line="380" w:lineRule="exact"/>
              <w:ind w:right="252"/>
              <w:jc w:val="right"/>
              <w:rPr>
                <w:rFonts w:ascii="Arial" w:eastAsia="Arial Unicode MS" w:hAnsi="Arial" w:cs="Arial"/>
                <w:sz w:val="18"/>
                <w:szCs w:val="18"/>
              </w:rPr>
            </w:pPr>
            <w:r w:rsidRPr="009B799C">
              <w:rPr>
                <w:rFonts w:ascii="Arial" w:eastAsia="Arial Unicode MS" w:hAnsi="Arial" w:cs="Arial"/>
                <w:sz w:val="18"/>
                <w:szCs w:val="18"/>
              </w:rPr>
              <w:t>100</w:t>
            </w:r>
          </w:p>
        </w:tc>
        <w:tc>
          <w:tcPr>
            <w:tcW w:w="990" w:type="dxa"/>
            <w:tcBorders>
              <w:top w:val="nil"/>
              <w:left w:val="nil"/>
              <w:bottom w:val="nil"/>
              <w:right w:val="nil"/>
            </w:tcBorders>
          </w:tcPr>
          <w:p w:rsidR="007E0742" w:rsidRPr="009B799C" w:rsidRDefault="007E0742" w:rsidP="007E0742">
            <w:pPr>
              <w:spacing w:line="380" w:lineRule="exact"/>
              <w:ind w:right="252"/>
              <w:jc w:val="right"/>
              <w:rPr>
                <w:rFonts w:ascii="Arial" w:eastAsia="Arial Unicode MS" w:hAnsi="Arial" w:cs="Arial"/>
                <w:sz w:val="18"/>
                <w:szCs w:val="18"/>
              </w:rPr>
            </w:pPr>
            <w:r w:rsidRPr="009B799C">
              <w:rPr>
                <w:rFonts w:ascii="Arial" w:eastAsia="Arial Unicode MS" w:hAnsi="Arial" w:cs="Arial"/>
                <w:sz w:val="18"/>
                <w:szCs w:val="18"/>
              </w:rPr>
              <w:t>100</w:t>
            </w:r>
          </w:p>
        </w:tc>
      </w:tr>
    </w:tbl>
    <w:p w:rsidR="0017462E" w:rsidRDefault="0017462E" w:rsidP="004424DC">
      <w:pPr>
        <w:tabs>
          <w:tab w:val="left" w:pos="1440"/>
          <w:tab w:val="left" w:pos="2880"/>
        </w:tabs>
        <w:spacing w:before="240" w:after="120" w:line="380" w:lineRule="exact"/>
        <w:ind w:left="1094" w:right="-43" w:hanging="547"/>
        <w:jc w:val="both"/>
        <w:rPr>
          <w:rFonts w:ascii="Arial" w:hAnsi="Arial"/>
          <w:sz w:val="22"/>
          <w:szCs w:val="22"/>
        </w:rPr>
      </w:pPr>
      <w:r>
        <w:rPr>
          <w:rFonts w:ascii="Arial" w:hAnsi="Arial"/>
          <w:sz w:val="22"/>
          <w:szCs w:val="22"/>
        </w:rPr>
        <w:tab/>
      </w:r>
      <w:r w:rsidRPr="00DE7EC8">
        <w:rPr>
          <w:rFonts w:ascii="Arial" w:hAnsi="Arial"/>
          <w:sz w:val="22"/>
          <w:szCs w:val="22"/>
        </w:rPr>
        <w:t>The frozen vegetable and fruit manufacturing business</w:t>
      </w:r>
      <w:r w:rsidR="008238D0">
        <w:rPr>
          <w:rFonts w:ascii="Arial" w:hAnsi="Arial"/>
          <w:sz w:val="22"/>
          <w:szCs w:val="22"/>
        </w:rPr>
        <w:t>, which</w:t>
      </w:r>
      <w:r w:rsidRPr="00DE7EC8">
        <w:rPr>
          <w:rFonts w:ascii="Arial" w:hAnsi="Arial"/>
          <w:sz w:val="22"/>
          <w:szCs w:val="22"/>
        </w:rPr>
        <w:t xml:space="preserve"> is operated by Union Frost Company Limited (“the subsidiary”), </w:t>
      </w:r>
      <w:r w:rsidR="00A63D58">
        <w:rPr>
          <w:rFonts w:ascii="Arial" w:hAnsi="Arial"/>
          <w:sz w:val="22"/>
          <w:szCs w:val="22"/>
        </w:rPr>
        <w:t xml:space="preserve">ceased production and laid off most of its employees. At the present, managements are in the process of preparing appropriate business plan. </w:t>
      </w:r>
    </w:p>
    <w:p w:rsidR="003972C1" w:rsidRPr="009B799C" w:rsidRDefault="003972C1" w:rsidP="004424DC">
      <w:pPr>
        <w:tabs>
          <w:tab w:val="left" w:pos="1440"/>
          <w:tab w:val="left" w:pos="2880"/>
        </w:tabs>
        <w:spacing w:before="240" w:after="120" w:line="380" w:lineRule="exact"/>
        <w:ind w:left="1094" w:right="-43" w:hanging="547"/>
        <w:jc w:val="both"/>
        <w:rPr>
          <w:rFonts w:ascii="Arial" w:eastAsia="Arial Unicode MS" w:hAnsi="Arial" w:cs="Arial"/>
          <w:sz w:val="22"/>
          <w:szCs w:val="22"/>
        </w:rPr>
      </w:pPr>
      <w:r w:rsidRPr="009B799C">
        <w:rPr>
          <w:rFonts w:ascii="Arial" w:hAnsi="Arial"/>
          <w:sz w:val="22"/>
          <w:szCs w:val="22"/>
        </w:rPr>
        <w:t>b)</w:t>
      </w:r>
      <w:r w:rsidRPr="009B799C">
        <w:rPr>
          <w:rFonts w:ascii="Arial" w:hAnsi="Arial"/>
          <w:sz w:val="22"/>
          <w:szCs w:val="22"/>
        </w:rPr>
        <w:tab/>
      </w:r>
      <w:r w:rsidRPr="009B799C">
        <w:rPr>
          <w:rFonts w:ascii="Arial" w:eastAsia="Arial Unicode MS" w:hAnsi="Arial" w:cs="Arial"/>
          <w:sz w:val="22"/>
          <w:szCs w:val="22"/>
        </w:rPr>
        <w:t>The Company is deemed to have control over an investee or subsidiaries if it has rights, or is exposed, to variable returns from its involvement with the investee, and it has the ability to direct the activities that affect the amount of its returns.</w:t>
      </w:r>
    </w:p>
    <w:p w:rsidR="00A761D0" w:rsidRPr="009B799C" w:rsidRDefault="003972C1" w:rsidP="00FA7A9C">
      <w:pPr>
        <w:tabs>
          <w:tab w:val="left" w:pos="1440"/>
          <w:tab w:val="left" w:pos="2880"/>
        </w:tabs>
        <w:spacing w:before="120" w:after="120" w:line="380" w:lineRule="exact"/>
        <w:ind w:left="1094" w:right="-43" w:hanging="547"/>
        <w:jc w:val="both"/>
        <w:rPr>
          <w:rFonts w:ascii="Arial" w:eastAsia="Arial Unicode MS" w:hAnsi="Arial" w:cs="Arial"/>
          <w:sz w:val="22"/>
          <w:szCs w:val="22"/>
        </w:rPr>
      </w:pPr>
      <w:r w:rsidRPr="009B799C">
        <w:rPr>
          <w:rFonts w:ascii="Arial" w:eastAsia="Arial Unicode MS" w:hAnsi="Arial" w:cs="Arial"/>
          <w:sz w:val="22"/>
          <w:szCs w:val="22"/>
        </w:rPr>
        <w:t>c</w:t>
      </w:r>
      <w:r w:rsidR="00A761D0" w:rsidRPr="009B799C">
        <w:rPr>
          <w:rFonts w:ascii="Arial" w:eastAsia="Arial Unicode MS" w:hAnsi="Arial" w:cs="Arial"/>
          <w:sz w:val="22"/>
          <w:szCs w:val="22"/>
        </w:rPr>
        <w:t>)</w:t>
      </w:r>
      <w:r w:rsidR="00A761D0" w:rsidRPr="009B799C">
        <w:rPr>
          <w:rFonts w:ascii="Arial" w:eastAsia="Arial Unicode MS" w:hAnsi="Arial" w:cs="Arial"/>
          <w:sz w:val="22"/>
          <w:szCs w:val="22"/>
        </w:rPr>
        <w:tab/>
        <w:t>Subsidiaries are fully consolidated, being the date on which the Company obtains control, and continue to be consolidated until the date when such control ceases.</w:t>
      </w:r>
    </w:p>
    <w:p w:rsidR="00A761D0" w:rsidRPr="009B799C" w:rsidRDefault="003972C1" w:rsidP="00FA7A9C">
      <w:pPr>
        <w:tabs>
          <w:tab w:val="left" w:pos="1440"/>
          <w:tab w:val="left" w:pos="2880"/>
        </w:tabs>
        <w:spacing w:before="120" w:after="120" w:line="380" w:lineRule="exact"/>
        <w:ind w:left="1080" w:right="-43" w:hanging="540"/>
        <w:jc w:val="both"/>
        <w:rPr>
          <w:rFonts w:ascii="Arial" w:eastAsia="Arial Unicode MS" w:hAnsi="Arial" w:cs="Arial"/>
          <w:sz w:val="22"/>
          <w:szCs w:val="22"/>
        </w:rPr>
      </w:pPr>
      <w:r w:rsidRPr="009B799C">
        <w:rPr>
          <w:rFonts w:ascii="Arial" w:eastAsia="Arial Unicode MS" w:hAnsi="Arial" w:cs="Arial"/>
          <w:sz w:val="22"/>
          <w:szCs w:val="22"/>
        </w:rPr>
        <w:t>d</w:t>
      </w:r>
      <w:r w:rsidR="00A761D0" w:rsidRPr="009B799C">
        <w:rPr>
          <w:rFonts w:ascii="Arial" w:eastAsia="Arial Unicode MS" w:hAnsi="Arial" w:cs="Arial"/>
          <w:sz w:val="22"/>
          <w:szCs w:val="22"/>
        </w:rPr>
        <w:t>)</w:t>
      </w:r>
      <w:r w:rsidR="00A761D0" w:rsidRPr="009B799C">
        <w:rPr>
          <w:rFonts w:ascii="Arial" w:eastAsia="Arial Unicode MS" w:hAnsi="Arial" w:cs="Arial"/>
          <w:sz w:val="22"/>
          <w:szCs w:val="22"/>
        </w:rPr>
        <w:tab/>
        <w:t>The financial statements of the subsidiaries are prepared using the same reporting period and the same significant accounting policies as the Company.</w:t>
      </w:r>
    </w:p>
    <w:p w:rsidR="00A761D0" w:rsidRDefault="003972C1" w:rsidP="00FA7A9C">
      <w:pPr>
        <w:tabs>
          <w:tab w:val="left" w:pos="1440"/>
          <w:tab w:val="left" w:pos="2880"/>
        </w:tabs>
        <w:spacing w:before="120" w:after="120" w:line="380" w:lineRule="exact"/>
        <w:ind w:left="1080" w:right="-43" w:hanging="540"/>
        <w:jc w:val="both"/>
        <w:rPr>
          <w:rFonts w:ascii="Arial" w:eastAsia="Arial Unicode MS" w:hAnsi="Arial" w:cs="Arial"/>
          <w:sz w:val="22"/>
          <w:szCs w:val="22"/>
        </w:rPr>
      </w:pPr>
      <w:r w:rsidRPr="009B799C">
        <w:rPr>
          <w:rFonts w:ascii="Arial" w:eastAsia="Arial Unicode MS" w:hAnsi="Arial" w:cs="Arial"/>
          <w:sz w:val="22"/>
          <w:szCs w:val="22"/>
        </w:rPr>
        <w:t>e</w:t>
      </w:r>
      <w:r w:rsidR="00A761D0" w:rsidRPr="009B799C">
        <w:rPr>
          <w:rFonts w:ascii="Arial" w:eastAsia="Arial Unicode MS" w:hAnsi="Arial" w:cs="Arial"/>
          <w:sz w:val="22"/>
          <w:szCs w:val="22"/>
        </w:rPr>
        <w:t>)</w:t>
      </w:r>
      <w:r w:rsidR="00A761D0" w:rsidRPr="009B799C">
        <w:rPr>
          <w:rFonts w:ascii="Arial" w:eastAsia="Arial Unicode MS" w:hAnsi="Arial" w:cs="Arial"/>
          <w:sz w:val="22"/>
          <w:szCs w:val="22"/>
        </w:rPr>
        <w:tab/>
        <w:t>Material balances and transactions betwee</w:t>
      </w:r>
      <w:r w:rsidR="00D727E3" w:rsidRPr="009B799C">
        <w:rPr>
          <w:rFonts w:ascii="Arial" w:eastAsia="Arial Unicode MS" w:hAnsi="Arial" w:cs="Arial"/>
          <w:sz w:val="22"/>
          <w:szCs w:val="22"/>
        </w:rPr>
        <w:t xml:space="preserve">n the </w:t>
      </w:r>
      <w:r w:rsidR="00DC3306">
        <w:rPr>
          <w:rFonts w:ascii="Arial" w:eastAsia="Arial Unicode MS" w:hAnsi="Arial" w:cs="Arial"/>
          <w:sz w:val="22"/>
          <w:szCs w:val="22"/>
        </w:rPr>
        <w:t>Group</w:t>
      </w:r>
      <w:r w:rsidR="00A761D0" w:rsidRPr="009B799C">
        <w:rPr>
          <w:rFonts w:ascii="Arial" w:eastAsia="Arial Unicode MS" w:hAnsi="Arial" w:cs="Arial"/>
          <w:sz w:val="22"/>
          <w:szCs w:val="22"/>
        </w:rPr>
        <w:t xml:space="preserve"> have been eliminated from the consolidated financial statements. </w:t>
      </w:r>
    </w:p>
    <w:p w:rsidR="00A761D0" w:rsidRPr="009B799C" w:rsidRDefault="003972C1" w:rsidP="00230EA6">
      <w:pPr>
        <w:tabs>
          <w:tab w:val="left" w:pos="1440"/>
          <w:tab w:val="left" w:pos="2880"/>
        </w:tabs>
        <w:spacing w:before="60" w:after="60" w:line="340" w:lineRule="exact"/>
        <w:ind w:left="1080" w:right="-43" w:hanging="540"/>
        <w:jc w:val="both"/>
        <w:rPr>
          <w:rFonts w:ascii="Arial" w:eastAsia="Arial Unicode MS" w:hAnsi="Arial" w:cs="Arial"/>
          <w:sz w:val="22"/>
          <w:szCs w:val="22"/>
        </w:rPr>
      </w:pPr>
      <w:r w:rsidRPr="009B799C">
        <w:rPr>
          <w:rFonts w:ascii="Arial" w:eastAsia="Arial Unicode MS" w:hAnsi="Arial" w:cs="Arial"/>
          <w:sz w:val="22"/>
          <w:szCs w:val="22"/>
        </w:rPr>
        <w:t>f</w:t>
      </w:r>
      <w:r w:rsidR="00A761D0" w:rsidRPr="009B799C">
        <w:rPr>
          <w:rFonts w:ascii="Arial" w:eastAsia="Arial Unicode MS" w:hAnsi="Arial" w:cs="Arial"/>
          <w:sz w:val="22"/>
          <w:szCs w:val="22"/>
        </w:rPr>
        <w:t>)</w:t>
      </w:r>
      <w:r w:rsidR="00A761D0" w:rsidRPr="009B799C">
        <w:rPr>
          <w:rFonts w:ascii="Arial" w:eastAsia="Arial Unicode MS" w:hAnsi="Arial" w:cs="Arial"/>
          <w:sz w:val="22"/>
          <w:szCs w:val="2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rsidR="00464E8A" w:rsidRPr="00230EA6" w:rsidRDefault="007D65E6" w:rsidP="00230EA6">
      <w:pPr>
        <w:tabs>
          <w:tab w:val="left" w:pos="900"/>
          <w:tab w:val="left" w:pos="1440"/>
          <w:tab w:val="left" w:pos="1980"/>
        </w:tabs>
        <w:spacing w:before="60" w:after="60" w:line="340" w:lineRule="exact"/>
        <w:ind w:left="547" w:right="-43" w:hanging="547"/>
        <w:jc w:val="both"/>
        <w:rPr>
          <w:rFonts w:ascii="Arial" w:eastAsia="Arial Unicode MS" w:hAnsi="Arial" w:cs="Arial"/>
          <w:bCs/>
          <w:spacing w:val="-6"/>
          <w:sz w:val="22"/>
          <w:szCs w:val="22"/>
        </w:rPr>
      </w:pPr>
      <w:r w:rsidRPr="00230EA6">
        <w:rPr>
          <w:rFonts w:ascii="Arial" w:eastAsia="Arial Unicode MS" w:hAnsi="Arial" w:cs="Arial"/>
          <w:bCs/>
          <w:spacing w:val="-6"/>
          <w:sz w:val="22"/>
          <w:szCs w:val="22"/>
        </w:rPr>
        <w:t>2.3</w:t>
      </w:r>
      <w:r w:rsidRPr="00230EA6">
        <w:rPr>
          <w:rFonts w:ascii="Arial" w:eastAsia="Arial Unicode MS" w:hAnsi="Arial" w:cs="Arial"/>
          <w:bCs/>
          <w:spacing w:val="-6"/>
          <w:sz w:val="22"/>
          <w:szCs w:val="22"/>
        </w:rPr>
        <w:tab/>
        <w:t xml:space="preserve">The </w:t>
      </w:r>
      <w:r w:rsidR="00E11F10" w:rsidRPr="00230EA6">
        <w:rPr>
          <w:rFonts w:ascii="Arial" w:eastAsia="Arial Unicode MS" w:hAnsi="Arial" w:cs="Arial"/>
          <w:bCs/>
          <w:spacing w:val="-6"/>
          <w:sz w:val="22"/>
          <w:szCs w:val="22"/>
        </w:rPr>
        <w:t>separate financial statements present investments in subsidiaries under the cost method.</w:t>
      </w:r>
    </w:p>
    <w:p w:rsidR="005140B4" w:rsidRDefault="005140B4">
      <w:pPr>
        <w:overflowPunct/>
        <w:autoSpaceDE/>
        <w:autoSpaceDN/>
        <w:adjustRightInd/>
        <w:textAlignment w:val="auto"/>
        <w:rPr>
          <w:rFonts w:ascii="Arial" w:eastAsia="Calibri" w:hAnsi="Arial" w:cs="Arial"/>
          <w:b/>
          <w:bCs/>
          <w:sz w:val="22"/>
          <w:szCs w:val="22"/>
        </w:rPr>
      </w:pPr>
      <w:r>
        <w:rPr>
          <w:rFonts w:ascii="Arial" w:eastAsia="Calibri" w:hAnsi="Arial" w:cs="Arial"/>
          <w:b/>
          <w:bCs/>
          <w:sz w:val="22"/>
          <w:szCs w:val="22"/>
        </w:rPr>
        <w:br w:type="page"/>
      </w:r>
    </w:p>
    <w:p w:rsidR="00751201" w:rsidRPr="00A107CE" w:rsidRDefault="00751201" w:rsidP="00751201">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3.</w:t>
      </w:r>
      <w:r w:rsidRPr="00A107CE">
        <w:rPr>
          <w:rFonts w:ascii="Arial" w:hAnsi="Arial" w:cs="Arial"/>
          <w:b/>
          <w:bCs/>
          <w:sz w:val="22"/>
          <w:szCs w:val="22"/>
        </w:rPr>
        <w:tab/>
      </w:r>
      <w:r w:rsidRPr="00A107CE">
        <w:rPr>
          <w:rFonts w:ascii="Arial" w:eastAsia="Calibri" w:hAnsi="Arial" w:cs="Arial"/>
          <w:b/>
          <w:bCs/>
          <w:sz w:val="22"/>
          <w:szCs w:val="22"/>
        </w:rPr>
        <w:t>New financial reporting standards</w:t>
      </w:r>
    </w:p>
    <w:p w:rsidR="00751201" w:rsidRPr="00A107CE" w:rsidRDefault="00751201" w:rsidP="00751201">
      <w:pPr>
        <w:spacing w:before="120" w:after="120" w:line="380" w:lineRule="exact"/>
        <w:ind w:left="1080" w:hanging="547"/>
        <w:jc w:val="thaiDistribute"/>
        <w:rPr>
          <w:rFonts w:ascii="Arial" w:hAnsi="Arial" w:cs="Arial"/>
          <w:b/>
          <w:bCs/>
          <w:sz w:val="22"/>
          <w:szCs w:val="22"/>
        </w:rPr>
      </w:pPr>
      <w:r w:rsidRPr="00A107CE">
        <w:rPr>
          <w:rFonts w:ascii="Arial" w:hAnsi="Arial" w:cs="Arial"/>
          <w:b/>
          <w:bCs/>
          <w:sz w:val="22"/>
          <w:szCs w:val="22"/>
        </w:rPr>
        <w:t xml:space="preserve">(a) </w:t>
      </w:r>
      <w:r w:rsidRPr="00A107CE">
        <w:rPr>
          <w:rFonts w:ascii="Arial" w:hAnsi="Arial" w:cs="Arial"/>
          <w:b/>
          <w:bCs/>
          <w:sz w:val="22"/>
          <w:szCs w:val="22"/>
        </w:rPr>
        <w:tab/>
        <w:t>Financial reporting standards that became effective in the current year</w:t>
      </w:r>
    </w:p>
    <w:p w:rsidR="00751201" w:rsidRPr="00A107CE" w:rsidRDefault="00751201" w:rsidP="00751201">
      <w:pPr>
        <w:spacing w:before="120" w:after="120" w:line="380" w:lineRule="exact"/>
        <w:ind w:left="1080"/>
        <w:jc w:val="thaiDistribute"/>
        <w:rPr>
          <w:rFonts w:ascii="Arial" w:hAnsi="Arial" w:cs="Arial"/>
          <w:sz w:val="22"/>
          <w:szCs w:val="22"/>
        </w:rPr>
      </w:pPr>
      <w:r w:rsidRPr="00A107CE">
        <w:rPr>
          <w:rFonts w:ascii="Arial" w:hAnsi="Arial" w:cs="Arial"/>
          <w:sz w:val="22"/>
          <w:szCs w:val="22"/>
        </w:rPr>
        <w:t xml:space="preserve">During the </w:t>
      </w:r>
      <w:r w:rsidR="00EF50CA">
        <w:rPr>
          <w:rFonts w:ascii="Arial" w:hAnsi="Arial" w:cs="Arial"/>
          <w:sz w:val="22"/>
          <w:szCs w:val="22"/>
        </w:rPr>
        <w:t>year</w:t>
      </w:r>
      <w:r w:rsidRPr="00A107CE">
        <w:rPr>
          <w:rFonts w:ascii="Arial" w:hAnsi="Arial" w:cs="Arial"/>
          <w:sz w:val="22"/>
          <w:szCs w:val="22"/>
        </w:rPr>
        <w:t xml:space="preserve">, the </w:t>
      </w:r>
      <w:r w:rsidR="00DC3306">
        <w:rPr>
          <w:rFonts w:ascii="Arial" w:hAnsi="Arial" w:cs="Arial"/>
          <w:sz w:val="22"/>
          <w:szCs w:val="22"/>
        </w:rPr>
        <w:t>Group</w:t>
      </w:r>
      <w:r w:rsidRPr="00A107CE">
        <w:rPr>
          <w:rFonts w:ascii="Arial" w:hAnsi="Arial" w:cs="Arial"/>
          <w:sz w:val="22"/>
          <w:szCs w:val="22"/>
        </w:rPr>
        <w:t xml:space="preserve"> h</w:t>
      </w:r>
      <w:r w:rsidR="00375F70">
        <w:rPr>
          <w:rFonts w:ascii="Arial" w:hAnsi="Arial" w:cs="Arial"/>
          <w:sz w:val="22"/>
          <w:szCs w:val="22"/>
        </w:rPr>
        <w:t>as</w:t>
      </w:r>
      <w:r w:rsidRPr="00A107CE">
        <w:rPr>
          <w:rFonts w:ascii="Arial" w:hAnsi="Arial" w:cs="Arial"/>
          <w:sz w:val="22"/>
          <w:szCs w:val="22"/>
        </w:rPr>
        <w:t xml:space="preserve"> adopted the revised (revised 2018) and new financial reporting standards and interpretations which are effective for fiscal </w:t>
      </w:r>
      <w:r w:rsidR="009D44D8">
        <w:rPr>
          <w:rFonts w:ascii="Arial" w:hAnsi="Arial" w:cs="Arial"/>
          <w:sz w:val="22"/>
          <w:szCs w:val="22"/>
        </w:rPr>
        <w:t>year</w:t>
      </w:r>
      <w:r w:rsidRPr="00A107CE">
        <w:rPr>
          <w:rFonts w:ascii="Arial" w:hAnsi="Arial" w:cs="Arial"/>
          <w:sz w:val="22"/>
          <w:szCs w:val="22"/>
        </w:rPr>
        <w:t>s beginning on or after 1 January 2019. These financial reporting standards were aimed at alignment with the corresponding International Financial Reporting Standards with most of the changes</w:t>
      </w:r>
      <w:r w:rsidRPr="00A107CE">
        <w:rPr>
          <w:rFonts w:ascii="Arial" w:hAnsi="Arial" w:cs="Arial"/>
          <w:sz w:val="22"/>
          <w:szCs w:val="22"/>
          <w:cs/>
        </w:rPr>
        <w:t xml:space="preserve"> </w:t>
      </w:r>
      <w:r w:rsidRPr="00A107CE">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w:t>
      </w:r>
      <w:r w:rsidR="00375F70">
        <w:rPr>
          <w:rFonts w:ascii="Arial" w:hAnsi="Arial" w:cs="Arial"/>
          <w:sz w:val="22"/>
          <w:szCs w:val="22"/>
        </w:rPr>
        <w:t>Group’s</w:t>
      </w:r>
      <w:r w:rsidRPr="00A107CE">
        <w:rPr>
          <w:rFonts w:ascii="Arial" w:hAnsi="Arial" w:cs="Arial"/>
          <w:sz w:val="22"/>
          <w:szCs w:val="22"/>
        </w:rPr>
        <w:t xml:space="preserve"> financial statements. However, the new standard involves changes to key principles, which are summarised below:</w:t>
      </w:r>
    </w:p>
    <w:p w:rsidR="00751201" w:rsidRPr="00A107CE" w:rsidRDefault="00751201" w:rsidP="00751201">
      <w:pPr>
        <w:spacing w:before="120" w:after="120" w:line="380" w:lineRule="exact"/>
        <w:ind w:left="1080"/>
        <w:jc w:val="thaiDistribute"/>
        <w:rPr>
          <w:rFonts w:ascii="Arial" w:hAnsi="Arial" w:cs="Arial"/>
          <w:b/>
          <w:bCs/>
          <w:szCs w:val="22"/>
        </w:rPr>
      </w:pPr>
      <w:r w:rsidRPr="00A107CE">
        <w:rPr>
          <w:rFonts w:ascii="Arial" w:hAnsi="Arial" w:cs="Arial"/>
          <w:b/>
          <w:bCs/>
          <w:szCs w:val="22"/>
        </w:rPr>
        <w:t>TFRS 15 Revenue from Contracts with Customers</w:t>
      </w:r>
    </w:p>
    <w:p w:rsidR="00751201" w:rsidRPr="00A107CE" w:rsidRDefault="00751201" w:rsidP="00751201">
      <w:pPr>
        <w:spacing w:before="120" w:after="120" w:line="380" w:lineRule="exact"/>
        <w:ind w:left="1080"/>
        <w:jc w:val="thaiDistribute"/>
        <w:rPr>
          <w:rFonts w:ascii="Arial" w:hAnsi="Arial" w:cs="Arial"/>
          <w:sz w:val="22"/>
          <w:szCs w:val="22"/>
        </w:rPr>
      </w:pPr>
      <w:r w:rsidRPr="00A107CE">
        <w:rPr>
          <w:rFonts w:ascii="Arial" w:hAnsi="Arial" w:cs="Arial"/>
          <w:sz w:val="22"/>
          <w:szCs w:val="22"/>
        </w:rPr>
        <w:t xml:space="preserve">TFRS 15 supersedes the following accounting standards together with related interpretations. </w:t>
      </w:r>
    </w:p>
    <w:tbl>
      <w:tblPr>
        <w:tblW w:w="9135" w:type="dxa"/>
        <w:tblInd w:w="450" w:type="dxa"/>
        <w:tblLayout w:type="fixed"/>
        <w:tblLook w:val="04A0" w:firstRow="1" w:lastRow="0" w:firstColumn="1" w:lastColumn="0" w:noHBand="0" w:noVBand="1"/>
      </w:tblPr>
      <w:tblGrid>
        <w:gridCol w:w="3375"/>
        <w:gridCol w:w="5760"/>
      </w:tblGrid>
      <w:tr w:rsidR="00751201" w:rsidRPr="00A107CE" w:rsidTr="00C13FF0">
        <w:trPr>
          <w:trHeight w:val="224"/>
        </w:trPr>
        <w:tc>
          <w:tcPr>
            <w:tcW w:w="3375" w:type="dxa"/>
            <w:shd w:val="clear" w:color="auto" w:fill="auto"/>
          </w:tcPr>
          <w:p w:rsidR="00751201" w:rsidRPr="00A107CE" w:rsidRDefault="00751201" w:rsidP="00DC3306">
            <w:pPr>
              <w:pStyle w:val="ListParagraph"/>
              <w:spacing w:after="0" w:line="380" w:lineRule="exact"/>
              <w:ind w:left="570"/>
              <w:contextualSpacing w:val="0"/>
              <w:jc w:val="thaiDistribute"/>
              <w:rPr>
                <w:rFonts w:ascii="Arial" w:hAnsi="Arial" w:cs="Arial"/>
                <w:color w:val="000000"/>
                <w:szCs w:val="22"/>
              </w:rPr>
            </w:pPr>
            <w:r w:rsidRPr="00A107CE">
              <w:rPr>
                <w:rFonts w:ascii="Arial" w:hAnsi="Arial" w:cs="Arial"/>
                <w:color w:val="000000"/>
                <w:szCs w:val="22"/>
              </w:rPr>
              <w:t>TAS 11 (revised 2017)</w:t>
            </w:r>
          </w:p>
        </w:tc>
        <w:tc>
          <w:tcPr>
            <w:tcW w:w="5760" w:type="dxa"/>
            <w:shd w:val="clear" w:color="auto" w:fill="auto"/>
          </w:tcPr>
          <w:p w:rsidR="00751201" w:rsidRPr="00A107CE" w:rsidRDefault="00751201" w:rsidP="00DC3306">
            <w:pPr>
              <w:pStyle w:val="ListParagraph"/>
              <w:spacing w:after="0" w:line="380" w:lineRule="exact"/>
              <w:ind w:left="160"/>
              <w:contextualSpacing w:val="0"/>
              <w:jc w:val="thaiDistribute"/>
              <w:rPr>
                <w:rFonts w:ascii="Arial" w:hAnsi="Arial" w:cs="Arial"/>
                <w:color w:val="000000"/>
                <w:szCs w:val="22"/>
              </w:rPr>
            </w:pPr>
            <w:r w:rsidRPr="00A107CE">
              <w:rPr>
                <w:rFonts w:ascii="Arial" w:hAnsi="Arial" w:cs="Arial"/>
                <w:color w:val="000000"/>
                <w:szCs w:val="22"/>
              </w:rPr>
              <w:t>Construction Contracts</w:t>
            </w:r>
          </w:p>
        </w:tc>
      </w:tr>
      <w:tr w:rsidR="00751201" w:rsidRPr="00A107CE" w:rsidTr="00C13FF0">
        <w:trPr>
          <w:trHeight w:val="224"/>
        </w:trPr>
        <w:tc>
          <w:tcPr>
            <w:tcW w:w="3375" w:type="dxa"/>
            <w:shd w:val="clear" w:color="auto" w:fill="auto"/>
          </w:tcPr>
          <w:p w:rsidR="00751201" w:rsidRPr="00A107CE" w:rsidRDefault="00751201" w:rsidP="00DC3306">
            <w:pPr>
              <w:pStyle w:val="ListParagraph"/>
              <w:spacing w:after="0" w:line="380" w:lineRule="exact"/>
              <w:ind w:left="570"/>
              <w:contextualSpacing w:val="0"/>
              <w:jc w:val="thaiDistribute"/>
              <w:rPr>
                <w:rFonts w:ascii="Arial" w:hAnsi="Arial" w:cs="Arial"/>
                <w:color w:val="000000"/>
                <w:szCs w:val="22"/>
              </w:rPr>
            </w:pPr>
            <w:r w:rsidRPr="00A107CE">
              <w:rPr>
                <w:rFonts w:ascii="Arial" w:hAnsi="Arial" w:cs="Arial"/>
                <w:color w:val="000000"/>
                <w:szCs w:val="22"/>
              </w:rPr>
              <w:t>TAS 18 (revised 2017)</w:t>
            </w:r>
          </w:p>
        </w:tc>
        <w:tc>
          <w:tcPr>
            <w:tcW w:w="5760" w:type="dxa"/>
            <w:shd w:val="clear" w:color="auto" w:fill="auto"/>
          </w:tcPr>
          <w:p w:rsidR="00751201" w:rsidRPr="00A107CE" w:rsidRDefault="00751201" w:rsidP="00DC3306">
            <w:pPr>
              <w:pStyle w:val="ListParagraph"/>
              <w:spacing w:after="0" w:line="380" w:lineRule="exact"/>
              <w:ind w:left="160"/>
              <w:contextualSpacing w:val="0"/>
              <w:jc w:val="thaiDistribute"/>
              <w:rPr>
                <w:rFonts w:ascii="Arial" w:hAnsi="Arial" w:cs="Arial"/>
                <w:color w:val="000000"/>
                <w:szCs w:val="22"/>
              </w:rPr>
            </w:pPr>
            <w:r w:rsidRPr="00A107CE">
              <w:rPr>
                <w:rFonts w:ascii="Arial" w:hAnsi="Arial" w:cs="Arial"/>
                <w:color w:val="000000"/>
                <w:szCs w:val="22"/>
              </w:rPr>
              <w:t>Revenue</w:t>
            </w:r>
          </w:p>
        </w:tc>
      </w:tr>
      <w:tr w:rsidR="00751201" w:rsidRPr="00A107CE" w:rsidTr="00C13FF0">
        <w:trPr>
          <w:trHeight w:val="224"/>
        </w:trPr>
        <w:tc>
          <w:tcPr>
            <w:tcW w:w="3375" w:type="dxa"/>
            <w:shd w:val="clear" w:color="auto" w:fill="auto"/>
          </w:tcPr>
          <w:p w:rsidR="00751201" w:rsidRPr="00A107CE" w:rsidRDefault="00751201" w:rsidP="00DC3306">
            <w:pPr>
              <w:pStyle w:val="ListParagraph"/>
              <w:spacing w:after="0" w:line="380" w:lineRule="exact"/>
              <w:ind w:left="570"/>
              <w:contextualSpacing w:val="0"/>
              <w:jc w:val="thaiDistribute"/>
              <w:rPr>
                <w:rFonts w:ascii="Arial" w:hAnsi="Arial" w:cs="Arial"/>
                <w:color w:val="000000"/>
                <w:szCs w:val="22"/>
              </w:rPr>
            </w:pPr>
            <w:r w:rsidRPr="00A107CE">
              <w:rPr>
                <w:rFonts w:ascii="Arial" w:hAnsi="Arial" w:cs="Arial"/>
                <w:color w:val="000000"/>
                <w:szCs w:val="22"/>
              </w:rPr>
              <w:t>T</w:t>
            </w:r>
            <w:r w:rsidRPr="00A107CE">
              <w:rPr>
                <w:rFonts w:ascii="Arial" w:hAnsi="Arial" w:cs="Arial"/>
                <w:color w:val="000000"/>
              </w:rPr>
              <w:t>SIC</w:t>
            </w:r>
            <w:r w:rsidRPr="00A107CE">
              <w:rPr>
                <w:rFonts w:ascii="Arial" w:hAnsi="Arial" w:cs="Arial"/>
                <w:color w:val="000000"/>
                <w:szCs w:val="22"/>
              </w:rPr>
              <w:t xml:space="preserve"> 31 (revised 2017)</w:t>
            </w:r>
          </w:p>
        </w:tc>
        <w:tc>
          <w:tcPr>
            <w:tcW w:w="5760" w:type="dxa"/>
            <w:shd w:val="clear" w:color="auto" w:fill="auto"/>
          </w:tcPr>
          <w:p w:rsidR="00751201" w:rsidRPr="00A107CE" w:rsidRDefault="00751201" w:rsidP="00DC3306">
            <w:pPr>
              <w:pStyle w:val="ListParagraph"/>
              <w:spacing w:after="0" w:line="380" w:lineRule="exact"/>
              <w:ind w:left="160"/>
              <w:contextualSpacing w:val="0"/>
              <w:jc w:val="thaiDistribute"/>
              <w:rPr>
                <w:rFonts w:ascii="Arial" w:hAnsi="Arial" w:cs="Arial"/>
                <w:color w:val="000000"/>
                <w:szCs w:val="22"/>
              </w:rPr>
            </w:pPr>
            <w:r w:rsidRPr="00A107CE">
              <w:rPr>
                <w:rFonts w:ascii="Arial" w:hAnsi="Arial" w:cs="Arial"/>
                <w:color w:val="000000"/>
                <w:szCs w:val="22"/>
              </w:rPr>
              <w:t>Revenue - Barter Transactions Involving Advertising Services</w:t>
            </w:r>
          </w:p>
        </w:tc>
      </w:tr>
      <w:tr w:rsidR="00751201" w:rsidRPr="00A107CE" w:rsidTr="00C13FF0">
        <w:trPr>
          <w:trHeight w:val="237"/>
        </w:trPr>
        <w:tc>
          <w:tcPr>
            <w:tcW w:w="3375" w:type="dxa"/>
            <w:shd w:val="clear" w:color="auto" w:fill="auto"/>
          </w:tcPr>
          <w:p w:rsidR="00751201" w:rsidRPr="00A107CE" w:rsidRDefault="00751201" w:rsidP="00DC3306">
            <w:pPr>
              <w:pStyle w:val="ListParagraph"/>
              <w:spacing w:after="0" w:line="380" w:lineRule="exact"/>
              <w:ind w:left="570"/>
              <w:contextualSpacing w:val="0"/>
              <w:jc w:val="thaiDistribute"/>
              <w:rPr>
                <w:rFonts w:ascii="Arial" w:hAnsi="Arial" w:cs="Arial"/>
                <w:color w:val="000000"/>
                <w:szCs w:val="22"/>
              </w:rPr>
            </w:pPr>
            <w:r w:rsidRPr="00A107CE">
              <w:rPr>
                <w:rFonts w:ascii="Arial" w:hAnsi="Arial" w:cs="Arial"/>
                <w:color w:val="000000"/>
                <w:szCs w:val="22"/>
              </w:rPr>
              <w:t>TFRIC 13 (revised 2017)</w:t>
            </w:r>
          </w:p>
        </w:tc>
        <w:tc>
          <w:tcPr>
            <w:tcW w:w="5760" w:type="dxa"/>
            <w:shd w:val="clear" w:color="auto" w:fill="auto"/>
          </w:tcPr>
          <w:p w:rsidR="00751201" w:rsidRPr="00A107CE" w:rsidRDefault="00751201" w:rsidP="00DC3306">
            <w:pPr>
              <w:pStyle w:val="ListParagraph"/>
              <w:spacing w:after="0" w:line="380" w:lineRule="exact"/>
              <w:ind w:left="160"/>
              <w:contextualSpacing w:val="0"/>
              <w:jc w:val="thaiDistribute"/>
              <w:rPr>
                <w:rFonts w:ascii="Arial" w:hAnsi="Arial" w:cs="Arial"/>
                <w:color w:val="000000"/>
                <w:szCs w:val="22"/>
              </w:rPr>
            </w:pPr>
            <w:r w:rsidRPr="00A107CE">
              <w:rPr>
                <w:rFonts w:ascii="Arial" w:hAnsi="Arial" w:cs="Arial"/>
                <w:color w:val="000000"/>
                <w:szCs w:val="22"/>
              </w:rPr>
              <w:t>Customer Loyalty Programmes</w:t>
            </w:r>
          </w:p>
        </w:tc>
      </w:tr>
      <w:tr w:rsidR="00751201" w:rsidRPr="00A107CE" w:rsidTr="00C13FF0">
        <w:trPr>
          <w:trHeight w:val="224"/>
        </w:trPr>
        <w:tc>
          <w:tcPr>
            <w:tcW w:w="3375" w:type="dxa"/>
            <w:shd w:val="clear" w:color="auto" w:fill="auto"/>
          </w:tcPr>
          <w:p w:rsidR="00751201" w:rsidRPr="00A107CE" w:rsidRDefault="00751201" w:rsidP="00DC3306">
            <w:pPr>
              <w:pStyle w:val="ListParagraph"/>
              <w:spacing w:after="0" w:line="380" w:lineRule="exact"/>
              <w:ind w:left="570"/>
              <w:contextualSpacing w:val="0"/>
              <w:jc w:val="thaiDistribute"/>
              <w:rPr>
                <w:rFonts w:ascii="Arial" w:hAnsi="Arial" w:cs="Arial"/>
                <w:color w:val="000000"/>
                <w:szCs w:val="22"/>
              </w:rPr>
            </w:pPr>
            <w:r w:rsidRPr="00A107CE">
              <w:rPr>
                <w:rFonts w:ascii="Arial" w:hAnsi="Arial" w:cs="Arial"/>
                <w:color w:val="000000"/>
                <w:szCs w:val="22"/>
              </w:rPr>
              <w:t>TFRIC 15 (revised 2017)</w:t>
            </w:r>
          </w:p>
        </w:tc>
        <w:tc>
          <w:tcPr>
            <w:tcW w:w="5760" w:type="dxa"/>
            <w:shd w:val="clear" w:color="auto" w:fill="auto"/>
          </w:tcPr>
          <w:p w:rsidR="00751201" w:rsidRPr="00A107CE" w:rsidRDefault="00751201" w:rsidP="00DC3306">
            <w:pPr>
              <w:pStyle w:val="ListParagraph"/>
              <w:spacing w:after="0" w:line="380" w:lineRule="exact"/>
              <w:ind w:left="160"/>
              <w:contextualSpacing w:val="0"/>
              <w:jc w:val="thaiDistribute"/>
              <w:rPr>
                <w:rFonts w:ascii="Arial" w:hAnsi="Arial" w:cs="Arial"/>
                <w:color w:val="000000"/>
                <w:szCs w:val="22"/>
              </w:rPr>
            </w:pPr>
            <w:r w:rsidRPr="00A107CE">
              <w:rPr>
                <w:rFonts w:ascii="Arial" w:hAnsi="Arial" w:cs="Arial"/>
                <w:color w:val="000000"/>
                <w:szCs w:val="22"/>
              </w:rPr>
              <w:t>Agreements for the Construction of Real Estate</w:t>
            </w:r>
          </w:p>
        </w:tc>
      </w:tr>
      <w:tr w:rsidR="00751201" w:rsidRPr="00A107CE" w:rsidTr="00C13FF0">
        <w:trPr>
          <w:trHeight w:val="224"/>
        </w:trPr>
        <w:tc>
          <w:tcPr>
            <w:tcW w:w="3375" w:type="dxa"/>
            <w:shd w:val="clear" w:color="auto" w:fill="auto"/>
          </w:tcPr>
          <w:p w:rsidR="00751201" w:rsidRPr="00A107CE" w:rsidRDefault="00751201" w:rsidP="00DC3306">
            <w:pPr>
              <w:pStyle w:val="ListParagraph"/>
              <w:spacing w:after="0" w:line="380" w:lineRule="exact"/>
              <w:ind w:left="570"/>
              <w:contextualSpacing w:val="0"/>
              <w:jc w:val="thaiDistribute"/>
              <w:rPr>
                <w:rFonts w:ascii="Arial" w:hAnsi="Arial" w:cs="Arial"/>
                <w:color w:val="000000"/>
                <w:szCs w:val="22"/>
              </w:rPr>
            </w:pPr>
            <w:r w:rsidRPr="00A107CE">
              <w:rPr>
                <w:rFonts w:ascii="Arial" w:hAnsi="Arial" w:cs="Arial"/>
                <w:color w:val="000000"/>
                <w:szCs w:val="22"/>
              </w:rPr>
              <w:t>TFRIC 18 (revised 2017)</w:t>
            </w:r>
          </w:p>
        </w:tc>
        <w:tc>
          <w:tcPr>
            <w:tcW w:w="5760" w:type="dxa"/>
            <w:shd w:val="clear" w:color="auto" w:fill="auto"/>
          </w:tcPr>
          <w:p w:rsidR="00751201" w:rsidRPr="00A107CE" w:rsidRDefault="00751201" w:rsidP="00DC3306">
            <w:pPr>
              <w:pStyle w:val="ListParagraph"/>
              <w:spacing w:after="0" w:line="380" w:lineRule="exact"/>
              <w:ind w:left="160"/>
              <w:contextualSpacing w:val="0"/>
              <w:jc w:val="thaiDistribute"/>
              <w:rPr>
                <w:rFonts w:ascii="Arial" w:hAnsi="Arial" w:cs="Arial"/>
                <w:color w:val="000000"/>
                <w:szCs w:val="22"/>
              </w:rPr>
            </w:pPr>
            <w:r w:rsidRPr="00A107CE">
              <w:rPr>
                <w:rFonts w:ascii="Arial" w:hAnsi="Arial" w:cs="Arial"/>
                <w:color w:val="000000"/>
                <w:szCs w:val="22"/>
              </w:rPr>
              <w:t>Transfers of Assets from Customers</w:t>
            </w:r>
          </w:p>
        </w:tc>
      </w:tr>
    </w:tbl>
    <w:p w:rsidR="00751201" w:rsidRPr="00A107CE" w:rsidRDefault="00751201" w:rsidP="00751201">
      <w:pPr>
        <w:spacing w:before="120" w:after="120" w:line="380" w:lineRule="exact"/>
        <w:ind w:left="1080"/>
        <w:jc w:val="thaiDistribute"/>
        <w:rPr>
          <w:rFonts w:ascii="Arial" w:hAnsi="Arial" w:cs="Arial"/>
          <w:sz w:val="22"/>
          <w:szCs w:val="22"/>
        </w:rPr>
      </w:pPr>
      <w:r w:rsidRPr="00A107CE">
        <w:rPr>
          <w:rFonts w:ascii="Arial" w:hAnsi="Arial" w:cs="Arial"/>
          <w:sz w:val="22"/>
          <w:szCs w:val="22"/>
        </w:rPr>
        <w:t>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751201" w:rsidRPr="0079247A" w:rsidRDefault="00751201" w:rsidP="00751201">
      <w:pPr>
        <w:tabs>
          <w:tab w:val="left" w:pos="360"/>
          <w:tab w:val="left" w:pos="4140"/>
          <w:tab w:val="left" w:pos="6390"/>
        </w:tabs>
        <w:spacing w:before="80" w:after="80" w:line="380" w:lineRule="exact"/>
        <w:ind w:left="1080" w:hanging="7"/>
        <w:jc w:val="both"/>
        <w:rPr>
          <w:rFonts w:ascii="Arial" w:hAnsi="Arial" w:cs="Arial"/>
          <w:sz w:val="22"/>
          <w:szCs w:val="22"/>
        </w:rPr>
      </w:pPr>
      <w:r>
        <w:rPr>
          <w:rFonts w:ascii="Arial" w:hAnsi="Arial" w:cs="Arial"/>
          <w:sz w:val="22"/>
          <w:szCs w:val="22"/>
        </w:rPr>
        <w:br w:type="page"/>
      </w:r>
      <w:r w:rsidRPr="00A107CE">
        <w:rPr>
          <w:rFonts w:ascii="Arial" w:hAnsi="Arial" w:cs="Arial"/>
          <w:sz w:val="22"/>
          <w:szCs w:val="22"/>
        </w:rPr>
        <w:lastRenderedPageBreak/>
        <w:t xml:space="preserve">The </w:t>
      </w:r>
      <w:r w:rsidR="00DC3306">
        <w:rPr>
          <w:rFonts w:ascii="Arial" w:hAnsi="Arial" w:cs="Arial"/>
          <w:sz w:val="22"/>
          <w:szCs w:val="22"/>
        </w:rPr>
        <w:t>Group</w:t>
      </w:r>
      <w:r w:rsidRPr="00A107CE">
        <w:rPr>
          <w:rFonts w:ascii="Arial" w:hAnsi="Arial" w:cs="Arial"/>
          <w:sz w:val="22"/>
          <w:szCs w:val="22"/>
        </w:rPr>
        <w:t xml:space="preserve"> adopted TFRS 15 using the full retrospective method </w:t>
      </w:r>
      <w:r w:rsidRPr="00A107CE">
        <w:rPr>
          <w:rFonts w:ascii="Arial" w:eastAsia="Arial Unicode MS" w:hAnsi="Arial" w:cs="Arial"/>
          <w:sz w:val="22"/>
          <w:szCs w:val="22"/>
        </w:rPr>
        <w:t>of</w:t>
      </w:r>
      <w:r w:rsidRPr="00A107CE">
        <w:rPr>
          <w:rFonts w:ascii="Arial" w:hAnsi="Arial" w:cs="Arial"/>
          <w:sz w:val="22"/>
          <w:szCs w:val="22"/>
        </w:rPr>
        <w:t xml:space="preserve"> adoption.</w:t>
      </w:r>
      <w:r>
        <w:rPr>
          <w:rFonts w:ascii="Arial" w:hAnsi="Arial" w:cs="Arial"/>
          <w:sz w:val="22"/>
          <w:szCs w:val="22"/>
        </w:rPr>
        <w:t xml:space="preserve"> </w:t>
      </w:r>
      <w:r w:rsidRPr="0079247A">
        <w:rPr>
          <w:rFonts w:ascii="Arial" w:hAnsi="Arial" w:cs="Arial"/>
          <w:sz w:val="22"/>
          <w:szCs w:val="22"/>
        </w:rPr>
        <w:t xml:space="preserve">The </w:t>
      </w:r>
      <w:r w:rsidR="00DC3306">
        <w:rPr>
          <w:rFonts w:ascii="Arial" w:hAnsi="Arial" w:cs="Arial"/>
          <w:sz w:val="22"/>
          <w:szCs w:val="22"/>
        </w:rPr>
        <w:t>Group</w:t>
      </w:r>
      <w:r w:rsidRPr="0079247A">
        <w:rPr>
          <w:rFonts w:ascii="Arial" w:hAnsi="Arial" w:cs="Arial"/>
          <w:sz w:val="22"/>
          <w:szCs w:val="22"/>
        </w:rPr>
        <w:t xml:space="preserve"> elect</w:t>
      </w:r>
      <w:r w:rsidR="00375F70">
        <w:rPr>
          <w:rFonts w:ascii="Arial" w:hAnsi="Arial" w:cs="Arial"/>
          <w:sz w:val="22"/>
          <w:szCs w:val="22"/>
        </w:rPr>
        <w:t>ed</w:t>
      </w:r>
      <w:r w:rsidRPr="0079247A">
        <w:rPr>
          <w:rFonts w:ascii="Arial" w:hAnsi="Arial" w:cs="Arial"/>
          <w:sz w:val="22"/>
          <w:szCs w:val="22"/>
        </w:rPr>
        <w:t xml:space="preserve"> to apply the following practical expedients. </w:t>
      </w:r>
    </w:p>
    <w:p w:rsidR="00751201" w:rsidRPr="00A107CE" w:rsidRDefault="00751201" w:rsidP="00751201">
      <w:pPr>
        <w:tabs>
          <w:tab w:val="left" w:pos="360"/>
          <w:tab w:val="left" w:pos="4140"/>
          <w:tab w:val="left" w:pos="6390"/>
        </w:tabs>
        <w:spacing w:before="80" w:after="80" w:line="380" w:lineRule="exact"/>
        <w:ind w:left="1440" w:hanging="367"/>
        <w:jc w:val="both"/>
        <w:rPr>
          <w:rFonts w:ascii="Arial" w:hAnsi="Arial" w:cs="Arial"/>
          <w:sz w:val="22"/>
          <w:szCs w:val="22"/>
        </w:rPr>
      </w:pPr>
      <w:r w:rsidRPr="0079247A">
        <w:rPr>
          <w:rFonts w:ascii="Arial" w:hAnsi="Arial" w:cs="Arial"/>
          <w:sz w:val="22"/>
          <w:szCs w:val="22"/>
        </w:rPr>
        <w:t>-</w:t>
      </w:r>
      <w:r w:rsidRPr="0079247A">
        <w:rPr>
          <w:rFonts w:ascii="Arial" w:hAnsi="Arial" w:cs="Arial"/>
          <w:sz w:val="22"/>
          <w:szCs w:val="22"/>
        </w:rPr>
        <w:tab/>
        <w:t>Not disclose the effect of the transition on the current</w:t>
      </w:r>
      <w:r w:rsidR="0022332A">
        <w:rPr>
          <w:rFonts w:ascii="Arial" w:hAnsi="Arial" w:cs="Arial"/>
          <w:sz w:val="22"/>
          <w:szCs w:val="22"/>
        </w:rPr>
        <w:t xml:space="preserve"> year</w:t>
      </w:r>
      <w:r w:rsidRPr="0079247A">
        <w:rPr>
          <w:rFonts w:ascii="Arial" w:hAnsi="Arial" w:cs="Arial"/>
          <w:sz w:val="22"/>
          <w:szCs w:val="22"/>
        </w:rPr>
        <w:t>.</w:t>
      </w:r>
    </w:p>
    <w:p w:rsidR="00751201" w:rsidRPr="00A107CE" w:rsidRDefault="00751201" w:rsidP="00751201">
      <w:pPr>
        <w:spacing w:before="80" w:after="80" w:line="380" w:lineRule="exact"/>
        <w:ind w:left="1080"/>
        <w:jc w:val="thaiDistribute"/>
        <w:rPr>
          <w:rFonts w:ascii="Arial" w:hAnsi="Arial" w:cs="Arial"/>
          <w:sz w:val="22"/>
          <w:szCs w:val="22"/>
        </w:rPr>
      </w:pPr>
      <w:r w:rsidRPr="00A107CE">
        <w:rPr>
          <w:rFonts w:ascii="Arial" w:hAnsi="Arial" w:cs="Arial"/>
          <w:sz w:val="22"/>
          <w:szCs w:val="22"/>
        </w:rPr>
        <w:t xml:space="preserve">The effect of the change is described in Note </w:t>
      </w:r>
      <w:r w:rsidR="00735E9A">
        <w:rPr>
          <w:rFonts w:ascii="Arial" w:hAnsi="Arial" w:cs="Browallia New"/>
          <w:sz w:val="22"/>
          <w:szCs w:val="28"/>
        </w:rPr>
        <w:t>4</w:t>
      </w:r>
      <w:r>
        <w:rPr>
          <w:rFonts w:ascii="Arial" w:hAnsi="Arial" w:cs="Arial"/>
          <w:sz w:val="22"/>
          <w:szCs w:val="22"/>
        </w:rPr>
        <w:t xml:space="preserve"> to the financial statements</w:t>
      </w:r>
      <w:r w:rsidRPr="00A107CE">
        <w:rPr>
          <w:rFonts w:ascii="Arial" w:hAnsi="Arial" w:cs="Arial"/>
          <w:sz w:val="22"/>
          <w:szCs w:val="22"/>
        </w:rPr>
        <w:t>.</w:t>
      </w:r>
    </w:p>
    <w:p w:rsidR="00751201" w:rsidRPr="00A107CE" w:rsidRDefault="00751201" w:rsidP="00751201">
      <w:pPr>
        <w:spacing w:before="80" w:after="80" w:line="380" w:lineRule="exact"/>
        <w:ind w:left="1080" w:hanging="540"/>
        <w:jc w:val="thaiDistribute"/>
        <w:rPr>
          <w:rFonts w:ascii="Arial" w:hAnsi="Arial" w:cs="Arial"/>
          <w:b/>
          <w:bCs/>
          <w:sz w:val="22"/>
          <w:szCs w:val="22"/>
        </w:rPr>
      </w:pPr>
      <w:r w:rsidRPr="00A107CE">
        <w:rPr>
          <w:rFonts w:ascii="Arial" w:hAnsi="Arial" w:cs="Arial"/>
          <w:b/>
          <w:bCs/>
          <w:sz w:val="22"/>
          <w:szCs w:val="22"/>
        </w:rPr>
        <w:t xml:space="preserve">(b) </w:t>
      </w:r>
      <w:r w:rsidRPr="00A107CE">
        <w:rPr>
          <w:rFonts w:ascii="Arial" w:hAnsi="Arial" w:cs="Arial"/>
          <w:b/>
          <w:bCs/>
          <w:sz w:val="22"/>
          <w:szCs w:val="22"/>
        </w:rPr>
        <w:tab/>
        <w:t>Financial reporting standards that became effective for fiscal years beginning on or after 1 January 2020</w:t>
      </w:r>
    </w:p>
    <w:p w:rsidR="00751201" w:rsidRPr="00420B22" w:rsidRDefault="00751201" w:rsidP="00751201">
      <w:pPr>
        <w:tabs>
          <w:tab w:val="left" w:pos="360"/>
          <w:tab w:val="left" w:pos="4140"/>
          <w:tab w:val="left" w:pos="6390"/>
        </w:tabs>
        <w:spacing w:before="80" w:after="80" w:line="380" w:lineRule="exact"/>
        <w:ind w:left="1080" w:hanging="7"/>
        <w:jc w:val="both"/>
        <w:rPr>
          <w:rFonts w:ascii="Arial" w:hAnsi="Arial" w:cs="Arial"/>
          <w:sz w:val="22"/>
          <w:szCs w:val="22"/>
        </w:rPr>
      </w:pPr>
      <w:r w:rsidRPr="00420B22">
        <w:rPr>
          <w:rFonts w:ascii="Arial" w:hAnsi="Arial" w:cs="Arial"/>
          <w:sz w:val="22"/>
          <w:szCs w:val="22"/>
        </w:rPr>
        <w:t>The Federation of Accounting Professions issued a number of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summarised below.</w:t>
      </w:r>
    </w:p>
    <w:p w:rsidR="00751201" w:rsidRPr="00A107CE" w:rsidRDefault="00751201" w:rsidP="00751201">
      <w:pPr>
        <w:spacing w:before="80" w:after="80" w:line="380" w:lineRule="exact"/>
        <w:ind w:left="1080" w:hanging="7"/>
        <w:jc w:val="thaiDistribute"/>
        <w:rPr>
          <w:rFonts w:ascii="Arial" w:hAnsi="Arial" w:cs="Arial"/>
          <w:b/>
          <w:bCs/>
          <w:sz w:val="22"/>
          <w:szCs w:val="22"/>
        </w:rPr>
      </w:pPr>
      <w:r w:rsidRPr="00A107CE">
        <w:rPr>
          <w:rFonts w:ascii="Arial" w:hAnsi="Arial" w:cs="Arial"/>
          <w:b/>
          <w:bCs/>
          <w:sz w:val="22"/>
          <w:szCs w:val="22"/>
        </w:rPr>
        <w:t>Financial reporting standards related to financial instruments</w:t>
      </w:r>
    </w:p>
    <w:p w:rsidR="00751201" w:rsidRDefault="00751201" w:rsidP="00751201">
      <w:pPr>
        <w:spacing w:before="80" w:after="80" w:line="380" w:lineRule="exact"/>
        <w:ind w:left="1080"/>
        <w:jc w:val="thaiDistribute"/>
        <w:rPr>
          <w:rFonts w:ascii="Arial" w:eastAsia="Arial Unicode MS" w:hAnsi="Arial" w:cs="Arial"/>
          <w:sz w:val="22"/>
          <w:szCs w:val="22"/>
        </w:rPr>
      </w:pPr>
      <w:r w:rsidRPr="00A107CE">
        <w:rPr>
          <w:rFonts w:ascii="Arial" w:eastAsia="Arial Unicode MS" w:hAnsi="Arial" w:cs="Arial"/>
          <w:sz w:val="22"/>
          <w:szCs w:val="22"/>
        </w:rPr>
        <w:t>A set of TFRSs related to financial instruments consists of five accounting standards and interpretations, as follows:</w:t>
      </w:r>
    </w:p>
    <w:tbl>
      <w:tblPr>
        <w:tblW w:w="8460" w:type="dxa"/>
        <w:tblInd w:w="990" w:type="dxa"/>
        <w:tblLook w:val="01E0" w:firstRow="1" w:lastRow="1" w:firstColumn="1" w:lastColumn="1" w:noHBand="0" w:noVBand="0"/>
      </w:tblPr>
      <w:tblGrid>
        <w:gridCol w:w="2250"/>
        <w:gridCol w:w="6210"/>
      </w:tblGrid>
      <w:tr w:rsidR="00751201" w:rsidRPr="00A107CE" w:rsidTr="007E0742">
        <w:tc>
          <w:tcPr>
            <w:tcW w:w="8460" w:type="dxa"/>
            <w:gridSpan w:val="2"/>
            <w:hideMark/>
          </w:tcPr>
          <w:p w:rsidR="00751201" w:rsidRPr="00A107CE" w:rsidRDefault="00751201" w:rsidP="00751201">
            <w:pPr>
              <w:tabs>
                <w:tab w:val="left" w:pos="960"/>
              </w:tabs>
              <w:spacing w:line="380" w:lineRule="exact"/>
              <w:ind w:left="192" w:right="-18" w:hanging="192"/>
              <w:jc w:val="thaiDistribute"/>
              <w:rPr>
                <w:rFonts w:ascii="Angsana New" w:hAnsi="Angsana New"/>
                <w:sz w:val="32"/>
                <w:szCs w:val="32"/>
                <w:cs/>
                <w:lang w:val="th-TH"/>
              </w:rPr>
            </w:pPr>
            <w:r w:rsidRPr="00A107CE">
              <w:rPr>
                <w:rFonts w:ascii="Arial" w:eastAsia="Calibri" w:hAnsi="Arial" w:cs="Arial"/>
                <w:sz w:val="22"/>
                <w:szCs w:val="22"/>
              </w:rPr>
              <w:t>Financial reporting standards</w:t>
            </w:r>
          </w:p>
        </w:tc>
      </w:tr>
      <w:tr w:rsidR="00751201" w:rsidRPr="00A107CE" w:rsidTr="007E0742">
        <w:tc>
          <w:tcPr>
            <w:tcW w:w="2250" w:type="dxa"/>
            <w:hideMark/>
          </w:tcPr>
          <w:p w:rsidR="00751201" w:rsidRPr="00A107CE" w:rsidRDefault="00751201" w:rsidP="00751201">
            <w:pPr>
              <w:spacing w:line="380" w:lineRule="exact"/>
              <w:ind w:left="175" w:right="-43" w:hanging="85"/>
              <w:rPr>
                <w:rFonts w:ascii="Arial" w:hAnsi="Arial" w:cs="Arial"/>
                <w:sz w:val="22"/>
                <w:szCs w:val="22"/>
              </w:rPr>
            </w:pPr>
            <w:r w:rsidRPr="00A107CE">
              <w:rPr>
                <w:rFonts w:ascii="Arial" w:hAnsi="Arial" w:cs="Arial"/>
                <w:sz w:val="22"/>
                <w:szCs w:val="22"/>
              </w:rPr>
              <w:t>TFRS 7</w:t>
            </w:r>
          </w:p>
        </w:tc>
        <w:tc>
          <w:tcPr>
            <w:tcW w:w="6210" w:type="dxa"/>
            <w:hideMark/>
          </w:tcPr>
          <w:p w:rsidR="00751201" w:rsidRPr="00A107CE" w:rsidRDefault="00751201" w:rsidP="00751201">
            <w:pPr>
              <w:tabs>
                <w:tab w:val="left" w:pos="72"/>
                <w:tab w:val="left" w:pos="540"/>
              </w:tabs>
              <w:spacing w:line="380" w:lineRule="exact"/>
              <w:ind w:left="175" w:right="-43" w:hanging="193"/>
              <w:rPr>
                <w:rFonts w:ascii="Arial" w:hAnsi="Arial" w:cs="Arial"/>
                <w:sz w:val="22"/>
                <w:szCs w:val="22"/>
              </w:rPr>
            </w:pPr>
            <w:r w:rsidRPr="00A107CE">
              <w:rPr>
                <w:rFonts w:ascii="Arial" w:hAnsi="Arial" w:cs="Arial"/>
                <w:sz w:val="22"/>
                <w:szCs w:val="22"/>
              </w:rPr>
              <w:t>Financial Instruments: Disclosures</w:t>
            </w:r>
          </w:p>
        </w:tc>
      </w:tr>
      <w:tr w:rsidR="00751201" w:rsidRPr="00A107CE" w:rsidTr="007E0742">
        <w:tc>
          <w:tcPr>
            <w:tcW w:w="2250" w:type="dxa"/>
            <w:hideMark/>
          </w:tcPr>
          <w:p w:rsidR="00751201" w:rsidRPr="00A107CE" w:rsidRDefault="00751201" w:rsidP="00751201">
            <w:pPr>
              <w:spacing w:line="380" w:lineRule="exact"/>
              <w:ind w:left="175" w:right="-43" w:hanging="85"/>
              <w:rPr>
                <w:rFonts w:ascii="Arial" w:hAnsi="Arial" w:cs="Arial"/>
                <w:sz w:val="22"/>
                <w:szCs w:val="22"/>
              </w:rPr>
            </w:pPr>
            <w:r w:rsidRPr="00A107CE">
              <w:rPr>
                <w:rFonts w:ascii="Arial" w:hAnsi="Arial" w:cs="Arial"/>
                <w:sz w:val="22"/>
                <w:szCs w:val="22"/>
              </w:rPr>
              <w:t xml:space="preserve">TFRS 9 </w:t>
            </w:r>
          </w:p>
        </w:tc>
        <w:tc>
          <w:tcPr>
            <w:tcW w:w="6210" w:type="dxa"/>
            <w:hideMark/>
          </w:tcPr>
          <w:p w:rsidR="00751201" w:rsidRPr="00A107CE" w:rsidRDefault="00751201" w:rsidP="00751201">
            <w:pPr>
              <w:tabs>
                <w:tab w:val="left" w:pos="72"/>
                <w:tab w:val="left" w:pos="540"/>
              </w:tabs>
              <w:spacing w:line="380" w:lineRule="exact"/>
              <w:ind w:left="175" w:right="-43" w:hanging="193"/>
              <w:rPr>
                <w:rFonts w:ascii="Arial" w:hAnsi="Arial" w:cs="Arial"/>
                <w:sz w:val="22"/>
                <w:szCs w:val="22"/>
              </w:rPr>
            </w:pPr>
            <w:r w:rsidRPr="00A107CE">
              <w:rPr>
                <w:rFonts w:ascii="Arial" w:hAnsi="Arial" w:cs="Arial"/>
                <w:sz w:val="22"/>
                <w:szCs w:val="22"/>
              </w:rPr>
              <w:t>Financial Instruments</w:t>
            </w:r>
          </w:p>
        </w:tc>
      </w:tr>
      <w:tr w:rsidR="00751201" w:rsidRPr="00A107CE" w:rsidTr="007E0742">
        <w:tc>
          <w:tcPr>
            <w:tcW w:w="8460" w:type="dxa"/>
            <w:gridSpan w:val="2"/>
            <w:hideMark/>
          </w:tcPr>
          <w:p w:rsidR="00751201" w:rsidRPr="008A4426" w:rsidRDefault="00751201" w:rsidP="00751201">
            <w:pPr>
              <w:tabs>
                <w:tab w:val="left" w:pos="1440"/>
                <w:tab w:val="left" w:pos="4111"/>
              </w:tabs>
              <w:spacing w:line="380" w:lineRule="exact"/>
              <w:jc w:val="thaiDistribute"/>
              <w:outlineLvl w:val="0"/>
              <w:rPr>
                <w:rFonts w:ascii="Arial" w:eastAsia="Calibri" w:hAnsi="Arial" w:cs="Cordia New"/>
                <w:sz w:val="22"/>
                <w:szCs w:val="22"/>
                <w:cs/>
              </w:rPr>
            </w:pPr>
            <w:r w:rsidRPr="00A107CE">
              <w:rPr>
                <w:rFonts w:ascii="Arial" w:eastAsia="Calibri" w:hAnsi="Arial" w:cs="Arial"/>
                <w:sz w:val="22"/>
                <w:szCs w:val="22"/>
              </w:rPr>
              <w:t>Accounting standard:</w:t>
            </w:r>
          </w:p>
        </w:tc>
      </w:tr>
      <w:tr w:rsidR="00751201" w:rsidRPr="00A107CE" w:rsidTr="007E0742">
        <w:tc>
          <w:tcPr>
            <w:tcW w:w="2250" w:type="dxa"/>
            <w:hideMark/>
          </w:tcPr>
          <w:p w:rsidR="00751201" w:rsidRPr="00A107CE" w:rsidRDefault="00751201" w:rsidP="00751201">
            <w:pPr>
              <w:spacing w:line="380" w:lineRule="exact"/>
              <w:ind w:left="175" w:right="-43" w:hanging="85"/>
              <w:rPr>
                <w:rFonts w:ascii="Arial" w:hAnsi="Arial" w:cs="Arial"/>
                <w:sz w:val="22"/>
                <w:szCs w:val="22"/>
              </w:rPr>
            </w:pPr>
            <w:r w:rsidRPr="00A107CE">
              <w:rPr>
                <w:rFonts w:ascii="Arial" w:hAnsi="Arial" w:cs="Arial"/>
                <w:sz w:val="22"/>
                <w:szCs w:val="22"/>
              </w:rPr>
              <w:t xml:space="preserve">TAS 32 </w:t>
            </w:r>
          </w:p>
        </w:tc>
        <w:tc>
          <w:tcPr>
            <w:tcW w:w="6210" w:type="dxa"/>
            <w:hideMark/>
          </w:tcPr>
          <w:p w:rsidR="00751201" w:rsidRPr="00A107CE" w:rsidRDefault="00751201" w:rsidP="00751201">
            <w:pPr>
              <w:tabs>
                <w:tab w:val="left" w:pos="72"/>
                <w:tab w:val="left" w:pos="540"/>
              </w:tabs>
              <w:spacing w:line="380" w:lineRule="exact"/>
              <w:ind w:left="175" w:right="-43" w:hanging="193"/>
              <w:rPr>
                <w:rFonts w:ascii="Arial" w:hAnsi="Arial" w:cs="Arial"/>
                <w:sz w:val="22"/>
                <w:szCs w:val="22"/>
              </w:rPr>
            </w:pPr>
            <w:r w:rsidRPr="00A107CE">
              <w:rPr>
                <w:rFonts w:ascii="Arial" w:hAnsi="Arial" w:cs="Arial"/>
                <w:sz w:val="22"/>
                <w:szCs w:val="22"/>
              </w:rPr>
              <w:t>Financial Instruments: Presentation</w:t>
            </w:r>
          </w:p>
        </w:tc>
      </w:tr>
      <w:tr w:rsidR="00751201" w:rsidRPr="00A107CE" w:rsidTr="007E0742">
        <w:tc>
          <w:tcPr>
            <w:tcW w:w="8460" w:type="dxa"/>
            <w:gridSpan w:val="2"/>
            <w:hideMark/>
          </w:tcPr>
          <w:p w:rsidR="00751201" w:rsidRPr="00A107CE" w:rsidRDefault="00751201" w:rsidP="00751201">
            <w:pPr>
              <w:tabs>
                <w:tab w:val="left" w:pos="960"/>
              </w:tabs>
              <w:spacing w:line="380" w:lineRule="exact"/>
              <w:ind w:left="192" w:right="-18" w:hanging="192"/>
              <w:jc w:val="thaiDistribute"/>
              <w:rPr>
                <w:rFonts w:ascii="Angsana New" w:hAnsi="Angsana New"/>
                <w:sz w:val="32"/>
                <w:szCs w:val="32"/>
                <w:cs/>
              </w:rPr>
            </w:pPr>
            <w:r w:rsidRPr="00A107CE">
              <w:rPr>
                <w:rFonts w:ascii="Arial" w:eastAsia="Calibri" w:hAnsi="Arial" w:cs="Arial"/>
                <w:sz w:val="22"/>
                <w:szCs w:val="22"/>
              </w:rPr>
              <w:t>Financial Reporting Standard Interpretations</w:t>
            </w:r>
          </w:p>
        </w:tc>
      </w:tr>
      <w:tr w:rsidR="00751201" w:rsidRPr="00A107CE" w:rsidTr="007E0742">
        <w:tc>
          <w:tcPr>
            <w:tcW w:w="2250" w:type="dxa"/>
            <w:hideMark/>
          </w:tcPr>
          <w:p w:rsidR="00751201" w:rsidRPr="00A107CE" w:rsidRDefault="00751201" w:rsidP="00751201">
            <w:pPr>
              <w:spacing w:line="380" w:lineRule="exact"/>
              <w:ind w:left="175" w:right="-43" w:hanging="85"/>
              <w:rPr>
                <w:rFonts w:ascii="Arial" w:hAnsi="Arial" w:cs="Arial"/>
                <w:sz w:val="22"/>
                <w:szCs w:val="22"/>
              </w:rPr>
            </w:pPr>
            <w:r w:rsidRPr="00A107CE">
              <w:rPr>
                <w:rFonts w:ascii="Arial" w:hAnsi="Arial" w:cs="Arial"/>
                <w:sz w:val="22"/>
                <w:szCs w:val="22"/>
              </w:rPr>
              <w:t xml:space="preserve">TFRIC 16 </w:t>
            </w:r>
          </w:p>
        </w:tc>
        <w:tc>
          <w:tcPr>
            <w:tcW w:w="6210" w:type="dxa"/>
            <w:hideMark/>
          </w:tcPr>
          <w:p w:rsidR="00751201" w:rsidRPr="00A107CE" w:rsidRDefault="00751201" w:rsidP="00751201">
            <w:pPr>
              <w:tabs>
                <w:tab w:val="left" w:pos="72"/>
                <w:tab w:val="left" w:pos="540"/>
              </w:tabs>
              <w:spacing w:line="380" w:lineRule="exact"/>
              <w:ind w:left="175" w:right="-43" w:hanging="193"/>
              <w:rPr>
                <w:rFonts w:ascii="Arial" w:hAnsi="Arial" w:cs="Arial"/>
                <w:sz w:val="22"/>
                <w:szCs w:val="22"/>
              </w:rPr>
            </w:pPr>
            <w:r w:rsidRPr="00A107CE">
              <w:rPr>
                <w:rFonts w:ascii="Arial" w:hAnsi="Arial" w:cs="Arial"/>
                <w:sz w:val="22"/>
                <w:szCs w:val="22"/>
              </w:rPr>
              <w:t>Hedges of a Net Investment in a Foreign Operation</w:t>
            </w:r>
          </w:p>
        </w:tc>
      </w:tr>
      <w:tr w:rsidR="00751201" w:rsidRPr="00A107CE" w:rsidTr="007E0742">
        <w:tc>
          <w:tcPr>
            <w:tcW w:w="2250" w:type="dxa"/>
            <w:hideMark/>
          </w:tcPr>
          <w:p w:rsidR="00751201" w:rsidRPr="00A107CE" w:rsidRDefault="00751201" w:rsidP="00751201">
            <w:pPr>
              <w:spacing w:line="380" w:lineRule="exact"/>
              <w:ind w:left="175" w:right="-43" w:hanging="85"/>
              <w:rPr>
                <w:rFonts w:ascii="Arial" w:hAnsi="Arial" w:cs="Arial"/>
                <w:sz w:val="22"/>
                <w:szCs w:val="22"/>
              </w:rPr>
            </w:pPr>
            <w:r w:rsidRPr="00A107CE">
              <w:rPr>
                <w:rFonts w:ascii="Arial" w:hAnsi="Arial" w:cs="Arial"/>
                <w:sz w:val="22"/>
                <w:szCs w:val="22"/>
              </w:rPr>
              <w:t>TFRIC 19</w:t>
            </w:r>
          </w:p>
        </w:tc>
        <w:tc>
          <w:tcPr>
            <w:tcW w:w="6210" w:type="dxa"/>
            <w:hideMark/>
          </w:tcPr>
          <w:p w:rsidR="00751201" w:rsidRPr="00A107CE" w:rsidRDefault="00751201" w:rsidP="00751201">
            <w:pPr>
              <w:tabs>
                <w:tab w:val="left" w:pos="72"/>
                <w:tab w:val="left" w:pos="540"/>
              </w:tabs>
              <w:spacing w:line="380" w:lineRule="exact"/>
              <w:ind w:left="175" w:right="-43" w:hanging="193"/>
              <w:rPr>
                <w:rFonts w:ascii="Arial" w:hAnsi="Arial" w:cs="Arial"/>
                <w:sz w:val="22"/>
                <w:szCs w:val="22"/>
              </w:rPr>
            </w:pPr>
            <w:r w:rsidRPr="00A107CE">
              <w:rPr>
                <w:rFonts w:ascii="Arial" w:hAnsi="Arial" w:cs="Arial"/>
                <w:sz w:val="22"/>
                <w:szCs w:val="22"/>
              </w:rPr>
              <w:t>Extinguishing Financial Liabilities with Equity Instruments</w:t>
            </w:r>
          </w:p>
        </w:tc>
      </w:tr>
    </w:tbl>
    <w:p w:rsidR="00751201" w:rsidRDefault="00751201" w:rsidP="00751201">
      <w:pPr>
        <w:tabs>
          <w:tab w:val="left" w:pos="360"/>
          <w:tab w:val="left" w:pos="4140"/>
          <w:tab w:val="left" w:pos="6390"/>
        </w:tabs>
        <w:spacing w:before="160" w:after="80" w:line="380" w:lineRule="exact"/>
        <w:ind w:left="1080" w:hanging="1080"/>
        <w:jc w:val="both"/>
        <w:rPr>
          <w:rFonts w:ascii="Arial" w:eastAsia="Arial Unicode MS" w:hAnsi="Arial" w:cs="Arial"/>
          <w:sz w:val="22"/>
          <w:szCs w:val="22"/>
        </w:rPr>
      </w:pPr>
      <w:r w:rsidRPr="00A107CE">
        <w:rPr>
          <w:rFonts w:ascii="Arial" w:eastAsia="Arial Unicode MS" w:hAnsi="Arial" w:cs="Arial"/>
          <w:sz w:val="22"/>
          <w:szCs w:val="22"/>
        </w:rPr>
        <w:tab/>
      </w:r>
      <w:r w:rsidRPr="00A107CE">
        <w:rPr>
          <w:rFonts w:ascii="Arial" w:eastAsia="Arial Unicode MS" w:hAnsi="Arial" w:cs="Arial"/>
          <w:sz w:val="22"/>
          <w:szCs w:val="22"/>
        </w:rPr>
        <w:tab/>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A107CE">
        <w:rPr>
          <w:rFonts w:ascii="Arial" w:eastAsia="Arial Unicode MS" w:hAnsi="Arial" w:cs="Arial"/>
          <w:sz w:val="22"/>
          <w:szCs w:val="22"/>
          <w:cs/>
        </w:rPr>
        <w:t xml:space="preserve"> </w:t>
      </w:r>
      <w:r w:rsidRPr="00A107CE">
        <w:rPr>
          <w:rFonts w:ascii="Arial" w:eastAsia="Arial Unicode MS" w:hAnsi="Arial" w:cs="Arial"/>
          <w:sz w:val="22"/>
          <w:szCs w:val="22"/>
        </w:rPr>
        <w:t xml:space="preserve">cancelled.   </w:t>
      </w:r>
    </w:p>
    <w:p w:rsidR="009D44D8" w:rsidRPr="00D469B3" w:rsidRDefault="009D44D8" w:rsidP="00751201">
      <w:pPr>
        <w:tabs>
          <w:tab w:val="left" w:pos="360"/>
          <w:tab w:val="left" w:pos="4140"/>
          <w:tab w:val="left" w:pos="6390"/>
        </w:tabs>
        <w:spacing w:before="160" w:after="80" w:line="380" w:lineRule="exact"/>
        <w:ind w:left="1080" w:hanging="1080"/>
        <w:jc w:val="both"/>
        <w:rPr>
          <w:rFonts w:ascii="Arial" w:eastAsia="Arial Unicode MS" w:hAnsi="Arial" w:cs="Arial"/>
          <w:sz w:val="22"/>
          <w:szCs w:val="22"/>
        </w:rPr>
      </w:pPr>
    </w:p>
    <w:p w:rsidR="00D469B3" w:rsidRPr="00D469B3" w:rsidRDefault="00D469B3">
      <w:pPr>
        <w:overflowPunct/>
        <w:autoSpaceDE/>
        <w:autoSpaceDN/>
        <w:adjustRightInd/>
        <w:textAlignment w:val="auto"/>
        <w:rPr>
          <w:rFonts w:ascii="Angsana New" w:hAnsi="Angsana New"/>
          <w:sz w:val="32"/>
          <w:szCs w:val="32"/>
        </w:rPr>
      </w:pPr>
      <w:r w:rsidRPr="00D469B3">
        <w:rPr>
          <w:rFonts w:ascii="Angsana New" w:hAnsi="Angsana New"/>
          <w:sz w:val="32"/>
          <w:szCs w:val="32"/>
        </w:rPr>
        <w:br w:type="page"/>
      </w:r>
    </w:p>
    <w:p w:rsidR="007F4159" w:rsidRPr="009B1D9C" w:rsidRDefault="00C30F8C" w:rsidP="00C13FF0">
      <w:pPr>
        <w:tabs>
          <w:tab w:val="left" w:pos="360"/>
          <w:tab w:val="left" w:pos="2880"/>
        </w:tabs>
        <w:spacing w:before="120" w:after="120" w:line="380" w:lineRule="exact"/>
        <w:ind w:left="1080" w:hanging="547"/>
        <w:jc w:val="both"/>
        <w:rPr>
          <w:rFonts w:ascii="Arial" w:hAnsi="Arial" w:cs="Arial"/>
          <w:sz w:val="22"/>
          <w:szCs w:val="22"/>
        </w:rPr>
      </w:pPr>
      <w:r w:rsidRPr="009B1D9C">
        <w:rPr>
          <w:rFonts w:ascii="Arial" w:hAnsi="Arial" w:cs="Arial"/>
          <w:sz w:val="22"/>
          <w:szCs w:val="22"/>
        </w:rPr>
        <w:lastRenderedPageBreak/>
        <w:tab/>
      </w:r>
      <w:r w:rsidR="007F4159" w:rsidRPr="009B1D9C">
        <w:rPr>
          <w:rFonts w:ascii="Arial" w:hAnsi="Arial" w:cs="Arial"/>
          <w:sz w:val="22"/>
          <w:szCs w:val="22"/>
        </w:rPr>
        <w:t>The management of the Group is currently evaluating the impact of these standards on the financial statements in the year when they are adopted.</w:t>
      </w:r>
    </w:p>
    <w:p w:rsidR="00751201" w:rsidRPr="00A107CE" w:rsidRDefault="00751201" w:rsidP="00C13FF0">
      <w:pPr>
        <w:spacing w:before="120" w:after="120" w:line="380" w:lineRule="exact"/>
        <w:ind w:left="1080"/>
        <w:rPr>
          <w:rFonts w:ascii="Arial" w:hAnsi="Arial" w:cs="Arial"/>
          <w:b/>
          <w:bCs/>
          <w:sz w:val="22"/>
          <w:szCs w:val="22"/>
        </w:rPr>
      </w:pPr>
      <w:r w:rsidRPr="00A107CE">
        <w:rPr>
          <w:rFonts w:ascii="Arial" w:hAnsi="Arial" w:cs="Arial"/>
          <w:b/>
          <w:bCs/>
          <w:sz w:val="22"/>
          <w:szCs w:val="22"/>
        </w:rPr>
        <w:t>TFRS 16 Leases</w:t>
      </w:r>
    </w:p>
    <w:p w:rsidR="00751201" w:rsidRPr="00A107CE" w:rsidRDefault="00751201" w:rsidP="00C13FF0">
      <w:pPr>
        <w:tabs>
          <w:tab w:val="left" w:pos="360"/>
          <w:tab w:val="left" w:pos="4140"/>
          <w:tab w:val="left" w:pos="6390"/>
        </w:tabs>
        <w:spacing w:before="120" w:after="120" w:line="380" w:lineRule="exact"/>
        <w:ind w:left="1080"/>
        <w:jc w:val="both"/>
        <w:rPr>
          <w:rFonts w:ascii="Arial" w:eastAsia="Arial Unicode MS" w:hAnsi="Arial" w:cs="Arial"/>
          <w:sz w:val="22"/>
          <w:szCs w:val="22"/>
        </w:rPr>
      </w:pPr>
      <w:r w:rsidRPr="00A107CE">
        <w:rPr>
          <w:rFonts w:ascii="Arial" w:eastAsia="Arial Unicode MS" w:hAnsi="Arial" w:cs="Arial"/>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A107CE">
        <w:rPr>
          <w:rFonts w:ascii="Arial" w:eastAsia="Arial Unicode MS" w:hAnsi="Arial" w:cs="Arial"/>
          <w:sz w:val="22"/>
          <w:szCs w:val="22"/>
          <w:cs/>
        </w:rPr>
        <w:t xml:space="preserve"> </w:t>
      </w:r>
      <w:r w:rsidRPr="00A107CE">
        <w:rPr>
          <w:rFonts w:ascii="Arial" w:eastAsia="Arial Unicode MS" w:hAnsi="Arial" w:cs="Arial"/>
          <w:sz w:val="22"/>
          <w:szCs w:val="22"/>
        </w:rPr>
        <w:t xml:space="preserve">is low value. </w:t>
      </w:r>
    </w:p>
    <w:p w:rsidR="00751201" w:rsidRPr="00F734B6" w:rsidRDefault="00751201" w:rsidP="00C13FF0">
      <w:pPr>
        <w:tabs>
          <w:tab w:val="left" w:pos="360"/>
          <w:tab w:val="left" w:pos="4140"/>
          <w:tab w:val="left" w:pos="6390"/>
        </w:tabs>
        <w:spacing w:before="120" w:after="120" w:line="380" w:lineRule="exact"/>
        <w:ind w:left="1080"/>
        <w:jc w:val="both"/>
        <w:rPr>
          <w:rFonts w:ascii="Arial" w:eastAsia="Arial Unicode MS" w:hAnsi="Arial" w:cs="Arial"/>
          <w:sz w:val="22"/>
          <w:szCs w:val="22"/>
        </w:rPr>
      </w:pPr>
      <w:r w:rsidRPr="00A107CE">
        <w:rPr>
          <w:rFonts w:ascii="Arial" w:eastAsia="Arial Unicode MS" w:hAnsi="Arial" w:cs="Arial"/>
          <w:sz w:val="22"/>
          <w:szCs w:val="22"/>
        </w:rPr>
        <w:t xml:space="preserve">Accounting by lessors under TFRS 16 is substantially unchanged from TAS 17. Lessors will continue to classify leases as either operating or finance leases using similar </w:t>
      </w:r>
      <w:r w:rsidRPr="00F734B6">
        <w:rPr>
          <w:rFonts w:ascii="Arial" w:eastAsia="Arial Unicode MS" w:hAnsi="Arial" w:cs="Arial"/>
          <w:sz w:val="22"/>
          <w:szCs w:val="22"/>
        </w:rPr>
        <w:t>principles to those used under TAS 17.</w:t>
      </w:r>
    </w:p>
    <w:p w:rsidR="004B67D7" w:rsidRPr="00F734B6" w:rsidRDefault="000440ED" w:rsidP="00C13FF0">
      <w:pPr>
        <w:tabs>
          <w:tab w:val="left" w:pos="360"/>
          <w:tab w:val="left" w:pos="2880"/>
        </w:tabs>
        <w:spacing w:before="120" w:after="120" w:line="380" w:lineRule="exact"/>
        <w:ind w:left="1080" w:hanging="547"/>
        <w:jc w:val="both"/>
        <w:rPr>
          <w:rFonts w:ascii="Arial" w:hAnsi="Arial" w:cs="Arial"/>
          <w:sz w:val="22"/>
          <w:szCs w:val="22"/>
          <w:cs/>
        </w:rPr>
      </w:pPr>
      <w:r w:rsidRPr="00F734B6">
        <w:rPr>
          <w:rFonts w:ascii="Arial" w:hAnsi="Arial" w:cs="Arial"/>
          <w:sz w:val="22"/>
          <w:szCs w:val="22"/>
        </w:rPr>
        <w:tab/>
      </w:r>
      <w:r w:rsidR="004B67D7" w:rsidRPr="00F734B6">
        <w:rPr>
          <w:rFonts w:ascii="Arial" w:hAnsi="Arial" w:cs="Arial"/>
          <w:sz w:val="22"/>
          <w:szCs w:val="22"/>
        </w:rPr>
        <w:t xml:space="preserve">The Group plans to adopt TFRS 16 using the modified retrospective method of adoption of which the cumulative effect is recognised as an adjustment to the retained earnings as at 1 January 2020, and the comparative information was not restated. </w:t>
      </w:r>
    </w:p>
    <w:p w:rsidR="004B67D7" w:rsidRPr="00F734B6" w:rsidRDefault="000440ED" w:rsidP="00084C0C">
      <w:pPr>
        <w:tabs>
          <w:tab w:val="left" w:pos="360"/>
          <w:tab w:val="left" w:pos="2880"/>
        </w:tabs>
        <w:spacing w:before="120" w:after="120" w:line="380" w:lineRule="exact"/>
        <w:ind w:left="1080" w:hanging="547"/>
        <w:jc w:val="both"/>
        <w:rPr>
          <w:rFonts w:ascii="Arial" w:hAnsi="Arial" w:cs="Arial"/>
          <w:sz w:val="22"/>
          <w:szCs w:val="22"/>
        </w:rPr>
      </w:pPr>
      <w:r w:rsidRPr="00F734B6">
        <w:rPr>
          <w:rFonts w:ascii="Arial" w:hAnsi="Arial" w:cs="Arial"/>
          <w:sz w:val="22"/>
          <w:szCs w:val="22"/>
        </w:rPr>
        <w:tab/>
      </w:r>
      <w:r w:rsidR="004B67D7" w:rsidRPr="00F734B6">
        <w:rPr>
          <w:rFonts w:ascii="Arial" w:hAnsi="Arial" w:cs="Arial"/>
          <w:sz w:val="22"/>
          <w:szCs w:val="22"/>
        </w:rPr>
        <w:t xml:space="preserve">The management of the Group expects the effect of the adoption of this accounting standard to the </w:t>
      </w:r>
      <w:r w:rsidR="007A4A1E">
        <w:rPr>
          <w:rFonts w:ascii="Arial" w:hAnsi="Arial" w:cs="Browallia New"/>
          <w:sz w:val="22"/>
          <w:szCs w:val="28"/>
        </w:rPr>
        <w:t xml:space="preserve">consolidated </w:t>
      </w:r>
      <w:r w:rsidR="004B67D7" w:rsidRPr="00F734B6">
        <w:rPr>
          <w:rFonts w:ascii="Arial" w:hAnsi="Arial" w:cs="Arial"/>
          <w:sz w:val="22"/>
          <w:szCs w:val="22"/>
        </w:rPr>
        <w:t>statement of financial position as at 1 January 2020 to be to increase the Group’s assets by approximately Bah</w:t>
      </w:r>
      <w:r w:rsidR="000877D1" w:rsidRPr="00F734B6">
        <w:rPr>
          <w:rFonts w:ascii="Arial" w:hAnsi="Arial" w:cs="Arial"/>
          <w:sz w:val="22"/>
          <w:szCs w:val="22"/>
        </w:rPr>
        <w:t xml:space="preserve">t </w:t>
      </w:r>
      <w:r w:rsidR="003C69BE">
        <w:rPr>
          <w:rFonts w:ascii="Arial" w:hAnsi="Arial" w:cs="Arial"/>
          <w:sz w:val="22"/>
          <w:szCs w:val="22"/>
        </w:rPr>
        <w:t>69</w:t>
      </w:r>
      <w:r w:rsidR="004B67D7" w:rsidRPr="00F734B6">
        <w:rPr>
          <w:rFonts w:ascii="Arial" w:hAnsi="Arial" w:cs="Arial"/>
          <w:sz w:val="22"/>
          <w:szCs w:val="22"/>
        </w:rPr>
        <w:t xml:space="preserve"> million and the Group’s liabilities by approximately Baht</w:t>
      </w:r>
      <w:r w:rsidR="000877D1" w:rsidRPr="00F734B6">
        <w:rPr>
          <w:rFonts w:ascii="Arial" w:hAnsi="Arial" w:cs="Arial"/>
          <w:sz w:val="22"/>
          <w:szCs w:val="22"/>
        </w:rPr>
        <w:t xml:space="preserve"> </w:t>
      </w:r>
      <w:r w:rsidR="003C69BE">
        <w:rPr>
          <w:rFonts w:ascii="Arial" w:hAnsi="Arial" w:cs="Arial"/>
          <w:sz w:val="22"/>
          <w:szCs w:val="22"/>
        </w:rPr>
        <w:t>69</w:t>
      </w:r>
      <w:r w:rsidR="004B67D7" w:rsidRPr="00F734B6">
        <w:rPr>
          <w:rFonts w:ascii="Arial" w:hAnsi="Arial" w:cs="Arial"/>
          <w:sz w:val="22"/>
          <w:szCs w:val="22"/>
        </w:rPr>
        <w:t xml:space="preserve"> million</w:t>
      </w:r>
      <w:r w:rsidR="007A4A1E">
        <w:rPr>
          <w:rFonts w:ascii="Arial" w:hAnsi="Arial" w:cs="Arial"/>
          <w:sz w:val="22"/>
          <w:szCs w:val="22"/>
        </w:rPr>
        <w:t>. However, t</w:t>
      </w:r>
      <w:r w:rsidR="00084C0C" w:rsidRPr="00084C0C">
        <w:rPr>
          <w:rFonts w:ascii="Arial" w:hAnsi="Arial" w:cs="Arial"/>
          <w:sz w:val="22"/>
          <w:szCs w:val="22"/>
        </w:rPr>
        <w:t xml:space="preserve">he management of the Company believes that adoption of this standard will not have any significant impact on the </w:t>
      </w:r>
      <w:r w:rsidR="007A4A1E">
        <w:rPr>
          <w:rFonts w:ascii="Arial" w:hAnsi="Arial" w:cs="Arial"/>
          <w:sz w:val="22"/>
          <w:szCs w:val="22"/>
        </w:rPr>
        <w:t xml:space="preserve">separate </w:t>
      </w:r>
      <w:r w:rsidR="00084C0C" w:rsidRPr="00084C0C">
        <w:rPr>
          <w:rFonts w:ascii="Arial" w:hAnsi="Arial" w:cs="Arial"/>
          <w:sz w:val="22"/>
          <w:szCs w:val="22"/>
        </w:rPr>
        <w:t>financial statement</w:t>
      </w:r>
      <w:r w:rsidR="007A4A1E">
        <w:rPr>
          <w:rFonts w:ascii="Arial" w:hAnsi="Arial" w:cs="Arial"/>
          <w:sz w:val="22"/>
          <w:szCs w:val="22"/>
        </w:rPr>
        <w:t>s</w:t>
      </w:r>
    </w:p>
    <w:p w:rsidR="00751201" w:rsidRPr="00A107CE" w:rsidRDefault="00751201" w:rsidP="00C13FF0">
      <w:pPr>
        <w:tabs>
          <w:tab w:val="left" w:pos="360"/>
          <w:tab w:val="left" w:pos="2880"/>
        </w:tabs>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Pr="00A107CE">
        <w:rPr>
          <w:rFonts w:ascii="Arial" w:hAnsi="Arial" w:cs="Arial"/>
          <w:b/>
          <w:bCs/>
          <w:sz w:val="22"/>
          <w:szCs w:val="22"/>
        </w:rPr>
        <w:t>.</w:t>
      </w:r>
      <w:r w:rsidRPr="00A107CE">
        <w:rPr>
          <w:rFonts w:ascii="Arial" w:hAnsi="Arial" w:cs="Arial"/>
          <w:b/>
          <w:bCs/>
          <w:sz w:val="22"/>
          <w:szCs w:val="22"/>
        </w:rPr>
        <w:tab/>
      </w:r>
      <w:r w:rsidRPr="00A107CE">
        <w:rPr>
          <w:rFonts w:ascii="Arial" w:hAnsi="Arial" w:cs="Arial"/>
          <w:b/>
          <w:bCs/>
          <w:sz w:val="22"/>
          <w:szCs w:val="22"/>
        </w:rPr>
        <w:tab/>
      </w:r>
      <w:r>
        <w:rPr>
          <w:rFonts w:ascii="Arial" w:hAnsi="Arial" w:cs="Arial"/>
          <w:b/>
          <w:bCs/>
          <w:sz w:val="22"/>
          <w:szCs w:val="22"/>
        </w:rPr>
        <w:t>E</w:t>
      </w:r>
      <w:r w:rsidRPr="00A107CE">
        <w:rPr>
          <w:rFonts w:ascii="Arial" w:hAnsi="Arial" w:cs="Arial"/>
          <w:b/>
          <w:bCs/>
          <w:sz w:val="22"/>
          <w:szCs w:val="22"/>
        </w:rPr>
        <w:t>ffects of changes in accounting policies due to the adoption of new financial reporting standard</w:t>
      </w:r>
    </w:p>
    <w:p w:rsidR="00751201" w:rsidRPr="00A107CE" w:rsidRDefault="00751201" w:rsidP="00C13FF0">
      <w:pPr>
        <w:tabs>
          <w:tab w:val="left" w:pos="360"/>
          <w:tab w:val="left" w:pos="2880"/>
        </w:tabs>
        <w:spacing w:before="120" w:after="120" w:line="380" w:lineRule="exact"/>
        <w:ind w:left="547" w:hanging="547"/>
        <w:jc w:val="both"/>
        <w:rPr>
          <w:rFonts w:ascii="Arial" w:hAnsi="Arial" w:cs="Arial"/>
          <w:sz w:val="22"/>
          <w:szCs w:val="22"/>
        </w:rPr>
      </w:pPr>
      <w:r w:rsidRPr="00A107CE">
        <w:rPr>
          <w:rFonts w:ascii="Arial" w:hAnsi="Arial" w:cs="Arial"/>
          <w:sz w:val="22"/>
          <w:szCs w:val="22"/>
        </w:rPr>
        <w:tab/>
      </w:r>
      <w:r w:rsidRPr="00A107CE">
        <w:rPr>
          <w:rFonts w:ascii="Arial" w:hAnsi="Arial" w:cs="Arial"/>
          <w:sz w:val="22"/>
          <w:szCs w:val="22"/>
        </w:rPr>
        <w:tab/>
        <w:t xml:space="preserve">As described in Note </w:t>
      </w:r>
      <w:r w:rsidR="003F7A99">
        <w:rPr>
          <w:rFonts w:ascii="Arial" w:hAnsi="Arial" w:cs="Arial"/>
          <w:sz w:val="22"/>
          <w:szCs w:val="22"/>
        </w:rPr>
        <w:t>3</w:t>
      </w:r>
      <w:r w:rsidRPr="00A107CE">
        <w:rPr>
          <w:rFonts w:ascii="Arial" w:hAnsi="Arial" w:cs="Arial"/>
          <w:sz w:val="22"/>
          <w:szCs w:val="22"/>
        </w:rPr>
        <w:t xml:space="preserve"> to the financial statements, during the current </w:t>
      </w:r>
      <w:r w:rsidR="0022332A">
        <w:rPr>
          <w:rFonts w:ascii="Arial" w:hAnsi="Arial" w:cs="Arial"/>
          <w:sz w:val="22"/>
          <w:szCs w:val="22"/>
        </w:rPr>
        <w:t>year</w:t>
      </w:r>
      <w:r w:rsidRPr="00A107CE">
        <w:rPr>
          <w:rFonts w:ascii="Arial" w:hAnsi="Arial" w:cs="Arial"/>
          <w:sz w:val="22"/>
          <w:szCs w:val="22"/>
        </w:rPr>
        <w:t xml:space="preserve">, the </w:t>
      </w:r>
      <w:r w:rsidR="00DC3306">
        <w:rPr>
          <w:rFonts w:ascii="Arial" w:hAnsi="Arial" w:cs="Arial"/>
          <w:sz w:val="22"/>
          <w:szCs w:val="22"/>
        </w:rPr>
        <w:t>Group</w:t>
      </w:r>
      <w:r w:rsidRPr="00A107CE">
        <w:rPr>
          <w:rFonts w:ascii="Arial" w:hAnsi="Arial" w:cs="Arial"/>
          <w:sz w:val="22"/>
          <w:szCs w:val="22"/>
        </w:rPr>
        <w:t xml:space="preserve"> </w:t>
      </w:r>
      <w:r w:rsidR="00375F70">
        <w:rPr>
          <w:rFonts w:ascii="Arial" w:hAnsi="Arial" w:cs="Arial"/>
          <w:sz w:val="22"/>
          <w:szCs w:val="22"/>
        </w:rPr>
        <w:t>has</w:t>
      </w:r>
      <w:r w:rsidRPr="00A107CE">
        <w:rPr>
          <w:rFonts w:ascii="Arial" w:hAnsi="Arial" w:cs="Arial"/>
          <w:sz w:val="22"/>
          <w:szCs w:val="22"/>
        </w:rPr>
        <w:t xml:space="preserve"> adopted TFRS 15 using the full retrospective method of adoption. The change in accounting policy has no impact to</w:t>
      </w:r>
      <w:r>
        <w:rPr>
          <w:rFonts w:ascii="Arial" w:hAnsi="Arial" w:cs="Arial"/>
          <w:sz w:val="22"/>
          <w:szCs w:val="22"/>
        </w:rPr>
        <w:t xml:space="preserve"> the statement of financial position, </w:t>
      </w:r>
      <w:r w:rsidRPr="00A107CE">
        <w:rPr>
          <w:rFonts w:ascii="Arial" w:hAnsi="Arial" w:cs="Arial"/>
          <w:sz w:val="22"/>
          <w:szCs w:val="22"/>
        </w:rPr>
        <w:t>changes in shareholders' equity</w:t>
      </w:r>
      <w:r>
        <w:rPr>
          <w:rFonts w:ascii="Arial" w:hAnsi="Arial" w:cs="Arial"/>
          <w:sz w:val="22"/>
          <w:szCs w:val="22"/>
        </w:rPr>
        <w:t xml:space="preserve"> and cash flows</w:t>
      </w:r>
      <w:r w:rsidRPr="00A107CE">
        <w:rPr>
          <w:rFonts w:ascii="Arial" w:hAnsi="Arial" w:cs="Arial"/>
          <w:sz w:val="22"/>
          <w:szCs w:val="22"/>
        </w:rPr>
        <w:t>.</w:t>
      </w:r>
    </w:p>
    <w:p w:rsidR="00C13FF0" w:rsidRDefault="00751201" w:rsidP="00C13FF0">
      <w:pPr>
        <w:tabs>
          <w:tab w:val="left" w:pos="360"/>
          <w:tab w:val="left" w:pos="2880"/>
        </w:tabs>
        <w:spacing w:before="120" w:after="120" w:line="380" w:lineRule="exact"/>
        <w:ind w:left="547" w:hanging="547"/>
        <w:jc w:val="both"/>
        <w:rPr>
          <w:rFonts w:ascii="Arial" w:hAnsi="Arial" w:cs="Arial"/>
          <w:sz w:val="22"/>
          <w:szCs w:val="22"/>
        </w:rPr>
      </w:pPr>
      <w:r w:rsidRPr="00A107CE">
        <w:rPr>
          <w:rFonts w:ascii="Arial" w:hAnsi="Arial" w:cs="Arial"/>
          <w:sz w:val="22"/>
          <w:szCs w:val="22"/>
        </w:rPr>
        <w:tab/>
      </w:r>
    </w:p>
    <w:p w:rsidR="00C13FF0" w:rsidRDefault="00C13FF0">
      <w:pPr>
        <w:overflowPunct/>
        <w:autoSpaceDE/>
        <w:autoSpaceDN/>
        <w:adjustRightInd/>
        <w:textAlignment w:val="auto"/>
        <w:rPr>
          <w:rFonts w:ascii="Arial" w:hAnsi="Arial" w:cs="Arial"/>
          <w:sz w:val="22"/>
          <w:szCs w:val="22"/>
        </w:rPr>
      </w:pPr>
      <w:r>
        <w:rPr>
          <w:rFonts w:ascii="Arial" w:hAnsi="Arial" w:cs="Arial"/>
          <w:sz w:val="22"/>
          <w:szCs w:val="22"/>
        </w:rPr>
        <w:br w:type="page"/>
      </w:r>
    </w:p>
    <w:p w:rsidR="00751201" w:rsidRDefault="00C13FF0" w:rsidP="00C13FF0">
      <w:pPr>
        <w:tabs>
          <w:tab w:val="left" w:pos="360"/>
          <w:tab w:val="left" w:pos="2880"/>
        </w:tabs>
        <w:spacing w:before="120" w:after="120" w:line="380" w:lineRule="exact"/>
        <w:ind w:left="547" w:hanging="547"/>
        <w:jc w:val="both"/>
        <w:rPr>
          <w:rFonts w:ascii="Arial" w:hAnsi="Arial" w:cs="Arial"/>
          <w:sz w:val="22"/>
          <w:szCs w:val="22"/>
        </w:rPr>
      </w:pPr>
      <w:r>
        <w:rPr>
          <w:rFonts w:ascii="Arial" w:hAnsi="Arial" w:cstheme="minorBidi"/>
          <w:sz w:val="22"/>
          <w:szCs w:val="22"/>
          <w:cs/>
        </w:rPr>
        <w:lastRenderedPageBreak/>
        <w:tab/>
      </w:r>
      <w:r w:rsidR="00751201" w:rsidRPr="00A107CE">
        <w:rPr>
          <w:rFonts w:ascii="Arial" w:hAnsi="Arial" w:cs="Arial"/>
          <w:sz w:val="22"/>
          <w:szCs w:val="22"/>
        </w:rPr>
        <w:tab/>
        <w:t>The amounts of the adjustments affecting the reclassifications of accounts in statement of comprehensive income are summarised below:</w:t>
      </w:r>
    </w:p>
    <w:tbl>
      <w:tblPr>
        <w:tblW w:w="9201" w:type="dxa"/>
        <w:tblInd w:w="450" w:type="dxa"/>
        <w:tblLook w:val="04A0" w:firstRow="1" w:lastRow="0" w:firstColumn="1" w:lastColumn="0" w:noHBand="0" w:noVBand="1"/>
      </w:tblPr>
      <w:tblGrid>
        <w:gridCol w:w="4698"/>
        <w:gridCol w:w="2251"/>
        <w:gridCol w:w="2252"/>
      </w:tblGrid>
      <w:tr w:rsidR="00751201" w:rsidRPr="008D7CFF" w:rsidTr="009E545B">
        <w:tc>
          <w:tcPr>
            <w:tcW w:w="4698" w:type="dxa"/>
            <w:shd w:val="clear" w:color="auto" w:fill="auto"/>
          </w:tcPr>
          <w:p w:rsidR="00751201" w:rsidRPr="008D7CFF" w:rsidRDefault="00751201" w:rsidP="00C13FF0">
            <w:pPr>
              <w:spacing w:line="340" w:lineRule="exact"/>
              <w:rPr>
                <w:rFonts w:ascii="Arial" w:eastAsia="MS Mincho" w:hAnsi="Arial" w:cs="Arial"/>
                <w:sz w:val="18"/>
                <w:szCs w:val="18"/>
              </w:rPr>
            </w:pPr>
          </w:p>
        </w:tc>
        <w:tc>
          <w:tcPr>
            <w:tcW w:w="2251" w:type="dxa"/>
            <w:shd w:val="clear" w:color="auto" w:fill="auto"/>
            <w:vAlign w:val="bottom"/>
          </w:tcPr>
          <w:p w:rsidR="00751201" w:rsidRPr="008D7CFF" w:rsidRDefault="00751201" w:rsidP="00C13FF0">
            <w:pPr>
              <w:spacing w:line="340" w:lineRule="exact"/>
              <w:jc w:val="right"/>
              <w:rPr>
                <w:rFonts w:ascii="Arial" w:eastAsia="MS Mincho" w:hAnsi="Arial" w:cs="Arial"/>
                <w:sz w:val="18"/>
                <w:szCs w:val="18"/>
              </w:rPr>
            </w:pPr>
          </w:p>
        </w:tc>
        <w:tc>
          <w:tcPr>
            <w:tcW w:w="2252" w:type="dxa"/>
            <w:shd w:val="clear" w:color="auto" w:fill="auto"/>
          </w:tcPr>
          <w:p w:rsidR="00751201" w:rsidRPr="008D7CFF" w:rsidRDefault="00751201" w:rsidP="00C13FF0">
            <w:pPr>
              <w:spacing w:line="340" w:lineRule="exact"/>
              <w:jc w:val="right"/>
              <w:rPr>
                <w:rFonts w:ascii="Arial" w:eastAsia="MS Mincho" w:hAnsi="Arial" w:cs="Arial"/>
                <w:sz w:val="18"/>
                <w:szCs w:val="18"/>
              </w:rPr>
            </w:pPr>
            <w:r w:rsidRPr="008D7CFF">
              <w:rPr>
                <w:rFonts w:ascii="Arial" w:eastAsia="MS Mincho" w:hAnsi="Arial" w:cs="Arial"/>
                <w:sz w:val="18"/>
                <w:szCs w:val="18"/>
              </w:rPr>
              <w:t>(Unit: Million Baht)</w:t>
            </w:r>
          </w:p>
        </w:tc>
      </w:tr>
      <w:tr w:rsidR="00751201" w:rsidRPr="008D7CFF" w:rsidTr="009E545B">
        <w:tc>
          <w:tcPr>
            <w:tcW w:w="4698" w:type="dxa"/>
            <w:shd w:val="clear" w:color="auto" w:fill="auto"/>
          </w:tcPr>
          <w:p w:rsidR="00751201" w:rsidRPr="008D7CFF" w:rsidRDefault="00751201" w:rsidP="00C13FF0">
            <w:pPr>
              <w:spacing w:line="340" w:lineRule="exact"/>
              <w:rPr>
                <w:rFonts w:ascii="Arial" w:eastAsia="MS Mincho" w:hAnsi="Arial" w:cs="Arial"/>
                <w:sz w:val="18"/>
                <w:szCs w:val="18"/>
              </w:rPr>
            </w:pPr>
          </w:p>
        </w:tc>
        <w:tc>
          <w:tcPr>
            <w:tcW w:w="4503" w:type="dxa"/>
            <w:gridSpan w:val="2"/>
            <w:shd w:val="clear" w:color="auto" w:fill="auto"/>
          </w:tcPr>
          <w:p w:rsidR="00751201" w:rsidRPr="008D7CFF" w:rsidRDefault="00751201" w:rsidP="00C13FF0">
            <w:pPr>
              <w:pBdr>
                <w:bottom w:val="single" w:sz="4" w:space="1" w:color="auto"/>
              </w:pBdr>
              <w:spacing w:line="340" w:lineRule="exact"/>
              <w:ind w:left="-15"/>
              <w:jc w:val="center"/>
              <w:rPr>
                <w:rFonts w:ascii="Arial" w:eastAsia="MS Mincho" w:hAnsi="Arial" w:cs="Arial"/>
                <w:sz w:val="18"/>
                <w:szCs w:val="18"/>
              </w:rPr>
            </w:pPr>
            <w:r w:rsidRPr="008D7CFF">
              <w:rPr>
                <w:rFonts w:ascii="Arial" w:eastAsia="MS Mincho" w:hAnsi="Arial" w:cs="Arial"/>
                <w:sz w:val="18"/>
                <w:szCs w:val="18"/>
              </w:rPr>
              <w:t xml:space="preserve">Increase (decrease) in profit                                                                     for the </w:t>
            </w:r>
            <w:r>
              <w:rPr>
                <w:rFonts w:ascii="Arial" w:eastAsia="MS Mincho" w:hAnsi="Arial" w:cs="Arial"/>
                <w:sz w:val="18"/>
                <w:szCs w:val="18"/>
              </w:rPr>
              <w:t>year</w:t>
            </w:r>
            <w:r w:rsidRPr="008D7CFF">
              <w:rPr>
                <w:rFonts w:ascii="Arial" w:eastAsia="MS Mincho" w:hAnsi="Arial" w:cs="Arial"/>
                <w:sz w:val="18"/>
                <w:szCs w:val="18"/>
              </w:rPr>
              <w:t xml:space="preserve"> ended </w:t>
            </w:r>
            <w:r>
              <w:rPr>
                <w:rFonts w:ascii="Arial" w:eastAsia="MS Mincho" w:hAnsi="Arial" w:cs="Arial"/>
                <w:sz w:val="18"/>
                <w:szCs w:val="18"/>
              </w:rPr>
              <w:t>31 December</w:t>
            </w:r>
            <w:r w:rsidRPr="008D7CFF">
              <w:rPr>
                <w:rFonts w:ascii="Arial" w:eastAsia="MS Mincho" w:hAnsi="Arial" w:cs="Arial"/>
                <w:sz w:val="18"/>
                <w:szCs w:val="18"/>
              </w:rPr>
              <w:t xml:space="preserve"> 2018</w:t>
            </w:r>
          </w:p>
        </w:tc>
      </w:tr>
      <w:tr w:rsidR="00751201" w:rsidRPr="008D7CFF" w:rsidTr="009E545B">
        <w:tc>
          <w:tcPr>
            <w:tcW w:w="4698" w:type="dxa"/>
            <w:shd w:val="clear" w:color="auto" w:fill="auto"/>
          </w:tcPr>
          <w:p w:rsidR="00751201" w:rsidRPr="008D7CFF" w:rsidRDefault="00751201" w:rsidP="00C13FF0">
            <w:pPr>
              <w:spacing w:line="340" w:lineRule="exact"/>
              <w:rPr>
                <w:rFonts w:ascii="Arial" w:eastAsia="MS Mincho" w:hAnsi="Arial" w:cs="Arial"/>
                <w:sz w:val="18"/>
                <w:szCs w:val="18"/>
              </w:rPr>
            </w:pPr>
          </w:p>
        </w:tc>
        <w:tc>
          <w:tcPr>
            <w:tcW w:w="2251" w:type="dxa"/>
            <w:shd w:val="clear" w:color="auto" w:fill="auto"/>
          </w:tcPr>
          <w:p w:rsidR="00751201" w:rsidRPr="008D7CFF" w:rsidRDefault="00751201" w:rsidP="00C13FF0">
            <w:pPr>
              <w:pBdr>
                <w:bottom w:val="single" w:sz="4" w:space="1" w:color="auto"/>
              </w:pBdr>
              <w:spacing w:line="340" w:lineRule="exact"/>
              <w:jc w:val="center"/>
              <w:rPr>
                <w:rFonts w:ascii="Arial" w:eastAsia="MS Mincho" w:hAnsi="Arial" w:cs="Arial"/>
                <w:sz w:val="18"/>
                <w:szCs w:val="18"/>
              </w:rPr>
            </w:pPr>
            <w:r w:rsidRPr="008D7CFF">
              <w:rPr>
                <w:rFonts w:ascii="Arial" w:eastAsia="MS Mincho" w:hAnsi="Arial" w:cs="Arial"/>
                <w:sz w:val="18"/>
                <w:szCs w:val="18"/>
              </w:rPr>
              <w:t xml:space="preserve">Consolidated </w:t>
            </w:r>
          </w:p>
          <w:p w:rsidR="00751201" w:rsidRPr="008D7CFF" w:rsidRDefault="00751201" w:rsidP="00C13FF0">
            <w:pPr>
              <w:pBdr>
                <w:bottom w:val="single" w:sz="4" w:space="1" w:color="auto"/>
              </w:pBdr>
              <w:spacing w:line="340" w:lineRule="exact"/>
              <w:jc w:val="center"/>
              <w:rPr>
                <w:rFonts w:ascii="Arial" w:eastAsia="MS Mincho" w:hAnsi="Arial" w:cs="Arial"/>
                <w:sz w:val="18"/>
                <w:szCs w:val="18"/>
              </w:rPr>
            </w:pPr>
            <w:r w:rsidRPr="008D7CFF">
              <w:rPr>
                <w:rFonts w:ascii="Arial" w:eastAsia="MS Mincho" w:hAnsi="Arial" w:cs="Arial"/>
                <w:sz w:val="18"/>
                <w:szCs w:val="18"/>
              </w:rPr>
              <w:t>financial statements</w:t>
            </w:r>
          </w:p>
        </w:tc>
        <w:tc>
          <w:tcPr>
            <w:tcW w:w="2252" w:type="dxa"/>
            <w:shd w:val="clear" w:color="auto" w:fill="auto"/>
          </w:tcPr>
          <w:p w:rsidR="00751201" w:rsidRPr="008D7CFF" w:rsidRDefault="00751201" w:rsidP="00C13FF0">
            <w:pPr>
              <w:pBdr>
                <w:bottom w:val="single" w:sz="4" w:space="1" w:color="auto"/>
              </w:pBdr>
              <w:spacing w:line="340" w:lineRule="exact"/>
              <w:jc w:val="center"/>
              <w:rPr>
                <w:rFonts w:ascii="Arial" w:eastAsia="MS Mincho" w:hAnsi="Arial" w:cs="Arial"/>
                <w:sz w:val="18"/>
                <w:szCs w:val="18"/>
              </w:rPr>
            </w:pPr>
            <w:r w:rsidRPr="008D7CFF">
              <w:rPr>
                <w:rFonts w:ascii="Arial" w:eastAsia="MS Mincho" w:hAnsi="Arial" w:cs="Arial"/>
                <w:sz w:val="18"/>
                <w:szCs w:val="18"/>
              </w:rPr>
              <w:t>Separate                         financial statements</w:t>
            </w:r>
          </w:p>
        </w:tc>
      </w:tr>
      <w:tr w:rsidR="00751201" w:rsidRPr="008D7CFF" w:rsidTr="009E545B">
        <w:tc>
          <w:tcPr>
            <w:tcW w:w="4698" w:type="dxa"/>
            <w:shd w:val="clear" w:color="auto" w:fill="auto"/>
          </w:tcPr>
          <w:p w:rsidR="00751201" w:rsidRPr="008D7CFF" w:rsidRDefault="00751201" w:rsidP="00C13FF0">
            <w:pPr>
              <w:spacing w:line="340" w:lineRule="exact"/>
              <w:ind w:left="162" w:hanging="162"/>
              <w:rPr>
                <w:rFonts w:ascii="Arial" w:eastAsia="MS Mincho" w:hAnsi="Arial" w:cs="Arial"/>
                <w:b/>
                <w:bCs/>
                <w:sz w:val="18"/>
                <w:szCs w:val="18"/>
              </w:rPr>
            </w:pPr>
            <w:r w:rsidRPr="008D7CFF">
              <w:rPr>
                <w:rFonts w:ascii="Arial" w:eastAsia="MS Mincho" w:hAnsi="Arial" w:cs="Arial"/>
                <w:b/>
                <w:bCs/>
                <w:sz w:val="18"/>
                <w:szCs w:val="18"/>
              </w:rPr>
              <w:t>Statement of comprehensive income</w:t>
            </w:r>
          </w:p>
        </w:tc>
        <w:tc>
          <w:tcPr>
            <w:tcW w:w="2251" w:type="dxa"/>
            <w:shd w:val="clear" w:color="auto" w:fill="auto"/>
          </w:tcPr>
          <w:p w:rsidR="00751201" w:rsidRPr="008D7CFF" w:rsidRDefault="00751201" w:rsidP="00C13FF0">
            <w:pPr>
              <w:spacing w:line="340" w:lineRule="exact"/>
              <w:jc w:val="center"/>
              <w:rPr>
                <w:rFonts w:ascii="Arial" w:eastAsia="MS Mincho" w:hAnsi="Arial" w:cs="Arial"/>
                <w:sz w:val="18"/>
                <w:szCs w:val="18"/>
              </w:rPr>
            </w:pPr>
          </w:p>
        </w:tc>
        <w:tc>
          <w:tcPr>
            <w:tcW w:w="2252" w:type="dxa"/>
            <w:shd w:val="clear" w:color="auto" w:fill="auto"/>
          </w:tcPr>
          <w:p w:rsidR="00751201" w:rsidRPr="008D7CFF" w:rsidRDefault="00751201" w:rsidP="00C13FF0">
            <w:pPr>
              <w:spacing w:line="340" w:lineRule="exact"/>
              <w:jc w:val="center"/>
              <w:rPr>
                <w:rFonts w:ascii="Arial" w:eastAsia="MS Mincho" w:hAnsi="Arial" w:cs="Arial"/>
                <w:sz w:val="18"/>
                <w:szCs w:val="18"/>
              </w:rPr>
            </w:pPr>
          </w:p>
        </w:tc>
      </w:tr>
      <w:tr w:rsidR="00751201" w:rsidRPr="008D7CFF" w:rsidTr="009E545B">
        <w:tc>
          <w:tcPr>
            <w:tcW w:w="4698" w:type="dxa"/>
            <w:shd w:val="clear" w:color="auto" w:fill="auto"/>
          </w:tcPr>
          <w:p w:rsidR="00751201" w:rsidRPr="008D7CFF" w:rsidRDefault="00751201" w:rsidP="00C13FF0">
            <w:pPr>
              <w:spacing w:line="340" w:lineRule="exact"/>
              <w:ind w:left="162" w:hanging="162"/>
              <w:rPr>
                <w:rFonts w:ascii="Arial" w:eastAsia="MS Mincho" w:hAnsi="Arial" w:cs="Arial"/>
                <w:b/>
                <w:bCs/>
                <w:sz w:val="18"/>
                <w:szCs w:val="18"/>
              </w:rPr>
            </w:pPr>
            <w:r w:rsidRPr="008D7CFF">
              <w:rPr>
                <w:rFonts w:ascii="Arial" w:eastAsia="MS Mincho" w:hAnsi="Arial" w:cs="Arial"/>
                <w:b/>
                <w:bCs/>
                <w:sz w:val="18"/>
                <w:szCs w:val="18"/>
              </w:rPr>
              <w:t>Profit or loss:</w:t>
            </w:r>
          </w:p>
        </w:tc>
        <w:tc>
          <w:tcPr>
            <w:tcW w:w="2251" w:type="dxa"/>
            <w:shd w:val="clear" w:color="auto" w:fill="auto"/>
          </w:tcPr>
          <w:p w:rsidR="00751201" w:rsidRPr="008D7CFF" w:rsidRDefault="00751201" w:rsidP="00C13FF0">
            <w:pPr>
              <w:tabs>
                <w:tab w:val="decimal" w:pos="1153"/>
              </w:tabs>
              <w:spacing w:line="340" w:lineRule="exact"/>
              <w:rPr>
                <w:rFonts w:ascii="Arial" w:eastAsia="MS Mincho" w:hAnsi="Arial" w:cs="Arial"/>
                <w:sz w:val="18"/>
                <w:szCs w:val="18"/>
              </w:rPr>
            </w:pPr>
          </w:p>
        </w:tc>
        <w:tc>
          <w:tcPr>
            <w:tcW w:w="2252" w:type="dxa"/>
            <w:shd w:val="clear" w:color="auto" w:fill="auto"/>
          </w:tcPr>
          <w:p w:rsidR="00751201" w:rsidRPr="008D7CFF" w:rsidRDefault="00751201" w:rsidP="00C13FF0">
            <w:pPr>
              <w:spacing w:line="340" w:lineRule="exact"/>
              <w:jc w:val="center"/>
              <w:rPr>
                <w:rFonts w:ascii="Arial" w:eastAsia="MS Mincho" w:hAnsi="Arial" w:cs="Arial"/>
                <w:sz w:val="18"/>
                <w:szCs w:val="18"/>
              </w:rPr>
            </w:pPr>
          </w:p>
        </w:tc>
      </w:tr>
      <w:tr w:rsidR="0022332A" w:rsidRPr="008D7CFF" w:rsidTr="009E545B">
        <w:tc>
          <w:tcPr>
            <w:tcW w:w="4698" w:type="dxa"/>
            <w:shd w:val="clear" w:color="auto" w:fill="auto"/>
          </w:tcPr>
          <w:p w:rsidR="0022332A" w:rsidRPr="00164C75" w:rsidRDefault="0022332A" w:rsidP="0022332A">
            <w:pPr>
              <w:spacing w:line="340" w:lineRule="exact"/>
              <w:ind w:left="162" w:hanging="162"/>
              <w:rPr>
                <w:rFonts w:ascii="Arial" w:eastAsia="MS Mincho" w:hAnsi="Arial" w:cs="Browallia New"/>
                <w:sz w:val="18"/>
                <w:szCs w:val="22"/>
              </w:rPr>
            </w:pPr>
            <w:r>
              <w:rPr>
                <w:rFonts w:ascii="Arial" w:eastAsia="MS Mincho" w:hAnsi="Arial" w:cs="Browallia New"/>
                <w:sz w:val="18"/>
                <w:szCs w:val="22"/>
              </w:rPr>
              <w:t>Revenue from contracts with customers</w:t>
            </w:r>
          </w:p>
        </w:tc>
        <w:tc>
          <w:tcPr>
            <w:tcW w:w="2251" w:type="dxa"/>
            <w:shd w:val="clear" w:color="auto" w:fill="auto"/>
          </w:tcPr>
          <w:p w:rsidR="0022332A" w:rsidRPr="0022332A" w:rsidRDefault="0022332A" w:rsidP="0022332A">
            <w:pPr>
              <w:tabs>
                <w:tab w:val="decimal" w:pos="1153"/>
              </w:tabs>
              <w:spacing w:line="340" w:lineRule="exact"/>
              <w:rPr>
                <w:rFonts w:ascii="Arial" w:eastAsia="MS Mincho" w:hAnsi="Arial" w:cs="Arial"/>
                <w:sz w:val="18"/>
                <w:szCs w:val="18"/>
              </w:rPr>
            </w:pPr>
            <w:r w:rsidRPr="0022332A">
              <w:rPr>
                <w:rFonts w:ascii="Arial" w:eastAsia="MS Mincho" w:hAnsi="Arial" w:cs="Arial"/>
                <w:sz w:val="18"/>
                <w:szCs w:val="18"/>
              </w:rPr>
              <w:t>(9</w:t>
            </w:r>
            <w:r w:rsidRPr="0022332A">
              <w:rPr>
                <w:rFonts w:ascii="Arial" w:eastAsia="MS Mincho" w:hAnsi="Arial" w:cs="Arial" w:hint="cs"/>
                <w:sz w:val="18"/>
                <w:szCs w:val="18"/>
                <w:cs/>
              </w:rPr>
              <w:t>6</w:t>
            </w:r>
            <w:r w:rsidRPr="0022332A">
              <w:rPr>
                <w:rFonts w:ascii="Arial" w:eastAsia="MS Mincho" w:hAnsi="Arial" w:cs="Arial"/>
                <w:sz w:val="18"/>
                <w:szCs w:val="18"/>
              </w:rPr>
              <w:t>)</w:t>
            </w:r>
          </w:p>
        </w:tc>
        <w:tc>
          <w:tcPr>
            <w:tcW w:w="2252" w:type="dxa"/>
            <w:shd w:val="clear" w:color="auto" w:fill="auto"/>
          </w:tcPr>
          <w:p w:rsidR="0022332A" w:rsidRPr="0022332A" w:rsidRDefault="0022332A" w:rsidP="0022332A">
            <w:pPr>
              <w:tabs>
                <w:tab w:val="decimal" w:pos="1153"/>
              </w:tabs>
              <w:spacing w:line="340" w:lineRule="exact"/>
              <w:rPr>
                <w:rFonts w:ascii="Arial" w:eastAsia="MS Mincho" w:hAnsi="Arial" w:cs="Arial"/>
                <w:sz w:val="18"/>
                <w:szCs w:val="18"/>
              </w:rPr>
            </w:pPr>
            <w:r w:rsidRPr="0022332A">
              <w:rPr>
                <w:rFonts w:ascii="Arial" w:eastAsia="MS Mincho" w:hAnsi="Arial" w:cs="Arial"/>
                <w:sz w:val="18"/>
                <w:szCs w:val="18"/>
              </w:rPr>
              <w:t>(52</w:t>
            </w:r>
            <w:r w:rsidRPr="0022332A">
              <w:rPr>
                <w:rFonts w:ascii="Arial" w:eastAsia="MS Mincho" w:hAnsi="Arial" w:cs="Arial" w:hint="cs"/>
                <w:sz w:val="18"/>
                <w:szCs w:val="18"/>
                <w:cs/>
              </w:rPr>
              <w:t>8</w:t>
            </w:r>
            <w:r w:rsidRPr="0022332A">
              <w:rPr>
                <w:rFonts w:ascii="Arial" w:eastAsia="MS Mincho" w:hAnsi="Arial" w:cs="Arial"/>
                <w:sz w:val="18"/>
                <w:szCs w:val="18"/>
              </w:rPr>
              <w:t>)</w:t>
            </w:r>
          </w:p>
        </w:tc>
      </w:tr>
      <w:tr w:rsidR="0022332A" w:rsidRPr="008D7CFF" w:rsidTr="009E545B">
        <w:tc>
          <w:tcPr>
            <w:tcW w:w="4698" w:type="dxa"/>
            <w:shd w:val="clear" w:color="auto" w:fill="auto"/>
          </w:tcPr>
          <w:p w:rsidR="0022332A" w:rsidRPr="008D7CFF" w:rsidRDefault="0022332A" w:rsidP="0022332A">
            <w:pPr>
              <w:spacing w:line="340" w:lineRule="exact"/>
              <w:ind w:left="162" w:hanging="162"/>
              <w:rPr>
                <w:rFonts w:ascii="Arial" w:eastAsia="MS Mincho" w:hAnsi="Arial" w:cs="Arial"/>
                <w:sz w:val="18"/>
                <w:szCs w:val="18"/>
              </w:rPr>
            </w:pPr>
            <w:r w:rsidRPr="008D7CFF">
              <w:rPr>
                <w:rFonts w:ascii="Arial" w:eastAsia="MS Mincho" w:hAnsi="Arial" w:cs="Arial"/>
                <w:sz w:val="18"/>
                <w:szCs w:val="18"/>
              </w:rPr>
              <w:t>Other income</w:t>
            </w:r>
          </w:p>
        </w:tc>
        <w:tc>
          <w:tcPr>
            <w:tcW w:w="2251" w:type="dxa"/>
            <w:shd w:val="clear" w:color="auto" w:fill="auto"/>
          </w:tcPr>
          <w:p w:rsidR="0022332A" w:rsidRPr="0022332A" w:rsidRDefault="0022332A" w:rsidP="0022332A">
            <w:pPr>
              <w:tabs>
                <w:tab w:val="decimal" w:pos="1153"/>
              </w:tabs>
              <w:spacing w:line="340" w:lineRule="exact"/>
              <w:rPr>
                <w:rFonts w:ascii="Arial" w:eastAsia="MS Mincho" w:hAnsi="Arial" w:cs="Arial"/>
                <w:sz w:val="18"/>
                <w:szCs w:val="18"/>
              </w:rPr>
            </w:pPr>
            <w:r w:rsidRPr="0022332A">
              <w:rPr>
                <w:rFonts w:ascii="Arial" w:eastAsia="MS Mincho" w:hAnsi="Arial" w:cs="Arial"/>
                <w:sz w:val="18"/>
                <w:szCs w:val="18"/>
              </w:rPr>
              <w:t>(</w:t>
            </w:r>
            <w:r w:rsidRPr="0022332A">
              <w:rPr>
                <w:rFonts w:ascii="Arial" w:eastAsia="MS Mincho" w:hAnsi="Arial" w:cs="Arial" w:hint="cs"/>
                <w:sz w:val="18"/>
                <w:szCs w:val="18"/>
                <w:cs/>
              </w:rPr>
              <w:t>6</w:t>
            </w:r>
            <w:r w:rsidRPr="0022332A">
              <w:rPr>
                <w:rFonts w:ascii="Arial" w:eastAsia="MS Mincho" w:hAnsi="Arial" w:cs="Arial"/>
                <w:sz w:val="18"/>
                <w:szCs w:val="18"/>
              </w:rPr>
              <w:t>)</w:t>
            </w:r>
          </w:p>
        </w:tc>
        <w:tc>
          <w:tcPr>
            <w:tcW w:w="2252" w:type="dxa"/>
            <w:shd w:val="clear" w:color="auto" w:fill="auto"/>
          </w:tcPr>
          <w:p w:rsidR="0022332A" w:rsidRPr="0022332A" w:rsidRDefault="0022332A" w:rsidP="0022332A">
            <w:pPr>
              <w:tabs>
                <w:tab w:val="decimal" w:pos="1153"/>
              </w:tabs>
              <w:spacing w:line="340" w:lineRule="exact"/>
              <w:rPr>
                <w:rFonts w:ascii="Arial" w:eastAsia="MS Mincho" w:hAnsi="Arial" w:cs="Arial"/>
                <w:sz w:val="18"/>
                <w:szCs w:val="18"/>
              </w:rPr>
            </w:pPr>
            <w:r w:rsidRPr="0022332A">
              <w:rPr>
                <w:rFonts w:ascii="Arial" w:eastAsia="MS Mincho" w:hAnsi="Arial" w:cs="Arial"/>
                <w:sz w:val="18"/>
                <w:szCs w:val="18"/>
              </w:rPr>
              <w:t>(5</w:t>
            </w:r>
            <w:r w:rsidRPr="0022332A">
              <w:rPr>
                <w:rFonts w:ascii="Arial" w:eastAsia="MS Mincho" w:hAnsi="Arial" w:cs="Arial" w:hint="cs"/>
                <w:sz w:val="18"/>
                <w:szCs w:val="18"/>
                <w:cs/>
              </w:rPr>
              <w:t>2</w:t>
            </w:r>
            <w:r w:rsidRPr="0022332A">
              <w:rPr>
                <w:rFonts w:ascii="Arial" w:eastAsia="MS Mincho" w:hAnsi="Arial" w:cs="Arial"/>
                <w:sz w:val="18"/>
                <w:szCs w:val="18"/>
              </w:rPr>
              <w:t>)</w:t>
            </w:r>
          </w:p>
        </w:tc>
      </w:tr>
      <w:tr w:rsidR="0022332A" w:rsidRPr="008D7CFF" w:rsidTr="009E545B">
        <w:tc>
          <w:tcPr>
            <w:tcW w:w="4698" w:type="dxa"/>
            <w:shd w:val="clear" w:color="auto" w:fill="auto"/>
          </w:tcPr>
          <w:p w:rsidR="0022332A" w:rsidRPr="008D7CFF" w:rsidRDefault="0022332A" w:rsidP="0022332A">
            <w:pPr>
              <w:spacing w:line="340" w:lineRule="exact"/>
              <w:ind w:left="162" w:hanging="162"/>
              <w:rPr>
                <w:rFonts w:ascii="Arial" w:eastAsia="MS Mincho" w:hAnsi="Arial" w:cs="Arial"/>
                <w:sz w:val="18"/>
                <w:szCs w:val="18"/>
              </w:rPr>
            </w:pPr>
            <w:r w:rsidRPr="008D7CFF">
              <w:rPr>
                <w:rFonts w:ascii="Arial" w:eastAsia="MS Mincho" w:hAnsi="Arial" w:cs="Arial"/>
                <w:sz w:val="18"/>
                <w:szCs w:val="18"/>
              </w:rPr>
              <w:t xml:space="preserve">Cost of sales </w:t>
            </w:r>
          </w:p>
        </w:tc>
        <w:tc>
          <w:tcPr>
            <w:tcW w:w="2251" w:type="dxa"/>
            <w:shd w:val="clear" w:color="auto" w:fill="auto"/>
          </w:tcPr>
          <w:p w:rsidR="0022332A" w:rsidRPr="00D4630A" w:rsidRDefault="0022332A" w:rsidP="0022332A">
            <w:pPr>
              <w:tabs>
                <w:tab w:val="decimal" w:pos="1153"/>
              </w:tabs>
              <w:spacing w:line="340" w:lineRule="exact"/>
              <w:rPr>
                <w:rFonts w:ascii="Arial" w:eastAsia="MS Mincho" w:hAnsi="Arial" w:cs="Arial"/>
                <w:sz w:val="18"/>
                <w:szCs w:val="18"/>
              </w:rPr>
            </w:pPr>
            <w:r w:rsidRPr="00D4630A">
              <w:rPr>
                <w:rFonts w:ascii="Arial" w:eastAsia="MS Mincho" w:hAnsi="Arial" w:cs="Arial"/>
                <w:sz w:val="18"/>
                <w:szCs w:val="18"/>
              </w:rPr>
              <w:t>-</w:t>
            </w:r>
          </w:p>
        </w:tc>
        <w:tc>
          <w:tcPr>
            <w:tcW w:w="2252" w:type="dxa"/>
            <w:shd w:val="clear" w:color="auto" w:fill="auto"/>
          </w:tcPr>
          <w:p w:rsidR="0022332A" w:rsidRPr="00D4630A" w:rsidRDefault="0022332A" w:rsidP="0022332A">
            <w:pPr>
              <w:tabs>
                <w:tab w:val="decimal" w:pos="1153"/>
              </w:tabs>
              <w:spacing w:line="340" w:lineRule="exact"/>
              <w:rPr>
                <w:rFonts w:ascii="Arial" w:eastAsia="MS Mincho" w:hAnsi="Arial" w:cs="Arial"/>
                <w:sz w:val="18"/>
                <w:szCs w:val="18"/>
              </w:rPr>
            </w:pPr>
            <w:r w:rsidRPr="00D4630A">
              <w:rPr>
                <w:rFonts w:ascii="Arial" w:eastAsia="MS Mincho" w:hAnsi="Arial" w:cs="Arial"/>
                <w:sz w:val="18"/>
                <w:szCs w:val="18"/>
              </w:rPr>
              <w:t>519</w:t>
            </w:r>
          </w:p>
        </w:tc>
      </w:tr>
      <w:tr w:rsidR="0022332A" w:rsidRPr="008D7CFF" w:rsidTr="009E545B">
        <w:tc>
          <w:tcPr>
            <w:tcW w:w="4698" w:type="dxa"/>
            <w:shd w:val="clear" w:color="auto" w:fill="auto"/>
          </w:tcPr>
          <w:p w:rsidR="0022332A" w:rsidRPr="008D7CFF" w:rsidRDefault="0022332A" w:rsidP="0022332A">
            <w:pPr>
              <w:spacing w:line="340" w:lineRule="exact"/>
              <w:ind w:left="162" w:hanging="162"/>
              <w:rPr>
                <w:rFonts w:ascii="Arial" w:eastAsia="MS Mincho" w:hAnsi="Arial" w:cs="Arial"/>
                <w:sz w:val="18"/>
                <w:szCs w:val="18"/>
              </w:rPr>
            </w:pPr>
            <w:r w:rsidRPr="008D7CFF">
              <w:rPr>
                <w:rFonts w:ascii="Arial" w:eastAsia="MS Mincho" w:hAnsi="Arial" w:cs="Arial"/>
                <w:sz w:val="18"/>
                <w:szCs w:val="18"/>
              </w:rPr>
              <w:t>Selling and distribution expenses</w:t>
            </w:r>
          </w:p>
        </w:tc>
        <w:tc>
          <w:tcPr>
            <w:tcW w:w="2251" w:type="dxa"/>
            <w:shd w:val="clear" w:color="auto" w:fill="auto"/>
          </w:tcPr>
          <w:p w:rsidR="0022332A" w:rsidRPr="00D4630A" w:rsidRDefault="0022332A" w:rsidP="0022332A">
            <w:pPr>
              <w:pBdr>
                <w:bottom w:val="single" w:sz="4" w:space="1" w:color="auto"/>
              </w:pBdr>
              <w:tabs>
                <w:tab w:val="decimal" w:pos="1153"/>
              </w:tabs>
              <w:spacing w:line="340" w:lineRule="exact"/>
              <w:rPr>
                <w:rFonts w:ascii="Arial" w:eastAsia="MS Mincho" w:hAnsi="Arial" w:cs="Arial"/>
                <w:sz w:val="18"/>
                <w:szCs w:val="18"/>
              </w:rPr>
            </w:pPr>
            <w:r w:rsidRPr="00D4630A">
              <w:rPr>
                <w:rFonts w:ascii="Arial" w:eastAsia="MS Mincho" w:hAnsi="Arial" w:cs="Arial"/>
                <w:sz w:val="18"/>
                <w:szCs w:val="18"/>
              </w:rPr>
              <w:t>102</w:t>
            </w:r>
          </w:p>
        </w:tc>
        <w:tc>
          <w:tcPr>
            <w:tcW w:w="2252" w:type="dxa"/>
            <w:shd w:val="clear" w:color="auto" w:fill="auto"/>
          </w:tcPr>
          <w:p w:rsidR="0022332A" w:rsidRPr="00D4630A" w:rsidRDefault="0022332A" w:rsidP="0022332A">
            <w:pPr>
              <w:pBdr>
                <w:bottom w:val="single" w:sz="4" w:space="1" w:color="auto"/>
              </w:pBdr>
              <w:tabs>
                <w:tab w:val="decimal" w:pos="1153"/>
              </w:tabs>
              <w:spacing w:line="340" w:lineRule="exact"/>
              <w:rPr>
                <w:rFonts w:ascii="Arial" w:eastAsia="MS Mincho" w:hAnsi="Arial" w:cs="Arial"/>
                <w:sz w:val="18"/>
                <w:szCs w:val="18"/>
              </w:rPr>
            </w:pPr>
            <w:r w:rsidRPr="00D4630A">
              <w:rPr>
                <w:rFonts w:ascii="Arial" w:eastAsia="MS Mincho" w:hAnsi="Arial" w:cs="Arial"/>
                <w:sz w:val="18"/>
                <w:szCs w:val="18"/>
              </w:rPr>
              <w:t>61</w:t>
            </w:r>
          </w:p>
        </w:tc>
      </w:tr>
      <w:tr w:rsidR="0022332A" w:rsidRPr="008D7CFF" w:rsidTr="009E545B">
        <w:tc>
          <w:tcPr>
            <w:tcW w:w="4698" w:type="dxa"/>
            <w:shd w:val="clear" w:color="auto" w:fill="auto"/>
          </w:tcPr>
          <w:p w:rsidR="0022332A" w:rsidRPr="00D71FF5" w:rsidRDefault="0022332A" w:rsidP="0022332A">
            <w:pPr>
              <w:spacing w:line="340" w:lineRule="exact"/>
              <w:ind w:left="162" w:hanging="162"/>
              <w:rPr>
                <w:rFonts w:ascii="Arial" w:eastAsia="MS Mincho" w:hAnsi="Arial" w:cs="Browallia New"/>
                <w:b/>
                <w:bCs/>
                <w:sz w:val="18"/>
                <w:szCs w:val="22"/>
              </w:rPr>
            </w:pPr>
            <w:r w:rsidRPr="008D7CFF">
              <w:rPr>
                <w:rFonts w:ascii="Arial" w:eastAsia="MS Mincho" w:hAnsi="Arial" w:cs="Arial"/>
                <w:b/>
                <w:bCs/>
                <w:sz w:val="18"/>
                <w:szCs w:val="18"/>
              </w:rPr>
              <w:t>Profit for the</w:t>
            </w:r>
            <w:r w:rsidR="00D71FF5">
              <w:rPr>
                <w:rFonts w:ascii="Arial" w:eastAsia="MS Mincho" w:hAnsi="Arial" w:cs="Arial"/>
                <w:b/>
                <w:bCs/>
                <w:sz w:val="18"/>
                <w:szCs w:val="18"/>
              </w:rPr>
              <w:t xml:space="preserve"> year</w:t>
            </w:r>
          </w:p>
        </w:tc>
        <w:tc>
          <w:tcPr>
            <w:tcW w:w="2251" w:type="dxa"/>
            <w:shd w:val="clear" w:color="auto" w:fill="auto"/>
          </w:tcPr>
          <w:p w:rsidR="0022332A" w:rsidRPr="009E545B" w:rsidRDefault="0022332A" w:rsidP="0022332A">
            <w:pPr>
              <w:pBdr>
                <w:bottom w:val="double" w:sz="4" w:space="1" w:color="auto"/>
              </w:pBdr>
              <w:tabs>
                <w:tab w:val="decimal" w:pos="1153"/>
              </w:tabs>
              <w:spacing w:line="340" w:lineRule="exact"/>
              <w:rPr>
                <w:rFonts w:ascii="Arial" w:eastAsia="MS Mincho" w:hAnsi="Arial" w:cs="Arial"/>
                <w:sz w:val="18"/>
                <w:szCs w:val="18"/>
              </w:rPr>
            </w:pPr>
            <w:r w:rsidRPr="009E545B">
              <w:rPr>
                <w:rFonts w:ascii="Arial" w:eastAsia="MS Mincho" w:hAnsi="Arial" w:cs="Arial"/>
                <w:sz w:val="18"/>
                <w:szCs w:val="18"/>
              </w:rPr>
              <w:t>-</w:t>
            </w:r>
          </w:p>
        </w:tc>
        <w:tc>
          <w:tcPr>
            <w:tcW w:w="2252" w:type="dxa"/>
            <w:shd w:val="clear" w:color="auto" w:fill="auto"/>
          </w:tcPr>
          <w:p w:rsidR="0022332A" w:rsidRPr="009E545B" w:rsidRDefault="0022332A" w:rsidP="0022332A">
            <w:pPr>
              <w:pBdr>
                <w:bottom w:val="double" w:sz="4" w:space="1" w:color="auto"/>
              </w:pBdr>
              <w:tabs>
                <w:tab w:val="decimal" w:pos="1153"/>
              </w:tabs>
              <w:spacing w:line="340" w:lineRule="exact"/>
              <w:rPr>
                <w:rFonts w:ascii="Arial" w:eastAsia="MS Mincho" w:hAnsi="Arial" w:cs="Arial"/>
                <w:sz w:val="18"/>
                <w:szCs w:val="18"/>
              </w:rPr>
            </w:pPr>
            <w:r w:rsidRPr="009E545B">
              <w:rPr>
                <w:rFonts w:ascii="Arial" w:eastAsia="MS Mincho" w:hAnsi="Arial" w:cs="Arial"/>
                <w:sz w:val="18"/>
                <w:szCs w:val="18"/>
              </w:rPr>
              <w:t>-</w:t>
            </w:r>
          </w:p>
        </w:tc>
      </w:tr>
    </w:tbl>
    <w:p w:rsidR="00751201" w:rsidRPr="00A107CE" w:rsidRDefault="00751201" w:rsidP="00C13FF0">
      <w:pPr>
        <w:tabs>
          <w:tab w:val="left" w:pos="360"/>
          <w:tab w:val="left" w:pos="2880"/>
        </w:tabs>
        <w:spacing w:before="240" w:after="120" w:line="380" w:lineRule="exact"/>
        <w:ind w:left="547" w:hanging="547"/>
        <w:jc w:val="both"/>
        <w:rPr>
          <w:rFonts w:ascii="Arial" w:hAnsi="Arial" w:cs="Arial"/>
          <w:sz w:val="22"/>
          <w:szCs w:val="22"/>
        </w:rPr>
      </w:pPr>
      <w:r>
        <w:rPr>
          <w:rFonts w:ascii="Arial" w:hAnsi="Arial" w:cs="Arial"/>
          <w:sz w:val="22"/>
          <w:szCs w:val="22"/>
        </w:rPr>
        <w:tab/>
      </w:r>
      <w:r>
        <w:rPr>
          <w:rFonts w:ascii="Arial" w:hAnsi="Arial" w:cs="Arial"/>
          <w:sz w:val="22"/>
          <w:szCs w:val="22"/>
        </w:rPr>
        <w:tab/>
      </w:r>
      <w:r w:rsidRPr="00A107CE">
        <w:rPr>
          <w:rFonts w:ascii="Arial" w:hAnsi="Arial" w:cs="Arial"/>
          <w:sz w:val="22"/>
          <w:szCs w:val="22"/>
        </w:rPr>
        <w:t xml:space="preserve">The nature of these adjustments are described below: </w:t>
      </w:r>
    </w:p>
    <w:p w:rsidR="00751201" w:rsidRPr="00A107CE" w:rsidRDefault="00751201" w:rsidP="00C13FF0">
      <w:pPr>
        <w:tabs>
          <w:tab w:val="left" w:pos="1200"/>
          <w:tab w:val="left" w:pos="1800"/>
          <w:tab w:val="left" w:pos="2400"/>
          <w:tab w:val="left" w:pos="3000"/>
        </w:tabs>
        <w:spacing w:before="120" w:after="120" w:line="380" w:lineRule="exact"/>
        <w:ind w:left="547" w:hanging="7"/>
        <w:jc w:val="thaiDistribute"/>
        <w:rPr>
          <w:rFonts w:ascii="Arial" w:hAnsi="Arial" w:cs="Arial"/>
          <w:i/>
          <w:iCs/>
          <w:sz w:val="22"/>
          <w:szCs w:val="22"/>
        </w:rPr>
      </w:pPr>
      <w:r w:rsidRPr="00A107CE">
        <w:rPr>
          <w:rFonts w:ascii="Arial" w:hAnsi="Arial" w:cs="Arial"/>
          <w:i/>
          <w:iCs/>
          <w:sz w:val="22"/>
          <w:szCs w:val="22"/>
        </w:rPr>
        <w:t>Revenue</w:t>
      </w:r>
    </w:p>
    <w:p w:rsidR="00751201" w:rsidRPr="00A107CE" w:rsidRDefault="00751201" w:rsidP="00C13FF0">
      <w:pPr>
        <w:tabs>
          <w:tab w:val="left" w:pos="1200"/>
          <w:tab w:val="left" w:pos="1800"/>
          <w:tab w:val="left" w:pos="2400"/>
          <w:tab w:val="left" w:pos="3000"/>
        </w:tabs>
        <w:spacing w:before="120" w:after="120" w:line="380" w:lineRule="exact"/>
        <w:ind w:left="547" w:hanging="7"/>
        <w:jc w:val="thaiDistribute"/>
        <w:rPr>
          <w:rFonts w:ascii="Arial" w:hAnsi="Arial" w:cs="Arial"/>
          <w:sz w:val="22"/>
          <w:szCs w:val="22"/>
        </w:rPr>
      </w:pPr>
      <w:r w:rsidRPr="00A107CE">
        <w:rPr>
          <w:rFonts w:ascii="Arial" w:hAnsi="Arial" w:cs="Arial"/>
          <w:sz w:val="22"/>
          <w:szCs w:val="22"/>
        </w:rPr>
        <w:t>The Company has determined that</w:t>
      </w:r>
      <w:r w:rsidRPr="00A107CE">
        <w:rPr>
          <w:rFonts w:ascii="Arial" w:hAnsi="Arial" w:cs="Arial"/>
          <w:sz w:val="22"/>
          <w:szCs w:val="22"/>
          <w:cs/>
        </w:rPr>
        <w:t xml:space="preserve"> </w:t>
      </w:r>
      <w:r w:rsidRPr="00A107CE">
        <w:rPr>
          <w:rFonts w:ascii="Arial" w:hAnsi="Arial" w:cs="Arial"/>
          <w:sz w:val="22"/>
          <w:szCs w:val="22"/>
        </w:rPr>
        <w:t>revenue from which the Company is agent to satisfy           a performance obligation should be recognised as revenue in the amount of consideration that the entity retains after paying the other the consideration received in exchange for the goods or services to be provided by that party. Under the previous accounting policy,</w:t>
      </w:r>
      <w:r w:rsidRPr="00A107CE">
        <w:rPr>
          <w:rFonts w:ascii="Arial" w:hAnsi="Arial" w:cs="Arial"/>
          <w:sz w:val="22"/>
          <w:szCs w:val="22"/>
          <w:cs/>
        </w:rPr>
        <w:t xml:space="preserve"> </w:t>
      </w:r>
      <w:r w:rsidRPr="00A107CE">
        <w:rPr>
          <w:rFonts w:ascii="Arial" w:hAnsi="Arial" w:cs="Arial"/>
          <w:sz w:val="22"/>
          <w:szCs w:val="22"/>
        </w:rPr>
        <w:t>the Company recognises revenue in the gross amount.</w:t>
      </w:r>
    </w:p>
    <w:p w:rsidR="00751201" w:rsidRPr="00A107CE" w:rsidRDefault="00751201" w:rsidP="00C13FF0">
      <w:pPr>
        <w:tabs>
          <w:tab w:val="left" w:pos="1200"/>
          <w:tab w:val="left" w:pos="1800"/>
          <w:tab w:val="left" w:pos="2400"/>
          <w:tab w:val="left" w:pos="3000"/>
        </w:tabs>
        <w:spacing w:before="120" w:after="120" w:line="380" w:lineRule="exact"/>
        <w:ind w:left="547" w:hanging="7"/>
        <w:jc w:val="thaiDistribute"/>
        <w:rPr>
          <w:rFonts w:ascii="Arial" w:hAnsi="Arial" w:cs="Arial"/>
          <w:i/>
          <w:iCs/>
          <w:sz w:val="22"/>
          <w:szCs w:val="22"/>
        </w:rPr>
      </w:pPr>
      <w:r w:rsidRPr="00A107CE">
        <w:rPr>
          <w:rFonts w:ascii="Arial" w:hAnsi="Arial" w:cs="Arial"/>
          <w:i/>
          <w:iCs/>
          <w:sz w:val="22"/>
          <w:szCs w:val="22"/>
        </w:rPr>
        <w:t>Promotion expenses</w:t>
      </w:r>
    </w:p>
    <w:p w:rsidR="00751201" w:rsidRPr="00A107CE" w:rsidRDefault="00751201" w:rsidP="00C13FF0">
      <w:pPr>
        <w:tabs>
          <w:tab w:val="left" w:pos="1200"/>
          <w:tab w:val="left" w:pos="1800"/>
          <w:tab w:val="left" w:pos="2400"/>
          <w:tab w:val="left" w:pos="3000"/>
        </w:tabs>
        <w:spacing w:before="120" w:after="120" w:line="380" w:lineRule="exact"/>
        <w:ind w:left="547" w:hanging="7"/>
        <w:jc w:val="thaiDistribute"/>
        <w:rPr>
          <w:rFonts w:ascii="Arial" w:hAnsi="Arial" w:cs="Arial"/>
          <w:sz w:val="22"/>
          <w:szCs w:val="22"/>
        </w:rPr>
      </w:pPr>
      <w:r w:rsidRPr="00A107CE">
        <w:rPr>
          <w:rFonts w:ascii="Arial" w:hAnsi="Arial" w:cs="Arial"/>
          <w:sz w:val="22"/>
          <w:szCs w:val="22"/>
        </w:rPr>
        <w:t xml:space="preserve">The </w:t>
      </w:r>
      <w:r w:rsidR="00DC3306">
        <w:rPr>
          <w:rFonts w:ascii="Arial" w:hAnsi="Arial" w:cs="Arial"/>
          <w:sz w:val="22"/>
          <w:szCs w:val="22"/>
        </w:rPr>
        <w:t>Group</w:t>
      </w:r>
      <w:r w:rsidRPr="00A107CE">
        <w:rPr>
          <w:rFonts w:ascii="Arial" w:hAnsi="Arial" w:cs="Arial"/>
          <w:sz w:val="22"/>
          <w:szCs w:val="22"/>
        </w:rPr>
        <w:t xml:space="preserve"> ha</w:t>
      </w:r>
      <w:r w:rsidR="00375F70">
        <w:rPr>
          <w:rFonts w:ascii="Arial" w:hAnsi="Arial" w:cs="Arial"/>
          <w:sz w:val="22"/>
          <w:szCs w:val="22"/>
        </w:rPr>
        <w:t>s</w:t>
      </w:r>
      <w:r w:rsidRPr="00A107CE">
        <w:rPr>
          <w:rFonts w:ascii="Arial" w:hAnsi="Arial" w:cs="Arial"/>
          <w:sz w:val="22"/>
          <w:szCs w:val="22"/>
        </w:rPr>
        <w:t xml:space="preserve"> determined that certain promotion expenses which are considered as variable consideration will be recorded as deduction from sales. Under the previous accounting policy,</w:t>
      </w:r>
      <w:r w:rsidRPr="00A107CE">
        <w:rPr>
          <w:rFonts w:ascii="Arial" w:hAnsi="Arial" w:cs="Arial"/>
          <w:sz w:val="22"/>
          <w:szCs w:val="22"/>
          <w:cs/>
        </w:rPr>
        <w:t xml:space="preserve"> </w:t>
      </w:r>
      <w:r w:rsidRPr="00A107CE">
        <w:rPr>
          <w:rFonts w:ascii="Arial" w:hAnsi="Arial" w:cs="Arial"/>
          <w:sz w:val="22"/>
          <w:szCs w:val="22"/>
        </w:rPr>
        <w:t xml:space="preserve">the </w:t>
      </w:r>
      <w:r w:rsidR="00DC3306">
        <w:rPr>
          <w:rFonts w:ascii="Arial" w:hAnsi="Arial" w:cs="Arial"/>
          <w:sz w:val="22"/>
          <w:szCs w:val="22"/>
        </w:rPr>
        <w:t>Group</w:t>
      </w:r>
      <w:r w:rsidRPr="00A107CE">
        <w:rPr>
          <w:rFonts w:ascii="Arial" w:hAnsi="Arial" w:cs="Arial"/>
          <w:sz w:val="22"/>
          <w:szCs w:val="22"/>
        </w:rPr>
        <w:t xml:space="preserve"> recognise</w:t>
      </w:r>
      <w:r w:rsidR="00375F70">
        <w:rPr>
          <w:rFonts w:ascii="Arial" w:hAnsi="Arial" w:cs="Arial"/>
          <w:sz w:val="22"/>
          <w:szCs w:val="22"/>
        </w:rPr>
        <w:t>s</w:t>
      </w:r>
      <w:r w:rsidRPr="00A107CE">
        <w:rPr>
          <w:rFonts w:ascii="Arial" w:hAnsi="Arial" w:cs="Arial"/>
          <w:sz w:val="22"/>
          <w:szCs w:val="22"/>
        </w:rPr>
        <w:t xml:space="preserve"> such promotion expenses as selling expenses.</w:t>
      </w:r>
    </w:p>
    <w:p w:rsidR="00B04699" w:rsidRPr="009B799C" w:rsidRDefault="00751201" w:rsidP="00C13FF0">
      <w:pPr>
        <w:tabs>
          <w:tab w:val="left" w:pos="1200"/>
          <w:tab w:val="left" w:pos="1800"/>
          <w:tab w:val="left" w:pos="2400"/>
          <w:tab w:val="left" w:pos="3000"/>
        </w:tabs>
        <w:spacing w:before="120" w:after="120" w:line="380" w:lineRule="exact"/>
        <w:ind w:left="547" w:hanging="547"/>
        <w:jc w:val="thaiDistribute"/>
        <w:rPr>
          <w:rFonts w:ascii="Arial" w:eastAsia="Arial Unicode MS" w:hAnsi="Arial" w:cs="Arial"/>
          <w:b/>
          <w:bCs/>
          <w:sz w:val="22"/>
          <w:szCs w:val="22"/>
        </w:rPr>
      </w:pPr>
      <w:r>
        <w:rPr>
          <w:rFonts w:ascii="Arial" w:eastAsia="Calibri" w:hAnsi="Arial" w:cs="Arial"/>
          <w:b/>
          <w:bCs/>
          <w:sz w:val="22"/>
          <w:szCs w:val="22"/>
        </w:rPr>
        <w:t>5</w:t>
      </w:r>
      <w:r w:rsidR="00B04699" w:rsidRPr="009B799C">
        <w:rPr>
          <w:rFonts w:ascii="Arial" w:eastAsia="Calibri" w:hAnsi="Arial" w:cs="Arial"/>
          <w:b/>
          <w:bCs/>
          <w:sz w:val="22"/>
          <w:szCs w:val="22"/>
        </w:rPr>
        <w:t>.</w:t>
      </w:r>
      <w:r w:rsidR="00B04699" w:rsidRPr="009B799C">
        <w:rPr>
          <w:rFonts w:ascii="Arial" w:eastAsia="Calibri" w:hAnsi="Arial" w:cs="Arial"/>
          <w:b/>
          <w:bCs/>
          <w:sz w:val="22"/>
          <w:szCs w:val="22"/>
        </w:rPr>
        <w:tab/>
      </w:r>
      <w:r w:rsidR="00040390" w:rsidRPr="009B799C">
        <w:rPr>
          <w:rFonts w:ascii="Arial" w:eastAsia="Arial Unicode MS" w:hAnsi="Arial" w:cs="Arial"/>
          <w:b/>
          <w:bCs/>
          <w:sz w:val="22"/>
          <w:szCs w:val="22"/>
        </w:rPr>
        <w:t>Significant accounting policies</w:t>
      </w:r>
    </w:p>
    <w:p w:rsidR="00B04699" w:rsidRPr="009B799C" w:rsidRDefault="00751201" w:rsidP="00C13FF0">
      <w:pPr>
        <w:tabs>
          <w:tab w:val="left" w:pos="900"/>
          <w:tab w:val="left" w:pos="2160"/>
          <w:tab w:val="right" w:pos="7200"/>
          <w:tab w:val="right" w:pos="854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5</w:t>
      </w:r>
      <w:r w:rsidR="00B04699" w:rsidRPr="009B799C">
        <w:rPr>
          <w:rFonts w:ascii="Arial" w:eastAsia="Arial Unicode MS" w:hAnsi="Arial" w:cs="Arial"/>
          <w:b/>
          <w:bCs/>
          <w:sz w:val="22"/>
          <w:szCs w:val="22"/>
        </w:rPr>
        <w:t>.1</w:t>
      </w:r>
      <w:r w:rsidR="00B04699" w:rsidRPr="009B799C">
        <w:rPr>
          <w:rFonts w:ascii="Arial" w:eastAsia="Arial Unicode MS" w:hAnsi="Arial" w:cs="Arial"/>
          <w:b/>
          <w:bCs/>
          <w:sz w:val="22"/>
          <w:szCs w:val="22"/>
        </w:rPr>
        <w:tab/>
      </w:r>
      <w:r w:rsidR="00236D93" w:rsidRPr="009B799C">
        <w:rPr>
          <w:rFonts w:ascii="Arial" w:eastAsia="Arial Unicode MS" w:hAnsi="Arial" w:cs="Arial"/>
          <w:b/>
          <w:bCs/>
          <w:sz w:val="22"/>
          <w:szCs w:val="22"/>
        </w:rPr>
        <w:t>Revenue recognition</w:t>
      </w:r>
    </w:p>
    <w:p w:rsidR="007B4FD4" w:rsidRPr="009B799C" w:rsidRDefault="007B4FD4" w:rsidP="00C13FF0">
      <w:pPr>
        <w:tabs>
          <w:tab w:val="left" w:pos="360"/>
        </w:tabs>
        <w:spacing w:before="120" w:after="120" w:line="380" w:lineRule="exact"/>
        <w:ind w:left="540" w:right="54"/>
        <w:jc w:val="both"/>
        <w:rPr>
          <w:rFonts w:ascii="Arial" w:eastAsia="Arial Unicode MS" w:hAnsi="Arial" w:cs="Arial"/>
          <w:i/>
          <w:iCs/>
          <w:sz w:val="22"/>
          <w:szCs w:val="22"/>
        </w:rPr>
      </w:pPr>
      <w:r w:rsidRPr="009B799C">
        <w:rPr>
          <w:rFonts w:ascii="Arial" w:eastAsia="Arial Unicode MS" w:hAnsi="Arial" w:cs="Arial"/>
          <w:i/>
          <w:iCs/>
          <w:sz w:val="22"/>
          <w:szCs w:val="22"/>
        </w:rPr>
        <w:t>Sales of goods</w:t>
      </w:r>
    </w:p>
    <w:p w:rsidR="00751201" w:rsidRPr="00A107CE" w:rsidRDefault="00751201" w:rsidP="00C13FF0">
      <w:pPr>
        <w:spacing w:before="120" w:after="120" w:line="380" w:lineRule="exact"/>
        <w:ind w:left="540"/>
        <w:jc w:val="thaiDistribute"/>
        <w:rPr>
          <w:rFonts w:ascii="Arial" w:hAnsi="Arial" w:cs="Arial"/>
          <w:sz w:val="22"/>
          <w:szCs w:val="22"/>
        </w:rPr>
      </w:pPr>
      <w:r w:rsidRPr="00A107CE">
        <w:rPr>
          <w:rFonts w:ascii="Arial" w:hAnsi="Arial" w:cs="Arial"/>
          <w:sz w:val="22"/>
          <w:szCs w:val="22"/>
        </w:rPr>
        <w:t xml:space="preserve">Revenue from sale of goods is recognised at the point in time when control of the asset is transferred to the customer, generally </w:t>
      </w:r>
      <w:r w:rsidR="001A17C5">
        <w:rPr>
          <w:rFonts w:ascii="Arial" w:hAnsi="Arial" w:cs="Arial"/>
          <w:sz w:val="22"/>
          <w:szCs w:val="22"/>
        </w:rPr>
        <w:t>up</w:t>
      </w:r>
      <w:r w:rsidRPr="00A107CE">
        <w:rPr>
          <w:rFonts w:ascii="Arial" w:hAnsi="Arial" w:cs="Arial"/>
          <w:sz w:val="22"/>
          <w:szCs w:val="22"/>
        </w:rPr>
        <w:t xml:space="preserve">on delivery of the goods. Revenue is measured at the amount of the consideration received or receivable, excluding value added tax, of goods supplied after deducting returns and discounts to customers. </w:t>
      </w:r>
    </w:p>
    <w:p w:rsidR="007B4FD4" w:rsidRPr="009B799C" w:rsidRDefault="007B4FD4" w:rsidP="0022332A">
      <w:pPr>
        <w:tabs>
          <w:tab w:val="left" w:pos="360"/>
        </w:tabs>
        <w:spacing w:before="120" w:after="120" w:line="340" w:lineRule="exact"/>
        <w:ind w:left="540" w:right="54"/>
        <w:jc w:val="both"/>
        <w:rPr>
          <w:rFonts w:ascii="Arial" w:eastAsia="Arial Unicode MS" w:hAnsi="Arial" w:cs="Arial"/>
          <w:i/>
          <w:iCs/>
          <w:sz w:val="22"/>
          <w:szCs w:val="22"/>
        </w:rPr>
      </w:pPr>
      <w:r w:rsidRPr="009B799C">
        <w:rPr>
          <w:rFonts w:ascii="Arial" w:eastAsia="Arial Unicode MS" w:hAnsi="Arial" w:cs="Arial"/>
          <w:i/>
          <w:iCs/>
          <w:sz w:val="22"/>
          <w:szCs w:val="22"/>
        </w:rPr>
        <w:lastRenderedPageBreak/>
        <w:t xml:space="preserve">Interest income </w:t>
      </w:r>
    </w:p>
    <w:p w:rsidR="007B4FD4" w:rsidRPr="009B799C" w:rsidRDefault="004C7380" w:rsidP="0022332A">
      <w:pPr>
        <w:spacing w:before="120" w:after="120" w:line="340" w:lineRule="exact"/>
        <w:ind w:left="540"/>
        <w:jc w:val="thaiDistribute"/>
        <w:rPr>
          <w:rFonts w:ascii="Arial" w:eastAsia="Arial Unicode MS" w:hAnsi="Arial" w:cs="Arial"/>
          <w:sz w:val="22"/>
          <w:szCs w:val="22"/>
        </w:rPr>
      </w:pPr>
      <w:r w:rsidRPr="009B799C">
        <w:rPr>
          <w:rFonts w:ascii="Arial" w:eastAsia="Arial Unicode MS" w:hAnsi="Arial" w:cs="Arial"/>
          <w:sz w:val="22"/>
          <w:szCs w:val="22"/>
        </w:rPr>
        <w:t>Interest income is recognis</w:t>
      </w:r>
      <w:r w:rsidR="007B4FD4" w:rsidRPr="009B799C">
        <w:rPr>
          <w:rFonts w:ascii="Arial" w:eastAsia="Arial Unicode MS" w:hAnsi="Arial" w:cs="Arial"/>
          <w:sz w:val="22"/>
          <w:szCs w:val="22"/>
        </w:rPr>
        <w:t xml:space="preserve">ed </w:t>
      </w:r>
      <w:r w:rsidR="00CB4C35" w:rsidRPr="009B799C">
        <w:rPr>
          <w:rFonts w:ascii="Arial" w:eastAsia="Arial Unicode MS" w:hAnsi="Arial" w:cs="Arial"/>
          <w:sz w:val="22"/>
          <w:szCs w:val="22"/>
        </w:rPr>
        <w:t>on an accrual basis based on</w:t>
      </w:r>
      <w:r w:rsidR="007B4FD4" w:rsidRPr="009B799C">
        <w:rPr>
          <w:rFonts w:ascii="Arial" w:eastAsia="Arial Unicode MS" w:hAnsi="Arial" w:cs="Arial"/>
          <w:sz w:val="22"/>
          <w:szCs w:val="22"/>
        </w:rPr>
        <w:t xml:space="preserve"> the effective </w:t>
      </w:r>
      <w:r w:rsidR="003137A2" w:rsidRPr="009B799C">
        <w:rPr>
          <w:rFonts w:ascii="Arial" w:eastAsia="Arial Unicode MS" w:hAnsi="Arial" w:cs="Arial"/>
          <w:sz w:val="22"/>
          <w:szCs w:val="22"/>
        </w:rPr>
        <w:t xml:space="preserve">interest </w:t>
      </w:r>
      <w:r w:rsidR="007B4FD4" w:rsidRPr="009B799C">
        <w:rPr>
          <w:rFonts w:ascii="Arial" w:eastAsia="Arial Unicode MS" w:hAnsi="Arial" w:cs="Arial"/>
          <w:sz w:val="22"/>
          <w:szCs w:val="22"/>
        </w:rPr>
        <w:t xml:space="preserve">rate. </w:t>
      </w:r>
    </w:p>
    <w:p w:rsidR="007B4FD4" w:rsidRPr="009B799C" w:rsidRDefault="007B4FD4" w:rsidP="0022332A">
      <w:pPr>
        <w:tabs>
          <w:tab w:val="left" w:pos="360"/>
        </w:tabs>
        <w:spacing w:before="120" w:after="120" w:line="340" w:lineRule="exact"/>
        <w:ind w:left="540" w:right="54"/>
        <w:jc w:val="both"/>
        <w:rPr>
          <w:rFonts w:ascii="Arial" w:eastAsia="Arial Unicode MS" w:hAnsi="Arial" w:cs="Arial"/>
          <w:i/>
          <w:iCs/>
          <w:sz w:val="22"/>
          <w:szCs w:val="22"/>
        </w:rPr>
      </w:pPr>
      <w:r w:rsidRPr="009B799C">
        <w:rPr>
          <w:rFonts w:ascii="Arial" w:eastAsia="Arial Unicode MS" w:hAnsi="Arial" w:cs="Arial"/>
          <w:i/>
          <w:iCs/>
          <w:sz w:val="22"/>
          <w:szCs w:val="22"/>
        </w:rPr>
        <w:t>Dividends</w:t>
      </w:r>
    </w:p>
    <w:p w:rsidR="007B4FD4" w:rsidRPr="009B799C" w:rsidRDefault="004C7380" w:rsidP="0022332A">
      <w:pPr>
        <w:spacing w:before="120" w:after="120" w:line="340" w:lineRule="exact"/>
        <w:ind w:left="540"/>
        <w:jc w:val="thaiDistribute"/>
        <w:rPr>
          <w:rFonts w:ascii="Arial" w:eastAsia="Arial Unicode MS" w:hAnsi="Arial" w:cs="Arial"/>
          <w:sz w:val="22"/>
          <w:szCs w:val="22"/>
        </w:rPr>
      </w:pPr>
      <w:r w:rsidRPr="009B799C">
        <w:rPr>
          <w:rFonts w:ascii="Arial" w:eastAsia="Arial Unicode MS" w:hAnsi="Arial" w:cs="Arial"/>
          <w:sz w:val="22"/>
          <w:szCs w:val="22"/>
        </w:rPr>
        <w:t>Dividends are recognis</w:t>
      </w:r>
      <w:r w:rsidR="007B4FD4" w:rsidRPr="009B799C">
        <w:rPr>
          <w:rFonts w:ascii="Arial" w:eastAsia="Arial Unicode MS" w:hAnsi="Arial" w:cs="Arial"/>
          <w:sz w:val="22"/>
          <w:szCs w:val="22"/>
        </w:rPr>
        <w:t xml:space="preserve">ed when the right to receive the </w:t>
      </w:r>
      <w:r w:rsidR="00CB4C35" w:rsidRPr="009B799C">
        <w:rPr>
          <w:rFonts w:ascii="Arial" w:eastAsia="Arial Unicode MS" w:hAnsi="Arial" w:cs="Arial"/>
          <w:sz w:val="22"/>
          <w:szCs w:val="22"/>
        </w:rPr>
        <w:t>dividend</w:t>
      </w:r>
      <w:r w:rsidR="007B4FD4" w:rsidRPr="009B799C">
        <w:rPr>
          <w:rFonts w:ascii="Arial" w:eastAsia="Arial Unicode MS" w:hAnsi="Arial" w:cs="Arial"/>
          <w:sz w:val="22"/>
          <w:szCs w:val="22"/>
        </w:rPr>
        <w:t xml:space="preserve"> is established. </w:t>
      </w:r>
    </w:p>
    <w:p w:rsidR="00B04699" w:rsidRPr="009B799C" w:rsidRDefault="00751201" w:rsidP="0022332A">
      <w:pPr>
        <w:tabs>
          <w:tab w:val="left" w:pos="360"/>
          <w:tab w:val="left" w:pos="3600"/>
          <w:tab w:val="right" w:pos="7200"/>
          <w:tab w:val="right" w:pos="8540"/>
        </w:tabs>
        <w:spacing w:before="120" w:after="120" w:line="340" w:lineRule="exact"/>
        <w:ind w:left="540" w:right="2" w:hanging="540"/>
        <w:jc w:val="both"/>
        <w:rPr>
          <w:rFonts w:ascii="Arial" w:eastAsia="Arial Unicode MS" w:hAnsi="Arial" w:cs="Arial"/>
          <w:b/>
          <w:bCs/>
          <w:sz w:val="22"/>
          <w:szCs w:val="22"/>
        </w:rPr>
      </w:pPr>
      <w:r>
        <w:rPr>
          <w:rFonts w:ascii="Arial" w:eastAsia="Arial Unicode MS" w:hAnsi="Arial" w:cs="Arial"/>
          <w:b/>
          <w:bCs/>
          <w:sz w:val="22"/>
          <w:szCs w:val="22"/>
        </w:rPr>
        <w:t>5</w:t>
      </w:r>
      <w:r w:rsidR="00B04699" w:rsidRPr="009B799C">
        <w:rPr>
          <w:rFonts w:ascii="Arial" w:eastAsia="Arial Unicode MS" w:hAnsi="Arial" w:cs="Arial"/>
          <w:b/>
          <w:bCs/>
          <w:sz w:val="22"/>
          <w:szCs w:val="22"/>
        </w:rPr>
        <w:t>.2</w:t>
      </w:r>
      <w:r w:rsidR="00B04699" w:rsidRPr="009B799C">
        <w:rPr>
          <w:rFonts w:ascii="Arial" w:eastAsia="Arial Unicode MS" w:hAnsi="Arial" w:cs="Arial"/>
          <w:b/>
          <w:bCs/>
          <w:sz w:val="22"/>
          <w:szCs w:val="22"/>
        </w:rPr>
        <w:tab/>
      </w:r>
      <w:r w:rsidR="00040390" w:rsidRPr="009B799C">
        <w:rPr>
          <w:rFonts w:ascii="Arial" w:eastAsia="Arial Unicode MS" w:hAnsi="Arial" w:cs="Arial"/>
          <w:b/>
          <w:bCs/>
          <w:sz w:val="22"/>
          <w:szCs w:val="22"/>
        </w:rPr>
        <w:tab/>
      </w:r>
      <w:r w:rsidR="00B04699" w:rsidRPr="009B799C">
        <w:rPr>
          <w:rFonts w:ascii="Arial" w:eastAsia="Arial Unicode MS" w:hAnsi="Arial" w:cs="Arial"/>
          <w:b/>
          <w:bCs/>
          <w:sz w:val="22"/>
          <w:szCs w:val="22"/>
        </w:rPr>
        <w:t>Cash and cash equivalents</w:t>
      </w:r>
    </w:p>
    <w:p w:rsidR="007B4FD4" w:rsidRPr="009B799C" w:rsidRDefault="00040390" w:rsidP="0022332A">
      <w:pPr>
        <w:tabs>
          <w:tab w:val="left" w:pos="360"/>
        </w:tabs>
        <w:spacing w:before="120" w:after="120" w:line="340" w:lineRule="exact"/>
        <w:ind w:left="540" w:right="54" w:hanging="540"/>
        <w:jc w:val="both"/>
        <w:rPr>
          <w:rFonts w:ascii="Arial" w:eastAsia="Arial Unicode MS" w:hAnsi="Arial" w:cs="Arial"/>
          <w:sz w:val="22"/>
          <w:szCs w:val="22"/>
        </w:rPr>
      </w:pPr>
      <w:r w:rsidRPr="009B799C">
        <w:rPr>
          <w:rFonts w:ascii="Arial" w:eastAsia="Arial Unicode MS" w:hAnsi="Arial" w:cs="Arial"/>
          <w:sz w:val="22"/>
          <w:szCs w:val="22"/>
        </w:rPr>
        <w:tab/>
      </w:r>
      <w:r w:rsidRPr="009B799C">
        <w:rPr>
          <w:rFonts w:ascii="Arial" w:eastAsia="Arial Unicode MS" w:hAnsi="Arial" w:cs="Arial"/>
          <w:sz w:val="22"/>
          <w:szCs w:val="22"/>
        </w:rPr>
        <w:tab/>
      </w:r>
      <w:r w:rsidR="007B4FD4" w:rsidRPr="009B799C">
        <w:rPr>
          <w:rFonts w:ascii="Arial" w:eastAsia="Arial Unicode MS" w:hAnsi="Arial" w:cs="Arial"/>
          <w:sz w:val="22"/>
          <w:szCs w:val="22"/>
        </w:rPr>
        <w:t xml:space="preserve">Cash and cash equivalents consist of cash </w:t>
      </w:r>
      <w:r w:rsidR="00B07606" w:rsidRPr="009B799C">
        <w:rPr>
          <w:rFonts w:ascii="Arial" w:eastAsia="Arial Unicode MS" w:hAnsi="Arial" w:cs="Arial"/>
          <w:sz w:val="22"/>
          <w:szCs w:val="22"/>
        </w:rPr>
        <w:t>in hand and</w:t>
      </w:r>
      <w:r w:rsidR="004C7380" w:rsidRPr="009B799C">
        <w:rPr>
          <w:rFonts w:ascii="Arial" w:eastAsia="Arial Unicode MS" w:hAnsi="Arial" w:cs="Arial"/>
          <w:sz w:val="22"/>
          <w:szCs w:val="22"/>
        </w:rPr>
        <w:t xml:space="preserve"> </w:t>
      </w:r>
      <w:r w:rsidR="007B4FD4" w:rsidRPr="009B799C">
        <w:rPr>
          <w:rFonts w:ascii="Arial" w:eastAsia="Arial Unicode MS" w:hAnsi="Arial" w:cs="Arial"/>
          <w:sz w:val="22"/>
          <w:szCs w:val="22"/>
        </w:rPr>
        <w:t xml:space="preserve">at </w:t>
      </w:r>
      <w:r w:rsidR="000F3EF3" w:rsidRPr="009B799C">
        <w:rPr>
          <w:rFonts w:ascii="Arial" w:eastAsia="Arial Unicode MS" w:hAnsi="Arial" w:cs="Arial"/>
          <w:sz w:val="22"/>
          <w:szCs w:val="22"/>
        </w:rPr>
        <w:t>bank</w:t>
      </w:r>
      <w:r w:rsidR="004A7DE6" w:rsidRPr="009B799C">
        <w:rPr>
          <w:rFonts w:ascii="Arial" w:eastAsia="Arial Unicode MS" w:hAnsi="Arial" w:cs="Arial"/>
          <w:sz w:val="22"/>
          <w:szCs w:val="22"/>
        </w:rPr>
        <w:t>s</w:t>
      </w:r>
      <w:r w:rsidR="00CB4C35" w:rsidRPr="009B799C">
        <w:rPr>
          <w:rFonts w:ascii="Arial" w:eastAsia="Arial Unicode MS" w:hAnsi="Arial" w:cs="Arial"/>
          <w:sz w:val="22"/>
          <w:szCs w:val="22"/>
        </w:rPr>
        <w:t>,</w:t>
      </w:r>
      <w:r w:rsidR="000F3EF3" w:rsidRPr="009B799C">
        <w:rPr>
          <w:rFonts w:ascii="Arial" w:eastAsia="Arial Unicode MS" w:hAnsi="Arial" w:cs="Arial"/>
          <w:sz w:val="22"/>
          <w:szCs w:val="22"/>
        </w:rPr>
        <w:t xml:space="preserve"> and all highly liquid investments with an</w:t>
      </w:r>
      <w:r w:rsidR="007B4FD4" w:rsidRPr="009B799C">
        <w:rPr>
          <w:rFonts w:ascii="Arial" w:eastAsia="Arial Unicode MS" w:hAnsi="Arial" w:cs="Arial"/>
          <w:sz w:val="22"/>
          <w:szCs w:val="22"/>
        </w:rPr>
        <w:t xml:space="preserve"> original maturity of three months or less and not subject to </w:t>
      </w:r>
      <w:r w:rsidR="000F3EF3" w:rsidRPr="009B799C">
        <w:rPr>
          <w:rFonts w:ascii="Arial" w:eastAsia="Arial Unicode MS" w:hAnsi="Arial" w:cs="Arial"/>
          <w:sz w:val="22"/>
          <w:szCs w:val="22"/>
        </w:rPr>
        <w:t xml:space="preserve">withdrawal </w:t>
      </w:r>
      <w:r w:rsidR="007B4FD4" w:rsidRPr="009B799C">
        <w:rPr>
          <w:rFonts w:ascii="Arial" w:eastAsia="Arial Unicode MS" w:hAnsi="Arial" w:cs="Arial"/>
          <w:sz w:val="22"/>
          <w:szCs w:val="22"/>
        </w:rPr>
        <w:t>restrictions.</w:t>
      </w:r>
    </w:p>
    <w:p w:rsidR="00B04699" w:rsidRPr="009B799C" w:rsidRDefault="00751201" w:rsidP="0022332A">
      <w:pPr>
        <w:tabs>
          <w:tab w:val="left" w:pos="900"/>
          <w:tab w:val="left" w:pos="2160"/>
          <w:tab w:val="right" w:pos="7200"/>
          <w:tab w:val="right" w:pos="8540"/>
        </w:tabs>
        <w:spacing w:before="120" w:after="120" w:line="34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5</w:t>
      </w:r>
      <w:r w:rsidR="00B04699" w:rsidRPr="009B799C">
        <w:rPr>
          <w:rFonts w:ascii="Arial" w:eastAsia="Arial Unicode MS" w:hAnsi="Arial" w:cs="Arial"/>
          <w:b/>
          <w:bCs/>
          <w:sz w:val="22"/>
          <w:szCs w:val="22"/>
        </w:rPr>
        <w:t>.3</w:t>
      </w:r>
      <w:r w:rsidR="00B04699" w:rsidRPr="009B799C">
        <w:rPr>
          <w:rFonts w:ascii="Arial" w:eastAsia="Arial Unicode MS" w:hAnsi="Arial" w:cs="Arial"/>
          <w:b/>
          <w:bCs/>
          <w:sz w:val="22"/>
          <w:szCs w:val="22"/>
        </w:rPr>
        <w:tab/>
        <w:t xml:space="preserve">Trade accounts receivable </w:t>
      </w:r>
      <w:r w:rsidR="0079594F">
        <w:rPr>
          <w:rFonts w:ascii="Arial" w:eastAsia="Arial Unicode MS" w:hAnsi="Arial" w:cs="Arial"/>
          <w:b/>
          <w:bCs/>
          <w:sz w:val="22"/>
          <w:szCs w:val="22"/>
        </w:rPr>
        <w:t>and other accounts receivable</w:t>
      </w:r>
    </w:p>
    <w:p w:rsidR="00536E0D" w:rsidRDefault="00B04699" w:rsidP="0022332A">
      <w:pPr>
        <w:tabs>
          <w:tab w:val="left" w:pos="360"/>
        </w:tabs>
        <w:spacing w:before="120" w:after="120" w:line="340" w:lineRule="exact"/>
        <w:ind w:left="540" w:right="58"/>
        <w:jc w:val="both"/>
        <w:rPr>
          <w:rFonts w:ascii="Arial" w:eastAsia="Arial Unicode MS" w:hAnsi="Arial" w:cs="Arial"/>
          <w:sz w:val="22"/>
          <w:szCs w:val="22"/>
        </w:rPr>
      </w:pPr>
      <w:r w:rsidRPr="009B799C">
        <w:rPr>
          <w:rFonts w:ascii="Arial" w:eastAsia="Arial Unicode MS" w:hAnsi="Arial" w:cs="Arial"/>
          <w:sz w:val="22"/>
          <w:szCs w:val="22"/>
        </w:rPr>
        <w:t xml:space="preserve">Trade accounts receivable </w:t>
      </w:r>
      <w:r w:rsidR="0079594F">
        <w:rPr>
          <w:rFonts w:ascii="Arial" w:eastAsia="Arial Unicode MS" w:hAnsi="Arial" w:cs="Arial"/>
          <w:sz w:val="22"/>
          <w:szCs w:val="22"/>
        </w:rPr>
        <w:t xml:space="preserve">and other accounts receivable </w:t>
      </w:r>
      <w:r w:rsidRPr="009B799C">
        <w:rPr>
          <w:rFonts w:ascii="Arial" w:eastAsia="Arial Unicode MS" w:hAnsi="Arial" w:cs="Arial"/>
          <w:sz w:val="22"/>
          <w:szCs w:val="22"/>
        </w:rPr>
        <w:t xml:space="preserve">are stated at the net realisable value.  Allowance for doubtful accounts is provided for the estimated losses that may be incurred in collection of receivables.  The allowance is </w:t>
      </w:r>
      <w:r w:rsidR="00B96177" w:rsidRPr="009B799C">
        <w:rPr>
          <w:rFonts w:ascii="Arial" w:eastAsia="Arial Unicode MS" w:hAnsi="Arial" w:cs="Arial"/>
          <w:sz w:val="22"/>
          <w:szCs w:val="22"/>
        </w:rPr>
        <w:t xml:space="preserve">generally </w:t>
      </w:r>
      <w:r w:rsidRPr="009B799C">
        <w:rPr>
          <w:rFonts w:ascii="Arial" w:eastAsia="Arial Unicode MS" w:hAnsi="Arial" w:cs="Arial"/>
          <w:sz w:val="22"/>
          <w:szCs w:val="22"/>
        </w:rPr>
        <w:t xml:space="preserve">based on </w:t>
      </w:r>
      <w:r w:rsidR="00B96177" w:rsidRPr="009B799C">
        <w:rPr>
          <w:rFonts w:ascii="Arial" w:eastAsia="Arial Unicode MS" w:hAnsi="Arial" w:cs="Arial"/>
          <w:sz w:val="22"/>
          <w:szCs w:val="22"/>
        </w:rPr>
        <w:t xml:space="preserve">collection experience and analysis of </w:t>
      </w:r>
      <w:r w:rsidR="00615209" w:rsidRPr="009B799C">
        <w:rPr>
          <w:rFonts w:ascii="Arial" w:eastAsia="Arial Unicode MS" w:hAnsi="Arial" w:cs="Arial"/>
          <w:sz w:val="22"/>
          <w:szCs w:val="22"/>
        </w:rPr>
        <w:t xml:space="preserve">debt </w:t>
      </w:r>
      <w:r w:rsidR="00536E0D" w:rsidRPr="009B799C">
        <w:rPr>
          <w:rFonts w:ascii="Arial" w:eastAsia="Arial Unicode MS" w:hAnsi="Arial" w:cs="Arial"/>
          <w:sz w:val="22"/>
          <w:szCs w:val="22"/>
        </w:rPr>
        <w:t>agin</w:t>
      </w:r>
      <w:r w:rsidR="00B96177" w:rsidRPr="009B799C">
        <w:rPr>
          <w:rFonts w:ascii="Arial" w:eastAsia="Arial Unicode MS" w:hAnsi="Arial" w:cs="Arial"/>
          <w:sz w:val="22"/>
          <w:szCs w:val="22"/>
        </w:rPr>
        <w:t>g</w:t>
      </w:r>
      <w:r w:rsidR="00536E0D" w:rsidRPr="009B799C">
        <w:rPr>
          <w:rFonts w:ascii="Arial" w:eastAsia="Arial Unicode MS" w:hAnsi="Arial" w:cs="Arial"/>
          <w:sz w:val="22"/>
          <w:szCs w:val="22"/>
        </w:rPr>
        <w:t xml:space="preserve">. </w:t>
      </w:r>
    </w:p>
    <w:p w:rsidR="00B04699" w:rsidRPr="009B799C" w:rsidRDefault="00751201" w:rsidP="0022332A">
      <w:pPr>
        <w:tabs>
          <w:tab w:val="left" w:pos="360"/>
        </w:tabs>
        <w:spacing w:before="120" w:after="120" w:line="34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5</w:t>
      </w:r>
      <w:r w:rsidR="00536E0D" w:rsidRPr="009B799C">
        <w:rPr>
          <w:rFonts w:ascii="Arial" w:eastAsia="Arial Unicode MS" w:hAnsi="Arial" w:cs="Arial"/>
          <w:b/>
          <w:bCs/>
          <w:sz w:val="22"/>
          <w:szCs w:val="22"/>
        </w:rPr>
        <w:t>.4</w:t>
      </w:r>
      <w:r w:rsidR="00536E0D" w:rsidRPr="009B799C">
        <w:rPr>
          <w:rFonts w:ascii="Arial" w:eastAsia="Arial Unicode MS" w:hAnsi="Arial" w:cs="Arial"/>
          <w:b/>
          <w:bCs/>
          <w:sz w:val="22"/>
          <w:szCs w:val="22"/>
        </w:rPr>
        <w:tab/>
      </w:r>
      <w:r w:rsidR="00040390" w:rsidRPr="009B799C">
        <w:rPr>
          <w:rFonts w:ascii="Arial" w:eastAsia="Arial Unicode MS" w:hAnsi="Arial" w:cs="Arial"/>
          <w:b/>
          <w:bCs/>
          <w:sz w:val="22"/>
          <w:szCs w:val="22"/>
        </w:rPr>
        <w:tab/>
      </w:r>
      <w:r w:rsidR="00B04699" w:rsidRPr="009B799C">
        <w:rPr>
          <w:rFonts w:ascii="Arial" w:eastAsia="Arial Unicode MS" w:hAnsi="Arial" w:cs="Arial"/>
          <w:b/>
          <w:bCs/>
          <w:sz w:val="22"/>
          <w:szCs w:val="22"/>
        </w:rPr>
        <w:t>Inventories</w:t>
      </w:r>
      <w:r w:rsidR="00536E0D" w:rsidRPr="009B799C">
        <w:rPr>
          <w:rFonts w:ascii="Arial" w:eastAsia="Arial Unicode MS" w:hAnsi="Arial" w:cs="Arial"/>
          <w:b/>
          <w:bCs/>
          <w:sz w:val="22"/>
          <w:szCs w:val="22"/>
        </w:rPr>
        <w:t xml:space="preserve"> </w:t>
      </w:r>
    </w:p>
    <w:p w:rsidR="00B04699" w:rsidRPr="009B799C" w:rsidRDefault="00B04699" w:rsidP="0022332A">
      <w:pPr>
        <w:tabs>
          <w:tab w:val="left" w:pos="2880"/>
          <w:tab w:val="right" w:pos="7200"/>
          <w:tab w:val="right" w:pos="8540"/>
        </w:tabs>
        <w:spacing w:before="120" w:after="120" w:line="340" w:lineRule="exact"/>
        <w:ind w:left="540" w:hanging="540"/>
        <w:jc w:val="both"/>
        <w:rPr>
          <w:rFonts w:ascii="Arial" w:eastAsia="Arial Unicode MS" w:hAnsi="Arial" w:cs="Arial"/>
          <w:sz w:val="22"/>
          <w:szCs w:val="22"/>
        </w:rPr>
      </w:pPr>
      <w:r w:rsidRPr="009B799C">
        <w:rPr>
          <w:rFonts w:ascii="Arial" w:eastAsia="Arial Unicode MS" w:hAnsi="Arial" w:cs="Arial"/>
          <w:sz w:val="22"/>
          <w:szCs w:val="22"/>
        </w:rPr>
        <w:tab/>
      </w:r>
      <w:r w:rsidRPr="008B7C09">
        <w:rPr>
          <w:rFonts w:ascii="Arial" w:eastAsia="Arial Unicode MS" w:hAnsi="Arial" w:cs="Arial"/>
          <w:sz w:val="22"/>
          <w:szCs w:val="22"/>
        </w:rPr>
        <w:t xml:space="preserve">Finished goods </w:t>
      </w:r>
      <w:r w:rsidR="000B025B" w:rsidRPr="008B7C09">
        <w:rPr>
          <w:rFonts w:ascii="Arial" w:eastAsia="Arial Unicode MS" w:hAnsi="Arial" w:cs="Arial"/>
          <w:sz w:val="22"/>
          <w:szCs w:val="22"/>
        </w:rPr>
        <w:t xml:space="preserve">and work in process </w:t>
      </w:r>
      <w:r w:rsidRPr="008B7C09">
        <w:rPr>
          <w:rFonts w:ascii="Arial" w:eastAsia="Arial Unicode MS" w:hAnsi="Arial" w:cs="Arial"/>
          <w:sz w:val="22"/>
          <w:szCs w:val="22"/>
        </w:rPr>
        <w:t xml:space="preserve">are valued at the lower of cost (Moving average method) and net realisable value. </w:t>
      </w:r>
      <w:r w:rsidR="008B7C09" w:rsidRPr="008B7C09">
        <w:rPr>
          <w:rFonts w:ascii="Arial" w:eastAsia="Arial Unicode MS" w:hAnsi="Arial" w:cs="Arial"/>
          <w:sz w:val="22"/>
          <w:szCs w:val="22"/>
        </w:rPr>
        <w:t>The cost of inventories is measured using the standard cost method, which approximates actual cost and</w:t>
      </w:r>
      <w:r w:rsidRPr="008B7C09">
        <w:rPr>
          <w:rFonts w:ascii="Arial" w:eastAsia="Arial Unicode MS" w:hAnsi="Arial" w:cs="Arial"/>
          <w:sz w:val="22"/>
          <w:szCs w:val="22"/>
        </w:rPr>
        <w:t xml:space="preserve"> </w:t>
      </w:r>
      <w:r w:rsidR="004C7380" w:rsidRPr="008B7C09">
        <w:rPr>
          <w:rFonts w:ascii="Arial" w:eastAsia="Arial Unicode MS" w:hAnsi="Arial" w:cs="Arial"/>
          <w:sz w:val="22"/>
          <w:szCs w:val="22"/>
        </w:rPr>
        <w:t>includes</w:t>
      </w:r>
      <w:r w:rsidRPr="008B7C09">
        <w:rPr>
          <w:rFonts w:ascii="Arial" w:eastAsia="Arial Unicode MS" w:hAnsi="Arial" w:cs="Arial"/>
          <w:sz w:val="22"/>
          <w:szCs w:val="22"/>
        </w:rPr>
        <w:t xml:space="preserve"> all </w:t>
      </w:r>
      <w:r w:rsidR="00995C8C" w:rsidRPr="008B7C09">
        <w:rPr>
          <w:rFonts w:ascii="Arial" w:eastAsia="Arial Unicode MS" w:hAnsi="Arial" w:cs="Arial"/>
          <w:sz w:val="22"/>
          <w:szCs w:val="22"/>
        </w:rPr>
        <w:t>cost of raw material</w:t>
      </w:r>
      <w:r w:rsidR="002A1288" w:rsidRPr="008B7C09">
        <w:rPr>
          <w:rFonts w:ascii="Arial" w:eastAsia="Arial Unicode MS" w:hAnsi="Arial" w:cs="Arial"/>
          <w:sz w:val="22"/>
          <w:szCs w:val="22"/>
        </w:rPr>
        <w:t>s</w:t>
      </w:r>
      <w:r w:rsidR="00995C8C" w:rsidRPr="008B7C09">
        <w:rPr>
          <w:rFonts w:ascii="Arial" w:eastAsia="Arial Unicode MS" w:hAnsi="Arial" w:cs="Arial"/>
          <w:sz w:val="22"/>
          <w:szCs w:val="22"/>
        </w:rPr>
        <w:t>, labour and factory</w:t>
      </w:r>
      <w:r w:rsidRPr="008B7C09">
        <w:rPr>
          <w:rFonts w:ascii="Arial" w:eastAsia="Arial Unicode MS" w:hAnsi="Arial" w:cs="Arial"/>
          <w:sz w:val="22"/>
          <w:szCs w:val="22"/>
        </w:rPr>
        <w:t xml:space="preserve"> overheads.</w:t>
      </w:r>
    </w:p>
    <w:p w:rsidR="00B04699" w:rsidRPr="009B799C" w:rsidRDefault="00B04699" w:rsidP="0022332A">
      <w:pPr>
        <w:tabs>
          <w:tab w:val="left" w:pos="720"/>
          <w:tab w:val="left" w:pos="2880"/>
          <w:tab w:val="right" w:pos="7200"/>
          <w:tab w:val="right" w:pos="8540"/>
        </w:tabs>
        <w:spacing w:before="120" w:after="120" w:line="340" w:lineRule="exact"/>
        <w:ind w:left="540" w:hanging="540"/>
        <w:jc w:val="both"/>
        <w:rPr>
          <w:rFonts w:ascii="Arial" w:eastAsia="Arial Unicode MS" w:hAnsi="Arial" w:cs="Arial"/>
          <w:sz w:val="22"/>
          <w:szCs w:val="22"/>
        </w:rPr>
      </w:pPr>
      <w:r w:rsidRPr="009B799C">
        <w:rPr>
          <w:rFonts w:ascii="Arial" w:eastAsia="Arial Unicode MS" w:hAnsi="Arial" w:cs="Arial"/>
          <w:sz w:val="22"/>
          <w:szCs w:val="22"/>
        </w:rPr>
        <w:tab/>
        <w:t>Raw materials</w:t>
      </w:r>
      <w:r w:rsidR="00742455" w:rsidRPr="009B799C">
        <w:rPr>
          <w:rFonts w:ascii="Arial" w:eastAsia="Arial Unicode MS" w:hAnsi="Arial" w:cs="Arial"/>
          <w:sz w:val="22"/>
          <w:szCs w:val="22"/>
        </w:rPr>
        <w:t>,</w:t>
      </w:r>
      <w:r w:rsidRPr="009B799C">
        <w:rPr>
          <w:rFonts w:ascii="Arial" w:eastAsia="Arial Unicode MS" w:hAnsi="Arial" w:cs="Arial"/>
          <w:sz w:val="22"/>
          <w:szCs w:val="22"/>
        </w:rPr>
        <w:t xml:space="preserve"> </w:t>
      </w:r>
      <w:r w:rsidR="00995C8C" w:rsidRPr="009B799C">
        <w:rPr>
          <w:rFonts w:ascii="Arial" w:eastAsia="Arial Unicode MS" w:hAnsi="Arial" w:cs="Arial"/>
          <w:sz w:val="22"/>
          <w:szCs w:val="22"/>
        </w:rPr>
        <w:t>chemicals, packing materials, spare parts and factory supplies</w:t>
      </w:r>
      <w:r w:rsidR="00742455" w:rsidRPr="009B799C">
        <w:rPr>
          <w:rFonts w:ascii="Arial" w:eastAsia="Arial Unicode MS" w:hAnsi="Arial" w:cs="Arial"/>
          <w:sz w:val="22"/>
          <w:szCs w:val="22"/>
        </w:rPr>
        <w:t xml:space="preserve"> </w:t>
      </w:r>
      <w:r w:rsidRPr="009B799C">
        <w:rPr>
          <w:rFonts w:ascii="Arial" w:eastAsia="Arial Unicode MS" w:hAnsi="Arial" w:cs="Arial"/>
          <w:sz w:val="22"/>
          <w:szCs w:val="22"/>
        </w:rPr>
        <w:t xml:space="preserve">are valued at </w:t>
      </w:r>
      <w:r w:rsidR="00E77E3D" w:rsidRPr="009B799C">
        <w:rPr>
          <w:rFonts w:ascii="Arial" w:eastAsia="Arial Unicode MS" w:hAnsi="Arial" w:cs="Arial"/>
          <w:sz w:val="22"/>
          <w:szCs w:val="22"/>
        </w:rPr>
        <w:t xml:space="preserve">the lower of </w:t>
      </w:r>
      <w:r w:rsidRPr="009B799C">
        <w:rPr>
          <w:rFonts w:ascii="Arial" w:eastAsia="Arial Unicode MS" w:hAnsi="Arial" w:cs="Arial"/>
          <w:sz w:val="22"/>
          <w:szCs w:val="22"/>
        </w:rPr>
        <w:t xml:space="preserve">cost (Moving average method) </w:t>
      </w:r>
      <w:r w:rsidR="00787518" w:rsidRPr="009B799C">
        <w:rPr>
          <w:rFonts w:ascii="Arial" w:eastAsia="Arial Unicode MS" w:hAnsi="Arial" w:cs="Arial"/>
          <w:sz w:val="22"/>
          <w:szCs w:val="22"/>
        </w:rPr>
        <w:t>and net realisable value</w:t>
      </w:r>
      <w:r w:rsidR="00E77E3D" w:rsidRPr="009B799C">
        <w:rPr>
          <w:rFonts w:ascii="Arial" w:eastAsia="Arial Unicode MS" w:hAnsi="Arial" w:cs="Arial"/>
          <w:sz w:val="22"/>
          <w:szCs w:val="22"/>
        </w:rPr>
        <w:t xml:space="preserve"> </w:t>
      </w:r>
      <w:r w:rsidRPr="009B799C">
        <w:rPr>
          <w:rFonts w:ascii="Arial" w:eastAsia="Arial Unicode MS" w:hAnsi="Arial" w:cs="Arial"/>
          <w:sz w:val="22"/>
          <w:szCs w:val="22"/>
        </w:rPr>
        <w:t xml:space="preserve">and </w:t>
      </w:r>
      <w:r w:rsidR="004C7380" w:rsidRPr="009B799C">
        <w:rPr>
          <w:rFonts w:ascii="Arial" w:eastAsia="Arial Unicode MS" w:hAnsi="Arial" w:cs="Arial"/>
          <w:sz w:val="22"/>
          <w:szCs w:val="22"/>
        </w:rPr>
        <w:t>are charged to</w:t>
      </w:r>
      <w:r w:rsidRPr="009B799C">
        <w:rPr>
          <w:rFonts w:ascii="Arial" w:eastAsia="Arial Unicode MS" w:hAnsi="Arial" w:cs="Arial"/>
          <w:sz w:val="22"/>
          <w:szCs w:val="22"/>
        </w:rPr>
        <w:t xml:space="preserve"> production cost</w:t>
      </w:r>
      <w:r w:rsidR="004C7380" w:rsidRPr="009B799C">
        <w:rPr>
          <w:rFonts w:ascii="Arial" w:eastAsia="Arial Unicode MS" w:hAnsi="Arial" w:cs="Arial"/>
          <w:sz w:val="22"/>
          <w:szCs w:val="22"/>
        </w:rPr>
        <w:t>s</w:t>
      </w:r>
      <w:r w:rsidRPr="009B799C">
        <w:rPr>
          <w:rFonts w:ascii="Arial" w:eastAsia="Arial Unicode MS" w:hAnsi="Arial" w:cs="Arial"/>
          <w:sz w:val="22"/>
          <w:szCs w:val="22"/>
        </w:rPr>
        <w:t xml:space="preserve"> whenever consumed.</w:t>
      </w:r>
    </w:p>
    <w:p w:rsidR="00B04699" w:rsidRPr="009B799C" w:rsidRDefault="00751201" w:rsidP="0022332A">
      <w:pPr>
        <w:tabs>
          <w:tab w:val="left" w:pos="540"/>
          <w:tab w:val="left" w:pos="3600"/>
          <w:tab w:val="right" w:pos="7200"/>
          <w:tab w:val="right" w:pos="8540"/>
        </w:tabs>
        <w:spacing w:before="120" w:after="120" w:line="34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5</w:t>
      </w:r>
      <w:r w:rsidR="00B04699" w:rsidRPr="009B799C">
        <w:rPr>
          <w:rFonts w:ascii="Arial" w:eastAsia="Arial Unicode MS" w:hAnsi="Arial" w:cs="Arial"/>
          <w:b/>
          <w:bCs/>
          <w:sz w:val="22"/>
          <w:szCs w:val="22"/>
        </w:rPr>
        <w:t>.5</w:t>
      </w:r>
      <w:r w:rsidR="00B04699" w:rsidRPr="009B799C">
        <w:rPr>
          <w:rFonts w:ascii="Arial" w:eastAsia="Arial Unicode MS" w:hAnsi="Arial" w:cs="Arial"/>
          <w:b/>
          <w:bCs/>
          <w:sz w:val="22"/>
          <w:szCs w:val="22"/>
        </w:rPr>
        <w:tab/>
        <w:t>Investments</w:t>
      </w:r>
    </w:p>
    <w:p w:rsidR="00B96177" w:rsidRPr="009B799C" w:rsidRDefault="00B96177" w:rsidP="0022332A">
      <w:pPr>
        <w:tabs>
          <w:tab w:val="left" w:pos="2880"/>
          <w:tab w:val="right" w:pos="7200"/>
          <w:tab w:val="right" w:pos="8540"/>
        </w:tabs>
        <w:spacing w:before="120" w:after="120" w:line="340" w:lineRule="exact"/>
        <w:ind w:left="1080" w:hanging="540"/>
        <w:jc w:val="both"/>
        <w:rPr>
          <w:rFonts w:ascii="Arial" w:eastAsia="Arial Unicode MS" w:hAnsi="Arial" w:cs="Arial"/>
          <w:sz w:val="22"/>
          <w:szCs w:val="22"/>
        </w:rPr>
      </w:pPr>
      <w:r w:rsidRPr="009B799C">
        <w:rPr>
          <w:rFonts w:ascii="Arial" w:eastAsia="Arial Unicode MS" w:hAnsi="Arial" w:cs="Arial"/>
          <w:sz w:val="22"/>
          <w:szCs w:val="22"/>
        </w:rPr>
        <w:t>a)</w:t>
      </w:r>
      <w:r w:rsidRPr="009B799C">
        <w:rPr>
          <w:rFonts w:ascii="Arial" w:eastAsia="Arial Unicode MS" w:hAnsi="Arial" w:cs="Arial"/>
          <w:sz w:val="22"/>
          <w:szCs w:val="22"/>
        </w:rPr>
        <w:tab/>
        <w:t xml:space="preserve">Investments in available-for-sale securities are stated at fair value. Changes in the </w:t>
      </w:r>
      <w:r w:rsidR="00E77E3D" w:rsidRPr="009B799C">
        <w:rPr>
          <w:rFonts w:ascii="Arial" w:eastAsia="Arial Unicode MS" w:hAnsi="Arial" w:cs="Arial"/>
          <w:sz w:val="22"/>
          <w:szCs w:val="22"/>
        </w:rPr>
        <w:t xml:space="preserve">fair value </w:t>
      </w:r>
      <w:r w:rsidRPr="009B799C">
        <w:rPr>
          <w:rFonts w:ascii="Arial" w:eastAsia="Arial Unicode MS" w:hAnsi="Arial" w:cs="Arial"/>
          <w:sz w:val="22"/>
          <w:szCs w:val="22"/>
        </w:rPr>
        <w:t xml:space="preserve">of </w:t>
      </w:r>
      <w:r w:rsidR="00E77E3D" w:rsidRPr="009B799C">
        <w:rPr>
          <w:rFonts w:ascii="Arial" w:eastAsia="Arial Unicode MS" w:hAnsi="Arial" w:cs="Arial"/>
          <w:sz w:val="22"/>
          <w:szCs w:val="22"/>
        </w:rPr>
        <w:t xml:space="preserve">these </w:t>
      </w:r>
      <w:r w:rsidRPr="009B799C">
        <w:rPr>
          <w:rFonts w:ascii="Arial" w:eastAsia="Arial Unicode MS" w:hAnsi="Arial" w:cs="Arial"/>
          <w:sz w:val="22"/>
          <w:szCs w:val="22"/>
        </w:rPr>
        <w:t xml:space="preserve">securities are recorded </w:t>
      </w:r>
      <w:r w:rsidR="0029333D" w:rsidRPr="009B799C">
        <w:rPr>
          <w:rFonts w:ascii="Arial" w:eastAsia="Arial Unicode MS" w:hAnsi="Arial" w:cs="Arial"/>
          <w:sz w:val="22"/>
          <w:szCs w:val="22"/>
        </w:rPr>
        <w:t>in</w:t>
      </w:r>
      <w:r w:rsidR="002A1288" w:rsidRPr="009B799C">
        <w:rPr>
          <w:rFonts w:ascii="Arial" w:eastAsia="Arial Unicode MS" w:hAnsi="Arial" w:cs="Arial"/>
          <w:sz w:val="22"/>
          <w:szCs w:val="22"/>
        </w:rPr>
        <w:t xml:space="preserve"> other</w:t>
      </w:r>
      <w:r w:rsidR="0029333D" w:rsidRPr="009B799C">
        <w:rPr>
          <w:rFonts w:ascii="Arial" w:eastAsia="Arial Unicode MS" w:hAnsi="Arial" w:cs="Arial"/>
          <w:sz w:val="22"/>
          <w:szCs w:val="22"/>
        </w:rPr>
        <w:t xml:space="preserve"> comprehensive income</w:t>
      </w:r>
      <w:r w:rsidR="00E77E3D" w:rsidRPr="009B799C">
        <w:rPr>
          <w:rFonts w:ascii="Arial" w:eastAsia="Arial Unicode MS" w:hAnsi="Arial" w:cs="Arial"/>
          <w:sz w:val="22"/>
          <w:szCs w:val="22"/>
        </w:rPr>
        <w:t xml:space="preserve">, and will be recorded </w:t>
      </w:r>
      <w:r w:rsidR="00D34885" w:rsidRPr="009B799C">
        <w:rPr>
          <w:rFonts w:ascii="Arial" w:eastAsia="Arial Unicode MS" w:hAnsi="Arial" w:cs="Arial"/>
          <w:sz w:val="22"/>
          <w:szCs w:val="22"/>
        </w:rPr>
        <w:t>in profit or loss</w:t>
      </w:r>
      <w:r w:rsidR="00E77E3D" w:rsidRPr="009B799C">
        <w:rPr>
          <w:rFonts w:ascii="Arial" w:eastAsia="Arial Unicode MS" w:hAnsi="Arial" w:cs="Arial"/>
          <w:sz w:val="22"/>
          <w:szCs w:val="22"/>
        </w:rPr>
        <w:t xml:space="preserve"> when the securities are sold</w:t>
      </w:r>
      <w:r w:rsidRPr="009B799C">
        <w:rPr>
          <w:rFonts w:ascii="Arial" w:eastAsia="Arial Unicode MS" w:hAnsi="Arial" w:cs="Arial"/>
          <w:sz w:val="22"/>
          <w:szCs w:val="22"/>
        </w:rPr>
        <w:t xml:space="preserve">. </w:t>
      </w:r>
    </w:p>
    <w:p w:rsidR="00615209" w:rsidRPr="009B799C" w:rsidRDefault="00615209" w:rsidP="0022332A">
      <w:pPr>
        <w:tabs>
          <w:tab w:val="left" w:pos="360"/>
          <w:tab w:val="left" w:pos="1920"/>
        </w:tabs>
        <w:spacing w:before="120" w:after="120" w:line="340" w:lineRule="exact"/>
        <w:ind w:left="1080" w:hanging="540"/>
        <w:jc w:val="both"/>
        <w:rPr>
          <w:rFonts w:ascii="Arial" w:eastAsia="Arial Unicode MS" w:hAnsi="Arial" w:cs="Arial"/>
          <w:sz w:val="22"/>
          <w:szCs w:val="22"/>
        </w:rPr>
      </w:pPr>
      <w:r w:rsidRPr="009B799C">
        <w:rPr>
          <w:rFonts w:ascii="Arial" w:eastAsia="Arial Unicode MS" w:hAnsi="Arial" w:cs="Arial"/>
          <w:sz w:val="22"/>
          <w:szCs w:val="22"/>
        </w:rPr>
        <w:t>b)</w:t>
      </w:r>
      <w:r w:rsidRPr="009B799C">
        <w:rPr>
          <w:rFonts w:ascii="Arial" w:eastAsia="Arial Unicode MS" w:hAnsi="Arial" w:cs="Arial"/>
          <w:sz w:val="22"/>
          <w:szCs w:val="22"/>
        </w:rPr>
        <w:tab/>
        <w:t xml:space="preserve">Investments in non-marketable equity securities, which the Company </w:t>
      </w:r>
      <w:r w:rsidR="00E77E3D" w:rsidRPr="009B799C">
        <w:rPr>
          <w:rFonts w:ascii="Arial" w:eastAsia="Arial Unicode MS" w:hAnsi="Arial" w:cs="Arial"/>
          <w:sz w:val="22"/>
          <w:szCs w:val="22"/>
        </w:rPr>
        <w:t>classifies</w:t>
      </w:r>
      <w:r w:rsidRPr="009B799C">
        <w:rPr>
          <w:rFonts w:ascii="Arial" w:eastAsia="Arial Unicode MS" w:hAnsi="Arial" w:cs="Arial"/>
          <w:sz w:val="22"/>
          <w:szCs w:val="22"/>
        </w:rPr>
        <w:t xml:space="preserve"> as other investments, are stated at cost net of </w:t>
      </w:r>
      <w:r w:rsidR="00995C8C" w:rsidRPr="009B799C">
        <w:rPr>
          <w:rFonts w:ascii="Arial" w:eastAsia="Arial Unicode MS" w:hAnsi="Arial" w:cs="Arial"/>
          <w:sz w:val="22"/>
          <w:szCs w:val="22"/>
        </w:rPr>
        <w:t>allowance for impairment loss</w:t>
      </w:r>
      <w:r w:rsidRPr="009B799C">
        <w:rPr>
          <w:rFonts w:ascii="Arial" w:eastAsia="Arial Unicode MS" w:hAnsi="Arial" w:cs="Arial"/>
          <w:sz w:val="22"/>
          <w:szCs w:val="22"/>
        </w:rPr>
        <w:t xml:space="preserve"> (if any).</w:t>
      </w:r>
    </w:p>
    <w:p w:rsidR="00C43AD6" w:rsidRPr="009B799C" w:rsidRDefault="0052181F" w:rsidP="0022332A">
      <w:pPr>
        <w:tabs>
          <w:tab w:val="left" w:pos="360"/>
          <w:tab w:val="left" w:pos="1920"/>
        </w:tabs>
        <w:spacing w:before="120" w:after="120" w:line="340" w:lineRule="exact"/>
        <w:ind w:left="1080" w:hanging="540"/>
        <w:jc w:val="both"/>
        <w:rPr>
          <w:rFonts w:ascii="Arial" w:eastAsia="Arial Unicode MS" w:hAnsi="Arial" w:cs="Arial"/>
          <w:sz w:val="22"/>
          <w:szCs w:val="22"/>
        </w:rPr>
      </w:pPr>
      <w:r w:rsidRPr="009B799C">
        <w:rPr>
          <w:rFonts w:ascii="Arial" w:eastAsia="Arial Unicode MS" w:hAnsi="Arial" w:cs="Arial"/>
          <w:sz w:val="22"/>
          <w:szCs w:val="22"/>
        </w:rPr>
        <w:t>c</w:t>
      </w:r>
      <w:r w:rsidR="00C43AD6" w:rsidRPr="009B799C">
        <w:rPr>
          <w:rFonts w:ascii="Arial" w:eastAsia="Arial Unicode MS" w:hAnsi="Arial" w:cs="Arial"/>
          <w:sz w:val="22"/>
          <w:szCs w:val="22"/>
        </w:rPr>
        <w:t>)</w:t>
      </w:r>
      <w:r w:rsidR="00C43AD6" w:rsidRPr="009B799C">
        <w:rPr>
          <w:rFonts w:ascii="Arial" w:eastAsia="Arial Unicode MS" w:hAnsi="Arial" w:cs="Arial"/>
          <w:sz w:val="22"/>
          <w:szCs w:val="22"/>
        </w:rPr>
        <w:tab/>
        <w:t>Investments in joint venture and associate are accounted for in the consolidated financial statements using the equity method.</w:t>
      </w:r>
    </w:p>
    <w:p w:rsidR="00615209" w:rsidRPr="009B799C" w:rsidRDefault="0052181F" w:rsidP="0022332A">
      <w:pPr>
        <w:tabs>
          <w:tab w:val="left" w:pos="360"/>
          <w:tab w:val="left" w:pos="900"/>
          <w:tab w:val="left" w:pos="1920"/>
        </w:tabs>
        <w:spacing w:before="120" w:after="120" w:line="340" w:lineRule="exact"/>
        <w:ind w:left="1080" w:hanging="540"/>
        <w:jc w:val="both"/>
        <w:rPr>
          <w:rFonts w:ascii="Arial" w:eastAsia="Arial Unicode MS" w:hAnsi="Arial" w:cs="Arial"/>
          <w:sz w:val="22"/>
          <w:szCs w:val="22"/>
        </w:rPr>
      </w:pPr>
      <w:r w:rsidRPr="009B799C">
        <w:rPr>
          <w:rFonts w:ascii="Arial" w:eastAsia="Arial Unicode MS" w:hAnsi="Arial" w:cs="Arial"/>
          <w:sz w:val="22"/>
          <w:szCs w:val="22"/>
        </w:rPr>
        <w:t>d</w:t>
      </w:r>
      <w:r w:rsidR="00615209" w:rsidRPr="009B799C">
        <w:rPr>
          <w:rFonts w:ascii="Arial" w:eastAsia="Arial Unicode MS" w:hAnsi="Arial" w:cs="Arial"/>
          <w:sz w:val="22"/>
          <w:szCs w:val="22"/>
        </w:rPr>
        <w:t>)</w:t>
      </w:r>
      <w:r w:rsidR="00615209" w:rsidRPr="009B799C">
        <w:rPr>
          <w:rFonts w:ascii="Arial" w:eastAsia="Arial Unicode MS" w:hAnsi="Arial" w:cs="Arial"/>
          <w:sz w:val="22"/>
          <w:szCs w:val="22"/>
        </w:rPr>
        <w:tab/>
      </w:r>
      <w:r w:rsidR="004C7380" w:rsidRPr="009B799C">
        <w:rPr>
          <w:rFonts w:ascii="Arial" w:eastAsia="Arial Unicode MS" w:hAnsi="Arial" w:cs="Arial"/>
          <w:sz w:val="22"/>
          <w:szCs w:val="22"/>
        </w:rPr>
        <w:tab/>
      </w:r>
      <w:r w:rsidR="003137A2" w:rsidRPr="009B799C">
        <w:rPr>
          <w:rFonts w:ascii="Arial" w:eastAsia="Arial Unicode MS" w:hAnsi="Arial" w:cs="Arial"/>
          <w:sz w:val="22"/>
          <w:szCs w:val="22"/>
        </w:rPr>
        <w:t>Investments in subsidiaries</w:t>
      </w:r>
      <w:r w:rsidR="00B96177" w:rsidRPr="009B799C">
        <w:rPr>
          <w:rFonts w:ascii="Arial" w:eastAsia="Arial Unicode MS" w:hAnsi="Arial" w:cs="Arial"/>
          <w:sz w:val="22"/>
          <w:szCs w:val="22"/>
        </w:rPr>
        <w:t xml:space="preserve"> are accounted for </w:t>
      </w:r>
      <w:r w:rsidR="00565330" w:rsidRPr="009B799C">
        <w:rPr>
          <w:rFonts w:ascii="Arial" w:eastAsia="Arial Unicode MS" w:hAnsi="Arial" w:cs="Arial"/>
          <w:sz w:val="22"/>
          <w:szCs w:val="22"/>
        </w:rPr>
        <w:t xml:space="preserve">in the </w:t>
      </w:r>
      <w:r w:rsidR="00CB4C35" w:rsidRPr="009B799C">
        <w:rPr>
          <w:rFonts w:ascii="Arial" w:eastAsia="Arial Unicode MS" w:hAnsi="Arial" w:cs="Arial"/>
          <w:sz w:val="22"/>
          <w:szCs w:val="22"/>
        </w:rPr>
        <w:t>separate</w:t>
      </w:r>
      <w:r w:rsidR="00565330" w:rsidRPr="009B799C">
        <w:rPr>
          <w:rFonts w:ascii="Arial" w:eastAsia="Arial Unicode MS" w:hAnsi="Arial" w:cs="Arial"/>
          <w:sz w:val="22"/>
          <w:szCs w:val="22"/>
        </w:rPr>
        <w:t xml:space="preserve"> financial statements using the </w:t>
      </w:r>
      <w:r w:rsidR="00CB4C35" w:rsidRPr="009B799C">
        <w:rPr>
          <w:rFonts w:ascii="Arial" w:eastAsia="Arial Unicode MS" w:hAnsi="Arial" w:cs="Arial"/>
          <w:sz w:val="22"/>
          <w:szCs w:val="22"/>
        </w:rPr>
        <w:t>cost</w:t>
      </w:r>
      <w:r w:rsidR="00565330" w:rsidRPr="009B799C">
        <w:rPr>
          <w:rFonts w:ascii="Arial" w:eastAsia="Arial Unicode MS" w:hAnsi="Arial" w:cs="Arial"/>
          <w:sz w:val="22"/>
          <w:szCs w:val="22"/>
        </w:rPr>
        <w:t xml:space="preserve"> method</w:t>
      </w:r>
      <w:r w:rsidR="00B96177" w:rsidRPr="009B799C">
        <w:rPr>
          <w:rFonts w:ascii="Arial" w:eastAsia="Arial Unicode MS" w:hAnsi="Arial" w:cs="Arial"/>
          <w:sz w:val="22"/>
          <w:szCs w:val="22"/>
        </w:rPr>
        <w:t xml:space="preserve">. </w:t>
      </w:r>
    </w:p>
    <w:p w:rsidR="00B96177" w:rsidRPr="009B799C" w:rsidRDefault="00615209" w:rsidP="00751201">
      <w:pPr>
        <w:tabs>
          <w:tab w:val="left" w:pos="360"/>
          <w:tab w:val="left" w:pos="900"/>
          <w:tab w:val="left" w:pos="1920"/>
        </w:tabs>
        <w:spacing w:before="40" w:after="120" w:line="330" w:lineRule="exact"/>
        <w:ind w:left="567" w:hanging="27"/>
        <w:jc w:val="both"/>
        <w:rPr>
          <w:rFonts w:ascii="Arial" w:eastAsia="Arial Unicode MS" w:hAnsi="Arial" w:cs="Arial"/>
          <w:sz w:val="22"/>
          <w:szCs w:val="22"/>
        </w:rPr>
      </w:pPr>
      <w:r w:rsidRPr="009B799C">
        <w:rPr>
          <w:rFonts w:ascii="Arial" w:eastAsia="Arial Unicode MS" w:hAnsi="Arial" w:cs="Arial"/>
          <w:sz w:val="22"/>
          <w:szCs w:val="22"/>
        </w:rPr>
        <w:lastRenderedPageBreak/>
        <w:t>The fair value of marketable securities is based on the latest bid price of the last working day of the year.</w:t>
      </w:r>
      <w:r w:rsidR="00187525" w:rsidRPr="009B799C">
        <w:rPr>
          <w:rFonts w:ascii="Arial" w:eastAsia="Arial Unicode MS" w:hAnsi="Arial" w:cs="Arial"/>
          <w:sz w:val="22"/>
          <w:szCs w:val="22"/>
          <w:cs/>
        </w:rPr>
        <w:t xml:space="preserve"> </w:t>
      </w:r>
      <w:r w:rsidR="00187525" w:rsidRPr="009B799C">
        <w:rPr>
          <w:rFonts w:ascii="Arial" w:eastAsia="Arial Unicode MS" w:hAnsi="Arial" w:cs="Arial"/>
          <w:sz w:val="22"/>
          <w:szCs w:val="22"/>
        </w:rPr>
        <w:t>The fair value of unit trusts is determined from their net asset value.</w:t>
      </w:r>
    </w:p>
    <w:p w:rsidR="00E90D72" w:rsidRPr="009B799C" w:rsidRDefault="00E90D72" w:rsidP="00751201">
      <w:pPr>
        <w:tabs>
          <w:tab w:val="left" w:pos="360"/>
          <w:tab w:val="left" w:pos="900"/>
          <w:tab w:val="left" w:pos="1920"/>
        </w:tabs>
        <w:spacing w:before="40" w:after="120" w:line="330" w:lineRule="exact"/>
        <w:ind w:left="567" w:hanging="27"/>
        <w:jc w:val="both"/>
        <w:rPr>
          <w:rFonts w:ascii="Arial" w:eastAsia="Arial Unicode MS" w:hAnsi="Arial" w:cs="Arial"/>
          <w:sz w:val="22"/>
          <w:szCs w:val="22"/>
        </w:rPr>
      </w:pPr>
      <w:r w:rsidRPr="009B799C">
        <w:rPr>
          <w:rFonts w:ascii="Arial" w:eastAsia="Arial Unicode MS" w:hAnsi="Arial" w:cs="Arial"/>
          <w:sz w:val="22"/>
          <w:szCs w:val="22"/>
        </w:rPr>
        <w:t>The weighted average method is used for computation of the cost of investments.</w:t>
      </w:r>
    </w:p>
    <w:p w:rsidR="00DE3453" w:rsidRPr="009B799C" w:rsidRDefault="00751201" w:rsidP="00751201">
      <w:pPr>
        <w:tabs>
          <w:tab w:val="left" w:pos="540"/>
          <w:tab w:val="left" w:pos="3600"/>
          <w:tab w:val="right" w:pos="7200"/>
          <w:tab w:val="right" w:pos="8540"/>
        </w:tabs>
        <w:spacing w:before="40" w:after="120" w:line="33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5</w:t>
      </w:r>
      <w:r w:rsidR="00DE3453" w:rsidRPr="009B799C">
        <w:rPr>
          <w:rFonts w:ascii="Arial" w:eastAsia="Arial Unicode MS" w:hAnsi="Arial" w:cs="Arial"/>
          <w:b/>
          <w:bCs/>
          <w:sz w:val="22"/>
          <w:szCs w:val="22"/>
        </w:rPr>
        <w:t>.6</w:t>
      </w:r>
      <w:r w:rsidR="00DE3453" w:rsidRPr="009B799C">
        <w:rPr>
          <w:rFonts w:ascii="Arial" w:eastAsia="Arial Unicode MS" w:hAnsi="Arial" w:cs="Arial"/>
          <w:b/>
          <w:bCs/>
          <w:sz w:val="22"/>
          <w:szCs w:val="22"/>
        </w:rPr>
        <w:tab/>
        <w:t>Investment properties</w:t>
      </w:r>
    </w:p>
    <w:p w:rsidR="00DE3453" w:rsidRPr="009B799C" w:rsidRDefault="00DE3453" w:rsidP="00751201">
      <w:pPr>
        <w:spacing w:before="40" w:after="120" w:line="330" w:lineRule="exact"/>
        <w:ind w:left="567"/>
        <w:jc w:val="thaiDistribute"/>
        <w:rPr>
          <w:rFonts w:ascii="Arial" w:hAnsi="Arial" w:cs="Arial"/>
          <w:color w:val="000000"/>
          <w:sz w:val="32"/>
          <w:szCs w:val="32"/>
        </w:rPr>
      </w:pPr>
      <w:r w:rsidRPr="009B799C">
        <w:rPr>
          <w:rFonts w:ascii="Arial" w:hAnsi="Arial" w:cs="Arial"/>
          <w:sz w:val="22"/>
          <w:szCs w:val="22"/>
        </w:rPr>
        <w:t xml:space="preserve">Investment properties are </w:t>
      </w:r>
      <w:r w:rsidR="00D727E3" w:rsidRPr="009B799C">
        <w:rPr>
          <w:rFonts w:ascii="Arial" w:hAnsi="Arial" w:cs="Arial"/>
          <w:sz w:val="22"/>
          <w:szCs w:val="22"/>
        </w:rPr>
        <w:t xml:space="preserve">initially </w:t>
      </w:r>
      <w:r w:rsidRPr="009B799C">
        <w:rPr>
          <w:rFonts w:ascii="Arial" w:hAnsi="Arial" w:cs="Arial"/>
          <w:sz w:val="22"/>
          <w:szCs w:val="22"/>
        </w:rPr>
        <w:t>measured at cost, including transaction costs. Subsequent to initial recognition, investment properties are stated at cost less accumulated depreciation and allowance for loss on impairment</w:t>
      </w:r>
      <w:r w:rsidR="00D143D1" w:rsidRPr="009B799C">
        <w:rPr>
          <w:rFonts w:ascii="Arial" w:hAnsi="Arial" w:cs="Arial"/>
          <w:sz w:val="22"/>
          <w:szCs w:val="22"/>
        </w:rPr>
        <w:t xml:space="preserve"> (if any)</w:t>
      </w:r>
      <w:r w:rsidRPr="009B799C">
        <w:rPr>
          <w:rFonts w:ascii="Arial" w:hAnsi="Arial" w:cs="Arial"/>
          <w:sz w:val="22"/>
          <w:szCs w:val="22"/>
        </w:rPr>
        <w:t>.</w:t>
      </w:r>
    </w:p>
    <w:p w:rsidR="00DE3453" w:rsidRPr="009B799C" w:rsidRDefault="00DE3453" w:rsidP="00751201">
      <w:pPr>
        <w:tabs>
          <w:tab w:val="left" w:pos="360"/>
          <w:tab w:val="left" w:pos="1440"/>
        </w:tabs>
        <w:spacing w:before="40" w:after="120" w:line="330" w:lineRule="exact"/>
        <w:ind w:left="567"/>
        <w:jc w:val="thaiDistribute"/>
        <w:outlineLvl w:val="0"/>
        <w:rPr>
          <w:rFonts w:ascii="Arial" w:hAnsi="Arial" w:cs="Arial"/>
          <w:sz w:val="22"/>
          <w:szCs w:val="22"/>
        </w:rPr>
      </w:pPr>
      <w:r w:rsidRPr="009B799C">
        <w:rPr>
          <w:rFonts w:ascii="Arial" w:hAnsi="Arial" w:cs="Arial"/>
          <w:sz w:val="22"/>
          <w:szCs w:val="22"/>
        </w:rPr>
        <w:t xml:space="preserve">Depreciation of investment properties is calculated by reference to their costs on the straight-line basis over </w:t>
      </w:r>
      <w:r w:rsidR="0066569D" w:rsidRPr="009B799C">
        <w:rPr>
          <w:rFonts w:ascii="Arial" w:hAnsi="Arial" w:cs="Arial"/>
          <w:sz w:val="22"/>
          <w:szCs w:val="22"/>
        </w:rPr>
        <w:t xml:space="preserve">the </w:t>
      </w:r>
      <w:r w:rsidRPr="009B799C">
        <w:rPr>
          <w:rFonts w:ascii="Arial" w:hAnsi="Arial" w:cs="Arial"/>
          <w:sz w:val="22"/>
          <w:szCs w:val="22"/>
        </w:rPr>
        <w:t>estimated useful lives of 20 years. Depreciation of the investment properties is included in determining income.</w:t>
      </w:r>
    </w:p>
    <w:p w:rsidR="00DE3453" w:rsidRDefault="00DE3453" w:rsidP="00751201">
      <w:pPr>
        <w:spacing w:before="40" w:after="120" w:line="330" w:lineRule="exact"/>
        <w:ind w:left="567"/>
        <w:jc w:val="thaiDistribute"/>
        <w:rPr>
          <w:rFonts w:ascii="Arial" w:hAnsi="Arial" w:cs="Arial"/>
          <w:sz w:val="22"/>
          <w:szCs w:val="22"/>
        </w:rPr>
      </w:pPr>
      <w:r w:rsidRPr="009B799C">
        <w:rPr>
          <w:rFonts w:ascii="Arial" w:hAnsi="Arial" w:cs="Arial"/>
          <w:sz w:val="22"/>
          <w:szCs w:val="22"/>
        </w:rPr>
        <w:t>On disposal of investment properties, the difference between the net disposal proceeds and the carrying amount of the asset is recognised in profit or loss in the</w:t>
      </w:r>
      <w:r w:rsidR="0022332A">
        <w:rPr>
          <w:rFonts w:ascii="Arial" w:hAnsi="Arial" w:cs="Arial"/>
          <w:sz w:val="22"/>
          <w:szCs w:val="22"/>
        </w:rPr>
        <w:t xml:space="preserve"> year</w:t>
      </w:r>
      <w:r w:rsidRPr="009B799C">
        <w:rPr>
          <w:rFonts w:ascii="Arial" w:hAnsi="Arial" w:cs="Arial"/>
          <w:sz w:val="22"/>
          <w:szCs w:val="22"/>
        </w:rPr>
        <w:t xml:space="preserve"> when the asset is derecognised.</w:t>
      </w:r>
    </w:p>
    <w:p w:rsidR="00B04699" w:rsidRPr="009B799C" w:rsidRDefault="00751201" w:rsidP="001966B9">
      <w:pPr>
        <w:tabs>
          <w:tab w:val="left" w:pos="2880"/>
          <w:tab w:val="right" w:pos="7200"/>
          <w:tab w:val="right" w:pos="8540"/>
        </w:tabs>
        <w:spacing w:before="40" w:after="120" w:line="36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5</w:t>
      </w:r>
      <w:r w:rsidR="00DE3453" w:rsidRPr="009B799C">
        <w:rPr>
          <w:rFonts w:ascii="Arial" w:eastAsia="Arial Unicode MS" w:hAnsi="Arial" w:cs="Arial"/>
          <w:b/>
          <w:bCs/>
          <w:sz w:val="22"/>
          <w:szCs w:val="22"/>
        </w:rPr>
        <w:t>.7</w:t>
      </w:r>
      <w:r w:rsidR="00B04699" w:rsidRPr="009B799C">
        <w:rPr>
          <w:rFonts w:ascii="Arial" w:eastAsia="Arial Unicode MS" w:hAnsi="Arial" w:cs="Arial"/>
          <w:b/>
          <w:bCs/>
          <w:sz w:val="22"/>
          <w:szCs w:val="22"/>
        </w:rPr>
        <w:tab/>
        <w:t>Property, plant and equipment</w:t>
      </w:r>
      <w:r w:rsidR="0066569D" w:rsidRPr="009B799C">
        <w:rPr>
          <w:rFonts w:ascii="Arial" w:eastAsia="Arial Unicode MS" w:hAnsi="Arial" w:cs="Arial"/>
          <w:b/>
          <w:bCs/>
          <w:sz w:val="22"/>
          <w:szCs w:val="22"/>
        </w:rPr>
        <w:t xml:space="preserve"> and </w:t>
      </w:r>
      <w:r w:rsidR="00B04699" w:rsidRPr="009B799C">
        <w:rPr>
          <w:rFonts w:ascii="Arial" w:eastAsia="Arial Unicode MS" w:hAnsi="Arial" w:cs="Arial"/>
          <w:b/>
          <w:bCs/>
          <w:sz w:val="22"/>
          <w:szCs w:val="22"/>
        </w:rPr>
        <w:t xml:space="preserve">depreciation </w:t>
      </w:r>
    </w:p>
    <w:p w:rsidR="001B442C" w:rsidRPr="009B799C" w:rsidRDefault="00B04699" w:rsidP="001966B9">
      <w:pPr>
        <w:tabs>
          <w:tab w:val="left" w:pos="720"/>
          <w:tab w:val="left" w:pos="2880"/>
          <w:tab w:val="right" w:pos="7200"/>
          <w:tab w:val="right" w:pos="8540"/>
        </w:tabs>
        <w:spacing w:before="40" w:after="120" w:line="360" w:lineRule="exact"/>
        <w:ind w:left="547" w:hanging="547"/>
        <w:jc w:val="both"/>
        <w:rPr>
          <w:rFonts w:ascii="Arial" w:eastAsia="Arial Unicode MS" w:hAnsi="Arial" w:cs="Arial"/>
          <w:sz w:val="22"/>
          <w:szCs w:val="22"/>
        </w:rPr>
      </w:pPr>
      <w:r w:rsidRPr="009B799C">
        <w:rPr>
          <w:rFonts w:ascii="Arial" w:eastAsia="Arial Unicode MS" w:hAnsi="Arial" w:cs="Arial"/>
          <w:sz w:val="22"/>
          <w:szCs w:val="22"/>
        </w:rPr>
        <w:tab/>
      </w:r>
      <w:r w:rsidR="004A7DE6" w:rsidRPr="009B799C">
        <w:rPr>
          <w:rFonts w:ascii="Arial" w:eastAsia="Arial Unicode MS" w:hAnsi="Arial" w:cs="Arial"/>
          <w:sz w:val="22"/>
          <w:szCs w:val="22"/>
        </w:rPr>
        <w:t>Land</w:t>
      </w:r>
      <w:r w:rsidR="00536E0D" w:rsidRPr="009B799C">
        <w:rPr>
          <w:rFonts w:ascii="Arial" w:eastAsia="Arial Unicode MS" w:hAnsi="Arial" w:cs="Arial"/>
          <w:sz w:val="22"/>
          <w:szCs w:val="22"/>
        </w:rPr>
        <w:t xml:space="preserve"> is stated at cost. P</w:t>
      </w:r>
      <w:r w:rsidRPr="009B799C">
        <w:rPr>
          <w:rFonts w:ascii="Arial" w:eastAsia="Arial Unicode MS" w:hAnsi="Arial" w:cs="Arial"/>
          <w:sz w:val="22"/>
          <w:szCs w:val="22"/>
        </w:rPr>
        <w:t>lant and equipment are stated at cost less accumulated depreciation</w:t>
      </w:r>
      <w:r w:rsidR="00236D93" w:rsidRPr="009B799C">
        <w:rPr>
          <w:rFonts w:ascii="Arial" w:eastAsia="Arial Unicode MS" w:hAnsi="Arial" w:cs="Arial"/>
          <w:sz w:val="22"/>
          <w:szCs w:val="22"/>
        </w:rPr>
        <w:t xml:space="preserve"> and allowance for </w:t>
      </w:r>
      <w:r w:rsidR="00E77E3D" w:rsidRPr="009B799C">
        <w:rPr>
          <w:rFonts w:ascii="Arial" w:eastAsia="Arial Unicode MS" w:hAnsi="Arial" w:cs="Arial"/>
          <w:sz w:val="22"/>
          <w:szCs w:val="22"/>
        </w:rPr>
        <w:t xml:space="preserve">loss </w:t>
      </w:r>
      <w:r w:rsidR="0066569D" w:rsidRPr="009B799C">
        <w:rPr>
          <w:rFonts w:ascii="Arial" w:eastAsia="Arial Unicode MS" w:hAnsi="Arial" w:cs="Arial"/>
          <w:sz w:val="22"/>
          <w:szCs w:val="22"/>
        </w:rPr>
        <w:t>on</w:t>
      </w:r>
      <w:r w:rsidR="00E77E3D" w:rsidRPr="009B799C">
        <w:rPr>
          <w:rFonts w:ascii="Arial" w:eastAsia="Arial Unicode MS" w:hAnsi="Arial" w:cs="Arial"/>
          <w:sz w:val="22"/>
          <w:szCs w:val="22"/>
        </w:rPr>
        <w:t xml:space="preserve"> </w:t>
      </w:r>
      <w:r w:rsidR="00236D93" w:rsidRPr="009B799C">
        <w:rPr>
          <w:rFonts w:ascii="Arial" w:eastAsia="Arial Unicode MS" w:hAnsi="Arial" w:cs="Arial"/>
          <w:sz w:val="22"/>
          <w:szCs w:val="22"/>
        </w:rPr>
        <w:t xml:space="preserve">impairment </w:t>
      </w:r>
      <w:r w:rsidR="001B442C" w:rsidRPr="009B799C">
        <w:rPr>
          <w:rFonts w:ascii="Arial" w:eastAsia="Arial Unicode MS" w:hAnsi="Arial" w:cs="Arial"/>
          <w:sz w:val="22"/>
          <w:szCs w:val="22"/>
        </w:rPr>
        <w:t>of assets (if any)</w:t>
      </w:r>
      <w:r w:rsidR="00236D93" w:rsidRPr="009B799C">
        <w:rPr>
          <w:rFonts w:ascii="Arial" w:eastAsia="Arial Unicode MS" w:hAnsi="Arial" w:cs="Arial"/>
          <w:sz w:val="22"/>
          <w:szCs w:val="22"/>
        </w:rPr>
        <w:t>.</w:t>
      </w:r>
      <w:r w:rsidRPr="009B799C">
        <w:rPr>
          <w:rFonts w:ascii="Arial" w:eastAsia="Arial Unicode MS" w:hAnsi="Arial" w:cs="Arial"/>
          <w:sz w:val="22"/>
          <w:szCs w:val="22"/>
        </w:rPr>
        <w:t xml:space="preserve"> </w:t>
      </w:r>
    </w:p>
    <w:p w:rsidR="00B04699" w:rsidRPr="009B799C" w:rsidRDefault="001B442C" w:rsidP="001966B9">
      <w:pPr>
        <w:tabs>
          <w:tab w:val="left" w:pos="720"/>
          <w:tab w:val="left" w:pos="2880"/>
          <w:tab w:val="right" w:pos="7200"/>
          <w:tab w:val="right" w:pos="8540"/>
        </w:tabs>
        <w:spacing w:before="40" w:after="120" w:line="360" w:lineRule="exact"/>
        <w:ind w:left="547" w:hanging="547"/>
        <w:jc w:val="both"/>
        <w:rPr>
          <w:rFonts w:ascii="Arial" w:eastAsia="Arial Unicode MS" w:hAnsi="Arial" w:cs="Arial"/>
          <w:sz w:val="22"/>
          <w:szCs w:val="22"/>
        </w:rPr>
      </w:pPr>
      <w:r w:rsidRPr="009B799C">
        <w:rPr>
          <w:rFonts w:ascii="Arial" w:eastAsia="Arial Unicode MS" w:hAnsi="Arial" w:cs="Arial"/>
          <w:sz w:val="22"/>
          <w:szCs w:val="22"/>
        </w:rPr>
        <w:tab/>
      </w:r>
      <w:r w:rsidR="00B04699" w:rsidRPr="009B799C">
        <w:rPr>
          <w:rFonts w:ascii="Arial" w:eastAsia="Arial Unicode MS" w:hAnsi="Arial" w:cs="Arial"/>
          <w:sz w:val="22"/>
          <w:szCs w:val="22"/>
        </w:rPr>
        <w:t xml:space="preserve">Depreciation of plant and equipment is calculated by reference to their costs on the straight-line </w:t>
      </w:r>
      <w:r w:rsidR="004A7DE6" w:rsidRPr="009B799C">
        <w:rPr>
          <w:rFonts w:ascii="Arial" w:eastAsia="Arial Unicode MS" w:hAnsi="Arial" w:cs="Arial"/>
          <w:sz w:val="22"/>
          <w:szCs w:val="22"/>
        </w:rPr>
        <w:t>basis</w:t>
      </w:r>
      <w:r w:rsidR="00B04699" w:rsidRPr="009B799C">
        <w:rPr>
          <w:rFonts w:ascii="Arial" w:eastAsia="Arial Unicode MS" w:hAnsi="Arial" w:cs="Arial"/>
          <w:sz w:val="22"/>
          <w:szCs w:val="22"/>
        </w:rPr>
        <w:t xml:space="preserve"> over the estimated useful lives as follows</w:t>
      </w:r>
      <w:r w:rsidR="00040390" w:rsidRPr="009B799C">
        <w:rPr>
          <w:rFonts w:ascii="Arial" w:eastAsia="Arial Unicode MS" w:hAnsi="Arial" w:cs="Arial"/>
          <w:sz w:val="22"/>
          <w:szCs w:val="22"/>
        </w:rPr>
        <w:t>:</w:t>
      </w:r>
    </w:p>
    <w:tbl>
      <w:tblPr>
        <w:tblW w:w="9090" w:type="dxa"/>
        <w:tblInd w:w="450" w:type="dxa"/>
        <w:tblLayout w:type="fixed"/>
        <w:tblLook w:val="0000" w:firstRow="0" w:lastRow="0" w:firstColumn="0" w:lastColumn="0" w:noHBand="0" w:noVBand="0"/>
      </w:tblPr>
      <w:tblGrid>
        <w:gridCol w:w="5346"/>
        <w:gridCol w:w="576"/>
        <w:gridCol w:w="3168"/>
      </w:tblGrid>
      <w:tr w:rsidR="0001546B" w:rsidRPr="009B799C" w:rsidTr="00C13FF0">
        <w:tc>
          <w:tcPr>
            <w:tcW w:w="5346" w:type="dxa"/>
          </w:tcPr>
          <w:p w:rsidR="0001546B" w:rsidRPr="009B799C" w:rsidRDefault="0001546B" w:rsidP="0001546B">
            <w:pPr>
              <w:spacing w:line="340" w:lineRule="exact"/>
              <w:ind w:left="547" w:hanging="547"/>
              <w:jc w:val="both"/>
              <w:rPr>
                <w:rFonts w:ascii="Arial" w:eastAsia="Arial Unicode MS" w:hAnsi="Arial" w:cs="Arial"/>
                <w:sz w:val="22"/>
                <w:szCs w:val="22"/>
              </w:rPr>
            </w:pPr>
            <w:r w:rsidRPr="009B799C">
              <w:rPr>
                <w:rFonts w:ascii="Arial" w:eastAsia="Arial Unicode MS" w:hAnsi="Arial" w:cs="Arial"/>
                <w:sz w:val="22"/>
                <w:szCs w:val="22"/>
              </w:rPr>
              <w:t xml:space="preserve">Building </w:t>
            </w:r>
          </w:p>
        </w:tc>
        <w:tc>
          <w:tcPr>
            <w:tcW w:w="576" w:type="dxa"/>
          </w:tcPr>
          <w:p w:rsidR="0001546B" w:rsidRPr="009B799C" w:rsidRDefault="0001546B" w:rsidP="0001546B">
            <w:pPr>
              <w:tabs>
                <w:tab w:val="right" w:pos="1746"/>
                <w:tab w:val="right" w:pos="2466"/>
              </w:tabs>
              <w:spacing w:line="340" w:lineRule="exact"/>
              <w:ind w:left="547" w:right="486" w:hanging="547"/>
              <w:jc w:val="both"/>
              <w:rPr>
                <w:rFonts w:ascii="Arial" w:eastAsia="Arial Unicode MS" w:hAnsi="Arial" w:cs="Arial"/>
                <w:sz w:val="22"/>
                <w:szCs w:val="22"/>
              </w:rPr>
            </w:pPr>
            <w:r>
              <w:rPr>
                <w:rFonts w:ascii="Arial" w:eastAsia="Arial Unicode MS" w:hAnsi="Arial" w:cs="Arial"/>
                <w:sz w:val="22"/>
                <w:szCs w:val="22"/>
              </w:rPr>
              <w:t>-</w:t>
            </w:r>
          </w:p>
        </w:tc>
        <w:tc>
          <w:tcPr>
            <w:tcW w:w="3168" w:type="dxa"/>
          </w:tcPr>
          <w:p w:rsidR="0001546B" w:rsidRPr="009B799C" w:rsidRDefault="0001546B" w:rsidP="0001546B">
            <w:pPr>
              <w:tabs>
                <w:tab w:val="right" w:pos="1746"/>
                <w:tab w:val="right" w:pos="2466"/>
              </w:tabs>
              <w:spacing w:line="340" w:lineRule="exact"/>
              <w:ind w:left="547" w:right="486" w:hanging="547"/>
              <w:jc w:val="right"/>
              <w:rPr>
                <w:rFonts w:ascii="Arial" w:eastAsia="Arial Unicode MS" w:hAnsi="Arial" w:cs="Arial"/>
                <w:sz w:val="22"/>
                <w:szCs w:val="22"/>
              </w:rPr>
            </w:pPr>
            <w:r>
              <w:rPr>
                <w:rFonts w:ascii="Arial" w:eastAsia="Arial Unicode MS" w:hAnsi="Arial" w:cstheme="minorBidi"/>
                <w:sz w:val="22"/>
                <w:szCs w:val="22"/>
              </w:rPr>
              <w:t xml:space="preserve">5, </w:t>
            </w:r>
            <w:r w:rsidRPr="009B799C">
              <w:rPr>
                <w:rFonts w:ascii="Arial" w:eastAsia="Arial Unicode MS" w:hAnsi="Arial" w:cs="Arial"/>
                <w:sz w:val="22"/>
                <w:szCs w:val="22"/>
              </w:rPr>
              <w:t>20 and 30 years</w:t>
            </w:r>
          </w:p>
        </w:tc>
      </w:tr>
      <w:tr w:rsidR="0001546B" w:rsidRPr="009B799C" w:rsidTr="00C13FF0">
        <w:tc>
          <w:tcPr>
            <w:tcW w:w="5346" w:type="dxa"/>
          </w:tcPr>
          <w:p w:rsidR="0001546B" w:rsidRPr="009B799C" w:rsidRDefault="0001546B" w:rsidP="0001546B">
            <w:pPr>
              <w:spacing w:line="340" w:lineRule="exact"/>
              <w:ind w:left="547" w:hanging="547"/>
              <w:jc w:val="both"/>
              <w:rPr>
                <w:rFonts w:ascii="Arial" w:eastAsia="Arial Unicode MS" w:hAnsi="Arial" w:cs="Arial"/>
                <w:sz w:val="22"/>
                <w:szCs w:val="22"/>
              </w:rPr>
            </w:pPr>
            <w:r w:rsidRPr="009B799C">
              <w:rPr>
                <w:rFonts w:ascii="Arial" w:eastAsia="Arial Unicode MS" w:hAnsi="Arial" w:cs="Arial"/>
                <w:sz w:val="22"/>
                <w:szCs w:val="22"/>
              </w:rPr>
              <w:t>Building improvement</w:t>
            </w:r>
          </w:p>
        </w:tc>
        <w:tc>
          <w:tcPr>
            <w:tcW w:w="576" w:type="dxa"/>
          </w:tcPr>
          <w:p w:rsidR="0001546B" w:rsidRPr="009B799C" w:rsidRDefault="0001546B" w:rsidP="0001546B">
            <w:pPr>
              <w:tabs>
                <w:tab w:val="right" w:pos="1746"/>
                <w:tab w:val="right" w:pos="2466"/>
              </w:tabs>
              <w:spacing w:line="340" w:lineRule="exact"/>
              <w:ind w:left="547" w:right="486" w:hanging="547"/>
              <w:jc w:val="both"/>
              <w:rPr>
                <w:rFonts w:ascii="Arial" w:eastAsia="Arial Unicode MS" w:hAnsi="Arial" w:cs="Arial"/>
                <w:sz w:val="22"/>
                <w:szCs w:val="22"/>
              </w:rPr>
            </w:pPr>
            <w:r>
              <w:rPr>
                <w:rFonts w:ascii="Arial" w:eastAsia="Arial Unicode MS" w:hAnsi="Arial" w:cs="Arial"/>
                <w:sz w:val="22"/>
                <w:szCs w:val="22"/>
              </w:rPr>
              <w:t>-</w:t>
            </w:r>
          </w:p>
        </w:tc>
        <w:tc>
          <w:tcPr>
            <w:tcW w:w="3168" w:type="dxa"/>
          </w:tcPr>
          <w:p w:rsidR="0001546B" w:rsidRPr="009B799C" w:rsidRDefault="0001546B" w:rsidP="0001546B">
            <w:pPr>
              <w:tabs>
                <w:tab w:val="right" w:pos="1746"/>
                <w:tab w:val="right" w:pos="2466"/>
              </w:tabs>
              <w:spacing w:line="340" w:lineRule="exact"/>
              <w:ind w:left="547" w:right="486" w:hanging="547"/>
              <w:jc w:val="right"/>
              <w:rPr>
                <w:rFonts w:ascii="Arial" w:eastAsia="Arial Unicode MS" w:hAnsi="Arial" w:cs="Arial"/>
                <w:sz w:val="22"/>
                <w:szCs w:val="22"/>
              </w:rPr>
            </w:pPr>
            <w:r w:rsidRPr="009B799C">
              <w:rPr>
                <w:rFonts w:ascii="Arial" w:eastAsia="Arial Unicode MS" w:hAnsi="Arial" w:cs="Arial"/>
                <w:sz w:val="22"/>
                <w:szCs w:val="22"/>
                <w:cs/>
              </w:rPr>
              <w:t>5</w:t>
            </w:r>
            <w:r w:rsidRPr="009B799C">
              <w:rPr>
                <w:rFonts w:ascii="Arial" w:eastAsia="Arial Unicode MS" w:hAnsi="Arial" w:cs="Arial"/>
                <w:sz w:val="22"/>
                <w:szCs w:val="22"/>
              </w:rPr>
              <w:t xml:space="preserve"> </w:t>
            </w:r>
            <w:r>
              <w:rPr>
                <w:rFonts w:ascii="Arial" w:eastAsia="Arial Unicode MS" w:hAnsi="Arial" w:cs="Arial"/>
                <w:sz w:val="22"/>
                <w:szCs w:val="22"/>
              </w:rPr>
              <w:t>-</w:t>
            </w:r>
            <w:r w:rsidRPr="009B799C">
              <w:rPr>
                <w:rFonts w:ascii="Arial" w:eastAsia="Arial Unicode MS" w:hAnsi="Arial" w:cs="Arial"/>
                <w:sz w:val="22"/>
                <w:szCs w:val="22"/>
              </w:rPr>
              <w:t xml:space="preserve"> 2</w:t>
            </w:r>
            <w:r>
              <w:rPr>
                <w:rFonts w:ascii="Arial" w:eastAsia="Arial Unicode MS" w:hAnsi="Arial" w:cs="Arial"/>
                <w:sz w:val="22"/>
                <w:szCs w:val="22"/>
              </w:rPr>
              <w:t>0 and 30</w:t>
            </w:r>
            <w:r w:rsidRPr="009B799C">
              <w:rPr>
                <w:rFonts w:ascii="Arial" w:eastAsia="Arial Unicode MS" w:hAnsi="Arial" w:cs="Arial"/>
                <w:sz w:val="22"/>
                <w:szCs w:val="22"/>
              </w:rPr>
              <w:t xml:space="preserve"> </w:t>
            </w:r>
            <w:r>
              <w:rPr>
                <w:rFonts w:ascii="Arial" w:eastAsia="Arial Unicode MS" w:hAnsi="Arial" w:cs="Arial"/>
                <w:sz w:val="22"/>
                <w:szCs w:val="22"/>
              </w:rPr>
              <w:tab/>
            </w:r>
            <w:r w:rsidRPr="009B799C">
              <w:rPr>
                <w:rFonts w:ascii="Arial" w:eastAsia="Arial Unicode MS" w:hAnsi="Arial" w:cs="Arial"/>
                <w:sz w:val="22"/>
                <w:szCs w:val="22"/>
              </w:rPr>
              <w:t>years</w:t>
            </w:r>
          </w:p>
        </w:tc>
      </w:tr>
      <w:tr w:rsidR="0001546B" w:rsidRPr="009B799C" w:rsidTr="00C13FF0">
        <w:tc>
          <w:tcPr>
            <w:tcW w:w="5346" w:type="dxa"/>
          </w:tcPr>
          <w:p w:rsidR="0001546B" w:rsidRPr="009B799C" w:rsidRDefault="0001546B" w:rsidP="0001546B">
            <w:pPr>
              <w:spacing w:line="340" w:lineRule="exact"/>
              <w:ind w:left="547" w:hanging="547"/>
              <w:jc w:val="both"/>
              <w:rPr>
                <w:rFonts w:ascii="Arial" w:eastAsia="Arial Unicode MS" w:hAnsi="Arial" w:cs="Arial"/>
                <w:sz w:val="22"/>
                <w:szCs w:val="22"/>
              </w:rPr>
            </w:pPr>
            <w:r w:rsidRPr="009B799C">
              <w:rPr>
                <w:rFonts w:ascii="Arial" w:eastAsia="Arial Unicode MS" w:hAnsi="Arial" w:cs="Arial"/>
                <w:sz w:val="22"/>
                <w:szCs w:val="22"/>
              </w:rPr>
              <w:t>Waste water treatment</w:t>
            </w:r>
          </w:p>
        </w:tc>
        <w:tc>
          <w:tcPr>
            <w:tcW w:w="576" w:type="dxa"/>
          </w:tcPr>
          <w:p w:rsidR="0001546B" w:rsidRPr="009B799C" w:rsidRDefault="0001546B" w:rsidP="0001546B">
            <w:pPr>
              <w:tabs>
                <w:tab w:val="right" w:pos="1746"/>
                <w:tab w:val="right" w:pos="2466"/>
              </w:tabs>
              <w:spacing w:line="340" w:lineRule="exact"/>
              <w:ind w:left="547" w:right="486" w:hanging="547"/>
              <w:jc w:val="both"/>
              <w:rPr>
                <w:rFonts w:ascii="Arial" w:eastAsia="Arial Unicode MS" w:hAnsi="Arial" w:cs="Arial"/>
                <w:sz w:val="22"/>
                <w:szCs w:val="22"/>
              </w:rPr>
            </w:pPr>
            <w:r>
              <w:rPr>
                <w:rFonts w:ascii="Arial" w:eastAsia="Arial Unicode MS" w:hAnsi="Arial" w:cs="Arial"/>
                <w:sz w:val="22"/>
                <w:szCs w:val="22"/>
              </w:rPr>
              <w:t>-</w:t>
            </w:r>
          </w:p>
        </w:tc>
        <w:tc>
          <w:tcPr>
            <w:tcW w:w="3168" w:type="dxa"/>
          </w:tcPr>
          <w:p w:rsidR="0001546B" w:rsidRPr="009B799C" w:rsidRDefault="0001546B" w:rsidP="0001546B">
            <w:pPr>
              <w:tabs>
                <w:tab w:val="right" w:pos="1746"/>
                <w:tab w:val="right" w:pos="2466"/>
              </w:tabs>
              <w:spacing w:line="340" w:lineRule="exact"/>
              <w:ind w:left="547" w:right="486" w:hanging="547"/>
              <w:jc w:val="right"/>
              <w:rPr>
                <w:rFonts w:ascii="Arial" w:eastAsia="Arial Unicode MS" w:hAnsi="Arial" w:cs="Arial"/>
                <w:sz w:val="22"/>
                <w:szCs w:val="22"/>
              </w:rPr>
            </w:pPr>
            <w:r w:rsidRPr="009B799C">
              <w:rPr>
                <w:rFonts w:ascii="Arial" w:eastAsia="Arial Unicode MS" w:hAnsi="Arial" w:cs="Arial"/>
                <w:sz w:val="22"/>
                <w:szCs w:val="22"/>
              </w:rPr>
              <w:t>15 and 30 years</w:t>
            </w:r>
          </w:p>
        </w:tc>
      </w:tr>
      <w:tr w:rsidR="0001546B" w:rsidRPr="009B799C" w:rsidTr="00C13FF0">
        <w:tc>
          <w:tcPr>
            <w:tcW w:w="5346" w:type="dxa"/>
          </w:tcPr>
          <w:p w:rsidR="0001546B" w:rsidRPr="009B799C" w:rsidRDefault="0001546B" w:rsidP="0001546B">
            <w:pPr>
              <w:spacing w:line="340" w:lineRule="exact"/>
              <w:ind w:left="547" w:hanging="547"/>
              <w:rPr>
                <w:rFonts w:ascii="Arial" w:eastAsia="Arial Unicode MS" w:hAnsi="Arial" w:cs="Arial"/>
                <w:sz w:val="22"/>
                <w:szCs w:val="22"/>
              </w:rPr>
            </w:pPr>
            <w:r w:rsidRPr="009B799C">
              <w:rPr>
                <w:rFonts w:ascii="Arial" w:eastAsia="Arial Unicode MS" w:hAnsi="Arial" w:cs="Arial"/>
                <w:sz w:val="22"/>
                <w:szCs w:val="22"/>
              </w:rPr>
              <w:t>Machinery, factory and agricultural equipment</w:t>
            </w:r>
          </w:p>
        </w:tc>
        <w:tc>
          <w:tcPr>
            <w:tcW w:w="576" w:type="dxa"/>
          </w:tcPr>
          <w:p w:rsidR="0001546B" w:rsidRPr="009B799C" w:rsidRDefault="0001546B" w:rsidP="0001546B">
            <w:pPr>
              <w:tabs>
                <w:tab w:val="right" w:pos="1746"/>
                <w:tab w:val="right" w:pos="2466"/>
              </w:tabs>
              <w:spacing w:line="340" w:lineRule="exact"/>
              <w:ind w:left="547" w:right="486" w:hanging="547"/>
              <w:jc w:val="both"/>
              <w:rPr>
                <w:rFonts w:ascii="Arial" w:eastAsia="Arial Unicode MS" w:hAnsi="Arial" w:cs="Arial"/>
                <w:sz w:val="22"/>
                <w:szCs w:val="22"/>
              </w:rPr>
            </w:pPr>
            <w:r>
              <w:rPr>
                <w:rFonts w:ascii="Arial" w:eastAsia="Arial Unicode MS" w:hAnsi="Arial" w:cs="Arial"/>
                <w:sz w:val="22"/>
                <w:szCs w:val="22"/>
              </w:rPr>
              <w:t>-</w:t>
            </w:r>
          </w:p>
        </w:tc>
        <w:tc>
          <w:tcPr>
            <w:tcW w:w="3168" w:type="dxa"/>
          </w:tcPr>
          <w:p w:rsidR="0001546B" w:rsidRPr="009B799C" w:rsidRDefault="0001546B" w:rsidP="0001546B">
            <w:pPr>
              <w:tabs>
                <w:tab w:val="right" w:pos="1746"/>
                <w:tab w:val="right" w:pos="2466"/>
              </w:tabs>
              <w:spacing w:line="340" w:lineRule="exact"/>
              <w:ind w:left="547" w:right="486" w:hanging="547"/>
              <w:jc w:val="right"/>
              <w:rPr>
                <w:rFonts w:ascii="Arial" w:eastAsia="Arial Unicode MS" w:hAnsi="Arial" w:cs="Arial"/>
                <w:sz w:val="22"/>
                <w:szCs w:val="22"/>
              </w:rPr>
            </w:pPr>
            <w:r>
              <w:rPr>
                <w:rFonts w:ascii="Arial" w:eastAsia="Arial Unicode MS" w:hAnsi="Arial" w:cs="Arial"/>
                <w:sz w:val="22"/>
                <w:szCs w:val="22"/>
              </w:rPr>
              <w:t>3 - 20 and 3</w:t>
            </w:r>
            <w:r w:rsidRPr="009B799C">
              <w:rPr>
                <w:rFonts w:ascii="Arial" w:eastAsia="Arial Unicode MS" w:hAnsi="Arial" w:cs="Arial"/>
                <w:sz w:val="22"/>
                <w:szCs w:val="22"/>
              </w:rPr>
              <w:t xml:space="preserve">0 </w:t>
            </w:r>
            <w:r>
              <w:rPr>
                <w:rFonts w:ascii="Arial" w:eastAsia="Arial Unicode MS" w:hAnsi="Arial" w:cs="Arial"/>
                <w:sz w:val="22"/>
                <w:szCs w:val="22"/>
              </w:rPr>
              <w:tab/>
            </w:r>
            <w:r w:rsidRPr="009B799C">
              <w:rPr>
                <w:rFonts w:ascii="Arial" w:eastAsia="Arial Unicode MS" w:hAnsi="Arial" w:cs="Arial"/>
                <w:sz w:val="22"/>
                <w:szCs w:val="22"/>
              </w:rPr>
              <w:t>years</w:t>
            </w:r>
          </w:p>
        </w:tc>
      </w:tr>
      <w:tr w:rsidR="0001546B" w:rsidRPr="009B799C" w:rsidTr="00C13FF0">
        <w:tc>
          <w:tcPr>
            <w:tcW w:w="5346" w:type="dxa"/>
          </w:tcPr>
          <w:p w:rsidR="0001546B" w:rsidRPr="009B799C" w:rsidRDefault="0001546B" w:rsidP="0001546B">
            <w:pPr>
              <w:spacing w:line="340" w:lineRule="exact"/>
              <w:ind w:left="547" w:hanging="547"/>
              <w:jc w:val="both"/>
              <w:rPr>
                <w:rFonts w:ascii="Arial" w:eastAsia="Arial Unicode MS" w:hAnsi="Arial" w:cs="Arial"/>
                <w:sz w:val="22"/>
                <w:szCs w:val="22"/>
              </w:rPr>
            </w:pPr>
            <w:r w:rsidRPr="009B799C">
              <w:rPr>
                <w:rFonts w:ascii="Arial" w:eastAsia="Arial Unicode MS" w:hAnsi="Arial" w:cs="Arial"/>
                <w:sz w:val="22"/>
                <w:szCs w:val="22"/>
              </w:rPr>
              <w:t>Furniture, fixtures and office equipment</w:t>
            </w:r>
          </w:p>
        </w:tc>
        <w:tc>
          <w:tcPr>
            <w:tcW w:w="576" w:type="dxa"/>
          </w:tcPr>
          <w:p w:rsidR="0001546B" w:rsidRPr="009B799C" w:rsidRDefault="0001546B" w:rsidP="0001546B">
            <w:pPr>
              <w:tabs>
                <w:tab w:val="right" w:pos="1746"/>
                <w:tab w:val="right" w:pos="2466"/>
              </w:tabs>
              <w:spacing w:line="340" w:lineRule="exact"/>
              <w:ind w:left="547" w:right="486" w:hanging="547"/>
              <w:jc w:val="both"/>
              <w:rPr>
                <w:rFonts w:ascii="Arial" w:eastAsia="Arial Unicode MS" w:hAnsi="Arial" w:cs="Arial"/>
                <w:sz w:val="22"/>
                <w:szCs w:val="22"/>
              </w:rPr>
            </w:pPr>
            <w:r>
              <w:rPr>
                <w:rFonts w:ascii="Arial" w:eastAsia="Arial Unicode MS" w:hAnsi="Arial" w:cs="Arial"/>
                <w:sz w:val="22"/>
                <w:szCs w:val="22"/>
              </w:rPr>
              <w:t>-</w:t>
            </w:r>
          </w:p>
        </w:tc>
        <w:tc>
          <w:tcPr>
            <w:tcW w:w="3168" w:type="dxa"/>
          </w:tcPr>
          <w:p w:rsidR="0001546B" w:rsidRPr="009B799C" w:rsidRDefault="0001546B" w:rsidP="0001546B">
            <w:pPr>
              <w:tabs>
                <w:tab w:val="right" w:pos="1746"/>
                <w:tab w:val="right" w:pos="2466"/>
              </w:tabs>
              <w:spacing w:line="340" w:lineRule="exact"/>
              <w:ind w:left="547" w:right="486" w:hanging="547"/>
              <w:jc w:val="right"/>
              <w:rPr>
                <w:rFonts w:ascii="Arial" w:eastAsia="Arial Unicode MS" w:hAnsi="Arial" w:cs="Arial"/>
                <w:sz w:val="22"/>
                <w:szCs w:val="22"/>
              </w:rPr>
            </w:pPr>
            <w:r>
              <w:rPr>
                <w:rFonts w:ascii="Arial" w:eastAsia="Arial Unicode MS" w:hAnsi="Arial" w:cs="Arial"/>
                <w:sz w:val="22"/>
                <w:szCs w:val="22"/>
              </w:rPr>
              <w:t xml:space="preserve">3 - 15 and </w:t>
            </w:r>
            <w:r w:rsidRPr="009B799C">
              <w:rPr>
                <w:rFonts w:ascii="Arial" w:eastAsia="Arial Unicode MS" w:hAnsi="Arial" w:cs="Arial"/>
                <w:sz w:val="22"/>
                <w:szCs w:val="22"/>
              </w:rPr>
              <w:t xml:space="preserve">20 </w:t>
            </w:r>
            <w:r>
              <w:rPr>
                <w:rFonts w:ascii="Arial" w:eastAsia="Arial Unicode MS" w:hAnsi="Arial" w:cs="Arial"/>
                <w:sz w:val="22"/>
                <w:szCs w:val="22"/>
              </w:rPr>
              <w:tab/>
            </w:r>
            <w:r w:rsidRPr="009B799C">
              <w:rPr>
                <w:rFonts w:ascii="Arial" w:eastAsia="Arial Unicode MS" w:hAnsi="Arial" w:cs="Arial"/>
                <w:sz w:val="22"/>
                <w:szCs w:val="22"/>
              </w:rPr>
              <w:t>years</w:t>
            </w:r>
          </w:p>
        </w:tc>
      </w:tr>
      <w:tr w:rsidR="0001546B" w:rsidRPr="009B799C" w:rsidTr="00C13FF0">
        <w:tc>
          <w:tcPr>
            <w:tcW w:w="5346" w:type="dxa"/>
          </w:tcPr>
          <w:p w:rsidR="0001546B" w:rsidRPr="009B799C" w:rsidRDefault="0001546B" w:rsidP="0001546B">
            <w:pPr>
              <w:spacing w:line="340" w:lineRule="exact"/>
              <w:ind w:left="547" w:hanging="547"/>
              <w:jc w:val="both"/>
              <w:rPr>
                <w:rFonts w:ascii="Arial" w:eastAsia="Arial Unicode MS" w:hAnsi="Arial" w:cs="Arial"/>
                <w:sz w:val="22"/>
                <w:szCs w:val="22"/>
              </w:rPr>
            </w:pPr>
            <w:r w:rsidRPr="009B799C">
              <w:rPr>
                <w:rFonts w:ascii="Arial" w:eastAsia="Arial Unicode MS" w:hAnsi="Arial" w:cs="Arial"/>
                <w:sz w:val="22"/>
                <w:szCs w:val="22"/>
              </w:rPr>
              <w:t xml:space="preserve">Motor vehicles </w:t>
            </w:r>
          </w:p>
        </w:tc>
        <w:tc>
          <w:tcPr>
            <w:tcW w:w="576" w:type="dxa"/>
          </w:tcPr>
          <w:p w:rsidR="0001546B" w:rsidRPr="009B799C" w:rsidRDefault="0001546B" w:rsidP="0001546B">
            <w:pPr>
              <w:tabs>
                <w:tab w:val="right" w:pos="1746"/>
                <w:tab w:val="right" w:pos="2466"/>
              </w:tabs>
              <w:spacing w:line="340" w:lineRule="exact"/>
              <w:ind w:left="547" w:right="486" w:hanging="547"/>
              <w:jc w:val="both"/>
              <w:rPr>
                <w:rFonts w:ascii="Arial" w:eastAsia="Arial Unicode MS" w:hAnsi="Arial" w:cs="Arial"/>
                <w:sz w:val="22"/>
                <w:szCs w:val="22"/>
              </w:rPr>
            </w:pPr>
            <w:r>
              <w:rPr>
                <w:rFonts w:ascii="Arial" w:eastAsia="Arial Unicode MS" w:hAnsi="Arial" w:cs="Arial"/>
                <w:sz w:val="22"/>
                <w:szCs w:val="22"/>
              </w:rPr>
              <w:t>-</w:t>
            </w:r>
          </w:p>
        </w:tc>
        <w:tc>
          <w:tcPr>
            <w:tcW w:w="3168" w:type="dxa"/>
          </w:tcPr>
          <w:p w:rsidR="0001546B" w:rsidRPr="009B799C" w:rsidRDefault="0001546B" w:rsidP="0001546B">
            <w:pPr>
              <w:tabs>
                <w:tab w:val="right" w:pos="1746"/>
                <w:tab w:val="right" w:pos="2466"/>
              </w:tabs>
              <w:spacing w:line="340" w:lineRule="exact"/>
              <w:ind w:left="547" w:right="486" w:hanging="547"/>
              <w:jc w:val="right"/>
              <w:rPr>
                <w:rFonts w:ascii="Arial" w:eastAsia="Arial Unicode MS" w:hAnsi="Arial" w:cs="Arial"/>
                <w:sz w:val="22"/>
                <w:szCs w:val="22"/>
              </w:rPr>
            </w:pPr>
            <w:r w:rsidRPr="009B799C">
              <w:rPr>
                <w:rFonts w:ascii="Arial" w:eastAsia="Arial Unicode MS" w:hAnsi="Arial" w:cs="Arial"/>
                <w:sz w:val="22"/>
                <w:szCs w:val="22"/>
              </w:rPr>
              <w:t>5 - 15 years</w:t>
            </w:r>
          </w:p>
        </w:tc>
      </w:tr>
    </w:tbl>
    <w:p w:rsidR="00B04699" w:rsidRPr="009B799C" w:rsidRDefault="00B04699" w:rsidP="00C13FF0">
      <w:pPr>
        <w:tabs>
          <w:tab w:val="left" w:pos="900"/>
          <w:tab w:val="left" w:pos="5400"/>
          <w:tab w:val="left" w:pos="7200"/>
        </w:tabs>
        <w:spacing w:before="240" w:after="120" w:line="380" w:lineRule="exact"/>
        <w:ind w:left="547" w:hanging="547"/>
        <w:jc w:val="both"/>
        <w:rPr>
          <w:rFonts w:ascii="Arial" w:eastAsia="Arial Unicode MS" w:hAnsi="Arial" w:cs="Arial"/>
          <w:sz w:val="22"/>
          <w:szCs w:val="22"/>
        </w:rPr>
      </w:pPr>
      <w:r w:rsidRPr="009B799C">
        <w:rPr>
          <w:rFonts w:ascii="Arial" w:eastAsia="Arial Unicode MS" w:hAnsi="Arial" w:cs="Arial"/>
          <w:sz w:val="22"/>
          <w:szCs w:val="22"/>
        </w:rPr>
        <w:tab/>
        <w:t xml:space="preserve">Depreciation </w:t>
      </w:r>
      <w:r w:rsidR="004C7380" w:rsidRPr="009B799C">
        <w:rPr>
          <w:rFonts w:ascii="Arial" w:eastAsia="Arial Unicode MS" w:hAnsi="Arial" w:cs="Arial"/>
          <w:sz w:val="22"/>
          <w:szCs w:val="22"/>
        </w:rPr>
        <w:t>is</w:t>
      </w:r>
      <w:r w:rsidRPr="009B799C">
        <w:rPr>
          <w:rFonts w:ascii="Arial" w:eastAsia="Arial Unicode MS" w:hAnsi="Arial" w:cs="Arial"/>
          <w:sz w:val="22"/>
          <w:szCs w:val="22"/>
        </w:rPr>
        <w:t xml:space="preserve"> included in determining </w:t>
      </w:r>
      <w:r w:rsidR="001B442C" w:rsidRPr="009B799C">
        <w:rPr>
          <w:rFonts w:ascii="Arial" w:eastAsia="Arial Unicode MS" w:hAnsi="Arial" w:cs="Arial"/>
          <w:sz w:val="22"/>
          <w:szCs w:val="22"/>
        </w:rPr>
        <w:t>income</w:t>
      </w:r>
      <w:r w:rsidRPr="009B799C">
        <w:rPr>
          <w:rFonts w:ascii="Arial" w:eastAsia="Arial Unicode MS" w:hAnsi="Arial" w:cs="Arial"/>
          <w:sz w:val="22"/>
          <w:szCs w:val="22"/>
        </w:rPr>
        <w:t>.</w:t>
      </w:r>
    </w:p>
    <w:p w:rsidR="00187525" w:rsidRPr="009B799C" w:rsidRDefault="00187525" w:rsidP="00CF0361">
      <w:pPr>
        <w:tabs>
          <w:tab w:val="left" w:pos="900"/>
          <w:tab w:val="left" w:pos="5400"/>
          <w:tab w:val="left" w:pos="7200"/>
        </w:tabs>
        <w:spacing w:before="120" w:after="120" w:line="380" w:lineRule="exact"/>
        <w:ind w:left="547" w:hanging="547"/>
        <w:jc w:val="both"/>
        <w:rPr>
          <w:rFonts w:ascii="Arial" w:eastAsia="Arial Unicode MS" w:hAnsi="Arial" w:cs="Arial"/>
          <w:sz w:val="22"/>
          <w:szCs w:val="22"/>
        </w:rPr>
      </w:pPr>
      <w:r w:rsidRPr="009B799C">
        <w:rPr>
          <w:rFonts w:ascii="Arial" w:eastAsia="Arial Unicode MS" w:hAnsi="Arial" w:cs="Arial"/>
          <w:sz w:val="22"/>
          <w:szCs w:val="22"/>
        </w:rPr>
        <w:tab/>
        <w:t xml:space="preserve">No depreciation is provided on land, </w:t>
      </w:r>
      <w:r w:rsidR="0031493A" w:rsidRPr="009B799C">
        <w:rPr>
          <w:rFonts w:ascii="Arial" w:eastAsia="Arial Unicode MS" w:hAnsi="Arial" w:cs="Arial"/>
          <w:sz w:val="22"/>
          <w:szCs w:val="22"/>
        </w:rPr>
        <w:t xml:space="preserve">land improvement and assets under </w:t>
      </w:r>
      <w:r w:rsidRPr="009B799C">
        <w:rPr>
          <w:rFonts w:ascii="Arial" w:eastAsia="Arial Unicode MS" w:hAnsi="Arial" w:cs="Arial"/>
          <w:sz w:val="22"/>
          <w:szCs w:val="22"/>
        </w:rPr>
        <w:t xml:space="preserve">construction </w:t>
      </w:r>
      <w:r w:rsidR="00A4407B" w:rsidRPr="009B799C">
        <w:rPr>
          <w:rFonts w:ascii="Arial" w:eastAsia="Arial Unicode MS" w:hAnsi="Arial" w:cs="Arial"/>
          <w:sz w:val="22"/>
          <w:szCs w:val="22"/>
        </w:rPr>
        <w:t xml:space="preserve">and </w:t>
      </w:r>
      <w:r w:rsidRPr="009B799C">
        <w:rPr>
          <w:rFonts w:ascii="Arial" w:eastAsia="Arial Unicode MS" w:hAnsi="Arial" w:cs="Arial"/>
          <w:sz w:val="22"/>
          <w:szCs w:val="22"/>
        </w:rPr>
        <w:t>installation.</w:t>
      </w:r>
    </w:p>
    <w:p w:rsidR="00D34885" w:rsidRPr="009B799C" w:rsidRDefault="00D34885" w:rsidP="00CF0361">
      <w:pPr>
        <w:tabs>
          <w:tab w:val="left" w:pos="900"/>
          <w:tab w:val="left" w:pos="5400"/>
          <w:tab w:val="left" w:pos="7200"/>
        </w:tabs>
        <w:spacing w:before="120" w:after="120" w:line="380" w:lineRule="exact"/>
        <w:ind w:left="547" w:hanging="547"/>
        <w:jc w:val="both"/>
        <w:rPr>
          <w:rFonts w:ascii="Arial" w:eastAsia="Arial Unicode MS" w:hAnsi="Arial" w:cs="Arial"/>
          <w:sz w:val="22"/>
          <w:szCs w:val="22"/>
        </w:rPr>
      </w:pPr>
      <w:r w:rsidRPr="009B799C">
        <w:rPr>
          <w:rFonts w:ascii="Arial" w:eastAsia="Arial Unicode MS" w:hAnsi="Arial" w:cs="Arial"/>
          <w:sz w:val="22"/>
          <w:szCs w:val="22"/>
        </w:rPr>
        <w:tab/>
        <w:t>An item of property, plant and equipment is derecognised upon disposal or when no future economic benefits are expected from its use or disposal.</w:t>
      </w:r>
      <w:r w:rsidRPr="009B799C">
        <w:rPr>
          <w:rFonts w:ascii="Arial" w:eastAsia="Arial Unicode MS" w:hAnsi="Arial" w:cs="Arial"/>
          <w:sz w:val="22"/>
          <w:szCs w:val="22"/>
          <w:cs/>
        </w:rPr>
        <w:t xml:space="preserve"> </w:t>
      </w:r>
      <w:r w:rsidRPr="009B799C">
        <w:rPr>
          <w:rFonts w:ascii="Arial" w:eastAsia="Arial Unicode MS" w:hAnsi="Arial" w:cs="Arial"/>
          <w:sz w:val="22"/>
          <w:szCs w:val="22"/>
        </w:rPr>
        <w:t>Any gain or loss arising on disposal of an asset</w:t>
      </w:r>
      <w:r w:rsidRPr="009B799C">
        <w:rPr>
          <w:rFonts w:ascii="Arial" w:eastAsia="Arial Unicode MS" w:hAnsi="Arial" w:cs="Arial"/>
          <w:sz w:val="22"/>
          <w:szCs w:val="22"/>
          <w:cs/>
        </w:rPr>
        <w:t xml:space="preserve"> </w:t>
      </w:r>
      <w:r w:rsidRPr="009B799C">
        <w:rPr>
          <w:rFonts w:ascii="Arial" w:eastAsia="Arial Unicode MS" w:hAnsi="Arial" w:cs="Arial"/>
          <w:sz w:val="22"/>
          <w:szCs w:val="22"/>
        </w:rPr>
        <w:t>is included in profit or loss when the asset is derecognised.</w:t>
      </w:r>
    </w:p>
    <w:p w:rsidR="00C13FF0" w:rsidRDefault="00C13FF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34885" w:rsidRPr="008B7C09" w:rsidRDefault="00751201" w:rsidP="00C13FF0">
      <w:pPr>
        <w:tabs>
          <w:tab w:val="left" w:pos="63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5</w:t>
      </w:r>
      <w:r w:rsidR="00D34885" w:rsidRPr="008B7C09">
        <w:rPr>
          <w:rFonts w:ascii="Arial" w:hAnsi="Arial" w:cs="Arial"/>
          <w:b/>
          <w:bCs/>
          <w:sz w:val="22"/>
          <w:szCs w:val="22"/>
        </w:rPr>
        <w:t>.8</w:t>
      </w:r>
      <w:r w:rsidR="00D34885" w:rsidRPr="008B7C09">
        <w:rPr>
          <w:rFonts w:ascii="Arial" w:hAnsi="Arial" w:cs="Arial"/>
          <w:b/>
          <w:bCs/>
          <w:sz w:val="22"/>
          <w:szCs w:val="22"/>
        </w:rPr>
        <w:tab/>
      </w:r>
      <w:r w:rsidR="008B7C09" w:rsidRPr="008B7C09">
        <w:rPr>
          <w:rFonts w:ascii="Arial" w:hAnsi="Arial" w:cs="Arial"/>
          <w:b/>
          <w:bCs/>
          <w:sz w:val="22"/>
          <w:szCs w:val="22"/>
        </w:rPr>
        <w:t>F</w:t>
      </w:r>
      <w:r w:rsidR="00D34885" w:rsidRPr="008B7C09">
        <w:rPr>
          <w:rFonts w:ascii="Arial" w:hAnsi="Arial" w:cs="Arial"/>
          <w:b/>
          <w:bCs/>
          <w:sz w:val="22"/>
          <w:szCs w:val="22"/>
        </w:rPr>
        <w:t xml:space="preserve">orest land rights and </w:t>
      </w:r>
      <w:r w:rsidR="008B7C09" w:rsidRPr="008B7C09">
        <w:rPr>
          <w:rFonts w:ascii="Arial" w:hAnsi="Arial" w:cs="Arial"/>
          <w:b/>
          <w:bCs/>
          <w:sz w:val="22"/>
          <w:szCs w:val="22"/>
        </w:rPr>
        <w:t xml:space="preserve">bearer plants </w:t>
      </w:r>
      <w:r w:rsidR="00206093" w:rsidRPr="008B7C09">
        <w:rPr>
          <w:rFonts w:ascii="Arial" w:hAnsi="Arial" w:cs="Arial"/>
          <w:b/>
          <w:bCs/>
          <w:sz w:val="22"/>
          <w:szCs w:val="22"/>
        </w:rPr>
        <w:t>and a</w:t>
      </w:r>
      <w:r w:rsidR="00D34885" w:rsidRPr="008B7C09">
        <w:rPr>
          <w:rFonts w:ascii="Arial" w:hAnsi="Arial" w:cs="Arial"/>
          <w:b/>
          <w:bCs/>
          <w:sz w:val="22"/>
          <w:szCs w:val="22"/>
        </w:rPr>
        <w:t>mortisation</w:t>
      </w:r>
    </w:p>
    <w:p w:rsidR="00B813E2" w:rsidRPr="008B7C09" w:rsidRDefault="00D34885" w:rsidP="00C13FF0">
      <w:pPr>
        <w:tabs>
          <w:tab w:val="left" w:pos="540"/>
        </w:tabs>
        <w:spacing w:before="120" w:after="120" w:line="380" w:lineRule="exact"/>
        <w:ind w:left="547" w:hanging="547"/>
        <w:jc w:val="thaiDistribute"/>
        <w:rPr>
          <w:rFonts w:ascii="Arial" w:hAnsi="Arial" w:cs="Arial"/>
          <w:sz w:val="22"/>
          <w:szCs w:val="22"/>
        </w:rPr>
      </w:pPr>
      <w:r w:rsidRPr="008B7C09">
        <w:rPr>
          <w:rFonts w:ascii="Arial" w:hAnsi="Arial" w:cs="Arial"/>
          <w:sz w:val="22"/>
          <w:szCs w:val="22"/>
        </w:rPr>
        <w:tab/>
      </w:r>
      <w:r w:rsidR="008B7C09" w:rsidRPr="008B7C09">
        <w:rPr>
          <w:rFonts w:ascii="Arial" w:hAnsi="Arial" w:cs="Arial"/>
          <w:sz w:val="22"/>
          <w:szCs w:val="22"/>
        </w:rPr>
        <w:t>F</w:t>
      </w:r>
      <w:r w:rsidR="00B813E2" w:rsidRPr="008B7C09">
        <w:rPr>
          <w:rFonts w:ascii="Arial" w:hAnsi="Arial" w:cs="Arial"/>
          <w:sz w:val="22"/>
          <w:szCs w:val="22"/>
        </w:rPr>
        <w:t xml:space="preserve">orest land rights and </w:t>
      </w:r>
      <w:r w:rsidR="008B7C09" w:rsidRPr="008B7C09">
        <w:rPr>
          <w:rFonts w:ascii="Arial" w:hAnsi="Arial" w:cs="Arial"/>
          <w:sz w:val="22"/>
          <w:szCs w:val="22"/>
        </w:rPr>
        <w:t xml:space="preserve">bearer plants </w:t>
      </w:r>
      <w:r w:rsidR="00B813E2" w:rsidRPr="008B7C09">
        <w:rPr>
          <w:rFonts w:ascii="Arial" w:hAnsi="Arial" w:cs="Arial"/>
          <w:sz w:val="22"/>
          <w:szCs w:val="22"/>
        </w:rPr>
        <w:t xml:space="preserve">are stated at cost less accumulated amortisation and impairment losses (if any). The cost includes development costs and expenses which are directly related to forest land rights and </w:t>
      </w:r>
      <w:r w:rsidR="008B7C09" w:rsidRPr="008B7C09">
        <w:rPr>
          <w:rFonts w:ascii="Arial" w:hAnsi="Arial" w:cs="Arial"/>
          <w:sz w:val="22"/>
          <w:szCs w:val="22"/>
        </w:rPr>
        <w:t>bearer plants</w:t>
      </w:r>
      <w:r w:rsidR="00B813E2" w:rsidRPr="008B7C09">
        <w:rPr>
          <w:rFonts w:ascii="Arial" w:hAnsi="Arial" w:cs="Arial"/>
          <w:sz w:val="22"/>
          <w:szCs w:val="22"/>
        </w:rPr>
        <w:t xml:space="preserve"> before the production period. </w:t>
      </w:r>
    </w:p>
    <w:p w:rsidR="00B813E2" w:rsidRPr="009B799C" w:rsidRDefault="00B813E2" w:rsidP="00C13FF0">
      <w:pPr>
        <w:tabs>
          <w:tab w:val="left" w:pos="360"/>
          <w:tab w:val="left" w:pos="1440"/>
        </w:tabs>
        <w:spacing w:before="120" w:after="120" w:line="380" w:lineRule="exact"/>
        <w:ind w:left="547" w:hanging="7"/>
        <w:jc w:val="thaiDistribute"/>
        <w:outlineLvl w:val="0"/>
        <w:rPr>
          <w:rFonts w:ascii="Arial" w:hAnsi="Arial" w:cs="Arial"/>
          <w:sz w:val="22"/>
          <w:szCs w:val="22"/>
        </w:rPr>
      </w:pPr>
      <w:r w:rsidRPr="008B7C09">
        <w:rPr>
          <w:rFonts w:ascii="Arial" w:hAnsi="Arial" w:cs="Arial"/>
          <w:sz w:val="22"/>
          <w:szCs w:val="22"/>
        </w:rPr>
        <w:t xml:space="preserve">Amortisation is calculated by reference to </w:t>
      </w:r>
      <w:r w:rsidR="008B7C09" w:rsidRPr="008B7C09">
        <w:rPr>
          <w:rFonts w:ascii="Arial" w:hAnsi="Arial" w:cs="Arial"/>
          <w:sz w:val="22"/>
          <w:szCs w:val="22"/>
        </w:rPr>
        <w:t>cost</w:t>
      </w:r>
      <w:r w:rsidRPr="008B7C09">
        <w:rPr>
          <w:rFonts w:ascii="Arial" w:hAnsi="Arial" w:cs="Arial"/>
          <w:sz w:val="22"/>
          <w:szCs w:val="22"/>
        </w:rPr>
        <w:t xml:space="preserve"> on a</w:t>
      </w:r>
      <w:r w:rsidRPr="008B7C09">
        <w:rPr>
          <w:rFonts w:ascii="Arial" w:hAnsi="Arial" w:cs="Arial"/>
          <w:sz w:val="22"/>
          <w:szCs w:val="22"/>
          <w:cs/>
        </w:rPr>
        <w:t xml:space="preserve"> </w:t>
      </w:r>
      <w:r w:rsidRPr="008B7C09">
        <w:rPr>
          <w:rFonts w:ascii="Arial" w:hAnsi="Arial" w:cs="Arial"/>
          <w:sz w:val="22"/>
          <w:szCs w:val="22"/>
        </w:rPr>
        <w:t>straight-line basis over the estimated</w:t>
      </w:r>
      <w:r w:rsidR="002A1288" w:rsidRPr="008B7C09">
        <w:rPr>
          <w:rFonts w:ascii="Arial" w:hAnsi="Arial" w:cs="Arial"/>
          <w:sz w:val="22"/>
          <w:szCs w:val="22"/>
        </w:rPr>
        <w:t xml:space="preserve"> remaining</w:t>
      </w:r>
      <w:r w:rsidRPr="008B7C09">
        <w:rPr>
          <w:rFonts w:ascii="Arial" w:hAnsi="Arial" w:cs="Arial"/>
          <w:sz w:val="22"/>
          <w:szCs w:val="22"/>
        </w:rPr>
        <w:t xml:space="preserve"> productive life of the </w:t>
      </w:r>
      <w:r w:rsidR="008B7C09" w:rsidRPr="008B7C09">
        <w:rPr>
          <w:rFonts w:ascii="Arial" w:hAnsi="Arial" w:cs="Arial"/>
          <w:sz w:val="22"/>
          <w:szCs w:val="22"/>
        </w:rPr>
        <w:t>bearer plants or over the remaining period of the forest reserve land concession, whichever is shorter</w:t>
      </w:r>
      <w:r w:rsidRPr="008B7C09">
        <w:rPr>
          <w:rFonts w:ascii="Arial" w:hAnsi="Arial" w:cs="Arial"/>
          <w:sz w:val="22"/>
          <w:szCs w:val="22"/>
        </w:rPr>
        <w:t xml:space="preserve"> (</w:t>
      </w:r>
      <w:r w:rsidR="002A1288" w:rsidRPr="008B7C09">
        <w:rPr>
          <w:rFonts w:ascii="Arial" w:hAnsi="Arial" w:cs="Arial"/>
          <w:sz w:val="22"/>
          <w:szCs w:val="22"/>
        </w:rPr>
        <w:t>the productive life of palm trees</w:t>
      </w:r>
      <w:r w:rsidR="00D727E3" w:rsidRPr="008B7C09">
        <w:rPr>
          <w:rFonts w:ascii="Arial" w:hAnsi="Arial" w:cs="Arial"/>
          <w:sz w:val="22"/>
          <w:szCs w:val="22"/>
        </w:rPr>
        <w:t xml:space="preserve"> is</w:t>
      </w:r>
      <w:r w:rsidR="002A1288" w:rsidRPr="008B7C09">
        <w:rPr>
          <w:rFonts w:ascii="Arial" w:hAnsi="Arial" w:cs="Arial"/>
          <w:sz w:val="22"/>
          <w:szCs w:val="22"/>
        </w:rPr>
        <w:t xml:space="preserve"> generally </w:t>
      </w:r>
      <w:r w:rsidRPr="008B7C09">
        <w:rPr>
          <w:rFonts w:ascii="Arial" w:hAnsi="Arial" w:cs="Arial"/>
          <w:sz w:val="22"/>
          <w:szCs w:val="22"/>
        </w:rPr>
        <w:t>25 years).</w:t>
      </w:r>
    </w:p>
    <w:p w:rsidR="00B813E2" w:rsidRPr="009B799C" w:rsidRDefault="00B813E2" w:rsidP="00C13FF0">
      <w:pPr>
        <w:tabs>
          <w:tab w:val="left" w:pos="360"/>
          <w:tab w:val="left" w:pos="1440"/>
        </w:tabs>
        <w:spacing w:before="120" w:after="120" w:line="380" w:lineRule="exact"/>
        <w:ind w:left="547" w:hanging="7"/>
        <w:jc w:val="thaiDistribute"/>
        <w:outlineLvl w:val="0"/>
        <w:rPr>
          <w:rFonts w:ascii="Arial" w:hAnsi="Arial" w:cs="Arial"/>
          <w:sz w:val="22"/>
          <w:szCs w:val="22"/>
        </w:rPr>
      </w:pPr>
      <w:r w:rsidRPr="009B799C">
        <w:rPr>
          <w:rFonts w:ascii="Arial" w:hAnsi="Arial" w:cs="Arial"/>
          <w:sz w:val="22"/>
          <w:szCs w:val="22"/>
        </w:rPr>
        <w:t>Amortisation is included in determining income.</w:t>
      </w:r>
    </w:p>
    <w:p w:rsidR="00B813E2" w:rsidRPr="009B799C" w:rsidRDefault="00B813E2" w:rsidP="00C13FF0">
      <w:pPr>
        <w:tabs>
          <w:tab w:val="left" w:pos="360"/>
          <w:tab w:val="left" w:pos="1440"/>
        </w:tabs>
        <w:spacing w:before="120" w:after="120" w:line="380" w:lineRule="exact"/>
        <w:ind w:left="547" w:hanging="7"/>
        <w:jc w:val="thaiDistribute"/>
        <w:outlineLvl w:val="0"/>
        <w:rPr>
          <w:rFonts w:ascii="Arial" w:hAnsi="Arial" w:cs="Arial"/>
          <w:sz w:val="22"/>
          <w:szCs w:val="22"/>
        </w:rPr>
      </w:pPr>
      <w:r w:rsidRPr="009B799C">
        <w:rPr>
          <w:rFonts w:ascii="Arial" w:hAnsi="Arial" w:cs="Arial"/>
          <w:sz w:val="22"/>
          <w:szCs w:val="22"/>
        </w:rPr>
        <w:t xml:space="preserve">No amortisation is provided on </w:t>
      </w:r>
      <w:r w:rsidR="00164C75">
        <w:rPr>
          <w:rFonts w:ascii="Arial" w:hAnsi="Arial" w:cs="Arial"/>
          <w:sz w:val="22"/>
          <w:szCs w:val="22"/>
        </w:rPr>
        <w:t>bearer plants</w:t>
      </w:r>
      <w:r w:rsidRPr="009B799C">
        <w:rPr>
          <w:rFonts w:ascii="Arial" w:hAnsi="Arial" w:cs="Arial"/>
          <w:sz w:val="22"/>
          <w:szCs w:val="22"/>
        </w:rPr>
        <w:t xml:space="preserve"> not ready for harvest.</w:t>
      </w:r>
      <w:r w:rsidRPr="009B799C">
        <w:rPr>
          <w:rFonts w:ascii="Arial" w:hAnsi="Arial" w:cs="Arial"/>
          <w:sz w:val="22"/>
          <w:szCs w:val="22"/>
        </w:rPr>
        <w:tab/>
      </w:r>
    </w:p>
    <w:p w:rsidR="00B813E2" w:rsidRDefault="00FB1144" w:rsidP="00C13FF0">
      <w:pPr>
        <w:tabs>
          <w:tab w:val="left" w:pos="360"/>
          <w:tab w:val="left" w:pos="1440"/>
        </w:tabs>
        <w:spacing w:before="120" w:after="120" w:line="380" w:lineRule="exact"/>
        <w:ind w:left="547" w:hanging="7"/>
        <w:jc w:val="thaiDistribute"/>
        <w:outlineLvl w:val="0"/>
        <w:rPr>
          <w:rFonts w:ascii="Arial" w:hAnsi="Arial" w:cs="Arial"/>
          <w:sz w:val="22"/>
          <w:szCs w:val="22"/>
        </w:rPr>
      </w:pPr>
      <w:r>
        <w:rPr>
          <w:rFonts w:ascii="Arial" w:hAnsi="Arial" w:cs="Arial"/>
          <w:sz w:val="22"/>
          <w:szCs w:val="22"/>
        </w:rPr>
        <w:t>C</w:t>
      </w:r>
      <w:r w:rsidR="00B813E2" w:rsidRPr="009B799C">
        <w:rPr>
          <w:rFonts w:ascii="Arial" w:hAnsi="Arial" w:cs="Arial"/>
          <w:sz w:val="22"/>
          <w:szCs w:val="22"/>
        </w:rPr>
        <w:t>osts of supplying palm vacancies and infilling mature areas are</w:t>
      </w:r>
      <w:r w:rsidR="005140B4">
        <w:rPr>
          <w:rFonts w:ascii="Arial" w:hAnsi="Arial" w:cs="Arial"/>
          <w:sz w:val="22"/>
          <w:szCs w:val="22"/>
        </w:rPr>
        <w:t xml:space="preserve"> recognised as expenses in profit or loss</w:t>
      </w:r>
      <w:r w:rsidR="00B813E2" w:rsidRPr="009B799C">
        <w:rPr>
          <w:rFonts w:ascii="Arial" w:hAnsi="Arial" w:cs="Arial"/>
          <w:sz w:val="22"/>
          <w:szCs w:val="22"/>
        </w:rPr>
        <w:t>.</w:t>
      </w:r>
    </w:p>
    <w:p w:rsidR="00833003" w:rsidRPr="009B799C" w:rsidRDefault="00751201" w:rsidP="00C13FF0">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5</w:t>
      </w:r>
      <w:r w:rsidR="001B230A" w:rsidRPr="009B799C">
        <w:rPr>
          <w:rFonts w:ascii="Arial" w:hAnsi="Arial" w:cs="Arial"/>
          <w:b/>
          <w:bCs/>
          <w:sz w:val="22"/>
          <w:szCs w:val="22"/>
        </w:rPr>
        <w:t>.9</w:t>
      </w:r>
      <w:r w:rsidR="00833003" w:rsidRPr="009B799C">
        <w:rPr>
          <w:rFonts w:ascii="Arial" w:hAnsi="Arial" w:cs="Arial"/>
          <w:b/>
          <w:bCs/>
          <w:sz w:val="22"/>
          <w:szCs w:val="22"/>
        </w:rPr>
        <w:tab/>
        <w:t>Borrowing costs</w:t>
      </w:r>
    </w:p>
    <w:p w:rsidR="00833003" w:rsidRPr="009B799C" w:rsidRDefault="00CF0361" w:rsidP="00C13FF0">
      <w:pPr>
        <w:tabs>
          <w:tab w:val="left" w:pos="360"/>
          <w:tab w:val="left" w:pos="1440"/>
        </w:tabs>
        <w:spacing w:before="120" w:after="120" w:line="380" w:lineRule="exact"/>
        <w:ind w:left="547" w:hanging="187"/>
        <w:jc w:val="thaiDistribute"/>
        <w:outlineLvl w:val="0"/>
        <w:rPr>
          <w:rFonts w:ascii="Arial" w:hAnsi="Arial" w:cs="Arial"/>
          <w:sz w:val="22"/>
          <w:szCs w:val="22"/>
        </w:rPr>
      </w:pPr>
      <w:r>
        <w:rPr>
          <w:rFonts w:ascii="Arial" w:hAnsi="Arial" w:cstheme="minorBidi"/>
          <w:sz w:val="22"/>
          <w:szCs w:val="22"/>
          <w:cs/>
        </w:rPr>
        <w:tab/>
      </w:r>
      <w:r w:rsidR="00833003" w:rsidRPr="009B799C">
        <w:rPr>
          <w:rFonts w:ascii="Arial" w:hAnsi="Arial" w:cs="Arial"/>
          <w:sz w:val="22"/>
          <w:szCs w:val="22"/>
        </w:rPr>
        <w:t xml:space="preserve">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w:t>
      </w:r>
      <w:r w:rsidR="00615209" w:rsidRPr="009B799C">
        <w:rPr>
          <w:rFonts w:ascii="Arial" w:hAnsi="Arial" w:cs="Arial"/>
          <w:sz w:val="22"/>
          <w:szCs w:val="22"/>
        </w:rPr>
        <w:t xml:space="preserve">are </w:t>
      </w:r>
      <w:r w:rsidR="000B025B" w:rsidRPr="009B799C">
        <w:rPr>
          <w:rFonts w:ascii="Arial" w:hAnsi="Arial" w:cs="Arial"/>
          <w:sz w:val="22"/>
          <w:szCs w:val="22"/>
        </w:rPr>
        <w:t>incurred</w:t>
      </w:r>
      <w:r w:rsidR="00833003" w:rsidRPr="009B799C">
        <w:rPr>
          <w:rFonts w:ascii="Arial" w:hAnsi="Arial" w:cs="Arial"/>
          <w:sz w:val="22"/>
          <w:szCs w:val="22"/>
        </w:rPr>
        <w:t>. Borrowing costs consist of interest and other costs that an entity incurs in connection with the borrowing of funds.</w:t>
      </w:r>
    </w:p>
    <w:p w:rsidR="00833003" w:rsidRPr="009B799C" w:rsidRDefault="00751201" w:rsidP="00C13FF0">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5</w:t>
      </w:r>
      <w:r w:rsidR="001B230A" w:rsidRPr="009B799C">
        <w:rPr>
          <w:rFonts w:ascii="Arial" w:hAnsi="Arial" w:cs="Arial"/>
          <w:b/>
          <w:bCs/>
          <w:sz w:val="22"/>
          <w:szCs w:val="22"/>
        </w:rPr>
        <w:t>.10</w:t>
      </w:r>
      <w:r w:rsidR="00833003" w:rsidRPr="009B799C">
        <w:rPr>
          <w:rFonts w:ascii="Arial" w:hAnsi="Arial" w:cs="Arial"/>
          <w:b/>
          <w:bCs/>
          <w:sz w:val="22"/>
          <w:szCs w:val="22"/>
        </w:rPr>
        <w:tab/>
        <w:t>Intangible assets</w:t>
      </w:r>
      <w:r w:rsidR="0066569D" w:rsidRPr="009B799C">
        <w:rPr>
          <w:rFonts w:ascii="Arial" w:hAnsi="Arial" w:cs="Arial"/>
          <w:b/>
          <w:bCs/>
          <w:sz w:val="22"/>
          <w:szCs w:val="22"/>
        </w:rPr>
        <w:t xml:space="preserve"> and amortisation</w:t>
      </w:r>
    </w:p>
    <w:p w:rsidR="00833003" w:rsidRPr="009B799C" w:rsidRDefault="001966B9" w:rsidP="00C13FF0">
      <w:pPr>
        <w:tabs>
          <w:tab w:val="left" w:pos="360"/>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Pr>
          <w:rFonts w:ascii="Arial" w:hAnsi="Arial" w:cs="Arial"/>
          <w:sz w:val="22"/>
          <w:szCs w:val="22"/>
        </w:rPr>
        <w:tab/>
      </w:r>
      <w:r w:rsidR="00833003" w:rsidRPr="009B799C">
        <w:rPr>
          <w:rFonts w:ascii="Arial" w:hAnsi="Arial" w:cs="Arial"/>
          <w:sz w:val="22"/>
          <w:szCs w:val="22"/>
        </w:rPr>
        <w:t xml:space="preserve">Intangible </w:t>
      </w:r>
      <w:r w:rsidR="00615209" w:rsidRPr="009B799C">
        <w:rPr>
          <w:rFonts w:ascii="Arial" w:hAnsi="Arial" w:cs="Arial"/>
          <w:sz w:val="22"/>
          <w:szCs w:val="22"/>
        </w:rPr>
        <w:t xml:space="preserve">assets are </w:t>
      </w:r>
      <w:r w:rsidR="00E70A3A" w:rsidRPr="009B799C">
        <w:rPr>
          <w:rFonts w:ascii="Arial" w:hAnsi="Arial" w:cs="Arial"/>
          <w:sz w:val="22"/>
          <w:szCs w:val="22"/>
        </w:rPr>
        <w:t xml:space="preserve">initially </w:t>
      </w:r>
      <w:r w:rsidR="00E77E3D" w:rsidRPr="009B799C">
        <w:rPr>
          <w:rFonts w:ascii="Arial" w:hAnsi="Arial" w:cs="Arial"/>
          <w:sz w:val="22"/>
          <w:szCs w:val="22"/>
        </w:rPr>
        <w:t xml:space="preserve">recognised </w:t>
      </w:r>
      <w:r w:rsidR="00615209" w:rsidRPr="009B799C">
        <w:rPr>
          <w:rFonts w:ascii="Arial" w:hAnsi="Arial" w:cs="Arial"/>
          <w:sz w:val="22"/>
          <w:szCs w:val="22"/>
        </w:rPr>
        <w:t>at cost</w:t>
      </w:r>
      <w:r w:rsidR="00523F0E" w:rsidRPr="009B799C">
        <w:rPr>
          <w:rFonts w:ascii="Arial" w:hAnsi="Arial" w:cs="Arial"/>
          <w:sz w:val="22"/>
          <w:szCs w:val="22"/>
        </w:rPr>
        <w:t xml:space="preserve"> on the date of acquisition</w:t>
      </w:r>
      <w:r w:rsidR="00833003" w:rsidRPr="009B799C">
        <w:rPr>
          <w:rFonts w:ascii="Arial" w:hAnsi="Arial" w:cs="Arial"/>
          <w:sz w:val="22"/>
          <w:szCs w:val="22"/>
        </w:rPr>
        <w:t xml:space="preserve">. Following </w:t>
      </w:r>
      <w:r w:rsidR="00E70A3A" w:rsidRPr="009B799C">
        <w:rPr>
          <w:rFonts w:ascii="Arial" w:hAnsi="Arial" w:cs="Arial"/>
          <w:sz w:val="22"/>
          <w:szCs w:val="22"/>
        </w:rPr>
        <w:t xml:space="preserve">the </w:t>
      </w:r>
      <w:r w:rsidR="00833003" w:rsidRPr="009B799C">
        <w:rPr>
          <w:rFonts w:ascii="Arial" w:hAnsi="Arial" w:cs="Arial"/>
          <w:sz w:val="22"/>
          <w:szCs w:val="22"/>
        </w:rPr>
        <w:t xml:space="preserve">initial recognition, </w:t>
      </w:r>
      <w:r w:rsidR="00E70A3A" w:rsidRPr="009B799C">
        <w:rPr>
          <w:rFonts w:ascii="Arial" w:hAnsi="Arial" w:cs="Arial"/>
          <w:sz w:val="22"/>
          <w:szCs w:val="22"/>
        </w:rPr>
        <w:t xml:space="preserve">the </w:t>
      </w:r>
      <w:r w:rsidR="00833003" w:rsidRPr="009B799C">
        <w:rPr>
          <w:rFonts w:ascii="Arial" w:hAnsi="Arial" w:cs="Arial"/>
          <w:sz w:val="22"/>
          <w:szCs w:val="22"/>
        </w:rPr>
        <w:t>intangible assets are carried at cost less accumulated amortisation and accumulated impairment losses</w:t>
      </w:r>
      <w:r w:rsidR="00602C49" w:rsidRPr="009B799C">
        <w:rPr>
          <w:rFonts w:ascii="Arial" w:hAnsi="Arial" w:cs="Arial"/>
          <w:sz w:val="22"/>
          <w:szCs w:val="22"/>
        </w:rPr>
        <w:t xml:space="preserve"> (if any)</w:t>
      </w:r>
      <w:r w:rsidR="00833003" w:rsidRPr="009B799C">
        <w:rPr>
          <w:rFonts w:ascii="Arial" w:hAnsi="Arial" w:cs="Arial"/>
          <w:sz w:val="22"/>
          <w:szCs w:val="22"/>
        </w:rPr>
        <w:t xml:space="preserve">. </w:t>
      </w:r>
    </w:p>
    <w:p w:rsidR="00833003" w:rsidRPr="009B799C" w:rsidRDefault="001966B9" w:rsidP="00C13FF0">
      <w:pPr>
        <w:tabs>
          <w:tab w:val="left" w:pos="360"/>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Pr>
          <w:rFonts w:ascii="Arial" w:hAnsi="Arial" w:cs="Arial"/>
          <w:sz w:val="22"/>
          <w:szCs w:val="22"/>
        </w:rPr>
        <w:tab/>
      </w:r>
      <w:r w:rsidR="00833003" w:rsidRPr="009B799C">
        <w:rPr>
          <w:rFonts w:ascii="Arial" w:hAnsi="Arial" w:cs="Arial"/>
          <w:sz w:val="22"/>
          <w:szCs w:val="22"/>
        </w:rPr>
        <w:t>Intangible assets with finite lives are amortised on a systematic basis over the economic</w:t>
      </w:r>
      <w:r w:rsidR="00615209" w:rsidRPr="009B799C">
        <w:rPr>
          <w:rFonts w:ascii="Arial" w:hAnsi="Arial" w:cs="Arial"/>
          <w:sz w:val="22"/>
          <w:szCs w:val="22"/>
        </w:rPr>
        <w:t xml:space="preserve"> useful</w:t>
      </w:r>
      <w:r w:rsidR="00833003" w:rsidRPr="009B799C">
        <w:rPr>
          <w:rFonts w:ascii="Arial" w:hAnsi="Arial" w:cs="Arial"/>
          <w:sz w:val="22"/>
          <w:szCs w:val="22"/>
        </w:rPr>
        <w:t xml:space="preserve"> life and </w:t>
      </w:r>
      <w:r w:rsidR="00615209" w:rsidRPr="009B799C">
        <w:rPr>
          <w:rFonts w:ascii="Arial" w:hAnsi="Arial" w:cs="Arial"/>
          <w:sz w:val="22"/>
          <w:szCs w:val="22"/>
        </w:rPr>
        <w:t>tested</w:t>
      </w:r>
      <w:r w:rsidR="00833003" w:rsidRPr="009B799C">
        <w:rPr>
          <w:rFonts w:ascii="Arial" w:hAnsi="Arial" w:cs="Arial"/>
          <w:sz w:val="22"/>
          <w:szCs w:val="22"/>
        </w:rPr>
        <w:t xml:space="preserve"> for impairment whenever there is an indication that the intangible asset may be impaired. The amortisation period and the amortisation method for </w:t>
      </w:r>
      <w:r w:rsidR="00615209" w:rsidRPr="009B799C">
        <w:rPr>
          <w:rFonts w:ascii="Arial" w:hAnsi="Arial" w:cs="Arial"/>
          <w:sz w:val="22"/>
          <w:szCs w:val="22"/>
        </w:rPr>
        <w:t>such</w:t>
      </w:r>
      <w:r w:rsidR="00833003" w:rsidRPr="009B799C">
        <w:rPr>
          <w:rFonts w:ascii="Arial" w:hAnsi="Arial" w:cs="Arial"/>
          <w:sz w:val="22"/>
          <w:szCs w:val="22"/>
        </w:rPr>
        <w:t xml:space="preserve"> intangible asset</w:t>
      </w:r>
      <w:r w:rsidR="00615209" w:rsidRPr="009B799C">
        <w:rPr>
          <w:rFonts w:ascii="Arial" w:hAnsi="Arial" w:cs="Arial"/>
          <w:sz w:val="22"/>
          <w:szCs w:val="22"/>
        </w:rPr>
        <w:t>s</w:t>
      </w:r>
      <w:r w:rsidR="00833003" w:rsidRPr="009B799C">
        <w:rPr>
          <w:rFonts w:ascii="Arial" w:hAnsi="Arial" w:cs="Arial"/>
          <w:sz w:val="22"/>
          <w:szCs w:val="22"/>
        </w:rPr>
        <w:t xml:space="preserve"> </w:t>
      </w:r>
      <w:r w:rsidR="00615209" w:rsidRPr="009B799C">
        <w:rPr>
          <w:rFonts w:ascii="Arial" w:hAnsi="Arial" w:cs="Arial"/>
          <w:sz w:val="22"/>
          <w:szCs w:val="22"/>
        </w:rPr>
        <w:t>are reviewed</w:t>
      </w:r>
      <w:r w:rsidR="00833003" w:rsidRPr="009B799C">
        <w:rPr>
          <w:rFonts w:ascii="Arial" w:hAnsi="Arial" w:cs="Arial"/>
          <w:sz w:val="22"/>
          <w:szCs w:val="22"/>
        </w:rPr>
        <w:t xml:space="preserve"> at least at each financial year end. The amortisation expense is </w:t>
      </w:r>
      <w:r w:rsidR="00615209" w:rsidRPr="009B799C">
        <w:rPr>
          <w:rFonts w:ascii="Arial" w:hAnsi="Arial" w:cs="Arial"/>
          <w:sz w:val="22"/>
          <w:szCs w:val="22"/>
        </w:rPr>
        <w:t>charged</w:t>
      </w:r>
      <w:r w:rsidR="00833003" w:rsidRPr="009B799C">
        <w:rPr>
          <w:rFonts w:ascii="Arial" w:hAnsi="Arial" w:cs="Arial"/>
          <w:sz w:val="22"/>
          <w:szCs w:val="22"/>
        </w:rPr>
        <w:t xml:space="preserve"> </w:t>
      </w:r>
      <w:r w:rsidR="00615209" w:rsidRPr="009B799C">
        <w:rPr>
          <w:rFonts w:ascii="Arial" w:hAnsi="Arial" w:cs="Arial"/>
          <w:sz w:val="22"/>
          <w:szCs w:val="22"/>
        </w:rPr>
        <w:t>to</w:t>
      </w:r>
      <w:r w:rsidR="00833003" w:rsidRPr="009B799C">
        <w:rPr>
          <w:rFonts w:ascii="Arial" w:hAnsi="Arial" w:cs="Arial"/>
          <w:sz w:val="22"/>
          <w:szCs w:val="22"/>
        </w:rPr>
        <w:t xml:space="preserve"> </w:t>
      </w:r>
      <w:r w:rsidR="00D34885" w:rsidRPr="009B799C">
        <w:rPr>
          <w:rFonts w:ascii="Arial" w:hAnsi="Arial" w:cs="Arial"/>
          <w:sz w:val="22"/>
          <w:szCs w:val="22"/>
        </w:rPr>
        <w:t>profit or loss</w:t>
      </w:r>
      <w:r w:rsidR="00833003" w:rsidRPr="009B799C">
        <w:rPr>
          <w:rFonts w:ascii="Arial" w:hAnsi="Arial" w:cs="Arial"/>
          <w:sz w:val="22"/>
          <w:szCs w:val="22"/>
        </w:rPr>
        <w:t>.</w:t>
      </w:r>
    </w:p>
    <w:p w:rsidR="00833003" w:rsidRPr="009B799C" w:rsidRDefault="00833003" w:rsidP="00C13FF0">
      <w:pPr>
        <w:tabs>
          <w:tab w:val="left" w:pos="360"/>
          <w:tab w:val="left" w:pos="1440"/>
        </w:tabs>
        <w:spacing w:before="120" w:after="120" w:line="380" w:lineRule="exact"/>
        <w:ind w:left="540"/>
        <w:jc w:val="thaiDistribute"/>
        <w:outlineLvl w:val="0"/>
        <w:rPr>
          <w:rFonts w:ascii="Arial" w:hAnsi="Arial" w:cs="Arial"/>
          <w:sz w:val="22"/>
          <w:szCs w:val="22"/>
        </w:rPr>
      </w:pPr>
      <w:r w:rsidRPr="009B799C">
        <w:rPr>
          <w:rFonts w:ascii="Arial" w:hAnsi="Arial" w:cs="Arial"/>
          <w:sz w:val="22"/>
          <w:szCs w:val="22"/>
        </w:rPr>
        <w:t>A summary of the intangible assets with finite useful lives is as foll</w:t>
      </w:r>
      <w:r w:rsidR="00523F0E" w:rsidRPr="009B799C">
        <w:rPr>
          <w:rFonts w:ascii="Arial" w:hAnsi="Arial" w:cs="Arial"/>
          <w:sz w:val="22"/>
          <w:szCs w:val="22"/>
        </w:rPr>
        <w:t>ows:</w:t>
      </w:r>
    </w:p>
    <w:p w:rsidR="00615209" w:rsidRPr="009B799C" w:rsidRDefault="00833003" w:rsidP="001D549E">
      <w:pPr>
        <w:tabs>
          <w:tab w:val="left" w:pos="360"/>
          <w:tab w:val="left" w:pos="1440"/>
        </w:tabs>
        <w:spacing w:before="40" w:line="360" w:lineRule="exact"/>
        <w:ind w:left="605"/>
        <w:jc w:val="thaiDistribute"/>
        <w:outlineLvl w:val="0"/>
        <w:rPr>
          <w:rFonts w:ascii="Arial" w:hAnsi="Arial" w:cs="Arial"/>
          <w:sz w:val="22"/>
          <w:szCs w:val="22"/>
          <w:u w:val="single"/>
        </w:rPr>
      </w:pPr>
      <w:r w:rsidRPr="009B799C">
        <w:rPr>
          <w:rFonts w:ascii="Arial" w:hAnsi="Arial" w:cs="Arial"/>
          <w:sz w:val="22"/>
          <w:szCs w:val="22"/>
        </w:rPr>
        <w:tab/>
      </w:r>
      <w:r w:rsidR="00615209" w:rsidRPr="009B799C">
        <w:rPr>
          <w:rFonts w:ascii="Arial" w:hAnsi="Arial" w:cs="Arial"/>
          <w:sz w:val="22"/>
          <w:szCs w:val="22"/>
        </w:rPr>
        <w:tab/>
      </w:r>
      <w:r w:rsidR="00615209" w:rsidRPr="009B799C">
        <w:rPr>
          <w:rFonts w:ascii="Arial" w:hAnsi="Arial" w:cs="Arial"/>
          <w:sz w:val="22"/>
          <w:szCs w:val="22"/>
        </w:rPr>
        <w:tab/>
      </w:r>
      <w:r w:rsidR="00615209" w:rsidRPr="009B799C">
        <w:rPr>
          <w:rFonts w:ascii="Arial" w:hAnsi="Arial" w:cs="Arial"/>
          <w:sz w:val="22"/>
          <w:szCs w:val="22"/>
        </w:rPr>
        <w:tab/>
      </w:r>
      <w:r w:rsidR="00615209" w:rsidRPr="009B799C">
        <w:rPr>
          <w:rFonts w:ascii="Arial" w:hAnsi="Arial" w:cs="Arial"/>
          <w:sz w:val="22"/>
          <w:szCs w:val="22"/>
        </w:rPr>
        <w:tab/>
      </w:r>
      <w:r w:rsidR="00615209" w:rsidRPr="009B799C">
        <w:rPr>
          <w:rFonts w:ascii="Arial" w:hAnsi="Arial" w:cs="Arial"/>
          <w:sz w:val="22"/>
          <w:szCs w:val="22"/>
        </w:rPr>
        <w:tab/>
      </w:r>
      <w:r w:rsidR="00615209" w:rsidRPr="009B799C">
        <w:rPr>
          <w:rFonts w:ascii="Arial" w:hAnsi="Arial" w:cs="Arial"/>
          <w:sz w:val="22"/>
          <w:szCs w:val="22"/>
          <w:u w:val="single"/>
        </w:rPr>
        <w:t>Useful lives</w:t>
      </w:r>
    </w:p>
    <w:p w:rsidR="00B82971" w:rsidRPr="009B799C" w:rsidRDefault="00B82971" w:rsidP="001D549E">
      <w:pPr>
        <w:tabs>
          <w:tab w:val="left" w:pos="1440"/>
          <w:tab w:val="left" w:pos="3060"/>
        </w:tabs>
        <w:spacing w:before="40" w:line="360" w:lineRule="exact"/>
        <w:ind w:left="3330" w:hanging="2790"/>
        <w:jc w:val="thaiDistribute"/>
        <w:outlineLvl w:val="0"/>
        <w:rPr>
          <w:rFonts w:ascii="Arial" w:hAnsi="Arial" w:cs="Arial"/>
          <w:sz w:val="22"/>
          <w:szCs w:val="22"/>
        </w:rPr>
      </w:pPr>
      <w:r w:rsidRPr="009B799C">
        <w:rPr>
          <w:rFonts w:ascii="Arial" w:hAnsi="Arial" w:cs="Arial"/>
          <w:sz w:val="22"/>
          <w:szCs w:val="22"/>
        </w:rPr>
        <w:t>Computer software</w:t>
      </w:r>
      <w:r w:rsidRPr="009B799C">
        <w:rPr>
          <w:rFonts w:ascii="Arial" w:hAnsi="Arial" w:cs="Arial"/>
          <w:sz w:val="22"/>
          <w:szCs w:val="22"/>
        </w:rPr>
        <w:tab/>
      </w:r>
      <w:r w:rsidR="009900CD">
        <w:rPr>
          <w:rFonts w:ascii="Arial" w:hAnsi="Arial" w:cs="Arial"/>
          <w:sz w:val="22"/>
          <w:szCs w:val="22"/>
        </w:rPr>
        <w:tab/>
      </w:r>
      <w:r w:rsidR="009900CD">
        <w:rPr>
          <w:rFonts w:ascii="Arial" w:hAnsi="Arial" w:cs="Arial"/>
          <w:sz w:val="22"/>
          <w:szCs w:val="22"/>
        </w:rPr>
        <w:tab/>
      </w:r>
      <w:r w:rsidR="009900CD">
        <w:rPr>
          <w:rFonts w:ascii="Arial" w:hAnsi="Arial" w:cs="Arial"/>
          <w:sz w:val="22"/>
          <w:szCs w:val="22"/>
        </w:rPr>
        <w:tab/>
      </w:r>
      <w:r w:rsidR="00D91156" w:rsidRPr="009B799C">
        <w:rPr>
          <w:rFonts w:ascii="Arial" w:hAnsi="Arial" w:cs="Arial"/>
          <w:sz w:val="22"/>
          <w:szCs w:val="22"/>
        </w:rPr>
        <w:t xml:space="preserve">  </w:t>
      </w:r>
      <w:r w:rsidR="00D91156" w:rsidRPr="009B799C">
        <w:rPr>
          <w:rFonts w:ascii="Arial" w:hAnsi="Arial" w:cs="Arial"/>
          <w:sz w:val="22"/>
          <w:szCs w:val="22"/>
        </w:rPr>
        <w:tab/>
        <w:t xml:space="preserve"> </w:t>
      </w:r>
      <w:r w:rsidR="009900CD">
        <w:rPr>
          <w:rFonts w:ascii="Arial" w:hAnsi="Arial" w:cs="Arial"/>
          <w:sz w:val="22"/>
          <w:szCs w:val="22"/>
        </w:rPr>
        <w:t xml:space="preserve">  5  </w:t>
      </w:r>
      <w:r w:rsidRPr="009B799C">
        <w:rPr>
          <w:rFonts w:ascii="Arial" w:hAnsi="Arial" w:cs="Arial"/>
          <w:sz w:val="22"/>
          <w:szCs w:val="22"/>
        </w:rPr>
        <w:t>years</w:t>
      </w:r>
    </w:p>
    <w:p w:rsidR="00C13FF0" w:rsidRDefault="00C13FF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B2A16" w:rsidRPr="00E53DEA" w:rsidRDefault="00751201" w:rsidP="001D549E">
      <w:pPr>
        <w:tabs>
          <w:tab w:val="left" w:pos="1440"/>
        </w:tabs>
        <w:spacing w:before="240" w:after="120" w:line="36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5</w:t>
      </w:r>
      <w:r w:rsidR="00BB2A16" w:rsidRPr="00E53DEA">
        <w:rPr>
          <w:rFonts w:ascii="Arial" w:hAnsi="Arial" w:cs="Arial"/>
          <w:b/>
          <w:bCs/>
          <w:sz w:val="22"/>
          <w:szCs w:val="22"/>
        </w:rPr>
        <w:t>.11</w:t>
      </w:r>
      <w:r w:rsidR="00BB2A16" w:rsidRPr="00E53DEA">
        <w:rPr>
          <w:rFonts w:ascii="Arial" w:hAnsi="Arial" w:cs="Arial"/>
          <w:b/>
          <w:bCs/>
          <w:sz w:val="22"/>
          <w:szCs w:val="22"/>
        </w:rPr>
        <w:tab/>
      </w:r>
      <w:r w:rsidR="008451A1">
        <w:rPr>
          <w:rFonts w:ascii="Arial" w:hAnsi="Arial" w:cs="Arial"/>
          <w:b/>
          <w:bCs/>
          <w:sz w:val="22"/>
          <w:szCs w:val="22"/>
        </w:rPr>
        <w:t>Agriculture</w:t>
      </w:r>
      <w:r w:rsidR="00C80903">
        <w:rPr>
          <w:rFonts w:ascii="Arial" w:hAnsi="Arial" w:cs="Arial"/>
          <w:b/>
          <w:bCs/>
          <w:sz w:val="22"/>
          <w:szCs w:val="22"/>
        </w:rPr>
        <w:t xml:space="preserve">  </w:t>
      </w:r>
    </w:p>
    <w:p w:rsidR="00521452" w:rsidRPr="00521452" w:rsidRDefault="00521452" w:rsidP="001D549E">
      <w:pPr>
        <w:tabs>
          <w:tab w:val="left" w:pos="360"/>
          <w:tab w:val="left" w:pos="1440"/>
        </w:tabs>
        <w:spacing w:before="120" w:after="120" w:line="360" w:lineRule="exact"/>
        <w:ind w:left="540"/>
        <w:jc w:val="thaiDistribute"/>
        <w:outlineLvl w:val="0"/>
        <w:rPr>
          <w:rFonts w:ascii="Arial" w:hAnsi="Arial" w:cs="Arial"/>
          <w:sz w:val="22"/>
          <w:szCs w:val="22"/>
        </w:rPr>
      </w:pPr>
      <w:r w:rsidRPr="00521452">
        <w:rPr>
          <w:rFonts w:ascii="Arial" w:hAnsi="Arial" w:cs="Arial"/>
          <w:sz w:val="22"/>
          <w:szCs w:val="22"/>
        </w:rPr>
        <w:t>The subsidiary’s biological asset</w:t>
      </w:r>
      <w:r w:rsidR="004C2CE7">
        <w:rPr>
          <w:rFonts w:ascii="Arial" w:hAnsi="Arial" w:cs="Arial"/>
          <w:sz w:val="22"/>
          <w:szCs w:val="22"/>
        </w:rPr>
        <w:t>s</w:t>
      </w:r>
      <w:r w:rsidRPr="00521452">
        <w:rPr>
          <w:rFonts w:ascii="Arial" w:hAnsi="Arial" w:cs="Arial"/>
          <w:sz w:val="22"/>
          <w:szCs w:val="22"/>
        </w:rPr>
        <w:t xml:space="preserve"> are palm fruit on tree and palm nursery for sale</w:t>
      </w:r>
      <w:r w:rsidR="004C2CE7">
        <w:rPr>
          <w:rFonts w:ascii="Arial" w:hAnsi="Arial" w:cs="Arial"/>
          <w:sz w:val="22"/>
          <w:szCs w:val="22"/>
        </w:rPr>
        <w:t>,</w:t>
      </w:r>
      <w:r w:rsidRPr="00521452">
        <w:rPr>
          <w:rFonts w:ascii="Arial" w:hAnsi="Arial" w:cs="Arial"/>
          <w:sz w:val="22"/>
          <w:szCs w:val="22"/>
        </w:rPr>
        <w:t xml:space="preserve"> and agricultural produce is palm fresh fruit brunch. </w:t>
      </w:r>
    </w:p>
    <w:p w:rsidR="00521452" w:rsidRDefault="00521452" w:rsidP="001D549E">
      <w:pPr>
        <w:tabs>
          <w:tab w:val="left" w:pos="360"/>
          <w:tab w:val="left" w:pos="1440"/>
        </w:tabs>
        <w:spacing w:before="120" w:after="120" w:line="360" w:lineRule="exact"/>
        <w:ind w:left="540"/>
        <w:jc w:val="thaiDistribute"/>
        <w:outlineLvl w:val="0"/>
        <w:rPr>
          <w:rFonts w:ascii="Arial" w:hAnsi="Arial"/>
          <w:sz w:val="22"/>
          <w:szCs w:val="22"/>
        </w:rPr>
      </w:pPr>
      <w:r>
        <w:rPr>
          <w:rFonts w:ascii="Arial" w:hAnsi="Arial"/>
          <w:sz w:val="22"/>
          <w:szCs w:val="22"/>
        </w:rPr>
        <w:t xml:space="preserve">The fair value of palm fruit on tree is determined based on discounted cash flows reference to </w:t>
      </w:r>
      <w:r w:rsidR="005140B4">
        <w:rPr>
          <w:rFonts w:ascii="Arial" w:hAnsi="Arial"/>
          <w:sz w:val="22"/>
          <w:szCs w:val="22"/>
        </w:rPr>
        <w:t>price of palm fruit at the front of the factory</w:t>
      </w:r>
      <w:r>
        <w:rPr>
          <w:rFonts w:ascii="Arial" w:hAnsi="Arial"/>
          <w:sz w:val="22"/>
          <w:szCs w:val="22"/>
        </w:rPr>
        <w:t xml:space="preserve"> </w:t>
      </w:r>
      <w:r w:rsidRPr="005140B4">
        <w:rPr>
          <w:rFonts w:ascii="Arial" w:hAnsi="Arial" w:cs="Arial"/>
          <w:sz w:val="22"/>
          <w:szCs w:val="22"/>
        </w:rPr>
        <w:t>less</w:t>
      </w:r>
      <w:r>
        <w:rPr>
          <w:rFonts w:ascii="Arial" w:hAnsi="Arial"/>
          <w:sz w:val="22"/>
          <w:szCs w:val="22"/>
        </w:rPr>
        <w:t xml:space="preserve"> estimated point of harvest costs. The palm fresh fruit brunch is determined </w:t>
      </w:r>
      <w:r w:rsidR="005140B4">
        <w:rPr>
          <w:rFonts w:ascii="Arial" w:hAnsi="Arial"/>
          <w:sz w:val="22"/>
          <w:szCs w:val="22"/>
        </w:rPr>
        <w:t>by</w:t>
      </w:r>
      <w:r>
        <w:rPr>
          <w:rFonts w:ascii="Arial" w:hAnsi="Arial"/>
          <w:sz w:val="22"/>
          <w:szCs w:val="22"/>
        </w:rPr>
        <w:t xml:space="preserve"> reference to </w:t>
      </w:r>
      <w:r w:rsidR="00C80903">
        <w:rPr>
          <w:rFonts w:ascii="Arial" w:hAnsi="Arial"/>
          <w:sz w:val="22"/>
          <w:szCs w:val="22"/>
        </w:rPr>
        <w:t>price of palm fruit at the front of the f</w:t>
      </w:r>
      <w:r w:rsidR="00895D12">
        <w:rPr>
          <w:rFonts w:ascii="Arial" w:hAnsi="Arial"/>
          <w:sz w:val="22"/>
          <w:szCs w:val="22"/>
        </w:rPr>
        <w:t xml:space="preserve">actory less </w:t>
      </w:r>
      <w:r w:rsidR="00C80903">
        <w:rPr>
          <w:rFonts w:ascii="Arial" w:hAnsi="Arial"/>
          <w:sz w:val="22"/>
          <w:szCs w:val="22"/>
        </w:rPr>
        <w:t>estimated selling expenses</w:t>
      </w:r>
      <w:r>
        <w:rPr>
          <w:rFonts w:ascii="Arial" w:hAnsi="Arial"/>
          <w:sz w:val="22"/>
          <w:szCs w:val="22"/>
        </w:rPr>
        <w:t xml:space="preserve">. The fair value of palm nursery for sale is determined </w:t>
      </w:r>
      <w:r w:rsidR="005140B4">
        <w:rPr>
          <w:rFonts w:ascii="Arial" w:hAnsi="Arial"/>
          <w:sz w:val="22"/>
          <w:szCs w:val="22"/>
        </w:rPr>
        <w:t>by</w:t>
      </w:r>
      <w:r>
        <w:rPr>
          <w:rFonts w:ascii="Arial" w:hAnsi="Arial"/>
          <w:sz w:val="22"/>
          <w:szCs w:val="22"/>
        </w:rPr>
        <w:t xml:space="preserve"> reference to </w:t>
      </w:r>
      <w:r w:rsidR="00C80903">
        <w:rPr>
          <w:rFonts w:ascii="Arial" w:hAnsi="Arial"/>
          <w:sz w:val="22"/>
          <w:szCs w:val="22"/>
        </w:rPr>
        <w:t>selling price l</w:t>
      </w:r>
      <w:r w:rsidR="00895D12">
        <w:rPr>
          <w:rFonts w:ascii="Arial" w:hAnsi="Arial"/>
          <w:sz w:val="22"/>
          <w:szCs w:val="22"/>
        </w:rPr>
        <w:t>e</w:t>
      </w:r>
      <w:r w:rsidR="00C80903">
        <w:rPr>
          <w:rFonts w:ascii="Arial" w:hAnsi="Arial"/>
          <w:sz w:val="22"/>
          <w:szCs w:val="22"/>
        </w:rPr>
        <w:t>ss estimated selling expenses</w:t>
      </w:r>
      <w:r>
        <w:rPr>
          <w:rFonts w:ascii="Arial" w:hAnsi="Arial"/>
          <w:sz w:val="22"/>
          <w:szCs w:val="22"/>
        </w:rPr>
        <w:t>. Gains or losses on changes in fair value of biological assets and the differences between fair value and costs of agricultural produce are recognised in profit or loss.</w:t>
      </w:r>
    </w:p>
    <w:p w:rsidR="00521452" w:rsidRDefault="00521452" w:rsidP="001D549E">
      <w:pPr>
        <w:tabs>
          <w:tab w:val="left" w:pos="360"/>
          <w:tab w:val="left" w:pos="1440"/>
        </w:tabs>
        <w:spacing w:before="120" w:after="120" w:line="360" w:lineRule="exact"/>
        <w:ind w:left="540"/>
        <w:jc w:val="thaiDistribute"/>
        <w:outlineLvl w:val="0"/>
        <w:rPr>
          <w:rFonts w:ascii="Arial" w:hAnsi="Arial"/>
          <w:sz w:val="22"/>
          <w:szCs w:val="22"/>
        </w:rPr>
      </w:pPr>
      <w:r>
        <w:rPr>
          <w:rFonts w:ascii="Arial" w:hAnsi="Arial"/>
          <w:sz w:val="22"/>
          <w:szCs w:val="22"/>
        </w:rPr>
        <w:t xml:space="preserve">In case the fair value cannot be measured reliably, this biological asset shall be measured at its cost less any accumulated depreciation and any accumulated impairment losses. Once the fair value of such a biological asset becomes reliably measurable, the </w:t>
      </w:r>
      <w:r w:rsidR="00B11E60">
        <w:rPr>
          <w:rFonts w:ascii="Arial" w:hAnsi="Arial"/>
          <w:sz w:val="22"/>
          <w:szCs w:val="22"/>
        </w:rPr>
        <w:t>subsid</w:t>
      </w:r>
      <w:r>
        <w:rPr>
          <w:rFonts w:ascii="Arial" w:hAnsi="Arial"/>
          <w:sz w:val="22"/>
          <w:szCs w:val="22"/>
        </w:rPr>
        <w:t>i</w:t>
      </w:r>
      <w:r w:rsidR="00B11E60">
        <w:rPr>
          <w:rFonts w:ascii="Arial" w:hAnsi="Arial"/>
          <w:sz w:val="22"/>
          <w:szCs w:val="22"/>
        </w:rPr>
        <w:t>a</w:t>
      </w:r>
      <w:r>
        <w:rPr>
          <w:rFonts w:ascii="Arial" w:hAnsi="Arial"/>
          <w:sz w:val="22"/>
          <w:szCs w:val="22"/>
        </w:rPr>
        <w:t>ry shall measure it at fair value less costs to sell.</w:t>
      </w:r>
    </w:p>
    <w:p w:rsidR="00521452" w:rsidRDefault="00521452" w:rsidP="001D549E">
      <w:pPr>
        <w:tabs>
          <w:tab w:val="left" w:pos="360"/>
          <w:tab w:val="left" w:pos="1440"/>
        </w:tabs>
        <w:spacing w:before="120" w:after="120" w:line="360" w:lineRule="exact"/>
        <w:ind w:left="540"/>
        <w:jc w:val="thaiDistribute"/>
        <w:outlineLvl w:val="0"/>
        <w:rPr>
          <w:rFonts w:ascii="Arial" w:hAnsi="Arial"/>
          <w:b/>
          <w:bCs/>
          <w:sz w:val="22"/>
          <w:szCs w:val="22"/>
        </w:rPr>
      </w:pPr>
      <w:r w:rsidRPr="005140B4">
        <w:rPr>
          <w:rFonts w:ascii="Arial" w:hAnsi="Arial"/>
          <w:sz w:val="22"/>
          <w:szCs w:val="22"/>
        </w:rPr>
        <w:t>The</w:t>
      </w:r>
      <w:r>
        <w:rPr>
          <w:rFonts w:ascii="Arial" w:eastAsia="MS Mincho" w:hAnsi="Arial" w:cs="Arial"/>
          <w:color w:val="000000"/>
          <w:sz w:val="22"/>
          <w:szCs w:val="22"/>
        </w:rPr>
        <w:t xml:space="preserve"> </w:t>
      </w:r>
      <w:r>
        <w:rPr>
          <w:rFonts w:ascii="Arial" w:hAnsi="Arial"/>
          <w:sz w:val="22"/>
          <w:szCs w:val="22"/>
        </w:rPr>
        <w:t>agricultural produce</w:t>
      </w:r>
      <w:r>
        <w:rPr>
          <w:rFonts w:ascii="Arial" w:eastAsia="MS Mincho" w:hAnsi="Arial" w:cs="Arial"/>
          <w:color w:val="000000"/>
          <w:sz w:val="22"/>
          <w:szCs w:val="22"/>
        </w:rPr>
        <w:t xml:space="preserve"> </w:t>
      </w:r>
      <w:r w:rsidR="004C2CE7">
        <w:rPr>
          <w:rFonts w:ascii="Arial" w:eastAsia="MS Mincho" w:hAnsi="Arial" w:cs="Arial"/>
          <w:color w:val="000000"/>
          <w:sz w:val="22"/>
          <w:szCs w:val="22"/>
        </w:rPr>
        <w:t>is</w:t>
      </w:r>
      <w:r>
        <w:rPr>
          <w:rFonts w:ascii="Arial" w:eastAsia="MS Mincho" w:hAnsi="Arial" w:cs="Arial"/>
          <w:color w:val="000000"/>
          <w:sz w:val="22"/>
          <w:szCs w:val="22"/>
        </w:rPr>
        <w:t xml:space="preserve"> included in inventories.</w:t>
      </w:r>
    </w:p>
    <w:p w:rsidR="00F44334" w:rsidRPr="00395EDC" w:rsidRDefault="00751201" w:rsidP="001966B9">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5</w:t>
      </w:r>
      <w:r w:rsidR="001B230A" w:rsidRPr="009B799C">
        <w:rPr>
          <w:rFonts w:ascii="Arial" w:hAnsi="Arial" w:cs="Arial"/>
          <w:b/>
          <w:bCs/>
          <w:sz w:val="22"/>
          <w:szCs w:val="22"/>
        </w:rPr>
        <w:t>.1</w:t>
      </w:r>
      <w:r w:rsidR="00BB2A16">
        <w:rPr>
          <w:rFonts w:ascii="Arial" w:hAnsi="Arial" w:cs="Arial"/>
          <w:b/>
          <w:bCs/>
          <w:sz w:val="22"/>
          <w:szCs w:val="22"/>
        </w:rPr>
        <w:t>2</w:t>
      </w:r>
      <w:r w:rsidR="00FE3E86" w:rsidRPr="009B799C">
        <w:rPr>
          <w:rFonts w:ascii="Arial" w:hAnsi="Arial" w:cs="Arial"/>
          <w:b/>
          <w:bCs/>
          <w:sz w:val="22"/>
          <w:szCs w:val="22"/>
        </w:rPr>
        <w:tab/>
      </w:r>
      <w:r w:rsidR="00F44334" w:rsidRPr="00395EDC">
        <w:rPr>
          <w:rFonts w:ascii="Arial" w:hAnsi="Arial" w:cs="Arial"/>
          <w:b/>
          <w:bCs/>
          <w:sz w:val="22"/>
          <w:szCs w:val="22"/>
        </w:rPr>
        <w:t xml:space="preserve">Goodwill </w:t>
      </w:r>
    </w:p>
    <w:p w:rsidR="00F44334" w:rsidRPr="00395EDC" w:rsidRDefault="00F44334" w:rsidP="00F44334">
      <w:pPr>
        <w:tabs>
          <w:tab w:val="left" w:pos="360"/>
          <w:tab w:val="left" w:pos="1440"/>
        </w:tabs>
        <w:spacing w:before="120" w:after="120" w:line="360" w:lineRule="exact"/>
        <w:ind w:left="600"/>
        <w:jc w:val="thaiDistribute"/>
        <w:outlineLvl w:val="0"/>
        <w:rPr>
          <w:rFonts w:ascii="Arial" w:hAnsi="Arial" w:cs="Arial"/>
          <w:sz w:val="22"/>
          <w:szCs w:val="22"/>
        </w:rPr>
      </w:pPr>
      <w:r w:rsidRPr="00395EDC">
        <w:rPr>
          <w:rFonts w:ascii="Arial" w:hAnsi="Arial" w:cs="Arial"/>
          <w:sz w:val="22"/>
          <w:szCs w:val="22"/>
        </w:rPr>
        <w:t>Goodwill is initially recorded at cost, which equals to the excess of cost of business combination over the fair value of the net assets acquired. If the fair value of the net assets acquired exceeds the cost of business combination, the excess is immediately recognised as gain in profit or loss.</w:t>
      </w:r>
    </w:p>
    <w:p w:rsidR="00F44334" w:rsidRPr="00395EDC" w:rsidRDefault="00F44334" w:rsidP="00F44334">
      <w:pPr>
        <w:tabs>
          <w:tab w:val="left" w:pos="360"/>
          <w:tab w:val="left" w:pos="1440"/>
        </w:tabs>
        <w:spacing w:before="120" w:after="120" w:line="360" w:lineRule="exact"/>
        <w:ind w:left="600"/>
        <w:jc w:val="thaiDistribute"/>
        <w:outlineLvl w:val="0"/>
        <w:rPr>
          <w:rFonts w:ascii="Arial" w:hAnsi="Arial" w:cs="Arial"/>
          <w:sz w:val="22"/>
          <w:szCs w:val="22"/>
        </w:rPr>
      </w:pPr>
      <w:r w:rsidRPr="00395EDC">
        <w:rPr>
          <w:rFonts w:ascii="Arial" w:hAnsi="Arial" w:cs="Arial"/>
          <w:sz w:val="22"/>
          <w:szCs w:val="22"/>
        </w:rPr>
        <w:t>Goodwill is carried at cost less any accumulated impairment losses</w:t>
      </w:r>
      <w:r w:rsidR="00F8774F">
        <w:rPr>
          <w:rFonts w:ascii="Arial" w:hAnsi="Arial" w:cs="Arial"/>
          <w:sz w:val="22"/>
          <w:szCs w:val="22"/>
        </w:rPr>
        <w:t xml:space="preserve"> (if any)</w:t>
      </w:r>
      <w:r w:rsidRPr="00395EDC">
        <w:rPr>
          <w:rFonts w:ascii="Arial" w:hAnsi="Arial" w:cs="Arial"/>
          <w:sz w:val="22"/>
          <w:szCs w:val="22"/>
        </w:rPr>
        <w:t>. Goodwill is tested for impairment annually and when circumstances indicate that the carrying value may be impaired.</w:t>
      </w:r>
    </w:p>
    <w:p w:rsidR="00F44334" w:rsidRPr="00395EDC" w:rsidRDefault="00F44334" w:rsidP="001966B9">
      <w:pPr>
        <w:tabs>
          <w:tab w:val="left" w:pos="360"/>
          <w:tab w:val="left" w:pos="1440"/>
        </w:tabs>
        <w:spacing w:before="120" w:after="120" w:line="360" w:lineRule="exact"/>
        <w:ind w:left="600"/>
        <w:jc w:val="thaiDistribute"/>
        <w:outlineLvl w:val="0"/>
        <w:rPr>
          <w:rFonts w:ascii="Arial" w:hAnsi="Arial" w:cs="Arial"/>
          <w:sz w:val="22"/>
          <w:szCs w:val="22"/>
        </w:rPr>
      </w:pPr>
      <w:r w:rsidRPr="00395EDC">
        <w:rPr>
          <w:rFonts w:ascii="Arial" w:hAnsi="Arial" w:cs="Arial"/>
          <w:sz w:val="22"/>
          <w:szCs w:val="22"/>
        </w:rPr>
        <w:t>For the purpose of impairment testing, goodwill acquired in a business combination is allocated to each of the Company’s cash</w:t>
      </w:r>
      <w:r>
        <w:rPr>
          <w:rFonts w:ascii="Arial" w:hAnsi="Arial" w:cs="Arial"/>
          <w:sz w:val="22"/>
          <w:szCs w:val="22"/>
        </w:rPr>
        <w:t>-</w:t>
      </w:r>
      <w:r w:rsidRPr="00395EDC">
        <w:rPr>
          <w:rFonts w:ascii="Arial" w:hAnsi="Arial" w:cs="Arial"/>
          <w:sz w:val="22"/>
          <w:szCs w:val="22"/>
        </w:rPr>
        <w:t>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recognised in profit or loss. Impairment losses relating to goodwill cannot be reversed in future periods.</w:t>
      </w:r>
    </w:p>
    <w:p w:rsidR="00C13FF0" w:rsidRDefault="00C13FF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833003" w:rsidRPr="009B799C" w:rsidRDefault="00751201" w:rsidP="001966B9">
      <w:pPr>
        <w:tabs>
          <w:tab w:val="left" w:pos="1440"/>
        </w:tabs>
        <w:spacing w:before="120" w:after="120" w:line="360" w:lineRule="exact"/>
        <w:ind w:left="605" w:hanging="605"/>
        <w:jc w:val="thaiDistribute"/>
        <w:outlineLvl w:val="0"/>
        <w:rPr>
          <w:rFonts w:ascii="Arial" w:hAnsi="Arial" w:cs="Arial"/>
          <w:b/>
          <w:bCs/>
          <w:sz w:val="22"/>
          <w:szCs w:val="22"/>
        </w:rPr>
      </w:pPr>
      <w:r>
        <w:rPr>
          <w:rFonts w:ascii="Arial" w:hAnsi="Arial" w:cs="Arial"/>
          <w:b/>
          <w:bCs/>
          <w:sz w:val="22"/>
          <w:szCs w:val="22"/>
        </w:rPr>
        <w:lastRenderedPageBreak/>
        <w:t>5</w:t>
      </w:r>
      <w:r w:rsidR="00FE3E86" w:rsidRPr="009B799C">
        <w:rPr>
          <w:rFonts w:ascii="Arial" w:hAnsi="Arial" w:cs="Arial"/>
          <w:b/>
          <w:bCs/>
          <w:sz w:val="22"/>
          <w:szCs w:val="22"/>
        </w:rPr>
        <w:t>.1</w:t>
      </w:r>
      <w:r w:rsidR="005140B4">
        <w:rPr>
          <w:rFonts w:ascii="Arial" w:hAnsi="Arial" w:cs="Arial"/>
          <w:b/>
          <w:bCs/>
          <w:sz w:val="22"/>
          <w:szCs w:val="22"/>
        </w:rPr>
        <w:t>3</w:t>
      </w:r>
      <w:r w:rsidR="00833003" w:rsidRPr="009B799C">
        <w:rPr>
          <w:rFonts w:ascii="Arial" w:hAnsi="Arial" w:cs="Arial"/>
          <w:b/>
          <w:bCs/>
          <w:sz w:val="22"/>
          <w:szCs w:val="22"/>
        </w:rPr>
        <w:tab/>
        <w:t>Related party transactions</w:t>
      </w:r>
    </w:p>
    <w:p w:rsidR="009A5405" w:rsidRPr="009B799C" w:rsidRDefault="009A5405" w:rsidP="001966B9">
      <w:pPr>
        <w:tabs>
          <w:tab w:val="left" w:pos="360"/>
          <w:tab w:val="left" w:pos="1440"/>
        </w:tabs>
        <w:spacing w:before="120" w:after="120" w:line="360" w:lineRule="exact"/>
        <w:ind w:left="600"/>
        <w:jc w:val="thaiDistribute"/>
        <w:outlineLvl w:val="0"/>
        <w:rPr>
          <w:rFonts w:ascii="Arial" w:eastAsia="Arial Unicode MS" w:hAnsi="Arial" w:cs="Arial"/>
          <w:sz w:val="22"/>
          <w:szCs w:val="22"/>
        </w:rPr>
      </w:pPr>
      <w:r w:rsidRPr="009B799C">
        <w:rPr>
          <w:rFonts w:ascii="Arial" w:eastAsia="Arial Unicode MS" w:hAnsi="Arial" w:cs="Arial"/>
          <w:sz w:val="22"/>
          <w:szCs w:val="22"/>
        </w:rPr>
        <w:t xml:space="preserve">Related parties comprise </w:t>
      </w:r>
      <w:r w:rsidR="004C2CE7" w:rsidRPr="009B799C">
        <w:rPr>
          <w:rFonts w:ascii="Arial" w:eastAsia="Arial Unicode MS" w:hAnsi="Arial" w:cs="Arial"/>
          <w:sz w:val="22"/>
          <w:szCs w:val="22"/>
        </w:rPr>
        <w:t xml:space="preserve">individuals </w:t>
      </w:r>
      <w:r w:rsidR="004C2CE7">
        <w:rPr>
          <w:rFonts w:ascii="Arial" w:eastAsia="Arial Unicode MS" w:hAnsi="Arial" w:cs="Arial"/>
          <w:sz w:val="22"/>
          <w:szCs w:val="22"/>
        </w:rPr>
        <w:t>or</w:t>
      </w:r>
      <w:r w:rsidR="004C2CE7" w:rsidRPr="009B799C">
        <w:rPr>
          <w:rFonts w:ascii="Arial" w:eastAsia="Arial Unicode MS" w:hAnsi="Arial" w:cs="Arial"/>
          <w:sz w:val="22"/>
          <w:szCs w:val="22"/>
        </w:rPr>
        <w:t xml:space="preserve"> </w:t>
      </w:r>
      <w:r w:rsidRPr="009B799C">
        <w:rPr>
          <w:rFonts w:ascii="Arial" w:eastAsia="Arial Unicode MS" w:hAnsi="Arial" w:cs="Arial"/>
          <w:sz w:val="22"/>
          <w:szCs w:val="22"/>
        </w:rPr>
        <w:t>enterprises that control</w:t>
      </w:r>
      <w:r w:rsidR="000F3EF3" w:rsidRPr="009B799C">
        <w:rPr>
          <w:rFonts w:ascii="Arial" w:eastAsia="Arial Unicode MS" w:hAnsi="Arial" w:cs="Arial"/>
          <w:sz w:val="22"/>
          <w:szCs w:val="22"/>
        </w:rPr>
        <w:t>,</w:t>
      </w:r>
      <w:r w:rsidRPr="009B799C">
        <w:rPr>
          <w:rFonts w:ascii="Arial" w:eastAsia="Arial Unicode MS" w:hAnsi="Arial" w:cs="Arial"/>
          <w:sz w:val="22"/>
          <w:szCs w:val="22"/>
        </w:rPr>
        <w:t xml:space="preserve"> or are controlled by</w:t>
      </w:r>
      <w:r w:rsidR="000F3EF3" w:rsidRPr="009B799C">
        <w:rPr>
          <w:rFonts w:ascii="Arial" w:eastAsia="Arial Unicode MS" w:hAnsi="Arial" w:cs="Arial"/>
          <w:sz w:val="22"/>
          <w:szCs w:val="22"/>
        </w:rPr>
        <w:t>,</w:t>
      </w:r>
      <w:r w:rsidRPr="009B799C">
        <w:rPr>
          <w:rFonts w:ascii="Arial" w:eastAsia="Arial Unicode MS" w:hAnsi="Arial" w:cs="Arial"/>
          <w:sz w:val="22"/>
          <w:szCs w:val="22"/>
        </w:rPr>
        <w:t xml:space="preserve"> the Company, whether directly or indirectly, or which are under common control with the Company.</w:t>
      </w:r>
    </w:p>
    <w:p w:rsidR="009A5405" w:rsidRDefault="000F3EF3" w:rsidP="001966B9">
      <w:pPr>
        <w:tabs>
          <w:tab w:val="left" w:pos="360"/>
          <w:tab w:val="left" w:pos="1440"/>
        </w:tabs>
        <w:spacing w:before="120" w:after="120" w:line="360" w:lineRule="exact"/>
        <w:ind w:left="600"/>
        <w:jc w:val="thaiDistribute"/>
        <w:outlineLvl w:val="0"/>
        <w:rPr>
          <w:rFonts w:ascii="Arial" w:eastAsia="Arial Unicode MS" w:hAnsi="Arial" w:cs="Arial"/>
          <w:sz w:val="22"/>
          <w:szCs w:val="22"/>
        </w:rPr>
      </w:pPr>
      <w:r w:rsidRPr="009B799C">
        <w:rPr>
          <w:rFonts w:ascii="Arial" w:eastAsia="Arial Unicode MS" w:hAnsi="Arial" w:cs="Arial"/>
          <w:sz w:val="22"/>
          <w:szCs w:val="22"/>
        </w:rPr>
        <w:t xml:space="preserve">They also </w:t>
      </w:r>
      <w:r w:rsidR="009A5405" w:rsidRPr="009B799C">
        <w:rPr>
          <w:rFonts w:ascii="Arial" w:eastAsia="Arial Unicode MS" w:hAnsi="Arial" w:cs="Arial"/>
          <w:sz w:val="22"/>
          <w:szCs w:val="22"/>
        </w:rPr>
        <w:t>include associated companies and individuals</w:t>
      </w:r>
      <w:r w:rsidR="004C2CE7" w:rsidRPr="004C2CE7">
        <w:rPr>
          <w:rFonts w:ascii="Arial" w:eastAsia="Arial Unicode MS" w:hAnsi="Arial" w:cs="Arial"/>
          <w:sz w:val="22"/>
          <w:szCs w:val="22"/>
        </w:rPr>
        <w:t xml:space="preserve"> </w:t>
      </w:r>
      <w:r w:rsidR="004C2CE7">
        <w:rPr>
          <w:rFonts w:ascii="Arial" w:eastAsia="Arial Unicode MS" w:hAnsi="Arial" w:cs="Arial"/>
          <w:sz w:val="22"/>
          <w:szCs w:val="22"/>
        </w:rPr>
        <w:t>or</w:t>
      </w:r>
      <w:r w:rsidR="004C2CE7" w:rsidRPr="009B799C">
        <w:rPr>
          <w:rFonts w:ascii="Arial" w:eastAsia="Arial Unicode MS" w:hAnsi="Arial" w:cs="Arial"/>
          <w:sz w:val="22"/>
          <w:szCs w:val="22"/>
        </w:rPr>
        <w:t xml:space="preserve"> enterprises</w:t>
      </w:r>
      <w:r w:rsidR="009A5405" w:rsidRPr="009B799C">
        <w:rPr>
          <w:rFonts w:ascii="Arial" w:eastAsia="Arial Unicode MS" w:hAnsi="Arial" w:cs="Arial"/>
          <w:sz w:val="22"/>
          <w:szCs w:val="22"/>
        </w:rPr>
        <w:t xml:space="preserve"> which directly or indirectly own a voting interest in the Company that gives them significant influence over the Company, key management personnel, directors and officers with authority in the planning and direction of the Company’s operations.</w:t>
      </w:r>
    </w:p>
    <w:p w:rsidR="00CB4C35" w:rsidRPr="009B799C" w:rsidRDefault="00751201" w:rsidP="001966B9">
      <w:pPr>
        <w:tabs>
          <w:tab w:val="left" w:pos="360"/>
          <w:tab w:val="left" w:pos="2880"/>
        </w:tabs>
        <w:spacing w:before="120" w:after="120" w:line="36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5</w:t>
      </w:r>
      <w:r w:rsidR="001B230A" w:rsidRPr="009B799C">
        <w:rPr>
          <w:rFonts w:ascii="Arial" w:eastAsia="Arial Unicode MS" w:hAnsi="Arial" w:cs="Arial"/>
          <w:b/>
          <w:bCs/>
          <w:sz w:val="22"/>
          <w:szCs w:val="22"/>
        </w:rPr>
        <w:t>.1</w:t>
      </w:r>
      <w:r w:rsidR="005140B4">
        <w:rPr>
          <w:rFonts w:ascii="Arial" w:eastAsia="Arial Unicode MS" w:hAnsi="Arial" w:cs="Arial"/>
          <w:b/>
          <w:bCs/>
          <w:sz w:val="22"/>
          <w:szCs w:val="22"/>
        </w:rPr>
        <w:t>4</w:t>
      </w:r>
      <w:r w:rsidR="00040390" w:rsidRPr="009B799C">
        <w:rPr>
          <w:rFonts w:ascii="Arial" w:eastAsia="Arial Unicode MS" w:hAnsi="Arial" w:cs="Arial"/>
          <w:b/>
          <w:bCs/>
          <w:sz w:val="22"/>
          <w:szCs w:val="22"/>
        </w:rPr>
        <w:tab/>
      </w:r>
      <w:r w:rsidR="00CB4C35" w:rsidRPr="009B799C">
        <w:rPr>
          <w:rFonts w:ascii="Arial" w:eastAsia="Arial Unicode MS" w:hAnsi="Arial" w:cs="Arial"/>
          <w:b/>
          <w:bCs/>
          <w:sz w:val="22"/>
          <w:szCs w:val="22"/>
        </w:rPr>
        <w:t xml:space="preserve">Long-term leases </w:t>
      </w:r>
    </w:p>
    <w:p w:rsidR="00CB4C35" w:rsidRPr="009B799C" w:rsidRDefault="00040390" w:rsidP="001966B9">
      <w:pPr>
        <w:tabs>
          <w:tab w:val="left" w:pos="360"/>
        </w:tabs>
        <w:spacing w:before="120" w:after="120" w:line="360" w:lineRule="exact"/>
        <w:ind w:left="547" w:right="58" w:hanging="547"/>
        <w:jc w:val="both"/>
        <w:rPr>
          <w:rFonts w:ascii="Arial" w:eastAsia="Arial Unicode MS" w:hAnsi="Arial" w:cs="Arial"/>
          <w:sz w:val="22"/>
          <w:szCs w:val="22"/>
        </w:rPr>
      </w:pPr>
      <w:r w:rsidRPr="009B799C">
        <w:rPr>
          <w:rFonts w:ascii="Arial" w:eastAsia="Arial Unicode MS" w:hAnsi="Arial" w:cs="Arial"/>
          <w:sz w:val="22"/>
          <w:szCs w:val="22"/>
        </w:rPr>
        <w:tab/>
      </w:r>
      <w:r w:rsidRPr="009B799C">
        <w:rPr>
          <w:rFonts w:ascii="Arial" w:eastAsia="Arial Unicode MS" w:hAnsi="Arial" w:cs="Arial"/>
          <w:sz w:val="22"/>
          <w:szCs w:val="22"/>
        </w:rPr>
        <w:tab/>
      </w:r>
      <w:r w:rsidR="00CB4C35" w:rsidRPr="009B799C">
        <w:rPr>
          <w:rFonts w:ascii="Arial" w:eastAsia="Arial Unicode MS" w:hAnsi="Arial" w:cs="Arial"/>
          <w:sz w:val="22"/>
          <w:szCs w:val="22"/>
        </w:rPr>
        <w:t xml:space="preserve">Leases of </w:t>
      </w:r>
      <w:r w:rsidR="00D727E3" w:rsidRPr="009B799C">
        <w:rPr>
          <w:rFonts w:ascii="Arial" w:eastAsia="Arial Unicode MS" w:hAnsi="Arial" w:cs="Arial"/>
          <w:sz w:val="22"/>
          <w:szCs w:val="22"/>
        </w:rPr>
        <w:t xml:space="preserve">property, plant and </w:t>
      </w:r>
      <w:r w:rsidR="00CB4C35" w:rsidRPr="009B799C">
        <w:rPr>
          <w:rFonts w:ascii="Arial" w:eastAsia="Arial Unicode MS" w:hAnsi="Arial" w:cs="Arial"/>
          <w:sz w:val="22"/>
          <w:szCs w:val="22"/>
        </w:rPr>
        <w:t xml:space="preserve">equipment which transfer substantially all the risks and rewards of ownership are classified as finance leases. Finance leases are capitalised at the lower of the fair value of the leased assets and the present value of the minimum lease payments. The outstanding rental obligations, net of finance charges, are included in other long-term payables, while the interest element is charged to </w:t>
      </w:r>
      <w:r w:rsidR="00D34885" w:rsidRPr="009B799C">
        <w:rPr>
          <w:rFonts w:ascii="Arial" w:eastAsia="Arial Unicode MS" w:hAnsi="Arial" w:cs="Arial"/>
          <w:sz w:val="22"/>
          <w:szCs w:val="22"/>
        </w:rPr>
        <w:t>profit or loss</w:t>
      </w:r>
      <w:r w:rsidR="00CB4C35" w:rsidRPr="009B799C">
        <w:rPr>
          <w:rFonts w:ascii="Arial" w:eastAsia="Arial Unicode MS" w:hAnsi="Arial" w:cs="Arial"/>
          <w:sz w:val="22"/>
          <w:szCs w:val="22"/>
        </w:rPr>
        <w:t xml:space="preserve"> over the lease period. The </w:t>
      </w:r>
      <w:r w:rsidR="003A14BB">
        <w:rPr>
          <w:rFonts w:ascii="Arial" w:eastAsia="Arial Unicode MS" w:hAnsi="Arial" w:cs="Browallia New"/>
          <w:sz w:val="22"/>
          <w:szCs w:val="28"/>
        </w:rPr>
        <w:t>asset</w:t>
      </w:r>
      <w:r w:rsidR="00CB4C35" w:rsidRPr="009B799C">
        <w:rPr>
          <w:rFonts w:ascii="Arial" w:eastAsia="Arial Unicode MS" w:hAnsi="Arial" w:cs="Arial"/>
          <w:sz w:val="22"/>
          <w:szCs w:val="22"/>
        </w:rPr>
        <w:t xml:space="preserve"> acquired under finance lease is depreciated over the useful life of the </w:t>
      </w:r>
      <w:r w:rsidR="00D53809" w:rsidRPr="009B799C">
        <w:rPr>
          <w:rFonts w:ascii="Arial" w:eastAsia="Arial Unicode MS" w:hAnsi="Arial" w:cs="Arial"/>
          <w:sz w:val="22"/>
          <w:szCs w:val="22"/>
        </w:rPr>
        <w:t xml:space="preserve">leased </w:t>
      </w:r>
      <w:r w:rsidR="00CB4C35" w:rsidRPr="009B799C">
        <w:rPr>
          <w:rFonts w:ascii="Arial" w:eastAsia="Arial Unicode MS" w:hAnsi="Arial" w:cs="Arial"/>
          <w:sz w:val="22"/>
          <w:szCs w:val="22"/>
        </w:rPr>
        <w:t xml:space="preserve">asset. </w:t>
      </w:r>
    </w:p>
    <w:p w:rsidR="00230EA6" w:rsidRDefault="00E77E3D" w:rsidP="001966B9">
      <w:pPr>
        <w:tabs>
          <w:tab w:val="left" w:pos="360"/>
        </w:tabs>
        <w:spacing w:before="120" w:after="120" w:line="360" w:lineRule="exact"/>
        <w:ind w:left="547" w:right="58" w:hanging="547"/>
        <w:jc w:val="both"/>
        <w:rPr>
          <w:rFonts w:ascii="Arial" w:eastAsia="Arial Unicode MS" w:hAnsi="Arial" w:cs="Arial"/>
          <w:sz w:val="22"/>
          <w:szCs w:val="22"/>
        </w:rPr>
      </w:pPr>
      <w:r w:rsidRPr="009B799C">
        <w:rPr>
          <w:rFonts w:ascii="Arial" w:eastAsia="Arial Unicode MS" w:hAnsi="Arial" w:cs="Arial"/>
          <w:sz w:val="22"/>
          <w:szCs w:val="22"/>
        </w:rPr>
        <w:tab/>
      </w:r>
      <w:r w:rsidR="0029333D" w:rsidRPr="009B799C">
        <w:rPr>
          <w:rFonts w:ascii="Arial" w:eastAsia="Arial Unicode MS" w:hAnsi="Arial" w:cs="Arial"/>
          <w:sz w:val="22"/>
          <w:szCs w:val="22"/>
        </w:rPr>
        <w:tab/>
        <w:t xml:space="preserve">Leases of property, plant or equipment which do not transfer substantially all the risks and rewards of ownership are classified as operating leases. </w:t>
      </w:r>
      <w:r w:rsidRPr="009B799C">
        <w:rPr>
          <w:rFonts w:ascii="Arial" w:eastAsia="Arial Unicode MS" w:hAnsi="Arial" w:cs="Arial"/>
          <w:sz w:val="22"/>
          <w:szCs w:val="22"/>
        </w:rPr>
        <w:t>Operating lease payment</w:t>
      </w:r>
      <w:r w:rsidR="0066569D" w:rsidRPr="009B799C">
        <w:rPr>
          <w:rFonts w:ascii="Arial" w:eastAsia="Arial Unicode MS" w:hAnsi="Arial" w:cs="Arial"/>
          <w:sz w:val="22"/>
          <w:szCs w:val="22"/>
        </w:rPr>
        <w:t>s</w:t>
      </w:r>
      <w:r w:rsidRPr="009B799C">
        <w:rPr>
          <w:rFonts w:ascii="Arial" w:eastAsia="Arial Unicode MS" w:hAnsi="Arial" w:cs="Arial"/>
          <w:sz w:val="22"/>
          <w:szCs w:val="22"/>
        </w:rPr>
        <w:t xml:space="preserve"> are recogni</w:t>
      </w:r>
      <w:r w:rsidR="0029333D" w:rsidRPr="009B799C">
        <w:rPr>
          <w:rFonts w:ascii="Arial" w:eastAsia="Arial Unicode MS" w:hAnsi="Arial" w:cs="Arial"/>
          <w:sz w:val="22"/>
          <w:szCs w:val="22"/>
        </w:rPr>
        <w:t>s</w:t>
      </w:r>
      <w:r w:rsidRPr="009B799C">
        <w:rPr>
          <w:rFonts w:ascii="Arial" w:eastAsia="Arial Unicode MS" w:hAnsi="Arial" w:cs="Arial"/>
          <w:sz w:val="22"/>
          <w:szCs w:val="22"/>
        </w:rPr>
        <w:t>ed as expense</w:t>
      </w:r>
      <w:r w:rsidR="0066569D" w:rsidRPr="009B799C">
        <w:rPr>
          <w:rFonts w:ascii="Arial" w:eastAsia="Arial Unicode MS" w:hAnsi="Arial" w:cs="Arial"/>
          <w:sz w:val="22"/>
          <w:szCs w:val="22"/>
        </w:rPr>
        <w:t>s</w:t>
      </w:r>
      <w:r w:rsidRPr="009B799C">
        <w:rPr>
          <w:rFonts w:ascii="Arial" w:eastAsia="Arial Unicode MS" w:hAnsi="Arial" w:cs="Arial"/>
          <w:sz w:val="22"/>
          <w:szCs w:val="22"/>
        </w:rPr>
        <w:t xml:space="preserve"> in </w:t>
      </w:r>
      <w:r w:rsidR="00D34885" w:rsidRPr="009B799C">
        <w:rPr>
          <w:rFonts w:ascii="Arial" w:eastAsia="Arial Unicode MS" w:hAnsi="Arial" w:cs="Arial"/>
          <w:sz w:val="22"/>
          <w:szCs w:val="22"/>
        </w:rPr>
        <w:t>profit or loss</w:t>
      </w:r>
      <w:r w:rsidRPr="009B799C">
        <w:rPr>
          <w:rFonts w:ascii="Arial" w:eastAsia="Arial Unicode MS" w:hAnsi="Arial" w:cs="Arial"/>
          <w:sz w:val="22"/>
          <w:szCs w:val="22"/>
        </w:rPr>
        <w:t xml:space="preserve"> on a straight</w:t>
      </w:r>
      <w:r w:rsidR="0066569D" w:rsidRPr="009B799C">
        <w:rPr>
          <w:rFonts w:ascii="Arial" w:eastAsia="Arial Unicode MS" w:hAnsi="Arial" w:cs="Arial"/>
          <w:sz w:val="22"/>
          <w:szCs w:val="22"/>
        </w:rPr>
        <w:t>-</w:t>
      </w:r>
      <w:r w:rsidRPr="009B799C">
        <w:rPr>
          <w:rFonts w:ascii="Arial" w:eastAsia="Arial Unicode MS" w:hAnsi="Arial" w:cs="Arial"/>
          <w:sz w:val="22"/>
          <w:szCs w:val="22"/>
        </w:rPr>
        <w:t xml:space="preserve">line basis over the lease term. </w:t>
      </w:r>
    </w:p>
    <w:p w:rsidR="001B442C" w:rsidRPr="009B799C" w:rsidRDefault="00751201" w:rsidP="001966B9">
      <w:pPr>
        <w:tabs>
          <w:tab w:val="left" w:pos="360"/>
        </w:tabs>
        <w:spacing w:before="120" w:after="120" w:line="360" w:lineRule="exact"/>
        <w:ind w:left="547" w:right="58" w:hanging="547"/>
        <w:jc w:val="both"/>
        <w:rPr>
          <w:rFonts w:ascii="Arial" w:eastAsia="Arial Unicode MS" w:hAnsi="Arial" w:cs="Arial"/>
          <w:b/>
          <w:bCs/>
          <w:sz w:val="22"/>
          <w:szCs w:val="22"/>
        </w:rPr>
      </w:pPr>
      <w:r>
        <w:rPr>
          <w:rFonts w:ascii="Arial" w:eastAsia="Arial Unicode MS" w:hAnsi="Arial" w:cs="Arial"/>
          <w:b/>
          <w:bCs/>
          <w:sz w:val="22"/>
          <w:szCs w:val="22"/>
        </w:rPr>
        <w:t>5</w:t>
      </w:r>
      <w:r w:rsidR="003171BC" w:rsidRPr="009B799C">
        <w:rPr>
          <w:rFonts w:ascii="Arial" w:eastAsia="Arial Unicode MS" w:hAnsi="Arial" w:cs="Arial"/>
          <w:b/>
          <w:bCs/>
          <w:sz w:val="22"/>
          <w:szCs w:val="22"/>
        </w:rPr>
        <w:t>.</w:t>
      </w:r>
      <w:r w:rsidR="00833003" w:rsidRPr="009B799C">
        <w:rPr>
          <w:rFonts w:ascii="Arial" w:eastAsia="Arial Unicode MS" w:hAnsi="Arial" w:cs="Arial"/>
          <w:b/>
          <w:bCs/>
          <w:sz w:val="22"/>
          <w:szCs w:val="22"/>
        </w:rPr>
        <w:t>1</w:t>
      </w:r>
      <w:r w:rsidR="005140B4">
        <w:rPr>
          <w:rFonts w:ascii="Arial" w:eastAsia="Arial Unicode MS" w:hAnsi="Arial" w:cs="Arial"/>
          <w:b/>
          <w:bCs/>
          <w:sz w:val="22"/>
          <w:szCs w:val="22"/>
        </w:rPr>
        <w:t>5</w:t>
      </w:r>
      <w:r w:rsidR="00BB2A16">
        <w:rPr>
          <w:rFonts w:ascii="Arial" w:eastAsia="Arial Unicode MS" w:hAnsi="Arial" w:cs="Arial"/>
          <w:b/>
          <w:bCs/>
          <w:sz w:val="22"/>
          <w:szCs w:val="22"/>
        </w:rPr>
        <w:tab/>
      </w:r>
      <w:r w:rsidR="001B442C" w:rsidRPr="009B799C">
        <w:rPr>
          <w:rFonts w:ascii="Arial" w:eastAsia="Arial Unicode MS" w:hAnsi="Arial" w:cs="Arial"/>
          <w:b/>
          <w:bCs/>
          <w:sz w:val="22"/>
          <w:szCs w:val="22"/>
        </w:rPr>
        <w:t>Foreign currencies</w:t>
      </w:r>
    </w:p>
    <w:p w:rsidR="003171BC" w:rsidRPr="009B799C" w:rsidRDefault="003171BC" w:rsidP="001966B9">
      <w:pPr>
        <w:tabs>
          <w:tab w:val="left" w:pos="360"/>
        </w:tabs>
        <w:spacing w:before="120" w:after="120" w:line="360" w:lineRule="exact"/>
        <w:ind w:left="540"/>
        <w:jc w:val="thaiDistribute"/>
        <w:rPr>
          <w:rFonts w:ascii="Arial" w:eastAsia="Arial Unicode MS" w:hAnsi="Arial" w:cs="Arial"/>
          <w:sz w:val="22"/>
          <w:szCs w:val="22"/>
        </w:rPr>
      </w:pPr>
      <w:r w:rsidRPr="009B799C">
        <w:rPr>
          <w:rFonts w:ascii="Arial" w:eastAsia="Arial Unicode MS" w:hAnsi="Arial" w:cs="Arial"/>
          <w:sz w:val="22"/>
          <w:szCs w:val="22"/>
        </w:rPr>
        <w:t>The consolidated and separate financial statements are presented in B</w:t>
      </w:r>
      <w:r w:rsidR="00995C8C" w:rsidRPr="009B799C">
        <w:rPr>
          <w:rFonts w:ascii="Arial" w:eastAsia="Arial Unicode MS" w:hAnsi="Arial" w:cs="Arial"/>
          <w:sz w:val="22"/>
          <w:szCs w:val="22"/>
        </w:rPr>
        <w:t>aht, which is also the Company</w:t>
      </w:r>
      <w:r w:rsidR="009900CD">
        <w:rPr>
          <w:rFonts w:ascii="Arial" w:eastAsia="Arial Unicode MS" w:hAnsi="Arial" w:cs="Arial"/>
          <w:sz w:val="22"/>
          <w:szCs w:val="22"/>
        </w:rPr>
        <w:t>’s</w:t>
      </w:r>
      <w:r w:rsidR="00995C8C" w:rsidRPr="009B799C">
        <w:rPr>
          <w:rFonts w:ascii="Arial" w:eastAsia="Arial Unicode MS" w:hAnsi="Arial" w:cs="Arial"/>
          <w:sz w:val="22"/>
          <w:szCs w:val="22"/>
        </w:rPr>
        <w:t xml:space="preserve"> </w:t>
      </w:r>
      <w:r w:rsidRPr="009B799C">
        <w:rPr>
          <w:rFonts w:ascii="Arial" w:eastAsia="Arial Unicode MS" w:hAnsi="Arial" w:cs="Arial"/>
          <w:sz w:val="22"/>
          <w:szCs w:val="22"/>
        </w:rPr>
        <w:t>functional currency. Items included in the consolidated financial statements of each entity are measured using that functional currency.</w:t>
      </w:r>
    </w:p>
    <w:p w:rsidR="001B442C" w:rsidRPr="009B799C" w:rsidRDefault="00275B63" w:rsidP="001966B9">
      <w:pPr>
        <w:tabs>
          <w:tab w:val="left" w:pos="360"/>
        </w:tabs>
        <w:spacing w:before="120" w:after="120" w:line="360" w:lineRule="exact"/>
        <w:ind w:left="540" w:firstLine="27"/>
        <w:jc w:val="thaiDistribute"/>
        <w:rPr>
          <w:rFonts w:ascii="Arial" w:eastAsia="Arial Unicode MS" w:hAnsi="Arial" w:cs="Arial"/>
          <w:sz w:val="22"/>
          <w:szCs w:val="22"/>
        </w:rPr>
      </w:pPr>
      <w:r w:rsidRPr="009B799C">
        <w:rPr>
          <w:rFonts w:ascii="Arial" w:eastAsia="Arial Unicode MS" w:hAnsi="Arial" w:cs="Arial"/>
          <w:sz w:val="22"/>
          <w:szCs w:val="22"/>
        </w:rPr>
        <w:t>Transactions in foreign currenc</w:t>
      </w:r>
      <w:r w:rsidR="004C7380" w:rsidRPr="009B799C">
        <w:rPr>
          <w:rFonts w:ascii="Arial" w:eastAsia="Arial Unicode MS" w:hAnsi="Arial" w:cs="Arial"/>
          <w:sz w:val="22"/>
          <w:szCs w:val="22"/>
        </w:rPr>
        <w:t>ies</w:t>
      </w:r>
      <w:r w:rsidRPr="009B799C">
        <w:rPr>
          <w:rFonts w:ascii="Arial" w:eastAsia="Arial Unicode MS" w:hAnsi="Arial" w:cs="Arial"/>
          <w:sz w:val="22"/>
          <w:szCs w:val="22"/>
        </w:rPr>
        <w:t xml:space="preserve"> </w:t>
      </w:r>
      <w:r w:rsidR="000F3EF3" w:rsidRPr="009B799C">
        <w:rPr>
          <w:rFonts w:ascii="Arial" w:eastAsia="Arial Unicode MS" w:hAnsi="Arial" w:cs="Arial"/>
          <w:sz w:val="22"/>
          <w:szCs w:val="22"/>
        </w:rPr>
        <w:t xml:space="preserve">are translated </w:t>
      </w:r>
      <w:r w:rsidR="001B442C" w:rsidRPr="009B799C">
        <w:rPr>
          <w:rFonts w:ascii="Arial" w:eastAsia="Arial Unicode MS" w:hAnsi="Arial" w:cs="Arial"/>
          <w:sz w:val="22"/>
          <w:szCs w:val="22"/>
        </w:rPr>
        <w:t xml:space="preserve">into Baht at the exchange rate ruling </w:t>
      </w:r>
      <w:r w:rsidRPr="009B799C">
        <w:rPr>
          <w:rFonts w:ascii="Arial" w:eastAsia="Arial Unicode MS" w:hAnsi="Arial" w:cs="Arial"/>
          <w:sz w:val="22"/>
          <w:szCs w:val="22"/>
        </w:rPr>
        <w:t>at the date of the transaction</w:t>
      </w:r>
      <w:r w:rsidR="004568A5" w:rsidRPr="009B799C">
        <w:rPr>
          <w:rFonts w:ascii="Arial" w:eastAsia="Arial Unicode MS" w:hAnsi="Arial" w:cs="Arial"/>
          <w:sz w:val="22"/>
          <w:szCs w:val="22"/>
        </w:rPr>
        <w:t xml:space="preserve">. </w:t>
      </w:r>
      <w:r w:rsidRPr="009B799C">
        <w:rPr>
          <w:rFonts w:ascii="Arial" w:eastAsia="Arial Unicode MS" w:hAnsi="Arial" w:cs="Arial"/>
          <w:sz w:val="22"/>
          <w:szCs w:val="22"/>
        </w:rPr>
        <w:t>Monetary a</w:t>
      </w:r>
      <w:r w:rsidR="001B442C" w:rsidRPr="009B799C">
        <w:rPr>
          <w:rFonts w:ascii="Arial" w:eastAsia="Arial Unicode MS" w:hAnsi="Arial" w:cs="Arial"/>
          <w:sz w:val="22"/>
          <w:szCs w:val="22"/>
        </w:rPr>
        <w:t>ssets and liabilities denominated in foreign currencies are translated into Baht at the exchange rate</w:t>
      </w:r>
      <w:r w:rsidR="00F97B36" w:rsidRPr="009B799C">
        <w:rPr>
          <w:rFonts w:ascii="Arial" w:eastAsia="Arial Unicode MS" w:hAnsi="Arial" w:cs="Arial"/>
          <w:sz w:val="22"/>
          <w:szCs w:val="22"/>
        </w:rPr>
        <w:t xml:space="preserve"> </w:t>
      </w:r>
      <w:r w:rsidR="001B442C" w:rsidRPr="009B799C">
        <w:rPr>
          <w:rFonts w:ascii="Arial" w:eastAsia="Arial Unicode MS" w:hAnsi="Arial" w:cs="Arial"/>
          <w:sz w:val="22"/>
          <w:szCs w:val="22"/>
        </w:rPr>
        <w:t xml:space="preserve">ruling </w:t>
      </w:r>
      <w:r w:rsidR="004C7380" w:rsidRPr="009B799C">
        <w:rPr>
          <w:rFonts w:ascii="Arial" w:eastAsia="Arial Unicode MS" w:hAnsi="Arial" w:cs="Arial"/>
          <w:sz w:val="22"/>
          <w:szCs w:val="22"/>
        </w:rPr>
        <w:t>at</w:t>
      </w:r>
      <w:r w:rsidR="001B442C" w:rsidRPr="009B799C">
        <w:rPr>
          <w:rFonts w:ascii="Arial" w:eastAsia="Arial Unicode MS" w:hAnsi="Arial" w:cs="Arial"/>
          <w:sz w:val="22"/>
          <w:szCs w:val="22"/>
        </w:rPr>
        <w:t xml:space="preserve"> the </w:t>
      </w:r>
      <w:r w:rsidR="00D34885" w:rsidRPr="009B799C">
        <w:rPr>
          <w:rFonts w:ascii="Arial" w:eastAsia="Arial Unicode MS" w:hAnsi="Arial" w:cs="Arial"/>
          <w:sz w:val="22"/>
          <w:szCs w:val="22"/>
        </w:rPr>
        <w:t>end of reporting period</w:t>
      </w:r>
      <w:r w:rsidR="001B442C" w:rsidRPr="009B799C">
        <w:rPr>
          <w:rFonts w:ascii="Arial" w:eastAsia="Arial Unicode MS" w:hAnsi="Arial" w:cs="Arial"/>
          <w:sz w:val="22"/>
          <w:szCs w:val="22"/>
        </w:rPr>
        <w:t>.</w:t>
      </w:r>
    </w:p>
    <w:p w:rsidR="001B442C" w:rsidRPr="009B799C" w:rsidRDefault="001B442C" w:rsidP="001966B9">
      <w:pPr>
        <w:tabs>
          <w:tab w:val="left" w:pos="360"/>
          <w:tab w:val="left" w:pos="2880"/>
        </w:tabs>
        <w:spacing w:before="120" w:after="120" w:line="360" w:lineRule="exact"/>
        <w:ind w:left="540" w:hanging="540"/>
        <w:jc w:val="both"/>
        <w:rPr>
          <w:rFonts w:ascii="Arial" w:eastAsia="Arial Unicode MS" w:hAnsi="Arial" w:cs="Arial"/>
          <w:sz w:val="22"/>
          <w:szCs w:val="22"/>
        </w:rPr>
      </w:pPr>
      <w:r w:rsidRPr="009B799C">
        <w:rPr>
          <w:rFonts w:ascii="Arial" w:eastAsia="Arial Unicode MS" w:hAnsi="Arial" w:cs="Arial"/>
          <w:sz w:val="22"/>
          <w:szCs w:val="22"/>
        </w:rPr>
        <w:tab/>
      </w:r>
      <w:r w:rsidRPr="009B799C">
        <w:rPr>
          <w:rFonts w:ascii="Arial" w:eastAsia="Arial Unicode MS" w:hAnsi="Arial" w:cs="Arial"/>
          <w:sz w:val="22"/>
          <w:szCs w:val="22"/>
        </w:rPr>
        <w:tab/>
        <w:t>Gains and losses on exchange are included in determining income.</w:t>
      </w:r>
    </w:p>
    <w:p w:rsidR="00C13FF0" w:rsidRDefault="00C13FF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833003" w:rsidRPr="008B7C09" w:rsidRDefault="00751201" w:rsidP="005140B4">
      <w:pPr>
        <w:tabs>
          <w:tab w:val="left" w:pos="1440"/>
        </w:tabs>
        <w:spacing w:before="120" w:after="120" w:line="380" w:lineRule="exact"/>
        <w:ind w:left="600" w:hanging="600"/>
        <w:jc w:val="thaiDistribute"/>
        <w:outlineLvl w:val="0"/>
        <w:rPr>
          <w:rFonts w:ascii="Arial" w:hAnsi="Arial" w:cs="Arial"/>
          <w:b/>
          <w:bCs/>
          <w:sz w:val="22"/>
          <w:szCs w:val="22"/>
        </w:rPr>
      </w:pPr>
      <w:r>
        <w:rPr>
          <w:rFonts w:ascii="Arial" w:hAnsi="Arial" w:cs="Arial"/>
          <w:b/>
          <w:bCs/>
          <w:sz w:val="22"/>
          <w:szCs w:val="22"/>
        </w:rPr>
        <w:lastRenderedPageBreak/>
        <w:t>5</w:t>
      </w:r>
      <w:r w:rsidR="00833003" w:rsidRPr="008B7C09">
        <w:rPr>
          <w:rFonts w:ascii="Arial" w:hAnsi="Arial" w:cs="Arial"/>
          <w:b/>
          <w:bCs/>
          <w:sz w:val="22"/>
          <w:szCs w:val="22"/>
        </w:rPr>
        <w:t>.1</w:t>
      </w:r>
      <w:r w:rsidR="005140B4" w:rsidRPr="008B7C09">
        <w:rPr>
          <w:rFonts w:ascii="Arial" w:hAnsi="Arial" w:cs="Arial"/>
          <w:b/>
          <w:bCs/>
          <w:sz w:val="22"/>
          <w:szCs w:val="22"/>
        </w:rPr>
        <w:t>6</w:t>
      </w:r>
      <w:r w:rsidR="00833003" w:rsidRPr="008B7C09">
        <w:rPr>
          <w:rFonts w:ascii="Arial" w:hAnsi="Arial" w:cs="Arial"/>
          <w:b/>
          <w:bCs/>
          <w:sz w:val="22"/>
          <w:szCs w:val="22"/>
        </w:rPr>
        <w:tab/>
        <w:t>Impairment of assets</w:t>
      </w:r>
    </w:p>
    <w:p w:rsidR="00FD0B61" w:rsidRPr="009B799C" w:rsidRDefault="00275B63" w:rsidP="005140B4">
      <w:pPr>
        <w:tabs>
          <w:tab w:val="left" w:pos="360"/>
          <w:tab w:val="left" w:pos="1440"/>
        </w:tabs>
        <w:spacing w:before="120" w:after="120" w:line="380" w:lineRule="exact"/>
        <w:ind w:left="600"/>
        <w:jc w:val="thaiDistribute"/>
        <w:outlineLvl w:val="0"/>
        <w:rPr>
          <w:rFonts w:ascii="Arial" w:hAnsi="Arial" w:cs="Arial"/>
          <w:sz w:val="22"/>
          <w:szCs w:val="22"/>
        </w:rPr>
      </w:pPr>
      <w:r w:rsidRPr="008B7C09">
        <w:rPr>
          <w:rFonts w:ascii="Arial" w:hAnsi="Arial" w:cs="Arial"/>
          <w:sz w:val="22"/>
          <w:szCs w:val="22"/>
        </w:rPr>
        <w:t>At</w:t>
      </w:r>
      <w:r w:rsidR="00833003" w:rsidRPr="008B7C09">
        <w:rPr>
          <w:rFonts w:ascii="Arial" w:hAnsi="Arial" w:cs="Arial"/>
          <w:sz w:val="22"/>
          <w:szCs w:val="22"/>
        </w:rPr>
        <w:t xml:space="preserve"> </w:t>
      </w:r>
      <w:r w:rsidR="00D34885" w:rsidRPr="008B7C09">
        <w:rPr>
          <w:rFonts w:ascii="Arial" w:hAnsi="Arial" w:cs="Arial"/>
          <w:sz w:val="22"/>
          <w:szCs w:val="22"/>
        </w:rPr>
        <w:t>the end of each reporting period</w:t>
      </w:r>
      <w:r w:rsidR="00F97B36" w:rsidRPr="008B7C09">
        <w:rPr>
          <w:rFonts w:ascii="Arial" w:hAnsi="Arial" w:cs="Arial"/>
          <w:sz w:val="22"/>
          <w:szCs w:val="22"/>
        </w:rPr>
        <w:t xml:space="preserve">, the </w:t>
      </w:r>
      <w:r w:rsidR="00DC3306">
        <w:rPr>
          <w:rFonts w:ascii="Arial" w:hAnsi="Arial" w:cs="Arial"/>
          <w:sz w:val="22"/>
          <w:szCs w:val="22"/>
        </w:rPr>
        <w:t>Group</w:t>
      </w:r>
      <w:r w:rsidR="00F97B36" w:rsidRPr="008B7C09">
        <w:rPr>
          <w:rFonts w:ascii="Arial" w:hAnsi="Arial" w:cs="Arial"/>
          <w:sz w:val="22"/>
          <w:szCs w:val="22"/>
        </w:rPr>
        <w:t xml:space="preserve"> perform</w:t>
      </w:r>
      <w:r w:rsidR="00375F70">
        <w:rPr>
          <w:rFonts w:ascii="Arial" w:hAnsi="Arial" w:cs="Arial"/>
          <w:sz w:val="22"/>
          <w:szCs w:val="22"/>
        </w:rPr>
        <w:t>s</w:t>
      </w:r>
      <w:r w:rsidRPr="008B7C09">
        <w:rPr>
          <w:rFonts w:ascii="Arial" w:hAnsi="Arial" w:cs="Arial"/>
          <w:sz w:val="22"/>
          <w:szCs w:val="22"/>
        </w:rPr>
        <w:t xml:space="preserve"> impairment reviews in respect of the property, plant and equipment</w:t>
      </w:r>
      <w:r w:rsidR="001A7C23" w:rsidRPr="008B7C09">
        <w:rPr>
          <w:rFonts w:ascii="Arial" w:hAnsi="Arial" w:cs="Arial"/>
          <w:sz w:val="22"/>
          <w:szCs w:val="22"/>
        </w:rPr>
        <w:t>,</w:t>
      </w:r>
      <w:r w:rsidRPr="008B7C09">
        <w:rPr>
          <w:rFonts w:ascii="Arial" w:hAnsi="Arial" w:cs="Arial"/>
          <w:sz w:val="22"/>
          <w:szCs w:val="22"/>
        </w:rPr>
        <w:t xml:space="preserve"> </w:t>
      </w:r>
      <w:r w:rsidR="00FE0D20" w:rsidRPr="008B7C09">
        <w:rPr>
          <w:rFonts w:ascii="Arial" w:hAnsi="Arial" w:cs="Arial"/>
          <w:sz w:val="22"/>
          <w:szCs w:val="22"/>
        </w:rPr>
        <w:t xml:space="preserve">forest land rights, </w:t>
      </w:r>
      <w:r w:rsidR="008B7C09">
        <w:rPr>
          <w:rFonts w:ascii="Arial" w:hAnsi="Arial" w:cs="Arial"/>
          <w:sz w:val="22"/>
          <w:szCs w:val="22"/>
        </w:rPr>
        <w:t>bearer plants (cost of palm planation)</w:t>
      </w:r>
      <w:r w:rsidR="00FE0D20" w:rsidRPr="008B7C09">
        <w:rPr>
          <w:rFonts w:ascii="Arial" w:hAnsi="Arial" w:cs="Arial"/>
          <w:sz w:val="22"/>
          <w:szCs w:val="22"/>
        </w:rPr>
        <w:t xml:space="preserve"> or other intangible assets </w:t>
      </w:r>
      <w:r w:rsidRPr="008B7C09">
        <w:rPr>
          <w:rFonts w:ascii="Arial" w:hAnsi="Arial" w:cs="Arial"/>
          <w:sz w:val="22"/>
          <w:szCs w:val="22"/>
        </w:rPr>
        <w:t xml:space="preserve">whenever events or changes in circumstances indicate </w:t>
      </w:r>
      <w:r w:rsidR="00470721" w:rsidRPr="008B7C09">
        <w:rPr>
          <w:rFonts w:ascii="Arial" w:hAnsi="Arial" w:cs="Arial"/>
          <w:sz w:val="22"/>
          <w:szCs w:val="22"/>
        </w:rPr>
        <w:t xml:space="preserve">that </w:t>
      </w:r>
      <w:r w:rsidR="00833003" w:rsidRPr="008B7C09">
        <w:rPr>
          <w:rFonts w:ascii="Arial" w:hAnsi="Arial" w:cs="Arial"/>
          <w:sz w:val="22"/>
          <w:szCs w:val="22"/>
        </w:rPr>
        <w:t xml:space="preserve">an asset may be impaired. </w:t>
      </w:r>
      <w:r w:rsidRPr="008B7C09">
        <w:rPr>
          <w:rFonts w:ascii="Arial" w:hAnsi="Arial" w:cs="Arial"/>
          <w:sz w:val="22"/>
          <w:szCs w:val="22"/>
        </w:rPr>
        <w:t>An impairment loss is recognised when the</w:t>
      </w:r>
      <w:r w:rsidR="00833003" w:rsidRPr="008B7C09">
        <w:rPr>
          <w:rFonts w:ascii="Arial" w:hAnsi="Arial" w:cs="Arial"/>
          <w:sz w:val="22"/>
          <w:szCs w:val="22"/>
        </w:rPr>
        <w:t xml:space="preserve"> recoverable amount </w:t>
      </w:r>
      <w:r w:rsidRPr="008B7C09">
        <w:rPr>
          <w:rFonts w:ascii="Arial" w:hAnsi="Arial" w:cs="Arial"/>
          <w:sz w:val="22"/>
          <w:szCs w:val="22"/>
        </w:rPr>
        <w:t xml:space="preserve">of an asset, which </w:t>
      </w:r>
      <w:r w:rsidR="00833003" w:rsidRPr="008B7C09">
        <w:rPr>
          <w:rFonts w:ascii="Arial" w:hAnsi="Arial" w:cs="Arial"/>
          <w:sz w:val="22"/>
          <w:szCs w:val="22"/>
        </w:rPr>
        <w:t>is the higher of an asset’s fair value less costs to sell and its value in use</w:t>
      </w:r>
      <w:r w:rsidR="00F9688C" w:rsidRPr="008B7C09">
        <w:rPr>
          <w:rFonts w:ascii="Arial" w:hAnsi="Arial" w:cs="Arial"/>
          <w:sz w:val="22"/>
          <w:szCs w:val="22"/>
        </w:rPr>
        <w:t xml:space="preserve">, is less than the carrying amount. </w:t>
      </w:r>
      <w:bookmarkStart w:id="1" w:name="IAS_36,_para.27"/>
      <w:r w:rsidR="00833003" w:rsidRPr="008B7C09">
        <w:rPr>
          <w:rFonts w:ascii="Arial" w:hAnsi="Arial" w:cs="Arial"/>
          <w:sz w:val="22"/>
          <w:szCs w:val="22"/>
        </w:rPr>
        <w:t xml:space="preserve"> </w:t>
      </w:r>
      <w:bookmarkEnd w:id="1"/>
      <w:r w:rsidR="00FD0B61" w:rsidRPr="008B7C09">
        <w:rPr>
          <w:rFonts w:ascii="Arial" w:hAnsi="Arial"/>
          <w:sz w:val="22"/>
          <w:szCs w:val="22"/>
        </w:rPr>
        <w:t>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w:t>
      </w:r>
      <w:r w:rsidR="00FD0B61" w:rsidRPr="009B799C">
        <w:rPr>
          <w:rFonts w:ascii="Arial" w:hAnsi="Arial"/>
          <w:sz w:val="22"/>
          <w:szCs w:val="22"/>
        </w:rPr>
        <w:t xml:space="preserve"> information available, reflects the amount that the </w:t>
      </w:r>
      <w:r w:rsidR="00DC3306">
        <w:rPr>
          <w:rFonts w:ascii="Arial" w:hAnsi="Arial"/>
          <w:sz w:val="22"/>
          <w:szCs w:val="22"/>
        </w:rPr>
        <w:t>Group</w:t>
      </w:r>
      <w:r w:rsidR="00FD0B61" w:rsidRPr="009B799C">
        <w:rPr>
          <w:rFonts w:ascii="Arial" w:hAnsi="Arial"/>
          <w:sz w:val="22"/>
          <w:szCs w:val="22"/>
        </w:rPr>
        <w:t xml:space="preserve"> could obtain from the disposal of the asset in an arm’s length transaction between knowledgeable, willing parties, after deducting the costs of disposal.</w:t>
      </w:r>
    </w:p>
    <w:p w:rsidR="00833003" w:rsidRDefault="004C7380" w:rsidP="00F44334">
      <w:pPr>
        <w:tabs>
          <w:tab w:val="left" w:pos="360"/>
          <w:tab w:val="left" w:pos="1440"/>
        </w:tabs>
        <w:spacing w:before="120" w:after="40" w:line="360" w:lineRule="exact"/>
        <w:ind w:left="600"/>
        <w:jc w:val="thaiDistribute"/>
        <w:outlineLvl w:val="0"/>
        <w:rPr>
          <w:rFonts w:ascii="Arial" w:hAnsi="Arial" w:cs="Arial"/>
          <w:sz w:val="22"/>
          <w:szCs w:val="22"/>
        </w:rPr>
      </w:pPr>
      <w:r w:rsidRPr="009B799C">
        <w:rPr>
          <w:rFonts w:ascii="Arial" w:hAnsi="Arial" w:cs="Arial"/>
          <w:sz w:val="22"/>
          <w:szCs w:val="22"/>
        </w:rPr>
        <w:t>An i</w:t>
      </w:r>
      <w:r w:rsidR="00D53809" w:rsidRPr="009B799C">
        <w:rPr>
          <w:rFonts w:ascii="Arial" w:hAnsi="Arial" w:cs="Arial"/>
          <w:sz w:val="22"/>
          <w:szCs w:val="22"/>
        </w:rPr>
        <w:t xml:space="preserve">mpairment loss </w:t>
      </w:r>
      <w:r w:rsidRPr="009B799C">
        <w:rPr>
          <w:rFonts w:ascii="Arial" w:hAnsi="Arial" w:cs="Arial"/>
          <w:sz w:val="22"/>
          <w:szCs w:val="22"/>
        </w:rPr>
        <w:t>is</w:t>
      </w:r>
      <w:r w:rsidR="00833003" w:rsidRPr="009B799C">
        <w:rPr>
          <w:rFonts w:ascii="Arial" w:hAnsi="Arial" w:cs="Arial"/>
          <w:sz w:val="22"/>
          <w:szCs w:val="22"/>
        </w:rPr>
        <w:t xml:space="preserve"> recognised in </w:t>
      </w:r>
      <w:r w:rsidR="00D34885" w:rsidRPr="009B799C">
        <w:rPr>
          <w:rFonts w:ascii="Arial" w:hAnsi="Arial" w:cs="Arial"/>
          <w:sz w:val="22"/>
          <w:szCs w:val="22"/>
        </w:rPr>
        <w:t>profit or loss</w:t>
      </w:r>
      <w:r w:rsidR="00833003" w:rsidRPr="009B799C">
        <w:rPr>
          <w:rFonts w:ascii="Arial" w:hAnsi="Arial" w:cs="Arial"/>
          <w:sz w:val="22"/>
          <w:szCs w:val="22"/>
        </w:rPr>
        <w:t xml:space="preserve">. </w:t>
      </w:r>
    </w:p>
    <w:p w:rsidR="00F8774F" w:rsidRPr="00AE2E4A" w:rsidRDefault="00F8774F" w:rsidP="00FE0D20">
      <w:pPr>
        <w:tabs>
          <w:tab w:val="left" w:pos="360"/>
          <w:tab w:val="left" w:pos="1440"/>
        </w:tabs>
        <w:spacing w:before="120" w:after="40" w:line="360" w:lineRule="exact"/>
        <w:ind w:left="600"/>
        <w:jc w:val="thaiDistribute"/>
        <w:outlineLvl w:val="0"/>
        <w:rPr>
          <w:rFonts w:ascii="Arial" w:hAnsi="Arial" w:cs="Arial"/>
          <w:sz w:val="22"/>
          <w:szCs w:val="22"/>
        </w:rPr>
      </w:pPr>
      <w:r w:rsidRPr="00AE2E4A">
        <w:rPr>
          <w:rFonts w:ascii="Arial" w:hAnsi="Arial" w:cs="Arial"/>
          <w:sz w:val="22"/>
          <w:szCs w:val="22"/>
        </w:rPr>
        <w:t>In the assessment</w:t>
      </w:r>
      <w:r w:rsidRPr="00AE2E4A">
        <w:rPr>
          <w:rFonts w:ascii="Arial" w:hAnsi="Arial" w:cs="Arial"/>
          <w:sz w:val="22"/>
          <w:szCs w:val="22"/>
          <w:cs/>
        </w:rPr>
        <w:t xml:space="preserve"> </w:t>
      </w:r>
      <w:r w:rsidRPr="00AE2E4A">
        <w:rPr>
          <w:rFonts w:ascii="Arial" w:hAnsi="Arial" w:cs="Arial"/>
          <w:sz w:val="22"/>
          <w:szCs w:val="22"/>
        </w:rPr>
        <w:t>of asset impairment</w:t>
      </w:r>
      <w:r w:rsidRPr="00AE2E4A">
        <w:rPr>
          <w:rFonts w:ascii="Arial" w:hAnsi="Arial" w:cs="Arial"/>
          <w:sz w:val="22"/>
          <w:szCs w:val="22"/>
          <w:cs/>
        </w:rPr>
        <w:t xml:space="preserve"> </w:t>
      </w:r>
      <w:r w:rsidRPr="00AE2E4A">
        <w:rPr>
          <w:rFonts w:ascii="Arial" w:hAnsi="Arial" w:cs="Arial"/>
          <w:sz w:val="22"/>
          <w:szCs w:val="22"/>
        </w:rPr>
        <w:t xml:space="preserve">if there is any indication that the previously recognised impairment losses may no longer exist or may have decreased, the </w:t>
      </w:r>
      <w:r w:rsidR="00DC3306">
        <w:rPr>
          <w:rFonts w:ascii="Arial" w:hAnsi="Arial" w:cs="Arial"/>
          <w:sz w:val="22"/>
          <w:szCs w:val="22"/>
        </w:rPr>
        <w:t>Group</w:t>
      </w:r>
      <w:r w:rsidRPr="00AE2E4A">
        <w:rPr>
          <w:rFonts w:ascii="Arial" w:hAnsi="Arial" w:cs="Arial"/>
          <w:sz w:val="22"/>
          <w:szCs w:val="22"/>
        </w:rPr>
        <w:t xml:space="preserve"> estimate</w:t>
      </w:r>
      <w:r w:rsidR="00375F70">
        <w:rPr>
          <w:rFonts w:ascii="Arial" w:hAnsi="Arial" w:cs="Arial"/>
          <w:sz w:val="22"/>
          <w:szCs w:val="22"/>
        </w:rPr>
        <w:t>s</w:t>
      </w:r>
      <w:r w:rsidRPr="00AE2E4A">
        <w:rPr>
          <w:rFonts w:ascii="Arial" w:hAnsi="Arial" w:cs="Arial"/>
          <w:sz w:val="22"/>
          <w:szCs w:val="22"/>
        </w:rPr>
        <w:t xml:space="preserve"> the asset’s recoverable amount. A previously recognised impairment loss is </w:t>
      </w:r>
      <w:r w:rsidRPr="00FE0D20">
        <w:rPr>
          <w:rFonts w:ascii="Arial" w:hAnsi="Arial"/>
          <w:sz w:val="22"/>
          <w:szCs w:val="22"/>
        </w:rPr>
        <w:t>reversed</w:t>
      </w:r>
      <w:r w:rsidRPr="00AE2E4A">
        <w:rPr>
          <w:rFonts w:ascii="Arial" w:hAnsi="Arial" w:cs="Arial"/>
          <w:sz w:val="22"/>
          <w:szCs w:val="22"/>
        </w:rPr>
        <w:t xml:space="preserve">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AE2E4A">
        <w:rPr>
          <w:rFonts w:ascii="Arial" w:hAnsi="Arial" w:cs="Arial"/>
          <w:sz w:val="22"/>
          <w:szCs w:val="22"/>
          <w:cs/>
        </w:rPr>
        <w:t xml:space="preserve"> </w:t>
      </w:r>
      <w:r w:rsidRPr="00AE2E4A">
        <w:rPr>
          <w:rFonts w:ascii="Arial" w:hAnsi="Arial" w:cs="Arial"/>
          <w:sz w:val="22"/>
          <w:szCs w:val="22"/>
        </w:rPr>
        <w:t xml:space="preserve">had no impairment loss been recognised for the asset in prior years. Such reversal is recognised in </w:t>
      </w:r>
      <w:r w:rsidR="003A14BB">
        <w:rPr>
          <w:rFonts w:ascii="Arial" w:hAnsi="Arial" w:cs="Arial"/>
          <w:sz w:val="22"/>
          <w:szCs w:val="22"/>
        </w:rPr>
        <w:t>profit or loss</w:t>
      </w:r>
      <w:r w:rsidRPr="00AE2E4A">
        <w:rPr>
          <w:rFonts w:ascii="Arial" w:hAnsi="Arial" w:cs="Arial"/>
          <w:sz w:val="22"/>
          <w:szCs w:val="22"/>
        </w:rPr>
        <w:t>.</w:t>
      </w:r>
    </w:p>
    <w:p w:rsidR="00B04699" w:rsidRPr="009B799C" w:rsidRDefault="00751201" w:rsidP="00995C8C">
      <w:pPr>
        <w:tabs>
          <w:tab w:val="left" w:pos="360"/>
          <w:tab w:val="left" w:pos="2880"/>
        </w:tabs>
        <w:spacing w:before="120" w:after="120" w:line="360" w:lineRule="exact"/>
        <w:ind w:left="540" w:hanging="540"/>
        <w:jc w:val="both"/>
        <w:rPr>
          <w:rFonts w:ascii="Arial" w:eastAsia="Arial Unicode MS" w:hAnsi="Arial" w:cs="Arial"/>
          <w:b/>
          <w:sz w:val="22"/>
          <w:szCs w:val="22"/>
        </w:rPr>
      </w:pPr>
      <w:r>
        <w:rPr>
          <w:rFonts w:ascii="Arial" w:eastAsia="Arial Unicode MS" w:hAnsi="Arial" w:cs="Arial"/>
          <w:b/>
          <w:sz w:val="22"/>
          <w:szCs w:val="22"/>
        </w:rPr>
        <w:t>5</w:t>
      </w:r>
      <w:r w:rsidR="001B230A" w:rsidRPr="009B799C">
        <w:rPr>
          <w:rFonts w:ascii="Arial" w:eastAsia="Arial Unicode MS" w:hAnsi="Arial" w:cs="Arial"/>
          <w:b/>
          <w:sz w:val="22"/>
          <w:szCs w:val="22"/>
        </w:rPr>
        <w:t>.1</w:t>
      </w:r>
      <w:r w:rsidR="005140B4">
        <w:rPr>
          <w:rFonts w:ascii="Arial" w:eastAsia="Arial Unicode MS" w:hAnsi="Arial" w:cs="Arial"/>
          <w:b/>
          <w:sz w:val="22"/>
          <w:szCs w:val="22"/>
        </w:rPr>
        <w:t>7</w:t>
      </w:r>
      <w:r w:rsidR="009A5405" w:rsidRPr="009B799C">
        <w:rPr>
          <w:rFonts w:ascii="Arial" w:eastAsia="Arial Unicode MS" w:hAnsi="Arial" w:cs="Arial"/>
          <w:b/>
          <w:sz w:val="22"/>
          <w:szCs w:val="22"/>
        </w:rPr>
        <w:tab/>
      </w:r>
      <w:r w:rsidR="00B04699" w:rsidRPr="009B799C">
        <w:rPr>
          <w:rFonts w:ascii="Arial" w:eastAsia="Arial Unicode MS" w:hAnsi="Arial" w:cs="Arial"/>
          <w:b/>
          <w:sz w:val="22"/>
          <w:szCs w:val="22"/>
        </w:rPr>
        <w:t>Treasury stock</w:t>
      </w:r>
    </w:p>
    <w:p w:rsidR="00B04699" w:rsidRPr="009B799C" w:rsidRDefault="00B04699" w:rsidP="00995C8C">
      <w:pPr>
        <w:pStyle w:val="BodyTextIndent"/>
        <w:spacing w:line="360" w:lineRule="exact"/>
        <w:ind w:left="540" w:firstLine="0"/>
        <w:rPr>
          <w:rFonts w:ascii="Arial" w:eastAsia="Arial Unicode MS" w:hAnsi="Arial" w:cs="Arial"/>
          <w:sz w:val="22"/>
          <w:szCs w:val="22"/>
        </w:rPr>
      </w:pPr>
      <w:r w:rsidRPr="009B799C">
        <w:rPr>
          <w:rFonts w:ascii="Arial" w:eastAsia="Arial Unicode MS" w:hAnsi="Arial" w:cs="Arial"/>
          <w:sz w:val="22"/>
          <w:szCs w:val="22"/>
        </w:rPr>
        <w:t xml:space="preserve">Treasury stock is stated at cost and </w:t>
      </w:r>
      <w:r w:rsidR="00236D93" w:rsidRPr="009B799C">
        <w:rPr>
          <w:rFonts w:ascii="Arial" w:eastAsia="Arial Unicode MS" w:hAnsi="Arial" w:cs="Arial"/>
          <w:sz w:val="22"/>
          <w:szCs w:val="22"/>
        </w:rPr>
        <w:t xml:space="preserve">is </w:t>
      </w:r>
      <w:r w:rsidRPr="009B799C">
        <w:rPr>
          <w:rFonts w:ascii="Arial" w:eastAsia="Arial Unicode MS" w:hAnsi="Arial" w:cs="Arial"/>
          <w:sz w:val="22"/>
          <w:szCs w:val="22"/>
        </w:rPr>
        <w:t>presented as a reduction from shareholders’ equity.  Gains on disposal of treasury stock are determined by reference to its carrying amount and are taken to premium on treasury stock, losses on disposal of treasury stock are determined by reference to its carrying amount and are taken to premium on treasury stock and retained earnings, consecutively.</w:t>
      </w:r>
    </w:p>
    <w:p w:rsidR="00C13FF0" w:rsidRDefault="00C13FF0">
      <w:pPr>
        <w:overflowPunct/>
        <w:autoSpaceDE/>
        <w:autoSpaceDN/>
        <w:adjustRightInd/>
        <w:textAlignment w:val="auto"/>
        <w:rPr>
          <w:rFonts w:ascii="Arial" w:eastAsia="Arial Unicode MS" w:hAnsi="Arial" w:cs="Arial"/>
          <w:b/>
          <w:sz w:val="22"/>
          <w:szCs w:val="22"/>
        </w:rPr>
      </w:pPr>
      <w:r>
        <w:rPr>
          <w:rFonts w:ascii="Arial" w:eastAsia="Arial Unicode MS" w:hAnsi="Arial" w:cs="Arial"/>
          <w:b/>
          <w:sz w:val="22"/>
          <w:szCs w:val="22"/>
        </w:rPr>
        <w:br w:type="page"/>
      </w:r>
    </w:p>
    <w:p w:rsidR="00806113" w:rsidRPr="009B799C" w:rsidRDefault="00751201" w:rsidP="00995C8C">
      <w:pPr>
        <w:tabs>
          <w:tab w:val="left" w:pos="360"/>
          <w:tab w:val="left" w:pos="2880"/>
        </w:tabs>
        <w:spacing w:before="120" w:after="120" w:line="360" w:lineRule="exact"/>
        <w:ind w:left="540" w:hanging="540"/>
        <w:jc w:val="both"/>
        <w:rPr>
          <w:rFonts w:ascii="Arial" w:eastAsia="Arial Unicode MS" w:hAnsi="Arial" w:cs="Arial"/>
          <w:b/>
          <w:sz w:val="22"/>
          <w:szCs w:val="22"/>
        </w:rPr>
      </w:pPr>
      <w:r>
        <w:rPr>
          <w:rFonts w:ascii="Arial" w:eastAsia="Arial Unicode MS" w:hAnsi="Arial" w:cs="Arial"/>
          <w:b/>
          <w:sz w:val="22"/>
          <w:szCs w:val="22"/>
        </w:rPr>
        <w:lastRenderedPageBreak/>
        <w:t>5</w:t>
      </w:r>
      <w:r w:rsidR="00FE3E86" w:rsidRPr="009B799C">
        <w:rPr>
          <w:rFonts w:ascii="Arial" w:eastAsia="Arial Unicode MS" w:hAnsi="Arial" w:cs="Arial"/>
          <w:b/>
          <w:sz w:val="22"/>
          <w:szCs w:val="22"/>
        </w:rPr>
        <w:t>.1</w:t>
      </w:r>
      <w:r w:rsidR="005140B4">
        <w:rPr>
          <w:rFonts w:ascii="Arial" w:eastAsia="Arial Unicode MS" w:hAnsi="Arial" w:cs="Arial"/>
          <w:b/>
          <w:sz w:val="22"/>
          <w:szCs w:val="22"/>
        </w:rPr>
        <w:t>8</w:t>
      </w:r>
      <w:r w:rsidR="00806113" w:rsidRPr="009B799C">
        <w:rPr>
          <w:rFonts w:ascii="Arial" w:eastAsia="Arial Unicode MS" w:hAnsi="Arial" w:cs="Arial"/>
          <w:b/>
          <w:sz w:val="22"/>
          <w:szCs w:val="22"/>
          <w:cs/>
        </w:rPr>
        <w:tab/>
      </w:r>
      <w:r w:rsidR="00806113" w:rsidRPr="009B799C">
        <w:rPr>
          <w:rFonts w:ascii="Arial" w:eastAsia="Arial Unicode MS" w:hAnsi="Arial" w:cs="Arial"/>
          <w:b/>
          <w:sz w:val="22"/>
          <w:szCs w:val="22"/>
        </w:rPr>
        <w:t>Employee benefits</w:t>
      </w:r>
    </w:p>
    <w:p w:rsidR="00896F32" w:rsidRPr="009B799C" w:rsidRDefault="00896F32" w:rsidP="00995C8C">
      <w:pPr>
        <w:tabs>
          <w:tab w:val="left" w:pos="1440"/>
        </w:tabs>
        <w:spacing w:before="120" w:after="120" w:line="360" w:lineRule="exact"/>
        <w:ind w:left="540"/>
        <w:jc w:val="thaiDistribute"/>
        <w:outlineLvl w:val="0"/>
        <w:rPr>
          <w:rFonts w:ascii="Arial" w:hAnsi="Arial" w:cs="Arial"/>
          <w:b/>
          <w:bCs/>
          <w:sz w:val="22"/>
          <w:szCs w:val="22"/>
        </w:rPr>
      </w:pPr>
      <w:r w:rsidRPr="009B799C">
        <w:rPr>
          <w:rFonts w:ascii="Arial" w:hAnsi="Arial" w:cs="Arial"/>
          <w:b/>
          <w:bCs/>
          <w:i/>
          <w:iCs/>
          <w:spacing w:val="-3"/>
          <w:sz w:val="22"/>
          <w:szCs w:val="22"/>
        </w:rPr>
        <w:t>Short-term employee benefits</w:t>
      </w:r>
    </w:p>
    <w:p w:rsidR="00896F32" w:rsidRPr="009B799C" w:rsidRDefault="00896F32" w:rsidP="00995C8C">
      <w:pPr>
        <w:tabs>
          <w:tab w:val="left" w:pos="360"/>
          <w:tab w:val="left" w:pos="1440"/>
        </w:tabs>
        <w:spacing w:before="120" w:after="120" w:line="360" w:lineRule="exact"/>
        <w:ind w:left="540"/>
        <w:jc w:val="thaiDistribute"/>
        <w:outlineLvl w:val="0"/>
        <w:rPr>
          <w:rFonts w:ascii="Arial" w:hAnsi="Arial" w:cs="Arial"/>
          <w:sz w:val="22"/>
          <w:szCs w:val="22"/>
        </w:rPr>
      </w:pPr>
      <w:r w:rsidRPr="009B799C">
        <w:rPr>
          <w:rFonts w:ascii="Arial" w:hAnsi="Arial" w:cs="Arial"/>
          <w:sz w:val="22"/>
          <w:szCs w:val="22"/>
        </w:rPr>
        <w:t>Salaries, wages, bonuses and contributions to the social security fund are recognised as expenses when incurred.</w:t>
      </w:r>
    </w:p>
    <w:p w:rsidR="00896F32" w:rsidRPr="009B799C" w:rsidRDefault="00896F32" w:rsidP="00995C8C">
      <w:pPr>
        <w:tabs>
          <w:tab w:val="left" w:pos="360"/>
          <w:tab w:val="left" w:pos="1440"/>
        </w:tabs>
        <w:spacing w:before="120" w:after="120" w:line="360" w:lineRule="exact"/>
        <w:ind w:left="540"/>
        <w:jc w:val="thaiDistribute"/>
        <w:outlineLvl w:val="0"/>
        <w:rPr>
          <w:rFonts w:ascii="Arial" w:hAnsi="Arial" w:cs="Arial"/>
          <w:b/>
          <w:bCs/>
          <w:i/>
          <w:iCs/>
          <w:spacing w:val="-3"/>
          <w:sz w:val="22"/>
          <w:szCs w:val="22"/>
        </w:rPr>
      </w:pPr>
      <w:r w:rsidRPr="009B799C">
        <w:rPr>
          <w:rFonts w:ascii="Arial" w:hAnsi="Arial" w:cs="Arial"/>
          <w:b/>
          <w:bCs/>
          <w:i/>
          <w:iCs/>
          <w:spacing w:val="-3"/>
          <w:sz w:val="22"/>
          <w:szCs w:val="22"/>
        </w:rPr>
        <w:t>Post-employment benefits</w:t>
      </w:r>
      <w:r w:rsidR="00D34885" w:rsidRPr="009B799C">
        <w:rPr>
          <w:rFonts w:ascii="Arial" w:hAnsi="Arial" w:cs="Arial"/>
          <w:b/>
          <w:bCs/>
          <w:i/>
          <w:iCs/>
          <w:spacing w:val="-3"/>
          <w:sz w:val="22"/>
          <w:szCs w:val="22"/>
        </w:rPr>
        <w:t xml:space="preserve"> and other long-term employee benefits</w:t>
      </w:r>
      <w:r w:rsidRPr="009B799C">
        <w:rPr>
          <w:rFonts w:ascii="Arial" w:hAnsi="Arial" w:cs="Arial"/>
          <w:b/>
          <w:bCs/>
          <w:i/>
          <w:iCs/>
          <w:spacing w:val="-3"/>
          <w:sz w:val="22"/>
          <w:szCs w:val="22"/>
          <w:cs/>
        </w:rPr>
        <w:t xml:space="preserve"> </w:t>
      </w:r>
    </w:p>
    <w:p w:rsidR="00896F32" w:rsidRPr="009B799C" w:rsidRDefault="00896F32" w:rsidP="00995C8C">
      <w:pPr>
        <w:tabs>
          <w:tab w:val="left" w:pos="360"/>
          <w:tab w:val="left" w:pos="1440"/>
        </w:tabs>
        <w:spacing w:before="120" w:after="120" w:line="360" w:lineRule="exact"/>
        <w:ind w:left="540"/>
        <w:jc w:val="thaiDistribute"/>
        <w:outlineLvl w:val="0"/>
        <w:rPr>
          <w:rFonts w:ascii="Arial" w:hAnsi="Arial" w:cs="Arial"/>
          <w:i/>
          <w:iCs/>
          <w:sz w:val="22"/>
          <w:szCs w:val="22"/>
        </w:rPr>
      </w:pPr>
      <w:r w:rsidRPr="009B799C">
        <w:rPr>
          <w:rFonts w:ascii="Arial" w:hAnsi="Arial" w:cs="Arial"/>
          <w:i/>
          <w:iCs/>
          <w:spacing w:val="-3"/>
          <w:sz w:val="22"/>
          <w:szCs w:val="22"/>
        </w:rPr>
        <w:t>Defined contribution plans</w:t>
      </w:r>
    </w:p>
    <w:p w:rsidR="005E52CE" w:rsidRPr="009B799C" w:rsidRDefault="00896F32" w:rsidP="00995C8C">
      <w:pPr>
        <w:tabs>
          <w:tab w:val="left" w:pos="1440"/>
        </w:tabs>
        <w:spacing w:before="120" w:after="120" w:line="360" w:lineRule="exact"/>
        <w:ind w:left="540" w:hanging="540"/>
        <w:jc w:val="thaiDistribute"/>
        <w:outlineLvl w:val="0"/>
        <w:rPr>
          <w:rFonts w:ascii="Arial" w:hAnsi="Arial" w:cs="Arial"/>
          <w:spacing w:val="-3"/>
          <w:sz w:val="22"/>
          <w:szCs w:val="22"/>
        </w:rPr>
      </w:pPr>
      <w:r w:rsidRPr="009B799C">
        <w:rPr>
          <w:rFonts w:ascii="Arial" w:hAnsi="Arial" w:cs="Arial"/>
          <w:spacing w:val="-3"/>
          <w:sz w:val="22"/>
          <w:szCs w:val="22"/>
        </w:rPr>
        <w:tab/>
      </w:r>
      <w:r w:rsidR="005E52CE" w:rsidRPr="009B799C">
        <w:rPr>
          <w:rFonts w:ascii="Arial" w:hAnsi="Arial" w:cs="Arial"/>
          <w:spacing w:val="-3"/>
          <w:sz w:val="22"/>
          <w:szCs w:val="22"/>
        </w:rPr>
        <w:t xml:space="preserve">The </w:t>
      </w:r>
      <w:r w:rsidR="00DC3306">
        <w:rPr>
          <w:rFonts w:ascii="Arial" w:hAnsi="Arial" w:cs="Arial"/>
          <w:spacing w:val="-3"/>
          <w:sz w:val="22"/>
          <w:szCs w:val="22"/>
        </w:rPr>
        <w:t>Group</w:t>
      </w:r>
      <w:r w:rsidR="005E52CE" w:rsidRPr="009B799C">
        <w:rPr>
          <w:rFonts w:ascii="Arial" w:hAnsi="Arial" w:cs="Arial"/>
          <w:spacing w:val="-3"/>
          <w:sz w:val="22"/>
          <w:szCs w:val="22"/>
        </w:rPr>
        <w:t xml:space="preserve"> and </w:t>
      </w:r>
      <w:r w:rsidR="0066569D" w:rsidRPr="009B799C">
        <w:rPr>
          <w:rFonts w:ascii="Arial" w:hAnsi="Arial" w:cs="Arial"/>
          <w:spacing w:val="-3"/>
          <w:sz w:val="22"/>
          <w:szCs w:val="22"/>
        </w:rPr>
        <w:t>their</w:t>
      </w:r>
      <w:r w:rsidR="005E52CE" w:rsidRPr="009B799C">
        <w:rPr>
          <w:rFonts w:ascii="Arial" w:hAnsi="Arial" w:cs="Arial"/>
          <w:spacing w:val="-3"/>
          <w:sz w:val="22"/>
          <w:szCs w:val="22"/>
        </w:rPr>
        <w:t xml:space="preserve"> employees have jointly established a provident fund. The fund is monthly contributed by employees and by the </w:t>
      </w:r>
      <w:r w:rsidR="00DC3306">
        <w:rPr>
          <w:rFonts w:ascii="Arial" w:hAnsi="Arial" w:cs="Arial"/>
          <w:spacing w:val="-3"/>
          <w:sz w:val="22"/>
          <w:szCs w:val="22"/>
        </w:rPr>
        <w:t>Group</w:t>
      </w:r>
      <w:r w:rsidR="005E52CE" w:rsidRPr="009B799C">
        <w:rPr>
          <w:rFonts w:ascii="Arial" w:hAnsi="Arial" w:cs="Arial"/>
          <w:spacing w:val="-3"/>
          <w:sz w:val="22"/>
          <w:szCs w:val="22"/>
        </w:rPr>
        <w:t xml:space="preserve">. The fund’s assets are held in a separate trust fund and the </w:t>
      </w:r>
      <w:r w:rsidR="004815C0">
        <w:rPr>
          <w:rFonts w:ascii="Arial" w:hAnsi="Arial" w:cs="Arial"/>
          <w:spacing w:val="-3"/>
          <w:sz w:val="22"/>
          <w:szCs w:val="22"/>
        </w:rPr>
        <w:t>Group’s</w:t>
      </w:r>
      <w:r w:rsidR="005E52CE" w:rsidRPr="009B799C">
        <w:rPr>
          <w:rFonts w:ascii="Arial" w:hAnsi="Arial" w:cs="Arial"/>
          <w:spacing w:val="-3"/>
          <w:sz w:val="22"/>
          <w:szCs w:val="22"/>
        </w:rPr>
        <w:t xml:space="preserve"> contributions are recognised as expenses when incurred.</w:t>
      </w:r>
    </w:p>
    <w:p w:rsidR="005E52CE" w:rsidRPr="009B799C" w:rsidRDefault="00C1292E" w:rsidP="005E52CE">
      <w:pPr>
        <w:tabs>
          <w:tab w:val="left" w:pos="1440"/>
        </w:tabs>
        <w:spacing w:before="120" w:after="120" w:line="380" w:lineRule="exact"/>
        <w:ind w:left="540" w:hanging="540"/>
        <w:jc w:val="thaiDistribute"/>
        <w:outlineLvl w:val="0"/>
        <w:rPr>
          <w:rFonts w:ascii="Arial" w:hAnsi="Arial" w:cs="Arial"/>
          <w:i/>
          <w:iCs/>
          <w:spacing w:val="-3"/>
          <w:sz w:val="22"/>
          <w:szCs w:val="22"/>
        </w:rPr>
      </w:pPr>
      <w:r>
        <w:rPr>
          <w:rFonts w:ascii="Arial" w:hAnsi="Arial" w:cs="Arial"/>
          <w:i/>
          <w:iCs/>
          <w:spacing w:val="-3"/>
          <w:sz w:val="22"/>
          <w:szCs w:val="22"/>
        </w:rPr>
        <w:tab/>
      </w:r>
      <w:r w:rsidR="005E52CE" w:rsidRPr="009B799C">
        <w:rPr>
          <w:rFonts w:ascii="Arial" w:hAnsi="Arial" w:cs="Arial"/>
          <w:i/>
          <w:iCs/>
          <w:spacing w:val="-3"/>
          <w:sz w:val="22"/>
          <w:szCs w:val="22"/>
        </w:rPr>
        <w:t>Post-employment benefits and other long-term employee benefits</w:t>
      </w:r>
    </w:p>
    <w:p w:rsidR="005E52CE" w:rsidRPr="009B799C" w:rsidRDefault="005E52CE" w:rsidP="005E52CE">
      <w:pPr>
        <w:tabs>
          <w:tab w:val="left" w:pos="1440"/>
        </w:tabs>
        <w:spacing w:before="120" w:after="120" w:line="380" w:lineRule="exact"/>
        <w:ind w:left="540" w:hanging="540"/>
        <w:jc w:val="thaiDistribute"/>
        <w:outlineLvl w:val="0"/>
        <w:rPr>
          <w:rFonts w:ascii="Arial" w:hAnsi="Arial" w:cs="Arial"/>
          <w:sz w:val="22"/>
          <w:szCs w:val="22"/>
        </w:rPr>
      </w:pPr>
      <w:r w:rsidRPr="009B799C">
        <w:rPr>
          <w:rFonts w:ascii="Arial" w:hAnsi="Arial" w:cs="Arial"/>
          <w:sz w:val="22"/>
          <w:szCs w:val="22"/>
        </w:rPr>
        <w:t xml:space="preserve"> </w:t>
      </w:r>
      <w:r w:rsidRPr="009B799C">
        <w:rPr>
          <w:rFonts w:ascii="Arial" w:hAnsi="Arial" w:cs="Arial"/>
          <w:sz w:val="22"/>
          <w:szCs w:val="22"/>
        </w:rPr>
        <w:tab/>
        <w:t xml:space="preserve">The </w:t>
      </w:r>
      <w:r w:rsidR="00DC3306">
        <w:rPr>
          <w:rFonts w:ascii="Arial" w:hAnsi="Arial" w:cs="Arial"/>
          <w:sz w:val="22"/>
          <w:szCs w:val="22"/>
        </w:rPr>
        <w:t>Group</w:t>
      </w:r>
      <w:r w:rsidRPr="009B799C">
        <w:rPr>
          <w:rFonts w:ascii="Arial" w:hAnsi="Arial" w:cs="Arial"/>
          <w:spacing w:val="-3"/>
          <w:sz w:val="22"/>
          <w:szCs w:val="22"/>
        </w:rPr>
        <w:t xml:space="preserve"> </w:t>
      </w:r>
      <w:r w:rsidRPr="009B799C">
        <w:rPr>
          <w:rFonts w:ascii="Arial" w:hAnsi="Arial" w:cs="Arial"/>
          <w:sz w:val="22"/>
          <w:szCs w:val="22"/>
        </w:rPr>
        <w:t>ha</w:t>
      </w:r>
      <w:r w:rsidR="00375F70">
        <w:rPr>
          <w:rFonts w:ascii="Arial" w:hAnsi="Arial" w:cs="Arial"/>
          <w:sz w:val="22"/>
          <w:szCs w:val="22"/>
        </w:rPr>
        <w:t>s</w:t>
      </w:r>
      <w:r w:rsidRPr="009B799C">
        <w:rPr>
          <w:rFonts w:ascii="Arial" w:hAnsi="Arial" w:cs="Arial"/>
          <w:sz w:val="22"/>
          <w:szCs w:val="22"/>
        </w:rPr>
        <w:t xml:space="preserve"> obligations in respect of the severance payments </w:t>
      </w:r>
      <w:r w:rsidR="0066569D" w:rsidRPr="009B799C">
        <w:rPr>
          <w:rFonts w:ascii="Arial" w:hAnsi="Arial" w:cs="Arial"/>
          <w:sz w:val="22"/>
          <w:szCs w:val="22"/>
        </w:rPr>
        <w:t>they</w:t>
      </w:r>
      <w:r w:rsidRPr="009B799C">
        <w:rPr>
          <w:rFonts w:ascii="Arial" w:hAnsi="Arial" w:cs="Arial"/>
          <w:sz w:val="22"/>
          <w:szCs w:val="22"/>
        </w:rPr>
        <w:t xml:space="preserve"> must make to employees upon retirement under labor law. The </w:t>
      </w:r>
      <w:r w:rsidR="00DC3306">
        <w:rPr>
          <w:rFonts w:ascii="Arial" w:hAnsi="Arial" w:cs="Arial"/>
          <w:sz w:val="22"/>
          <w:szCs w:val="22"/>
        </w:rPr>
        <w:t>Group</w:t>
      </w:r>
      <w:r w:rsidRPr="009B799C">
        <w:rPr>
          <w:rFonts w:ascii="Arial" w:hAnsi="Arial" w:cs="Arial"/>
          <w:spacing w:val="-3"/>
          <w:sz w:val="22"/>
          <w:szCs w:val="22"/>
        </w:rPr>
        <w:t xml:space="preserve"> </w:t>
      </w:r>
      <w:r w:rsidRPr="009B799C">
        <w:rPr>
          <w:rFonts w:ascii="Arial" w:hAnsi="Arial" w:cs="Arial"/>
          <w:sz w:val="22"/>
          <w:szCs w:val="22"/>
        </w:rPr>
        <w:t>treat</w:t>
      </w:r>
      <w:r w:rsidR="00375F70">
        <w:rPr>
          <w:rFonts w:ascii="Arial" w:hAnsi="Arial" w:cs="Arial"/>
          <w:sz w:val="22"/>
          <w:szCs w:val="22"/>
        </w:rPr>
        <w:t>s</w:t>
      </w:r>
      <w:r w:rsidRPr="009B799C">
        <w:rPr>
          <w:rFonts w:ascii="Arial" w:hAnsi="Arial" w:cs="Arial"/>
          <w:sz w:val="22"/>
          <w:szCs w:val="22"/>
        </w:rPr>
        <w:t xml:space="preserve"> </w:t>
      </w:r>
      <w:r w:rsidR="00FB0BEE" w:rsidRPr="009B799C">
        <w:rPr>
          <w:rFonts w:ascii="Arial" w:hAnsi="Arial" w:cs="Arial"/>
          <w:sz w:val="22"/>
          <w:szCs w:val="22"/>
        </w:rPr>
        <w:t>this</w:t>
      </w:r>
      <w:r w:rsidRPr="009B799C">
        <w:rPr>
          <w:rFonts w:ascii="Arial" w:hAnsi="Arial" w:cs="Arial"/>
          <w:sz w:val="22"/>
          <w:szCs w:val="22"/>
        </w:rPr>
        <w:t xml:space="preserve"> severance payment</w:t>
      </w:r>
      <w:r w:rsidR="0077644E" w:rsidRPr="009B799C">
        <w:rPr>
          <w:rFonts w:ascii="Arial" w:hAnsi="Arial" w:cs="Arial"/>
          <w:sz w:val="22"/>
          <w:szCs w:val="22"/>
        </w:rPr>
        <w:t xml:space="preserve"> obligation</w:t>
      </w:r>
      <w:r w:rsidRPr="009B799C">
        <w:rPr>
          <w:rFonts w:ascii="Arial" w:hAnsi="Arial" w:cs="Arial"/>
          <w:sz w:val="22"/>
          <w:szCs w:val="22"/>
        </w:rPr>
        <w:t xml:space="preserve"> as a defined benefit plan.</w:t>
      </w:r>
      <w:r w:rsidRPr="009B799C">
        <w:rPr>
          <w:rFonts w:ascii="Arial" w:hAnsi="Arial" w:cs="Arial"/>
          <w:sz w:val="22"/>
          <w:szCs w:val="22"/>
          <w:cs/>
        </w:rPr>
        <w:t xml:space="preserve"> </w:t>
      </w:r>
      <w:r w:rsidRPr="009B799C">
        <w:rPr>
          <w:rFonts w:ascii="Arial" w:hAnsi="Arial" w:cs="Arial"/>
          <w:sz w:val="22"/>
          <w:szCs w:val="22"/>
        </w:rPr>
        <w:t xml:space="preserve">In addition, the </w:t>
      </w:r>
      <w:r w:rsidR="0022332A">
        <w:rPr>
          <w:rFonts w:ascii="Arial" w:hAnsi="Arial" w:cs="Arial"/>
          <w:sz w:val="22"/>
          <w:szCs w:val="22"/>
        </w:rPr>
        <w:t>Group</w:t>
      </w:r>
      <w:r w:rsidRPr="009B799C">
        <w:rPr>
          <w:rFonts w:ascii="Arial" w:hAnsi="Arial" w:cs="Arial"/>
          <w:sz w:val="22"/>
          <w:szCs w:val="22"/>
        </w:rPr>
        <w:t xml:space="preserve"> provide</w:t>
      </w:r>
      <w:r w:rsidR="0077644E" w:rsidRPr="009B799C">
        <w:rPr>
          <w:rFonts w:ascii="Arial" w:hAnsi="Arial" w:cs="Arial"/>
          <w:sz w:val="22"/>
          <w:szCs w:val="22"/>
        </w:rPr>
        <w:t>s</w:t>
      </w:r>
      <w:r w:rsidRPr="009B799C">
        <w:rPr>
          <w:rFonts w:ascii="Arial" w:hAnsi="Arial" w:cs="Arial"/>
          <w:sz w:val="22"/>
          <w:szCs w:val="22"/>
        </w:rPr>
        <w:t xml:space="preserve"> other long-term employee benefit plan, namely long service awards.</w:t>
      </w:r>
    </w:p>
    <w:p w:rsidR="005E52CE" w:rsidRPr="009B799C" w:rsidRDefault="005E52CE" w:rsidP="005E52CE">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9B799C">
        <w:rPr>
          <w:rFonts w:ascii="Arial" w:hAnsi="Arial" w:cs="Arial"/>
          <w:color w:val="000000"/>
          <w:sz w:val="22"/>
          <w:szCs w:val="22"/>
        </w:rPr>
        <w:t xml:space="preserve">The obligation under the defined benefit plan and other long-term employee benefit plan is determined by a professionally qualified independent actuary based </w:t>
      </w:r>
      <w:r w:rsidR="0066569D" w:rsidRPr="009B799C">
        <w:rPr>
          <w:rFonts w:ascii="Arial" w:hAnsi="Arial" w:cs="Arial"/>
          <w:color w:val="000000"/>
          <w:sz w:val="22"/>
          <w:szCs w:val="22"/>
        </w:rPr>
        <w:t>on</w:t>
      </w:r>
      <w:r w:rsidRPr="009B799C">
        <w:rPr>
          <w:rFonts w:ascii="Arial" w:hAnsi="Arial" w:cs="Arial"/>
          <w:color w:val="000000"/>
          <w:sz w:val="22"/>
          <w:szCs w:val="22"/>
        </w:rPr>
        <w:t xml:space="preserve"> actuarial techniques, using the projected unit credit method. </w:t>
      </w:r>
    </w:p>
    <w:p w:rsidR="005E52CE" w:rsidRPr="009B799C" w:rsidRDefault="005E52CE" w:rsidP="005E52CE">
      <w:pPr>
        <w:tabs>
          <w:tab w:val="left" w:pos="1440"/>
        </w:tabs>
        <w:spacing w:before="120" w:after="120" w:line="360" w:lineRule="exact"/>
        <w:ind w:left="540" w:hanging="540"/>
        <w:jc w:val="both"/>
        <w:rPr>
          <w:rFonts w:ascii="Arial" w:hAnsi="Arial" w:cs="Arial"/>
          <w:sz w:val="22"/>
          <w:szCs w:val="22"/>
        </w:rPr>
      </w:pPr>
      <w:r w:rsidRPr="009B799C">
        <w:rPr>
          <w:rFonts w:ascii="Arial" w:hAnsi="Arial" w:cs="Arial"/>
          <w:sz w:val="22"/>
          <w:szCs w:val="22"/>
        </w:rPr>
        <w:tab/>
        <w:t xml:space="preserve">Actuarial gains and losses arising from </w:t>
      </w:r>
      <w:r w:rsidR="00D93439">
        <w:rPr>
          <w:rFonts w:ascii="Arial" w:hAnsi="Arial" w:cs="Arial"/>
          <w:sz w:val="22"/>
          <w:szCs w:val="22"/>
        </w:rPr>
        <w:t>defined benefit plans</w:t>
      </w:r>
      <w:r w:rsidRPr="009B799C">
        <w:rPr>
          <w:rFonts w:ascii="Arial" w:hAnsi="Arial" w:cs="Arial"/>
          <w:sz w:val="22"/>
          <w:szCs w:val="22"/>
        </w:rPr>
        <w:t xml:space="preserve"> are recognised immediately in </w:t>
      </w:r>
      <w:r w:rsidR="00995C8C" w:rsidRPr="009B799C">
        <w:rPr>
          <w:rFonts w:ascii="Arial" w:hAnsi="Arial" w:cs="Arial"/>
          <w:sz w:val="22"/>
          <w:szCs w:val="22"/>
        </w:rPr>
        <w:t>other comprehensive income</w:t>
      </w:r>
      <w:r w:rsidRPr="009B799C">
        <w:rPr>
          <w:rFonts w:ascii="Arial" w:hAnsi="Arial" w:cs="Arial"/>
          <w:sz w:val="22"/>
          <w:szCs w:val="22"/>
        </w:rPr>
        <w:t xml:space="preserve">. </w:t>
      </w:r>
    </w:p>
    <w:p w:rsidR="00995C8C" w:rsidRDefault="00995C8C" w:rsidP="005E52CE">
      <w:pPr>
        <w:tabs>
          <w:tab w:val="left" w:pos="1440"/>
        </w:tabs>
        <w:spacing w:before="120" w:after="120" w:line="360" w:lineRule="exact"/>
        <w:ind w:left="540" w:hanging="540"/>
        <w:jc w:val="both"/>
        <w:rPr>
          <w:rFonts w:ascii="Arial" w:hAnsi="Arial" w:cs="Arial"/>
          <w:sz w:val="22"/>
          <w:szCs w:val="22"/>
        </w:rPr>
      </w:pPr>
      <w:r w:rsidRPr="009B799C">
        <w:rPr>
          <w:rFonts w:ascii="Arial" w:hAnsi="Arial" w:cs="Arial"/>
          <w:sz w:val="22"/>
          <w:szCs w:val="22"/>
        </w:rPr>
        <w:tab/>
        <w:t>Actuarial gains and losses arising from other long-term benefits are recognised immediately in profit and loss.</w:t>
      </w:r>
    </w:p>
    <w:p w:rsidR="00D93439" w:rsidRDefault="00D93439" w:rsidP="005E52CE">
      <w:pPr>
        <w:tabs>
          <w:tab w:val="left" w:pos="1440"/>
        </w:tabs>
        <w:spacing w:before="120" w:after="120" w:line="360" w:lineRule="exact"/>
        <w:ind w:left="540" w:hanging="540"/>
        <w:jc w:val="both"/>
        <w:rPr>
          <w:rFonts w:ascii="Arial" w:hAnsi="Arial" w:cs="Arial"/>
          <w:sz w:val="22"/>
          <w:szCs w:val="22"/>
        </w:rPr>
      </w:pPr>
      <w:r>
        <w:rPr>
          <w:rFonts w:ascii="Arial" w:hAnsi="Arial" w:cs="Arial"/>
          <w:sz w:val="22"/>
          <w:szCs w:val="22"/>
        </w:rPr>
        <w:tab/>
      </w:r>
      <w:r w:rsidRPr="00322537">
        <w:rPr>
          <w:rFonts w:ascii="Arial" w:hAnsi="Arial" w:cs="Arial"/>
          <w:sz w:val="22"/>
          <w:szCs w:val="22"/>
        </w:rPr>
        <w:t>Past service costs are recognised in profit or loss on the earlier of the date of the plan amendment or curtailment and the date that the</w:t>
      </w:r>
      <w:r w:rsidR="00322537">
        <w:rPr>
          <w:rFonts w:ascii="Arial" w:hAnsi="Arial" w:cs="Arial"/>
          <w:sz w:val="22"/>
          <w:szCs w:val="22"/>
        </w:rPr>
        <w:t xml:space="preserve"> </w:t>
      </w:r>
      <w:r w:rsidR="0075708D">
        <w:rPr>
          <w:rFonts w:ascii="Arial" w:hAnsi="Arial" w:cs="Arial"/>
          <w:sz w:val="22"/>
          <w:szCs w:val="22"/>
        </w:rPr>
        <w:t>Company</w:t>
      </w:r>
      <w:r w:rsidRPr="00322537">
        <w:rPr>
          <w:rFonts w:ascii="Arial" w:hAnsi="Arial" w:cs="Arial"/>
          <w:sz w:val="22"/>
          <w:szCs w:val="22"/>
        </w:rPr>
        <w:t xml:space="preserve"> recognises restructuring-related costs</w:t>
      </w:r>
    </w:p>
    <w:p w:rsidR="00C13FF0" w:rsidRDefault="00C13FF0">
      <w:pPr>
        <w:overflowPunct/>
        <w:autoSpaceDE/>
        <w:autoSpaceDN/>
        <w:adjustRightInd/>
        <w:textAlignment w:val="auto"/>
        <w:rPr>
          <w:rFonts w:ascii="Arial" w:eastAsia="Arial Unicode MS" w:hAnsi="Arial" w:cs="Arial"/>
          <w:b/>
          <w:sz w:val="22"/>
          <w:szCs w:val="22"/>
        </w:rPr>
      </w:pPr>
      <w:r>
        <w:rPr>
          <w:rFonts w:ascii="Arial" w:eastAsia="Arial Unicode MS" w:hAnsi="Arial" w:cs="Arial"/>
          <w:b/>
          <w:sz w:val="22"/>
          <w:szCs w:val="22"/>
        </w:rPr>
        <w:br w:type="page"/>
      </w:r>
    </w:p>
    <w:p w:rsidR="00806113" w:rsidRPr="009B799C" w:rsidRDefault="00751201" w:rsidP="004C7380">
      <w:pPr>
        <w:tabs>
          <w:tab w:val="left" w:pos="360"/>
          <w:tab w:val="left" w:pos="2880"/>
        </w:tabs>
        <w:spacing w:before="120" w:after="120" w:line="380" w:lineRule="exact"/>
        <w:ind w:left="540" w:hanging="540"/>
        <w:jc w:val="both"/>
        <w:rPr>
          <w:rFonts w:ascii="Arial" w:eastAsia="Arial Unicode MS" w:hAnsi="Arial" w:cs="Arial"/>
          <w:b/>
          <w:sz w:val="22"/>
          <w:szCs w:val="22"/>
        </w:rPr>
      </w:pPr>
      <w:r>
        <w:rPr>
          <w:rFonts w:ascii="Arial" w:eastAsia="Arial Unicode MS" w:hAnsi="Arial" w:cs="Arial"/>
          <w:b/>
          <w:sz w:val="22"/>
          <w:szCs w:val="22"/>
        </w:rPr>
        <w:lastRenderedPageBreak/>
        <w:t>5</w:t>
      </w:r>
      <w:r w:rsidR="005140B4">
        <w:rPr>
          <w:rFonts w:ascii="Arial" w:eastAsia="Arial Unicode MS" w:hAnsi="Arial" w:cs="Arial"/>
          <w:b/>
          <w:sz w:val="22"/>
          <w:szCs w:val="22"/>
        </w:rPr>
        <w:t>.19</w:t>
      </w:r>
      <w:r w:rsidR="00806113" w:rsidRPr="009B799C">
        <w:rPr>
          <w:rFonts w:ascii="Arial" w:eastAsia="Arial Unicode MS" w:hAnsi="Arial" w:cs="Arial"/>
          <w:b/>
          <w:sz w:val="22"/>
          <w:szCs w:val="22"/>
        </w:rPr>
        <w:t xml:space="preserve"> </w:t>
      </w:r>
      <w:r w:rsidR="00806113" w:rsidRPr="009B799C">
        <w:rPr>
          <w:rFonts w:ascii="Arial" w:eastAsia="Arial Unicode MS" w:hAnsi="Arial" w:cs="Arial"/>
          <w:b/>
          <w:sz w:val="22"/>
          <w:szCs w:val="22"/>
        </w:rPr>
        <w:tab/>
        <w:t>Provisions</w:t>
      </w:r>
    </w:p>
    <w:p w:rsidR="00806113" w:rsidRPr="009B799C" w:rsidRDefault="00806113" w:rsidP="004C7380">
      <w:pPr>
        <w:tabs>
          <w:tab w:val="left" w:pos="360"/>
          <w:tab w:val="left" w:pos="2880"/>
        </w:tabs>
        <w:spacing w:before="120" w:after="120" w:line="380" w:lineRule="exact"/>
        <w:ind w:left="540" w:hanging="540"/>
        <w:jc w:val="both"/>
        <w:rPr>
          <w:rFonts w:ascii="Arial" w:eastAsia="Arial Unicode MS" w:hAnsi="Arial" w:cs="Arial"/>
          <w:sz w:val="22"/>
          <w:szCs w:val="22"/>
        </w:rPr>
      </w:pPr>
      <w:r w:rsidRPr="009B799C">
        <w:rPr>
          <w:rFonts w:ascii="Arial" w:eastAsia="Arial Unicode MS" w:hAnsi="Arial" w:cs="Arial"/>
          <w:sz w:val="22"/>
          <w:szCs w:val="22"/>
        </w:rPr>
        <w:tab/>
      </w:r>
      <w:r w:rsidRPr="009B799C">
        <w:rPr>
          <w:rFonts w:ascii="Arial" w:eastAsia="Arial Unicode MS" w:hAnsi="Arial" w:cs="Arial"/>
          <w:sz w:val="22"/>
          <w:szCs w:val="22"/>
        </w:rPr>
        <w:tab/>
        <w:t xml:space="preserve">Provisions are </w:t>
      </w:r>
      <w:r w:rsidR="004C7380" w:rsidRPr="009B799C">
        <w:rPr>
          <w:rFonts w:ascii="Arial" w:eastAsia="Arial Unicode MS" w:hAnsi="Arial" w:cs="Arial"/>
          <w:sz w:val="22"/>
          <w:szCs w:val="22"/>
        </w:rPr>
        <w:t>recognis</w:t>
      </w:r>
      <w:r w:rsidR="004A7DE6" w:rsidRPr="009B799C">
        <w:rPr>
          <w:rFonts w:ascii="Arial" w:eastAsia="Arial Unicode MS" w:hAnsi="Arial" w:cs="Arial"/>
          <w:sz w:val="22"/>
          <w:szCs w:val="22"/>
        </w:rPr>
        <w:t>ed</w:t>
      </w:r>
      <w:r w:rsidRPr="009B799C">
        <w:rPr>
          <w:rFonts w:ascii="Arial" w:eastAsia="Arial Unicode MS" w:hAnsi="Arial" w:cs="Arial"/>
          <w:sz w:val="22"/>
          <w:szCs w:val="22"/>
        </w:rPr>
        <w:t xml:space="preserve"> when the </w:t>
      </w:r>
      <w:r w:rsidR="00DC3306">
        <w:rPr>
          <w:rFonts w:ascii="Arial" w:eastAsia="Arial Unicode MS" w:hAnsi="Arial" w:cs="Arial"/>
          <w:sz w:val="22"/>
          <w:szCs w:val="22"/>
        </w:rPr>
        <w:t>Group</w:t>
      </w:r>
      <w:r w:rsidR="0085182C" w:rsidRPr="009B799C">
        <w:rPr>
          <w:rFonts w:ascii="Arial" w:eastAsia="Arial Unicode MS" w:hAnsi="Arial" w:cs="Arial"/>
          <w:sz w:val="22"/>
          <w:szCs w:val="22"/>
        </w:rPr>
        <w:t xml:space="preserve"> </w:t>
      </w:r>
      <w:r w:rsidR="00375F70">
        <w:rPr>
          <w:rFonts w:ascii="Arial" w:eastAsia="Arial Unicode MS" w:hAnsi="Arial" w:cs="Arial"/>
          <w:sz w:val="22"/>
          <w:szCs w:val="22"/>
        </w:rPr>
        <w:t>has</w:t>
      </w:r>
      <w:r w:rsidR="004A7DE6" w:rsidRPr="009B799C">
        <w:rPr>
          <w:rFonts w:ascii="Arial" w:eastAsia="Arial Unicode MS" w:hAnsi="Arial" w:cs="Arial"/>
          <w:sz w:val="22"/>
          <w:szCs w:val="22"/>
        </w:rPr>
        <w:t xml:space="preserve"> </w:t>
      </w:r>
      <w:r w:rsidRPr="009B799C">
        <w:rPr>
          <w:rFonts w:ascii="Arial" w:eastAsia="Arial Unicode MS" w:hAnsi="Arial" w:cs="Arial"/>
          <w:sz w:val="22"/>
          <w:szCs w:val="22"/>
        </w:rPr>
        <w:t xml:space="preserve">a present obligation as a result of a past event, it is probable that an outflow of resources embodying economic benefits will be required to settle the obligation, and a reliable estimate can be made of the amount of the obligation. </w:t>
      </w:r>
    </w:p>
    <w:p w:rsidR="009A5405" w:rsidRPr="009B799C" w:rsidRDefault="00751201" w:rsidP="003171BC">
      <w:pPr>
        <w:tabs>
          <w:tab w:val="left" w:pos="360"/>
        </w:tabs>
        <w:spacing w:before="120" w:after="120" w:line="360" w:lineRule="exact"/>
        <w:ind w:left="540" w:hanging="540"/>
        <w:jc w:val="thaiDistribute"/>
        <w:rPr>
          <w:rFonts w:ascii="Arial" w:eastAsia="Arial Unicode MS" w:hAnsi="Arial" w:cs="Arial"/>
          <w:b/>
          <w:bCs/>
          <w:sz w:val="22"/>
          <w:szCs w:val="22"/>
        </w:rPr>
      </w:pPr>
      <w:r>
        <w:rPr>
          <w:rFonts w:ascii="Arial" w:eastAsia="Arial Unicode MS" w:hAnsi="Arial" w:cs="Arial"/>
          <w:b/>
          <w:bCs/>
          <w:sz w:val="22"/>
          <w:szCs w:val="22"/>
        </w:rPr>
        <w:t>5</w:t>
      </w:r>
      <w:r w:rsidR="00833003" w:rsidRPr="009B799C">
        <w:rPr>
          <w:rFonts w:ascii="Arial" w:eastAsia="Arial Unicode MS" w:hAnsi="Arial" w:cs="Arial"/>
          <w:b/>
          <w:bCs/>
          <w:sz w:val="22"/>
          <w:szCs w:val="22"/>
        </w:rPr>
        <w:t>.</w:t>
      </w:r>
      <w:r w:rsidR="00F44334">
        <w:rPr>
          <w:rFonts w:ascii="Arial" w:eastAsia="Arial Unicode MS" w:hAnsi="Arial" w:cs="Arial"/>
          <w:b/>
          <w:bCs/>
          <w:sz w:val="22"/>
          <w:szCs w:val="22"/>
        </w:rPr>
        <w:t>2</w:t>
      </w:r>
      <w:r w:rsidR="005140B4">
        <w:rPr>
          <w:rFonts w:ascii="Arial" w:eastAsia="Arial Unicode MS" w:hAnsi="Arial" w:cs="Arial"/>
          <w:b/>
          <w:bCs/>
          <w:sz w:val="22"/>
          <w:szCs w:val="22"/>
        </w:rPr>
        <w:t>0</w:t>
      </w:r>
      <w:r w:rsidR="0066569D" w:rsidRPr="009B799C">
        <w:rPr>
          <w:rFonts w:ascii="Arial" w:eastAsia="Arial Unicode MS" w:hAnsi="Arial" w:cs="Arial"/>
          <w:b/>
          <w:bCs/>
          <w:sz w:val="22"/>
          <w:szCs w:val="22"/>
        </w:rPr>
        <w:t xml:space="preserve"> </w:t>
      </w:r>
      <w:r w:rsidR="0066569D" w:rsidRPr="009B799C">
        <w:rPr>
          <w:rFonts w:ascii="Arial" w:eastAsia="Arial Unicode MS" w:hAnsi="Arial" w:cs="Arial"/>
          <w:b/>
          <w:bCs/>
          <w:sz w:val="22"/>
          <w:szCs w:val="22"/>
        </w:rPr>
        <w:tab/>
        <w:t>Income t</w:t>
      </w:r>
      <w:r w:rsidR="009A5405" w:rsidRPr="009B799C">
        <w:rPr>
          <w:rFonts w:ascii="Arial" w:eastAsia="Arial Unicode MS" w:hAnsi="Arial" w:cs="Arial"/>
          <w:b/>
          <w:bCs/>
          <w:sz w:val="22"/>
          <w:szCs w:val="22"/>
        </w:rPr>
        <w:t>ax</w:t>
      </w:r>
    </w:p>
    <w:p w:rsidR="003171BC" w:rsidRPr="009B799C" w:rsidRDefault="003171BC" w:rsidP="003171BC">
      <w:pPr>
        <w:spacing w:before="120" w:after="120" w:line="360" w:lineRule="exact"/>
        <w:ind w:left="540"/>
        <w:jc w:val="thaiDistribute"/>
        <w:outlineLvl w:val="0"/>
        <w:rPr>
          <w:rFonts w:ascii="Arial" w:hAnsi="Arial"/>
          <w:b/>
          <w:bCs/>
          <w:spacing w:val="-2"/>
          <w:sz w:val="22"/>
          <w:szCs w:val="22"/>
        </w:rPr>
      </w:pPr>
      <w:r w:rsidRPr="009B799C">
        <w:rPr>
          <w:rFonts w:ascii="Arial" w:hAnsi="Arial"/>
          <w:spacing w:val="-2"/>
          <w:sz w:val="22"/>
          <w:szCs w:val="22"/>
        </w:rPr>
        <w:t>Income tax expense represents the sum of corporate income tax currently payable and deferred tax.</w:t>
      </w:r>
    </w:p>
    <w:p w:rsidR="003171BC" w:rsidRPr="009B799C" w:rsidRDefault="003171BC" w:rsidP="003171BC">
      <w:pPr>
        <w:overflowPunct/>
        <w:autoSpaceDE/>
        <w:autoSpaceDN/>
        <w:adjustRightInd/>
        <w:spacing w:before="120" w:after="120" w:line="360" w:lineRule="exact"/>
        <w:ind w:left="547"/>
        <w:textAlignment w:val="auto"/>
        <w:rPr>
          <w:rFonts w:ascii="Arial" w:hAnsi="Arial"/>
          <w:b/>
          <w:bCs/>
          <w:sz w:val="22"/>
          <w:szCs w:val="22"/>
        </w:rPr>
      </w:pPr>
      <w:r w:rsidRPr="009B799C">
        <w:rPr>
          <w:rFonts w:ascii="Arial" w:hAnsi="Arial"/>
          <w:b/>
          <w:bCs/>
          <w:sz w:val="22"/>
          <w:szCs w:val="22"/>
        </w:rPr>
        <w:t>Current tax</w:t>
      </w:r>
    </w:p>
    <w:p w:rsidR="003171BC" w:rsidRPr="009B799C" w:rsidRDefault="003171BC" w:rsidP="003171BC">
      <w:pPr>
        <w:spacing w:before="120" w:after="120" w:line="360" w:lineRule="exact"/>
        <w:ind w:left="547"/>
        <w:jc w:val="thaiDistribute"/>
        <w:outlineLvl w:val="0"/>
        <w:rPr>
          <w:rFonts w:ascii="Arial" w:hAnsi="Arial"/>
          <w:sz w:val="22"/>
          <w:szCs w:val="22"/>
        </w:rPr>
      </w:pPr>
      <w:r w:rsidRPr="009B799C">
        <w:rPr>
          <w:rFonts w:ascii="Arial" w:hAnsi="Arial"/>
          <w:sz w:val="22"/>
          <w:szCs w:val="22"/>
        </w:rPr>
        <w:t>Current income tax is provided in the accounts at the amount expected to be paid to the taxation authorities, based on taxable profits determined in accordance with tax legislation.</w:t>
      </w:r>
    </w:p>
    <w:p w:rsidR="003171BC" w:rsidRPr="009B799C" w:rsidRDefault="003171BC" w:rsidP="003171BC">
      <w:pPr>
        <w:overflowPunct/>
        <w:autoSpaceDE/>
        <w:autoSpaceDN/>
        <w:adjustRightInd/>
        <w:spacing w:before="120" w:after="120" w:line="360" w:lineRule="exact"/>
        <w:ind w:left="547"/>
        <w:textAlignment w:val="auto"/>
        <w:rPr>
          <w:rFonts w:ascii="Arial" w:hAnsi="Arial"/>
          <w:b/>
          <w:bCs/>
          <w:sz w:val="22"/>
          <w:szCs w:val="22"/>
        </w:rPr>
      </w:pPr>
      <w:r w:rsidRPr="009B799C">
        <w:rPr>
          <w:rFonts w:ascii="Arial" w:hAnsi="Arial"/>
          <w:b/>
          <w:bCs/>
          <w:sz w:val="22"/>
          <w:szCs w:val="22"/>
        </w:rPr>
        <w:t>Deferred tax</w:t>
      </w:r>
    </w:p>
    <w:p w:rsidR="003171BC" w:rsidRPr="009B799C" w:rsidRDefault="003171BC" w:rsidP="003171BC">
      <w:pPr>
        <w:spacing w:before="120" w:after="120" w:line="360" w:lineRule="exact"/>
        <w:ind w:left="547"/>
        <w:jc w:val="thaiDistribute"/>
        <w:outlineLvl w:val="0"/>
        <w:rPr>
          <w:rFonts w:ascii="Arial" w:hAnsi="Arial"/>
          <w:sz w:val="22"/>
          <w:szCs w:val="22"/>
        </w:rPr>
      </w:pPr>
      <w:r w:rsidRPr="009B799C">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3171BC" w:rsidRPr="009B799C" w:rsidRDefault="003171BC" w:rsidP="003171BC">
      <w:pPr>
        <w:spacing w:before="120" w:after="120" w:line="360" w:lineRule="exact"/>
        <w:ind w:left="547"/>
        <w:jc w:val="thaiDistribute"/>
        <w:outlineLvl w:val="0"/>
        <w:rPr>
          <w:rFonts w:ascii="Arial" w:hAnsi="Arial"/>
          <w:sz w:val="22"/>
          <w:szCs w:val="22"/>
        </w:rPr>
      </w:pPr>
      <w:r w:rsidRPr="009B799C">
        <w:rPr>
          <w:rFonts w:ascii="Arial" w:hAnsi="Arial"/>
          <w:sz w:val="22"/>
          <w:szCs w:val="22"/>
        </w:rPr>
        <w:t xml:space="preserve">The </w:t>
      </w:r>
      <w:r w:rsidR="00DC3306">
        <w:rPr>
          <w:rFonts w:ascii="Arial" w:hAnsi="Arial"/>
          <w:sz w:val="22"/>
          <w:szCs w:val="22"/>
        </w:rPr>
        <w:t>Group</w:t>
      </w:r>
      <w:r w:rsidRPr="009B799C">
        <w:rPr>
          <w:rFonts w:ascii="Arial" w:hAnsi="Arial"/>
          <w:sz w:val="22"/>
          <w:szCs w:val="22"/>
        </w:rPr>
        <w:t xml:space="preserve"> recognise</w:t>
      </w:r>
      <w:r w:rsidR="00375F70">
        <w:rPr>
          <w:rFonts w:ascii="Arial" w:hAnsi="Arial"/>
          <w:sz w:val="22"/>
          <w:szCs w:val="22"/>
        </w:rPr>
        <w:t>s</w:t>
      </w:r>
      <w:r w:rsidRPr="009B799C">
        <w:rPr>
          <w:rFonts w:ascii="Arial" w:hAnsi="Arial"/>
          <w:sz w:val="22"/>
          <w:szCs w:val="22"/>
        </w:rPr>
        <w:t xml:space="preserv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rsidR="003171BC" w:rsidRPr="009B799C" w:rsidRDefault="003171BC" w:rsidP="003171BC">
      <w:pPr>
        <w:spacing w:before="120" w:after="120" w:line="360" w:lineRule="exact"/>
        <w:ind w:left="547"/>
        <w:jc w:val="thaiDistribute"/>
        <w:outlineLvl w:val="0"/>
        <w:rPr>
          <w:rFonts w:ascii="Arial" w:hAnsi="Arial"/>
          <w:sz w:val="22"/>
          <w:szCs w:val="22"/>
        </w:rPr>
      </w:pPr>
      <w:r w:rsidRPr="009B799C">
        <w:rPr>
          <w:rFonts w:ascii="Arial" w:hAnsi="Arial"/>
          <w:sz w:val="22"/>
          <w:szCs w:val="22"/>
        </w:rPr>
        <w:t xml:space="preserve">At each reporting date, the </w:t>
      </w:r>
      <w:r w:rsidR="00DC3306">
        <w:rPr>
          <w:rFonts w:ascii="Arial" w:hAnsi="Arial"/>
          <w:sz w:val="22"/>
          <w:szCs w:val="22"/>
        </w:rPr>
        <w:t>Group</w:t>
      </w:r>
      <w:r w:rsidRPr="009B799C">
        <w:rPr>
          <w:rFonts w:ascii="Arial" w:hAnsi="Arial"/>
          <w:sz w:val="22"/>
          <w:szCs w:val="22"/>
        </w:rPr>
        <w:t xml:space="preserve"> review</w:t>
      </w:r>
      <w:r w:rsidR="00375F70">
        <w:rPr>
          <w:rFonts w:ascii="Arial" w:hAnsi="Arial"/>
          <w:sz w:val="22"/>
          <w:szCs w:val="22"/>
        </w:rPr>
        <w:t>s</w:t>
      </w:r>
      <w:r w:rsidRPr="009B799C">
        <w:rPr>
          <w:rFonts w:ascii="Arial" w:hAnsi="Arial"/>
          <w:sz w:val="22"/>
          <w:szCs w:val="22"/>
        </w:rPr>
        <w:t xml:space="preserve"> and reduce</w:t>
      </w:r>
      <w:r w:rsidR="00375F70">
        <w:rPr>
          <w:rFonts w:ascii="Arial" w:hAnsi="Arial"/>
          <w:sz w:val="22"/>
          <w:szCs w:val="22"/>
        </w:rPr>
        <w:t>s</w:t>
      </w:r>
      <w:r w:rsidRPr="009B799C">
        <w:rPr>
          <w:rFonts w:ascii="Arial" w:hAnsi="Arial"/>
          <w:sz w:val="22"/>
          <w:szCs w:val="22"/>
        </w:rPr>
        <w:t xml:space="preserve"> the carrying amount of deferred tax assets to the extent that it is no longer probable that sufficient taxable profit will be available to allow all or part of the deferred tax asset to be utilised.</w:t>
      </w:r>
    </w:p>
    <w:p w:rsidR="003171BC" w:rsidRPr="009B799C" w:rsidRDefault="003171BC" w:rsidP="003171BC">
      <w:pPr>
        <w:spacing w:before="120" w:after="120" w:line="360" w:lineRule="exact"/>
        <w:ind w:left="547"/>
        <w:jc w:val="thaiDistribute"/>
        <w:outlineLvl w:val="0"/>
        <w:rPr>
          <w:rFonts w:ascii="Arial" w:hAnsi="Arial"/>
          <w:sz w:val="22"/>
          <w:szCs w:val="22"/>
        </w:rPr>
      </w:pPr>
      <w:bookmarkStart w:id="2" w:name="IAS_12,_para.61"/>
      <w:r w:rsidRPr="009B799C">
        <w:rPr>
          <w:rFonts w:ascii="Arial" w:hAnsi="Arial"/>
          <w:sz w:val="22"/>
          <w:szCs w:val="22"/>
        </w:rPr>
        <w:t xml:space="preserve">The </w:t>
      </w:r>
      <w:r w:rsidR="00DC3306">
        <w:rPr>
          <w:rFonts w:ascii="Arial" w:hAnsi="Arial"/>
          <w:sz w:val="22"/>
          <w:szCs w:val="22"/>
        </w:rPr>
        <w:t>Group</w:t>
      </w:r>
      <w:r w:rsidRPr="009B799C">
        <w:rPr>
          <w:rFonts w:ascii="Arial" w:hAnsi="Arial"/>
          <w:sz w:val="22"/>
          <w:szCs w:val="22"/>
        </w:rPr>
        <w:t xml:space="preserve"> record</w:t>
      </w:r>
      <w:r w:rsidR="00375F70">
        <w:rPr>
          <w:rFonts w:ascii="Arial" w:hAnsi="Arial"/>
          <w:sz w:val="22"/>
          <w:szCs w:val="22"/>
        </w:rPr>
        <w:t>s</w:t>
      </w:r>
      <w:r w:rsidRPr="009B799C">
        <w:rPr>
          <w:rFonts w:ascii="Arial" w:hAnsi="Arial"/>
          <w:sz w:val="22"/>
          <w:szCs w:val="22"/>
        </w:rPr>
        <w:t xml:space="preserve"> deferred tax directly to shareholders' equity if the tax relates to items that are recorded directly to shareholders' equity</w:t>
      </w:r>
      <w:bookmarkEnd w:id="2"/>
      <w:r w:rsidRPr="009B799C">
        <w:rPr>
          <w:rFonts w:ascii="Arial" w:hAnsi="Arial"/>
          <w:sz w:val="22"/>
          <w:szCs w:val="22"/>
        </w:rPr>
        <w:t>.</w:t>
      </w:r>
      <w:r w:rsidRPr="009B799C">
        <w:rPr>
          <w:rFonts w:ascii="Arial" w:hAnsi="Arial"/>
          <w:sz w:val="22"/>
          <w:szCs w:val="22"/>
          <w:cs/>
        </w:rPr>
        <w:t xml:space="preserve"> </w:t>
      </w:r>
    </w:p>
    <w:p w:rsidR="0067220B" w:rsidRPr="009B799C" w:rsidRDefault="00751201" w:rsidP="003171BC">
      <w:pPr>
        <w:tabs>
          <w:tab w:val="left" w:pos="360"/>
          <w:tab w:val="left" w:pos="900"/>
          <w:tab w:val="left" w:pos="1440"/>
          <w:tab w:val="left" w:pos="2880"/>
          <w:tab w:val="right" w:pos="7280"/>
          <w:tab w:val="right" w:pos="8540"/>
        </w:tabs>
        <w:spacing w:before="120" w:after="120" w:line="360" w:lineRule="exact"/>
        <w:ind w:left="540" w:hanging="540"/>
        <w:rPr>
          <w:rFonts w:ascii="Arial" w:eastAsia="Arial Unicode MS" w:hAnsi="Arial" w:cs="Arial"/>
          <w:b/>
          <w:bCs/>
          <w:sz w:val="22"/>
          <w:szCs w:val="22"/>
        </w:rPr>
      </w:pPr>
      <w:r>
        <w:rPr>
          <w:rFonts w:ascii="Arial" w:eastAsia="Arial Unicode MS" w:hAnsi="Arial" w:cs="Arial"/>
          <w:b/>
          <w:bCs/>
          <w:sz w:val="22"/>
          <w:szCs w:val="22"/>
        </w:rPr>
        <w:t>5</w:t>
      </w:r>
      <w:r w:rsidR="00FE3E86" w:rsidRPr="009B799C">
        <w:rPr>
          <w:rFonts w:ascii="Arial" w:eastAsia="Arial Unicode MS" w:hAnsi="Arial" w:cs="Arial"/>
          <w:b/>
          <w:bCs/>
          <w:sz w:val="22"/>
          <w:szCs w:val="22"/>
        </w:rPr>
        <w:t>.2</w:t>
      </w:r>
      <w:r w:rsidR="005140B4">
        <w:rPr>
          <w:rFonts w:ascii="Arial" w:eastAsia="Arial Unicode MS" w:hAnsi="Arial" w:cstheme="minorBidi"/>
          <w:b/>
          <w:bCs/>
          <w:sz w:val="22"/>
          <w:szCs w:val="22"/>
        </w:rPr>
        <w:t>1</w:t>
      </w:r>
      <w:r w:rsidR="00B04699" w:rsidRPr="009B799C">
        <w:rPr>
          <w:rFonts w:ascii="Arial" w:eastAsia="Arial Unicode MS" w:hAnsi="Arial" w:cs="Arial"/>
          <w:b/>
          <w:bCs/>
          <w:sz w:val="22"/>
          <w:szCs w:val="22"/>
        </w:rPr>
        <w:tab/>
      </w:r>
      <w:r w:rsidR="009A5405" w:rsidRPr="009B799C">
        <w:rPr>
          <w:rFonts w:ascii="Arial" w:eastAsia="Arial Unicode MS" w:hAnsi="Arial" w:cs="Arial"/>
          <w:b/>
          <w:bCs/>
          <w:sz w:val="22"/>
          <w:szCs w:val="22"/>
        </w:rPr>
        <w:t>Derivatives</w:t>
      </w:r>
      <w:r w:rsidR="0067220B" w:rsidRPr="009B799C">
        <w:rPr>
          <w:rFonts w:ascii="Arial" w:eastAsia="Arial Unicode MS" w:hAnsi="Arial" w:cs="Arial"/>
          <w:b/>
          <w:bCs/>
          <w:sz w:val="22"/>
          <w:szCs w:val="22"/>
        </w:rPr>
        <w:t xml:space="preserve"> </w:t>
      </w:r>
    </w:p>
    <w:p w:rsidR="009A5405" w:rsidRPr="009B799C" w:rsidRDefault="0067220B" w:rsidP="003171BC">
      <w:pPr>
        <w:tabs>
          <w:tab w:val="left" w:pos="360"/>
          <w:tab w:val="left" w:pos="900"/>
          <w:tab w:val="left" w:pos="1440"/>
          <w:tab w:val="left" w:pos="2880"/>
          <w:tab w:val="right" w:pos="7280"/>
          <w:tab w:val="right" w:pos="8540"/>
        </w:tabs>
        <w:spacing w:before="120" w:after="120" w:line="360" w:lineRule="exact"/>
        <w:ind w:left="540" w:hanging="540"/>
        <w:rPr>
          <w:rFonts w:ascii="Arial" w:eastAsia="Arial Unicode MS" w:hAnsi="Arial" w:cs="Arial"/>
          <w:i/>
          <w:iCs/>
          <w:sz w:val="22"/>
          <w:szCs w:val="22"/>
        </w:rPr>
      </w:pPr>
      <w:r w:rsidRPr="009B799C">
        <w:rPr>
          <w:rFonts w:ascii="Arial" w:eastAsia="Arial Unicode MS" w:hAnsi="Arial" w:cs="Arial"/>
          <w:i/>
          <w:iCs/>
          <w:sz w:val="22"/>
          <w:szCs w:val="22"/>
        </w:rPr>
        <w:tab/>
      </w:r>
      <w:r w:rsidRPr="009B799C">
        <w:rPr>
          <w:rFonts w:ascii="Arial" w:eastAsia="Arial Unicode MS" w:hAnsi="Arial" w:cs="Arial"/>
          <w:i/>
          <w:iCs/>
          <w:sz w:val="22"/>
          <w:szCs w:val="22"/>
        </w:rPr>
        <w:tab/>
        <w:t>F</w:t>
      </w:r>
      <w:r w:rsidR="009A5405" w:rsidRPr="009B799C">
        <w:rPr>
          <w:rFonts w:ascii="Arial" w:eastAsia="Arial Unicode MS" w:hAnsi="Arial" w:cs="Arial"/>
          <w:i/>
          <w:iCs/>
          <w:sz w:val="22"/>
          <w:szCs w:val="22"/>
        </w:rPr>
        <w:t>orward exchange contracts</w:t>
      </w:r>
    </w:p>
    <w:p w:rsidR="00B04699" w:rsidRPr="009B799C" w:rsidRDefault="00806113" w:rsidP="003171BC">
      <w:pPr>
        <w:spacing w:before="120" w:after="120" w:line="360" w:lineRule="exact"/>
        <w:ind w:left="540"/>
        <w:jc w:val="thaiDistribute"/>
        <w:rPr>
          <w:rFonts w:ascii="Arial" w:eastAsia="Arial Unicode MS" w:hAnsi="Arial" w:cs="Arial"/>
          <w:sz w:val="22"/>
          <w:szCs w:val="22"/>
        </w:rPr>
      </w:pPr>
      <w:r w:rsidRPr="009B799C">
        <w:rPr>
          <w:rFonts w:ascii="Arial" w:eastAsia="Arial Unicode MS" w:hAnsi="Arial" w:cs="Arial"/>
          <w:sz w:val="22"/>
          <w:szCs w:val="22"/>
        </w:rPr>
        <w:t xml:space="preserve">Receivables and </w:t>
      </w:r>
      <w:r w:rsidR="009A5405" w:rsidRPr="009B799C">
        <w:rPr>
          <w:rFonts w:ascii="Arial" w:eastAsia="Arial Unicode MS" w:hAnsi="Arial" w:cs="Arial"/>
          <w:sz w:val="22"/>
          <w:szCs w:val="22"/>
        </w:rPr>
        <w:t xml:space="preserve">payables </w:t>
      </w:r>
      <w:r w:rsidRPr="009B799C">
        <w:rPr>
          <w:rFonts w:ascii="Arial" w:eastAsia="Arial Unicode MS" w:hAnsi="Arial" w:cs="Arial"/>
          <w:sz w:val="22"/>
          <w:szCs w:val="22"/>
        </w:rPr>
        <w:t>arising from forward exchange contracts</w:t>
      </w:r>
      <w:r w:rsidR="009A5405" w:rsidRPr="009B799C">
        <w:rPr>
          <w:rFonts w:ascii="Arial" w:eastAsia="Arial Unicode MS" w:hAnsi="Arial" w:cs="Arial"/>
          <w:sz w:val="22"/>
          <w:szCs w:val="22"/>
        </w:rPr>
        <w:t xml:space="preserve"> </w:t>
      </w:r>
      <w:r w:rsidRPr="009B799C">
        <w:rPr>
          <w:rFonts w:ascii="Arial" w:eastAsia="Arial Unicode MS" w:hAnsi="Arial" w:cs="Arial"/>
          <w:sz w:val="22"/>
          <w:szCs w:val="22"/>
        </w:rPr>
        <w:t>are translated into Baht at the rate</w:t>
      </w:r>
      <w:r w:rsidR="00CB4C35" w:rsidRPr="009B799C">
        <w:rPr>
          <w:rFonts w:ascii="Arial" w:eastAsia="Arial Unicode MS" w:hAnsi="Arial" w:cs="Arial"/>
          <w:sz w:val="22"/>
          <w:szCs w:val="22"/>
        </w:rPr>
        <w:t>s of exchange ruling</w:t>
      </w:r>
      <w:r w:rsidRPr="009B799C">
        <w:rPr>
          <w:rFonts w:ascii="Arial" w:eastAsia="Arial Unicode MS" w:hAnsi="Arial" w:cs="Arial"/>
          <w:sz w:val="22"/>
          <w:szCs w:val="22"/>
        </w:rPr>
        <w:t xml:space="preserve"> </w:t>
      </w:r>
      <w:r w:rsidR="00F9688C" w:rsidRPr="009B799C">
        <w:rPr>
          <w:rFonts w:ascii="Arial" w:eastAsia="Arial Unicode MS" w:hAnsi="Arial" w:cs="Arial"/>
          <w:sz w:val="22"/>
          <w:szCs w:val="22"/>
        </w:rPr>
        <w:t>at</w:t>
      </w:r>
      <w:r w:rsidRPr="009B799C">
        <w:rPr>
          <w:rFonts w:ascii="Arial" w:eastAsia="Arial Unicode MS" w:hAnsi="Arial" w:cs="Arial"/>
          <w:sz w:val="22"/>
          <w:szCs w:val="22"/>
        </w:rPr>
        <w:t xml:space="preserve"> the </w:t>
      </w:r>
      <w:r w:rsidR="00D34885" w:rsidRPr="009B799C">
        <w:rPr>
          <w:rFonts w:ascii="Arial" w:eastAsia="Arial Unicode MS" w:hAnsi="Arial" w:cs="Arial"/>
          <w:sz w:val="22"/>
          <w:szCs w:val="22"/>
        </w:rPr>
        <w:t>end of reporting period. Unrecognised g</w:t>
      </w:r>
      <w:r w:rsidRPr="009B799C">
        <w:rPr>
          <w:rFonts w:ascii="Arial" w:eastAsia="Arial Unicode MS" w:hAnsi="Arial" w:cs="Arial"/>
          <w:sz w:val="22"/>
          <w:szCs w:val="22"/>
        </w:rPr>
        <w:t xml:space="preserve">ains and </w:t>
      </w:r>
      <w:r w:rsidR="009A5405" w:rsidRPr="009B799C">
        <w:rPr>
          <w:rFonts w:ascii="Arial" w:eastAsia="Arial Unicode MS" w:hAnsi="Arial" w:cs="Arial"/>
          <w:sz w:val="22"/>
          <w:szCs w:val="22"/>
        </w:rPr>
        <w:t>losses from</w:t>
      </w:r>
      <w:r w:rsidRPr="009B799C">
        <w:rPr>
          <w:rFonts w:ascii="Arial" w:eastAsia="Arial Unicode MS" w:hAnsi="Arial" w:cs="Arial"/>
          <w:sz w:val="22"/>
          <w:szCs w:val="22"/>
        </w:rPr>
        <w:t xml:space="preserve"> the translation are included in </w:t>
      </w:r>
      <w:r w:rsidR="003A14BB">
        <w:rPr>
          <w:rFonts w:ascii="Arial" w:eastAsia="Arial Unicode MS" w:hAnsi="Arial" w:cs="Arial"/>
          <w:sz w:val="22"/>
          <w:szCs w:val="22"/>
        </w:rPr>
        <w:t>profit or loss</w:t>
      </w:r>
      <w:r w:rsidRPr="009B799C">
        <w:rPr>
          <w:rFonts w:ascii="Arial" w:eastAsia="Arial Unicode MS" w:hAnsi="Arial" w:cs="Arial"/>
          <w:sz w:val="22"/>
          <w:szCs w:val="22"/>
        </w:rPr>
        <w:t>.</w:t>
      </w:r>
      <w:r w:rsidR="009A5405" w:rsidRPr="009B799C">
        <w:rPr>
          <w:rFonts w:ascii="Arial" w:eastAsia="Arial Unicode MS" w:hAnsi="Arial" w:cs="Arial"/>
          <w:sz w:val="22"/>
          <w:szCs w:val="22"/>
        </w:rPr>
        <w:t xml:space="preserve"> Premiums or discounts on forwar</w:t>
      </w:r>
      <w:r w:rsidR="004A7DE6" w:rsidRPr="009B799C">
        <w:rPr>
          <w:rFonts w:ascii="Arial" w:eastAsia="Arial Unicode MS" w:hAnsi="Arial" w:cs="Arial"/>
          <w:sz w:val="22"/>
          <w:szCs w:val="22"/>
        </w:rPr>
        <w:t>d exchange contracts are amortis</w:t>
      </w:r>
      <w:r w:rsidR="009A5405" w:rsidRPr="009B799C">
        <w:rPr>
          <w:rFonts w:ascii="Arial" w:eastAsia="Arial Unicode MS" w:hAnsi="Arial" w:cs="Arial"/>
          <w:sz w:val="22"/>
          <w:szCs w:val="22"/>
        </w:rPr>
        <w:t xml:space="preserve">ed on a straight-line </w:t>
      </w:r>
      <w:r w:rsidRPr="009B799C">
        <w:rPr>
          <w:rFonts w:ascii="Arial" w:eastAsia="Arial Unicode MS" w:hAnsi="Arial" w:cs="Arial"/>
          <w:sz w:val="22"/>
          <w:szCs w:val="22"/>
        </w:rPr>
        <w:t>basis</w:t>
      </w:r>
      <w:r w:rsidR="009A5405" w:rsidRPr="009B799C">
        <w:rPr>
          <w:rFonts w:ascii="Arial" w:eastAsia="Arial Unicode MS" w:hAnsi="Arial" w:cs="Arial"/>
          <w:sz w:val="22"/>
          <w:szCs w:val="22"/>
        </w:rPr>
        <w:t xml:space="preserve"> over the contract periods.</w:t>
      </w:r>
    </w:p>
    <w:p w:rsidR="00C13FF0" w:rsidRDefault="00C13FF0">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842286" w:rsidRPr="009B799C" w:rsidRDefault="00751201" w:rsidP="001D549E">
      <w:pPr>
        <w:tabs>
          <w:tab w:val="left" w:pos="900"/>
          <w:tab w:val="left" w:pos="1440"/>
          <w:tab w:val="left" w:pos="2880"/>
          <w:tab w:val="right" w:pos="7280"/>
          <w:tab w:val="right" w:pos="8540"/>
        </w:tabs>
        <w:spacing w:before="120" w:after="120" w:line="360" w:lineRule="exact"/>
        <w:ind w:left="540" w:hanging="540"/>
        <w:rPr>
          <w:rFonts w:ascii="Arial" w:eastAsia="Arial Unicode MS" w:hAnsi="Arial" w:cs="Arial"/>
          <w:b/>
          <w:bCs/>
          <w:sz w:val="22"/>
          <w:szCs w:val="22"/>
        </w:rPr>
      </w:pPr>
      <w:r>
        <w:rPr>
          <w:rFonts w:ascii="Arial" w:eastAsia="Arial Unicode MS" w:hAnsi="Arial" w:cs="Arial"/>
          <w:b/>
          <w:bCs/>
          <w:sz w:val="22"/>
          <w:szCs w:val="22"/>
        </w:rPr>
        <w:lastRenderedPageBreak/>
        <w:t>5</w:t>
      </w:r>
      <w:r w:rsidR="00842286" w:rsidRPr="009B799C">
        <w:rPr>
          <w:rFonts w:ascii="Arial" w:eastAsia="Arial Unicode MS" w:hAnsi="Arial" w:cs="Arial"/>
          <w:b/>
          <w:bCs/>
          <w:sz w:val="22"/>
          <w:szCs w:val="22"/>
        </w:rPr>
        <w:t>.2</w:t>
      </w:r>
      <w:r w:rsidR="005140B4">
        <w:rPr>
          <w:rFonts w:ascii="Arial" w:eastAsia="Arial Unicode MS" w:hAnsi="Arial" w:cs="Arial"/>
          <w:b/>
          <w:bCs/>
          <w:sz w:val="22"/>
          <w:szCs w:val="22"/>
        </w:rPr>
        <w:t>2</w:t>
      </w:r>
      <w:r w:rsidR="00842286" w:rsidRPr="009B799C">
        <w:rPr>
          <w:rFonts w:ascii="Arial" w:eastAsia="Arial Unicode MS" w:hAnsi="Arial" w:cs="Arial"/>
          <w:b/>
          <w:bCs/>
          <w:sz w:val="22"/>
          <w:szCs w:val="22"/>
          <w:cs/>
        </w:rPr>
        <w:tab/>
      </w:r>
      <w:r w:rsidR="00842286" w:rsidRPr="009B799C">
        <w:rPr>
          <w:rFonts w:ascii="Arial" w:eastAsia="Arial Unicode MS" w:hAnsi="Arial" w:cs="Arial"/>
          <w:b/>
          <w:bCs/>
          <w:sz w:val="22"/>
          <w:szCs w:val="22"/>
        </w:rPr>
        <w:t>Fair value measurement</w:t>
      </w:r>
    </w:p>
    <w:p w:rsidR="00842286" w:rsidRPr="009B799C" w:rsidRDefault="00842286" w:rsidP="00842286">
      <w:pPr>
        <w:spacing w:before="120" w:after="120" w:line="360" w:lineRule="exact"/>
        <w:ind w:left="540"/>
        <w:jc w:val="thaiDistribute"/>
        <w:rPr>
          <w:rFonts w:ascii="Arial" w:hAnsi="Arial" w:cs="Arial"/>
          <w:sz w:val="22"/>
          <w:szCs w:val="22"/>
        </w:rPr>
      </w:pPr>
      <w:r w:rsidRPr="009B799C">
        <w:rPr>
          <w:rFonts w:ascii="Arial" w:eastAsia="Arial Unicode MS" w:hAnsi="Arial" w:cs="Arial"/>
          <w:sz w:val="22"/>
          <w:szCs w:val="22"/>
        </w:rPr>
        <w:t xml:space="preserve">Fair value is the price that would be received to sell an asset or paid to transfer a liability in an orderly transaction between buyer and seller (market participants) at the measurement date. The </w:t>
      </w:r>
      <w:r w:rsidR="00DC3306">
        <w:rPr>
          <w:rFonts w:ascii="Arial" w:eastAsia="Arial Unicode MS" w:hAnsi="Arial" w:cs="Arial"/>
          <w:sz w:val="22"/>
          <w:szCs w:val="22"/>
        </w:rPr>
        <w:t>Group</w:t>
      </w:r>
      <w:r w:rsidRPr="009B799C">
        <w:rPr>
          <w:rFonts w:ascii="Arial" w:eastAsia="Arial Unicode MS" w:hAnsi="Arial" w:cs="Arial"/>
          <w:sz w:val="22"/>
          <w:szCs w:val="22"/>
        </w:rPr>
        <w:t xml:space="preserve"> appl</w:t>
      </w:r>
      <w:r w:rsidR="00375F70">
        <w:rPr>
          <w:rFonts w:ascii="Arial" w:eastAsia="Arial Unicode MS" w:hAnsi="Arial" w:cs="Arial"/>
          <w:sz w:val="22"/>
          <w:szCs w:val="22"/>
        </w:rPr>
        <w:t>ies</w:t>
      </w:r>
      <w:r w:rsidRPr="009B799C">
        <w:rPr>
          <w:rFonts w:ascii="Arial" w:eastAsia="Arial Unicode MS"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DC3306">
        <w:rPr>
          <w:rFonts w:ascii="Arial" w:eastAsia="Arial Unicode MS" w:hAnsi="Arial" w:cs="Arial"/>
          <w:sz w:val="22"/>
          <w:szCs w:val="22"/>
        </w:rPr>
        <w:t>Group</w:t>
      </w:r>
      <w:r w:rsidRPr="009B799C">
        <w:rPr>
          <w:rFonts w:ascii="Arial" w:eastAsia="Arial Unicode MS" w:hAnsi="Arial" w:cs="Arial"/>
          <w:sz w:val="22"/>
          <w:szCs w:val="22"/>
        </w:rPr>
        <w:t xml:space="preserve"> measure</w:t>
      </w:r>
      <w:r w:rsidR="00375F70">
        <w:rPr>
          <w:rFonts w:ascii="Arial" w:eastAsia="Arial Unicode MS" w:hAnsi="Arial" w:cs="Arial"/>
          <w:sz w:val="22"/>
          <w:szCs w:val="22"/>
        </w:rPr>
        <w:t>s</w:t>
      </w:r>
      <w:r w:rsidRPr="009B799C">
        <w:rPr>
          <w:rFonts w:ascii="Arial" w:eastAsia="Arial Unicode MS" w:hAnsi="Arial" w:cs="Arial"/>
          <w:sz w:val="22"/>
          <w:szCs w:val="22"/>
        </w:rPr>
        <w:t xml:space="preserve"> fair value using valuation technique</w:t>
      </w:r>
      <w:r w:rsidR="009900CD">
        <w:rPr>
          <w:rFonts w:ascii="Arial" w:eastAsia="Arial Unicode MS" w:hAnsi="Arial" w:cs="Arial"/>
          <w:sz w:val="22"/>
          <w:szCs w:val="22"/>
        </w:rPr>
        <w:t>s</w:t>
      </w:r>
      <w:r w:rsidRPr="009B799C">
        <w:rPr>
          <w:rFonts w:ascii="Arial" w:eastAsia="Arial Unicode MS" w:hAnsi="Arial" w:cs="Arial"/>
          <w:sz w:val="22"/>
          <w:szCs w:val="22"/>
        </w:rPr>
        <w:t xml:space="preserve"> that are appropriate in the circumstances and maximises the use of relevant observable inputs related to assets and liabilities that are required to be measured at fair value.</w:t>
      </w:r>
    </w:p>
    <w:p w:rsidR="00842286" w:rsidRPr="009B799C" w:rsidRDefault="00842286" w:rsidP="002009B6">
      <w:pPr>
        <w:spacing w:before="120" w:after="120" w:line="360" w:lineRule="exact"/>
        <w:ind w:left="540"/>
        <w:jc w:val="thaiDistribute"/>
        <w:rPr>
          <w:rFonts w:ascii="Arial" w:eastAsia="Arial Unicode MS" w:hAnsi="Arial" w:cs="Arial"/>
          <w:sz w:val="22"/>
          <w:szCs w:val="22"/>
        </w:rPr>
      </w:pPr>
      <w:r w:rsidRPr="009B799C">
        <w:rPr>
          <w:rFonts w:ascii="Arial" w:eastAsia="Arial Unicode MS" w:hAnsi="Arial" w:cs="Arial"/>
          <w:sz w:val="22"/>
          <w:szCs w:val="22"/>
        </w:rPr>
        <w:t>All assets and liabilities for which fair value is measured or disclosed in the financial statements are categorised within the fair value hierarchy into three levels based on categorie</w:t>
      </w:r>
      <w:r w:rsidR="009900CD">
        <w:rPr>
          <w:rFonts w:ascii="Arial" w:eastAsia="Arial Unicode MS" w:hAnsi="Arial" w:cs="Arial"/>
          <w:sz w:val="22"/>
          <w:szCs w:val="22"/>
        </w:rPr>
        <w:t>s</w:t>
      </w:r>
      <w:r w:rsidRPr="009B799C">
        <w:rPr>
          <w:rFonts w:ascii="Arial" w:eastAsia="Arial Unicode MS" w:hAnsi="Arial" w:cs="Arial"/>
          <w:sz w:val="22"/>
          <w:szCs w:val="22"/>
        </w:rPr>
        <w:t xml:space="preserve"> of input to be used in fair value measurement as follows:</w:t>
      </w:r>
    </w:p>
    <w:p w:rsidR="00842286" w:rsidRPr="009B799C" w:rsidRDefault="00842286" w:rsidP="00727C08">
      <w:pPr>
        <w:tabs>
          <w:tab w:val="left" w:pos="1440"/>
        </w:tabs>
        <w:spacing w:before="120" w:after="120" w:line="380" w:lineRule="exact"/>
        <w:ind w:left="1710" w:hanging="1170"/>
        <w:jc w:val="thaiDistribute"/>
        <w:outlineLvl w:val="0"/>
        <w:rPr>
          <w:rFonts w:ascii="Arial" w:hAnsi="Arial" w:cs="Arial"/>
          <w:sz w:val="22"/>
          <w:szCs w:val="22"/>
        </w:rPr>
      </w:pPr>
      <w:r w:rsidRPr="009B799C">
        <w:rPr>
          <w:rFonts w:ascii="Arial" w:hAnsi="Arial" w:cs="Arial"/>
          <w:sz w:val="22"/>
          <w:szCs w:val="22"/>
        </w:rPr>
        <w:t>Level</w:t>
      </w:r>
      <w:r w:rsidRPr="009B799C">
        <w:rPr>
          <w:rFonts w:ascii="Arial" w:hAnsi="Arial" w:cs="Arial"/>
          <w:sz w:val="22"/>
          <w:szCs w:val="22"/>
          <w:cs/>
        </w:rPr>
        <w:t xml:space="preserve"> </w:t>
      </w:r>
      <w:r w:rsidRPr="009B799C">
        <w:rPr>
          <w:rFonts w:ascii="Arial" w:hAnsi="Arial" w:cs="Arial"/>
          <w:sz w:val="22"/>
          <w:szCs w:val="22"/>
        </w:rPr>
        <w:t xml:space="preserve">1 - </w:t>
      </w:r>
      <w:r w:rsidRPr="009B799C">
        <w:rPr>
          <w:rFonts w:ascii="Arial" w:hAnsi="Arial" w:cs="Arial"/>
          <w:sz w:val="22"/>
          <w:szCs w:val="22"/>
        </w:rPr>
        <w:tab/>
        <w:t xml:space="preserve">Use of quoted market prices in an observable active market for such assets or liabilities </w:t>
      </w:r>
    </w:p>
    <w:p w:rsidR="00842286" w:rsidRPr="009B799C" w:rsidRDefault="00842286" w:rsidP="00727C08">
      <w:pPr>
        <w:tabs>
          <w:tab w:val="left" w:pos="1440"/>
        </w:tabs>
        <w:spacing w:before="120" w:after="120" w:line="380" w:lineRule="exact"/>
        <w:ind w:left="1710" w:hanging="1170"/>
        <w:jc w:val="thaiDistribute"/>
        <w:outlineLvl w:val="0"/>
        <w:rPr>
          <w:rFonts w:ascii="Arial" w:hAnsi="Arial" w:cs="Arial"/>
          <w:sz w:val="22"/>
          <w:szCs w:val="22"/>
        </w:rPr>
      </w:pPr>
      <w:r w:rsidRPr="009B799C">
        <w:rPr>
          <w:rFonts w:ascii="Arial" w:hAnsi="Arial" w:cs="Arial"/>
          <w:sz w:val="22"/>
          <w:szCs w:val="22"/>
        </w:rPr>
        <w:t>Level</w:t>
      </w:r>
      <w:r w:rsidRPr="009B799C">
        <w:rPr>
          <w:rFonts w:ascii="Arial" w:hAnsi="Arial" w:cs="Arial"/>
          <w:sz w:val="22"/>
          <w:szCs w:val="22"/>
          <w:cs/>
        </w:rPr>
        <w:t xml:space="preserve"> </w:t>
      </w:r>
      <w:r w:rsidRPr="009B799C">
        <w:rPr>
          <w:rFonts w:ascii="Arial" w:hAnsi="Arial" w:cs="Arial"/>
          <w:sz w:val="22"/>
          <w:szCs w:val="22"/>
        </w:rPr>
        <w:t xml:space="preserve">2 - </w:t>
      </w:r>
      <w:r w:rsidRPr="009B799C">
        <w:rPr>
          <w:rFonts w:ascii="Arial" w:hAnsi="Arial" w:cs="Arial"/>
          <w:sz w:val="22"/>
          <w:szCs w:val="22"/>
        </w:rPr>
        <w:tab/>
        <w:t>Use of other observable inputs for such assets or liabilities, whether directly or indirectly</w:t>
      </w:r>
    </w:p>
    <w:p w:rsidR="00842286" w:rsidRPr="009B799C" w:rsidRDefault="00842286" w:rsidP="00727C08">
      <w:pPr>
        <w:tabs>
          <w:tab w:val="left" w:pos="1440"/>
        </w:tabs>
        <w:spacing w:before="120" w:after="120" w:line="380" w:lineRule="exact"/>
        <w:ind w:left="1710" w:hanging="1170"/>
        <w:jc w:val="thaiDistribute"/>
        <w:outlineLvl w:val="0"/>
        <w:rPr>
          <w:rFonts w:ascii="Arial" w:hAnsi="Arial" w:cs="Arial"/>
          <w:sz w:val="22"/>
          <w:szCs w:val="22"/>
        </w:rPr>
      </w:pPr>
      <w:r w:rsidRPr="009B799C">
        <w:rPr>
          <w:rFonts w:ascii="Arial" w:hAnsi="Arial" w:cs="Arial"/>
          <w:sz w:val="22"/>
          <w:szCs w:val="22"/>
        </w:rPr>
        <w:t>Level</w:t>
      </w:r>
      <w:r w:rsidRPr="009B799C">
        <w:rPr>
          <w:rFonts w:ascii="Arial" w:hAnsi="Arial" w:cs="Arial"/>
          <w:sz w:val="22"/>
          <w:szCs w:val="22"/>
          <w:cs/>
        </w:rPr>
        <w:t xml:space="preserve"> </w:t>
      </w:r>
      <w:r w:rsidRPr="009B799C">
        <w:rPr>
          <w:rFonts w:ascii="Arial" w:hAnsi="Arial" w:cs="Arial"/>
          <w:sz w:val="22"/>
          <w:szCs w:val="22"/>
        </w:rPr>
        <w:t>3</w:t>
      </w:r>
      <w:r w:rsidRPr="009B799C">
        <w:rPr>
          <w:rFonts w:ascii="Arial" w:hAnsi="Arial" w:cs="Arial"/>
          <w:sz w:val="22"/>
          <w:szCs w:val="22"/>
        </w:rPr>
        <w:tab/>
        <w:t xml:space="preserve">- </w:t>
      </w:r>
      <w:r w:rsidRPr="009B799C">
        <w:rPr>
          <w:rFonts w:ascii="Arial" w:hAnsi="Arial" w:cs="Arial"/>
          <w:sz w:val="22"/>
          <w:szCs w:val="22"/>
        </w:rPr>
        <w:tab/>
        <w:t xml:space="preserve">Use of unobservable inputs such as estimates of future cash flows </w:t>
      </w:r>
    </w:p>
    <w:p w:rsidR="00842286" w:rsidRPr="009B799C" w:rsidRDefault="00842286" w:rsidP="002009B6">
      <w:pPr>
        <w:spacing w:before="120" w:after="120" w:line="360" w:lineRule="exact"/>
        <w:ind w:left="540"/>
        <w:jc w:val="thaiDistribute"/>
        <w:rPr>
          <w:rFonts w:ascii="Arial" w:eastAsia="Arial Unicode MS" w:hAnsi="Arial" w:cs="Arial"/>
          <w:sz w:val="22"/>
          <w:szCs w:val="22"/>
        </w:rPr>
      </w:pPr>
      <w:r w:rsidRPr="009B799C">
        <w:rPr>
          <w:rFonts w:ascii="Arial" w:eastAsia="Arial Unicode MS" w:hAnsi="Arial" w:cs="Arial"/>
          <w:sz w:val="22"/>
          <w:szCs w:val="22"/>
        </w:rPr>
        <w:t xml:space="preserve">At the end of each reporting period, the </w:t>
      </w:r>
      <w:r w:rsidR="00DC3306">
        <w:rPr>
          <w:rFonts w:ascii="Arial" w:eastAsia="Arial Unicode MS" w:hAnsi="Arial" w:cs="Arial"/>
          <w:sz w:val="22"/>
          <w:szCs w:val="22"/>
        </w:rPr>
        <w:t>Group</w:t>
      </w:r>
      <w:r w:rsidRPr="009B799C">
        <w:rPr>
          <w:rFonts w:ascii="Arial" w:eastAsia="Arial Unicode MS" w:hAnsi="Arial" w:cs="Arial"/>
          <w:sz w:val="22"/>
          <w:szCs w:val="22"/>
        </w:rPr>
        <w:t xml:space="preserve"> determine</w:t>
      </w:r>
      <w:r w:rsidR="00375F70">
        <w:rPr>
          <w:rFonts w:ascii="Arial" w:eastAsia="Arial Unicode MS" w:hAnsi="Arial" w:cs="Arial"/>
          <w:sz w:val="22"/>
          <w:szCs w:val="22"/>
        </w:rPr>
        <w:t>s</w:t>
      </w:r>
      <w:r w:rsidRPr="009B799C">
        <w:rPr>
          <w:rFonts w:ascii="Arial" w:eastAsia="Arial Unicode MS"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rsidR="00833003" w:rsidRPr="009B799C" w:rsidRDefault="00751201" w:rsidP="00B44408">
      <w:pPr>
        <w:tabs>
          <w:tab w:val="left" w:pos="1440"/>
        </w:tabs>
        <w:spacing w:before="120" w:after="120" w:line="380" w:lineRule="exact"/>
        <w:ind w:left="547" w:hanging="540"/>
        <w:jc w:val="thaiDistribute"/>
        <w:outlineLvl w:val="0"/>
        <w:rPr>
          <w:rFonts w:ascii="Arial" w:hAnsi="Arial" w:cs="Arial"/>
          <w:b/>
          <w:bCs/>
          <w:sz w:val="22"/>
          <w:szCs w:val="22"/>
        </w:rPr>
      </w:pPr>
      <w:r>
        <w:rPr>
          <w:rFonts w:ascii="Arial" w:hAnsi="Arial" w:cs="Arial"/>
          <w:b/>
          <w:bCs/>
          <w:sz w:val="22"/>
          <w:szCs w:val="22"/>
        </w:rPr>
        <w:t>6</w:t>
      </w:r>
      <w:r w:rsidR="00833003" w:rsidRPr="009B799C">
        <w:rPr>
          <w:rFonts w:ascii="Arial" w:hAnsi="Arial" w:cs="Arial"/>
          <w:b/>
          <w:bCs/>
          <w:sz w:val="22"/>
          <w:szCs w:val="22"/>
        </w:rPr>
        <w:t>.</w:t>
      </w:r>
      <w:r w:rsidR="00833003" w:rsidRPr="009B799C">
        <w:rPr>
          <w:rFonts w:ascii="Arial" w:hAnsi="Arial" w:cs="Arial"/>
          <w:b/>
          <w:bCs/>
          <w:sz w:val="22"/>
          <w:szCs w:val="22"/>
        </w:rPr>
        <w:tab/>
        <w:t xml:space="preserve">Significant accounting </w:t>
      </w:r>
      <w:r w:rsidR="00D727E3" w:rsidRPr="009B799C">
        <w:rPr>
          <w:rFonts w:ascii="Arial" w:hAnsi="Arial" w:cs="Arial"/>
          <w:b/>
          <w:bCs/>
          <w:sz w:val="22"/>
          <w:szCs w:val="22"/>
        </w:rPr>
        <w:t>judgements</w:t>
      </w:r>
      <w:r w:rsidR="00833003" w:rsidRPr="009B799C">
        <w:rPr>
          <w:rFonts w:ascii="Arial" w:hAnsi="Arial" w:cs="Arial"/>
          <w:b/>
          <w:bCs/>
          <w:sz w:val="22"/>
          <w:szCs w:val="22"/>
        </w:rPr>
        <w:t xml:space="preserve"> and estimates</w:t>
      </w:r>
    </w:p>
    <w:p w:rsidR="00833003" w:rsidRPr="009B799C" w:rsidRDefault="00833003" w:rsidP="00B44408">
      <w:pPr>
        <w:tabs>
          <w:tab w:val="left" w:pos="1440"/>
        </w:tabs>
        <w:spacing w:before="120" w:after="120" w:line="380" w:lineRule="exact"/>
        <w:ind w:left="547"/>
        <w:jc w:val="thaiDistribute"/>
        <w:outlineLvl w:val="0"/>
        <w:rPr>
          <w:rFonts w:ascii="Arial" w:hAnsi="Arial" w:cs="Arial"/>
          <w:sz w:val="22"/>
          <w:szCs w:val="22"/>
        </w:rPr>
      </w:pPr>
      <w:r w:rsidRPr="009B799C">
        <w:rPr>
          <w:rFonts w:ascii="Arial" w:hAnsi="Arial" w:cs="Arial"/>
          <w:sz w:val="22"/>
          <w:szCs w:val="22"/>
        </w:rPr>
        <w:t xml:space="preserve">The preparation of financial statements in conformity with </w:t>
      </w:r>
      <w:r w:rsidR="00B219EA" w:rsidRPr="009B799C">
        <w:rPr>
          <w:rFonts w:ascii="Arial" w:hAnsi="Arial" w:cs="Arial"/>
          <w:sz w:val="22"/>
          <w:szCs w:val="22"/>
        </w:rPr>
        <w:t>financial reporting standards</w:t>
      </w:r>
      <w:r w:rsidRPr="009B799C">
        <w:rPr>
          <w:rFonts w:ascii="Arial" w:hAnsi="Arial" w:cs="Arial"/>
          <w:sz w:val="22"/>
          <w:szCs w:val="22"/>
        </w:rPr>
        <w:t xml:space="preserve"> at times requires management to make</w:t>
      </w:r>
      <w:r w:rsidR="00D8335A" w:rsidRPr="009B799C">
        <w:rPr>
          <w:rFonts w:ascii="Arial" w:hAnsi="Arial" w:cs="Arial"/>
          <w:sz w:val="22"/>
          <w:szCs w:val="22"/>
        </w:rPr>
        <w:t xml:space="preserve"> </w:t>
      </w:r>
      <w:r w:rsidR="00D33E22" w:rsidRPr="009B799C">
        <w:rPr>
          <w:rFonts w:ascii="Arial" w:hAnsi="Arial" w:cs="Arial"/>
          <w:sz w:val="22"/>
          <w:szCs w:val="22"/>
        </w:rPr>
        <w:t xml:space="preserve">subjective </w:t>
      </w:r>
      <w:r w:rsidR="00D727E3" w:rsidRPr="009B799C">
        <w:rPr>
          <w:rFonts w:ascii="Arial" w:hAnsi="Arial" w:cs="Arial"/>
          <w:sz w:val="22"/>
          <w:szCs w:val="22"/>
        </w:rPr>
        <w:t>judgements</w:t>
      </w:r>
      <w:r w:rsidRPr="009B799C">
        <w:rPr>
          <w:rFonts w:ascii="Arial" w:hAnsi="Arial" w:cs="Arial"/>
          <w:sz w:val="22"/>
          <w:szCs w:val="22"/>
        </w:rPr>
        <w:t xml:space="preserve"> and estimates regarding matters that are inherently uncertain. These </w:t>
      </w:r>
      <w:r w:rsidR="00D727E3" w:rsidRPr="009B799C">
        <w:rPr>
          <w:rFonts w:ascii="Arial" w:hAnsi="Arial" w:cs="Arial"/>
          <w:sz w:val="22"/>
          <w:szCs w:val="22"/>
        </w:rPr>
        <w:t>judgements</w:t>
      </w:r>
      <w:r w:rsidRPr="009B799C">
        <w:rPr>
          <w:rFonts w:ascii="Arial" w:hAnsi="Arial" w:cs="Arial"/>
          <w:sz w:val="22"/>
          <w:szCs w:val="22"/>
        </w:rPr>
        <w:t xml:space="preserve"> and estimates affect reported amounts and disclosures</w:t>
      </w:r>
      <w:r w:rsidR="00A77A34" w:rsidRPr="009B799C">
        <w:rPr>
          <w:rFonts w:ascii="Arial" w:hAnsi="Arial" w:cs="Arial"/>
          <w:sz w:val="22"/>
          <w:szCs w:val="22"/>
        </w:rPr>
        <w:t>;</w:t>
      </w:r>
      <w:r w:rsidRPr="009B799C">
        <w:rPr>
          <w:rFonts w:ascii="Arial" w:hAnsi="Arial" w:cs="Arial"/>
          <w:sz w:val="22"/>
          <w:szCs w:val="22"/>
        </w:rPr>
        <w:t xml:space="preserve"> and actual results could differ</w:t>
      </w:r>
      <w:r w:rsidR="00A77A34" w:rsidRPr="009B799C">
        <w:rPr>
          <w:rFonts w:ascii="Arial" w:hAnsi="Arial" w:cs="Arial"/>
          <w:sz w:val="22"/>
          <w:szCs w:val="22"/>
        </w:rPr>
        <w:t xml:space="preserve"> from these estimates</w:t>
      </w:r>
      <w:r w:rsidRPr="009B799C">
        <w:rPr>
          <w:rFonts w:ascii="Arial" w:hAnsi="Arial" w:cs="Arial"/>
          <w:sz w:val="22"/>
          <w:szCs w:val="22"/>
        </w:rPr>
        <w:t xml:space="preserve">. </w:t>
      </w:r>
      <w:r w:rsidR="004C7380" w:rsidRPr="009B799C">
        <w:rPr>
          <w:rFonts w:ascii="Arial" w:hAnsi="Arial" w:cs="Arial"/>
          <w:sz w:val="22"/>
          <w:szCs w:val="22"/>
        </w:rPr>
        <w:t>S</w:t>
      </w:r>
      <w:r w:rsidRPr="009B799C">
        <w:rPr>
          <w:rFonts w:ascii="Arial" w:hAnsi="Arial" w:cs="Arial"/>
          <w:sz w:val="22"/>
          <w:szCs w:val="22"/>
        </w:rPr>
        <w:t xml:space="preserve">ignificant </w:t>
      </w:r>
      <w:r w:rsidR="00D727E3" w:rsidRPr="009B799C">
        <w:rPr>
          <w:rFonts w:ascii="Arial" w:hAnsi="Arial" w:cs="Arial"/>
          <w:sz w:val="22"/>
          <w:szCs w:val="22"/>
        </w:rPr>
        <w:t>judgements</w:t>
      </w:r>
      <w:r w:rsidRPr="009B799C">
        <w:rPr>
          <w:rFonts w:ascii="Arial" w:hAnsi="Arial" w:cs="Arial"/>
          <w:sz w:val="22"/>
          <w:szCs w:val="22"/>
        </w:rPr>
        <w:t xml:space="preserve"> and estimates are as follow</w:t>
      </w:r>
      <w:r w:rsidR="004C7380" w:rsidRPr="009B799C">
        <w:rPr>
          <w:rFonts w:ascii="Arial" w:hAnsi="Arial" w:cs="Arial"/>
          <w:sz w:val="22"/>
          <w:szCs w:val="22"/>
        </w:rPr>
        <w:t>s</w:t>
      </w:r>
      <w:r w:rsidRPr="009B799C">
        <w:rPr>
          <w:rFonts w:ascii="Arial" w:hAnsi="Arial" w:cs="Arial"/>
          <w:sz w:val="22"/>
          <w:szCs w:val="22"/>
        </w:rPr>
        <w:t>:</w:t>
      </w:r>
    </w:p>
    <w:p w:rsidR="00602C49" w:rsidRPr="008B7C09" w:rsidRDefault="00602C49" w:rsidP="00DD51A8">
      <w:pPr>
        <w:spacing w:before="60" w:after="60" w:line="360" w:lineRule="exact"/>
        <w:ind w:left="540" w:hanging="540"/>
        <w:jc w:val="thaiDistribute"/>
        <w:rPr>
          <w:rFonts w:ascii="Arial" w:hAnsi="Arial"/>
          <w:sz w:val="22"/>
          <w:szCs w:val="22"/>
        </w:rPr>
      </w:pPr>
      <w:r w:rsidRPr="009B799C">
        <w:rPr>
          <w:rFonts w:ascii="Arial" w:hAnsi="Arial"/>
          <w:b/>
          <w:bCs/>
          <w:sz w:val="22"/>
          <w:szCs w:val="22"/>
        </w:rPr>
        <w:tab/>
      </w:r>
    </w:p>
    <w:p w:rsidR="00DD51A8" w:rsidRDefault="00447B52" w:rsidP="00447B52">
      <w:pPr>
        <w:tabs>
          <w:tab w:val="left" w:pos="1440"/>
        </w:tabs>
        <w:spacing w:before="120" w:after="120" w:line="380" w:lineRule="exact"/>
        <w:ind w:left="540" w:hanging="605"/>
        <w:jc w:val="thaiDistribute"/>
        <w:outlineLvl w:val="0"/>
        <w:rPr>
          <w:rFonts w:ascii="Arial" w:hAnsi="Arial"/>
          <w:b/>
          <w:bCs/>
          <w:sz w:val="22"/>
          <w:szCs w:val="22"/>
        </w:rPr>
      </w:pPr>
      <w:r w:rsidRPr="008B7C09">
        <w:rPr>
          <w:rFonts w:ascii="Arial" w:hAnsi="Arial"/>
          <w:b/>
          <w:bCs/>
          <w:sz w:val="22"/>
          <w:szCs w:val="22"/>
        </w:rPr>
        <w:tab/>
      </w:r>
    </w:p>
    <w:p w:rsidR="00DD51A8" w:rsidRDefault="00DD51A8">
      <w:pPr>
        <w:overflowPunct/>
        <w:autoSpaceDE/>
        <w:autoSpaceDN/>
        <w:adjustRightInd/>
        <w:textAlignment w:val="auto"/>
        <w:rPr>
          <w:rFonts w:ascii="Arial" w:hAnsi="Arial"/>
          <w:b/>
          <w:bCs/>
          <w:sz w:val="22"/>
          <w:szCs w:val="22"/>
        </w:rPr>
      </w:pPr>
      <w:r>
        <w:rPr>
          <w:rFonts w:ascii="Arial" w:hAnsi="Arial"/>
          <w:b/>
          <w:bCs/>
          <w:sz w:val="22"/>
          <w:szCs w:val="22"/>
        </w:rPr>
        <w:br w:type="page"/>
      </w:r>
    </w:p>
    <w:p w:rsidR="00447B52" w:rsidRPr="002B0B38" w:rsidRDefault="00DD51A8" w:rsidP="00447B52">
      <w:pPr>
        <w:tabs>
          <w:tab w:val="left" w:pos="1440"/>
        </w:tabs>
        <w:spacing w:before="120" w:after="120" w:line="380" w:lineRule="exact"/>
        <w:ind w:left="540" w:hanging="605"/>
        <w:jc w:val="thaiDistribute"/>
        <w:outlineLvl w:val="0"/>
        <w:rPr>
          <w:rFonts w:ascii="Arial" w:hAnsi="Arial"/>
          <w:b/>
          <w:bCs/>
          <w:sz w:val="22"/>
          <w:szCs w:val="22"/>
        </w:rPr>
      </w:pPr>
      <w:r>
        <w:rPr>
          <w:rFonts w:ascii="Arial" w:hAnsi="Arial"/>
          <w:b/>
          <w:bCs/>
          <w:sz w:val="22"/>
          <w:szCs w:val="22"/>
        </w:rPr>
        <w:lastRenderedPageBreak/>
        <w:tab/>
      </w:r>
      <w:r w:rsidR="007D30BD">
        <w:rPr>
          <w:rFonts w:ascii="Arial" w:hAnsi="Arial"/>
          <w:b/>
          <w:bCs/>
          <w:sz w:val="22"/>
          <w:szCs w:val="22"/>
        </w:rPr>
        <w:t>Agriculture</w:t>
      </w:r>
    </w:p>
    <w:p w:rsidR="00F228CE" w:rsidRPr="002B0B38" w:rsidRDefault="00E53DEA" w:rsidP="00E53DEA">
      <w:pPr>
        <w:spacing w:before="60" w:after="60" w:line="360" w:lineRule="exact"/>
        <w:ind w:left="540" w:hanging="540"/>
        <w:jc w:val="thaiDistribute"/>
        <w:rPr>
          <w:rFonts w:ascii="Arial" w:hAnsi="Arial"/>
          <w:sz w:val="22"/>
          <w:szCs w:val="22"/>
        </w:rPr>
      </w:pPr>
      <w:r w:rsidRPr="002B0B38">
        <w:rPr>
          <w:rFonts w:ascii="Arial" w:hAnsi="Arial"/>
          <w:sz w:val="22"/>
          <w:szCs w:val="22"/>
        </w:rPr>
        <w:tab/>
      </w:r>
      <w:r w:rsidR="004C2CE7">
        <w:rPr>
          <w:rFonts w:ascii="Arial" w:hAnsi="Arial"/>
          <w:sz w:val="22"/>
          <w:szCs w:val="22"/>
        </w:rPr>
        <w:t>The subsidiary measures its</w:t>
      </w:r>
      <w:r w:rsidR="00F228CE">
        <w:rPr>
          <w:rFonts w:ascii="Arial" w:hAnsi="Arial"/>
          <w:sz w:val="22"/>
          <w:szCs w:val="22"/>
        </w:rPr>
        <w:t xml:space="preserve"> biological assets - palm fruit on tree at </w:t>
      </w:r>
      <w:r w:rsidR="00A86527">
        <w:rPr>
          <w:rFonts w:ascii="Arial" w:hAnsi="Arial"/>
          <w:sz w:val="22"/>
          <w:szCs w:val="22"/>
        </w:rPr>
        <w:t>the</w:t>
      </w:r>
      <w:r w:rsidR="00F228CE">
        <w:rPr>
          <w:rFonts w:ascii="Arial" w:hAnsi="Arial"/>
          <w:sz w:val="22"/>
          <w:szCs w:val="22"/>
        </w:rPr>
        <w:t xml:space="preserve"> fair value less costs to sell. Such fair value </w:t>
      </w:r>
      <w:r w:rsidR="004C2CE7">
        <w:rPr>
          <w:rFonts w:ascii="Arial" w:hAnsi="Arial"/>
          <w:sz w:val="22"/>
          <w:szCs w:val="22"/>
        </w:rPr>
        <w:t>is</w:t>
      </w:r>
      <w:r w:rsidR="00F228CE">
        <w:rPr>
          <w:rFonts w:ascii="Arial" w:hAnsi="Arial"/>
          <w:sz w:val="22"/>
          <w:szCs w:val="22"/>
        </w:rPr>
        <w:t xml:space="preserve"> calculated using the discounted cash flows reference to </w:t>
      </w:r>
      <w:r w:rsidR="007D30BD">
        <w:rPr>
          <w:rFonts w:ascii="Arial" w:hAnsi="Arial"/>
          <w:sz w:val="22"/>
          <w:szCs w:val="22"/>
        </w:rPr>
        <w:t xml:space="preserve">price of </w:t>
      </w:r>
      <w:r w:rsidR="008E5598">
        <w:rPr>
          <w:rFonts w:ascii="Arial" w:hAnsi="Arial"/>
          <w:sz w:val="22"/>
          <w:szCs w:val="22"/>
        </w:rPr>
        <w:t>palm</w:t>
      </w:r>
      <w:r w:rsidR="007D30BD">
        <w:rPr>
          <w:rFonts w:ascii="Arial" w:hAnsi="Arial"/>
          <w:sz w:val="22"/>
          <w:szCs w:val="22"/>
        </w:rPr>
        <w:t xml:space="preserve"> fruit at the front of the subsidiary’s factory,</w:t>
      </w:r>
      <w:r w:rsidR="00F228CE">
        <w:rPr>
          <w:rFonts w:ascii="Arial" w:hAnsi="Arial"/>
          <w:sz w:val="22"/>
          <w:szCs w:val="22"/>
        </w:rPr>
        <w:t xml:space="preserve"> less estimated point of harvest costs. The valuation involves certain assumptions and estimates such as prices of palm fruit at the point of harvest, weight of palm fruit on tree and discount rate.</w:t>
      </w:r>
    </w:p>
    <w:p w:rsidR="00833003" w:rsidRPr="009B799C" w:rsidRDefault="00447B52" w:rsidP="00447B52">
      <w:pPr>
        <w:spacing w:before="60" w:after="60" w:line="360" w:lineRule="exact"/>
        <w:ind w:left="540" w:hanging="540"/>
        <w:jc w:val="thaiDistribute"/>
        <w:rPr>
          <w:rFonts w:ascii="Arial" w:hAnsi="Arial" w:cs="Arial"/>
          <w:b/>
          <w:bCs/>
          <w:sz w:val="22"/>
          <w:szCs w:val="22"/>
        </w:rPr>
      </w:pPr>
      <w:r>
        <w:rPr>
          <w:rFonts w:ascii="Arial" w:hAnsi="Arial"/>
          <w:sz w:val="22"/>
          <w:szCs w:val="22"/>
        </w:rPr>
        <w:tab/>
      </w:r>
      <w:r w:rsidR="00833003" w:rsidRPr="009B799C">
        <w:rPr>
          <w:rFonts w:ascii="Arial" w:hAnsi="Arial" w:cs="Arial"/>
          <w:b/>
          <w:bCs/>
          <w:sz w:val="22"/>
          <w:szCs w:val="22"/>
        </w:rPr>
        <w:t xml:space="preserve">Goodwill </w:t>
      </w:r>
    </w:p>
    <w:p w:rsidR="00C43AD6" w:rsidRDefault="00833003" w:rsidP="00602C49">
      <w:pPr>
        <w:tabs>
          <w:tab w:val="left" w:pos="1440"/>
        </w:tabs>
        <w:spacing w:before="60" w:after="60" w:line="360" w:lineRule="exact"/>
        <w:ind w:left="547"/>
        <w:jc w:val="thaiDistribute"/>
        <w:outlineLvl w:val="0"/>
        <w:rPr>
          <w:rFonts w:ascii="Arial" w:hAnsi="Arial" w:cs="Arial"/>
          <w:sz w:val="22"/>
          <w:szCs w:val="22"/>
        </w:rPr>
      </w:pPr>
      <w:r w:rsidRPr="009B799C">
        <w:rPr>
          <w:rFonts w:ascii="Arial" w:hAnsi="Arial" w:cs="Arial"/>
          <w:sz w:val="22"/>
          <w:szCs w:val="22"/>
        </w:rPr>
        <w:t xml:space="preserve">The initial recognition and measurement of goodwill, and subsequent impairment </w:t>
      </w:r>
      <w:r w:rsidR="00CA4131" w:rsidRPr="009B799C">
        <w:rPr>
          <w:rFonts w:ascii="Arial" w:hAnsi="Arial" w:cs="Arial"/>
          <w:sz w:val="22"/>
          <w:szCs w:val="22"/>
        </w:rPr>
        <w:t>testing, require</w:t>
      </w:r>
      <w:r w:rsidRPr="009B799C">
        <w:rPr>
          <w:rFonts w:ascii="Arial" w:hAnsi="Arial" w:cs="Arial"/>
          <w:sz w:val="22"/>
          <w:szCs w:val="22"/>
        </w:rPr>
        <w:t xml:space="preserve"> management to make estimates of cash flow</w:t>
      </w:r>
      <w:r w:rsidR="00CA4131" w:rsidRPr="009B799C">
        <w:rPr>
          <w:rFonts w:ascii="Arial" w:hAnsi="Arial" w:cs="Arial"/>
          <w:sz w:val="22"/>
          <w:szCs w:val="22"/>
        </w:rPr>
        <w:t>s to be generated by the asset or the cash</w:t>
      </w:r>
      <w:r w:rsidR="004545CE" w:rsidRPr="009B799C">
        <w:rPr>
          <w:rFonts w:ascii="Arial" w:hAnsi="Arial" w:cs="Arial"/>
          <w:sz w:val="22"/>
          <w:szCs w:val="22"/>
        </w:rPr>
        <w:t xml:space="preserve"> </w:t>
      </w:r>
      <w:r w:rsidR="00CA4131" w:rsidRPr="009B799C">
        <w:rPr>
          <w:rFonts w:ascii="Arial" w:hAnsi="Arial" w:cs="Arial"/>
          <w:sz w:val="22"/>
          <w:szCs w:val="22"/>
        </w:rPr>
        <w:t>generating units and to choose a suitable discount rate in order to calculate the present value of those cash flows.</w:t>
      </w:r>
      <w:r w:rsidRPr="009B799C">
        <w:rPr>
          <w:rFonts w:ascii="Arial" w:hAnsi="Arial" w:cs="Arial"/>
          <w:sz w:val="22"/>
          <w:szCs w:val="22"/>
        </w:rPr>
        <w:t xml:space="preserve"> </w:t>
      </w:r>
    </w:p>
    <w:p w:rsidR="003A14BB" w:rsidRPr="009B799C" w:rsidRDefault="003A14BB" w:rsidP="003A14BB">
      <w:pPr>
        <w:tabs>
          <w:tab w:val="left" w:pos="1440"/>
        </w:tabs>
        <w:spacing w:before="60" w:after="60" w:line="360" w:lineRule="exact"/>
        <w:ind w:left="547"/>
        <w:jc w:val="thaiDistribute"/>
        <w:outlineLvl w:val="0"/>
        <w:rPr>
          <w:rFonts w:ascii="Arial" w:hAnsi="Arial"/>
          <w:b/>
          <w:bCs/>
          <w:sz w:val="22"/>
          <w:szCs w:val="22"/>
        </w:rPr>
      </w:pPr>
      <w:r w:rsidRPr="009B799C">
        <w:rPr>
          <w:rFonts w:ascii="Arial" w:hAnsi="Arial"/>
          <w:b/>
          <w:bCs/>
          <w:sz w:val="22"/>
          <w:szCs w:val="22"/>
        </w:rPr>
        <w:t>Deferred tax assets</w:t>
      </w:r>
    </w:p>
    <w:p w:rsidR="003A14BB" w:rsidRPr="009B799C" w:rsidRDefault="003A14BB" w:rsidP="003A14BB">
      <w:pPr>
        <w:tabs>
          <w:tab w:val="left" w:pos="1440"/>
        </w:tabs>
        <w:spacing w:before="60" w:after="60" w:line="360" w:lineRule="exact"/>
        <w:ind w:left="547"/>
        <w:jc w:val="thaiDistribute"/>
        <w:outlineLvl w:val="0"/>
        <w:rPr>
          <w:rFonts w:ascii="Arial" w:hAnsi="Arial"/>
          <w:sz w:val="22"/>
          <w:szCs w:val="22"/>
        </w:rPr>
      </w:pPr>
      <w:r w:rsidRPr="009B799C">
        <w:rPr>
          <w:rFonts w:ascii="Arial" w:hAnsi="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rsidR="00977194" w:rsidRPr="009B799C" w:rsidRDefault="00977194" w:rsidP="00977194">
      <w:pPr>
        <w:tabs>
          <w:tab w:val="left" w:pos="1440"/>
        </w:tabs>
        <w:spacing w:before="60" w:after="60" w:line="360" w:lineRule="exact"/>
        <w:ind w:left="547"/>
        <w:jc w:val="thaiDistribute"/>
        <w:outlineLvl w:val="0"/>
        <w:rPr>
          <w:rFonts w:ascii="Arial" w:hAnsi="Arial" w:cs="Arial"/>
          <w:b/>
          <w:bCs/>
          <w:sz w:val="22"/>
          <w:szCs w:val="22"/>
        </w:rPr>
      </w:pPr>
      <w:r w:rsidRPr="009B799C">
        <w:rPr>
          <w:rFonts w:ascii="Arial" w:hAnsi="Arial" w:cs="Arial"/>
          <w:b/>
          <w:bCs/>
          <w:sz w:val="22"/>
          <w:szCs w:val="22"/>
        </w:rPr>
        <w:t>Post-employment benefits under defined benefit plans and other long-term employee benefits</w:t>
      </w:r>
    </w:p>
    <w:p w:rsidR="00977194" w:rsidRPr="009B799C" w:rsidRDefault="00977194" w:rsidP="00602C49">
      <w:pPr>
        <w:tabs>
          <w:tab w:val="left" w:pos="1440"/>
        </w:tabs>
        <w:spacing w:before="60" w:after="60" w:line="360" w:lineRule="exact"/>
        <w:ind w:left="547"/>
        <w:jc w:val="thaiDistribute"/>
        <w:outlineLvl w:val="0"/>
        <w:rPr>
          <w:rFonts w:ascii="Arial" w:hAnsi="Arial"/>
          <w:b/>
          <w:bCs/>
          <w:sz w:val="22"/>
          <w:szCs w:val="22"/>
        </w:rPr>
      </w:pPr>
      <w:r w:rsidRPr="009B799C">
        <w:rPr>
          <w:rFonts w:ascii="Arial" w:hAnsi="Arial" w:cs="Arial"/>
          <w:sz w:val="22"/>
          <w:szCs w:val="22"/>
        </w:rPr>
        <w:t>The obligation under the defined benefit plan and other long-term employee benefit plans is determined based on actuarial techniques. Such determination is made based on various assumptions, including discount rate, future salary increase rate, mortality rate and staff turnover rate.</w:t>
      </w:r>
    </w:p>
    <w:p w:rsidR="00C1292E" w:rsidRDefault="00C1292E">
      <w:pPr>
        <w:overflowPunct/>
        <w:autoSpaceDE/>
        <w:autoSpaceDN/>
        <w:adjustRightInd/>
        <w:textAlignment w:val="auto"/>
        <w:rPr>
          <w:rFonts w:ascii="Arial" w:eastAsia="Arial Unicode MS" w:hAnsi="Arial" w:cs="Arial"/>
          <w:b/>
          <w:sz w:val="22"/>
          <w:szCs w:val="22"/>
        </w:rPr>
      </w:pPr>
      <w:r>
        <w:rPr>
          <w:rFonts w:ascii="Arial" w:eastAsia="Arial Unicode MS" w:hAnsi="Arial" w:cs="Arial"/>
          <w:b/>
          <w:sz w:val="22"/>
          <w:szCs w:val="22"/>
        </w:rPr>
        <w:br w:type="page"/>
      </w:r>
    </w:p>
    <w:p w:rsidR="00B04699" w:rsidRPr="009B799C" w:rsidRDefault="00751201" w:rsidP="00447B52">
      <w:pPr>
        <w:tabs>
          <w:tab w:val="left" w:pos="900"/>
          <w:tab w:val="left" w:pos="1440"/>
          <w:tab w:val="left" w:pos="2880"/>
          <w:tab w:val="right" w:pos="7280"/>
          <w:tab w:val="right" w:pos="9000"/>
        </w:tabs>
        <w:spacing w:before="120" w:after="120" w:line="360" w:lineRule="exact"/>
        <w:ind w:left="540" w:hanging="540"/>
        <w:jc w:val="both"/>
        <w:rPr>
          <w:rFonts w:ascii="Arial" w:eastAsia="Arial Unicode MS" w:hAnsi="Arial" w:cs="Arial"/>
          <w:b/>
          <w:sz w:val="22"/>
          <w:szCs w:val="22"/>
        </w:rPr>
      </w:pPr>
      <w:r>
        <w:rPr>
          <w:rFonts w:ascii="Arial" w:eastAsia="Arial Unicode MS" w:hAnsi="Arial" w:cs="Arial"/>
          <w:b/>
          <w:sz w:val="22"/>
          <w:szCs w:val="22"/>
        </w:rPr>
        <w:lastRenderedPageBreak/>
        <w:t>7</w:t>
      </w:r>
      <w:r w:rsidR="00B04699" w:rsidRPr="009B799C">
        <w:rPr>
          <w:rFonts w:ascii="Arial" w:eastAsia="Arial Unicode MS" w:hAnsi="Arial" w:cs="Arial"/>
          <w:b/>
          <w:sz w:val="22"/>
          <w:szCs w:val="22"/>
        </w:rPr>
        <w:t>.</w:t>
      </w:r>
      <w:r w:rsidR="00B04699" w:rsidRPr="009B799C">
        <w:rPr>
          <w:rFonts w:ascii="Arial" w:eastAsia="Arial Unicode MS" w:hAnsi="Arial" w:cs="Arial"/>
          <w:b/>
          <w:sz w:val="22"/>
          <w:szCs w:val="22"/>
        </w:rPr>
        <w:tab/>
      </w:r>
      <w:r w:rsidR="00040390" w:rsidRPr="009B799C">
        <w:rPr>
          <w:rFonts w:ascii="Arial" w:eastAsia="Arial Unicode MS" w:hAnsi="Arial" w:cs="Arial"/>
          <w:b/>
          <w:sz w:val="22"/>
          <w:szCs w:val="22"/>
        </w:rPr>
        <w:t>Related party transactions</w:t>
      </w:r>
    </w:p>
    <w:p w:rsidR="001B442C" w:rsidRPr="009B799C" w:rsidRDefault="00B04699" w:rsidP="00447B52">
      <w:pPr>
        <w:pStyle w:val="BodyTextIndent"/>
        <w:spacing w:line="360" w:lineRule="exact"/>
        <w:ind w:left="540" w:hanging="540"/>
        <w:rPr>
          <w:rFonts w:ascii="Arial" w:eastAsia="Arial Unicode MS" w:hAnsi="Arial" w:cs="Arial"/>
          <w:sz w:val="22"/>
          <w:szCs w:val="22"/>
        </w:rPr>
      </w:pPr>
      <w:r w:rsidRPr="009B799C">
        <w:rPr>
          <w:rFonts w:ascii="Arial" w:eastAsia="Arial Unicode MS" w:hAnsi="Arial" w:cs="Arial"/>
          <w:sz w:val="22"/>
          <w:szCs w:val="22"/>
        </w:rPr>
        <w:tab/>
      </w:r>
      <w:r w:rsidR="001B442C" w:rsidRPr="009B799C">
        <w:rPr>
          <w:rFonts w:ascii="Arial" w:eastAsia="Arial Unicode MS" w:hAnsi="Arial" w:cs="Arial"/>
          <w:sz w:val="22"/>
          <w:szCs w:val="22"/>
        </w:rPr>
        <w:t xml:space="preserve">During the years, the </w:t>
      </w:r>
      <w:r w:rsidR="00DC3306">
        <w:rPr>
          <w:rFonts w:ascii="Arial" w:eastAsia="Arial Unicode MS" w:hAnsi="Arial" w:cs="Arial"/>
          <w:sz w:val="22"/>
          <w:szCs w:val="22"/>
        </w:rPr>
        <w:t>Group</w:t>
      </w:r>
      <w:r w:rsidR="001B442C" w:rsidRPr="009B799C">
        <w:rPr>
          <w:rFonts w:ascii="Arial" w:eastAsia="Arial Unicode MS" w:hAnsi="Arial" w:cs="Arial"/>
          <w:sz w:val="22"/>
          <w:szCs w:val="22"/>
        </w:rPr>
        <w:t xml:space="preserve"> had significant business tr</w:t>
      </w:r>
      <w:r w:rsidR="00806113" w:rsidRPr="009B799C">
        <w:rPr>
          <w:rFonts w:ascii="Arial" w:eastAsia="Arial Unicode MS" w:hAnsi="Arial" w:cs="Arial"/>
          <w:sz w:val="22"/>
          <w:szCs w:val="22"/>
        </w:rPr>
        <w:t>ansactions with related parties</w:t>
      </w:r>
      <w:r w:rsidR="00404CA2" w:rsidRPr="009B799C">
        <w:rPr>
          <w:rFonts w:ascii="Arial" w:eastAsia="Arial Unicode MS" w:hAnsi="Arial" w:cs="Arial"/>
          <w:sz w:val="22"/>
          <w:szCs w:val="22"/>
        </w:rPr>
        <w:t xml:space="preserve">.  Such transactions, which are summarised below, arose in the ordinary course of business and were </w:t>
      </w:r>
      <w:r w:rsidR="001B442C" w:rsidRPr="009B799C">
        <w:rPr>
          <w:rFonts w:ascii="Arial" w:eastAsia="Arial Unicode MS" w:hAnsi="Arial" w:cs="Arial"/>
          <w:sz w:val="22"/>
          <w:szCs w:val="22"/>
        </w:rPr>
        <w:t xml:space="preserve">concluded on commercial terms and bases agreed upon between the Company and those </w:t>
      </w:r>
      <w:r w:rsidR="00404CA2" w:rsidRPr="009B799C">
        <w:rPr>
          <w:rFonts w:ascii="Arial" w:eastAsia="Arial Unicode MS" w:hAnsi="Arial" w:cs="Arial"/>
          <w:sz w:val="22"/>
          <w:szCs w:val="22"/>
        </w:rPr>
        <w:t>related parties</w:t>
      </w:r>
      <w:r w:rsidR="001B442C" w:rsidRPr="009B799C">
        <w:rPr>
          <w:rFonts w:ascii="Arial" w:eastAsia="Arial Unicode MS" w:hAnsi="Arial" w:cs="Arial"/>
          <w:sz w:val="22"/>
          <w:szCs w:val="22"/>
        </w:rPr>
        <w:t xml:space="preserve">. </w:t>
      </w:r>
    </w:p>
    <w:p w:rsidR="00B04699" w:rsidRPr="009B799C" w:rsidRDefault="00B04699" w:rsidP="009A7CA0">
      <w:pPr>
        <w:pStyle w:val="BodyTextIndent"/>
        <w:tabs>
          <w:tab w:val="left" w:pos="900"/>
          <w:tab w:val="left" w:pos="1440"/>
          <w:tab w:val="left" w:pos="2160"/>
          <w:tab w:val="left" w:pos="2880"/>
          <w:tab w:val="right" w:pos="7280"/>
          <w:tab w:val="right" w:pos="9000"/>
        </w:tabs>
        <w:overflowPunct w:val="0"/>
        <w:autoSpaceDE w:val="0"/>
        <w:autoSpaceDN w:val="0"/>
        <w:adjustRightInd w:val="0"/>
        <w:spacing w:before="0" w:after="0" w:line="330" w:lineRule="exact"/>
        <w:ind w:left="540" w:hanging="540"/>
        <w:jc w:val="right"/>
        <w:textAlignment w:val="baseline"/>
        <w:rPr>
          <w:rFonts w:ascii="Arial" w:eastAsia="Arial Unicode MS" w:hAnsi="Arial" w:cs="Arial"/>
          <w:sz w:val="18"/>
          <w:szCs w:val="18"/>
        </w:rPr>
      </w:pPr>
      <w:r w:rsidRPr="009B799C">
        <w:rPr>
          <w:rFonts w:ascii="Arial" w:eastAsia="Arial Unicode MS" w:hAnsi="Arial" w:cs="Arial"/>
          <w:sz w:val="18"/>
          <w:szCs w:val="18"/>
        </w:rPr>
        <w:t>(Unit</w:t>
      </w:r>
      <w:r w:rsidR="00040390" w:rsidRPr="009B799C">
        <w:rPr>
          <w:rFonts w:ascii="Arial" w:eastAsia="Arial Unicode MS" w:hAnsi="Arial" w:cs="Arial"/>
          <w:sz w:val="18"/>
          <w:szCs w:val="18"/>
        </w:rPr>
        <w:t>:</w:t>
      </w:r>
      <w:r w:rsidRPr="009B799C">
        <w:rPr>
          <w:rFonts w:ascii="Arial" w:eastAsia="Arial Unicode MS" w:hAnsi="Arial" w:cs="Arial"/>
          <w:sz w:val="18"/>
          <w:szCs w:val="18"/>
        </w:rPr>
        <w:t xml:space="preserve"> Million Baht)</w:t>
      </w:r>
    </w:p>
    <w:tbl>
      <w:tblPr>
        <w:tblW w:w="9810" w:type="dxa"/>
        <w:tblInd w:w="558" w:type="dxa"/>
        <w:tblLayout w:type="fixed"/>
        <w:tblLook w:val="0000" w:firstRow="0" w:lastRow="0" w:firstColumn="0" w:lastColumn="0" w:noHBand="0" w:noVBand="0"/>
      </w:tblPr>
      <w:tblGrid>
        <w:gridCol w:w="2520"/>
        <w:gridCol w:w="720"/>
        <w:gridCol w:w="135"/>
        <w:gridCol w:w="720"/>
        <w:gridCol w:w="135"/>
        <w:gridCol w:w="720"/>
        <w:gridCol w:w="135"/>
        <w:gridCol w:w="720"/>
        <w:gridCol w:w="135"/>
        <w:gridCol w:w="3015"/>
        <w:gridCol w:w="135"/>
        <w:gridCol w:w="720"/>
      </w:tblGrid>
      <w:tr w:rsidR="00B04699" w:rsidRPr="009B799C" w:rsidTr="00920916">
        <w:trPr>
          <w:gridAfter w:val="1"/>
          <w:wAfter w:w="720" w:type="dxa"/>
        </w:trPr>
        <w:tc>
          <w:tcPr>
            <w:tcW w:w="2520" w:type="dxa"/>
            <w:vAlign w:val="bottom"/>
          </w:tcPr>
          <w:p w:rsidR="00B04699" w:rsidRPr="009B799C" w:rsidRDefault="00B04699" w:rsidP="00447B52">
            <w:pPr>
              <w:spacing w:line="320" w:lineRule="exact"/>
              <w:ind w:left="-18" w:firstLine="18"/>
              <w:jc w:val="center"/>
              <w:rPr>
                <w:rFonts w:ascii="Arial" w:eastAsia="Arial Unicode MS" w:hAnsi="Arial" w:cs="Arial"/>
                <w:sz w:val="18"/>
                <w:szCs w:val="18"/>
              </w:rPr>
            </w:pPr>
          </w:p>
        </w:tc>
        <w:tc>
          <w:tcPr>
            <w:tcW w:w="1710" w:type="dxa"/>
            <w:gridSpan w:val="4"/>
            <w:vAlign w:val="bottom"/>
          </w:tcPr>
          <w:p w:rsidR="00B04699" w:rsidRPr="009B799C" w:rsidRDefault="00B04699" w:rsidP="00447B52">
            <w:pPr>
              <w:pBdr>
                <w:bottom w:val="single" w:sz="6" w:space="1" w:color="auto"/>
              </w:pBdr>
              <w:spacing w:line="320" w:lineRule="exact"/>
              <w:ind w:left="-18" w:firstLine="18"/>
              <w:jc w:val="center"/>
              <w:rPr>
                <w:rFonts w:ascii="Arial" w:eastAsia="Arial Unicode MS" w:hAnsi="Arial" w:cs="Arial"/>
                <w:sz w:val="18"/>
                <w:szCs w:val="18"/>
              </w:rPr>
            </w:pPr>
            <w:r w:rsidRPr="009B799C">
              <w:rPr>
                <w:rFonts w:ascii="Arial" w:eastAsia="Arial Unicode MS" w:hAnsi="Arial" w:cs="Arial"/>
                <w:sz w:val="18"/>
                <w:szCs w:val="18"/>
              </w:rPr>
              <w:t>Consolidated</w:t>
            </w:r>
            <w:r w:rsidR="003E665B" w:rsidRPr="009B799C">
              <w:rPr>
                <w:rFonts w:ascii="Arial" w:eastAsia="Arial Unicode MS" w:hAnsi="Arial" w:cs="Arial"/>
                <w:sz w:val="18"/>
                <w:szCs w:val="18"/>
              </w:rPr>
              <w:t xml:space="preserve"> financial statements</w:t>
            </w:r>
          </w:p>
        </w:tc>
        <w:tc>
          <w:tcPr>
            <w:tcW w:w="1710" w:type="dxa"/>
            <w:gridSpan w:val="4"/>
            <w:vAlign w:val="bottom"/>
          </w:tcPr>
          <w:p w:rsidR="00B04699" w:rsidRPr="009B799C" w:rsidRDefault="00565330" w:rsidP="00447B52">
            <w:pPr>
              <w:pBdr>
                <w:bottom w:val="single" w:sz="6" w:space="1" w:color="auto"/>
              </w:pBdr>
              <w:spacing w:line="320" w:lineRule="exact"/>
              <w:ind w:left="-18" w:firstLine="18"/>
              <w:jc w:val="center"/>
              <w:rPr>
                <w:rFonts w:ascii="Arial" w:eastAsia="Arial Unicode MS" w:hAnsi="Arial" w:cs="Arial"/>
                <w:sz w:val="18"/>
                <w:szCs w:val="18"/>
              </w:rPr>
            </w:pPr>
            <w:r w:rsidRPr="009B799C">
              <w:rPr>
                <w:rFonts w:ascii="Arial" w:eastAsia="Arial Unicode MS" w:hAnsi="Arial" w:cs="Arial"/>
                <w:sz w:val="18"/>
                <w:szCs w:val="18"/>
              </w:rPr>
              <w:t xml:space="preserve">Separate </w:t>
            </w:r>
            <w:r w:rsidR="00404CA2" w:rsidRPr="009B799C">
              <w:rPr>
                <w:rFonts w:ascii="Arial" w:eastAsia="Arial Unicode MS" w:hAnsi="Arial" w:cs="Arial"/>
                <w:sz w:val="18"/>
                <w:szCs w:val="18"/>
              </w:rPr>
              <w:t xml:space="preserve">      </w:t>
            </w:r>
            <w:r w:rsidRPr="009B799C">
              <w:rPr>
                <w:rFonts w:ascii="Arial" w:eastAsia="Arial Unicode MS" w:hAnsi="Arial" w:cs="Arial"/>
                <w:sz w:val="18"/>
                <w:szCs w:val="18"/>
              </w:rPr>
              <w:t>financial statements</w:t>
            </w:r>
          </w:p>
        </w:tc>
        <w:tc>
          <w:tcPr>
            <w:tcW w:w="3150" w:type="dxa"/>
            <w:gridSpan w:val="2"/>
            <w:vAlign w:val="bottom"/>
          </w:tcPr>
          <w:p w:rsidR="00B04699" w:rsidRPr="009B799C" w:rsidRDefault="00AB707B" w:rsidP="00447B52">
            <w:pPr>
              <w:pBdr>
                <w:bottom w:val="single" w:sz="6" w:space="1" w:color="auto"/>
              </w:pBdr>
              <w:spacing w:line="320" w:lineRule="exact"/>
              <w:ind w:left="-18" w:firstLine="18"/>
              <w:jc w:val="center"/>
              <w:rPr>
                <w:rFonts w:ascii="Arial" w:eastAsia="Arial Unicode MS" w:hAnsi="Arial" w:cs="Arial"/>
                <w:sz w:val="18"/>
                <w:szCs w:val="18"/>
              </w:rPr>
            </w:pPr>
            <w:r w:rsidRPr="009B799C">
              <w:rPr>
                <w:rFonts w:ascii="Arial" w:eastAsia="Arial Unicode MS" w:hAnsi="Arial" w:cs="Arial"/>
                <w:sz w:val="18"/>
                <w:szCs w:val="18"/>
              </w:rPr>
              <w:t xml:space="preserve">Transfer </w:t>
            </w:r>
            <w:r w:rsidR="00B5792B" w:rsidRPr="009B799C">
              <w:rPr>
                <w:rFonts w:ascii="Arial" w:eastAsia="Arial Unicode MS" w:hAnsi="Arial" w:cs="Arial"/>
                <w:sz w:val="18"/>
                <w:szCs w:val="18"/>
              </w:rPr>
              <w:t>P</w:t>
            </w:r>
            <w:r w:rsidR="00B04699" w:rsidRPr="009B799C">
              <w:rPr>
                <w:rFonts w:ascii="Arial" w:eastAsia="Arial Unicode MS" w:hAnsi="Arial" w:cs="Arial"/>
                <w:sz w:val="18"/>
                <w:szCs w:val="18"/>
              </w:rPr>
              <w:t xml:space="preserve">ricing </w:t>
            </w:r>
            <w:r w:rsidR="00B5792B" w:rsidRPr="009B799C">
              <w:rPr>
                <w:rFonts w:ascii="Arial" w:eastAsia="Arial Unicode MS" w:hAnsi="Arial" w:cs="Arial"/>
                <w:sz w:val="18"/>
                <w:szCs w:val="18"/>
              </w:rPr>
              <w:t>P</w:t>
            </w:r>
            <w:r w:rsidR="00B04699" w:rsidRPr="009B799C">
              <w:rPr>
                <w:rFonts w:ascii="Arial" w:eastAsia="Arial Unicode MS" w:hAnsi="Arial" w:cs="Arial"/>
                <w:sz w:val="18"/>
                <w:szCs w:val="18"/>
              </w:rPr>
              <w:t>olicy</w:t>
            </w:r>
          </w:p>
        </w:tc>
      </w:tr>
      <w:tr w:rsidR="00DA0D05" w:rsidRPr="00920916" w:rsidTr="00920916">
        <w:trPr>
          <w:gridAfter w:val="1"/>
          <w:wAfter w:w="720" w:type="dxa"/>
        </w:trPr>
        <w:tc>
          <w:tcPr>
            <w:tcW w:w="2520" w:type="dxa"/>
          </w:tcPr>
          <w:p w:rsidR="00DA0D05" w:rsidRPr="00920916" w:rsidRDefault="00DA0D05" w:rsidP="00DA0D05">
            <w:pPr>
              <w:spacing w:line="320" w:lineRule="exact"/>
              <w:ind w:left="-18" w:firstLine="18"/>
              <w:jc w:val="center"/>
              <w:rPr>
                <w:rFonts w:ascii="Arial" w:eastAsia="Arial Unicode MS" w:hAnsi="Arial" w:cs="Arial"/>
                <w:sz w:val="18"/>
                <w:szCs w:val="18"/>
                <w:u w:val="single"/>
              </w:rPr>
            </w:pPr>
          </w:p>
        </w:tc>
        <w:tc>
          <w:tcPr>
            <w:tcW w:w="855" w:type="dxa"/>
            <w:gridSpan w:val="2"/>
            <w:vAlign w:val="bottom"/>
          </w:tcPr>
          <w:p w:rsidR="00DA0D05" w:rsidRPr="001B287C" w:rsidRDefault="00DA0D05" w:rsidP="00DA0D05">
            <w:pPr>
              <w:spacing w:line="300" w:lineRule="exact"/>
              <w:jc w:val="center"/>
              <w:rPr>
                <w:rFonts w:ascii="Arial" w:eastAsia="Arial Unicode MS" w:hAnsi="Arial" w:cs="Browallia New"/>
                <w:sz w:val="18"/>
                <w:szCs w:val="22"/>
                <w:u w:val="single"/>
              </w:rPr>
            </w:pPr>
            <w:r>
              <w:rPr>
                <w:rFonts w:ascii="Arial" w:eastAsia="Arial Unicode MS" w:hAnsi="Arial" w:cs="Arial"/>
                <w:sz w:val="18"/>
                <w:szCs w:val="18"/>
                <w:u w:val="single"/>
              </w:rPr>
              <w:t>2019</w:t>
            </w:r>
          </w:p>
        </w:tc>
        <w:tc>
          <w:tcPr>
            <w:tcW w:w="855" w:type="dxa"/>
            <w:gridSpan w:val="2"/>
            <w:vAlign w:val="bottom"/>
          </w:tcPr>
          <w:p w:rsidR="00DA0D05" w:rsidRPr="001B287C" w:rsidRDefault="00DA0D05" w:rsidP="00DA0D05">
            <w:pPr>
              <w:spacing w:line="300" w:lineRule="exact"/>
              <w:jc w:val="center"/>
              <w:rPr>
                <w:rFonts w:ascii="Arial" w:eastAsia="Arial Unicode MS" w:hAnsi="Arial" w:cstheme="minorBidi"/>
                <w:sz w:val="18"/>
                <w:szCs w:val="18"/>
              </w:rPr>
            </w:pPr>
            <w:r>
              <w:rPr>
                <w:rFonts w:ascii="Arial" w:eastAsia="Arial Unicode MS" w:hAnsi="Arial" w:cstheme="minorBidi"/>
                <w:sz w:val="18"/>
                <w:szCs w:val="18"/>
                <w:u w:val="single"/>
              </w:rPr>
              <w:t>2018</w:t>
            </w:r>
          </w:p>
        </w:tc>
        <w:tc>
          <w:tcPr>
            <w:tcW w:w="855" w:type="dxa"/>
            <w:gridSpan w:val="2"/>
            <w:vAlign w:val="bottom"/>
          </w:tcPr>
          <w:p w:rsidR="00DA0D05" w:rsidRPr="001B287C" w:rsidRDefault="00DA0D05" w:rsidP="00DA0D05">
            <w:pPr>
              <w:spacing w:line="300" w:lineRule="exact"/>
              <w:jc w:val="center"/>
              <w:rPr>
                <w:rFonts w:ascii="Arial" w:eastAsia="Arial Unicode MS" w:hAnsi="Arial" w:cs="Browallia New"/>
                <w:sz w:val="18"/>
                <w:szCs w:val="22"/>
                <w:u w:val="single"/>
              </w:rPr>
            </w:pPr>
            <w:r>
              <w:rPr>
                <w:rFonts w:ascii="Arial" w:eastAsia="Arial Unicode MS" w:hAnsi="Arial" w:cs="Arial"/>
                <w:sz w:val="18"/>
                <w:szCs w:val="18"/>
                <w:u w:val="single"/>
              </w:rPr>
              <w:t>2019</w:t>
            </w:r>
          </w:p>
        </w:tc>
        <w:tc>
          <w:tcPr>
            <w:tcW w:w="855" w:type="dxa"/>
            <w:gridSpan w:val="2"/>
            <w:vAlign w:val="bottom"/>
          </w:tcPr>
          <w:p w:rsidR="00DA0D05" w:rsidRPr="001B287C" w:rsidRDefault="00DA0D05" w:rsidP="00DA0D05">
            <w:pPr>
              <w:spacing w:line="300" w:lineRule="exact"/>
              <w:jc w:val="center"/>
              <w:rPr>
                <w:rFonts w:ascii="Arial" w:eastAsia="Arial Unicode MS" w:hAnsi="Arial" w:cstheme="minorBidi"/>
                <w:sz w:val="18"/>
                <w:szCs w:val="18"/>
              </w:rPr>
            </w:pPr>
            <w:r>
              <w:rPr>
                <w:rFonts w:ascii="Arial" w:eastAsia="Arial Unicode MS" w:hAnsi="Arial" w:cstheme="minorBidi"/>
                <w:sz w:val="18"/>
                <w:szCs w:val="18"/>
                <w:u w:val="single"/>
              </w:rPr>
              <w:t>2018</w:t>
            </w:r>
          </w:p>
        </w:tc>
        <w:tc>
          <w:tcPr>
            <w:tcW w:w="3150" w:type="dxa"/>
            <w:gridSpan w:val="2"/>
          </w:tcPr>
          <w:p w:rsidR="00DA0D05" w:rsidRPr="00920916" w:rsidRDefault="00DA0D05" w:rsidP="00DA0D05">
            <w:pPr>
              <w:spacing w:line="320" w:lineRule="exact"/>
              <w:ind w:left="-18" w:firstLine="18"/>
              <w:jc w:val="center"/>
              <w:rPr>
                <w:rFonts w:ascii="Arial" w:eastAsia="Arial Unicode MS" w:hAnsi="Arial" w:cs="Arial"/>
                <w:sz w:val="18"/>
                <w:szCs w:val="18"/>
                <w:u w:val="single"/>
              </w:rPr>
            </w:pPr>
          </w:p>
        </w:tc>
      </w:tr>
      <w:tr w:rsidR="00F23AFF" w:rsidRPr="00920916" w:rsidTr="00920916">
        <w:trPr>
          <w:gridAfter w:val="1"/>
          <w:wAfter w:w="720" w:type="dxa"/>
        </w:trPr>
        <w:tc>
          <w:tcPr>
            <w:tcW w:w="2520" w:type="dxa"/>
          </w:tcPr>
          <w:p w:rsidR="00F23AFF" w:rsidRPr="00920916" w:rsidRDefault="00F23AFF" w:rsidP="00DA0D05">
            <w:pPr>
              <w:spacing w:line="320" w:lineRule="exact"/>
              <w:ind w:left="-18" w:firstLine="18"/>
              <w:jc w:val="center"/>
              <w:rPr>
                <w:rFonts w:ascii="Arial" w:eastAsia="Arial Unicode MS" w:hAnsi="Arial" w:cs="Arial"/>
                <w:sz w:val="18"/>
                <w:szCs w:val="18"/>
                <w:u w:val="single"/>
              </w:rPr>
            </w:pPr>
          </w:p>
        </w:tc>
        <w:tc>
          <w:tcPr>
            <w:tcW w:w="855" w:type="dxa"/>
            <w:gridSpan w:val="2"/>
            <w:vAlign w:val="bottom"/>
          </w:tcPr>
          <w:p w:rsidR="00F23AFF" w:rsidRDefault="00F23AFF" w:rsidP="00DA0D05">
            <w:pPr>
              <w:spacing w:line="300" w:lineRule="exact"/>
              <w:jc w:val="center"/>
              <w:rPr>
                <w:rFonts w:ascii="Arial" w:eastAsia="Arial Unicode MS" w:hAnsi="Arial" w:cs="Arial"/>
                <w:sz w:val="18"/>
                <w:szCs w:val="18"/>
                <w:u w:val="single"/>
              </w:rPr>
            </w:pPr>
          </w:p>
        </w:tc>
        <w:tc>
          <w:tcPr>
            <w:tcW w:w="855" w:type="dxa"/>
            <w:gridSpan w:val="2"/>
            <w:vAlign w:val="bottom"/>
          </w:tcPr>
          <w:p w:rsidR="00F23AFF" w:rsidRDefault="00F23AFF" w:rsidP="00DA0D05">
            <w:pPr>
              <w:spacing w:line="300" w:lineRule="exact"/>
              <w:jc w:val="center"/>
              <w:rPr>
                <w:rFonts w:ascii="Arial" w:eastAsia="Arial Unicode MS" w:hAnsi="Arial" w:cstheme="minorBidi"/>
                <w:sz w:val="18"/>
                <w:szCs w:val="18"/>
                <w:u w:val="single"/>
              </w:rPr>
            </w:pPr>
          </w:p>
        </w:tc>
        <w:tc>
          <w:tcPr>
            <w:tcW w:w="855" w:type="dxa"/>
            <w:gridSpan w:val="2"/>
            <w:vAlign w:val="bottom"/>
          </w:tcPr>
          <w:p w:rsidR="00F23AFF" w:rsidRDefault="00F23AFF" w:rsidP="00DA0D05">
            <w:pPr>
              <w:spacing w:line="300" w:lineRule="exact"/>
              <w:jc w:val="center"/>
              <w:rPr>
                <w:rFonts w:ascii="Arial" w:eastAsia="Arial Unicode MS" w:hAnsi="Arial" w:cs="Arial"/>
                <w:sz w:val="18"/>
                <w:szCs w:val="18"/>
                <w:u w:val="single"/>
              </w:rPr>
            </w:pPr>
          </w:p>
        </w:tc>
        <w:tc>
          <w:tcPr>
            <w:tcW w:w="855" w:type="dxa"/>
            <w:gridSpan w:val="2"/>
            <w:vAlign w:val="bottom"/>
          </w:tcPr>
          <w:p w:rsidR="00F23AFF" w:rsidRPr="00F23AFF" w:rsidRDefault="00F23AFF" w:rsidP="00F23AFF">
            <w:pPr>
              <w:spacing w:line="300" w:lineRule="exact"/>
              <w:ind w:left="-164" w:right="-182"/>
              <w:jc w:val="center"/>
              <w:rPr>
                <w:rFonts w:ascii="Arial" w:eastAsia="Arial Unicode MS" w:hAnsi="Arial" w:cstheme="minorBidi"/>
                <w:sz w:val="18"/>
                <w:szCs w:val="18"/>
              </w:rPr>
            </w:pPr>
            <w:r w:rsidRPr="00F23AFF">
              <w:rPr>
                <w:rFonts w:ascii="Arial" w:eastAsia="Arial Unicode MS" w:hAnsi="Arial" w:cstheme="minorBidi"/>
                <w:sz w:val="18"/>
                <w:szCs w:val="18"/>
              </w:rPr>
              <w:t>(Restated)</w:t>
            </w:r>
          </w:p>
        </w:tc>
        <w:tc>
          <w:tcPr>
            <w:tcW w:w="3150" w:type="dxa"/>
            <w:gridSpan w:val="2"/>
          </w:tcPr>
          <w:p w:rsidR="00F23AFF" w:rsidRPr="00920916" w:rsidRDefault="00F23AFF" w:rsidP="00DA0D05">
            <w:pPr>
              <w:spacing w:line="320" w:lineRule="exact"/>
              <w:ind w:left="-18" w:firstLine="18"/>
              <w:jc w:val="center"/>
              <w:rPr>
                <w:rFonts w:ascii="Arial" w:eastAsia="Arial Unicode MS" w:hAnsi="Arial" w:cs="Arial"/>
                <w:sz w:val="18"/>
                <w:szCs w:val="18"/>
                <w:u w:val="single"/>
              </w:rPr>
            </w:pPr>
          </w:p>
        </w:tc>
      </w:tr>
      <w:tr w:rsidR="00B55774" w:rsidRPr="009B799C" w:rsidTr="00920916">
        <w:trPr>
          <w:gridAfter w:val="1"/>
          <w:wAfter w:w="720" w:type="dxa"/>
        </w:trPr>
        <w:tc>
          <w:tcPr>
            <w:tcW w:w="3375" w:type="dxa"/>
            <w:gridSpan w:val="3"/>
          </w:tcPr>
          <w:p w:rsidR="00B55774" w:rsidRPr="009B799C" w:rsidRDefault="00B55774" w:rsidP="00447B52">
            <w:pPr>
              <w:tabs>
                <w:tab w:val="decimal" w:pos="882"/>
              </w:tabs>
              <w:spacing w:line="320" w:lineRule="exact"/>
              <w:ind w:left="-18" w:firstLine="18"/>
              <w:jc w:val="thaiDistribute"/>
              <w:rPr>
                <w:rFonts w:ascii="Arial" w:eastAsia="Arial Unicode MS" w:hAnsi="Arial" w:cs="Arial"/>
                <w:sz w:val="18"/>
                <w:szCs w:val="18"/>
              </w:rPr>
            </w:pPr>
            <w:r w:rsidRPr="009B799C">
              <w:rPr>
                <w:rFonts w:ascii="Arial" w:eastAsia="Arial Unicode MS" w:hAnsi="Arial" w:cs="Arial"/>
                <w:b/>
                <w:bCs/>
                <w:i/>
                <w:sz w:val="18"/>
                <w:szCs w:val="18"/>
                <w:u w:val="single"/>
              </w:rPr>
              <w:t>Transactions with subsidiaries</w:t>
            </w:r>
          </w:p>
        </w:tc>
        <w:tc>
          <w:tcPr>
            <w:tcW w:w="855" w:type="dxa"/>
            <w:gridSpan w:val="2"/>
          </w:tcPr>
          <w:p w:rsidR="00B55774" w:rsidRPr="009B799C" w:rsidRDefault="00B55774" w:rsidP="00447B52">
            <w:pPr>
              <w:tabs>
                <w:tab w:val="decimal" w:pos="882"/>
              </w:tabs>
              <w:spacing w:line="320" w:lineRule="exact"/>
              <w:ind w:left="-18" w:firstLine="18"/>
              <w:jc w:val="thaiDistribute"/>
              <w:rPr>
                <w:rFonts w:ascii="Arial" w:eastAsia="Arial Unicode MS" w:hAnsi="Arial" w:cs="Arial"/>
                <w:sz w:val="18"/>
                <w:szCs w:val="18"/>
              </w:rPr>
            </w:pPr>
          </w:p>
        </w:tc>
        <w:tc>
          <w:tcPr>
            <w:tcW w:w="855" w:type="dxa"/>
            <w:gridSpan w:val="2"/>
          </w:tcPr>
          <w:p w:rsidR="00B55774" w:rsidRPr="009B799C" w:rsidRDefault="00B55774" w:rsidP="00447B52">
            <w:pPr>
              <w:tabs>
                <w:tab w:val="decimal" w:pos="486"/>
              </w:tabs>
              <w:spacing w:line="320" w:lineRule="exact"/>
              <w:ind w:left="-18" w:firstLine="18"/>
              <w:jc w:val="thaiDistribute"/>
              <w:rPr>
                <w:rFonts w:ascii="Arial" w:eastAsia="Arial Unicode MS" w:hAnsi="Arial" w:cs="Arial"/>
                <w:sz w:val="18"/>
                <w:szCs w:val="18"/>
              </w:rPr>
            </w:pPr>
          </w:p>
        </w:tc>
        <w:tc>
          <w:tcPr>
            <w:tcW w:w="855" w:type="dxa"/>
            <w:gridSpan w:val="2"/>
          </w:tcPr>
          <w:p w:rsidR="00B55774" w:rsidRPr="009B799C" w:rsidRDefault="00B55774" w:rsidP="00447B52">
            <w:pPr>
              <w:tabs>
                <w:tab w:val="decimal" w:pos="486"/>
              </w:tabs>
              <w:spacing w:line="320" w:lineRule="exact"/>
              <w:ind w:left="-18" w:firstLine="18"/>
              <w:jc w:val="thaiDistribute"/>
              <w:rPr>
                <w:rFonts w:ascii="Arial" w:eastAsia="Arial Unicode MS" w:hAnsi="Arial" w:cs="Arial"/>
                <w:sz w:val="18"/>
                <w:szCs w:val="18"/>
              </w:rPr>
            </w:pPr>
          </w:p>
        </w:tc>
        <w:tc>
          <w:tcPr>
            <w:tcW w:w="3150" w:type="dxa"/>
            <w:gridSpan w:val="2"/>
          </w:tcPr>
          <w:p w:rsidR="00B55774" w:rsidRPr="009B799C" w:rsidRDefault="00B55774" w:rsidP="00447B52">
            <w:pPr>
              <w:tabs>
                <w:tab w:val="left" w:pos="2880"/>
              </w:tabs>
              <w:spacing w:line="320" w:lineRule="exact"/>
              <w:ind w:left="-18" w:firstLine="18"/>
              <w:jc w:val="center"/>
              <w:rPr>
                <w:rFonts w:ascii="Arial" w:eastAsia="Arial Unicode MS" w:hAnsi="Arial" w:cs="Arial"/>
                <w:sz w:val="18"/>
                <w:szCs w:val="18"/>
                <w:u w:val="single"/>
              </w:rPr>
            </w:pPr>
          </w:p>
        </w:tc>
      </w:tr>
      <w:tr w:rsidR="00B55774" w:rsidRPr="009B799C" w:rsidTr="00920916">
        <w:trPr>
          <w:gridAfter w:val="1"/>
          <w:wAfter w:w="720" w:type="dxa"/>
        </w:trPr>
        <w:tc>
          <w:tcPr>
            <w:tcW w:w="3375" w:type="dxa"/>
            <w:gridSpan w:val="3"/>
          </w:tcPr>
          <w:p w:rsidR="00B55774" w:rsidRPr="009B799C" w:rsidRDefault="00B55774" w:rsidP="00447B52">
            <w:pPr>
              <w:spacing w:line="320" w:lineRule="exact"/>
              <w:ind w:left="162" w:hanging="180"/>
              <w:rPr>
                <w:rFonts w:ascii="Arial" w:eastAsia="Arial Unicode MS" w:hAnsi="Arial" w:cs="Arial"/>
                <w:sz w:val="18"/>
                <w:szCs w:val="18"/>
              </w:rPr>
            </w:pPr>
            <w:r w:rsidRPr="009B799C">
              <w:rPr>
                <w:rFonts w:ascii="Arial" w:eastAsia="Arial Unicode MS" w:hAnsi="Arial" w:cs="Arial"/>
                <w:iCs/>
                <w:sz w:val="18"/>
                <w:szCs w:val="18"/>
              </w:rPr>
              <w:t>(eliminated from the consolidated                   financial statements)</w:t>
            </w:r>
          </w:p>
        </w:tc>
        <w:tc>
          <w:tcPr>
            <w:tcW w:w="855" w:type="dxa"/>
            <w:gridSpan w:val="2"/>
          </w:tcPr>
          <w:p w:rsidR="00B55774" w:rsidRPr="009B799C" w:rsidRDefault="00B55774" w:rsidP="00447B52">
            <w:pPr>
              <w:tabs>
                <w:tab w:val="decimal" w:pos="882"/>
              </w:tabs>
              <w:spacing w:line="320" w:lineRule="exact"/>
              <w:ind w:left="-18" w:firstLine="18"/>
              <w:jc w:val="thaiDistribute"/>
              <w:rPr>
                <w:rFonts w:ascii="Arial" w:eastAsia="Arial Unicode MS" w:hAnsi="Arial" w:cs="Arial"/>
                <w:sz w:val="18"/>
                <w:szCs w:val="18"/>
              </w:rPr>
            </w:pPr>
          </w:p>
        </w:tc>
        <w:tc>
          <w:tcPr>
            <w:tcW w:w="855" w:type="dxa"/>
            <w:gridSpan w:val="2"/>
          </w:tcPr>
          <w:p w:rsidR="00B55774" w:rsidRPr="009B799C" w:rsidRDefault="00B55774" w:rsidP="00447B52">
            <w:pPr>
              <w:tabs>
                <w:tab w:val="decimal" w:pos="486"/>
              </w:tabs>
              <w:spacing w:line="320" w:lineRule="exact"/>
              <w:ind w:left="-18" w:firstLine="18"/>
              <w:jc w:val="thaiDistribute"/>
              <w:rPr>
                <w:rFonts w:ascii="Arial" w:eastAsia="Arial Unicode MS" w:hAnsi="Arial" w:cs="Arial"/>
                <w:sz w:val="18"/>
                <w:szCs w:val="18"/>
              </w:rPr>
            </w:pPr>
          </w:p>
        </w:tc>
        <w:tc>
          <w:tcPr>
            <w:tcW w:w="855" w:type="dxa"/>
            <w:gridSpan w:val="2"/>
          </w:tcPr>
          <w:p w:rsidR="00B55774" w:rsidRPr="009B799C" w:rsidRDefault="00B55774" w:rsidP="00447B52">
            <w:pPr>
              <w:tabs>
                <w:tab w:val="decimal" w:pos="486"/>
              </w:tabs>
              <w:spacing w:line="320" w:lineRule="exact"/>
              <w:ind w:left="-18" w:firstLine="18"/>
              <w:jc w:val="thaiDistribute"/>
              <w:rPr>
                <w:rFonts w:ascii="Arial" w:eastAsia="Arial Unicode MS" w:hAnsi="Arial" w:cs="Arial"/>
                <w:sz w:val="18"/>
                <w:szCs w:val="18"/>
              </w:rPr>
            </w:pPr>
          </w:p>
        </w:tc>
        <w:tc>
          <w:tcPr>
            <w:tcW w:w="3150" w:type="dxa"/>
            <w:gridSpan w:val="2"/>
          </w:tcPr>
          <w:p w:rsidR="00B55774" w:rsidRPr="009B799C" w:rsidRDefault="00B55774" w:rsidP="00447B52">
            <w:pPr>
              <w:tabs>
                <w:tab w:val="left" w:pos="2880"/>
              </w:tabs>
              <w:spacing w:line="320" w:lineRule="exact"/>
              <w:ind w:left="-18" w:firstLine="18"/>
              <w:jc w:val="center"/>
              <w:rPr>
                <w:rFonts w:ascii="Arial" w:eastAsia="Arial Unicode MS" w:hAnsi="Arial" w:cs="Arial"/>
                <w:sz w:val="18"/>
                <w:szCs w:val="18"/>
                <w:u w:val="single"/>
              </w:rPr>
            </w:pPr>
          </w:p>
        </w:tc>
      </w:tr>
      <w:tr w:rsidR="00F23AFF" w:rsidRPr="009B799C" w:rsidTr="00920916">
        <w:trPr>
          <w:gridAfter w:val="1"/>
          <w:wAfter w:w="720" w:type="dxa"/>
        </w:trPr>
        <w:tc>
          <w:tcPr>
            <w:tcW w:w="2520" w:type="dxa"/>
          </w:tcPr>
          <w:p w:rsidR="00F23AFF" w:rsidRPr="009B799C" w:rsidRDefault="00F23AFF" w:rsidP="00F23AFF">
            <w:pPr>
              <w:pStyle w:val="Heading9"/>
              <w:spacing w:line="320" w:lineRule="exact"/>
              <w:ind w:left="162" w:right="-108" w:hanging="162"/>
              <w:rPr>
                <w:rFonts w:ascii="Arial" w:eastAsia="Arial Unicode MS" w:hAnsi="Arial" w:cs="Arial"/>
                <w:sz w:val="18"/>
                <w:szCs w:val="18"/>
              </w:rPr>
            </w:pPr>
            <w:r w:rsidRPr="009B799C">
              <w:rPr>
                <w:rFonts w:ascii="Arial" w:eastAsia="Arial Unicode MS" w:hAnsi="Arial" w:cs="Arial"/>
                <w:sz w:val="18"/>
                <w:szCs w:val="18"/>
              </w:rPr>
              <w:t>Purchases of raw materials</w:t>
            </w:r>
          </w:p>
        </w:tc>
        <w:tc>
          <w:tcPr>
            <w:tcW w:w="855" w:type="dxa"/>
            <w:gridSpan w:val="2"/>
          </w:tcPr>
          <w:p w:rsidR="00F23AFF" w:rsidRPr="00F23AFF" w:rsidRDefault="00F23AFF" w:rsidP="00F23AFF">
            <w:pPr>
              <w:tabs>
                <w:tab w:val="decimal" w:pos="432"/>
              </w:tabs>
              <w:spacing w:line="330" w:lineRule="exact"/>
              <w:ind w:left="-18" w:firstLine="18"/>
              <w:rPr>
                <w:rFonts w:ascii="Arial" w:eastAsia="Arial Unicode MS" w:hAnsi="Arial" w:cs="Arial"/>
                <w:sz w:val="18"/>
                <w:szCs w:val="18"/>
              </w:rPr>
            </w:pPr>
            <w:r w:rsidRPr="00F23AFF">
              <w:rPr>
                <w:rFonts w:ascii="Arial" w:eastAsia="Arial Unicode MS" w:hAnsi="Arial" w:cs="Arial"/>
                <w:sz w:val="18"/>
                <w:szCs w:val="18"/>
              </w:rPr>
              <w:t>-</w:t>
            </w:r>
          </w:p>
        </w:tc>
        <w:tc>
          <w:tcPr>
            <w:tcW w:w="855" w:type="dxa"/>
            <w:gridSpan w:val="2"/>
          </w:tcPr>
          <w:p w:rsidR="00F23AFF" w:rsidRPr="00F23AFF" w:rsidRDefault="00F23AFF" w:rsidP="00F23AFF">
            <w:pPr>
              <w:tabs>
                <w:tab w:val="decimal" w:pos="432"/>
              </w:tabs>
              <w:spacing w:line="330" w:lineRule="exact"/>
              <w:ind w:left="-18" w:firstLine="18"/>
              <w:rPr>
                <w:rFonts w:ascii="Arial" w:eastAsia="Arial Unicode MS" w:hAnsi="Arial" w:cs="Arial"/>
                <w:sz w:val="18"/>
                <w:szCs w:val="18"/>
              </w:rPr>
            </w:pPr>
            <w:r w:rsidRPr="00F23AFF">
              <w:rPr>
                <w:rFonts w:ascii="Arial" w:eastAsia="Arial Unicode MS" w:hAnsi="Arial" w:cs="Arial"/>
                <w:sz w:val="18"/>
                <w:szCs w:val="18"/>
              </w:rPr>
              <w:t>-</w:t>
            </w:r>
          </w:p>
        </w:tc>
        <w:tc>
          <w:tcPr>
            <w:tcW w:w="855" w:type="dxa"/>
            <w:gridSpan w:val="2"/>
          </w:tcPr>
          <w:p w:rsidR="00F23AFF" w:rsidRPr="00F23AFF" w:rsidRDefault="00F23AFF" w:rsidP="00F23AFF">
            <w:pPr>
              <w:tabs>
                <w:tab w:val="decimal" w:pos="432"/>
              </w:tabs>
              <w:spacing w:line="330" w:lineRule="exact"/>
              <w:ind w:left="-18" w:firstLine="18"/>
              <w:rPr>
                <w:rFonts w:ascii="Arial" w:eastAsia="Arial Unicode MS" w:hAnsi="Arial" w:cs="Arial"/>
                <w:sz w:val="18"/>
                <w:szCs w:val="18"/>
              </w:rPr>
            </w:pPr>
            <w:r w:rsidRPr="00F23AFF">
              <w:rPr>
                <w:rFonts w:ascii="Arial" w:eastAsia="Arial Unicode MS" w:hAnsi="Arial" w:cs="Arial"/>
                <w:sz w:val="18"/>
                <w:szCs w:val="18"/>
              </w:rPr>
              <w:t>432</w:t>
            </w:r>
          </w:p>
        </w:tc>
        <w:tc>
          <w:tcPr>
            <w:tcW w:w="855" w:type="dxa"/>
            <w:gridSpan w:val="2"/>
          </w:tcPr>
          <w:p w:rsidR="00F23AFF" w:rsidRPr="00F23AFF" w:rsidRDefault="00F23AFF" w:rsidP="00F23AFF">
            <w:pPr>
              <w:tabs>
                <w:tab w:val="decimal" w:pos="432"/>
              </w:tabs>
              <w:spacing w:line="330" w:lineRule="exact"/>
              <w:ind w:left="-18" w:firstLine="18"/>
              <w:rPr>
                <w:rFonts w:ascii="Arial" w:eastAsia="Arial Unicode MS" w:hAnsi="Arial" w:cs="Arial"/>
                <w:sz w:val="18"/>
                <w:szCs w:val="18"/>
              </w:rPr>
            </w:pPr>
            <w:r w:rsidRPr="00F23AFF">
              <w:rPr>
                <w:rFonts w:ascii="Arial" w:eastAsia="Arial Unicode MS" w:hAnsi="Arial" w:cs="Arial" w:hint="cs"/>
                <w:sz w:val="18"/>
                <w:szCs w:val="18"/>
              </w:rPr>
              <w:t>423</w:t>
            </w:r>
          </w:p>
        </w:tc>
        <w:tc>
          <w:tcPr>
            <w:tcW w:w="3150" w:type="dxa"/>
            <w:gridSpan w:val="2"/>
          </w:tcPr>
          <w:p w:rsidR="00F23AFF" w:rsidRPr="009B799C" w:rsidRDefault="00F23AFF" w:rsidP="00F23AFF">
            <w:pPr>
              <w:spacing w:line="320" w:lineRule="exact"/>
              <w:ind w:left="162" w:right="-108" w:hanging="162"/>
              <w:rPr>
                <w:rFonts w:ascii="Arial" w:eastAsia="Arial Unicode MS" w:hAnsi="Arial" w:cs="Arial"/>
                <w:sz w:val="18"/>
                <w:szCs w:val="18"/>
              </w:rPr>
            </w:pPr>
            <w:r w:rsidRPr="009B799C">
              <w:rPr>
                <w:rFonts w:ascii="Arial" w:eastAsia="Arial Unicode MS" w:hAnsi="Arial" w:cs="Arial"/>
                <w:sz w:val="18"/>
                <w:szCs w:val="18"/>
              </w:rPr>
              <w:t xml:space="preserve">Market prices on the contract date  </w:t>
            </w:r>
          </w:p>
        </w:tc>
      </w:tr>
      <w:tr w:rsidR="00F23AFF" w:rsidRPr="009B799C" w:rsidTr="00920916">
        <w:trPr>
          <w:gridAfter w:val="1"/>
          <w:wAfter w:w="720" w:type="dxa"/>
        </w:trPr>
        <w:tc>
          <w:tcPr>
            <w:tcW w:w="2520" w:type="dxa"/>
          </w:tcPr>
          <w:p w:rsidR="00F23AFF" w:rsidRPr="009B799C" w:rsidRDefault="00F23AFF" w:rsidP="00F23AFF">
            <w:pPr>
              <w:spacing w:line="320" w:lineRule="exact"/>
              <w:ind w:left="162" w:hanging="162"/>
              <w:rPr>
                <w:rFonts w:ascii="Arial" w:eastAsia="Arial Unicode MS" w:hAnsi="Arial" w:cs="Arial"/>
                <w:sz w:val="18"/>
                <w:szCs w:val="18"/>
              </w:rPr>
            </w:pPr>
            <w:r w:rsidRPr="009B799C">
              <w:rPr>
                <w:rFonts w:ascii="Arial" w:eastAsia="Arial Unicode MS" w:hAnsi="Arial" w:cs="Arial"/>
                <w:sz w:val="18"/>
                <w:szCs w:val="18"/>
              </w:rPr>
              <w:t xml:space="preserve">Purchases of goods </w:t>
            </w:r>
          </w:p>
        </w:tc>
        <w:tc>
          <w:tcPr>
            <w:tcW w:w="855" w:type="dxa"/>
            <w:gridSpan w:val="2"/>
          </w:tcPr>
          <w:p w:rsidR="00F23AFF" w:rsidRPr="00F23AFF" w:rsidRDefault="00F23AFF" w:rsidP="00F23AFF">
            <w:pPr>
              <w:tabs>
                <w:tab w:val="decimal" w:pos="432"/>
              </w:tabs>
              <w:spacing w:line="330" w:lineRule="exact"/>
              <w:ind w:left="-18" w:firstLine="18"/>
              <w:rPr>
                <w:rFonts w:ascii="Arial" w:eastAsia="Arial Unicode MS" w:hAnsi="Arial" w:cs="Arial"/>
                <w:sz w:val="18"/>
                <w:szCs w:val="18"/>
              </w:rPr>
            </w:pPr>
            <w:r w:rsidRPr="00F23AFF">
              <w:rPr>
                <w:rFonts w:ascii="Arial" w:eastAsia="Arial Unicode MS" w:hAnsi="Arial" w:cs="Arial"/>
                <w:sz w:val="18"/>
                <w:szCs w:val="18"/>
              </w:rPr>
              <w:t>-</w:t>
            </w:r>
          </w:p>
        </w:tc>
        <w:tc>
          <w:tcPr>
            <w:tcW w:w="855" w:type="dxa"/>
            <w:gridSpan w:val="2"/>
          </w:tcPr>
          <w:p w:rsidR="00F23AFF" w:rsidRPr="00F23AFF" w:rsidRDefault="00F23AFF" w:rsidP="00F23AFF">
            <w:pPr>
              <w:tabs>
                <w:tab w:val="decimal" w:pos="432"/>
              </w:tabs>
              <w:spacing w:line="330" w:lineRule="exact"/>
              <w:ind w:left="-18" w:firstLine="18"/>
              <w:rPr>
                <w:rFonts w:ascii="Arial" w:eastAsia="Arial Unicode MS" w:hAnsi="Arial" w:cs="Arial"/>
                <w:sz w:val="18"/>
                <w:szCs w:val="18"/>
              </w:rPr>
            </w:pPr>
            <w:r w:rsidRPr="00F23AFF">
              <w:rPr>
                <w:rFonts w:ascii="Arial" w:eastAsia="Arial Unicode MS" w:hAnsi="Arial" w:cs="Arial"/>
                <w:sz w:val="18"/>
                <w:szCs w:val="18"/>
              </w:rPr>
              <w:t>-</w:t>
            </w:r>
          </w:p>
        </w:tc>
        <w:tc>
          <w:tcPr>
            <w:tcW w:w="855" w:type="dxa"/>
            <w:gridSpan w:val="2"/>
          </w:tcPr>
          <w:p w:rsidR="00F23AFF" w:rsidRPr="00F23AFF" w:rsidRDefault="00F23AFF" w:rsidP="00F23AFF">
            <w:pPr>
              <w:tabs>
                <w:tab w:val="decimal" w:pos="432"/>
              </w:tabs>
              <w:spacing w:line="330" w:lineRule="exact"/>
              <w:ind w:left="-18" w:firstLine="18"/>
              <w:rPr>
                <w:rFonts w:ascii="Arial" w:eastAsia="Arial Unicode MS" w:hAnsi="Arial" w:cs="Arial"/>
                <w:sz w:val="18"/>
                <w:szCs w:val="18"/>
              </w:rPr>
            </w:pPr>
            <w:r w:rsidRPr="00F23AFF">
              <w:rPr>
                <w:rFonts w:ascii="Arial" w:eastAsia="Arial Unicode MS" w:hAnsi="Arial" w:cs="Arial"/>
                <w:sz w:val="18"/>
                <w:szCs w:val="18"/>
              </w:rPr>
              <w:t>458</w:t>
            </w:r>
          </w:p>
        </w:tc>
        <w:tc>
          <w:tcPr>
            <w:tcW w:w="855" w:type="dxa"/>
            <w:gridSpan w:val="2"/>
          </w:tcPr>
          <w:p w:rsidR="00F23AFF" w:rsidRPr="00F23AFF" w:rsidRDefault="00F23AFF" w:rsidP="00F23AFF">
            <w:pPr>
              <w:tabs>
                <w:tab w:val="decimal" w:pos="432"/>
              </w:tabs>
              <w:spacing w:line="330" w:lineRule="exact"/>
              <w:ind w:left="-18" w:firstLine="18"/>
              <w:rPr>
                <w:rFonts w:ascii="Arial" w:eastAsia="Arial Unicode MS" w:hAnsi="Arial" w:cs="Arial"/>
                <w:sz w:val="18"/>
                <w:szCs w:val="18"/>
              </w:rPr>
            </w:pPr>
            <w:r w:rsidRPr="00F23AFF">
              <w:rPr>
                <w:rFonts w:ascii="Arial" w:eastAsia="Arial Unicode MS" w:hAnsi="Arial" w:cs="Arial" w:hint="cs"/>
                <w:sz w:val="18"/>
                <w:szCs w:val="18"/>
              </w:rPr>
              <w:t>519</w:t>
            </w:r>
          </w:p>
        </w:tc>
        <w:tc>
          <w:tcPr>
            <w:tcW w:w="3150" w:type="dxa"/>
            <w:gridSpan w:val="2"/>
          </w:tcPr>
          <w:p w:rsidR="00F23AFF" w:rsidRPr="009B799C" w:rsidRDefault="00F23AFF" w:rsidP="00F23AFF">
            <w:pPr>
              <w:spacing w:line="320" w:lineRule="exact"/>
              <w:ind w:left="162" w:hanging="162"/>
              <w:rPr>
                <w:rFonts w:ascii="Arial" w:eastAsia="Arial Unicode MS" w:hAnsi="Arial" w:cs="Arial"/>
                <w:sz w:val="18"/>
                <w:szCs w:val="18"/>
              </w:rPr>
            </w:pPr>
            <w:r w:rsidRPr="009B799C">
              <w:rPr>
                <w:rFonts w:ascii="Arial" w:eastAsia="Arial Unicode MS" w:hAnsi="Arial" w:cs="Arial"/>
                <w:sz w:val="18"/>
                <w:szCs w:val="18"/>
              </w:rPr>
              <w:t>Market prices less fixed margin</w:t>
            </w:r>
          </w:p>
        </w:tc>
      </w:tr>
      <w:tr w:rsidR="00F23AFF" w:rsidRPr="009B799C" w:rsidTr="00920916">
        <w:trPr>
          <w:gridAfter w:val="1"/>
          <w:wAfter w:w="720" w:type="dxa"/>
        </w:trPr>
        <w:tc>
          <w:tcPr>
            <w:tcW w:w="2520" w:type="dxa"/>
          </w:tcPr>
          <w:p w:rsidR="00F23AFF" w:rsidRPr="009B799C" w:rsidRDefault="00F23AFF" w:rsidP="00F23AFF">
            <w:pPr>
              <w:spacing w:line="320" w:lineRule="exact"/>
              <w:ind w:left="162" w:hanging="162"/>
              <w:jc w:val="both"/>
              <w:rPr>
                <w:rFonts w:ascii="Arial" w:eastAsia="Arial Unicode MS" w:hAnsi="Arial" w:cs="Arial"/>
                <w:sz w:val="18"/>
                <w:szCs w:val="18"/>
              </w:rPr>
            </w:pPr>
            <w:r w:rsidRPr="009B799C">
              <w:rPr>
                <w:rFonts w:ascii="Arial" w:eastAsia="Arial Unicode MS" w:hAnsi="Arial" w:cs="Arial"/>
                <w:sz w:val="18"/>
                <w:szCs w:val="18"/>
              </w:rPr>
              <w:t>Dividend income</w:t>
            </w:r>
          </w:p>
        </w:tc>
        <w:tc>
          <w:tcPr>
            <w:tcW w:w="855" w:type="dxa"/>
            <w:gridSpan w:val="2"/>
          </w:tcPr>
          <w:p w:rsidR="00F23AFF" w:rsidRPr="00F23AFF" w:rsidRDefault="00F23AFF" w:rsidP="00F23AFF">
            <w:pPr>
              <w:tabs>
                <w:tab w:val="decimal" w:pos="432"/>
              </w:tabs>
              <w:spacing w:line="330" w:lineRule="exact"/>
              <w:ind w:left="-18" w:firstLine="18"/>
              <w:rPr>
                <w:rFonts w:ascii="Arial" w:eastAsia="Arial Unicode MS" w:hAnsi="Arial" w:cs="Arial"/>
                <w:sz w:val="18"/>
                <w:szCs w:val="18"/>
              </w:rPr>
            </w:pPr>
            <w:r w:rsidRPr="00F23AFF">
              <w:rPr>
                <w:rFonts w:ascii="Arial" w:eastAsia="Arial Unicode MS" w:hAnsi="Arial" w:cs="Arial"/>
                <w:sz w:val="18"/>
                <w:szCs w:val="18"/>
              </w:rPr>
              <w:t>-</w:t>
            </w:r>
          </w:p>
        </w:tc>
        <w:tc>
          <w:tcPr>
            <w:tcW w:w="855" w:type="dxa"/>
            <w:gridSpan w:val="2"/>
          </w:tcPr>
          <w:p w:rsidR="00F23AFF" w:rsidRPr="00F23AFF" w:rsidRDefault="00F23AFF" w:rsidP="00F23AFF">
            <w:pPr>
              <w:tabs>
                <w:tab w:val="decimal" w:pos="432"/>
              </w:tabs>
              <w:spacing w:line="330" w:lineRule="exact"/>
              <w:ind w:left="-18" w:firstLine="18"/>
              <w:rPr>
                <w:rFonts w:ascii="Arial" w:eastAsia="Arial Unicode MS" w:hAnsi="Arial" w:cs="Arial"/>
                <w:sz w:val="18"/>
                <w:szCs w:val="18"/>
              </w:rPr>
            </w:pPr>
            <w:r w:rsidRPr="00F23AFF">
              <w:rPr>
                <w:rFonts w:ascii="Arial" w:eastAsia="Arial Unicode MS" w:hAnsi="Arial" w:cs="Arial"/>
                <w:sz w:val="18"/>
                <w:szCs w:val="18"/>
              </w:rPr>
              <w:t>-</w:t>
            </w:r>
          </w:p>
        </w:tc>
        <w:tc>
          <w:tcPr>
            <w:tcW w:w="855" w:type="dxa"/>
            <w:gridSpan w:val="2"/>
          </w:tcPr>
          <w:p w:rsidR="00F23AFF" w:rsidRPr="00F23AFF" w:rsidRDefault="00F23AFF" w:rsidP="00F23AFF">
            <w:pPr>
              <w:tabs>
                <w:tab w:val="decimal" w:pos="432"/>
              </w:tabs>
              <w:spacing w:line="330" w:lineRule="exact"/>
              <w:ind w:left="-18" w:firstLine="18"/>
              <w:rPr>
                <w:rFonts w:ascii="Arial" w:eastAsia="Arial Unicode MS" w:hAnsi="Arial" w:cs="Arial"/>
                <w:sz w:val="18"/>
                <w:szCs w:val="18"/>
              </w:rPr>
            </w:pPr>
            <w:r w:rsidRPr="00F23AFF">
              <w:rPr>
                <w:rFonts w:ascii="Arial" w:eastAsia="Arial Unicode MS" w:hAnsi="Arial" w:cs="Arial"/>
                <w:sz w:val="18"/>
                <w:szCs w:val="18"/>
              </w:rPr>
              <w:t>80</w:t>
            </w:r>
          </w:p>
        </w:tc>
        <w:tc>
          <w:tcPr>
            <w:tcW w:w="855" w:type="dxa"/>
            <w:gridSpan w:val="2"/>
          </w:tcPr>
          <w:p w:rsidR="00F23AFF" w:rsidRPr="00F23AFF" w:rsidRDefault="00F23AFF" w:rsidP="00F23AFF">
            <w:pPr>
              <w:tabs>
                <w:tab w:val="decimal" w:pos="432"/>
              </w:tabs>
              <w:spacing w:line="330" w:lineRule="exact"/>
              <w:ind w:left="-18" w:firstLine="18"/>
              <w:rPr>
                <w:rFonts w:ascii="Arial" w:eastAsia="Arial Unicode MS" w:hAnsi="Arial" w:cs="Arial"/>
                <w:sz w:val="18"/>
                <w:szCs w:val="18"/>
              </w:rPr>
            </w:pPr>
            <w:r w:rsidRPr="00F23AFF">
              <w:rPr>
                <w:rFonts w:ascii="Arial" w:eastAsia="Arial Unicode MS" w:hAnsi="Arial" w:cs="Arial" w:hint="cs"/>
                <w:sz w:val="18"/>
                <w:szCs w:val="18"/>
              </w:rPr>
              <w:t>85</w:t>
            </w:r>
          </w:p>
        </w:tc>
        <w:tc>
          <w:tcPr>
            <w:tcW w:w="3150" w:type="dxa"/>
            <w:gridSpan w:val="2"/>
          </w:tcPr>
          <w:p w:rsidR="00F23AFF" w:rsidRPr="009B799C" w:rsidRDefault="00F23AFF" w:rsidP="00F23AFF">
            <w:pPr>
              <w:spacing w:line="320" w:lineRule="exact"/>
              <w:ind w:left="162" w:hanging="162"/>
              <w:rPr>
                <w:rFonts w:ascii="Arial" w:eastAsia="Arial Unicode MS" w:hAnsi="Arial" w:cs="Arial"/>
                <w:sz w:val="18"/>
                <w:szCs w:val="18"/>
                <w:cs/>
              </w:rPr>
            </w:pPr>
            <w:r w:rsidRPr="009B799C">
              <w:rPr>
                <w:rFonts w:ascii="Arial" w:eastAsia="Arial Unicode MS" w:hAnsi="Arial" w:cs="Arial"/>
                <w:sz w:val="18"/>
                <w:szCs w:val="18"/>
              </w:rPr>
              <w:t>At the declared rate</w:t>
            </w:r>
          </w:p>
        </w:tc>
      </w:tr>
      <w:tr w:rsidR="00F23AFF" w:rsidRPr="009B799C" w:rsidTr="00920916">
        <w:trPr>
          <w:gridAfter w:val="1"/>
          <w:wAfter w:w="720" w:type="dxa"/>
        </w:trPr>
        <w:tc>
          <w:tcPr>
            <w:tcW w:w="2520" w:type="dxa"/>
          </w:tcPr>
          <w:p w:rsidR="00F23AFF" w:rsidRPr="009B799C" w:rsidRDefault="00F23AFF" w:rsidP="00F23AFF">
            <w:pPr>
              <w:pStyle w:val="Heading9"/>
              <w:spacing w:line="320" w:lineRule="exact"/>
              <w:ind w:left="162" w:right="-108" w:hanging="162"/>
              <w:rPr>
                <w:rFonts w:ascii="Arial" w:eastAsia="Arial Unicode MS" w:hAnsi="Arial" w:cs="Arial"/>
                <w:sz w:val="18"/>
                <w:szCs w:val="18"/>
              </w:rPr>
            </w:pPr>
            <w:r w:rsidRPr="009B799C">
              <w:rPr>
                <w:rFonts w:ascii="Arial" w:eastAsia="Arial Unicode MS" w:hAnsi="Arial" w:cs="Arial"/>
                <w:sz w:val="18"/>
                <w:szCs w:val="18"/>
              </w:rPr>
              <w:t>Rental income</w:t>
            </w:r>
          </w:p>
        </w:tc>
        <w:tc>
          <w:tcPr>
            <w:tcW w:w="855" w:type="dxa"/>
            <w:gridSpan w:val="2"/>
          </w:tcPr>
          <w:p w:rsidR="00F23AFF" w:rsidRPr="00F23AFF" w:rsidRDefault="00F23AFF" w:rsidP="00F23AFF">
            <w:pPr>
              <w:tabs>
                <w:tab w:val="decimal" w:pos="432"/>
              </w:tabs>
              <w:spacing w:line="330" w:lineRule="exact"/>
              <w:ind w:left="-18" w:firstLine="18"/>
              <w:rPr>
                <w:rFonts w:ascii="Arial" w:eastAsia="Arial Unicode MS" w:hAnsi="Arial" w:cs="Arial"/>
                <w:sz w:val="18"/>
                <w:szCs w:val="18"/>
              </w:rPr>
            </w:pPr>
            <w:r w:rsidRPr="00F23AFF">
              <w:rPr>
                <w:rFonts w:ascii="Arial" w:eastAsia="Arial Unicode MS" w:hAnsi="Arial" w:cs="Arial"/>
                <w:sz w:val="18"/>
                <w:szCs w:val="18"/>
              </w:rPr>
              <w:t>-</w:t>
            </w:r>
          </w:p>
        </w:tc>
        <w:tc>
          <w:tcPr>
            <w:tcW w:w="855" w:type="dxa"/>
            <w:gridSpan w:val="2"/>
          </w:tcPr>
          <w:p w:rsidR="00F23AFF" w:rsidRPr="00F23AFF" w:rsidRDefault="00F23AFF" w:rsidP="00F23AFF">
            <w:pPr>
              <w:tabs>
                <w:tab w:val="decimal" w:pos="432"/>
              </w:tabs>
              <w:spacing w:line="330" w:lineRule="exact"/>
              <w:ind w:left="-18" w:firstLine="18"/>
              <w:rPr>
                <w:rFonts w:ascii="Arial" w:eastAsia="Arial Unicode MS" w:hAnsi="Arial" w:cs="Arial"/>
                <w:sz w:val="18"/>
                <w:szCs w:val="18"/>
              </w:rPr>
            </w:pPr>
            <w:r w:rsidRPr="00F23AFF">
              <w:rPr>
                <w:rFonts w:ascii="Arial" w:eastAsia="Arial Unicode MS" w:hAnsi="Arial" w:cs="Arial"/>
                <w:sz w:val="18"/>
                <w:szCs w:val="18"/>
              </w:rPr>
              <w:t>-</w:t>
            </w:r>
          </w:p>
        </w:tc>
        <w:tc>
          <w:tcPr>
            <w:tcW w:w="855" w:type="dxa"/>
            <w:gridSpan w:val="2"/>
          </w:tcPr>
          <w:p w:rsidR="00F23AFF" w:rsidRPr="00F23AFF" w:rsidRDefault="00F23AFF" w:rsidP="00F23AFF">
            <w:pPr>
              <w:tabs>
                <w:tab w:val="decimal" w:pos="432"/>
              </w:tabs>
              <w:spacing w:line="330" w:lineRule="exact"/>
              <w:ind w:left="-18" w:firstLine="18"/>
              <w:rPr>
                <w:rFonts w:ascii="Arial" w:eastAsia="Arial Unicode MS" w:hAnsi="Arial" w:cs="Arial"/>
                <w:sz w:val="18"/>
                <w:szCs w:val="18"/>
              </w:rPr>
            </w:pPr>
            <w:r w:rsidRPr="00F23AFF">
              <w:rPr>
                <w:rFonts w:ascii="Arial" w:eastAsia="Arial Unicode MS" w:hAnsi="Arial" w:cs="Arial"/>
                <w:sz w:val="18"/>
                <w:szCs w:val="18"/>
              </w:rPr>
              <w:t>2</w:t>
            </w:r>
          </w:p>
        </w:tc>
        <w:tc>
          <w:tcPr>
            <w:tcW w:w="855" w:type="dxa"/>
            <w:gridSpan w:val="2"/>
          </w:tcPr>
          <w:p w:rsidR="00F23AFF" w:rsidRPr="00F23AFF" w:rsidRDefault="00F23AFF" w:rsidP="00F23AFF">
            <w:pPr>
              <w:tabs>
                <w:tab w:val="decimal" w:pos="432"/>
              </w:tabs>
              <w:spacing w:line="330" w:lineRule="exact"/>
              <w:ind w:left="-18" w:firstLine="18"/>
              <w:rPr>
                <w:rFonts w:ascii="Arial" w:eastAsia="Arial Unicode MS" w:hAnsi="Arial" w:cs="Arial"/>
                <w:sz w:val="18"/>
                <w:szCs w:val="18"/>
              </w:rPr>
            </w:pPr>
            <w:r w:rsidRPr="00F23AFF">
              <w:rPr>
                <w:rFonts w:ascii="Arial" w:eastAsia="Arial Unicode MS" w:hAnsi="Arial" w:cs="Arial" w:hint="cs"/>
                <w:sz w:val="18"/>
                <w:szCs w:val="18"/>
              </w:rPr>
              <w:t>2</w:t>
            </w:r>
          </w:p>
        </w:tc>
        <w:tc>
          <w:tcPr>
            <w:tcW w:w="3150" w:type="dxa"/>
            <w:gridSpan w:val="2"/>
          </w:tcPr>
          <w:p w:rsidR="00F23AFF" w:rsidRPr="009B799C" w:rsidRDefault="00F23AFF" w:rsidP="00F23AFF">
            <w:pPr>
              <w:spacing w:line="320" w:lineRule="exact"/>
              <w:ind w:left="162" w:right="-108" w:hanging="162"/>
              <w:rPr>
                <w:rFonts w:ascii="Arial" w:eastAsia="Arial Unicode MS" w:hAnsi="Arial" w:cs="Arial"/>
                <w:sz w:val="18"/>
                <w:szCs w:val="18"/>
              </w:rPr>
            </w:pPr>
            <w:r w:rsidRPr="009B799C">
              <w:rPr>
                <w:rFonts w:ascii="Arial" w:eastAsia="Arial Unicode MS" w:hAnsi="Arial" w:cs="Arial"/>
                <w:sz w:val="18"/>
                <w:szCs w:val="18"/>
              </w:rPr>
              <w:t>Market price</w:t>
            </w:r>
          </w:p>
        </w:tc>
      </w:tr>
      <w:tr w:rsidR="00F23AFF" w:rsidRPr="009B799C" w:rsidTr="00920916">
        <w:trPr>
          <w:gridAfter w:val="1"/>
          <w:wAfter w:w="720" w:type="dxa"/>
        </w:trPr>
        <w:tc>
          <w:tcPr>
            <w:tcW w:w="2520" w:type="dxa"/>
          </w:tcPr>
          <w:p w:rsidR="00F23AFF" w:rsidRPr="009B799C" w:rsidRDefault="00F23AFF" w:rsidP="00F23AFF">
            <w:pPr>
              <w:spacing w:line="320" w:lineRule="exact"/>
              <w:ind w:left="162" w:hanging="162"/>
              <w:rPr>
                <w:rFonts w:ascii="Arial" w:eastAsia="Arial Unicode MS" w:hAnsi="Arial" w:cs="Arial"/>
                <w:sz w:val="18"/>
                <w:szCs w:val="18"/>
              </w:rPr>
            </w:pPr>
            <w:r>
              <w:rPr>
                <w:rFonts w:ascii="Arial" w:eastAsia="Arial Unicode MS" w:hAnsi="Arial" w:cs="Arial"/>
                <w:sz w:val="18"/>
                <w:szCs w:val="18"/>
              </w:rPr>
              <w:t>A</w:t>
            </w:r>
            <w:r w:rsidRPr="009B799C">
              <w:rPr>
                <w:rFonts w:ascii="Arial" w:eastAsia="Arial Unicode MS" w:hAnsi="Arial" w:cs="Arial"/>
                <w:sz w:val="18"/>
                <w:szCs w:val="18"/>
              </w:rPr>
              <w:t>dministrative service income</w:t>
            </w:r>
          </w:p>
        </w:tc>
        <w:tc>
          <w:tcPr>
            <w:tcW w:w="855" w:type="dxa"/>
            <w:gridSpan w:val="2"/>
          </w:tcPr>
          <w:p w:rsidR="00F23AFF" w:rsidRPr="00F23AFF" w:rsidRDefault="00F23AFF" w:rsidP="00F23AFF">
            <w:pPr>
              <w:tabs>
                <w:tab w:val="decimal" w:pos="432"/>
              </w:tabs>
              <w:spacing w:line="330" w:lineRule="exact"/>
              <w:ind w:left="-18" w:firstLine="18"/>
              <w:rPr>
                <w:rFonts w:ascii="Arial" w:eastAsia="Arial Unicode MS" w:hAnsi="Arial" w:cs="Arial"/>
                <w:sz w:val="18"/>
                <w:szCs w:val="18"/>
              </w:rPr>
            </w:pPr>
            <w:r w:rsidRPr="00F23AFF">
              <w:rPr>
                <w:rFonts w:ascii="Arial" w:eastAsia="Arial Unicode MS" w:hAnsi="Arial" w:cs="Arial"/>
                <w:sz w:val="18"/>
                <w:szCs w:val="18"/>
              </w:rPr>
              <w:t>-</w:t>
            </w:r>
          </w:p>
        </w:tc>
        <w:tc>
          <w:tcPr>
            <w:tcW w:w="855" w:type="dxa"/>
            <w:gridSpan w:val="2"/>
          </w:tcPr>
          <w:p w:rsidR="00F23AFF" w:rsidRPr="00F23AFF" w:rsidRDefault="00F23AFF" w:rsidP="00F23AFF">
            <w:pPr>
              <w:tabs>
                <w:tab w:val="decimal" w:pos="432"/>
              </w:tabs>
              <w:spacing w:line="330" w:lineRule="exact"/>
              <w:ind w:left="-18" w:firstLine="18"/>
              <w:rPr>
                <w:rFonts w:ascii="Arial" w:eastAsia="Arial Unicode MS" w:hAnsi="Arial" w:cs="Arial"/>
                <w:sz w:val="18"/>
                <w:szCs w:val="18"/>
              </w:rPr>
            </w:pPr>
            <w:r w:rsidRPr="00F23AFF">
              <w:rPr>
                <w:rFonts w:ascii="Arial" w:eastAsia="Arial Unicode MS" w:hAnsi="Arial" w:cs="Arial"/>
                <w:sz w:val="18"/>
                <w:szCs w:val="18"/>
              </w:rPr>
              <w:t>-</w:t>
            </w:r>
          </w:p>
        </w:tc>
        <w:tc>
          <w:tcPr>
            <w:tcW w:w="855" w:type="dxa"/>
            <w:gridSpan w:val="2"/>
          </w:tcPr>
          <w:p w:rsidR="00F23AFF" w:rsidRPr="00F23AFF" w:rsidRDefault="00FA7271" w:rsidP="00F23AFF">
            <w:pPr>
              <w:tabs>
                <w:tab w:val="decimal" w:pos="432"/>
              </w:tabs>
              <w:spacing w:line="330" w:lineRule="exact"/>
              <w:ind w:left="-18" w:firstLine="18"/>
              <w:rPr>
                <w:rFonts w:ascii="Arial" w:eastAsia="Arial Unicode MS" w:hAnsi="Arial" w:cs="Arial"/>
                <w:sz w:val="18"/>
                <w:szCs w:val="18"/>
              </w:rPr>
            </w:pPr>
            <w:r>
              <w:rPr>
                <w:rFonts w:ascii="Arial" w:eastAsia="Arial Unicode MS" w:hAnsi="Arial" w:cs="Arial"/>
                <w:sz w:val="18"/>
                <w:szCs w:val="18"/>
              </w:rPr>
              <w:t>3</w:t>
            </w:r>
          </w:p>
        </w:tc>
        <w:tc>
          <w:tcPr>
            <w:tcW w:w="855" w:type="dxa"/>
            <w:gridSpan w:val="2"/>
          </w:tcPr>
          <w:p w:rsidR="00F23AFF" w:rsidRPr="00F23AFF" w:rsidRDefault="00FA7271" w:rsidP="00F23AFF">
            <w:pPr>
              <w:tabs>
                <w:tab w:val="decimal" w:pos="432"/>
              </w:tabs>
              <w:spacing w:line="330" w:lineRule="exact"/>
              <w:ind w:left="-18" w:firstLine="18"/>
              <w:rPr>
                <w:rFonts w:ascii="Arial" w:eastAsia="Arial Unicode MS" w:hAnsi="Arial" w:cs="Arial"/>
                <w:sz w:val="18"/>
                <w:szCs w:val="18"/>
              </w:rPr>
            </w:pPr>
            <w:r>
              <w:rPr>
                <w:rFonts w:ascii="Arial" w:eastAsia="Arial Unicode MS" w:hAnsi="Arial" w:cs="Arial"/>
                <w:sz w:val="18"/>
                <w:szCs w:val="18"/>
              </w:rPr>
              <w:t>4</w:t>
            </w:r>
          </w:p>
        </w:tc>
        <w:tc>
          <w:tcPr>
            <w:tcW w:w="3150" w:type="dxa"/>
            <w:gridSpan w:val="2"/>
          </w:tcPr>
          <w:p w:rsidR="00F23AFF" w:rsidRPr="009B799C" w:rsidRDefault="00F23AFF" w:rsidP="00F23AFF">
            <w:pPr>
              <w:spacing w:line="320" w:lineRule="exact"/>
              <w:ind w:left="162" w:right="-108" w:hanging="162"/>
              <w:rPr>
                <w:rFonts w:ascii="Arial" w:eastAsia="Arial Unicode MS" w:hAnsi="Arial" w:cs="Arial"/>
                <w:sz w:val="18"/>
                <w:szCs w:val="18"/>
              </w:rPr>
            </w:pPr>
            <w:r w:rsidRPr="009B799C">
              <w:rPr>
                <w:rFonts w:ascii="Arial" w:eastAsia="Arial Unicode MS" w:hAnsi="Arial" w:cs="Arial"/>
                <w:sz w:val="18"/>
                <w:szCs w:val="18"/>
              </w:rPr>
              <w:t xml:space="preserve">Actual charge                              </w:t>
            </w:r>
          </w:p>
        </w:tc>
      </w:tr>
      <w:tr w:rsidR="00DA0D05" w:rsidRPr="009B799C" w:rsidTr="00920916">
        <w:trPr>
          <w:gridAfter w:val="1"/>
          <w:wAfter w:w="720" w:type="dxa"/>
        </w:trPr>
        <w:tc>
          <w:tcPr>
            <w:tcW w:w="2520" w:type="dxa"/>
          </w:tcPr>
          <w:p w:rsidR="00DA0D05" w:rsidRPr="009B799C" w:rsidRDefault="00DA0D05" w:rsidP="00DA0D05">
            <w:pPr>
              <w:spacing w:line="330" w:lineRule="exact"/>
              <w:ind w:left="162" w:right="-108" w:hanging="162"/>
              <w:rPr>
                <w:rFonts w:ascii="Arial" w:eastAsia="Arial Unicode MS" w:hAnsi="Arial" w:cs="Arial"/>
                <w:sz w:val="18"/>
                <w:szCs w:val="18"/>
              </w:rPr>
            </w:pPr>
          </w:p>
        </w:tc>
        <w:tc>
          <w:tcPr>
            <w:tcW w:w="855" w:type="dxa"/>
            <w:gridSpan w:val="2"/>
          </w:tcPr>
          <w:p w:rsidR="00DA0D05" w:rsidRPr="00A3632A" w:rsidRDefault="00DA0D05" w:rsidP="00DA0D05">
            <w:pPr>
              <w:tabs>
                <w:tab w:val="decimal" w:pos="432"/>
              </w:tabs>
              <w:spacing w:line="330" w:lineRule="exact"/>
              <w:ind w:left="-18" w:firstLine="18"/>
              <w:jc w:val="thaiDistribute"/>
              <w:rPr>
                <w:rFonts w:ascii="Arial Unicode MS" w:eastAsia="Arial Unicode MS" w:hAnsi="Arial Unicode MS" w:cs="Arial Unicode MS"/>
                <w:sz w:val="18"/>
                <w:szCs w:val="18"/>
              </w:rPr>
            </w:pPr>
          </w:p>
        </w:tc>
        <w:tc>
          <w:tcPr>
            <w:tcW w:w="855" w:type="dxa"/>
            <w:gridSpan w:val="2"/>
          </w:tcPr>
          <w:p w:rsidR="00DA0D05" w:rsidRPr="00A3632A" w:rsidRDefault="00DA0D05" w:rsidP="00DA0D05">
            <w:pPr>
              <w:tabs>
                <w:tab w:val="decimal" w:pos="432"/>
              </w:tabs>
              <w:spacing w:line="330" w:lineRule="exact"/>
              <w:ind w:left="-18" w:firstLine="18"/>
              <w:jc w:val="thaiDistribute"/>
              <w:rPr>
                <w:rFonts w:ascii="Arial Unicode MS" w:eastAsia="Arial Unicode MS" w:hAnsi="Arial Unicode MS" w:cs="Arial Unicode MS"/>
                <w:sz w:val="18"/>
                <w:szCs w:val="18"/>
              </w:rPr>
            </w:pPr>
          </w:p>
        </w:tc>
        <w:tc>
          <w:tcPr>
            <w:tcW w:w="855" w:type="dxa"/>
            <w:gridSpan w:val="2"/>
          </w:tcPr>
          <w:p w:rsidR="00DA0D05" w:rsidRPr="009B799C" w:rsidRDefault="00DA0D05" w:rsidP="00DA0D05">
            <w:pPr>
              <w:tabs>
                <w:tab w:val="decimal" w:pos="432"/>
              </w:tabs>
              <w:spacing w:line="330" w:lineRule="exact"/>
              <w:ind w:left="-18" w:firstLine="18"/>
              <w:jc w:val="thaiDistribute"/>
              <w:rPr>
                <w:rFonts w:ascii="Arial" w:eastAsia="Arial Unicode MS" w:hAnsi="Arial" w:cs="Arial"/>
                <w:sz w:val="18"/>
                <w:szCs w:val="18"/>
              </w:rPr>
            </w:pPr>
          </w:p>
        </w:tc>
        <w:tc>
          <w:tcPr>
            <w:tcW w:w="855" w:type="dxa"/>
            <w:gridSpan w:val="2"/>
          </w:tcPr>
          <w:p w:rsidR="00DA0D05" w:rsidRPr="009B799C" w:rsidRDefault="00DA0D05" w:rsidP="00DA0D05">
            <w:pPr>
              <w:tabs>
                <w:tab w:val="decimal" w:pos="432"/>
              </w:tabs>
              <w:spacing w:line="330" w:lineRule="exact"/>
              <w:ind w:left="-18" w:firstLine="18"/>
              <w:jc w:val="thaiDistribute"/>
              <w:rPr>
                <w:rFonts w:ascii="Arial" w:eastAsia="Arial Unicode MS" w:hAnsi="Arial" w:cs="Arial"/>
                <w:sz w:val="18"/>
                <w:szCs w:val="18"/>
              </w:rPr>
            </w:pPr>
          </w:p>
        </w:tc>
        <w:tc>
          <w:tcPr>
            <w:tcW w:w="3150" w:type="dxa"/>
            <w:gridSpan w:val="2"/>
          </w:tcPr>
          <w:p w:rsidR="00DA0D05" w:rsidRPr="009B799C" w:rsidRDefault="00DA0D05" w:rsidP="00DA0D05">
            <w:pPr>
              <w:pStyle w:val="Heading9"/>
              <w:spacing w:line="330" w:lineRule="exact"/>
              <w:ind w:left="162" w:right="-108" w:hanging="162"/>
              <w:jc w:val="left"/>
              <w:rPr>
                <w:rFonts w:ascii="Arial" w:eastAsia="Arial Unicode MS" w:hAnsi="Arial" w:cs="Arial"/>
                <w:sz w:val="18"/>
                <w:szCs w:val="18"/>
              </w:rPr>
            </w:pPr>
          </w:p>
        </w:tc>
      </w:tr>
      <w:tr w:rsidR="00DA0D05" w:rsidRPr="009B799C" w:rsidTr="00920916">
        <w:trPr>
          <w:gridAfter w:val="1"/>
          <w:wAfter w:w="720" w:type="dxa"/>
        </w:trPr>
        <w:tc>
          <w:tcPr>
            <w:tcW w:w="3375" w:type="dxa"/>
            <w:gridSpan w:val="3"/>
          </w:tcPr>
          <w:p w:rsidR="00DA0D05" w:rsidRPr="009B799C" w:rsidRDefault="00DA0D05" w:rsidP="00DA0D05">
            <w:pPr>
              <w:tabs>
                <w:tab w:val="decimal" w:pos="342"/>
              </w:tabs>
              <w:spacing w:line="330" w:lineRule="exact"/>
              <w:ind w:left="-18" w:right="-153" w:firstLine="18"/>
              <w:rPr>
                <w:rFonts w:ascii="Arial" w:eastAsia="Arial Unicode MS" w:hAnsi="Arial" w:cs="Arial"/>
                <w:b/>
                <w:bCs/>
                <w:sz w:val="18"/>
                <w:szCs w:val="18"/>
              </w:rPr>
            </w:pPr>
            <w:r w:rsidRPr="009B799C">
              <w:rPr>
                <w:rFonts w:ascii="Arial" w:eastAsia="Arial Unicode MS" w:hAnsi="Arial" w:cs="Arial"/>
                <w:b/>
                <w:bCs/>
                <w:i/>
                <w:sz w:val="18"/>
                <w:szCs w:val="18"/>
                <w:u w:val="single"/>
              </w:rPr>
              <w:t>Transactions with related companies</w:t>
            </w:r>
          </w:p>
        </w:tc>
        <w:tc>
          <w:tcPr>
            <w:tcW w:w="855" w:type="dxa"/>
            <w:gridSpan w:val="2"/>
          </w:tcPr>
          <w:p w:rsidR="00DA0D05" w:rsidRPr="009B799C" w:rsidRDefault="00DA0D05" w:rsidP="00DA0D05">
            <w:pPr>
              <w:tabs>
                <w:tab w:val="decimal" w:pos="342"/>
              </w:tabs>
              <w:spacing w:line="330" w:lineRule="exact"/>
              <w:ind w:left="-18" w:firstLine="18"/>
              <w:rPr>
                <w:rFonts w:ascii="Arial" w:eastAsia="Arial Unicode MS" w:hAnsi="Arial" w:cs="Arial"/>
                <w:sz w:val="18"/>
                <w:szCs w:val="18"/>
              </w:rPr>
            </w:pPr>
          </w:p>
        </w:tc>
        <w:tc>
          <w:tcPr>
            <w:tcW w:w="855" w:type="dxa"/>
            <w:gridSpan w:val="2"/>
          </w:tcPr>
          <w:p w:rsidR="00DA0D05" w:rsidRPr="009B799C" w:rsidRDefault="00DA0D05" w:rsidP="00DA0D05">
            <w:pPr>
              <w:tabs>
                <w:tab w:val="decimal" w:pos="342"/>
              </w:tabs>
              <w:spacing w:line="330" w:lineRule="exact"/>
              <w:ind w:left="-18" w:firstLine="18"/>
              <w:rPr>
                <w:rFonts w:ascii="Arial" w:eastAsia="Arial Unicode MS" w:hAnsi="Arial" w:cs="Arial"/>
                <w:sz w:val="18"/>
                <w:szCs w:val="18"/>
              </w:rPr>
            </w:pPr>
          </w:p>
        </w:tc>
        <w:tc>
          <w:tcPr>
            <w:tcW w:w="855" w:type="dxa"/>
            <w:gridSpan w:val="2"/>
          </w:tcPr>
          <w:p w:rsidR="00DA0D05" w:rsidRPr="009B799C" w:rsidRDefault="00DA0D05" w:rsidP="00DA0D05">
            <w:pPr>
              <w:tabs>
                <w:tab w:val="decimal" w:pos="342"/>
              </w:tabs>
              <w:spacing w:line="330" w:lineRule="exact"/>
              <w:ind w:left="-18" w:firstLine="18"/>
              <w:rPr>
                <w:rFonts w:ascii="Arial" w:eastAsia="Arial Unicode MS" w:hAnsi="Arial" w:cs="Arial"/>
                <w:sz w:val="18"/>
                <w:szCs w:val="18"/>
              </w:rPr>
            </w:pPr>
          </w:p>
        </w:tc>
        <w:tc>
          <w:tcPr>
            <w:tcW w:w="3150" w:type="dxa"/>
            <w:gridSpan w:val="2"/>
          </w:tcPr>
          <w:p w:rsidR="00DA0D05" w:rsidRPr="009B799C" w:rsidRDefault="00DA0D05" w:rsidP="00DA0D05">
            <w:pPr>
              <w:tabs>
                <w:tab w:val="decimal" w:pos="342"/>
              </w:tabs>
              <w:spacing w:line="330" w:lineRule="exact"/>
              <w:ind w:left="-18" w:firstLine="18"/>
              <w:rPr>
                <w:rFonts w:ascii="Arial" w:eastAsia="Arial Unicode MS" w:hAnsi="Arial" w:cs="Arial"/>
                <w:sz w:val="18"/>
                <w:szCs w:val="18"/>
              </w:rPr>
            </w:pPr>
          </w:p>
        </w:tc>
      </w:tr>
      <w:tr w:rsidR="00DB76B9" w:rsidRPr="009B799C" w:rsidTr="00920916">
        <w:trPr>
          <w:gridAfter w:val="1"/>
          <w:wAfter w:w="720" w:type="dxa"/>
        </w:trPr>
        <w:tc>
          <w:tcPr>
            <w:tcW w:w="2520" w:type="dxa"/>
          </w:tcPr>
          <w:p w:rsidR="00DB76B9" w:rsidRPr="009B799C" w:rsidRDefault="00DB76B9" w:rsidP="00DB76B9">
            <w:pPr>
              <w:spacing w:line="330" w:lineRule="exact"/>
              <w:ind w:left="162" w:right="-108" w:hanging="162"/>
              <w:rPr>
                <w:rFonts w:ascii="Arial" w:eastAsia="Arial Unicode MS" w:hAnsi="Arial" w:cs="Arial"/>
                <w:sz w:val="18"/>
                <w:szCs w:val="18"/>
              </w:rPr>
            </w:pPr>
            <w:r w:rsidRPr="009B799C">
              <w:rPr>
                <w:rFonts w:ascii="Arial" w:eastAsia="Arial Unicode MS" w:hAnsi="Arial" w:cs="Arial"/>
                <w:sz w:val="18"/>
                <w:szCs w:val="18"/>
              </w:rPr>
              <w:t>Sales of goods</w:t>
            </w:r>
          </w:p>
        </w:tc>
        <w:tc>
          <w:tcPr>
            <w:tcW w:w="855" w:type="dxa"/>
            <w:gridSpan w:val="2"/>
          </w:tcPr>
          <w:p w:rsidR="00DB76B9" w:rsidRPr="00DB76B9" w:rsidRDefault="00DB76B9" w:rsidP="00DB76B9">
            <w:pPr>
              <w:tabs>
                <w:tab w:val="decimal" w:pos="432"/>
              </w:tabs>
              <w:spacing w:line="330" w:lineRule="exact"/>
              <w:ind w:left="-18" w:firstLine="18"/>
              <w:rPr>
                <w:rFonts w:ascii="Arial" w:eastAsia="Arial Unicode MS" w:hAnsi="Arial" w:cs="Arial"/>
                <w:sz w:val="18"/>
                <w:szCs w:val="18"/>
              </w:rPr>
            </w:pPr>
            <w:r w:rsidRPr="00DB76B9">
              <w:rPr>
                <w:rFonts w:ascii="Arial" w:eastAsia="Arial Unicode MS" w:hAnsi="Arial" w:cs="Arial"/>
                <w:sz w:val="18"/>
                <w:szCs w:val="18"/>
              </w:rPr>
              <w:t>184</w:t>
            </w:r>
          </w:p>
        </w:tc>
        <w:tc>
          <w:tcPr>
            <w:tcW w:w="855" w:type="dxa"/>
            <w:gridSpan w:val="2"/>
          </w:tcPr>
          <w:p w:rsidR="00DB76B9" w:rsidRPr="00DB76B9" w:rsidRDefault="00DB76B9" w:rsidP="00DB76B9">
            <w:pPr>
              <w:tabs>
                <w:tab w:val="decimal" w:pos="432"/>
              </w:tabs>
              <w:spacing w:line="330" w:lineRule="exact"/>
              <w:ind w:left="-18" w:firstLine="18"/>
              <w:rPr>
                <w:rFonts w:ascii="Arial" w:eastAsia="Arial Unicode MS" w:hAnsi="Arial" w:cs="Arial"/>
                <w:sz w:val="18"/>
                <w:szCs w:val="18"/>
              </w:rPr>
            </w:pPr>
            <w:r w:rsidRPr="00DB76B9">
              <w:rPr>
                <w:rFonts w:ascii="Arial" w:eastAsia="Arial Unicode MS" w:hAnsi="Arial" w:cs="Arial" w:hint="cs"/>
                <w:sz w:val="18"/>
                <w:szCs w:val="18"/>
              </w:rPr>
              <w:t>177</w:t>
            </w:r>
          </w:p>
        </w:tc>
        <w:tc>
          <w:tcPr>
            <w:tcW w:w="855" w:type="dxa"/>
            <w:gridSpan w:val="2"/>
          </w:tcPr>
          <w:p w:rsidR="00DB76B9" w:rsidRPr="00DB76B9" w:rsidRDefault="00DB76B9" w:rsidP="00DB76B9">
            <w:pPr>
              <w:tabs>
                <w:tab w:val="decimal" w:pos="432"/>
              </w:tabs>
              <w:spacing w:line="330" w:lineRule="exact"/>
              <w:ind w:left="-18" w:firstLine="18"/>
              <w:jc w:val="center"/>
              <w:rPr>
                <w:rFonts w:ascii="Arial" w:eastAsia="Arial Unicode MS" w:hAnsi="Arial" w:cs="Arial"/>
                <w:sz w:val="18"/>
                <w:szCs w:val="18"/>
              </w:rPr>
            </w:pPr>
            <w:r w:rsidRPr="00DB76B9">
              <w:rPr>
                <w:rFonts w:ascii="Arial" w:eastAsia="Arial Unicode MS" w:hAnsi="Arial" w:cs="Arial"/>
                <w:sz w:val="18"/>
                <w:szCs w:val="18"/>
              </w:rPr>
              <w:t>-</w:t>
            </w:r>
          </w:p>
        </w:tc>
        <w:tc>
          <w:tcPr>
            <w:tcW w:w="855" w:type="dxa"/>
            <w:gridSpan w:val="2"/>
          </w:tcPr>
          <w:p w:rsidR="00DB76B9" w:rsidRPr="00DB76B9" w:rsidRDefault="00DB76B9" w:rsidP="00DB76B9">
            <w:pPr>
              <w:tabs>
                <w:tab w:val="decimal" w:pos="432"/>
              </w:tabs>
              <w:spacing w:line="330" w:lineRule="exact"/>
              <w:ind w:left="-18" w:firstLine="18"/>
              <w:jc w:val="center"/>
              <w:rPr>
                <w:rFonts w:ascii="Arial" w:eastAsia="Arial Unicode MS" w:hAnsi="Arial" w:cs="Arial"/>
                <w:sz w:val="18"/>
                <w:szCs w:val="18"/>
              </w:rPr>
            </w:pPr>
            <w:r w:rsidRPr="00DB76B9">
              <w:rPr>
                <w:rFonts w:ascii="Arial" w:eastAsia="Arial Unicode MS" w:hAnsi="Arial" w:cs="Arial" w:hint="cs"/>
                <w:sz w:val="18"/>
                <w:szCs w:val="18"/>
                <w:cs/>
              </w:rPr>
              <w:t>-</w:t>
            </w:r>
          </w:p>
        </w:tc>
        <w:tc>
          <w:tcPr>
            <w:tcW w:w="3150" w:type="dxa"/>
            <w:gridSpan w:val="2"/>
          </w:tcPr>
          <w:p w:rsidR="00DB76B9" w:rsidRPr="009B799C" w:rsidRDefault="00DB76B9" w:rsidP="00DB76B9">
            <w:pPr>
              <w:pStyle w:val="Heading9"/>
              <w:spacing w:line="330" w:lineRule="exact"/>
              <w:ind w:left="162" w:right="-108" w:hanging="162"/>
              <w:jc w:val="left"/>
              <w:rPr>
                <w:rFonts w:ascii="Arial" w:eastAsia="Arial Unicode MS" w:hAnsi="Arial" w:cs="Arial"/>
                <w:sz w:val="18"/>
                <w:szCs w:val="18"/>
              </w:rPr>
            </w:pPr>
            <w:r w:rsidRPr="009B799C">
              <w:rPr>
                <w:rFonts w:ascii="Arial" w:eastAsia="Arial Unicode MS" w:hAnsi="Arial" w:cs="Arial"/>
                <w:sz w:val="18"/>
                <w:szCs w:val="18"/>
              </w:rPr>
              <w:t>Price approximates market price</w:t>
            </w:r>
          </w:p>
        </w:tc>
      </w:tr>
      <w:tr w:rsidR="00DB76B9" w:rsidRPr="009B799C" w:rsidTr="00920916">
        <w:trPr>
          <w:gridAfter w:val="1"/>
          <w:wAfter w:w="720" w:type="dxa"/>
        </w:trPr>
        <w:tc>
          <w:tcPr>
            <w:tcW w:w="2520" w:type="dxa"/>
          </w:tcPr>
          <w:p w:rsidR="00DB76B9" w:rsidRPr="009B799C" w:rsidRDefault="00DB76B9" w:rsidP="00DB76B9">
            <w:pPr>
              <w:spacing w:line="330" w:lineRule="exact"/>
              <w:ind w:left="162" w:right="-108" w:hanging="162"/>
              <w:rPr>
                <w:rFonts w:ascii="Arial" w:eastAsia="Arial Unicode MS" w:hAnsi="Arial" w:cs="Arial"/>
                <w:sz w:val="18"/>
                <w:szCs w:val="18"/>
              </w:rPr>
            </w:pPr>
            <w:r w:rsidRPr="009B799C">
              <w:rPr>
                <w:rFonts w:ascii="Arial" w:eastAsia="Arial Unicode MS" w:hAnsi="Arial" w:cs="Arial"/>
                <w:sz w:val="18"/>
                <w:szCs w:val="18"/>
              </w:rPr>
              <w:t xml:space="preserve">Purchases of goods </w:t>
            </w:r>
          </w:p>
        </w:tc>
        <w:tc>
          <w:tcPr>
            <w:tcW w:w="855" w:type="dxa"/>
            <w:gridSpan w:val="2"/>
          </w:tcPr>
          <w:p w:rsidR="00DB76B9" w:rsidRPr="00DB76B9" w:rsidRDefault="00DB76B9" w:rsidP="00DB76B9">
            <w:pPr>
              <w:tabs>
                <w:tab w:val="decimal" w:pos="432"/>
              </w:tabs>
              <w:spacing w:line="330" w:lineRule="exact"/>
              <w:ind w:left="-18" w:firstLine="18"/>
              <w:rPr>
                <w:rFonts w:ascii="Arial" w:eastAsia="Arial Unicode MS" w:hAnsi="Arial" w:cs="Arial"/>
                <w:sz w:val="18"/>
                <w:szCs w:val="18"/>
              </w:rPr>
            </w:pPr>
            <w:r w:rsidRPr="00DB76B9">
              <w:rPr>
                <w:rFonts w:ascii="Arial" w:eastAsia="Arial Unicode MS" w:hAnsi="Arial" w:cs="Arial"/>
                <w:sz w:val="18"/>
                <w:szCs w:val="18"/>
              </w:rPr>
              <w:t>8</w:t>
            </w:r>
          </w:p>
        </w:tc>
        <w:tc>
          <w:tcPr>
            <w:tcW w:w="855" w:type="dxa"/>
            <w:gridSpan w:val="2"/>
          </w:tcPr>
          <w:p w:rsidR="00DB76B9" w:rsidRPr="00DB76B9" w:rsidRDefault="00DB76B9" w:rsidP="00DB76B9">
            <w:pPr>
              <w:tabs>
                <w:tab w:val="decimal" w:pos="432"/>
              </w:tabs>
              <w:spacing w:line="330" w:lineRule="exact"/>
              <w:ind w:left="-18" w:firstLine="18"/>
              <w:rPr>
                <w:rFonts w:ascii="Arial" w:eastAsia="Arial Unicode MS" w:hAnsi="Arial" w:cs="Arial"/>
                <w:sz w:val="18"/>
                <w:szCs w:val="18"/>
              </w:rPr>
            </w:pPr>
            <w:r w:rsidRPr="00DB76B9">
              <w:rPr>
                <w:rFonts w:ascii="Arial" w:eastAsia="Arial Unicode MS" w:hAnsi="Arial" w:cs="Arial" w:hint="cs"/>
                <w:sz w:val="18"/>
                <w:szCs w:val="18"/>
              </w:rPr>
              <w:t>6</w:t>
            </w:r>
          </w:p>
        </w:tc>
        <w:tc>
          <w:tcPr>
            <w:tcW w:w="855" w:type="dxa"/>
            <w:gridSpan w:val="2"/>
          </w:tcPr>
          <w:p w:rsidR="00DB76B9" w:rsidRPr="00DB76B9" w:rsidRDefault="00DB76B9" w:rsidP="00DB76B9">
            <w:pPr>
              <w:tabs>
                <w:tab w:val="decimal" w:pos="432"/>
              </w:tabs>
              <w:spacing w:line="330" w:lineRule="exact"/>
              <w:ind w:left="-18" w:firstLine="18"/>
              <w:jc w:val="center"/>
              <w:rPr>
                <w:rFonts w:ascii="Arial" w:eastAsia="Arial Unicode MS" w:hAnsi="Arial" w:cs="Arial"/>
                <w:sz w:val="18"/>
                <w:szCs w:val="18"/>
              </w:rPr>
            </w:pPr>
            <w:r w:rsidRPr="00DB76B9">
              <w:rPr>
                <w:rFonts w:ascii="Arial" w:eastAsia="Arial Unicode MS" w:hAnsi="Arial" w:cs="Arial"/>
                <w:sz w:val="18"/>
                <w:szCs w:val="18"/>
              </w:rPr>
              <w:t>6</w:t>
            </w:r>
          </w:p>
        </w:tc>
        <w:tc>
          <w:tcPr>
            <w:tcW w:w="855" w:type="dxa"/>
            <w:gridSpan w:val="2"/>
          </w:tcPr>
          <w:p w:rsidR="00DB76B9" w:rsidRPr="00DB76B9" w:rsidRDefault="00DB76B9" w:rsidP="00DB76B9">
            <w:pPr>
              <w:tabs>
                <w:tab w:val="decimal" w:pos="432"/>
              </w:tabs>
              <w:spacing w:line="330" w:lineRule="exact"/>
              <w:ind w:left="-18" w:firstLine="18"/>
              <w:jc w:val="center"/>
              <w:rPr>
                <w:rFonts w:ascii="Arial" w:eastAsia="Arial Unicode MS" w:hAnsi="Arial" w:cs="Arial"/>
                <w:sz w:val="18"/>
                <w:szCs w:val="18"/>
              </w:rPr>
            </w:pPr>
            <w:r w:rsidRPr="00DB76B9">
              <w:rPr>
                <w:rFonts w:ascii="Arial" w:eastAsia="Arial Unicode MS" w:hAnsi="Arial" w:cs="Arial" w:hint="cs"/>
                <w:sz w:val="18"/>
                <w:szCs w:val="18"/>
              </w:rPr>
              <w:t>3</w:t>
            </w:r>
          </w:p>
        </w:tc>
        <w:tc>
          <w:tcPr>
            <w:tcW w:w="3150" w:type="dxa"/>
            <w:gridSpan w:val="2"/>
          </w:tcPr>
          <w:p w:rsidR="00DB76B9" w:rsidRPr="009B799C" w:rsidRDefault="00DB76B9" w:rsidP="00DB76B9">
            <w:pPr>
              <w:pStyle w:val="Heading9"/>
              <w:spacing w:line="330" w:lineRule="exact"/>
              <w:ind w:left="162" w:right="-108" w:hanging="162"/>
              <w:jc w:val="left"/>
              <w:rPr>
                <w:rFonts w:ascii="Arial" w:eastAsia="Arial Unicode MS" w:hAnsi="Arial" w:cs="Arial"/>
                <w:sz w:val="18"/>
                <w:szCs w:val="18"/>
              </w:rPr>
            </w:pPr>
            <w:r w:rsidRPr="009B799C">
              <w:rPr>
                <w:rFonts w:ascii="Arial" w:eastAsia="Arial Unicode MS" w:hAnsi="Arial" w:cs="Arial"/>
                <w:sz w:val="18"/>
                <w:szCs w:val="18"/>
              </w:rPr>
              <w:t>Price less marketing expenses and margin</w:t>
            </w:r>
          </w:p>
        </w:tc>
      </w:tr>
      <w:tr w:rsidR="00DB76B9" w:rsidRPr="009B799C" w:rsidTr="00920916">
        <w:trPr>
          <w:gridAfter w:val="1"/>
          <w:wAfter w:w="720" w:type="dxa"/>
        </w:trPr>
        <w:tc>
          <w:tcPr>
            <w:tcW w:w="2520" w:type="dxa"/>
          </w:tcPr>
          <w:p w:rsidR="00DB76B9" w:rsidRPr="009B799C" w:rsidRDefault="00DB76B9" w:rsidP="00DB76B9">
            <w:pPr>
              <w:spacing w:line="330" w:lineRule="exact"/>
              <w:ind w:left="162" w:right="-108" w:hanging="162"/>
              <w:rPr>
                <w:rFonts w:ascii="Arial" w:eastAsia="Arial Unicode MS" w:hAnsi="Arial" w:cs="Arial"/>
                <w:sz w:val="18"/>
                <w:szCs w:val="18"/>
              </w:rPr>
            </w:pPr>
            <w:r>
              <w:rPr>
                <w:rFonts w:ascii="Arial" w:eastAsia="Arial Unicode MS" w:hAnsi="Arial" w:cs="Arial"/>
                <w:sz w:val="18"/>
                <w:szCs w:val="18"/>
              </w:rPr>
              <w:t>Selling expenses</w:t>
            </w:r>
          </w:p>
        </w:tc>
        <w:tc>
          <w:tcPr>
            <w:tcW w:w="855" w:type="dxa"/>
            <w:gridSpan w:val="2"/>
          </w:tcPr>
          <w:p w:rsidR="00DB76B9" w:rsidRPr="00DB76B9" w:rsidRDefault="00DB76B9" w:rsidP="00DB76B9">
            <w:pPr>
              <w:tabs>
                <w:tab w:val="decimal" w:pos="432"/>
              </w:tabs>
              <w:spacing w:line="330" w:lineRule="exact"/>
              <w:ind w:left="-18" w:firstLine="18"/>
              <w:rPr>
                <w:rFonts w:ascii="Arial" w:eastAsia="Arial Unicode MS" w:hAnsi="Arial" w:cs="Arial"/>
                <w:sz w:val="18"/>
                <w:szCs w:val="18"/>
              </w:rPr>
            </w:pPr>
            <w:r w:rsidRPr="00DB76B9">
              <w:rPr>
                <w:rFonts w:ascii="Arial" w:eastAsia="Arial Unicode MS" w:hAnsi="Arial" w:cs="Arial"/>
                <w:sz w:val="18"/>
                <w:szCs w:val="18"/>
              </w:rPr>
              <w:t>19</w:t>
            </w:r>
          </w:p>
        </w:tc>
        <w:tc>
          <w:tcPr>
            <w:tcW w:w="855" w:type="dxa"/>
            <w:gridSpan w:val="2"/>
          </w:tcPr>
          <w:p w:rsidR="00DB76B9" w:rsidRPr="00DB76B9" w:rsidRDefault="00DB76B9" w:rsidP="00DB76B9">
            <w:pPr>
              <w:tabs>
                <w:tab w:val="decimal" w:pos="432"/>
              </w:tabs>
              <w:spacing w:line="330" w:lineRule="exact"/>
              <w:ind w:left="-18" w:firstLine="18"/>
              <w:rPr>
                <w:rFonts w:ascii="Arial" w:eastAsia="Arial Unicode MS" w:hAnsi="Arial" w:cs="Arial"/>
                <w:sz w:val="18"/>
                <w:szCs w:val="18"/>
              </w:rPr>
            </w:pPr>
            <w:r w:rsidRPr="00DB76B9">
              <w:rPr>
                <w:rFonts w:ascii="Arial" w:eastAsia="Arial Unicode MS" w:hAnsi="Arial" w:cs="Arial" w:hint="cs"/>
                <w:sz w:val="18"/>
                <w:szCs w:val="18"/>
              </w:rPr>
              <w:t>20</w:t>
            </w:r>
          </w:p>
        </w:tc>
        <w:tc>
          <w:tcPr>
            <w:tcW w:w="855" w:type="dxa"/>
            <w:gridSpan w:val="2"/>
          </w:tcPr>
          <w:p w:rsidR="00DB76B9" w:rsidRPr="00DB76B9" w:rsidRDefault="00DB76B9" w:rsidP="00DB76B9">
            <w:pPr>
              <w:tabs>
                <w:tab w:val="decimal" w:pos="432"/>
              </w:tabs>
              <w:spacing w:line="330" w:lineRule="exact"/>
              <w:ind w:left="-18" w:firstLine="18"/>
              <w:jc w:val="center"/>
              <w:rPr>
                <w:rFonts w:ascii="Arial" w:eastAsia="Arial Unicode MS" w:hAnsi="Arial" w:cs="Arial"/>
                <w:sz w:val="18"/>
                <w:szCs w:val="18"/>
              </w:rPr>
            </w:pPr>
            <w:r w:rsidRPr="00DB76B9">
              <w:rPr>
                <w:rFonts w:ascii="Arial" w:eastAsia="Arial Unicode MS" w:hAnsi="Arial" w:cs="Arial"/>
                <w:sz w:val="18"/>
                <w:szCs w:val="18"/>
              </w:rPr>
              <w:t>-</w:t>
            </w:r>
          </w:p>
        </w:tc>
        <w:tc>
          <w:tcPr>
            <w:tcW w:w="855" w:type="dxa"/>
            <w:gridSpan w:val="2"/>
          </w:tcPr>
          <w:p w:rsidR="00DB76B9" w:rsidRPr="00DB76B9" w:rsidRDefault="00DB76B9" w:rsidP="00DB76B9">
            <w:pPr>
              <w:tabs>
                <w:tab w:val="decimal" w:pos="432"/>
              </w:tabs>
              <w:spacing w:line="330" w:lineRule="exact"/>
              <w:ind w:left="-18" w:firstLine="18"/>
              <w:jc w:val="center"/>
              <w:rPr>
                <w:rFonts w:ascii="Arial" w:eastAsia="Arial Unicode MS" w:hAnsi="Arial" w:cs="Arial"/>
                <w:sz w:val="18"/>
                <w:szCs w:val="18"/>
              </w:rPr>
            </w:pPr>
            <w:r w:rsidRPr="00DB76B9">
              <w:rPr>
                <w:rFonts w:ascii="Arial" w:eastAsia="Arial Unicode MS" w:hAnsi="Arial" w:cs="Arial" w:hint="cs"/>
                <w:sz w:val="18"/>
                <w:szCs w:val="18"/>
                <w:cs/>
              </w:rPr>
              <w:t>-</w:t>
            </w:r>
          </w:p>
        </w:tc>
        <w:tc>
          <w:tcPr>
            <w:tcW w:w="3150" w:type="dxa"/>
            <w:gridSpan w:val="2"/>
          </w:tcPr>
          <w:p w:rsidR="00DB76B9" w:rsidRPr="009B799C" w:rsidRDefault="00DB76B9" w:rsidP="0022332A">
            <w:pPr>
              <w:spacing w:line="330" w:lineRule="exact"/>
              <w:ind w:left="162" w:right="-108" w:hanging="162"/>
              <w:rPr>
                <w:rFonts w:ascii="Arial" w:eastAsia="Arial Unicode MS" w:hAnsi="Arial" w:cs="Arial"/>
                <w:sz w:val="18"/>
                <w:szCs w:val="18"/>
              </w:rPr>
            </w:pPr>
            <w:r w:rsidRPr="009B799C">
              <w:rPr>
                <w:rFonts w:ascii="Arial" w:eastAsia="Arial Unicode MS" w:hAnsi="Arial" w:cs="Arial"/>
                <w:sz w:val="18"/>
                <w:szCs w:val="18"/>
              </w:rPr>
              <w:t>Actual charge</w:t>
            </w:r>
            <w:r>
              <w:rPr>
                <w:rFonts w:ascii="Arial" w:eastAsia="Arial Unicode MS" w:hAnsi="Arial" w:cs="Arial"/>
                <w:sz w:val="18"/>
                <w:szCs w:val="18"/>
              </w:rPr>
              <w:t xml:space="preserve">               </w:t>
            </w:r>
            <w:r w:rsidRPr="009B799C">
              <w:rPr>
                <w:rFonts w:ascii="Arial" w:eastAsia="Arial Unicode MS" w:hAnsi="Arial" w:cs="Arial"/>
                <w:sz w:val="18"/>
                <w:szCs w:val="18"/>
              </w:rPr>
              <w:t xml:space="preserve">      </w:t>
            </w:r>
          </w:p>
        </w:tc>
      </w:tr>
      <w:tr w:rsidR="00DB76B9" w:rsidRPr="009B799C" w:rsidTr="00920916">
        <w:trPr>
          <w:gridAfter w:val="1"/>
          <w:wAfter w:w="720" w:type="dxa"/>
        </w:trPr>
        <w:tc>
          <w:tcPr>
            <w:tcW w:w="2520" w:type="dxa"/>
          </w:tcPr>
          <w:p w:rsidR="00DB76B9" w:rsidRPr="009B799C" w:rsidRDefault="00DB76B9" w:rsidP="00DB76B9">
            <w:pPr>
              <w:spacing w:line="330" w:lineRule="exact"/>
              <w:ind w:left="162" w:right="-108" w:hanging="162"/>
              <w:rPr>
                <w:rFonts w:ascii="Arial" w:eastAsia="Arial Unicode MS" w:hAnsi="Arial" w:cs="Arial"/>
                <w:sz w:val="18"/>
                <w:szCs w:val="18"/>
              </w:rPr>
            </w:pPr>
          </w:p>
        </w:tc>
        <w:tc>
          <w:tcPr>
            <w:tcW w:w="855" w:type="dxa"/>
            <w:gridSpan w:val="2"/>
          </w:tcPr>
          <w:p w:rsidR="00DB76B9" w:rsidRPr="0033423F" w:rsidRDefault="00DB76B9" w:rsidP="00DB76B9">
            <w:pPr>
              <w:tabs>
                <w:tab w:val="decimal" w:pos="432"/>
              </w:tabs>
              <w:spacing w:line="330" w:lineRule="exact"/>
              <w:ind w:left="-18" w:firstLine="18"/>
              <w:jc w:val="thaiDistribute"/>
              <w:rPr>
                <w:rFonts w:ascii="Arial" w:eastAsia="Arial Unicode MS" w:hAnsi="Arial" w:cs="Arial"/>
                <w:sz w:val="18"/>
                <w:szCs w:val="18"/>
              </w:rPr>
            </w:pPr>
          </w:p>
        </w:tc>
        <w:tc>
          <w:tcPr>
            <w:tcW w:w="855" w:type="dxa"/>
            <w:gridSpan w:val="2"/>
          </w:tcPr>
          <w:p w:rsidR="00DB76B9" w:rsidRPr="0033423F" w:rsidRDefault="00DB76B9" w:rsidP="00DB76B9">
            <w:pPr>
              <w:tabs>
                <w:tab w:val="decimal" w:pos="432"/>
              </w:tabs>
              <w:spacing w:line="330" w:lineRule="exact"/>
              <w:ind w:left="-18" w:firstLine="18"/>
              <w:jc w:val="thaiDistribute"/>
              <w:rPr>
                <w:rFonts w:ascii="Arial" w:eastAsia="Arial Unicode MS" w:hAnsi="Arial" w:cs="Arial"/>
                <w:sz w:val="18"/>
                <w:szCs w:val="18"/>
              </w:rPr>
            </w:pPr>
          </w:p>
        </w:tc>
        <w:tc>
          <w:tcPr>
            <w:tcW w:w="855" w:type="dxa"/>
            <w:gridSpan w:val="2"/>
          </w:tcPr>
          <w:p w:rsidR="00DB76B9" w:rsidRPr="009B799C" w:rsidRDefault="00DB76B9" w:rsidP="00DB76B9">
            <w:pPr>
              <w:tabs>
                <w:tab w:val="decimal" w:pos="432"/>
              </w:tabs>
              <w:spacing w:line="330" w:lineRule="exact"/>
              <w:ind w:left="-18" w:firstLine="18"/>
              <w:jc w:val="thaiDistribute"/>
              <w:rPr>
                <w:rFonts w:ascii="Arial" w:eastAsia="Arial Unicode MS" w:hAnsi="Arial" w:cs="Arial"/>
                <w:sz w:val="18"/>
                <w:szCs w:val="18"/>
              </w:rPr>
            </w:pPr>
          </w:p>
        </w:tc>
        <w:tc>
          <w:tcPr>
            <w:tcW w:w="855" w:type="dxa"/>
            <w:gridSpan w:val="2"/>
          </w:tcPr>
          <w:p w:rsidR="00DB76B9" w:rsidRPr="009B799C" w:rsidRDefault="00DB76B9" w:rsidP="00DB76B9">
            <w:pPr>
              <w:tabs>
                <w:tab w:val="decimal" w:pos="432"/>
              </w:tabs>
              <w:spacing w:line="330" w:lineRule="exact"/>
              <w:ind w:left="-18" w:firstLine="18"/>
              <w:jc w:val="thaiDistribute"/>
              <w:rPr>
                <w:rFonts w:ascii="Arial" w:eastAsia="Arial Unicode MS" w:hAnsi="Arial" w:cs="Arial"/>
                <w:sz w:val="18"/>
                <w:szCs w:val="18"/>
              </w:rPr>
            </w:pPr>
          </w:p>
        </w:tc>
        <w:tc>
          <w:tcPr>
            <w:tcW w:w="3150" w:type="dxa"/>
            <w:gridSpan w:val="2"/>
          </w:tcPr>
          <w:p w:rsidR="00DB76B9" w:rsidRPr="009B799C" w:rsidRDefault="00DB76B9" w:rsidP="00DB76B9">
            <w:pPr>
              <w:pStyle w:val="Heading9"/>
              <w:spacing w:line="330" w:lineRule="exact"/>
              <w:ind w:left="162" w:right="-108" w:hanging="162"/>
              <w:jc w:val="left"/>
              <w:rPr>
                <w:rFonts w:ascii="Arial" w:eastAsia="Arial Unicode MS" w:hAnsi="Arial" w:cs="Arial"/>
                <w:sz w:val="18"/>
                <w:szCs w:val="18"/>
              </w:rPr>
            </w:pPr>
          </w:p>
        </w:tc>
      </w:tr>
      <w:tr w:rsidR="00DB76B9" w:rsidRPr="00A314B2" w:rsidTr="00920916">
        <w:tc>
          <w:tcPr>
            <w:tcW w:w="3240" w:type="dxa"/>
            <w:gridSpan w:val="2"/>
          </w:tcPr>
          <w:p w:rsidR="00DB76B9" w:rsidRPr="00A314B2" w:rsidRDefault="00DB76B9" w:rsidP="00DB76B9">
            <w:pPr>
              <w:spacing w:line="330" w:lineRule="exact"/>
              <w:ind w:left="162" w:right="162" w:hanging="162"/>
              <w:rPr>
                <w:rFonts w:ascii="Arial" w:eastAsia="Arial Unicode MS" w:hAnsi="Arial" w:cs="Arial"/>
                <w:b/>
                <w:bCs/>
                <w:i/>
                <w:sz w:val="18"/>
                <w:szCs w:val="18"/>
                <w:u w:val="single"/>
              </w:rPr>
            </w:pPr>
            <w:r w:rsidRPr="00A314B2">
              <w:rPr>
                <w:rFonts w:ascii="Arial" w:eastAsia="Arial Unicode MS" w:hAnsi="Arial" w:cs="Arial"/>
                <w:b/>
                <w:bCs/>
                <w:i/>
                <w:sz w:val="18"/>
                <w:szCs w:val="18"/>
                <w:u w:val="single"/>
              </w:rPr>
              <w:t>Transactions with joint venture of subsidiary</w:t>
            </w:r>
          </w:p>
        </w:tc>
        <w:tc>
          <w:tcPr>
            <w:tcW w:w="855" w:type="dxa"/>
            <w:gridSpan w:val="2"/>
          </w:tcPr>
          <w:p w:rsidR="00DB76B9" w:rsidRPr="00A314B2" w:rsidRDefault="00DB76B9" w:rsidP="00DB76B9">
            <w:pPr>
              <w:tabs>
                <w:tab w:val="decimal" w:pos="342"/>
              </w:tabs>
              <w:spacing w:line="330" w:lineRule="exact"/>
              <w:ind w:left="-18" w:right="-153" w:firstLine="18"/>
              <w:rPr>
                <w:rFonts w:ascii="Arial" w:eastAsia="Arial Unicode MS" w:hAnsi="Arial" w:cs="Arial"/>
                <w:b/>
                <w:bCs/>
                <w:i/>
                <w:sz w:val="18"/>
                <w:szCs w:val="18"/>
                <w:u w:val="single"/>
              </w:rPr>
            </w:pPr>
          </w:p>
        </w:tc>
        <w:tc>
          <w:tcPr>
            <w:tcW w:w="855" w:type="dxa"/>
            <w:gridSpan w:val="2"/>
          </w:tcPr>
          <w:p w:rsidR="00DB76B9" w:rsidRPr="00A314B2" w:rsidRDefault="00DB76B9" w:rsidP="00DB76B9">
            <w:pPr>
              <w:tabs>
                <w:tab w:val="decimal" w:pos="342"/>
              </w:tabs>
              <w:spacing w:line="330" w:lineRule="exact"/>
              <w:ind w:left="-18" w:right="-153" w:firstLine="18"/>
              <w:rPr>
                <w:rFonts w:ascii="Arial" w:eastAsia="Arial Unicode MS" w:hAnsi="Arial" w:cs="Arial"/>
                <w:b/>
                <w:bCs/>
                <w:i/>
                <w:sz w:val="18"/>
                <w:szCs w:val="18"/>
                <w:u w:val="single"/>
              </w:rPr>
            </w:pPr>
          </w:p>
        </w:tc>
        <w:tc>
          <w:tcPr>
            <w:tcW w:w="855" w:type="dxa"/>
            <w:gridSpan w:val="2"/>
          </w:tcPr>
          <w:p w:rsidR="00DB76B9" w:rsidRPr="00A314B2" w:rsidRDefault="00DB76B9" w:rsidP="00DB76B9">
            <w:pPr>
              <w:tabs>
                <w:tab w:val="decimal" w:pos="342"/>
              </w:tabs>
              <w:spacing w:line="330" w:lineRule="exact"/>
              <w:ind w:left="-18" w:right="-153" w:firstLine="18"/>
              <w:rPr>
                <w:rFonts w:ascii="Arial" w:eastAsia="Arial Unicode MS" w:hAnsi="Arial" w:cs="Arial"/>
                <w:b/>
                <w:bCs/>
                <w:i/>
                <w:sz w:val="18"/>
                <w:szCs w:val="18"/>
                <w:u w:val="single"/>
              </w:rPr>
            </w:pPr>
          </w:p>
        </w:tc>
        <w:tc>
          <w:tcPr>
            <w:tcW w:w="3150" w:type="dxa"/>
            <w:gridSpan w:val="2"/>
          </w:tcPr>
          <w:p w:rsidR="00DB76B9" w:rsidRPr="00A314B2" w:rsidRDefault="00DB76B9" w:rsidP="00DB76B9">
            <w:pPr>
              <w:tabs>
                <w:tab w:val="decimal" w:pos="342"/>
              </w:tabs>
              <w:spacing w:line="330" w:lineRule="exact"/>
              <w:ind w:left="-18" w:right="-153" w:firstLine="18"/>
              <w:rPr>
                <w:rFonts w:ascii="Arial" w:eastAsia="Arial Unicode MS" w:hAnsi="Arial" w:cs="Arial"/>
                <w:b/>
                <w:bCs/>
                <w:i/>
                <w:sz w:val="18"/>
                <w:szCs w:val="18"/>
                <w:u w:val="single"/>
              </w:rPr>
            </w:pPr>
          </w:p>
        </w:tc>
        <w:tc>
          <w:tcPr>
            <w:tcW w:w="855" w:type="dxa"/>
            <w:gridSpan w:val="2"/>
          </w:tcPr>
          <w:p w:rsidR="00DB76B9" w:rsidRPr="00A314B2" w:rsidRDefault="00DB76B9" w:rsidP="00DB76B9">
            <w:pPr>
              <w:tabs>
                <w:tab w:val="decimal" w:pos="342"/>
              </w:tabs>
              <w:spacing w:line="330" w:lineRule="exact"/>
              <w:ind w:left="-18" w:right="-153" w:firstLine="18"/>
              <w:rPr>
                <w:rFonts w:ascii="Arial" w:eastAsia="Arial Unicode MS" w:hAnsi="Arial" w:cs="Arial"/>
                <w:b/>
                <w:bCs/>
                <w:i/>
                <w:sz w:val="18"/>
                <w:szCs w:val="18"/>
                <w:u w:val="single"/>
              </w:rPr>
            </w:pPr>
          </w:p>
        </w:tc>
      </w:tr>
      <w:tr w:rsidR="00DB76B9" w:rsidRPr="009B799C" w:rsidTr="00920916">
        <w:trPr>
          <w:gridAfter w:val="1"/>
          <w:wAfter w:w="720" w:type="dxa"/>
        </w:trPr>
        <w:tc>
          <w:tcPr>
            <w:tcW w:w="2520" w:type="dxa"/>
          </w:tcPr>
          <w:p w:rsidR="00DB76B9" w:rsidRPr="009B799C" w:rsidRDefault="00DB76B9" w:rsidP="00DB76B9">
            <w:pPr>
              <w:spacing w:line="330" w:lineRule="exact"/>
              <w:ind w:left="162" w:right="-108" w:hanging="162"/>
              <w:rPr>
                <w:rFonts w:ascii="Arial" w:eastAsia="Arial Unicode MS" w:hAnsi="Arial" w:cs="Arial"/>
                <w:sz w:val="18"/>
                <w:szCs w:val="18"/>
              </w:rPr>
            </w:pPr>
            <w:r w:rsidRPr="009B799C">
              <w:rPr>
                <w:rFonts w:ascii="Arial" w:eastAsia="Arial Unicode MS" w:hAnsi="Arial" w:cs="Arial"/>
                <w:sz w:val="18"/>
                <w:szCs w:val="18"/>
              </w:rPr>
              <w:t>Purchases of oil palm seeds and fresh fruit bunch</w:t>
            </w:r>
          </w:p>
        </w:tc>
        <w:tc>
          <w:tcPr>
            <w:tcW w:w="855" w:type="dxa"/>
            <w:gridSpan w:val="2"/>
          </w:tcPr>
          <w:p w:rsidR="00DB76B9" w:rsidRPr="00F23AFF" w:rsidRDefault="00DB76B9" w:rsidP="00DB76B9">
            <w:pPr>
              <w:tabs>
                <w:tab w:val="decimal" w:pos="432"/>
              </w:tabs>
              <w:spacing w:line="330" w:lineRule="exact"/>
              <w:ind w:left="-18" w:firstLine="18"/>
              <w:jc w:val="thaiDistribute"/>
              <w:rPr>
                <w:rFonts w:ascii="Arial" w:eastAsia="Arial Unicode MS" w:hAnsi="Arial" w:cs="Arial"/>
                <w:sz w:val="18"/>
                <w:szCs w:val="18"/>
              </w:rPr>
            </w:pPr>
            <w:r w:rsidRPr="00F23AFF">
              <w:rPr>
                <w:rFonts w:ascii="Arial" w:eastAsia="Arial Unicode MS" w:hAnsi="Arial" w:cs="Arial"/>
                <w:sz w:val="18"/>
                <w:szCs w:val="18"/>
              </w:rPr>
              <w:t>1</w:t>
            </w:r>
          </w:p>
        </w:tc>
        <w:tc>
          <w:tcPr>
            <w:tcW w:w="855" w:type="dxa"/>
            <w:gridSpan w:val="2"/>
          </w:tcPr>
          <w:p w:rsidR="00DB76B9" w:rsidRPr="00F23AFF" w:rsidRDefault="00DB76B9" w:rsidP="00DB76B9">
            <w:pPr>
              <w:tabs>
                <w:tab w:val="decimal" w:pos="432"/>
              </w:tabs>
              <w:spacing w:line="330" w:lineRule="exact"/>
              <w:ind w:left="-18" w:firstLine="18"/>
              <w:jc w:val="thaiDistribute"/>
              <w:rPr>
                <w:rFonts w:ascii="Arial" w:eastAsia="Arial Unicode MS" w:hAnsi="Arial" w:cs="Arial"/>
                <w:sz w:val="18"/>
                <w:szCs w:val="18"/>
              </w:rPr>
            </w:pPr>
            <w:r w:rsidRPr="00F23AFF">
              <w:rPr>
                <w:rFonts w:ascii="Arial" w:eastAsia="Arial Unicode MS" w:hAnsi="Arial" w:cs="Arial" w:hint="cs"/>
                <w:sz w:val="18"/>
                <w:szCs w:val="18"/>
              </w:rPr>
              <w:t>15</w:t>
            </w:r>
          </w:p>
        </w:tc>
        <w:tc>
          <w:tcPr>
            <w:tcW w:w="855" w:type="dxa"/>
            <w:gridSpan w:val="2"/>
          </w:tcPr>
          <w:p w:rsidR="00DB76B9" w:rsidRPr="00F23AFF" w:rsidRDefault="00DB76B9" w:rsidP="00DB76B9">
            <w:pPr>
              <w:tabs>
                <w:tab w:val="decimal" w:pos="432"/>
              </w:tabs>
              <w:spacing w:line="330" w:lineRule="exact"/>
              <w:ind w:left="-18" w:firstLine="18"/>
              <w:jc w:val="thaiDistribute"/>
              <w:rPr>
                <w:rFonts w:ascii="Arial" w:eastAsia="Arial Unicode MS" w:hAnsi="Arial" w:cs="Arial"/>
                <w:sz w:val="18"/>
                <w:szCs w:val="18"/>
              </w:rPr>
            </w:pPr>
            <w:r w:rsidRPr="00F23AFF">
              <w:rPr>
                <w:rFonts w:ascii="Arial" w:eastAsia="Arial Unicode MS" w:hAnsi="Arial" w:cs="Arial"/>
                <w:sz w:val="18"/>
                <w:szCs w:val="18"/>
              </w:rPr>
              <w:t>-</w:t>
            </w:r>
          </w:p>
        </w:tc>
        <w:tc>
          <w:tcPr>
            <w:tcW w:w="855" w:type="dxa"/>
            <w:gridSpan w:val="2"/>
          </w:tcPr>
          <w:p w:rsidR="00DB76B9" w:rsidRPr="0033423F" w:rsidRDefault="00DB76B9" w:rsidP="00DB76B9">
            <w:pPr>
              <w:tabs>
                <w:tab w:val="decimal" w:pos="432"/>
              </w:tabs>
              <w:spacing w:line="330" w:lineRule="exact"/>
              <w:ind w:left="-18" w:firstLine="18"/>
              <w:jc w:val="thaiDistribute"/>
              <w:rPr>
                <w:rFonts w:ascii="Arial" w:eastAsia="Arial Unicode MS" w:hAnsi="Arial" w:cs="Arial"/>
                <w:sz w:val="18"/>
                <w:szCs w:val="18"/>
              </w:rPr>
            </w:pPr>
            <w:r>
              <w:rPr>
                <w:rFonts w:ascii="Arial" w:eastAsia="Arial Unicode MS" w:hAnsi="Arial" w:cs="Arial"/>
                <w:sz w:val="18"/>
                <w:szCs w:val="18"/>
              </w:rPr>
              <w:t>-</w:t>
            </w:r>
          </w:p>
        </w:tc>
        <w:tc>
          <w:tcPr>
            <w:tcW w:w="3150" w:type="dxa"/>
            <w:gridSpan w:val="2"/>
          </w:tcPr>
          <w:p w:rsidR="00DB76B9" w:rsidRPr="009B799C" w:rsidRDefault="00DB76B9" w:rsidP="00DB76B9">
            <w:pPr>
              <w:pStyle w:val="Heading9"/>
              <w:spacing w:line="330" w:lineRule="exact"/>
              <w:ind w:left="162" w:right="-108" w:hanging="162"/>
              <w:jc w:val="left"/>
              <w:rPr>
                <w:rFonts w:ascii="Arial" w:eastAsia="Arial Unicode MS" w:hAnsi="Arial" w:cs="Arial"/>
                <w:sz w:val="18"/>
                <w:szCs w:val="18"/>
              </w:rPr>
            </w:pPr>
            <w:r w:rsidRPr="009B799C">
              <w:rPr>
                <w:rFonts w:ascii="Arial" w:eastAsia="Arial Unicode MS" w:hAnsi="Arial" w:cs="Arial"/>
                <w:sz w:val="18"/>
                <w:szCs w:val="18"/>
              </w:rPr>
              <w:t>Market price</w:t>
            </w:r>
          </w:p>
        </w:tc>
      </w:tr>
      <w:tr w:rsidR="00DB76B9" w:rsidRPr="009B799C" w:rsidTr="00920916">
        <w:trPr>
          <w:gridAfter w:val="1"/>
          <w:wAfter w:w="720" w:type="dxa"/>
        </w:trPr>
        <w:tc>
          <w:tcPr>
            <w:tcW w:w="2520" w:type="dxa"/>
          </w:tcPr>
          <w:p w:rsidR="00DB76B9" w:rsidRPr="009B799C" w:rsidRDefault="00DB76B9" w:rsidP="00DB76B9">
            <w:pPr>
              <w:spacing w:line="330" w:lineRule="exact"/>
              <w:ind w:left="162" w:right="-108" w:hanging="162"/>
              <w:rPr>
                <w:rFonts w:ascii="Arial" w:eastAsia="Arial Unicode MS" w:hAnsi="Arial" w:cs="Arial"/>
                <w:sz w:val="18"/>
                <w:szCs w:val="18"/>
              </w:rPr>
            </w:pPr>
            <w:r w:rsidRPr="009B799C">
              <w:rPr>
                <w:rFonts w:ascii="Arial" w:eastAsia="Arial Unicode MS" w:hAnsi="Arial" w:cs="Arial"/>
                <w:sz w:val="18"/>
                <w:szCs w:val="18"/>
              </w:rPr>
              <w:t>Land rental income</w:t>
            </w:r>
          </w:p>
        </w:tc>
        <w:tc>
          <w:tcPr>
            <w:tcW w:w="855" w:type="dxa"/>
            <w:gridSpan w:val="2"/>
          </w:tcPr>
          <w:p w:rsidR="00DB76B9" w:rsidRPr="00F23AFF" w:rsidRDefault="00DB76B9" w:rsidP="00DB76B9">
            <w:pPr>
              <w:tabs>
                <w:tab w:val="decimal" w:pos="432"/>
              </w:tabs>
              <w:spacing w:line="330" w:lineRule="exact"/>
              <w:ind w:left="-18" w:firstLine="18"/>
              <w:jc w:val="thaiDistribute"/>
              <w:rPr>
                <w:rFonts w:ascii="Arial" w:eastAsia="Arial Unicode MS" w:hAnsi="Arial" w:cs="Arial"/>
                <w:sz w:val="18"/>
                <w:szCs w:val="18"/>
              </w:rPr>
            </w:pPr>
            <w:r w:rsidRPr="00F23AFF">
              <w:rPr>
                <w:rFonts w:ascii="Arial" w:eastAsia="Arial Unicode MS" w:hAnsi="Arial" w:cs="Arial"/>
                <w:sz w:val="18"/>
                <w:szCs w:val="18"/>
              </w:rPr>
              <w:t>1</w:t>
            </w:r>
          </w:p>
        </w:tc>
        <w:tc>
          <w:tcPr>
            <w:tcW w:w="855" w:type="dxa"/>
            <w:gridSpan w:val="2"/>
          </w:tcPr>
          <w:p w:rsidR="00DB76B9" w:rsidRPr="00F23AFF" w:rsidRDefault="00DB76B9" w:rsidP="00DB76B9">
            <w:pPr>
              <w:tabs>
                <w:tab w:val="decimal" w:pos="432"/>
              </w:tabs>
              <w:spacing w:line="330" w:lineRule="exact"/>
              <w:ind w:left="-18" w:firstLine="18"/>
              <w:jc w:val="thaiDistribute"/>
              <w:rPr>
                <w:rFonts w:ascii="Arial" w:eastAsia="Arial Unicode MS" w:hAnsi="Arial" w:cs="Arial"/>
                <w:sz w:val="18"/>
                <w:szCs w:val="18"/>
              </w:rPr>
            </w:pPr>
            <w:r w:rsidRPr="00F23AFF">
              <w:rPr>
                <w:rFonts w:ascii="Arial" w:eastAsia="Arial Unicode MS" w:hAnsi="Arial" w:cs="Arial" w:hint="cs"/>
                <w:sz w:val="18"/>
                <w:szCs w:val="18"/>
              </w:rPr>
              <w:t>1</w:t>
            </w:r>
          </w:p>
        </w:tc>
        <w:tc>
          <w:tcPr>
            <w:tcW w:w="855" w:type="dxa"/>
            <w:gridSpan w:val="2"/>
          </w:tcPr>
          <w:p w:rsidR="00DB76B9" w:rsidRPr="00F23AFF" w:rsidRDefault="00DB76B9" w:rsidP="00DB76B9">
            <w:pPr>
              <w:tabs>
                <w:tab w:val="decimal" w:pos="432"/>
              </w:tabs>
              <w:spacing w:line="330" w:lineRule="exact"/>
              <w:ind w:left="-18" w:firstLine="18"/>
              <w:jc w:val="thaiDistribute"/>
              <w:rPr>
                <w:rFonts w:ascii="Arial" w:eastAsia="Arial Unicode MS" w:hAnsi="Arial" w:cs="Arial"/>
                <w:sz w:val="18"/>
                <w:szCs w:val="18"/>
                <w:cs/>
              </w:rPr>
            </w:pPr>
            <w:r w:rsidRPr="00F23AFF">
              <w:rPr>
                <w:rFonts w:ascii="Arial" w:eastAsia="Arial Unicode MS" w:hAnsi="Arial" w:cs="Arial"/>
                <w:sz w:val="18"/>
                <w:szCs w:val="18"/>
              </w:rPr>
              <w:t>-</w:t>
            </w:r>
          </w:p>
        </w:tc>
        <w:tc>
          <w:tcPr>
            <w:tcW w:w="855" w:type="dxa"/>
            <w:gridSpan w:val="2"/>
          </w:tcPr>
          <w:p w:rsidR="00DB76B9" w:rsidRPr="0033423F" w:rsidRDefault="00DB76B9" w:rsidP="00DB76B9">
            <w:pPr>
              <w:tabs>
                <w:tab w:val="decimal" w:pos="432"/>
              </w:tabs>
              <w:spacing w:line="330" w:lineRule="exact"/>
              <w:ind w:left="-18" w:firstLine="18"/>
              <w:jc w:val="thaiDistribute"/>
              <w:rPr>
                <w:rFonts w:ascii="Arial" w:eastAsia="Arial Unicode MS" w:hAnsi="Arial" w:cs="Arial"/>
                <w:sz w:val="18"/>
                <w:szCs w:val="18"/>
              </w:rPr>
            </w:pPr>
            <w:r>
              <w:rPr>
                <w:rFonts w:ascii="Arial" w:eastAsia="Arial Unicode MS" w:hAnsi="Arial" w:cs="Arial"/>
                <w:sz w:val="18"/>
                <w:szCs w:val="18"/>
              </w:rPr>
              <w:t>-</w:t>
            </w:r>
          </w:p>
        </w:tc>
        <w:tc>
          <w:tcPr>
            <w:tcW w:w="3150" w:type="dxa"/>
            <w:gridSpan w:val="2"/>
          </w:tcPr>
          <w:p w:rsidR="00DB76B9" w:rsidRPr="009B799C" w:rsidRDefault="00DB76B9" w:rsidP="00DB76B9">
            <w:pPr>
              <w:pStyle w:val="Heading9"/>
              <w:spacing w:line="330" w:lineRule="exact"/>
              <w:ind w:left="162" w:right="-108" w:hanging="162"/>
              <w:jc w:val="left"/>
              <w:rPr>
                <w:rFonts w:ascii="Arial" w:eastAsia="Arial Unicode MS" w:hAnsi="Arial" w:cs="Arial"/>
                <w:sz w:val="18"/>
                <w:szCs w:val="18"/>
              </w:rPr>
            </w:pPr>
            <w:r w:rsidRPr="009B799C">
              <w:rPr>
                <w:rFonts w:ascii="Arial" w:eastAsia="Arial Unicode MS" w:hAnsi="Arial" w:cs="Arial"/>
                <w:sz w:val="18"/>
                <w:szCs w:val="18"/>
              </w:rPr>
              <w:t>Agreed between the parties</w:t>
            </w:r>
          </w:p>
        </w:tc>
      </w:tr>
      <w:tr w:rsidR="00DB76B9" w:rsidRPr="009B799C" w:rsidTr="00920916">
        <w:trPr>
          <w:gridAfter w:val="1"/>
          <w:wAfter w:w="720" w:type="dxa"/>
        </w:trPr>
        <w:tc>
          <w:tcPr>
            <w:tcW w:w="2520" w:type="dxa"/>
          </w:tcPr>
          <w:p w:rsidR="00DB76B9" w:rsidRPr="009B799C" w:rsidRDefault="00DB76B9" w:rsidP="00DB76B9">
            <w:pPr>
              <w:spacing w:line="330" w:lineRule="exact"/>
              <w:ind w:left="162" w:right="-108" w:hanging="162"/>
              <w:rPr>
                <w:rFonts w:ascii="Arial" w:eastAsia="Arial Unicode MS" w:hAnsi="Arial" w:cs="Arial"/>
                <w:sz w:val="18"/>
                <w:szCs w:val="18"/>
              </w:rPr>
            </w:pPr>
            <w:r>
              <w:rPr>
                <w:rFonts w:ascii="Arial" w:eastAsia="Arial Unicode MS" w:hAnsi="Arial" w:cs="Arial"/>
                <w:sz w:val="18"/>
                <w:szCs w:val="18"/>
              </w:rPr>
              <w:t>Dividend income</w:t>
            </w:r>
          </w:p>
        </w:tc>
        <w:tc>
          <w:tcPr>
            <w:tcW w:w="855" w:type="dxa"/>
            <w:gridSpan w:val="2"/>
          </w:tcPr>
          <w:p w:rsidR="00DB76B9" w:rsidRPr="00F23AFF" w:rsidRDefault="00DB76B9" w:rsidP="00DB76B9">
            <w:pPr>
              <w:tabs>
                <w:tab w:val="decimal" w:pos="432"/>
              </w:tabs>
              <w:spacing w:line="330" w:lineRule="exact"/>
              <w:ind w:left="-18" w:firstLine="18"/>
              <w:jc w:val="thaiDistribute"/>
              <w:rPr>
                <w:rFonts w:ascii="Arial" w:eastAsia="Arial Unicode MS" w:hAnsi="Arial" w:cs="Arial"/>
                <w:sz w:val="18"/>
                <w:szCs w:val="18"/>
                <w:cs/>
              </w:rPr>
            </w:pPr>
            <w:r w:rsidRPr="00F23AFF">
              <w:rPr>
                <w:rFonts w:ascii="Arial" w:eastAsia="Arial Unicode MS" w:hAnsi="Arial" w:cs="Arial"/>
                <w:sz w:val="18"/>
                <w:szCs w:val="18"/>
              </w:rPr>
              <w:t>5</w:t>
            </w:r>
          </w:p>
        </w:tc>
        <w:tc>
          <w:tcPr>
            <w:tcW w:w="855" w:type="dxa"/>
            <w:gridSpan w:val="2"/>
          </w:tcPr>
          <w:p w:rsidR="00DB76B9" w:rsidRPr="00F23AFF" w:rsidRDefault="00DB76B9" w:rsidP="00DB76B9">
            <w:pPr>
              <w:tabs>
                <w:tab w:val="decimal" w:pos="432"/>
              </w:tabs>
              <w:spacing w:line="330" w:lineRule="exact"/>
              <w:ind w:left="-18" w:firstLine="18"/>
              <w:jc w:val="thaiDistribute"/>
              <w:rPr>
                <w:rFonts w:ascii="Arial" w:eastAsia="Arial Unicode MS" w:hAnsi="Arial" w:cs="Arial"/>
                <w:sz w:val="18"/>
                <w:szCs w:val="18"/>
                <w:cs/>
              </w:rPr>
            </w:pPr>
            <w:r w:rsidRPr="00F23AFF">
              <w:rPr>
                <w:rFonts w:ascii="Arial" w:eastAsia="Arial Unicode MS" w:hAnsi="Arial" w:cs="Arial" w:hint="cs"/>
                <w:sz w:val="18"/>
                <w:szCs w:val="18"/>
              </w:rPr>
              <w:t>3</w:t>
            </w:r>
          </w:p>
        </w:tc>
        <w:tc>
          <w:tcPr>
            <w:tcW w:w="855" w:type="dxa"/>
            <w:gridSpan w:val="2"/>
          </w:tcPr>
          <w:p w:rsidR="00DB76B9" w:rsidRPr="00F23AFF" w:rsidRDefault="00DB76B9" w:rsidP="00DB76B9">
            <w:pPr>
              <w:tabs>
                <w:tab w:val="decimal" w:pos="432"/>
              </w:tabs>
              <w:spacing w:line="330" w:lineRule="exact"/>
              <w:ind w:left="-18" w:firstLine="18"/>
              <w:jc w:val="thaiDistribute"/>
              <w:rPr>
                <w:rFonts w:ascii="Arial" w:eastAsia="Arial Unicode MS" w:hAnsi="Arial" w:cs="Arial"/>
                <w:sz w:val="18"/>
                <w:szCs w:val="18"/>
                <w:cs/>
              </w:rPr>
            </w:pPr>
            <w:r w:rsidRPr="00F23AFF">
              <w:rPr>
                <w:rFonts w:ascii="Arial" w:eastAsia="Arial Unicode MS" w:hAnsi="Arial" w:cs="Arial"/>
                <w:sz w:val="18"/>
                <w:szCs w:val="18"/>
              </w:rPr>
              <w:t>-</w:t>
            </w:r>
          </w:p>
        </w:tc>
        <w:tc>
          <w:tcPr>
            <w:tcW w:w="855" w:type="dxa"/>
            <w:gridSpan w:val="2"/>
          </w:tcPr>
          <w:p w:rsidR="00DB76B9" w:rsidRPr="0033423F" w:rsidRDefault="00DB76B9" w:rsidP="00DB76B9">
            <w:pPr>
              <w:tabs>
                <w:tab w:val="decimal" w:pos="432"/>
              </w:tabs>
              <w:spacing w:line="330" w:lineRule="exact"/>
              <w:ind w:left="-18" w:firstLine="18"/>
              <w:jc w:val="thaiDistribute"/>
              <w:rPr>
                <w:rFonts w:ascii="Arial" w:eastAsia="Arial Unicode MS" w:hAnsi="Arial" w:cs="Arial"/>
                <w:sz w:val="18"/>
                <w:szCs w:val="18"/>
              </w:rPr>
            </w:pPr>
            <w:r w:rsidRPr="0033423F">
              <w:rPr>
                <w:rFonts w:ascii="Arial" w:eastAsia="Arial Unicode MS" w:hAnsi="Arial" w:cs="Arial"/>
                <w:sz w:val="18"/>
                <w:szCs w:val="18"/>
              </w:rPr>
              <w:t>-</w:t>
            </w:r>
          </w:p>
        </w:tc>
        <w:tc>
          <w:tcPr>
            <w:tcW w:w="3150" w:type="dxa"/>
            <w:gridSpan w:val="2"/>
          </w:tcPr>
          <w:p w:rsidR="00DB76B9" w:rsidRPr="009B799C" w:rsidRDefault="00DB76B9" w:rsidP="00DB76B9">
            <w:pPr>
              <w:pStyle w:val="Heading9"/>
              <w:spacing w:line="330" w:lineRule="exact"/>
              <w:ind w:left="162" w:right="-108" w:hanging="162"/>
              <w:jc w:val="left"/>
              <w:rPr>
                <w:rFonts w:ascii="Arial" w:eastAsia="Arial Unicode MS" w:hAnsi="Arial" w:cs="Arial"/>
                <w:sz w:val="18"/>
                <w:szCs w:val="18"/>
              </w:rPr>
            </w:pPr>
            <w:r>
              <w:rPr>
                <w:rFonts w:ascii="Arial" w:eastAsia="Arial Unicode MS" w:hAnsi="Arial" w:cs="Arial"/>
                <w:sz w:val="18"/>
                <w:szCs w:val="18"/>
              </w:rPr>
              <w:t>As declared by joint venture</w:t>
            </w:r>
          </w:p>
        </w:tc>
      </w:tr>
    </w:tbl>
    <w:p w:rsidR="00E75667" w:rsidRDefault="00E75667" w:rsidP="00040390">
      <w:pPr>
        <w:pStyle w:val="BodyTextIndent2"/>
        <w:tabs>
          <w:tab w:val="left" w:pos="2160"/>
        </w:tabs>
        <w:spacing w:before="240" w:after="120" w:line="380" w:lineRule="exact"/>
        <w:ind w:left="540" w:hanging="540"/>
        <w:jc w:val="thaiDistribute"/>
        <w:rPr>
          <w:rFonts w:ascii="Arial" w:eastAsia="Arial Unicode MS" w:hAnsi="Arial" w:cs="Arial"/>
          <w:sz w:val="22"/>
          <w:szCs w:val="22"/>
        </w:rPr>
      </w:pPr>
    </w:p>
    <w:p w:rsidR="00B04699" w:rsidRPr="009B799C" w:rsidRDefault="00E75667" w:rsidP="00040390">
      <w:pPr>
        <w:pStyle w:val="BodyTextIndent2"/>
        <w:tabs>
          <w:tab w:val="left" w:pos="2160"/>
        </w:tabs>
        <w:spacing w:before="240" w:after="120" w:line="380" w:lineRule="exact"/>
        <w:ind w:left="540" w:hanging="540"/>
        <w:jc w:val="thaiDistribute"/>
        <w:rPr>
          <w:rFonts w:ascii="Arial" w:eastAsia="Arial Unicode MS" w:hAnsi="Arial" w:cs="Arial"/>
          <w:sz w:val="22"/>
          <w:szCs w:val="22"/>
        </w:rPr>
      </w:pPr>
      <w:r>
        <w:rPr>
          <w:rFonts w:ascii="Arial" w:eastAsia="Arial Unicode MS" w:hAnsi="Arial" w:cs="Arial"/>
          <w:sz w:val="22"/>
          <w:szCs w:val="22"/>
        </w:rPr>
        <w:br w:type="page"/>
      </w:r>
      <w:r w:rsidR="00A52217" w:rsidRPr="009B799C">
        <w:rPr>
          <w:rFonts w:ascii="Arial" w:eastAsia="Arial Unicode MS" w:hAnsi="Arial" w:cs="Arial"/>
          <w:sz w:val="22"/>
          <w:szCs w:val="22"/>
        </w:rPr>
        <w:lastRenderedPageBreak/>
        <w:tab/>
      </w:r>
      <w:r w:rsidR="00AB707B" w:rsidRPr="009B799C">
        <w:rPr>
          <w:rFonts w:ascii="Arial" w:eastAsia="Arial Unicode MS" w:hAnsi="Arial" w:cs="Arial"/>
          <w:sz w:val="22"/>
          <w:szCs w:val="22"/>
        </w:rPr>
        <w:t>A</w:t>
      </w:r>
      <w:r w:rsidR="000F331B" w:rsidRPr="009B799C">
        <w:rPr>
          <w:rFonts w:ascii="Arial" w:eastAsia="Arial Unicode MS" w:hAnsi="Arial" w:cs="Arial"/>
          <w:sz w:val="22"/>
          <w:szCs w:val="22"/>
        </w:rPr>
        <w:t xml:space="preserve">s at </w:t>
      </w:r>
      <w:r w:rsidR="00DA0D05">
        <w:rPr>
          <w:rFonts w:ascii="Arial" w:eastAsia="Arial Unicode MS" w:hAnsi="Arial" w:cs="Arial"/>
          <w:sz w:val="22"/>
          <w:szCs w:val="22"/>
        </w:rPr>
        <w:t>31 December 2019 and 2018</w:t>
      </w:r>
      <w:r w:rsidR="00AB707B" w:rsidRPr="009B799C">
        <w:rPr>
          <w:rFonts w:ascii="Arial" w:eastAsia="Arial Unicode MS" w:hAnsi="Arial" w:cs="Arial"/>
          <w:sz w:val="22"/>
          <w:szCs w:val="22"/>
        </w:rPr>
        <w:t>,</w:t>
      </w:r>
      <w:r w:rsidR="000F331B" w:rsidRPr="009B799C">
        <w:rPr>
          <w:rFonts w:ascii="Arial" w:eastAsia="Arial Unicode MS" w:hAnsi="Arial" w:cs="Arial"/>
          <w:sz w:val="22"/>
          <w:szCs w:val="22"/>
        </w:rPr>
        <w:t xml:space="preserve"> </w:t>
      </w:r>
      <w:r w:rsidR="00AB707B" w:rsidRPr="009B799C">
        <w:rPr>
          <w:rFonts w:ascii="Arial" w:eastAsia="Arial Unicode MS" w:hAnsi="Arial" w:cs="Arial"/>
          <w:sz w:val="22"/>
          <w:szCs w:val="22"/>
        </w:rPr>
        <w:t xml:space="preserve">the balances of accounts </w:t>
      </w:r>
      <w:r w:rsidR="004A7DE6" w:rsidRPr="009B799C">
        <w:rPr>
          <w:rFonts w:ascii="Arial" w:eastAsia="Arial Unicode MS" w:hAnsi="Arial" w:cs="Arial"/>
          <w:sz w:val="22"/>
          <w:szCs w:val="22"/>
        </w:rPr>
        <w:t xml:space="preserve">between the Company and </w:t>
      </w:r>
      <w:r w:rsidR="00B43810" w:rsidRPr="009B799C">
        <w:rPr>
          <w:rFonts w:ascii="Arial" w:eastAsia="Arial Unicode MS" w:hAnsi="Arial" w:cs="Arial"/>
          <w:sz w:val="22"/>
          <w:szCs w:val="22"/>
        </w:rPr>
        <w:t>those</w:t>
      </w:r>
      <w:r w:rsidR="004A7DE6" w:rsidRPr="009B799C">
        <w:rPr>
          <w:rFonts w:ascii="Arial" w:eastAsia="Arial Unicode MS" w:hAnsi="Arial" w:cs="Arial"/>
          <w:sz w:val="22"/>
          <w:szCs w:val="22"/>
        </w:rPr>
        <w:t xml:space="preserve"> related parties </w:t>
      </w:r>
      <w:r w:rsidR="003E665B" w:rsidRPr="009B799C">
        <w:rPr>
          <w:rFonts w:ascii="Arial" w:eastAsia="Arial Unicode MS" w:hAnsi="Arial" w:cs="Arial"/>
          <w:sz w:val="22"/>
          <w:szCs w:val="22"/>
        </w:rPr>
        <w:t>are detailed</w:t>
      </w:r>
      <w:r w:rsidR="00B04699" w:rsidRPr="009B799C">
        <w:rPr>
          <w:rFonts w:ascii="Arial" w:eastAsia="Arial Unicode MS" w:hAnsi="Arial" w:cs="Arial"/>
          <w:sz w:val="22"/>
          <w:szCs w:val="22"/>
        </w:rPr>
        <w:t xml:space="preserve"> as follows</w:t>
      </w:r>
      <w:r w:rsidR="00040390" w:rsidRPr="009B799C">
        <w:rPr>
          <w:rFonts w:ascii="Arial" w:eastAsia="Arial Unicode MS" w:hAnsi="Arial" w:cs="Arial"/>
          <w:sz w:val="22"/>
          <w:szCs w:val="22"/>
        </w:rPr>
        <w:t>:</w:t>
      </w:r>
    </w:p>
    <w:tbl>
      <w:tblPr>
        <w:tblW w:w="10530" w:type="dxa"/>
        <w:tblInd w:w="558" w:type="dxa"/>
        <w:tblLayout w:type="fixed"/>
        <w:tblLook w:val="0000" w:firstRow="0" w:lastRow="0" w:firstColumn="0" w:lastColumn="0" w:noHBand="0" w:noVBand="0"/>
      </w:tblPr>
      <w:tblGrid>
        <w:gridCol w:w="4140"/>
        <w:gridCol w:w="1260"/>
        <w:gridCol w:w="1260"/>
        <w:gridCol w:w="1350"/>
        <w:gridCol w:w="1260"/>
        <w:gridCol w:w="1260"/>
      </w:tblGrid>
      <w:tr w:rsidR="00706110" w:rsidRPr="009B799C" w:rsidTr="00E75667">
        <w:trPr>
          <w:gridAfter w:val="1"/>
          <w:wAfter w:w="1260" w:type="dxa"/>
        </w:trPr>
        <w:tc>
          <w:tcPr>
            <w:tcW w:w="4140" w:type="dxa"/>
            <w:vAlign w:val="bottom"/>
          </w:tcPr>
          <w:p w:rsidR="00706110" w:rsidRPr="009B799C" w:rsidRDefault="00706110" w:rsidP="001B230A">
            <w:pPr>
              <w:spacing w:line="340" w:lineRule="exact"/>
              <w:ind w:left="162" w:right="-108" w:hanging="162"/>
              <w:rPr>
                <w:rFonts w:ascii="Arial" w:eastAsia="Arial Unicode MS" w:hAnsi="Arial" w:cs="Arial"/>
                <w:sz w:val="18"/>
                <w:szCs w:val="18"/>
              </w:rPr>
            </w:pPr>
          </w:p>
        </w:tc>
        <w:tc>
          <w:tcPr>
            <w:tcW w:w="2520" w:type="dxa"/>
            <w:gridSpan w:val="2"/>
            <w:vAlign w:val="bottom"/>
          </w:tcPr>
          <w:p w:rsidR="00706110" w:rsidRPr="009B799C" w:rsidRDefault="00706110" w:rsidP="001B230A">
            <w:pPr>
              <w:spacing w:line="340" w:lineRule="exact"/>
              <w:ind w:left="540" w:hanging="540"/>
              <w:jc w:val="center"/>
              <w:rPr>
                <w:rFonts w:ascii="Arial" w:eastAsia="Arial Unicode MS" w:hAnsi="Arial" w:cs="Arial"/>
                <w:sz w:val="18"/>
                <w:szCs w:val="18"/>
              </w:rPr>
            </w:pPr>
          </w:p>
        </w:tc>
        <w:tc>
          <w:tcPr>
            <w:tcW w:w="2610" w:type="dxa"/>
            <w:gridSpan w:val="2"/>
            <w:vAlign w:val="bottom"/>
          </w:tcPr>
          <w:p w:rsidR="00706110" w:rsidRPr="009B799C" w:rsidRDefault="004510F7" w:rsidP="001B230A">
            <w:pPr>
              <w:spacing w:line="340" w:lineRule="exact"/>
              <w:ind w:left="540" w:hanging="540"/>
              <w:jc w:val="right"/>
              <w:rPr>
                <w:rFonts w:ascii="Arial" w:eastAsia="Arial Unicode MS" w:hAnsi="Arial" w:cs="Arial"/>
                <w:sz w:val="18"/>
                <w:szCs w:val="18"/>
              </w:rPr>
            </w:pPr>
            <w:r>
              <w:rPr>
                <w:rFonts w:ascii="Arial" w:eastAsia="Arial Unicode MS" w:hAnsi="Arial" w:cs="Arial"/>
                <w:sz w:val="18"/>
                <w:szCs w:val="18"/>
              </w:rPr>
              <w:t>(Unit: Thousand Baht)</w:t>
            </w:r>
          </w:p>
        </w:tc>
      </w:tr>
      <w:tr w:rsidR="00EE65C3" w:rsidRPr="009B799C" w:rsidTr="00E75667">
        <w:trPr>
          <w:gridAfter w:val="1"/>
          <w:wAfter w:w="1260" w:type="dxa"/>
        </w:trPr>
        <w:tc>
          <w:tcPr>
            <w:tcW w:w="4140" w:type="dxa"/>
            <w:vAlign w:val="bottom"/>
          </w:tcPr>
          <w:p w:rsidR="00EE65C3" w:rsidRPr="009B799C" w:rsidRDefault="00EE65C3" w:rsidP="001B230A">
            <w:pPr>
              <w:spacing w:line="340" w:lineRule="exact"/>
              <w:ind w:left="162" w:right="-108" w:hanging="162"/>
              <w:rPr>
                <w:rFonts w:ascii="Arial" w:eastAsia="Arial Unicode MS" w:hAnsi="Arial" w:cs="Arial"/>
                <w:sz w:val="18"/>
                <w:szCs w:val="18"/>
              </w:rPr>
            </w:pPr>
          </w:p>
        </w:tc>
        <w:tc>
          <w:tcPr>
            <w:tcW w:w="2520" w:type="dxa"/>
            <w:gridSpan w:val="2"/>
            <w:vAlign w:val="bottom"/>
          </w:tcPr>
          <w:p w:rsidR="00EE65C3" w:rsidRPr="009B799C" w:rsidRDefault="00EE65C3" w:rsidP="001B230A">
            <w:pPr>
              <w:pBdr>
                <w:bottom w:val="single" w:sz="6" w:space="1" w:color="auto"/>
              </w:pBdr>
              <w:spacing w:line="340" w:lineRule="exact"/>
              <w:jc w:val="center"/>
              <w:rPr>
                <w:rFonts w:ascii="Arial" w:eastAsia="Arial Unicode MS" w:hAnsi="Arial" w:cs="Arial"/>
                <w:sz w:val="18"/>
                <w:szCs w:val="18"/>
              </w:rPr>
            </w:pPr>
            <w:r w:rsidRPr="009B799C">
              <w:rPr>
                <w:rFonts w:ascii="Arial" w:eastAsia="Arial Unicode MS" w:hAnsi="Arial" w:cs="Arial"/>
                <w:sz w:val="18"/>
                <w:szCs w:val="18"/>
              </w:rPr>
              <w:t xml:space="preserve">Consolidated </w:t>
            </w:r>
            <w:r w:rsidR="00795C4C" w:rsidRPr="009B799C">
              <w:rPr>
                <w:rFonts w:ascii="Arial" w:eastAsia="Arial Unicode MS" w:hAnsi="Arial" w:cs="Arial"/>
                <w:sz w:val="18"/>
                <w:szCs w:val="18"/>
              </w:rPr>
              <w:t xml:space="preserve">                    </w:t>
            </w:r>
            <w:r w:rsidRPr="009B799C">
              <w:rPr>
                <w:rFonts w:ascii="Arial" w:eastAsia="Arial Unicode MS" w:hAnsi="Arial" w:cs="Arial"/>
                <w:sz w:val="18"/>
                <w:szCs w:val="18"/>
              </w:rPr>
              <w:t>financial statements</w:t>
            </w:r>
          </w:p>
        </w:tc>
        <w:tc>
          <w:tcPr>
            <w:tcW w:w="2610" w:type="dxa"/>
            <w:gridSpan w:val="2"/>
            <w:vAlign w:val="bottom"/>
          </w:tcPr>
          <w:p w:rsidR="00EE65C3" w:rsidRPr="009B799C" w:rsidRDefault="00EE65C3" w:rsidP="001B230A">
            <w:pPr>
              <w:pBdr>
                <w:bottom w:val="single" w:sz="4" w:space="1" w:color="auto"/>
              </w:pBdr>
              <w:spacing w:line="340" w:lineRule="exact"/>
              <w:jc w:val="center"/>
              <w:rPr>
                <w:rFonts w:ascii="Arial" w:eastAsia="Arial Unicode MS" w:hAnsi="Arial" w:cs="Arial"/>
                <w:sz w:val="18"/>
                <w:szCs w:val="18"/>
              </w:rPr>
            </w:pPr>
            <w:r w:rsidRPr="009B799C">
              <w:rPr>
                <w:rFonts w:ascii="Arial" w:eastAsia="Arial Unicode MS" w:hAnsi="Arial" w:cs="Arial"/>
                <w:sz w:val="18"/>
                <w:szCs w:val="18"/>
              </w:rPr>
              <w:t xml:space="preserve">Separate </w:t>
            </w:r>
            <w:r w:rsidR="00795C4C" w:rsidRPr="009B799C">
              <w:rPr>
                <w:rFonts w:ascii="Arial" w:eastAsia="Arial Unicode MS" w:hAnsi="Arial" w:cs="Arial"/>
                <w:sz w:val="18"/>
                <w:szCs w:val="18"/>
              </w:rPr>
              <w:t xml:space="preserve">                            </w:t>
            </w:r>
            <w:r w:rsidRPr="009B799C">
              <w:rPr>
                <w:rFonts w:ascii="Arial" w:eastAsia="Arial Unicode MS" w:hAnsi="Arial" w:cs="Arial"/>
                <w:sz w:val="18"/>
                <w:szCs w:val="18"/>
              </w:rPr>
              <w:t>financial statements</w:t>
            </w:r>
          </w:p>
        </w:tc>
      </w:tr>
      <w:tr w:rsidR="00DA0D05" w:rsidRPr="009B799C" w:rsidTr="00A0069B">
        <w:trPr>
          <w:gridAfter w:val="1"/>
          <w:wAfter w:w="1260" w:type="dxa"/>
        </w:trPr>
        <w:tc>
          <w:tcPr>
            <w:tcW w:w="4140" w:type="dxa"/>
            <w:vAlign w:val="bottom"/>
          </w:tcPr>
          <w:p w:rsidR="00DA0D05" w:rsidRPr="009B799C" w:rsidRDefault="00DA0D05" w:rsidP="00DA0D05">
            <w:pPr>
              <w:spacing w:line="340" w:lineRule="exact"/>
              <w:ind w:left="162" w:right="-108" w:hanging="162"/>
              <w:rPr>
                <w:rFonts w:ascii="Arial" w:eastAsia="Arial Unicode MS" w:hAnsi="Arial" w:cs="Arial"/>
                <w:sz w:val="18"/>
                <w:szCs w:val="18"/>
              </w:rPr>
            </w:pPr>
          </w:p>
        </w:tc>
        <w:tc>
          <w:tcPr>
            <w:tcW w:w="1260" w:type="dxa"/>
            <w:vAlign w:val="bottom"/>
          </w:tcPr>
          <w:p w:rsidR="00DA0D05" w:rsidRPr="001B287C" w:rsidRDefault="00DA0D05" w:rsidP="00DA0D05">
            <w:pPr>
              <w:spacing w:line="300" w:lineRule="exact"/>
              <w:jc w:val="center"/>
              <w:rPr>
                <w:rFonts w:ascii="Arial" w:eastAsia="Arial Unicode MS" w:hAnsi="Arial" w:cs="Browallia New"/>
                <w:sz w:val="18"/>
                <w:szCs w:val="22"/>
                <w:u w:val="single"/>
              </w:rPr>
            </w:pPr>
            <w:r>
              <w:rPr>
                <w:rFonts w:ascii="Arial" w:eastAsia="Arial Unicode MS" w:hAnsi="Arial" w:cs="Arial"/>
                <w:sz w:val="18"/>
                <w:szCs w:val="18"/>
                <w:u w:val="single"/>
              </w:rPr>
              <w:t>2019</w:t>
            </w:r>
          </w:p>
        </w:tc>
        <w:tc>
          <w:tcPr>
            <w:tcW w:w="1260" w:type="dxa"/>
            <w:vAlign w:val="bottom"/>
          </w:tcPr>
          <w:p w:rsidR="00DA0D05" w:rsidRPr="001B287C" w:rsidRDefault="00DA0D05" w:rsidP="00DA0D05">
            <w:pPr>
              <w:spacing w:line="300" w:lineRule="exact"/>
              <w:jc w:val="center"/>
              <w:rPr>
                <w:rFonts w:ascii="Arial" w:eastAsia="Arial Unicode MS" w:hAnsi="Arial" w:cstheme="minorBidi"/>
                <w:sz w:val="18"/>
                <w:szCs w:val="18"/>
              </w:rPr>
            </w:pPr>
            <w:r>
              <w:rPr>
                <w:rFonts w:ascii="Arial" w:eastAsia="Arial Unicode MS" w:hAnsi="Arial" w:cstheme="minorBidi"/>
                <w:sz w:val="18"/>
                <w:szCs w:val="18"/>
                <w:u w:val="single"/>
              </w:rPr>
              <w:t>2018</w:t>
            </w:r>
          </w:p>
        </w:tc>
        <w:tc>
          <w:tcPr>
            <w:tcW w:w="1350" w:type="dxa"/>
            <w:vAlign w:val="bottom"/>
          </w:tcPr>
          <w:p w:rsidR="00DA0D05" w:rsidRPr="001B287C" w:rsidRDefault="00DA0D05" w:rsidP="00DA0D05">
            <w:pPr>
              <w:spacing w:line="300" w:lineRule="exact"/>
              <w:jc w:val="center"/>
              <w:rPr>
                <w:rFonts w:ascii="Arial" w:eastAsia="Arial Unicode MS" w:hAnsi="Arial" w:cs="Browallia New"/>
                <w:sz w:val="18"/>
                <w:szCs w:val="22"/>
                <w:u w:val="single"/>
              </w:rPr>
            </w:pPr>
            <w:r>
              <w:rPr>
                <w:rFonts w:ascii="Arial" w:eastAsia="Arial Unicode MS" w:hAnsi="Arial" w:cs="Arial"/>
                <w:sz w:val="18"/>
                <w:szCs w:val="18"/>
                <w:u w:val="single"/>
              </w:rPr>
              <w:t>2019</w:t>
            </w:r>
          </w:p>
        </w:tc>
        <w:tc>
          <w:tcPr>
            <w:tcW w:w="1260" w:type="dxa"/>
            <w:vAlign w:val="bottom"/>
          </w:tcPr>
          <w:p w:rsidR="00DA0D05" w:rsidRPr="001B287C" w:rsidRDefault="00DA0D05" w:rsidP="00DA0D05">
            <w:pPr>
              <w:spacing w:line="300" w:lineRule="exact"/>
              <w:jc w:val="center"/>
              <w:rPr>
                <w:rFonts w:ascii="Arial" w:eastAsia="Arial Unicode MS" w:hAnsi="Arial" w:cstheme="minorBidi"/>
                <w:sz w:val="18"/>
                <w:szCs w:val="18"/>
              </w:rPr>
            </w:pPr>
            <w:r>
              <w:rPr>
                <w:rFonts w:ascii="Arial" w:eastAsia="Arial Unicode MS" w:hAnsi="Arial" w:cstheme="minorBidi"/>
                <w:sz w:val="18"/>
                <w:szCs w:val="18"/>
                <w:u w:val="single"/>
              </w:rPr>
              <w:t>2018</w:t>
            </w:r>
          </w:p>
        </w:tc>
      </w:tr>
      <w:tr w:rsidR="00274C1B" w:rsidRPr="009B799C" w:rsidTr="00E75667">
        <w:trPr>
          <w:gridAfter w:val="1"/>
          <w:wAfter w:w="1260" w:type="dxa"/>
        </w:trPr>
        <w:tc>
          <w:tcPr>
            <w:tcW w:w="5400" w:type="dxa"/>
            <w:gridSpan w:val="2"/>
            <w:vAlign w:val="bottom"/>
          </w:tcPr>
          <w:p w:rsidR="00274C1B" w:rsidRPr="009B799C" w:rsidRDefault="00274C1B" w:rsidP="00995C8C">
            <w:pPr>
              <w:spacing w:line="340" w:lineRule="exact"/>
              <w:ind w:left="540" w:hanging="540"/>
              <w:jc w:val="both"/>
              <w:rPr>
                <w:rFonts w:ascii="Arial" w:eastAsia="Arial Unicode MS" w:hAnsi="Arial" w:cs="Arial"/>
                <w:b/>
                <w:bCs/>
                <w:sz w:val="18"/>
                <w:szCs w:val="18"/>
              </w:rPr>
            </w:pPr>
            <w:r w:rsidRPr="009B799C">
              <w:rPr>
                <w:rFonts w:ascii="Arial" w:eastAsia="Arial Unicode MS" w:hAnsi="Arial" w:cs="Arial"/>
                <w:b/>
                <w:bCs/>
                <w:sz w:val="18"/>
                <w:szCs w:val="18"/>
                <w:u w:val="single"/>
              </w:rPr>
              <w:t>Trade and other receivables - related parties</w:t>
            </w:r>
            <w:r w:rsidRPr="009B799C">
              <w:rPr>
                <w:rFonts w:ascii="Arial" w:eastAsia="Arial Unicode MS" w:hAnsi="Arial" w:cs="Arial"/>
                <w:sz w:val="18"/>
                <w:szCs w:val="18"/>
              </w:rPr>
              <w:t xml:space="preserve"> (Note</w:t>
            </w:r>
            <w:r w:rsidR="00F23AFF">
              <w:rPr>
                <w:rFonts w:ascii="Arial" w:eastAsia="Arial Unicode MS" w:hAnsi="Arial" w:cs="Arial"/>
                <w:sz w:val="18"/>
                <w:szCs w:val="18"/>
              </w:rPr>
              <w:t xml:space="preserve"> 9</w:t>
            </w:r>
            <w:r w:rsidRPr="009B799C">
              <w:rPr>
                <w:rFonts w:ascii="Arial" w:eastAsia="Arial Unicode MS" w:hAnsi="Arial" w:cs="Arial"/>
                <w:sz w:val="18"/>
                <w:szCs w:val="18"/>
              </w:rPr>
              <w:t>)</w:t>
            </w:r>
          </w:p>
        </w:tc>
        <w:tc>
          <w:tcPr>
            <w:tcW w:w="1260" w:type="dxa"/>
            <w:vAlign w:val="bottom"/>
          </w:tcPr>
          <w:p w:rsidR="00274C1B" w:rsidRPr="009B799C" w:rsidRDefault="00274C1B" w:rsidP="001B230A">
            <w:pPr>
              <w:spacing w:line="340" w:lineRule="exact"/>
              <w:ind w:left="540" w:hanging="540"/>
              <w:jc w:val="both"/>
              <w:rPr>
                <w:rFonts w:ascii="Arial" w:eastAsia="Arial Unicode MS" w:hAnsi="Arial" w:cs="Arial"/>
                <w:b/>
                <w:bCs/>
                <w:sz w:val="18"/>
                <w:szCs w:val="18"/>
              </w:rPr>
            </w:pPr>
          </w:p>
        </w:tc>
        <w:tc>
          <w:tcPr>
            <w:tcW w:w="1350" w:type="dxa"/>
            <w:vAlign w:val="bottom"/>
          </w:tcPr>
          <w:p w:rsidR="00274C1B" w:rsidRPr="009B799C" w:rsidRDefault="00274C1B" w:rsidP="001B230A">
            <w:pPr>
              <w:spacing w:line="340" w:lineRule="exact"/>
              <w:ind w:left="540" w:hanging="540"/>
              <w:jc w:val="both"/>
              <w:rPr>
                <w:rFonts w:ascii="Arial" w:eastAsia="Arial Unicode MS" w:hAnsi="Arial" w:cs="Arial"/>
                <w:b/>
                <w:bCs/>
                <w:sz w:val="18"/>
                <w:szCs w:val="18"/>
              </w:rPr>
            </w:pPr>
          </w:p>
        </w:tc>
        <w:tc>
          <w:tcPr>
            <w:tcW w:w="1260" w:type="dxa"/>
            <w:vAlign w:val="bottom"/>
          </w:tcPr>
          <w:p w:rsidR="00274C1B" w:rsidRPr="009B799C" w:rsidRDefault="00274C1B" w:rsidP="001B230A">
            <w:pPr>
              <w:spacing w:line="340" w:lineRule="exact"/>
              <w:ind w:left="540" w:hanging="540"/>
              <w:jc w:val="both"/>
              <w:rPr>
                <w:rFonts w:ascii="Arial" w:eastAsia="Arial Unicode MS" w:hAnsi="Arial" w:cs="Arial"/>
                <w:b/>
                <w:bCs/>
                <w:sz w:val="18"/>
                <w:szCs w:val="18"/>
              </w:rPr>
            </w:pPr>
          </w:p>
        </w:tc>
      </w:tr>
      <w:tr w:rsidR="00D4630A" w:rsidRPr="009B799C" w:rsidTr="00E75667">
        <w:trPr>
          <w:gridAfter w:val="1"/>
          <w:wAfter w:w="1260" w:type="dxa"/>
        </w:trPr>
        <w:tc>
          <w:tcPr>
            <w:tcW w:w="4140" w:type="dxa"/>
            <w:vAlign w:val="bottom"/>
          </w:tcPr>
          <w:p w:rsidR="00D4630A" w:rsidRPr="009B799C" w:rsidRDefault="00D4630A" w:rsidP="00D4630A">
            <w:pPr>
              <w:tabs>
                <w:tab w:val="left" w:pos="162"/>
              </w:tabs>
              <w:spacing w:line="340" w:lineRule="exact"/>
              <w:ind w:left="162" w:right="-108" w:hanging="162"/>
              <w:rPr>
                <w:rFonts w:ascii="Arial" w:eastAsia="Arial Unicode MS" w:hAnsi="Arial" w:cs="Arial"/>
                <w:sz w:val="18"/>
                <w:szCs w:val="18"/>
              </w:rPr>
            </w:pPr>
            <w:r w:rsidRPr="009B799C">
              <w:rPr>
                <w:rFonts w:ascii="Arial" w:eastAsia="Arial Unicode MS" w:hAnsi="Arial" w:cs="Arial"/>
                <w:sz w:val="18"/>
                <w:szCs w:val="18"/>
              </w:rPr>
              <w:t>Subsidiaries</w:t>
            </w:r>
          </w:p>
        </w:tc>
        <w:tc>
          <w:tcPr>
            <w:tcW w:w="1260"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w:t>
            </w:r>
          </w:p>
        </w:tc>
        <w:tc>
          <w:tcPr>
            <w:tcW w:w="1260"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cs/>
              </w:rPr>
              <w:t>-</w:t>
            </w:r>
          </w:p>
        </w:tc>
        <w:tc>
          <w:tcPr>
            <w:tcW w:w="1350" w:type="dxa"/>
            <w:vAlign w:val="bottom"/>
          </w:tcPr>
          <w:p w:rsidR="00D4630A" w:rsidRPr="00D4630A" w:rsidRDefault="00D4630A" w:rsidP="00D4630A">
            <w:pPr>
              <w:tabs>
                <w:tab w:val="decimal" w:pos="881"/>
              </w:tabs>
              <w:spacing w:line="340" w:lineRule="exact"/>
              <w:rPr>
                <w:rFonts w:ascii="Arial" w:eastAsia="Arial Unicode MS" w:hAnsi="Arial" w:cs="Arial"/>
                <w:sz w:val="18"/>
                <w:szCs w:val="18"/>
              </w:rPr>
            </w:pPr>
            <w:r w:rsidRPr="00D4630A">
              <w:rPr>
                <w:rFonts w:ascii="Arial" w:eastAsia="Arial Unicode MS" w:hAnsi="Arial" w:cs="Arial"/>
                <w:sz w:val="18"/>
                <w:szCs w:val="18"/>
              </w:rPr>
              <w:t>22,830</w:t>
            </w:r>
          </w:p>
        </w:tc>
        <w:tc>
          <w:tcPr>
            <w:tcW w:w="1260" w:type="dxa"/>
            <w:vAlign w:val="bottom"/>
          </w:tcPr>
          <w:p w:rsidR="00D4630A" w:rsidRPr="00150DCC" w:rsidRDefault="00D4630A" w:rsidP="00D4630A">
            <w:pP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20,829</w:t>
            </w:r>
          </w:p>
        </w:tc>
      </w:tr>
      <w:tr w:rsidR="00D4630A" w:rsidRPr="009B799C" w:rsidTr="00E75667">
        <w:trPr>
          <w:gridAfter w:val="1"/>
          <w:wAfter w:w="1260" w:type="dxa"/>
        </w:trPr>
        <w:tc>
          <w:tcPr>
            <w:tcW w:w="4140" w:type="dxa"/>
            <w:vAlign w:val="bottom"/>
          </w:tcPr>
          <w:p w:rsidR="00D4630A" w:rsidRPr="009B799C" w:rsidRDefault="00D4630A" w:rsidP="00D4630A">
            <w:pPr>
              <w:tabs>
                <w:tab w:val="left" w:pos="162"/>
              </w:tabs>
              <w:spacing w:line="340" w:lineRule="exact"/>
              <w:ind w:left="162" w:right="-108" w:hanging="162"/>
              <w:rPr>
                <w:rFonts w:ascii="Arial" w:eastAsia="Arial Unicode MS" w:hAnsi="Arial" w:cs="Arial"/>
                <w:sz w:val="18"/>
                <w:szCs w:val="18"/>
              </w:rPr>
            </w:pPr>
            <w:r w:rsidRPr="009B799C">
              <w:rPr>
                <w:rFonts w:ascii="Arial" w:eastAsia="Arial Unicode MS" w:hAnsi="Arial" w:cs="Arial"/>
                <w:sz w:val="18"/>
                <w:szCs w:val="18"/>
              </w:rPr>
              <w:t>Associated company</w:t>
            </w:r>
          </w:p>
        </w:tc>
        <w:tc>
          <w:tcPr>
            <w:tcW w:w="1260"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452</w:t>
            </w:r>
          </w:p>
        </w:tc>
        <w:tc>
          <w:tcPr>
            <w:tcW w:w="1260"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452</w:t>
            </w:r>
          </w:p>
        </w:tc>
        <w:tc>
          <w:tcPr>
            <w:tcW w:w="1350" w:type="dxa"/>
            <w:vAlign w:val="bottom"/>
          </w:tcPr>
          <w:p w:rsidR="00D4630A" w:rsidRPr="00D4630A" w:rsidRDefault="00D4630A" w:rsidP="00D4630A">
            <w:pPr>
              <w:tabs>
                <w:tab w:val="decimal" w:pos="881"/>
              </w:tabs>
              <w:spacing w:line="340" w:lineRule="exact"/>
              <w:rPr>
                <w:rFonts w:ascii="Arial" w:eastAsia="Arial Unicode MS" w:hAnsi="Arial" w:cs="Arial"/>
                <w:sz w:val="18"/>
                <w:szCs w:val="18"/>
              </w:rPr>
            </w:pPr>
            <w:r w:rsidRPr="00D4630A">
              <w:rPr>
                <w:rFonts w:ascii="Arial" w:eastAsia="Arial Unicode MS" w:hAnsi="Arial" w:cs="Arial"/>
                <w:sz w:val="18"/>
                <w:szCs w:val="18"/>
              </w:rPr>
              <w:t>-</w:t>
            </w:r>
          </w:p>
        </w:tc>
        <w:tc>
          <w:tcPr>
            <w:tcW w:w="1260" w:type="dxa"/>
            <w:vAlign w:val="bottom"/>
          </w:tcPr>
          <w:p w:rsidR="00D4630A" w:rsidRPr="00150DCC" w:rsidRDefault="00D4630A" w:rsidP="00D4630A">
            <w:pP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w:t>
            </w:r>
          </w:p>
        </w:tc>
      </w:tr>
      <w:tr w:rsidR="00D4630A" w:rsidRPr="009B799C" w:rsidTr="00E75667">
        <w:trPr>
          <w:gridAfter w:val="1"/>
          <w:wAfter w:w="1260" w:type="dxa"/>
        </w:trPr>
        <w:tc>
          <w:tcPr>
            <w:tcW w:w="4140" w:type="dxa"/>
            <w:vAlign w:val="bottom"/>
          </w:tcPr>
          <w:p w:rsidR="00D4630A" w:rsidRPr="009B799C" w:rsidRDefault="00D4630A" w:rsidP="00D4630A">
            <w:pPr>
              <w:tabs>
                <w:tab w:val="left" w:pos="162"/>
              </w:tabs>
              <w:spacing w:line="340" w:lineRule="exact"/>
              <w:ind w:left="162" w:right="-108" w:hanging="162"/>
              <w:rPr>
                <w:rFonts w:ascii="Arial" w:eastAsia="Arial Unicode MS" w:hAnsi="Arial" w:cs="Arial"/>
                <w:sz w:val="18"/>
                <w:szCs w:val="18"/>
              </w:rPr>
            </w:pPr>
            <w:r w:rsidRPr="009B799C">
              <w:rPr>
                <w:rFonts w:ascii="Arial" w:eastAsia="Arial Unicode MS" w:hAnsi="Arial" w:cs="Arial"/>
                <w:sz w:val="18"/>
                <w:szCs w:val="18"/>
              </w:rPr>
              <w:t>Related companies (related by common shareholders)</w:t>
            </w:r>
          </w:p>
        </w:tc>
        <w:tc>
          <w:tcPr>
            <w:tcW w:w="1260" w:type="dxa"/>
            <w:vAlign w:val="bottom"/>
          </w:tcPr>
          <w:p w:rsidR="00D4630A" w:rsidRPr="00D4630A" w:rsidRDefault="00D4630A" w:rsidP="00D4630A">
            <w:pPr>
              <w:pBdr>
                <w:bottom w:val="single" w:sz="4" w:space="1" w:color="auto"/>
              </w:pBd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46,856</w:t>
            </w:r>
          </w:p>
        </w:tc>
        <w:tc>
          <w:tcPr>
            <w:tcW w:w="1260" w:type="dxa"/>
            <w:vAlign w:val="bottom"/>
          </w:tcPr>
          <w:p w:rsidR="00D4630A" w:rsidRPr="00D4630A" w:rsidRDefault="00D4630A" w:rsidP="00D4630A">
            <w:pPr>
              <w:pBdr>
                <w:bottom w:val="single" w:sz="4" w:space="1" w:color="auto"/>
              </w:pBd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53,607</w:t>
            </w:r>
          </w:p>
        </w:tc>
        <w:tc>
          <w:tcPr>
            <w:tcW w:w="1350" w:type="dxa"/>
            <w:vAlign w:val="bottom"/>
          </w:tcPr>
          <w:p w:rsidR="00D4630A" w:rsidRPr="00D4630A" w:rsidRDefault="00D4630A" w:rsidP="00D4630A">
            <w:pPr>
              <w:pBdr>
                <w:bottom w:val="single" w:sz="4" w:space="1" w:color="auto"/>
              </w:pBdr>
              <w:tabs>
                <w:tab w:val="decimal" w:pos="881"/>
              </w:tabs>
              <w:spacing w:line="340" w:lineRule="exact"/>
              <w:ind w:left="-18" w:firstLine="18"/>
              <w:rPr>
                <w:rFonts w:ascii="Arial" w:eastAsia="Arial Unicode MS" w:hAnsi="Arial" w:cs="Arial"/>
                <w:sz w:val="18"/>
                <w:szCs w:val="18"/>
              </w:rPr>
            </w:pPr>
            <w:r w:rsidRPr="00D4630A">
              <w:rPr>
                <w:rFonts w:ascii="Arial" w:eastAsia="Arial Unicode MS" w:hAnsi="Arial" w:cs="Arial"/>
                <w:sz w:val="18"/>
                <w:szCs w:val="18"/>
              </w:rPr>
              <w:t>-</w:t>
            </w:r>
          </w:p>
        </w:tc>
        <w:tc>
          <w:tcPr>
            <w:tcW w:w="1260" w:type="dxa"/>
            <w:vAlign w:val="bottom"/>
          </w:tcPr>
          <w:p w:rsidR="00D4630A" w:rsidRPr="00150DCC" w:rsidRDefault="00D4630A" w:rsidP="00D4630A">
            <w:pPr>
              <w:pBdr>
                <w:bottom w:val="single" w:sz="4" w:space="1" w:color="auto"/>
              </w:pBdr>
              <w:tabs>
                <w:tab w:val="decimal" w:pos="972"/>
              </w:tabs>
              <w:spacing w:line="340" w:lineRule="exact"/>
              <w:ind w:left="-18" w:firstLine="18"/>
              <w:rPr>
                <w:rFonts w:ascii="Arial" w:eastAsia="Arial Unicode MS" w:hAnsi="Arial" w:cs="Arial"/>
                <w:sz w:val="18"/>
                <w:szCs w:val="18"/>
              </w:rPr>
            </w:pPr>
            <w:r w:rsidRPr="00150DCC">
              <w:rPr>
                <w:rFonts w:ascii="Arial" w:eastAsia="Arial Unicode MS" w:hAnsi="Arial" w:cs="Arial"/>
                <w:sz w:val="18"/>
                <w:szCs w:val="18"/>
              </w:rPr>
              <w:t>-</w:t>
            </w:r>
          </w:p>
        </w:tc>
      </w:tr>
      <w:tr w:rsidR="00D4630A" w:rsidRPr="009B799C" w:rsidTr="00E75667">
        <w:trPr>
          <w:gridAfter w:val="1"/>
          <w:wAfter w:w="1260" w:type="dxa"/>
        </w:trPr>
        <w:tc>
          <w:tcPr>
            <w:tcW w:w="4140" w:type="dxa"/>
            <w:vAlign w:val="bottom"/>
          </w:tcPr>
          <w:p w:rsidR="00D4630A" w:rsidRPr="009B799C" w:rsidRDefault="00D4630A" w:rsidP="00D4630A">
            <w:pPr>
              <w:tabs>
                <w:tab w:val="left" w:pos="162"/>
              </w:tabs>
              <w:spacing w:line="340" w:lineRule="exact"/>
              <w:ind w:left="162" w:right="-108" w:hanging="162"/>
              <w:rPr>
                <w:rFonts w:ascii="Arial" w:eastAsia="Arial Unicode MS" w:hAnsi="Arial" w:cs="Arial"/>
                <w:b/>
                <w:bCs/>
                <w:sz w:val="18"/>
                <w:szCs w:val="18"/>
                <w:cs/>
              </w:rPr>
            </w:pPr>
            <w:r w:rsidRPr="009B799C">
              <w:rPr>
                <w:rFonts w:ascii="Arial" w:eastAsia="Arial Unicode MS" w:hAnsi="Arial" w:cs="Arial"/>
                <w:b/>
                <w:bCs/>
                <w:sz w:val="18"/>
                <w:szCs w:val="18"/>
              </w:rPr>
              <w:t>Total trade and other receivables - related parties</w:t>
            </w:r>
          </w:p>
        </w:tc>
        <w:tc>
          <w:tcPr>
            <w:tcW w:w="1260"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47,308</w:t>
            </w:r>
          </w:p>
        </w:tc>
        <w:tc>
          <w:tcPr>
            <w:tcW w:w="1260" w:type="dxa"/>
            <w:vAlign w:val="bottom"/>
          </w:tcPr>
          <w:p w:rsidR="00D4630A" w:rsidRPr="00D4630A" w:rsidRDefault="00D4630A" w:rsidP="00D4630A">
            <w:pPr>
              <w:tabs>
                <w:tab w:val="decimal" w:pos="972"/>
              </w:tabs>
              <w:spacing w:line="340" w:lineRule="exact"/>
              <w:rPr>
                <w:rFonts w:ascii="Arial" w:eastAsia="Arial Unicode MS" w:hAnsi="Arial" w:cs="Arial"/>
                <w:sz w:val="18"/>
                <w:szCs w:val="18"/>
                <w:cs/>
              </w:rPr>
            </w:pPr>
            <w:r w:rsidRPr="00D4630A">
              <w:rPr>
                <w:rFonts w:ascii="Arial" w:eastAsia="Arial Unicode MS" w:hAnsi="Arial" w:cs="Arial"/>
                <w:sz w:val="18"/>
                <w:szCs w:val="18"/>
              </w:rPr>
              <w:t>54,059</w:t>
            </w:r>
          </w:p>
        </w:tc>
        <w:tc>
          <w:tcPr>
            <w:tcW w:w="1350" w:type="dxa"/>
            <w:vAlign w:val="bottom"/>
          </w:tcPr>
          <w:p w:rsidR="00D4630A" w:rsidRPr="00D4630A" w:rsidRDefault="00D4630A" w:rsidP="00D4630A">
            <w:pPr>
              <w:tabs>
                <w:tab w:val="decimal" w:pos="881"/>
              </w:tabs>
              <w:spacing w:line="340" w:lineRule="exact"/>
              <w:rPr>
                <w:rFonts w:ascii="Arial" w:eastAsia="Arial Unicode MS" w:hAnsi="Arial" w:cs="Arial"/>
                <w:sz w:val="18"/>
                <w:szCs w:val="18"/>
                <w:cs/>
              </w:rPr>
            </w:pPr>
            <w:r w:rsidRPr="00D4630A">
              <w:rPr>
                <w:rFonts w:ascii="Arial" w:eastAsia="Arial Unicode MS" w:hAnsi="Arial" w:cs="Arial"/>
                <w:sz w:val="18"/>
                <w:szCs w:val="18"/>
              </w:rPr>
              <w:t>22,830</w:t>
            </w:r>
          </w:p>
        </w:tc>
        <w:tc>
          <w:tcPr>
            <w:tcW w:w="1260" w:type="dxa"/>
            <w:vAlign w:val="bottom"/>
          </w:tcPr>
          <w:p w:rsidR="00D4630A" w:rsidRPr="00150DCC" w:rsidRDefault="00D4630A" w:rsidP="00D4630A">
            <w:pP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20,829</w:t>
            </w:r>
          </w:p>
        </w:tc>
      </w:tr>
      <w:tr w:rsidR="00D4630A" w:rsidRPr="009B799C" w:rsidTr="00E75667">
        <w:trPr>
          <w:gridAfter w:val="1"/>
          <w:wAfter w:w="1260" w:type="dxa"/>
        </w:trPr>
        <w:tc>
          <w:tcPr>
            <w:tcW w:w="4140" w:type="dxa"/>
            <w:vAlign w:val="bottom"/>
          </w:tcPr>
          <w:p w:rsidR="00D4630A" w:rsidRPr="009B799C" w:rsidRDefault="00D4630A" w:rsidP="00D4630A">
            <w:pPr>
              <w:tabs>
                <w:tab w:val="left" w:pos="162"/>
              </w:tabs>
              <w:spacing w:line="340" w:lineRule="exact"/>
              <w:ind w:left="162" w:right="-108" w:hanging="162"/>
              <w:rPr>
                <w:rFonts w:ascii="Arial" w:eastAsia="Arial Unicode MS" w:hAnsi="Arial" w:cs="Arial"/>
                <w:sz w:val="18"/>
                <w:szCs w:val="18"/>
                <w:cs/>
              </w:rPr>
            </w:pPr>
            <w:r w:rsidRPr="009B799C">
              <w:rPr>
                <w:rFonts w:ascii="Arial" w:eastAsia="Arial Unicode MS" w:hAnsi="Arial" w:cs="Arial"/>
                <w:sz w:val="18"/>
                <w:szCs w:val="18"/>
              </w:rPr>
              <w:t>Less: Allowance for doubtful accounts</w:t>
            </w:r>
          </w:p>
        </w:tc>
        <w:tc>
          <w:tcPr>
            <w:tcW w:w="1260" w:type="dxa"/>
            <w:vAlign w:val="bottom"/>
          </w:tcPr>
          <w:p w:rsidR="00D4630A" w:rsidRPr="00D4630A" w:rsidRDefault="00D4630A" w:rsidP="00D4630A">
            <w:pPr>
              <w:pBdr>
                <w:bottom w:val="single" w:sz="4" w:space="1" w:color="auto"/>
              </w:pBd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(20,780)</w:t>
            </w:r>
          </w:p>
        </w:tc>
        <w:tc>
          <w:tcPr>
            <w:tcW w:w="1260" w:type="dxa"/>
            <w:vAlign w:val="bottom"/>
          </w:tcPr>
          <w:p w:rsidR="00D4630A" w:rsidRPr="00D4630A" w:rsidRDefault="00D4630A" w:rsidP="00D4630A">
            <w:pPr>
              <w:pBdr>
                <w:bottom w:val="single" w:sz="4" w:space="1" w:color="auto"/>
              </w:pBd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(20,780)</w:t>
            </w:r>
          </w:p>
        </w:tc>
        <w:tc>
          <w:tcPr>
            <w:tcW w:w="1350" w:type="dxa"/>
            <w:vAlign w:val="bottom"/>
          </w:tcPr>
          <w:p w:rsidR="00D4630A" w:rsidRPr="00D4630A" w:rsidRDefault="00D4630A" w:rsidP="00D4630A">
            <w:pPr>
              <w:pBdr>
                <w:bottom w:val="single" w:sz="4" w:space="1" w:color="auto"/>
              </w:pBdr>
              <w:tabs>
                <w:tab w:val="decimal" w:pos="881"/>
              </w:tabs>
              <w:spacing w:line="340" w:lineRule="exact"/>
              <w:rPr>
                <w:rFonts w:ascii="Arial" w:eastAsia="Arial Unicode MS" w:hAnsi="Arial" w:cs="Arial"/>
                <w:sz w:val="18"/>
                <w:szCs w:val="18"/>
              </w:rPr>
            </w:pPr>
            <w:r w:rsidRPr="00D4630A">
              <w:rPr>
                <w:rFonts w:ascii="Arial" w:eastAsia="Arial Unicode MS" w:hAnsi="Arial" w:cs="Arial"/>
                <w:sz w:val="18"/>
                <w:szCs w:val="18"/>
              </w:rPr>
              <w:t>-</w:t>
            </w:r>
          </w:p>
        </w:tc>
        <w:tc>
          <w:tcPr>
            <w:tcW w:w="1260" w:type="dxa"/>
            <w:vAlign w:val="bottom"/>
          </w:tcPr>
          <w:p w:rsidR="00D4630A" w:rsidRPr="00150DCC" w:rsidRDefault="00D4630A" w:rsidP="00D4630A">
            <w:pPr>
              <w:pBdr>
                <w:bottom w:val="single" w:sz="4" w:space="1" w:color="auto"/>
              </w:pBd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w:t>
            </w:r>
          </w:p>
        </w:tc>
      </w:tr>
      <w:tr w:rsidR="00D4630A" w:rsidRPr="009B799C" w:rsidTr="00E75667">
        <w:trPr>
          <w:gridAfter w:val="1"/>
          <w:wAfter w:w="1260" w:type="dxa"/>
        </w:trPr>
        <w:tc>
          <w:tcPr>
            <w:tcW w:w="4140" w:type="dxa"/>
            <w:vAlign w:val="bottom"/>
          </w:tcPr>
          <w:p w:rsidR="00D4630A" w:rsidRPr="009B799C" w:rsidRDefault="00D4630A" w:rsidP="00D4630A">
            <w:pPr>
              <w:tabs>
                <w:tab w:val="left" w:pos="162"/>
              </w:tabs>
              <w:spacing w:line="340" w:lineRule="exact"/>
              <w:ind w:left="162" w:right="-108" w:hanging="162"/>
              <w:rPr>
                <w:rFonts w:ascii="Arial" w:eastAsia="Arial Unicode MS" w:hAnsi="Arial" w:cs="Arial"/>
                <w:b/>
                <w:bCs/>
                <w:sz w:val="18"/>
                <w:szCs w:val="18"/>
              </w:rPr>
            </w:pPr>
            <w:r w:rsidRPr="009B799C">
              <w:rPr>
                <w:rFonts w:ascii="Arial" w:eastAsia="Arial Unicode MS" w:hAnsi="Arial" w:cs="Arial"/>
                <w:b/>
                <w:bCs/>
                <w:sz w:val="18"/>
                <w:szCs w:val="18"/>
              </w:rPr>
              <w:t>Total trade and other receivables - related partie</w:t>
            </w:r>
            <w:r>
              <w:rPr>
                <w:rFonts w:ascii="Arial" w:eastAsia="Arial Unicode MS" w:hAnsi="Arial" w:cs="Arial"/>
                <w:b/>
                <w:bCs/>
                <w:sz w:val="18"/>
                <w:szCs w:val="18"/>
              </w:rPr>
              <w:t>s -</w:t>
            </w:r>
            <w:r w:rsidRPr="009B799C">
              <w:rPr>
                <w:rFonts w:ascii="Arial" w:eastAsia="Arial Unicode MS" w:hAnsi="Arial" w:cs="Arial"/>
                <w:b/>
                <w:bCs/>
                <w:sz w:val="18"/>
                <w:szCs w:val="18"/>
              </w:rPr>
              <w:t xml:space="preserve"> net</w:t>
            </w:r>
          </w:p>
        </w:tc>
        <w:tc>
          <w:tcPr>
            <w:tcW w:w="1260" w:type="dxa"/>
            <w:vAlign w:val="bottom"/>
          </w:tcPr>
          <w:p w:rsidR="00D4630A" w:rsidRPr="00D4630A" w:rsidRDefault="00D4630A" w:rsidP="00D4630A">
            <w:pPr>
              <w:pBdr>
                <w:bottom w:val="double" w:sz="4" w:space="1" w:color="auto"/>
              </w:pBd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26,528</w:t>
            </w:r>
          </w:p>
        </w:tc>
        <w:tc>
          <w:tcPr>
            <w:tcW w:w="1260" w:type="dxa"/>
            <w:vAlign w:val="bottom"/>
          </w:tcPr>
          <w:p w:rsidR="00D4630A" w:rsidRPr="00D4630A" w:rsidRDefault="00D4630A" w:rsidP="00D4630A">
            <w:pPr>
              <w:pBdr>
                <w:bottom w:val="double" w:sz="4" w:space="1" w:color="auto"/>
              </w:pBd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33,279</w:t>
            </w:r>
          </w:p>
        </w:tc>
        <w:tc>
          <w:tcPr>
            <w:tcW w:w="1350" w:type="dxa"/>
            <w:vAlign w:val="bottom"/>
          </w:tcPr>
          <w:p w:rsidR="00D4630A" w:rsidRPr="00D4630A" w:rsidRDefault="00D4630A" w:rsidP="00D4630A">
            <w:pPr>
              <w:pBdr>
                <w:bottom w:val="double" w:sz="4" w:space="1" w:color="auto"/>
              </w:pBdr>
              <w:tabs>
                <w:tab w:val="decimal" w:pos="881"/>
              </w:tabs>
              <w:spacing w:line="340" w:lineRule="exact"/>
              <w:rPr>
                <w:rFonts w:ascii="Arial" w:eastAsia="Arial Unicode MS" w:hAnsi="Arial" w:cs="Arial"/>
                <w:sz w:val="18"/>
                <w:szCs w:val="18"/>
              </w:rPr>
            </w:pPr>
            <w:r w:rsidRPr="00D4630A">
              <w:rPr>
                <w:rFonts w:ascii="Arial" w:eastAsia="Arial Unicode MS" w:hAnsi="Arial" w:cs="Arial"/>
                <w:sz w:val="18"/>
                <w:szCs w:val="18"/>
              </w:rPr>
              <w:t>22,830</w:t>
            </w:r>
          </w:p>
        </w:tc>
        <w:tc>
          <w:tcPr>
            <w:tcW w:w="1260" w:type="dxa"/>
            <w:vAlign w:val="bottom"/>
          </w:tcPr>
          <w:p w:rsidR="00D4630A" w:rsidRPr="00150DCC" w:rsidRDefault="00D4630A" w:rsidP="00D4630A">
            <w:pPr>
              <w:pBdr>
                <w:bottom w:val="double" w:sz="4" w:space="1" w:color="auto"/>
              </w:pBd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20,829</w:t>
            </w:r>
          </w:p>
        </w:tc>
      </w:tr>
      <w:tr w:rsidR="00D4630A" w:rsidRPr="009B799C" w:rsidTr="00E75667">
        <w:trPr>
          <w:gridAfter w:val="1"/>
          <w:wAfter w:w="1260" w:type="dxa"/>
        </w:trPr>
        <w:tc>
          <w:tcPr>
            <w:tcW w:w="4140" w:type="dxa"/>
            <w:vAlign w:val="bottom"/>
          </w:tcPr>
          <w:p w:rsidR="00D4630A" w:rsidRPr="009B799C" w:rsidRDefault="00D4630A" w:rsidP="00D4630A">
            <w:pPr>
              <w:spacing w:line="340" w:lineRule="exact"/>
              <w:ind w:left="162" w:right="-108" w:hanging="162"/>
              <w:rPr>
                <w:rFonts w:ascii="Arial" w:eastAsia="Arial Unicode MS" w:hAnsi="Arial" w:cs="Arial"/>
                <w:b/>
                <w:bCs/>
                <w:sz w:val="18"/>
                <w:szCs w:val="18"/>
                <w:u w:val="single"/>
                <w:cs/>
              </w:rPr>
            </w:pPr>
          </w:p>
        </w:tc>
        <w:tc>
          <w:tcPr>
            <w:tcW w:w="1260"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p>
        </w:tc>
        <w:tc>
          <w:tcPr>
            <w:tcW w:w="1260"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p>
        </w:tc>
        <w:tc>
          <w:tcPr>
            <w:tcW w:w="1350" w:type="dxa"/>
            <w:vAlign w:val="bottom"/>
          </w:tcPr>
          <w:p w:rsidR="00D4630A" w:rsidRPr="00D4630A" w:rsidRDefault="00D4630A" w:rsidP="00D4630A">
            <w:pPr>
              <w:tabs>
                <w:tab w:val="decimal" w:pos="881"/>
              </w:tabs>
              <w:spacing w:line="340" w:lineRule="exact"/>
              <w:rPr>
                <w:rFonts w:ascii="Arial" w:eastAsia="Arial Unicode MS" w:hAnsi="Arial" w:cs="Arial"/>
                <w:sz w:val="18"/>
                <w:szCs w:val="18"/>
              </w:rPr>
            </w:pPr>
          </w:p>
        </w:tc>
        <w:tc>
          <w:tcPr>
            <w:tcW w:w="1260" w:type="dxa"/>
            <w:vAlign w:val="bottom"/>
          </w:tcPr>
          <w:p w:rsidR="00D4630A" w:rsidRPr="0033423F" w:rsidRDefault="00D4630A" w:rsidP="00D4630A">
            <w:pPr>
              <w:tabs>
                <w:tab w:val="decimal" w:pos="972"/>
              </w:tabs>
              <w:spacing w:line="340" w:lineRule="exact"/>
              <w:jc w:val="thaiDistribute"/>
              <w:rPr>
                <w:rFonts w:ascii="Arial" w:eastAsia="Arial Unicode MS" w:hAnsi="Arial" w:cs="Arial"/>
                <w:sz w:val="18"/>
                <w:szCs w:val="18"/>
              </w:rPr>
            </w:pPr>
          </w:p>
        </w:tc>
      </w:tr>
      <w:tr w:rsidR="00D4630A" w:rsidRPr="009B799C" w:rsidTr="00E75667">
        <w:trPr>
          <w:gridAfter w:val="1"/>
          <w:wAfter w:w="1260" w:type="dxa"/>
        </w:trPr>
        <w:tc>
          <w:tcPr>
            <w:tcW w:w="4140" w:type="dxa"/>
            <w:vAlign w:val="bottom"/>
          </w:tcPr>
          <w:p w:rsidR="00D4630A" w:rsidRPr="009B799C" w:rsidRDefault="00D4630A" w:rsidP="00D4630A">
            <w:pPr>
              <w:spacing w:line="340" w:lineRule="exact"/>
              <w:ind w:left="162" w:right="-108" w:hanging="162"/>
              <w:rPr>
                <w:rFonts w:ascii="Arial" w:eastAsia="Arial Unicode MS" w:hAnsi="Arial" w:cs="Arial"/>
                <w:b/>
                <w:bCs/>
                <w:sz w:val="18"/>
                <w:szCs w:val="22"/>
                <w:u w:val="single"/>
                <w:cs/>
              </w:rPr>
            </w:pPr>
            <w:r w:rsidRPr="009B799C">
              <w:rPr>
                <w:rFonts w:ascii="Arial" w:eastAsia="Arial Unicode MS" w:hAnsi="Arial" w:cs="Arial"/>
                <w:b/>
                <w:bCs/>
                <w:sz w:val="18"/>
                <w:szCs w:val="18"/>
                <w:u w:val="single"/>
              </w:rPr>
              <w:t xml:space="preserve">Short-term loans to related </w:t>
            </w:r>
            <w:r w:rsidRPr="009B799C">
              <w:rPr>
                <w:rFonts w:ascii="Arial" w:eastAsia="Arial Unicode MS" w:hAnsi="Arial" w:cs="Arial"/>
                <w:b/>
                <w:bCs/>
                <w:sz w:val="18"/>
                <w:szCs w:val="22"/>
                <w:u w:val="single"/>
              </w:rPr>
              <w:t>parties</w:t>
            </w:r>
          </w:p>
        </w:tc>
        <w:tc>
          <w:tcPr>
            <w:tcW w:w="1260"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p>
        </w:tc>
        <w:tc>
          <w:tcPr>
            <w:tcW w:w="1260"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p>
        </w:tc>
        <w:tc>
          <w:tcPr>
            <w:tcW w:w="1350" w:type="dxa"/>
            <w:vAlign w:val="bottom"/>
          </w:tcPr>
          <w:p w:rsidR="00D4630A" w:rsidRPr="00D4630A" w:rsidRDefault="00D4630A" w:rsidP="00D4630A">
            <w:pPr>
              <w:tabs>
                <w:tab w:val="decimal" w:pos="881"/>
              </w:tabs>
              <w:spacing w:line="340" w:lineRule="exact"/>
              <w:rPr>
                <w:rFonts w:ascii="Arial" w:eastAsia="Arial Unicode MS" w:hAnsi="Arial" w:cs="Arial"/>
                <w:sz w:val="18"/>
                <w:szCs w:val="18"/>
              </w:rPr>
            </w:pPr>
          </w:p>
        </w:tc>
        <w:tc>
          <w:tcPr>
            <w:tcW w:w="1260" w:type="dxa"/>
            <w:vAlign w:val="bottom"/>
          </w:tcPr>
          <w:p w:rsidR="00D4630A" w:rsidRPr="0033423F" w:rsidRDefault="00D4630A" w:rsidP="00D4630A">
            <w:pPr>
              <w:tabs>
                <w:tab w:val="decimal" w:pos="972"/>
              </w:tabs>
              <w:spacing w:line="340" w:lineRule="exact"/>
              <w:jc w:val="thaiDistribute"/>
              <w:rPr>
                <w:rFonts w:ascii="Arial" w:eastAsia="Arial Unicode MS" w:hAnsi="Arial" w:cs="Arial"/>
                <w:sz w:val="18"/>
                <w:szCs w:val="18"/>
              </w:rPr>
            </w:pPr>
          </w:p>
        </w:tc>
      </w:tr>
      <w:tr w:rsidR="00D4630A" w:rsidRPr="009B799C" w:rsidTr="00E75667">
        <w:trPr>
          <w:gridAfter w:val="1"/>
          <w:wAfter w:w="1260" w:type="dxa"/>
        </w:trPr>
        <w:tc>
          <w:tcPr>
            <w:tcW w:w="4140" w:type="dxa"/>
            <w:vAlign w:val="bottom"/>
          </w:tcPr>
          <w:p w:rsidR="00D4630A" w:rsidRPr="009B799C" w:rsidRDefault="00D4630A" w:rsidP="00D4630A">
            <w:pPr>
              <w:tabs>
                <w:tab w:val="left" w:pos="162"/>
              </w:tabs>
              <w:spacing w:line="340" w:lineRule="exact"/>
              <w:ind w:left="162" w:right="-108" w:hanging="162"/>
              <w:rPr>
                <w:rFonts w:ascii="Arial" w:eastAsia="Arial Unicode MS" w:hAnsi="Arial" w:cs="Arial"/>
                <w:sz w:val="18"/>
                <w:szCs w:val="18"/>
              </w:rPr>
            </w:pPr>
            <w:r w:rsidRPr="009B799C">
              <w:rPr>
                <w:rFonts w:ascii="Arial" w:eastAsia="Arial Unicode MS" w:hAnsi="Arial" w:cs="Arial"/>
                <w:sz w:val="18"/>
                <w:szCs w:val="18"/>
              </w:rPr>
              <w:t>Associated company</w:t>
            </w:r>
          </w:p>
        </w:tc>
        <w:tc>
          <w:tcPr>
            <w:tcW w:w="1260"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40,286</w:t>
            </w:r>
          </w:p>
        </w:tc>
        <w:tc>
          <w:tcPr>
            <w:tcW w:w="1260"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40,286</w:t>
            </w:r>
          </w:p>
        </w:tc>
        <w:tc>
          <w:tcPr>
            <w:tcW w:w="1350" w:type="dxa"/>
            <w:vAlign w:val="bottom"/>
          </w:tcPr>
          <w:p w:rsidR="00D4630A" w:rsidRPr="00D4630A" w:rsidRDefault="00D4630A" w:rsidP="00D4630A">
            <w:pPr>
              <w:tabs>
                <w:tab w:val="decimal" w:pos="881"/>
              </w:tabs>
              <w:spacing w:line="340" w:lineRule="exact"/>
              <w:rPr>
                <w:rFonts w:ascii="Arial" w:eastAsia="Arial Unicode MS" w:hAnsi="Arial" w:cs="Arial"/>
                <w:sz w:val="18"/>
                <w:szCs w:val="18"/>
              </w:rPr>
            </w:pPr>
            <w:r w:rsidRPr="00D4630A">
              <w:rPr>
                <w:rFonts w:ascii="Arial" w:eastAsia="Arial Unicode MS" w:hAnsi="Arial" w:cs="Arial"/>
                <w:sz w:val="18"/>
                <w:szCs w:val="18"/>
              </w:rPr>
              <w:t>-</w:t>
            </w:r>
          </w:p>
        </w:tc>
        <w:tc>
          <w:tcPr>
            <w:tcW w:w="1260" w:type="dxa"/>
            <w:vAlign w:val="bottom"/>
          </w:tcPr>
          <w:p w:rsidR="00D4630A" w:rsidRPr="00150DCC" w:rsidRDefault="00D4630A" w:rsidP="00D4630A">
            <w:pP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w:t>
            </w:r>
          </w:p>
        </w:tc>
      </w:tr>
      <w:tr w:rsidR="00D4630A" w:rsidRPr="009B799C" w:rsidTr="00E75667">
        <w:trPr>
          <w:gridAfter w:val="1"/>
          <w:wAfter w:w="1260" w:type="dxa"/>
        </w:trPr>
        <w:tc>
          <w:tcPr>
            <w:tcW w:w="4140" w:type="dxa"/>
            <w:vAlign w:val="bottom"/>
          </w:tcPr>
          <w:p w:rsidR="00D4630A" w:rsidRPr="009B799C" w:rsidRDefault="00D4630A" w:rsidP="00D4630A">
            <w:pPr>
              <w:tabs>
                <w:tab w:val="left" w:pos="162"/>
              </w:tabs>
              <w:spacing w:line="340" w:lineRule="exact"/>
              <w:ind w:left="162" w:right="-108" w:hanging="162"/>
              <w:rPr>
                <w:rFonts w:ascii="Arial" w:eastAsia="Arial Unicode MS" w:hAnsi="Arial" w:cs="Arial"/>
                <w:sz w:val="18"/>
                <w:szCs w:val="18"/>
              </w:rPr>
            </w:pPr>
            <w:r w:rsidRPr="009B799C">
              <w:rPr>
                <w:rFonts w:ascii="Arial" w:eastAsia="Arial Unicode MS" w:hAnsi="Arial" w:cs="Arial"/>
                <w:sz w:val="18"/>
                <w:szCs w:val="18"/>
              </w:rPr>
              <w:t>Related companies (related by common shareholders)</w:t>
            </w:r>
          </w:p>
        </w:tc>
        <w:tc>
          <w:tcPr>
            <w:tcW w:w="1260" w:type="dxa"/>
            <w:vAlign w:val="bottom"/>
          </w:tcPr>
          <w:p w:rsidR="00D4630A" w:rsidRPr="00D4630A" w:rsidRDefault="00D4630A" w:rsidP="00D4630A">
            <w:pPr>
              <w:pBdr>
                <w:bottom w:val="single" w:sz="4" w:space="1" w:color="auto"/>
              </w:pBd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5,325</w:t>
            </w:r>
          </w:p>
        </w:tc>
        <w:tc>
          <w:tcPr>
            <w:tcW w:w="1260" w:type="dxa"/>
            <w:vAlign w:val="bottom"/>
          </w:tcPr>
          <w:p w:rsidR="00D4630A" w:rsidRPr="00D4630A" w:rsidRDefault="00D4630A" w:rsidP="00D4630A">
            <w:pPr>
              <w:pBdr>
                <w:bottom w:val="single" w:sz="4" w:space="1" w:color="auto"/>
              </w:pBd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5,325</w:t>
            </w:r>
          </w:p>
        </w:tc>
        <w:tc>
          <w:tcPr>
            <w:tcW w:w="1350" w:type="dxa"/>
            <w:vAlign w:val="bottom"/>
          </w:tcPr>
          <w:p w:rsidR="00D4630A" w:rsidRPr="00D4630A" w:rsidRDefault="00D4630A" w:rsidP="00D4630A">
            <w:pPr>
              <w:pBdr>
                <w:bottom w:val="single" w:sz="4" w:space="1" w:color="auto"/>
              </w:pBdr>
              <w:tabs>
                <w:tab w:val="decimal" w:pos="881"/>
              </w:tabs>
              <w:spacing w:line="340" w:lineRule="exact"/>
              <w:rPr>
                <w:rFonts w:ascii="Arial" w:eastAsia="Arial Unicode MS" w:hAnsi="Arial" w:cs="Arial"/>
                <w:sz w:val="18"/>
                <w:szCs w:val="18"/>
              </w:rPr>
            </w:pPr>
            <w:r w:rsidRPr="00D4630A">
              <w:rPr>
                <w:rFonts w:ascii="Arial" w:eastAsia="Arial Unicode MS" w:hAnsi="Arial" w:cs="Arial"/>
                <w:sz w:val="18"/>
                <w:szCs w:val="18"/>
              </w:rPr>
              <w:t>-</w:t>
            </w:r>
          </w:p>
        </w:tc>
        <w:tc>
          <w:tcPr>
            <w:tcW w:w="1260" w:type="dxa"/>
            <w:vAlign w:val="bottom"/>
          </w:tcPr>
          <w:p w:rsidR="00D4630A" w:rsidRPr="00150DCC" w:rsidRDefault="00D4630A" w:rsidP="00D4630A">
            <w:pPr>
              <w:pBdr>
                <w:bottom w:val="single" w:sz="4" w:space="1" w:color="auto"/>
              </w:pBd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w:t>
            </w:r>
          </w:p>
        </w:tc>
      </w:tr>
      <w:tr w:rsidR="00D4630A" w:rsidRPr="009B799C" w:rsidTr="00E75667">
        <w:trPr>
          <w:gridAfter w:val="1"/>
          <w:wAfter w:w="1260" w:type="dxa"/>
        </w:trPr>
        <w:tc>
          <w:tcPr>
            <w:tcW w:w="4140" w:type="dxa"/>
            <w:vAlign w:val="bottom"/>
          </w:tcPr>
          <w:p w:rsidR="00D4630A" w:rsidRPr="009B799C" w:rsidRDefault="00D4630A" w:rsidP="00D4630A">
            <w:pPr>
              <w:spacing w:line="340" w:lineRule="exact"/>
              <w:ind w:left="162" w:right="-108" w:hanging="162"/>
              <w:rPr>
                <w:rFonts w:ascii="Arial" w:eastAsia="Arial Unicode MS" w:hAnsi="Arial" w:cs="Arial"/>
                <w:b/>
                <w:bCs/>
                <w:sz w:val="18"/>
                <w:szCs w:val="18"/>
                <w:cs/>
              </w:rPr>
            </w:pPr>
            <w:r w:rsidRPr="009B799C">
              <w:rPr>
                <w:rFonts w:ascii="Arial" w:eastAsia="Arial Unicode MS" w:hAnsi="Arial" w:cs="Arial"/>
                <w:b/>
                <w:bCs/>
                <w:sz w:val="18"/>
                <w:szCs w:val="18"/>
              </w:rPr>
              <w:t>Total short-term loans</w:t>
            </w:r>
            <w:r>
              <w:rPr>
                <w:rFonts w:ascii="Arial" w:eastAsia="Arial Unicode MS" w:hAnsi="Arial" w:cs="Arial"/>
                <w:b/>
                <w:bCs/>
                <w:sz w:val="18"/>
                <w:szCs w:val="18"/>
              </w:rPr>
              <w:t xml:space="preserve"> - </w:t>
            </w:r>
            <w:r w:rsidRPr="009B799C">
              <w:rPr>
                <w:rFonts w:ascii="Arial" w:eastAsia="Arial Unicode MS" w:hAnsi="Arial" w:cs="Arial"/>
                <w:b/>
                <w:bCs/>
                <w:sz w:val="18"/>
                <w:szCs w:val="18"/>
              </w:rPr>
              <w:t>related parties</w:t>
            </w:r>
          </w:p>
        </w:tc>
        <w:tc>
          <w:tcPr>
            <w:tcW w:w="1260"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45,611</w:t>
            </w:r>
          </w:p>
        </w:tc>
        <w:tc>
          <w:tcPr>
            <w:tcW w:w="1260" w:type="dxa"/>
            <w:vAlign w:val="bottom"/>
          </w:tcPr>
          <w:p w:rsidR="00D4630A" w:rsidRPr="00D4630A" w:rsidRDefault="00D4630A" w:rsidP="00D4630A">
            <w:pPr>
              <w:tabs>
                <w:tab w:val="decimal" w:pos="972"/>
              </w:tabs>
              <w:spacing w:line="340" w:lineRule="exact"/>
              <w:rPr>
                <w:rFonts w:ascii="Arial" w:eastAsia="Arial Unicode MS" w:hAnsi="Arial" w:cs="Arial"/>
                <w:sz w:val="18"/>
                <w:szCs w:val="18"/>
                <w:cs/>
              </w:rPr>
            </w:pPr>
            <w:r w:rsidRPr="00D4630A">
              <w:rPr>
                <w:rFonts w:ascii="Arial" w:eastAsia="Arial Unicode MS" w:hAnsi="Arial" w:cs="Arial"/>
                <w:sz w:val="18"/>
                <w:szCs w:val="18"/>
              </w:rPr>
              <w:t>45,611</w:t>
            </w:r>
          </w:p>
        </w:tc>
        <w:tc>
          <w:tcPr>
            <w:tcW w:w="1350" w:type="dxa"/>
            <w:vAlign w:val="bottom"/>
          </w:tcPr>
          <w:p w:rsidR="00D4630A" w:rsidRPr="00D4630A" w:rsidRDefault="00D4630A" w:rsidP="00D4630A">
            <w:pPr>
              <w:tabs>
                <w:tab w:val="decimal" w:pos="881"/>
              </w:tabs>
              <w:spacing w:line="340" w:lineRule="exact"/>
              <w:rPr>
                <w:rFonts w:ascii="Arial" w:eastAsia="Arial Unicode MS" w:hAnsi="Arial" w:cs="Arial"/>
                <w:sz w:val="18"/>
                <w:szCs w:val="18"/>
                <w:cs/>
              </w:rPr>
            </w:pPr>
            <w:r w:rsidRPr="00D4630A">
              <w:rPr>
                <w:rFonts w:ascii="Arial" w:eastAsia="Arial Unicode MS" w:hAnsi="Arial" w:cs="Arial"/>
                <w:sz w:val="18"/>
                <w:szCs w:val="18"/>
              </w:rPr>
              <w:t>-</w:t>
            </w:r>
          </w:p>
        </w:tc>
        <w:tc>
          <w:tcPr>
            <w:tcW w:w="1260" w:type="dxa"/>
            <w:vAlign w:val="bottom"/>
          </w:tcPr>
          <w:p w:rsidR="00D4630A" w:rsidRPr="00150DCC" w:rsidRDefault="00D4630A" w:rsidP="00D4630A">
            <w:pP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w:t>
            </w:r>
          </w:p>
        </w:tc>
      </w:tr>
      <w:tr w:rsidR="00D4630A" w:rsidRPr="009B799C" w:rsidTr="00E75667">
        <w:trPr>
          <w:gridAfter w:val="1"/>
          <w:wAfter w:w="1260" w:type="dxa"/>
        </w:trPr>
        <w:tc>
          <w:tcPr>
            <w:tcW w:w="4140" w:type="dxa"/>
            <w:vAlign w:val="bottom"/>
          </w:tcPr>
          <w:p w:rsidR="00D4630A" w:rsidRPr="009B799C" w:rsidRDefault="00D4630A" w:rsidP="00D4630A">
            <w:pPr>
              <w:tabs>
                <w:tab w:val="left" w:pos="162"/>
              </w:tabs>
              <w:spacing w:line="340" w:lineRule="exact"/>
              <w:ind w:left="162" w:right="-108" w:hanging="162"/>
              <w:rPr>
                <w:rFonts w:ascii="Arial" w:eastAsia="Arial Unicode MS" w:hAnsi="Arial" w:cs="Arial"/>
                <w:sz w:val="18"/>
                <w:szCs w:val="18"/>
                <w:cs/>
              </w:rPr>
            </w:pPr>
            <w:r w:rsidRPr="009B799C">
              <w:rPr>
                <w:rFonts w:ascii="Arial" w:eastAsia="Arial Unicode MS" w:hAnsi="Arial" w:cs="Arial"/>
                <w:sz w:val="18"/>
                <w:szCs w:val="18"/>
              </w:rPr>
              <w:t>Less: Allowance for doubtful accounts</w:t>
            </w:r>
          </w:p>
        </w:tc>
        <w:tc>
          <w:tcPr>
            <w:tcW w:w="1260" w:type="dxa"/>
            <w:vAlign w:val="bottom"/>
          </w:tcPr>
          <w:p w:rsidR="00D4630A" w:rsidRPr="00D4630A" w:rsidRDefault="00D4630A" w:rsidP="00D4630A">
            <w:pPr>
              <w:pBdr>
                <w:bottom w:val="single" w:sz="4" w:space="1" w:color="auto"/>
              </w:pBd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(45,611)</w:t>
            </w:r>
          </w:p>
        </w:tc>
        <w:tc>
          <w:tcPr>
            <w:tcW w:w="1260" w:type="dxa"/>
            <w:vAlign w:val="bottom"/>
          </w:tcPr>
          <w:p w:rsidR="00D4630A" w:rsidRPr="00D4630A" w:rsidRDefault="00D4630A" w:rsidP="00D4630A">
            <w:pPr>
              <w:pBdr>
                <w:bottom w:val="single" w:sz="4" w:space="1" w:color="auto"/>
              </w:pBd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(45,611)</w:t>
            </w:r>
          </w:p>
        </w:tc>
        <w:tc>
          <w:tcPr>
            <w:tcW w:w="1350" w:type="dxa"/>
            <w:vAlign w:val="bottom"/>
          </w:tcPr>
          <w:p w:rsidR="00D4630A" w:rsidRPr="00D4630A" w:rsidRDefault="00D4630A" w:rsidP="00D4630A">
            <w:pPr>
              <w:pBdr>
                <w:bottom w:val="single" w:sz="4" w:space="1" w:color="auto"/>
              </w:pBdr>
              <w:tabs>
                <w:tab w:val="decimal" w:pos="881"/>
              </w:tabs>
              <w:spacing w:line="340" w:lineRule="exact"/>
              <w:rPr>
                <w:rFonts w:ascii="Arial" w:eastAsia="Arial Unicode MS" w:hAnsi="Arial" w:cs="Arial"/>
                <w:sz w:val="18"/>
                <w:szCs w:val="18"/>
              </w:rPr>
            </w:pPr>
            <w:r w:rsidRPr="00D4630A">
              <w:rPr>
                <w:rFonts w:ascii="Arial" w:eastAsia="Arial Unicode MS" w:hAnsi="Arial" w:cs="Arial"/>
                <w:sz w:val="18"/>
                <w:szCs w:val="18"/>
              </w:rPr>
              <w:t>-</w:t>
            </w:r>
          </w:p>
        </w:tc>
        <w:tc>
          <w:tcPr>
            <w:tcW w:w="1260" w:type="dxa"/>
            <w:vAlign w:val="bottom"/>
          </w:tcPr>
          <w:p w:rsidR="00D4630A" w:rsidRPr="00150DCC" w:rsidRDefault="00D4630A" w:rsidP="00D4630A">
            <w:pPr>
              <w:pBdr>
                <w:bottom w:val="single" w:sz="4" w:space="1" w:color="auto"/>
              </w:pBd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w:t>
            </w:r>
          </w:p>
        </w:tc>
      </w:tr>
      <w:tr w:rsidR="00D4630A" w:rsidRPr="009B799C" w:rsidTr="00E75667">
        <w:trPr>
          <w:gridAfter w:val="1"/>
          <w:wAfter w:w="1260" w:type="dxa"/>
        </w:trPr>
        <w:tc>
          <w:tcPr>
            <w:tcW w:w="4140" w:type="dxa"/>
            <w:vAlign w:val="bottom"/>
          </w:tcPr>
          <w:p w:rsidR="00D4630A" w:rsidRPr="009B799C" w:rsidRDefault="00D4630A" w:rsidP="00D4630A">
            <w:pPr>
              <w:spacing w:line="340" w:lineRule="exact"/>
              <w:ind w:left="162" w:right="-108" w:hanging="162"/>
              <w:rPr>
                <w:rFonts w:ascii="Arial" w:eastAsia="Arial Unicode MS" w:hAnsi="Arial" w:cs="Arial"/>
                <w:b/>
                <w:bCs/>
                <w:sz w:val="18"/>
                <w:szCs w:val="18"/>
                <w:cs/>
              </w:rPr>
            </w:pPr>
            <w:r w:rsidRPr="009B799C">
              <w:rPr>
                <w:rFonts w:ascii="Arial" w:eastAsia="Arial Unicode MS" w:hAnsi="Arial" w:cs="Arial"/>
                <w:b/>
                <w:bCs/>
                <w:sz w:val="18"/>
                <w:szCs w:val="18"/>
              </w:rPr>
              <w:t>Total short-term loans to related parties - net</w:t>
            </w:r>
          </w:p>
        </w:tc>
        <w:tc>
          <w:tcPr>
            <w:tcW w:w="1260" w:type="dxa"/>
            <w:vAlign w:val="bottom"/>
          </w:tcPr>
          <w:p w:rsidR="00D4630A" w:rsidRPr="00D4630A" w:rsidRDefault="00D4630A" w:rsidP="00D4630A">
            <w:pPr>
              <w:pBdr>
                <w:bottom w:val="double" w:sz="4" w:space="1" w:color="auto"/>
              </w:pBd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w:t>
            </w:r>
          </w:p>
        </w:tc>
        <w:tc>
          <w:tcPr>
            <w:tcW w:w="1260" w:type="dxa"/>
            <w:vAlign w:val="bottom"/>
          </w:tcPr>
          <w:p w:rsidR="00D4630A" w:rsidRPr="00D4630A" w:rsidRDefault="00D4630A" w:rsidP="00D4630A">
            <w:pPr>
              <w:pBdr>
                <w:bottom w:val="double" w:sz="4" w:space="1" w:color="auto"/>
              </w:pBd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w:t>
            </w:r>
          </w:p>
        </w:tc>
        <w:tc>
          <w:tcPr>
            <w:tcW w:w="1350" w:type="dxa"/>
            <w:vAlign w:val="bottom"/>
          </w:tcPr>
          <w:p w:rsidR="00D4630A" w:rsidRPr="00D4630A" w:rsidRDefault="00D4630A" w:rsidP="00D4630A">
            <w:pPr>
              <w:pBdr>
                <w:bottom w:val="double" w:sz="4" w:space="1" w:color="auto"/>
              </w:pBdr>
              <w:tabs>
                <w:tab w:val="decimal" w:pos="881"/>
              </w:tabs>
              <w:spacing w:line="340" w:lineRule="exact"/>
              <w:rPr>
                <w:rFonts w:ascii="Arial" w:eastAsia="Arial Unicode MS" w:hAnsi="Arial" w:cs="Arial"/>
                <w:sz w:val="18"/>
                <w:szCs w:val="18"/>
              </w:rPr>
            </w:pPr>
            <w:r w:rsidRPr="00D4630A">
              <w:rPr>
                <w:rFonts w:ascii="Arial" w:eastAsia="Arial Unicode MS" w:hAnsi="Arial" w:cs="Arial"/>
                <w:sz w:val="18"/>
                <w:szCs w:val="18"/>
              </w:rPr>
              <w:t>-</w:t>
            </w:r>
          </w:p>
        </w:tc>
        <w:tc>
          <w:tcPr>
            <w:tcW w:w="1260" w:type="dxa"/>
            <w:vAlign w:val="bottom"/>
          </w:tcPr>
          <w:p w:rsidR="00D4630A" w:rsidRPr="00150DCC" w:rsidRDefault="00D4630A" w:rsidP="00D4630A">
            <w:pPr>
              <w:pBdr>
                <w:bottom w:val="double" w:sz="4" w:space="1" w:color="auto"/>
              </w:pBd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w:t>
            </w:r>
          </w:p>
        </w:tc>
      </w:tr>
      <w:tr w:rsidR="007E0742" w:rsidRPr="009B799C" w:rsidTr="00E75667">
        <w:trPr>
          <w:gridAfter w:val="1"/>
          <w:wAfter w:w="1260" w:type="dxa"/>
        </w:trPr>
        <w:tc>
          <w:tcPr>
            <w:tcW w:w="4140" w:type="dxa"/>
            <w:vAlign w:val="bottom"/>
          </w:tcPr>
          <w:p w:rsidR="007E0742" w:rsidRPr="009B799C" w:rsidRDefault="007E0742" w:rsidP="007E0742">
            <w:pPr>
              <w:overflowPunct/>
              <w:autoSpaceDE/>
              <w:autoSpaceDN/>
              <w:adjustRightInd/>
              <w:spacing w:line="340" w:lineRule="exact"/>
              <w:textAlignment w:val="auto"/>
              <w:rPr>
                <w:rFonts w:ascii="Arial" w:eastAsia="Arial Unicode MS" w:hAnsi="Arial" w:cs="Arial"/>
                <w:sz w:val="18"/>
                <w:szCs w:val="18"/>
              </w:rPr>
            </w:pPr>
          </w:p>
        </w:tc>
        <w:tc>
          <w:tcPr>
            <w:tcW w:w="1260" w:type="dxa"/>
          </w:tcPr>
          <w:p w:rsidR="007E0742" w:rsidRPr="009B799C" w:rsidRDefault="007E0742" w:rsidP="007E0742">
            <w:pPr>
              <w:spacing w:line="340" w:lineRule="exact"/>
              <w:ind w:left="-18" w:firstLine="18"/>
              <w:jc w:val="center"/>
              <w:rPr>
                <w:rFonts w:ascii="Arial" w:eastAsia="Arial Unicode MS" w:hAnsi="Arial" w:cs="Arial"/>
                <w:sz w:val="18"/>
                <w:szCs w:val="18"/>
                <w:u w:val="single"/>
              </w:rPr>
            </w:pPr>
          </w:p>
        </w:tc>
        <w:tc>
          <w:tcPr>
            <w:tcW w:w="1260" w:type="dxa"/>
            <w:vAlign w:val="bottom"/>
          </w:tcPr>
          <w:p w:rsidR="007E0742" w:rsidRPr="004510F7" w:rsidRDefault="007E0742" w:rsidP="007E0742">
            <w:pPr>
              <w:tabs>
                <w:tab w:val="decimal" w:pos="972"/>
              </w:tabs>
              <w:spacing w:line="340" w:lineRule="exact"/>
              <w:jc w:val="thaiDistribute"/>
              <w:rPr>
                <w:rFonts w:ascii="Arial" w:eastAsia="Arial Unicode MS" w:hAnsi="Arial" w:cs="Arial"/>
                <w:sz w:val="18"/>
                <w:szCs w:val="18"/>
                <w:cs/>
              </w:rPr>
            </w:pPr>
          </w:p>
        </w:tc>
        <w:tc>
          <w:tcPr>
            <w:tcW w:w="1350" w:type="dxa"/>
            <w:vAlign w:val="bottom"/>
          </w:tcPr>
          <w:p w:rsidR="007E0742" w:rsidRPr="007E0742" w:rsidRDefault="007E0742" w:rsidP="007E0742">
            <w:pPr>
              <w:tabs>
                <w:tab w:val="decimal" w:pos="972"/>
              </w:tabs>
              <w:spacing w:line="340" w:lineRule="exact"/>
              <w:rPr>
                <w:rFonts w:ascii="Arial" w:eastAsia="Arial Unicode MS" w:hAnsi="Arial" w:cs="Arial"/>
                <w:sz w:val="18"/>
                <w:szCs w:val="18"/>
              </w:rPr>
            </w:pPr>
          </w:p>
        </w:tc>
        <w:tc>
          <w:tcPr>
            <w:tcW w:w="1260" w:type="dxa"/>
            <w:vAlign w:val="bottom"/>
          </w:tcPr>
          <w:p w:rsidR="007E0742" w:rsidRPr="004510F7" w:rsidRDefault="007E0742" w:rsidP="007E0742">
            <w:pPr>
              <w:tabs>
                <w:tab w:val="decimal" w:pos="972"/>
              </w:tabs>
              <w:spacing w:line="340" w:lineRule="exact"/>
              <w:jc w:val="thaiDistribute"/>
              <w:rPr>
                <w:rFonts w:ascii="Arial" w:eastAsia="Arial Unicode MS" w:hAnsi="Arial" w:cs="Arial"/>
                <w:sz w:val="18"/>
                <w:szCs w:val="18"/>
              </w:rPr>
            </w:pPr>
          </w:p>
        </w:tc>
      </w:tr>
      <w:tr w:rsidR="007E0742" w:rsidRPr="009B799C" w:rsidTr="00E75667">
        <w:tc>
          <w:tcPr>
            <w:tcW w:w="5400" w:type="dxa"/>
            <w:gridSpan w:val="2"/>
            <w:vAlign w:val="bottom"/>
          </w:tcPr>
          <w:p w:rsidR="007E0742" w:rsidRPr="009B799C" w:rsidRDefault="007E0742" w:rsidP="007E0742">
            <w:pPr>
              <w:tabs>
                <w:tab w:val="decimal" w:pos="972"/>
              </w:tabs>
              <w:spacing w:line="340" w:lineRule="exact"/>
              <w:jc w:val="both"/>
              <w:rPr>
                <w:rFonts w:ascii="Arial" w:eastAsia="Arial Unicode MS" w:hAnsi="Arial" w:cs="Arial"/>
                <w:sz w:val="18"/>
                <w:szCs w:val="18"/>
              </w:rPr>
            </w:pPr>
            <w:r w:rsidRPr="009B799C">
              <w:rPr>
                <w:rFonts w:ascii="Arial" w:eastAsia="Arial Unicode MS" w:hAnsi="Arial" w:cs="Arial"/>
                <w:b/>
                <w:bCs/>
                <w:sz w:val="18"/>
                <w:szCs w:val="18"/>
                <w:u w:val="single"/>
              </w:rPr>
              <w:t>Trade and other payables - related parties</w:t>
            </w:r>
            <w:r>
              <w:rPr>
                <w:rFonts w:ascii="Arial" w:eastAsia="Arial Unicode MS" w:hAnsi="Arial" w:cs="Arial"/>
                <w:sz w:val="18"/>
                <w:szCs w:val="18"/>
              </w:rPr>
              <w:t xml:space="preserve"> (Note 2</w:t>
            </w:r>
            <w:r w:rsidR="0022332A">
              <w:rPr>
                <w:rFonts w:ascii="Arial" w:eastAsia="Arial Unicode MS" w:hAnsi="Arial" w:cs="Arial"/>
                <w:sz w:val="18"/>
                <w:szCs w:val="18"/>
              </w:rPr>
              <w:t>2</w:t>
            </w:r>
            <w:r w:rsidRPr="009B799C">
              <w:rPr>
                <w:rFonts w:ascii="Arial" w:eastAsia="Arial Unicode MS" w:hAnsi="Arial" w:cs="Arial"/>
                <w:sz w:val="18"/>
                <w:szCs w:val="18"/>
              </w:rPr>
              <w:t>)</w:t>
            </w:r>
          </w:p>
        </w:tc>
        <w:tc>
          <w:tcPr>
            <w:tcW w:w="1260" w:type="dxa"/>
            <w:vAlign w:val="bottom"/>
          </w:tcPr>
          <w:p w:rsidR="007E0742" w:rsidRPr="009B799C" w:rsidRDefault="007E0742" w:rsidP="007E0742">
            <w:pPr>
              <w:tabs>
                <w:tab w:val="decimal" w:pos="972"/>
              </w:tabs>
              <w:spacing w:line="340" w:lineRule="exact"/>
              <w:jc w:val="thaiDistribute"/>
              <w:rPr>
                <w:rFonts w:ascii="Arial" w:eastAsia="Arial Unicode MS" w:hAnsi="Arial" w:cs="Arial"/>
                <w:sz w:val="18"/>
                <w:szCs w:val="18"/>
              </w:rPr>
            </w:pPr>
          </w:p>
        </w:tc>
        <w:tc>
          <w:tcPr>
            <w:tcW w:w="1350" w:type="dxa"/>
            <w:vAlign w:val="bottom"/>
          </w:tcPr>
          <w:p w:rsidR="007E0742" w:rsidRPr="004510F7" w:rsidRDefault="007E0742" w:rsidP="007E0742">
            <w:pPr>
              <w:tabs>
                <w:tab w:val="decimal" w:pos="972"/>
              </w:tabs>
              <w:spacing w:line="340" w:lineRule="exact"/>
              <w:rPr>
                <w:rFonts w:ascii="Arial" w:eastAsia="Arial Unicode MS" w:hAnsi="Arial" w:cs="Arial"/>
                <w:sz w:val="18"/>
                <w:szCs w:val="18"/>
                <w:cs/>
              </w:rPr>
            </w:pPr>
          </w:p>
        </w:tc>
        <w:tc>
          <w:tcPr>
            <w:tcW w:w="1260" w:type="dxa"/>
            <w:vAlign w:val="bottom"/>
          </w:tcPr>
          <w:p w:rsidR="007E0742" w:rsidRPr="00EA5477" w:rsidRDefault="007E0742" w:rsidP="007E0742">
            <w:pPr>
              <w:tabs>
                <w:tab w:val="decimal" w:pos="881"/>
              </w:tabs>
              <w:ind w:left="-18" w:firstLine="18"/>
              <w:jc w:val="both"/>
              <w:rPr>
                <w:rFonts w:ascii="Angsana New" w:hAnsi="Angsana New"/>
                <w:sz w:val="28"/>
                <w:szCs w:val="28"/>
              </w:rPr>
            </w:pPr>
          </w:p>
        </w:tc>
        <w:tc>
          <w:tcPr>
            <w:tcW w:w="1260" w:type="dxa"/>
            <w:vAlign w:val="bottom"/>
          </w:tcPr>
          <w:p w:rsidR="007E0742" w:rsidRPr="004510F7" w:rsidRDefault="007E0742" w:rsidP="007E0742">
            <w:pPr>
              <w:tabs>
                <w:tab w:val="decimal" w:pos="972"/>
              </w:tabs>
              <w:spacing w:line="340" w:lineRule="exact"/>
              <w:jc w:val="thaiDistribute"/>
              <w:rPr>
                <w:rFonts w:ascii="Arial" w:eastAsia="Arial Unicode MS" w:hAnsi="Arial" w:cs="Arial"/>
                <w:sz w:val="18"/>
                <w:szCs w:val="18"/>
                <w:cs/>
              </w:rPr>
            </w:pPr>
          </w:p>
        </w:tc>
      </w:tr>
      <w:tr w:rsidR="00D4630A" w:rsidRPr="009B799C" w:rsidTr="00E75667">
        <w:trPr>
          <w:gridAfter w:val="1"/>
          <w:wAfter w:w="1260" w:type="dxa"/>
        </w:trPr>
        <w:tc>
          <w:tcPr>
            <w:tcW w:w="4140" w:type="dxa"/>
            <w:vAlign w:val="bottom"/>
          </w:tcPr>
          <w:p w:rsidR="00D4630A" w:rsidRPr="009B799C" w:rsidRDefault="00D4630A" w:rsidP="00D4630A">
            <w:pPr>
              <w:tabs>
                <w:tab w:val="left" w:pos="162"/>
              </w:tabs>
              <w:spacing w:line="340" w:lineRule="exact"/>
              <w:ind w:left="162" w:right="-108" w:hanging="162"/>
              <w:rPr>
                <w:rFonts w:ascii="Arial" w:eastAsia="Arial Unicode MS" w:hAnsi="Arial" w:cs="Arial"/>
                <w:sz w:val="18"/>
                <w:szCs w:val="18"/>
              </w:rPr>
            </w:pPr>
            <w:r w:rsidRPr="009B799C">
              <w:rPr>
                <w:rFonts w:ascii="Arial" w:eastAsia="Arial Unicode MS" w:hAnsi="Arial" w:cs="Arial"/>
                <w:sz w:val="18"/>
                <w:szCs w:val="18"/>
              </w:rPr>
              <w:t>Subsidiaries</w:t>
            </w:r>
          </w:p>
        </w:tc>
        <w:tc>
          <w:tcPr>
            <w:tcW w:w="1260"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w:t>
            </w:r>
          </w:p>
        </w:tc>
        <w:tc>
          <w:tcPr>
            <w:tcW w:w="1260"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w:t>
            </w:r>
          </w:p>
        </w:tc>
        <w:tc>
          <w:tcPr>
            <w:tcW w:w="1350" w:type="dxa"/>
            <w:vAlign w:val="bottom"/>
          </w:tcPr>
          <w:p w:rsidR="00D4630A" w:rsidRPr="00D4630A" w:rsidRDefault="00D4630A" w:rsidP="00D4630A">
            <w:pPr>
              <w:tabs>
                <w:tab w:val="decimal" w:pos="881"/>
              </w:tabs>
              <w:spacing w:line="340" w:lineRule="exact"/>
              <w:rPr>
                <w:rFonts w:ascii="Arial" w:eastAsia="Arial Unicode MS" w:hAnsi="Arial" w:cs="Arial"/>
                <w:sz w:val="18"/>
                <w:szCs w:val="18"/>
              </w:rPr>
            </w:pPr>
            <w:r w:rsidRPr="00D4630A">
              <w:rPr>
                <w:rFonts w:ascii="Arial" w:eastAsia="Arial Unicode MS" w:hAnsi="Arial" w:cs="Arial"/>
                <w:sz w:val="18"/>
                <w:szCs w:val="18"/>
              </w:rPr>
              <w:t>78,146</w:t>
            </w:r>
          </w:p>
        </w:tc>
        <w:tc>
          <w:tcPr>
            <w:tcW w:w="1260" w:type="dxa"/>
            <w:vAlign w:val="bottom"/>
          </w:tcPr>
          <w:p w:rsidR="00D4630A" w:rsidRPr="00150DCC" w:rsidRDefault="00D4630A" w:rsidP="00D4630A">
            <w:pP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86,708</w:t>
            </w:r>
          </w:p>
        </w:tc>
      </w:tr>
      <w:tr w:rsidR="00D4630A" w:rsidRPr="009B799C" w:rsidTr="00E75667">
        <w:trPr>
          <w:gridAfter w:val="1"/>
          <w:wAfter w:w="1260" w:type="dxa"/>
        </w:trPr>
        <w:tc>
          <w:tcPr>
            <w:tcW w:w="4140" w:type="dxa"/>
            <w:vAlign w:val="bottom"/>
          </w:tcPr>
          <w:p w:rsidR="00D4630A" w:rsidRPr="009B799C" w:rsidRDefault="00D4630A" w:rsidP="00D4630A">
            <w:pPr>
              <w:tabs>
                <w:tab w:val="left" w:pos="162"/>
              </w:tabs>
              <w:spacing w:line="340" w:lineRule="exact"/>
              <w:ind w:left="162" w:right="-108" w:hanging="162"/>
              <w:rPr>
                <w:rFonts w:ascii="Arial" w:eastAsia="Arial Unicode MS" w:hAnsi="Arial" w:cs="Arial"/>
                <w:sz w:val="18"/>
                <w:szCs w:val="18"/>
                <w:cs/>
              </w:rPr>
            </w:pPr>
            <w:r w:rsidRPr="009B799C">
              <w:rPr>
                <w:rFonts w:ascii="Arial" w:eastAsia="Arial Unicode MS" w:hAnsi="Arial" w:cs="Arial"/>
                <w:sz w:val="18"/>
                <w:szCs w:val="18"/>
              </w:rPr>
              <w:t>Related companies (related by common shareholders)</w:t>
            </w:r>
          </w:p>
        </w:tc>
        <w:tc>
          <w:tcPr>
            <w:tcW w:w="1260" w:type="dxa"/>
            <w:vAlign w:val="bottom"/>
          </w:tcPr>
          <w:p w:rsidR="00D4630A" w:rsidRPr="00D4630A" w:rsidRDefault="00D4630A" w:rsidP="00D4630A">
            <w:pPr>
              <w:pBdr>
                <w:bottom w:val="single" w:sz="4" w:space="1" w:color="auto"/>
              </w:pBd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4,942</w:t>
            </w:r>
          </w:p>
        </w:tc>
        <w:tc>
          <w:tcPr>
            <w:tcW w:w="1260" w:type="dxa"/>
            <w:vAlign w:val="bottom"/>
          </w:tcPr>
          <w:p w:rsidR="00D4630A" w:rsidRPr="00D4630A" w:rsidRDefault="00D4630A" w:rsidP="00D4630A">
            <w:pPr>
              <w:pBdr>
                <w:bottom w:val="single" w:sz="4" w:space="1" w:color="auto"/>
              </w:pBd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4,093</w:t>
            </w:r>
          </w:p>
        </w:tc>
        <w:tc>
          <w:tcPr>
            <w:tcW w:w="1350" w:type="dxa"/>
            <w:vAlign w:val="bottom"/>
          </w:tcPr>
          <w:p w:rsidR="00D4630A" w:rsidRPr="00D4630A" w:rsidRDefault="00D4630A" w:rsidP="00D4630A">
            <w:pPr>
              <w:pBdr>
                <w:bottom w:val="single" w:sz="4" w:space="1" w:color="auto"/>
              </w:pBdr>
              <w:tabs>
                <w:tab w:val="decimal" w:pos="881"/>
              </w:tabs>
              <w:spacing w:line="340" w:lineRule="exact"/>
              <w:rPr>
                <w:rFonts w:ascii="Arial" w:eastAsia="Arial Unicode MS" w:hAnsi="Arial" w:cs="Arial"/>
                <w:sz w:val="18"/>
                <w:szCs w:val="18"/>
              </w:rPr>
            </w:pPr>
            <w:r w:rsidRPr="00D4630A">
              <w:rPr>
                <w:rFonts w:ascii="Arial" w:eastAsia="Arial Unicode MS" w:hAnsi="Arial" w:cs="Arial"/>
                <w:sz w:val="18"/>
                <w:szCs w:val="18"/>
              </w:rPr>
              <w:t>-</w:t>
            </w:r>
          </w:p>
        </w:tc>
        <w:tc>
          <w:tcPr>
            <w:tcW w:w="1260" w:type="dxa"/>
            <w:vAlign w:val="bottom"/>
          </w:tcPr>
          <w:p w:rsidR="00D4630A" w:rsidRPr="00150DCC" w:rsidRDefault="00D4630A" w:rsidP="00D4630A">
            <w:pPr>
              <w:pBdr>
                <w:bottom w:val="single" w:sz="4" w:space="1" w:color="auto"/>
              </w:pBd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w:t>
            </w:r>
          </w:p>
        </w:tc>
      </w:tr>
      <w:tr w:rsidR="00D4630A" w:rsidRPr="009B799C" w:rsidTr="00E75667">
        <w:trPr>
          <w:gridAfter w:val="1"/>
          <w:wAfter w:w="1260" w:type="dxa"/>
        </w:trPr>
        <w:tc>
          <w:tcPr>
            <w:tcW w:w="4140" w:type="dxa"/>
            <w:vAlign w:val="bottom"/>
          </w:tcPr>
          <w:p w:rsidR="00D4630A" w:rsidRPr="009B799C" w:rsidRDefault="00D4630A" w:rsidP="00D4630A">
            <w:pPr>
              <w:tabs>
                <w:tab w:val="left" w:pos="162"/>
              </w:tabs>
              <w:spacing w:line="340" w:lineRule="exact"/>
              <w:ind w:left="162" w:right="-108" w:hanging="162"/>
              <w:rPr>
                <w:rFonts w:ascii="Arial" w:eastAsia="Arial Unicode MS" w:hAnsi="Arial" w:cs="Arial"/>
                <w:b/>
                <w:bCs/>
                <w:sz w:val="18"/>
                <w:szCs w:val="18"/>
                <w:cs/>
              </w:rPr>
            </w:pPr>
            <w:r w:rsidRPr="009B799C">
              <w:rPr>
                <w:rFonts w:ascii="Arial" w:eastAsia="Arial Unicode MS" w:hAnsi="Arial" w:cs="Arial"/>
                <w:b/>
                <w:bCs/>
                <w:sz w:val="18"/>
                <w:szCs w:val="18"/>
              </w:rPr>
              <w:t>Total trade and other payables - related parties</w:t>
            </w:r>
          </w:p>
        </w:tc>
        <w:tc>
          <w:tcPr>
            <w:tcW w:w="1260" w:type="dxa"/>
            <w:vAlign w:val="bottom"/>
          </w:tcPr>
          <w:p w:rsidR="00D4630A" w:rsidRPr="00D4630A" w:rsidRDefault="00D4630A" w:rsidP="00D4630A">
            <w:pPr>
              <w:pBdr>
                <w:bottom w:val="double" w:sz="4" w:space="1" w:color="auto"/>
              </w:pBd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4,942</w:t>
            </w:r>
          </w:p>
        </w:tc>
        <w:tc>
          <w:tcPr>
            <w:tcW w:w="1260" w:type="dxa"/>
            <w:vAlign w:val="bottom"/>
          </w:tcPr>
          <w:p w:rsidR="00D4630A" w:rsidRPr="00D4630A" w:rsidRDefault="00D4630A" w:rsidP="00D4630A">
            <w:pPr>
              <w:pBdr>
                <w:bottom w:val="double" w:sz="4" w:space="1" w:color="auto"/>
              </w:pBd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4,093</w:t>
            </w:r>
          </w:p>
        </w:tc>
        <w:tc>
          <w:tcPr>
            <w:tcW w:w="1350" w:type="dxa"/>
            <w:vAlign w:val="bottom"/>
          </w:tcPr>
          <w:p w:rsidR="00D4630A" w:rsidRPr="00D4630A" w:rsidRDefault="00D4630A" w:rsidP="00D4630A">
            <w:pPr>
              <w:pBdr>
                <w:bottom w:val="double" w:sz="4" w:space="1" w:color="auto"/>
              </w:pBdr>
              <w:tabs>
                <w:tab w:val="decimal" w:pos="881"/>
              </w:tabs>
              <w:spacing w:line="340" w:lineRule="exact"/>
              <w:rPr>
                <w:rFonts w:ascii="Arial" w:eastAsia="Arial Unicode MS" w:hAnsi="Arial" w:cs="Arial"/>
                <w:sz w:val="18"/>
                <w:szCs w:val="18"/>
              </w:rPr>
            </w:pPr>
            <w:r w:rsidRPr="00D4630A">
              <w:rPr>
                <w:rFonts w:ascii="Arial" w:eastAsia="Arial Unicode MS" w:hAnsi="Arial" w:cs="Arial"/>
                <w:sz w:val="18"/>
                <w:szCs w:val="18"/>
              </w:rPr>
              <w:t>78,146</w:t>
            </w:r>
          </w:p>
        </w:tc>
        <w:tc>
          <w:tcPr>
            <w:tcW w:w="1260" w:type="dxa"/>
            <w:vAlign w:val="bottom"/>
          </w:tcPr>
          <w:p w:rsidR="00D4630A" w:rsidRPr="00150DCC" w:rsidRDefault="00D4630A" w:rsidP="00D4630A">
            <w:pPr>
              <w:pBdr>
                <w:bottom w:val="double" w:sz="4" w:space="1" w:color="auto"/>
              </w:pBd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86,708</w:t>
            </w:r>
          </w:p>
        </w:tc>
      </w:tr>
    </w:tbl>
    <w:p w:rsidR="00B15EB6" w:rsidRPr="008B65EC" w:rsidRDefault="00B15EB6" w:rsidP="000D1E32">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eastAsia="Arial Unicode MS" w:hAnsi="Arial" w:cs="Arial"/>
          <w:color w:val="000000"/>
          <w:sz w:val="22"/>
          <w:szCs w:val="22"/>
          <w:u w:val="single"/>
        </w:rPr>
      </w:pPr>
      <w:r w:rsidRPr="008B65EC">
        <w:rPr>
          <w:rFonts w:ascii="Arial" w:eastAsia="Arial Unicode MS" w:hAnsi="Arial" w:cs="Arial"/>
          <w:color w:val="000000"/>
          <w:sz w:val="22"/>
          <w:szCs w:val="22"/>
          <w:u w:val="single"/>
        </w:rPr>
        <w:t xml:space="preserve">Short-term loans </w:t>
      </w:r>
      <w:r w:rsidR="00351716" w:rsidRPr="008B65EC">
        <w:rPr>
          <w:rFonts w:ascii="Arial" w:eastAsia="Arial Unicode MS" w:hAnsi="Arial" w:cs="Arial"/>
          <w:color w:val="000000"/>
          <w:sz w:val="22"/>
          <w:szCs w:val="22"/>
          <w:u w:val="single"/>
        </w:rPr>
        <w:t>to related parties</w:t>
      </w:r>
    </w:p>
    <w:p w:rsidR="00751201" w:rsidRPr="00A107CE" w:rsidRDefault="00751201" w:rsidP="00751201">
      <w:pPr>
        <w:tabs>
          <w:tab w:val="left" w:pos="720"/>
          <w:tab w:val="left" w:pos="2160"/>
          <w:tab w:val="right" w:pos="7200"/>
          <w:tab w:val="right" w:pos="8540"/>
        </w:tabs>
        <w:spacing w:before="40" w:after="120" w:line="380" w:lineRule="exact"/>
        <w:ind w:left="544" w:right="58"/>
        <w:jc w:val="thaiDistribute"/>
        <w:rPr>
          <w:rFonts w:ascii="Arial" w:hAnsi="Arial" w:cs="Arial"/>
          <w:sz w:val="22"/>
          <w:szCs w:val="22"/>
        </w:rPr>
      </w:pPr>
      <w:r w:rsidRPr="00A107CE">
        <w:rPr>
          <w:rFonts w:ascii="Arial" w:hAnsi="Arial" w:cs="Arial"/>
          <w:sz w:val="22"/>
          <w:szCs w:val="22"/>
        </w:rPr>
        <w:t>Short-term loans to associated and related companies of subsidiary carry interest at a rate of 7</w:t>
      </w:r>
      <w:r w:rsidRPr="00A107CE">
        <w:rPr>
          <w:rFonts w:ascii="Arial" w:hAnsi="Arial" w:cs="Arial"/>
          <w:sz w:val="22"/>
          <w:szCs w:val="22"/>
          <w:cs/>
        </w:rPr>
        <w:t xml:space="preserve"> </w:t>
      </w:r>
      <w:r w:rsidRPr="00A107CE">
        <w:rPr>
          <w:rFonts w:ascii="Arial" w:hAnsi="Arial" w:cs="Arial"/>
          <w:sz w:val="22"/>
          <w:szCs w:val="22"/>
        </w:rPr>
        <w:t>percent per annum and are repayable on demand. Recognition of interest on these loans as income on an accrual basis has ceased from the date the Central Bankruptcy Court accepted the bankruptcy suits. The Central Bankruptcy Court ordered the closing of the Union Fresh Co., Ltd. (associated company of subsidiary) on 7 January 2016 and the case of Siam Unizon co., Ltd. (related company of subsidiary) on 24 February 2017.</w:t>
      </w:r>
    </w:p>
    <w:p w:rsidR="008B65EC" w:rsidRPr="008B65EC" w:rsidRDefault="008B65EC">
      <w:pPr>
        <w:overflowPunct/>
        <w:autoSpaceDE/>
        <w:autoSpaceDN/>
        <w:adjustRightInd/>
        <w:textAlignment w:val="auto"/>
        <w:rPr>
          <w:rFonts w:ascii="Arial" w:eastAsia="Arial Unicode MS" w:hAnsi="Arial" w:cs="Arial"/>
          <w:color w:val="000000"/>
          <w:sz w:val="22"/>
          <w:szCs w:val="22"/>
        </w:rPr>
      </w:pPr>
      <w:r w:rsidRPr="008B65EC">
        <w:rPr>
          <w:rFonts w:ascii="Arial" w:eastAsia="Arial Unicode MS" w:hAnsi="Arial" w:cs="Arial"/>
          <w:color w:val="000000"/>
          <w:sz w:val="22"/>
          <w:szCs w:val="22"/>
        </w:rPr>
        <w:br w:type="page"/>
      </w:r>
    </w:p>
    <w:p w:rsidR="00B15EB6" w:rsidRPr="008B65EC" w:rsidRDefault="00351716" w:rsidP="000D1E32">
      <w:pPr>
        <w:tabs>
          <w:tab w:val="left" w:pos="720"/>
          <w:tab w:val="left" w:pos="1440"/>
          <w:tab w:val="left" w:pos="2160"/>
          <w:tab w:val="left" w:pos="2880"/>
          <w:tab w:val="left" w:pos="3600"/>
          <w:tab w:val="left" w:pos="4320"/>
        </w:tabs>
        <w:overflowPunct/>
        <w:spacing w:before="120" w:after="120" w:line="380" w:lineRule="exact"/>
        <w:ind w:left="547"/>
        <w:jc w:val="both"/>
        <w:textAlignment w:val="auto"/>
        <w:rPr>
          <w:rFonts w:ascii="Arial" w:eastAsia="Arial Unicode MS" w:hAnsi="Arial" w:cs="Arial"/>
          <w:color w:val="000000"/>
          <w:sz w:val="22"/>
          <w:szCs w:val="22"/>
          <w:u w:val="single"/>
        </w:rPr>
      </w:pPr>
      <w:r w:rsidRPr="008B65EC">
        <w:rPr>
          <w:rFonts w:ascii="Arial" w:eastAsia="Arial Unicode MS" w:hAnsi="Arial" w:cs="Arial"/>
          <w:color w:val="000000"/>
          <w:sz w:val="22"/>
          <w:szCs w:val="22"/>
          <w:u w:val="single"/>
        </w:rPr>
        <w:lastRenderedPageBreak/>
        <w:t>Selling and administrative service income</w:t>
      </w:r>
    </w:p>
    <w:p w:rsidR="003F3D0C" w:rsidRPr="009B799C" w:rsidRDefault="002D6009" w:rsidP="000D1E32">
      <w:pPr>
        <w:tabs>
          <w:tab w:val="left" w:pos="720"/>
          <w:tab w:val="left" w:pos="1440"/>
          <w:tab w:val="left" w:pos="2160"/>
          <w:tab w:val="left" w:pos="2880"/>
          <w:tab w:val="left" w:pos="3600"/>
          <w:tab w:val="left" w:pos="4320"/>
        </w:tabs>
        <w:overflowPunct/>
        <w:spacing w:before="120" w:after="120" w:line="380" w:lineRule="exact"/>
        <w:ind w:left="547"/>
        <w:jc w:val="both"/>
        <w:textAlignment w:val="auto"/>
        <w:rPr>
          <w:rFonts w:ascii="Arial" w:eastAsia="Arial Unicode MS" w:hAnsi="Arial" w:cs="Cordia New"/>
          <w:color w:val="000000"/>
          <w:sz w:val="22"/>
          <w:szCs w:val="22"/>
        </w:rPr>
      </w:pPr>
      <w:r w:rsidRPr="009B799C">
        <w:rPr>
          <w:rFonts w:ascii="Arial" w:eastAsia="Arial Unicode MS" w:hAnsi="Arial" w:cs="Arial"/>
          <w:color w:val="000000"/>
          <w:sz w:val="22"/>
          <w:szCs w:val="22"/>
        </w:rPr>
        <w:t>On 7 November 2011, the Company and Universal Food Public Company Limited (“UFC”), a subsidiary, entered into a memorandum related</w:t>
      </w:r>
      <w:r w:rsidR="00D33E22" w:rsidRPr="009B799C">
        <w:rPr>
          <w:rFonts w:ascii="Arial" w:eastAsia="Arial Unicode MS" w:hAnsi="Arial" w:cs="Arial"/>
          <w:color w:val="000000"/>
          <w:sz w:val="22"/>
          <w:szCs w:val="22"/>
        </w:rPr>
        <w:t xml:space="preserve"> to</w:t>
      </w:r>
      <w:r w:rsidRPr="009B799C">
        <w:rPr>
          <w:rFonts w:ascii="Arial" w:eastAsia="Arial Unicode MS" w:hAnsi="Arial" w:cs="Arial"/>
          <w:color w:val="000000"/>
          <w:sz w:val="22"/>
          <w:szCs w:val="22"/>
        </w:rPr>
        <w:t xml:space="preserve"> the agency agreement</w:t>
      </w:r>
      <w:r w:rsidR="009C4077" w:rsidRPr="009B799C">
        <w:rPr>
          <w:rFonts w:ascii="Arial" w:eastAsia="Arial Unicode MS" w:hAnsi="Arial" w:cs="Arial"/>
          <w:color w:val="000000"/>
          <w:sz w:val="22"/>
          <w:szCs w:val="22"/>
        </w:rPr>
        <w:t xml:space="preserve"> </w:t>
      </w:r>
      <w:r w:rsidR="00D33E22" w:rsidRPr="009B799C">
        <w:rPr>
          <w:rFonts w:ascii="Arial" w:eastAsia="Arial Unicode MS" w:hAnsi="Arial" w:cs="Arial"/>
          <w:color w:val="000000"/>
          <w:sz w:val="22"/>
          <w:szCs w:val="22"/>
        </w:rPr>
        <w:t>dated 27 February 2006</w:t>
      </w:r>
      <w:r w:rsidRPr="009B799C">
        <w:rPr>
          <w:rFonts w:ascii="Arial" w:eastAsia="Arial Unicode MS" w:hAnsi="Arial" w:cs="Arial"/>
          <w:color w:val="000000"/>
          <w:sz w:val="22"/>
          <w:szCs w:val="22"/>
        </w:rPr>
        <w:t xml:space="preserve"> whereby both parties agreed to change the terms and conditions</w:t>
      </w:r>
      <w:r w:rsidR="00D33E22" w:rsidRPr="009B799C">
        <w:rPr>
          <w:rFonts w:ascii="Arial" w:eastAsia="Arial Unicode MS" w:hAnsi="Arial" w:cs="Arial"/>
          <w:color w:val="000000"/>
          <w:sz w:val="22"/>
          <w:szCs w:val="22"/>
        </w:rPr>
        <w:t xml:space="preserve"> on</w:t>
      </w:r>
      <w:r w:rsidRPr="009B799C">
        <w:rPr>
          <w:rFonts w:ascii="Arial" w:eastAsia="Arial Unicode MS" w:hAnsi="Arial" w:cs="Arial"/>
          <w:color w:val="000000"/>
          <w:sz w:val="22"/>
          <w:szCs w:val="22"/>
        </w:rPr>
        <w:t xml:space="preserve"> dealer compensation</w:t>
      </w:r>
      <w:r w:rsidR="00D33E22" w:rsidRPr="009B799C">
        <w:rPr>
          <w:rFonts w:ascii="Arial" w:eastAsia="Arial Unicode MS" w:hAnsi="Arial" w:cs="Arial"/>
          <w:color w:val="000000"/>
          <w:sz w:val="22"/>
          <w:szCs w:val="22"/>
        </w:rPr>
        <w:t xml:space="preserve"> to comply with the general practice in the industry.</w:t>
      </w:r>
      <w:r w:rsidR="00B52802">
        <w:rPr>
          <w:rFonts w:ascii="Arial" w:eastAsia="Arial Unicode MS" w:hAnsi="Arial" w:cs="Arial"/>
          <w:color w:val="000000"/>
          <w:sz w:val="22"/>
          <w:szCs w:val="22"/>
        </w:rPr>
        <w:t xml:space="preserve"> The contract expired on </w:t>
      </w:r>
      <w:r w:rsidR="003A14BB">
        <w:rPr>
          <w:rFonts w:ascii="Arial" w:eastAsia="Arial Unicode MS" w:hAnsi="Arial" w:cs="Arial"/>
          <w:color w:val="000000"/>
          <w:sz w:val="22"/>
          <w:szCs w:val="22"/>
        </w:rPr>
        <w:t>31 December 2016</w:t>
      </w:r>
      <w:r w:rsidR="00B52802">
        <w:rPr>
          <w:rFonts w:ascii="Arial" w:eastAsia="Arial Unicode MS" w:hAnsi="Arial" w:cs="Arial"/>
          <w:color w:val="000000"/>
          <w:sz w:val="22"/>
          <w:szCs w:val="22"/>
        </w:rPr>
        <w:t>. T</w:t>
      </w:r>
      <w:r w:rsidRPr="009B799C">
        <w:rPr>
          <w:rFonts w:ascii="Arial" w:eastAsia="Arial Unicode MS" w:hAnsi="Arial" w:cs="Arial"/>
          <w:color w:val="000000"/>
          <w:sz w:val="22"/>
          <w:szCs w:val="22"/>
        </w:rPr>
        <w:t>he Company and UFC agreed to extend the agreement for another 5 years, starting from 1 January 201</w:t>
      </w:r>
      <w:r w:rsidR="00B52802">
        <w:rPr>
          <w:rFonts w:ascii="Arial" w:eastAsia="Arial Unicode MS" w:hAnsi="Arial" w:cs="Arial"/>
          <w:color w:val="000000"/>
          <w:sz w:val="22"/>
          <w:szCs w:val="22"/>
        </w:rPr>
        <w:t xml:space="preserve">7 </w:t>
      </w:r>
      <w:r w:rsidR="00121FCB">
        <w:rPr>
          <w:rFonts w:ascii="Arial" w:eastAsia="Arial Unicode MS" w:hAnsi="Arial" w:cs="Arial"/>
          <w:color w:val="000000"/>
          <w:sz w:val="22"/>
          <w:szCs w:val="22"/>
        </w:rPr>
        <w:t>and expiring on 31 December 2021</w:t>
      </w:r>
      <w:r w:rsidRPr="009B799C">
        <w:rPr>
          <w:rFonts w:ascii="Arial" w:eastAsia="Arial Unicode MS" w:hAnsi="Arial" w:cs="Arial"/>
          <w:color w:val="000000"/>
          <w:sz w:val="22"/>
          <w:szCs w:val="22"/>
        </w:rPr>
        <w:t>.</w:t>
      </w:r>
    </w:p>
    <w:p w:rsidR="00535EB4" w:rsidRPr="009B799C" w:rsidRDefault="00535EB4" w:rsidP="004F3A3A">
      <w:pPr>
        <w:tabs>
          <w:tab w:val="left" w:pos="720"/>
          <w:tab w:val="left" w:pos="1440"/>
          <w:tab w:val="left" w:pos="2160"/>
          <w:tab w:val="left" w:pos="2880"/>
          <w:tab w:val="left" w:pos="3600"/>
          <w:tab w:val="left" w:pos="4320"/>
        </w:tabs>
        <w:overflowPunct/>
        <w:spacing w:before="40" w:after="120" w:line="380" w:lineRule="exact"/>
        <w:ind w:left="547"/>
        <w:jc w:val="both"/>
        <w:textAlignment w:val="auto"/>
        <w:rPr>
          <w:rFonts w:ascii="Arial" w:eastAsia="Arial Unicode MS" w:hAnsi="Arial" w:cs="Arial"/>
          <w:color w:val="000000"/>
          <w:sz w:val="22"/>
          <w:szCs w:val="22"/>
          <w:u w:val="single"/>
        </w:rPr>
      </w:pPr>
      <w:r w:rsidRPr="009B799C">
        <w:rPr>
          <w:rFonts w:ascii="Arial" w:eastAsia="Arial Unicode MS" w:hAnsi="Arial" w:cs="Arial"/>
          <w:color w:val="000000"/>
          <w:sz w:val="22"/>
          <w:szCs w:val="22"/>
          <w:u w:val="single"/>
        </w:rPr>
        <w:t xml:space="preserve">Directors </w:t>
      </w:r>
      <w:r w:rsidR="00351732" w:rsidRPr="009B799C">
        <w:rPr>
          <w:rFonts w:ascii="Arial" w:eastAsia="Arial Unicode MS" w:hAnsi="Arial" w:cs="Arial"/>
          <w:color w:val="000000"/>
          <w:sz w:val="22"/>
          <w:szCs w:val="22"/>
          <w:u w:val="single"/>
        </w:rPr>
        <w:t xml:space="preserve">and management’s </w:t>
      </w:r>
      <w:r w:rsidRPr="009B799C">
        <w:rPr>
          <w:rFonts w:ascii="Arial" w:eastAsia="Arial Unicode MS" w:hAnsi="Arial" w:cs="Arial"/>
          <w:color w:val="000000"/>
          <w:sz w:val="22"/>
          <w:szCs w:val="22"/>
          <w:u w:val="single"/>
        </w:rPr>
        <w:t>remuneration</w:t>
      </w:r>
    </w:p>
    <w:p w:rsidR="004F3A3A" w:rsidRDefault="004F3A3A" w:rsidP="004F3A3A">
      <w:pPr>
        <w:tabs>
          <w:tab w:val="left" w:pos="900"/>
          <w:tab w:val="left" w:pos="1440"/>
          <w:tab w:val="right" w:pos="5490"/>
          <w:tab w:val="right" w:pos="7740"/>
          <w:tab w:val="right" w:pos="9180"/>
        </w:tabs>
        <w:spacing w:before="120" w:line="380" w:lineRule="exact"/>
        <w:ind w:left="547" w:hanging="547"/>
        <w:jc w:val="thaiDistribute"/>
        <w:rPr>
          <w:rFonts w:ascii="Arial" w:hAnsi="Arial"/>
          <w:sz w:val="22"/>
          <w:szCs w:val="22"/>
        </w:rPr>
      </w:pPr>
      <w:r>
        <w:rPr>
          <w:rFonts w:ascii="Arial" w:hAnsi="Arial"/>
          <w:sz w:val="22"/>
          <w:szCs w:val="22"/>
        </w:rPr>
        <w:tab/>
      </w:r>
      <w:r w:rsidRPr="004F3A3A">
        <w:rPr>
          <w:rFonts w:ascii="Arial" w:hAnsi="Arial"/>
          <w:sz w:val="22"/>
          <w:szCs w:val="22"/>
        </w:rPr>
        <w:t xml:space="preserve">During </w:t>
      </w:r>
      <w:r w:rsidR="00FA01A9">
        <w:rPr>
          <w:rFonts w:ascii="Arial" w:hAnsi="Arial"/>
          <w:sz w:val="22"/>
          <w:szCs w:val="22"/>
        </w:rPr>
        <w:t xml:space="preserve">the years ended </w:t>
      </w:r>
      <w:r w:rsidR="00DA0D05">
        <w:rPr>
          <w:rFonts w:ascii="Arial" w:hAnsi="Arial"/>
          <w:sz w:val="22"/>
          <w:szCs w:val="22"/>
        </w:rPr>
        <w:t>31 December 2019 and 2018</w:t>
      </w:r>
      <w:r w:rsidRPr="004F3A3A">
        <w:rPr>
          <w:rFonts w:ascii="Arial" w:hAnsi="Arial"/>
          <w:sz w:val="22"/>
          <w:szCs w:val="22"/>
        </w:rPr>
        <w:t xml:space="preserve">, the </w:t>
      </w:r>
      <w:r w:rsidR="00DC3306">
        <w:rPr>
          <w:rFonts w:ascii="Arial" w:hAnsi="Arial"/>
          <w:sz w:val="22"/>
          <w:szCs w:val="22"/>
        </w:rPr>
        <w:t>Group</w:t>
      </w:r>
      <w:r w:rsidRPr="004F3A3A">
        <w:rPr>
          <w:rFonts w:ascii="Arial" w:hAnsi="Arial"/>
          <w:sz w:val="22"/>
          <w:szCs w:val="22"/>
        </w:rPr>
        <w:t xml:space="preserve"> had short-term employee benefits, post-employment benefits and other long-term benefits payable to their directors and management totali</w:t>
      </w:r>
      <w:r w:rsidR="006C58B2">
        <w:rPr>
          <w:rFonts w:ascii="Arial" w:hAnsi="Arial"/>
          <w:sz w:val="22"/>
          <w:szCs w:val="22"/>
        </w:rPr>
        <w:t xml:space="preserve">ng Baht </w:t>
      </w:r>
      <w:r w:rsidR="00D4630A">
        <w:rPr>
          <w:rFonts w:ascii="Arial" w:hAnsi="Arial"/>
          <w:sz w:val="22"/>
          <w:szCs w:val="22"/>
        </w:rPr>
        <w:t>142</w:t>
      </w:r>
      <w:r w:rsidR="006C58B2">
        <w:rPr>
          <w:rFonts w:ascii="Arial" w:hAnsi="Arial"/>
          <w:sz w:val="22"/>
          <w:szCs w:val="22"/>
        </w:rPr>
        <w:t xml:space="preserve"> million and Baht </w:t>
      </w:r>
      <w:r w:rsidR="00751201">
        <w:rPr>
          <w:rFonts w:ascii="Arial" w:hAnsi="Arial"/>
          <w:sz w:val="22"/>
          <w:szCs w:val="22"/>
        </w:rPr>
        <w:t>145</w:t>
      </w:r>
      <w:r w:rsidRPr="004F3A3A">
        <w:rPr>
          <w:rFonts w:ascii="Arial" w:hAnsi="Arial"/>
          <w:sz w:val="22"/>
          <w:szCs w:val="22"/>
        </w:rPr>
        <w:t xml:space="preserve"> million, respect</w:t>
      </w:r>
      <w:r w:rsidR="006C58B2">
        <w:rPr>
          <w:rFonts w:ascii="Arial" w:hAnsi="Arial"/>
          <w:sz w:val="22"/>
          <w:szCs w:val="22"/>
        </w:rPr>
        <w:t xml:space="preserve">ively (the Company only: Baht </w:t>
      </w:r>
      <w:r w:rsidR="00D4630A">
        <w:rPr>
          <w:rFonts w:ascii="Arial" w:hAnsi="Arial"/>
          <w:sz w:val="22"/>
          <w:szCs w:val="22"/>
        </w:rPr>
        <w:t>87</w:t>
      </w:r>
      <w:r w:rsidR="00D13780">
        <w:rPr>
          <w:rFonts w:ascii="Arial" w:hAnsi="Arial"/>
          <w:sz w:val="22"/>
          <w:szCs w:val="22"/>
        </w:rPr>
        <w:t xml:space="preserve"> </w:t>
      </w:r>
      <w:r w:rsidRPr="004F3A3A">
        <w:rPr>
          <w:rFonts w:ascii="Arial" w:hAnsi="Arial"/>
          <w:sz w:val="22"/>
          <w:szCs w:val="22"/>
        </w:rPr>
        <w:t>m</w:t>
      </w:r>
      <w:r w:rsidR="004B52AB">
        <w:rPr>
          <w:rFonts w:ascii="Arial" w:hAnsi="Arial"/>
          <w:sz w:val="22"/>
          <w:szCs w:val="22"/>
        </w:rPr>
        <w:t xml:space="preserve">illion and Baht </w:t>
      </w:r>
      <w:r w:rsidR="00751201">
        <w:rPr>
          <w:rFonts w:ascii="Arial" w:hAnsi="Arial"/>
          <w:sz w:val="22"/>
          <w:szCs w:val="22"/>
        </w:rPr>
        <w:t>88</w:t>
      </w:r>
      <w:r w:rsidR="004B52AB">
        <w:rPr>
          <w:rFonts w:ascii="Arial" w:hAnsi="Arial"/>
          <w:sz w:val="22"/>
          <w:szCs w:val="22"/>
        </w:rPr>
        <w:t xml:space="preserve"> </w:t>
      </w:r>
      <w:r w:rsidRPr="004F3A3A">
        <w:rPr>
          <w:rFonts w:ascii="Arial" w:hAnsi="Arial"/>
          <w:sz w:val="22"/>
          <w:szCs w:val="22"/>
        </w:rPr>
        <w:t xml:space="preserve">million, respectively). </w:t>
      </w:r>
    </w:p>
    <w:p w:rsidR="005E52CE" w:rsidRPr="009B799C" w:rsidRDefault="00751201" w:rsidP="004F3A3A">
      <w:pPr>
        <w:pStyle w:val="BodyTextIndent3"/>
        <w:tabs>
          <w:tab w:val="left" w:pos="540"/>
        </w:tabs>
        <w:spacing w:line="380" w:lineRule="exact"/>
        <w:ind w:left="0"/>
        <w:jc w:val="both"/>
        <w:rPr>
          <w:rFonts w:ascii="Arial" w:hAnsi="Arial" w:cs="Arial"/>
          <w:b/>
          <w:bCs/>
          <w:sz w:val="22"/>
          <w:szCs w:val="22"/>
        </w:rPr>
      </w:pPr>
      <w:r>
        <w:rPr>
          <w:rFonts w:ascii="Arial" w:hAnsi="Arial" w:cs="Arial"/>
          <w:b/>
          <w:bCs/>
          <w:sz w:val="22"/>
          <w:szCs w:val="22"/>
        </w:rPr>
        <w:t>8</w:t>
      </w:r>
      <w:r w:rsidR="005E52CE" w:rsidRPr="009B799C">
        <w:rPr>
          <w:rFonts w:ascii="Arial" w:hAnsi="Arial" w:cs="Arial"/>
          <w:b/>
          <w:bCs/>
          <w:sz w:val="22"/>
          <w:szCs w:val="22"/>
        </w:rPr>
        <w:t>.</w:t>
      </w:r>
      <w:r w:rsidR="005E52CE" w:rsidRPr="009B799C">
        <w:rPr>
          <w:rFonts w:ascii="Arial" w:hAnsi="Arial" w:cs="Arial"/>
          <w:b/>
          <w:bCs/>
          <w:sz w:val="22"/>
          <w:szCs w:val="22"/>
          <w:cs/>
        </w:rPr>
        <w:tab/>
      </w:r>
      <w:r w:rsidR="005E52CE" w:rsidRPr="009B799C">
        <w:rPr>
          <w:rFonts w:ascii="Arial" w:hAnsi="Arial" w:cs="Arial"/>
          <w:b/>
          <w:bCs/>
          <w:sz w:val="22"/>
          <w:szCs w:val="22"/>
        </w:rPr>
        <w:t>Cash and cash equivalents</w:t>
      </w:r>
    </w:p>
    <w:tbl>
      <w:tblPr>
        <w:tblW w:w="9048" w:type="dxa"/>
        <w:tblInd w:w="600" w:type="dxa"/>
        <w:tblLayout w:type="fixed"/>
        <w:tblLook w:val="04A0" w:firstRow="1" w:lastRow="0" w:firstColumn="1" w:lastColumn="0" w:noHBand="0" w:noVBand="1"/>
      </w:tblPr>
      <w:tblGrid>
        <w:gridCol w:w="4008"/>
        <w:gridCol w:w="1260"/>
        <w:gridCol w:w="1260"/>
        <w:gridCol w:w="1260"/>
        <w:gridCol w:w="1260"/>
      </w:tblGrid>
      <w:tr w:rsidR="005E52CE" w:rsidRPr="009B799C" w:rsidTr="00A3632A">
        <w:tc>
          <w:tcPr>
            <w:tcW w:w="9048" w:type="dxa"/>
            <w:gridSpan w:val="5"/>
          </w:tcPr>
          <w:p w:rsidR="005E52CE" w:rsidRPr="009B799C" w:rsidRDefault="004510F7" w:rsidP="004F3A3A">
            <w:pPr>
              <w:tabs>
                <w:tab w:val="left" w:pos="600"/>
                <w:tab w:val="left" w:pos="900"/>
                <w:tab w:val="right" w:pos="7280"/>
                <w:tab w:val="right" w:pos="8540"/>
              </w:tabs>
              <w:spacing w:line="380" w:lineRule="exact"/>
              <w:ind w:right="-43"/>
              <w:jc w:val="right"/>
              <w:rPr>
                <w:rFonts w:ascii="Arial" w:hAnsi="Arial" w:cs="Arial"/>
                <w:sz w:val="18"/>
                <w:szCs w:val="18"/>
                <w:cs/>
              </w:rPr>
            </w:pPr>
            <w:r>
              <w:rPr>
                <w:rFonts w:ascii="Arial" w:hAnsi="Arial" w:cs="Arial"/>
                <w:sz w:val="18"/>
                <w:szCs w:val="18"/>
              </w:rPr>
              <w:t>(Unit: Thousand Baht)</w:t>
            </w:r>
          </w:p>
        </w:tc>
      </w:tr>
      <w:tr w:rsidR="005E52CE" w:rsidRPr="009B799C" w:rsidTr="00A3632A">
        <w:tc>
          <w:tcPr>
            <w:tcW w:w="4008" w:type="dxa"/>
            <w:vAlign w:val="bottom"/>
          </w:tcPr>
          <w:p w:rsidR="005E52CE" w:rsidRPr="009B799C" w:rsidRDefault="005E52CE" w:rsidP="004F3A3A">
            <w:pPr>
              <w:tabs>
                <w:tab w:val="left" w:pos="600"/>
                <w:tab w:val="left" w:pos="900"/>
                <w:tab w:val="right" w:pos="7280"/>
                <w:tab w:val="right" w:pos="8540"/>
              </w:tabs>
              <w:spacing w:line="380" w:lineRule="exact"/>
              <w:ind w:right="-43"/>
              <w:jc w:val="center"/>
              <w:rPr>
                <w:rFonts w:ascii="Arial" w:hAnsi="Arial" w:cs="Arial"/>
                <w:sz w:val="18"/>
                <w:szCs w:val="18"/>
              </w:rPr>
            </w:pPr>
          </w:p>
        </w:tc>
        <w:tc>
          <w:tcPr>
            <w:tcW w:w="2520" w:type="dxa"/>
            <w:gridSpan w:val="2"/>
            <w:vAlign w:val="bottom"/>
          </w:tcPr>
          <w:p w:rsidR="005E52CE" w:rsidRPr="009B799C" w:rsidRDefault="005E52CE" w:rsidP="004F3A3A">
            <w:pPr>
              <w:pBdr>
                <w:bottom w:val="single" w:sz="4" w:space="1" w:color="auto"/>
              </w:pBdr>
              <w:spacing w:line="380" w:lineRule="exact"/>
              <w:jc w:val="center"/>
              <w:rPr>
                <w:rFonts w:ascii="Arial" w:eastAsia="Arial Unicode MS" w:hAnsi="Arial" w:cs="Arial"/>
                <w:sz w:val="18"/>
                <w:szCs w:val="18"/>
              </w:rPr>
            </w:pPr>
            <w:r w:rsidRPr="009B799C">
              <w:rPr>
                <w:rFonts w:ascii="Arial" w:eastAsia="Arial Unicode MS" w:hAnsi="Arial" w:cs="Arial"/>
                <w:sz w:val="18"/>
                <w:szCs w:val="18"/>
              </w:rPr>
              <w:t xml:space="preserve">Consolidated </w:t>
            </w:r>
            <w:r w:rsidR="00DE2E9B" w:rsidRPr="009B799C">
              <w:rPr>
                <w:rFonts w:ascii="Arial" w:eastAsia="Arial Unicode MS" w:hAnsi="Arial" w:cs="Arial"/>
                <w:sz w:val="18"/>
                <w:szCs w:val="18"/>
              </w:rPr>
              <w:t xml:space="preserve">                 </w:t>
            </w:r>
            <w:r w:rsidRPr="009B799C">
              <w:rPr>
                <w:rFonts w:ascii="Arial" w:eastAsia="Arial Unicode MS" w:hAnsi="Arial" w:cs="Arial"/>
                <w:sz w:val="18"/>
                <w:szCs w:val="18"/>
              </w:rPr>
              <w:t>financial statements</w:t>
            </w:r>
          </w:p>
        </w:tc>
        <w:tc>
          <w:tcPr>
            <w:tcW w:w="2520" w:type="dxa"/>
            <w:gridSpan w:val="2"/>
            <w:vAlign w:val="bottom"/>
          </w:tcPr>
          <w:p w:rsidR="005E52CE" w:rsidRPr="009B799C" w:rsidRDefault="005E52CE" w:rsidP="004F3A3A">
            <w:pPr>
              <w:pBdr>
                <w:bottom w:val="single" w:sz="4" w:space="1" w:color="auto"/>
              </w:pBdr>
              <w:spacing w:line="380" w:lineRule="exact"/>
              <w:jc w:val="center"/>
              <w:rPr>
                <w:rFonts w:ascii="Arial" w:eastAsia="Arial Unicode MS" w:hAnsi="Arial" w:cs="Arial"/>
                <w:sz w:val="18"/>
                <w:szCs w:val="18"/>
              </w:rPr>
            </w:pPr>
            <w:r w:rsidRPr="009B799C">
              <w:rPr>
                <w:rFonts w:ascii="Arial" w:eastAsia="Arial Unicode MS" w:hAnsi="Arial" w:cs="Arial"/>
                <w:sz w:val="18"/>
                <w:szCs w:val="18"/>
              </w:rPr>
              <w:t xml:space="preserve">Separate </w:t>
            </w:r>
            <w:r w:rsidR="00DE2E9B" w:rsidRPr="009B799C">
              <w:rPr>
                <w:rFonts w:ascii="Arial" w:eastAsia="Arial Unicode MS" w:hAnsi="Arial" w:cs="Arial"/>
                <w:sz w:val="18"/>
                <w:szCs w:val="18"/>
              </w:rPr>
              <w:t xml:space="preserve">                                </w:t>
            </w:r>
            <w:r w:rsidRPr="009B799C">
              <w:rPr>
                <w:rFonts w:ascii="Arial" w:eastAsia="Arial Unicode MS" w:hAnsi="Arial" w:cs="Arial"/>
                <w:sz w:val="18"/>
                <w:szCs w:val="18"/>
              </w:rPr>
              <w:t>financial statements</w:t>
            </w:r>
          </w:p>
        </w:tc>
      </w:tr>
      <w:tr w:rsidR="00DA0D05" w:rsidRPr="009B799C" w:rsidTr="00A0069B">
        <w:tc>
          <w:tcPr>
            <w:tcW w:w="4008" w:type="dxa"/>
          </w:tcPr>
          <w:p w:rsidR="00DA0D05" w:rsidRPr="009B799C" w:rsidRDefault="00DA0D05" w:rsidP="00DA0D05">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260" w:type="dxa"/>
            <w:vAlign w:val="bottom"/>
          </w:tcPr>
          <w:p w:rsidR="00DA0D05" w:rsidRPr="00920916" w:rsidRDefault="00DA0D05" w:rsidP="00DA0D05">
            <w:pPr>
              <w:spacing w:line="320" w:lineRule="exact"/>
              <w:ind w:left="-18" w:firstLine="18"/>
              <w:jc w:val="center"/>
              <w:rPr>
                <w:rFonts w:ascii="Arial" w:eastAsia="Arial Unicode MS" w:hAnsi="Arial" w:cs="Arial"/>
                <w:sz w:val="18"/>
                <w:szCs w:val="18"/>
                <w:u w:val="single"/>
              </w:rPr>
            </w:pPr>
            <w:r w:rsidRPr="00920916">
              <w:rPr>
                <w:rFonts w:ascii="Arial" w:eastAsia="Arial Unicode MS" w:hAnsi="Arial" w:cs="Arial"/>
                <w:sz w:val="18"/>
                <w:szCs w:val="18"/>
                <w:u w:val="single"/>
              </w:rPr>
              <w:t>201</w:t>
            </w:r>
            <w:r>
              <w:rPr>
                <w:rFonts w:ascii="Arial" w:eastAsia="Arial Unicode MS" w:hAnsi="Arial" w:cs="Arial"/>
                <w:sz w:val="18"/>
                <w:szCs w:val="18"/>
                <w:u w:val="single"/>
              </w:rPr>
              <w:t>9</w:t>
            </w:r>
          </w:p>
        </w:tc>
        <w:tc>
          <w:tcPr>
            <w:tcW w:w="1260" w:type="dxa"/>
            <w:vAlign w:val="bottom"/>
          </w:tcPr>
          <w:p w:rsidR="00DA0D05" w:rsidRPr="00920916" w:rsidRDefault="00DA0D05" w:rsidP="00DA0D05">
            <w:pPr>
              <w:spacing w:line="320" w:lineRule="exact"/>
              <w:ind w:left="-18" w:firstLine="18"/>
              <w:jc w:val="center"/>
              <w:rPr>
                <w:rFonts w:ascii="Arial" w:eastAsia="Arial Unicode MS" w:hAnsi="Arial" w:cs="Arial"/>
                <w:sz w:val="18"/>
                <w:szCs w:val="18"/>
                <w:u w:val="single"/>
              </w:rPr>
            </w:pPr>
            <w:r>
              <w:rPr>
                <w:rFonts w:ascii="Arial" w:eastAsia="Arial Unicode MS" w:hAnsi="Arial" w:cs="Arial"/>
                <w:sz w:val="18"/>
                <w:szCs w:val="18"/>
                <w:u w:val="single"/>
              </w:rPr>
              <w:t>2018</w:t>
            </w:r>
          </w:p>
        </w:tc>
        <w:tc>
          <w:tcPr>
            <w:tcW w:w="1260" w:type="dxa"/>
            <w:vAlign w:val="bottom"/>
          </w:tcPr>
          <w:p w:rsidR="00DA0D05" w:rsidRPr="00920916" w:rsidRDefault="00DA0D05" w:rsidP="00DA0D05">
            <w:pPr>
              <w:spacing w:line="320" w:lineRule="exact"/>
              <w:ind w:left="-18" w:firstLine="18"/>
              <w:jc w:val="center"/>
              <w:rPr>
                <w:rFonts w:ascii="Arial" w:eastAsia="Arial Unicode MS" w:hAnsi="Arial" w:cs="Arial"/>
                <w:sz w:val="18"/>
                <w:szCs w:val="18"/>
                <w:u w:val="single"/>
              </w:rPr>
            </w:pPr>
            <w:r w:rsidRPr="00920916">
              <w:rPr>
                <w:rFonts w:ascii="Arial" w:eastAsia="Arial Unicode MS" w:hAnsi="Arial" w:cs="Arial"/>
                <w:sz w:val="18"/>
                <w:szCs w:val="18"/>
                <w:u w:val="single"/>
              </w:rPr>
              <w:t>201</w:t>
            </w:r>
            <w:r>
              <w:rPr>
                <w:rFonts w:ascii="Arial" w:eastAsia="Arial Unicode MS" w:hAnsi="Arial" w:cs="Arial"/>
                <w:sz w:val="18"/>
                <w:szCs w:val="18"/>
                <w:u w:val="single"/>
              </w:rPr>
              <w:t>9</w:t>
            </w:r>
          </w:p>
        </w:tc>
        <w:tc>
          <w:tcPr>
            <w:tcW w:w="1260" w:type="dxa"/>
            <w:vAlign w:val="bottom"/>
          </w:tcPr>
          <w:p w:rsidR="00DA0D05" w:rsidRPr="00920916" w:rsidRDefault="00DA0D05" w:rsidP="00DA0D05">
            <w:pPr>
              <w:spacing w:line="320" w:lineRule="exact"/>
              <w:ind w:left="-18" w:firstLine="18"/>
              <w:jc w:val="center"/>
              <w:rPr>
                <w:rFonts w:ascii="Arial" w:eastAsia="Arial Unicode MS" w:hAnsi="Arial" w:cs="Arial"/>
                <w:sz w:val="18"/>
                <w:szCs w:val="18"/>
                <w:u w:val="single"/>
              </w:rPr>
            </w:pPr>
            <w:r>
              <w:rPr>
                <w:rFonts w:ascii="Arial" w:eastAsia="Arial Unicode MS" w:hAnsi="Arial" w:cs="Arial"/>
                <w:sz w:val="18"/>
                <w:szCs w:val="18"/>
                <w:u w:val="single"/>
              </w:rPr>
              <w:t>2018</w:t>
            </w:r>
          </w:p>
        </w:tc>
      </w:tr>
      <w:tr w:rsidR="00D4630A" w:rsidRPr="009B799C" w:rsidTr="00A3632A">
        <w:tc>
          <w:tcPr>
            <w:tcW w:w="4008" w:type="dxa"/>
          </w:tcPr>
          <w:p w:rsidR="00D4630A" w:rsidRPr="009B799C" w:rsidRDefault="00D4630A" w:rsidP="00D4630A">
            <w:pPr>
              <w:tabs>
                <w:tab w:val="left" w:pos="600"/>
                <w:tab w:val="left" w:pos="900"/>
                <w:tab w:val="right" w:pos="7280"/>
                <w:tab w:val="right" w:pos="8540"/>
              </w:tabs>
              <w:spacing w:line="380" w:lineRule="exact"/>
              <w:ind w:right="-43"/>
              <w:jc w:val="thaiDistribute"/>
              <w:rPr>
                <w:rFonts w:ascii="Arial" w:hAnsi="Arial" w:cs="Arial"/>
                <w:sz w:val="18"/>
                <w:szCs w:val="18"/>
                <w:cs/>
              </w:rPr>
            </w:pPr>
            <w:r w:rsidRPr="009B799C">
              <w:rPr>
                <w:rFonts w:ascii="Arial" w:hAnsi="Arial" w:cs="Arial"/>
                <w:sz w:val="18"/>
                <w:szCs w:val="18"/>
              </w:rPr>
              <w:t>Cash</w:t>
            </w:r>
          </w:p>
        </w:tc>
        <w:tc>
          <w:tcPr>
            <w:tcW w:w="1260" w:type="dxa"/>
          </w:tcPr>
          <w:p w:rsidR="00D4630A" w:rsidRPr="00D4630A" w:rsidRDefault="00D4630A" w:rsidP="00D4630A">
            <w:pPr>
              <w:tabs>
                <w:tab w:val="decimal" w:pos="972"/>
              </w:tabs>
              <w:spacing w:line="380" w:lineRule="exact"/>
              <w:rPr>
                <w:rFonts w:ascii="Arial" w:eastAsia="Arial Unicode MS" w:hAnsi="Arial" w:cs="Arial"/>
                <w:sz w:val="18"/>
                <w:szCs w:val="18"/>
              </w:rPr>
            </w:pPr>
            <w:r w:rsidRPr="00D4630A">
              <w:rPr>
                <w:rFonts w:ascii="Arial" w:eastAsia="Arial Unicode MS" w:hAnsi="Arial" w:cs="Arial"/>
                <w:sz w:val="18"/>
                <w:szCs w:val="18"/>
              </w:rPr>
              <w:t>2,489</w:t>
            </w:r>
          </w:p>
        </w:tc>
        <w:tc>
          <w:tcPr>
            <w:tcW w:w="1260" w:type="dxa"/>
          </w:tcPr>
          <w:p w:rsidR="00D4630A" w:rsidRPr="00150DCC" w:rsidRDefault="00D4630A" w:rsidP="00D4630A">
            <w:pPr>
              <w:tabs>
                <w:tab w:val="decimal" w:pos="972"/>
              </w:tabs>
              <w:spacing w:line="380" w:lineRule="exact"/>
              <w:rPr>
                <w:rFonts w:ascii="Arial" w:eastAsia="Arial Unicode MS" w:hAnsi="Arial" w:cs="Arial"/>
                <w:sz w:val="18"/>
                <w:szCs w:val="18"/>
              </w:rPr>
            </w:pPr>
            <w:r>
              <w:rPr>
                <w:rFonts w:ascii="Arial" w:eastAsia="Arial Unicode MS" w:hAnsi="Arial" w:cs="Arial"/>
                <w:sz w:val="18"/>
                <w:szCs w:val="18"/>
              </w:rPr>
              <w:t>2,3</w:t>
            </w:r>
            <w:r w:rsidRPr="00150DCC">
              <w:rPr>
                <w:rFonts w:ascii="Arial" w:eastAsia="Arial Unicode MS" w:hAnsi="Arial" w:cs="Arial"/>
                <w:sz w:val="18"/>
                <w:szCs w:val="18"/>
              </w:rPr>
              <w:t>21</w:t>
            </w:r>
          </w:p>
        </w:tc>
        <w:tc>
          <w:tcPr>
            <w:tcW w:w="1260" w:type="dxa"/>
          </w:tcPr>
          <w:p w:rsidR="00D4630A" w:rsidRPr="009E545B" w:rsidRDefault="00D4630A" w:rsidP="00D4630A">
            <w:pPr>
              <w:tabs>
                <w:tab w:val="decimal" w:pos="972"/>
              </w:tabs>
              <w:spacing w:line="380" w:lineRule="exact"/>
              <w:rPr>
                <w:rFonts w:ascii="Arial" w:eastAsia="Arial Unicode MS" w:hAnsi="Arial" w:cs="Arial"/>
                <w:sz w:val="18"/>
                <w:szCs w:val="18"/>
              </w:rPr>
            </w:pPr>
            <w:r w:rsidRPr="009E545B">
              <w:rPr>
                <w:rFonts w:ascii="Arial" w:eastAsia="Arial Unicode MS" w:hAnsi="Arial" w:cs="Arial"/>
                <w:sz w:val="18"/>
                <w:szCs w:val="18"/>
              </w:rPr>
              <w:t>1,038</w:t>
            </w:r>
          </w:p>
        </w:tc>
        <w:tc>
          <w:tcPr>
            <w:tcW w:w="1260" w:type="dxa"/>
          </w:tcPr>
          <w:p w:rsidR="00D4630A" w:rsidRPr="00150DCC" w:rsidRDefault="00D4630A" w:rsidP="00D4630A">
            <w:pPr>
              <w:tabs>
                <w:tab w:val="decimal" w:pos="972"/>
              </w:tabs>
              <w:spacing w:line="380" w:lineRule="exact"/>
              <w:rPr>
                <w:rFonts w:ascii="Arial" w:eastAsia="Arial Unicode MS" w:hAnsi="Arial" w:cs="Arial"/>
                <w:sz w:val="18"/>
                <w:szCs w:val="18"/>
              </w:rPr>
            </w:pPr>
            <w:r w:rsidRPr="00150DCC">
              <w:rPr>
                <w:rFonts w:ascii="Arial" w:eastAsia="Arial Unicode MS" w:hAnsi="Arial" w:cs="Arial"/>
                <w:sz w:val="18"/>
                <w:szCs w:val="18"/>
              </w:rPr>
              <w:t>895</w:t>
            </w:r>
          </w:p>
        </w:tc>
      </w:tr>
      <w:tr w:rsidR="00D4630A" w:rsidRPr="009B799C" w:rsidTr="00A3632A">
        <w:tc>
          <w:tcPr>
            <w:tcW w:w="4008" w:type="dxa"/>
          </w:tcPr>
          <w:p w:rsidR="00D4630A" w:rsidRPr="009B799C" w:rsidRDefault="00D4630A" w:rsidP="00D4630A">
            <w:pPr>
              <w:tabs>
                <w:tab w:val="left" w:pos="600"/>
                <w:tab w:val="left" w:pos="900"/>
                <w:tab w:val="right" w:pos="7280"/>
                <w:tab w:val="right" w:pos="8540"/>
              </w:tabs>
              <w:spacing w:line="380" w:lineRule="exact"/>
              <w:ind w:right="-43"/>
              <w:jc w:val="thaiDistribute"/>
              <w:rPr>
                <w:rFonts w:ascii="Arial" w:hAnsi="Arial" w:cs="Arial"/>
                <w:sz w:val="18"/>
                <w:szCs w:val="18"/>
                <w:cs/>
              </w:rPr>
            </w:pPr>
            <w:r w:rsidRPr="009B799C">
              <w:rPr>
                <w:rFonts w:ascii="Arial" w:hAnsi="Arial" w:cs="Arial"/>
                <w:sz w:val="18"/>
                <w:szCs w:val="18"/>
              </w:rPr>
              <w:t xml:space="preserve">Bank deposits </w:t>
            </w:r>
          </w:p>
        </w:tc>
        <w:tc>
          <w:tcPr>
            <w:tcW w:w="1260" w:type="dxa"/>
          </w:tcPr>
          <w:p w:rsidR="00D4630A" w:rsidRPr="00D4630A" w:rsidRDefault="00D4630A" w:rsidP="00FA7271">
            <w:pPr>
              <w:pBdr>
                <w:bottom w:val="single" w:sz="4" w:space="1" w:color="auto"/>
              </w:pBdr>
              <w:tabs>
                <w:tab w:val="decimal" w:pos="972"/>
              </w:tabs>
              <w:spacing w:line="380" w:lineRule="exact"/>
              <w:rPr>
                <w:rFonts w:ascii="Arial" w:eastAsia="Arial Unicode MS" w:hAnsi="Arial" w:cs="Arial"/>
                <w:sz w:val="18"/>
                <w:szCs w:val="18"/>
              </w:rPr>
            </w:pPr>
            <w:r w:rsidRPr="00D4630A">
              <w:rPr>
                <w:rFonts w:ascii="Arial" w:eastAsia="Arial Unicode MS" w:hAnsi="Arial" w:cs="Arial"/>
                <w:sz w:val="18"/>
                <w:szCs w:val="18"/>
              </w:rPr>
              <w:t>661,678</w:t>
            </w:r>
          </w:p>
        </w:tc>
        <w:tc>
          <w:tcPr>
            <w:tcW w:w="1260" w:type="dxa"/>
          </w:tcPr>
          <w:p w:rsidR="00D4630A" w:rsidRPr="00150DCC" w:rsidRDefault="00D4630A" w:rsidP="00FA7271">
            <w:pPr>
              <w:pBdr>
                <w:bottom w:val="single" w:sz="4" w:space="1" w:color="auto"/>
              </w:pBdr>
              <w:tabs>
                <w:tab w:val="decimal" w:pos="972"/>
              </w:tabs>
              <w:spacing w:line="380" w:lineRule="exact"/>
              <w:rPr>
                <w:rFonts w:ascii="Arial" w:eastAsia="Arial Unicode MS" w:hAnsi="Arial" w:cs="Arial"/>
                <w:sz w:val="18"/>
                <w:szCs w:val="18"/>
              </w:rPr>
            </w:pPr>
            <w:r w:rsidRPr="00150DCC">
              <w:rPr>
                <w:rFonts w:ascii="Arial" w:eastAsia="Arial Unicode MS" w:hAnsi="Arial" w:cs="Arial"/>
                <w:sz w:val="18"/>
                <w:szCs w:val="18"/>
              </w:rPr>
              <w:t>195,061</w:t>
            </w:r>
          </w:p>
        </w:tc>
        <w:tc>
          <w:tcPr>
            <w:tcW w:w="1260" w:type="dxa"/>
          </w:tcPr>
          <w:p w:rsidR="00D4630A" w:rsidRPr="009E545B" w:rsidRDefault="00D4630A" w:rsidP="00FA7271">
            <w:pPr>
              <w:pBdr>
                <w:bottom w:val="single" w:sz="4" w:space="1" w:color="auto"/>
              </w:pBdr>
              <w:tabs>
                <w:tab w:val="decimal" w:pos="972"/>
              </w:tabs>
              <w:spacing w:line="380" w:lineRule="exact"/>
              <w:rPr>
                <w:rFonts w:ascii="Arial" w:eastAsia="Arial Unicode MS" w:hAnsi="Arial" w:cs="Arial"/>
                <w:sz w:val="18"/>
                <w:szCs w:val="18"/>
              </w:rPr>
            </w:pPr>
            <w:r w:rsidRPr="009E545B">
              <w:rPr>
                <w:rFonts w:ascii="Arial" w:eastAsia="Arial Unicode MS" w:hAnsi="Arial" w:cs="Arial"/>
                <w:sz w:val="18"/>
                <w:szCs w:val="18"/>
              </w:rPr>
              <w:t>587,98</w:t>
            </w:r>
            <w:r w:rsidR="00F23AFF">
              <w:rPr>
                <w:rFonts w:ascii="Arial" w:eastAsia="Arial Unicode MS" w:hAnsi="Arial" w:cs="Arial"/>
                <w:sz w:val="18"/>
                <w:szCs w:val="18"/>
              </w:rPr>
              <w:t>3</w:t>
            </w:r>
          </w:p>
        </w:tc>
        <w:tc>
          <w:tcPr>
            <w:tcW w:w="1260" w:type="dxa"/>
          </w:tcPr>
          <w:p w:rsidR="00D4630A" w:rsidRPr="00150DCC" w:rsidRDefault="00D4630A" w:rsidP="00FA7271">
            <w:pPr>
              <w:pBdr>
                <w:bottom w:val="single" w:sz="4" w:space="1" w:color="auto"/>
              </w:pBdr>
              <w:tabs>
                <w:tab w:val="decimal" w:pos="972"/>
              </w:tabs>
              <w:spacing w:line="380" w:lineRule="exact"/>
              <w:rPr>
                <w:rFonts w:ascii="Arial" w:eastAsia="Arial Unicode MS" w:hAnsi="Arial" w:cs="Arial"/>
                <w:sz w:val="18"/>
                <w:szCs w:val="18"/>
              </w:rPr>
            </w:pPr>
            <w:r w:rsidRPr="00150DCC">
              <w:rPr>
                <w:rFonts w:ascii="Arial" w:eastAsia="Arial Unicode MS" w:hAnsi="Arial" w:cs="Arial"/>
                <w:sz w:val="18"/>
                <w:szCs w:val="18"/>
              </w:rPr>
              <w:t>122,238</w:t>
            </w:r>
          </w:p>
        </w:tc>
      </w:tr>
      <w:tr w:rsidR="00D4630A" w:rsidRPr="009B799C" w:rsidTr="00A3632A">
        <w:tc>
          <w:tcPr>
            <w:tcW w:w="4008" w:type="dxa"/>
          </w:tcPr>
          <w:p w:rsidR="00D4630A" w:rsidRPr="009B799C" w:rsidRDefault="00D4630A" w:rsidP="00D4630A">
            <w:pPr>
              <w:tabs>
                <w:tab w:val="left" w:pos="600"/>
                <w:tab w:val="left" w:pos="900"/>
                <w:tab w:val="right" w:pos="7280"/>
                <w:tab w:val="right" w:pos="8540"/>
              </w:tabs>
              <w:spacing w:line="380" w:lineRule="exact"/>
              <w:ind w:right="-43"/>
              <w:jc w:val="thaiDistribute"/>
              <w:rPr>
                <w:rFonts w:ascii="Arial" w:hAnsi="Arial" w:cs="Arial"/>
                <w:sz w:val="18"/>
                <w:szCs w:val="18"/>
              </w:rPr>
            </w:pPr>
            <w:r w:rsidRPr="009B799C">
              <w:rPr>
                <w:rFonts w:ascii="Arial" w:hAnsi="Arial" w:cs="Arial"/>
                <w:sz w:val="18"/>
                <w:szCs w:val="18"/>
              </w:rPr>
              <w:t>Total</w:t>
            </w:r>
          </w:p>
        </w:tc>
        <w:tc>
          <w:tcPr>
            <w:tcW w:w="1260" w:type="dxa"/>
          </w:tcPr>
          <w:p w:rsidR="00D4630A" w:rsidRPr="00D4630A" w:rsidRDefault="00D4630A" w:rsidP="00D4630A">
            <w:pPr>
              <w:pBdr>
                <w:bottom w:val="double" w:sz="4" w:space="1" w:color="auto"/>
              </w:pBdr>
              <w:tabs>
                <w:tab w:val="decimal" w:pos="972"/>
              </w:tabs>
              <w:spacing w:line="380" w:lineRule="exact"/>
              <w:rPr>
                <w:rFonts w:ascii="Arial" w:eastAsia="Arial Unicode MS" w:hAnsi="Arial" w:cs="Arial"/>
                <w:sz w:val="18"/>
                <w:szCs w:val="18"/>
              </w:rPr>
            </w:pPr>
            <w:r w:rsidRPr="00D4630A">
              <w:rPr>
                <w:rFonts w:ascii="Arial" w:eastAsia="Arial Unicode MS" w:hAnsi="Arial" w:cs="Arial"/>
                <w:sz w:val="18"/>
                <w:szCs w:val="18"/>
              </w:rPr>
              <w:t>664,167</w:t>
            </w:r>
          </w:p>
        </w:tc>
        <w:tc>
          <w:tcPr>
            <w:tcW w:w="1260" w:type="dxa"/>
          </w:tcPr>
          <w:p w:rsidR="00D4630A" w:rsidRPr="00150DCC" w:rsidRDefault="00D4630A" w:rsidP="00D4630A">
            <w:pPr>
              <w:pBdr>
                <w:bottom w:val="double" w:sz="4" w:space="1" w:color="auto"/>
              </w:pBdr>
              <w:tabs>
                <w:tab w:val="decimal" w:pos="972"/>
              </w:tabs>
              <w:spacing w:line="380" w:lineRule="exact"/>
              <w:rPr>
                <w:rFonts w:ascii="Arial" w:eastAsia="Arial Unicode MS" w:hAnsi="Arial" w:cs="Arial"/>
                <w:sz w:val="18"/>
                <w:szCs w:val="18"/>
              </w:rPr>
            </w:pPr>
            <w:r w:rsidRPr="00150DCC">
              <w:rPr>
                <w:rFonts w:ascii="Arial" w:eastAsia="Arial Unicode MS" w:hAnsi="Arial" w:cs="Arial"/>
                <w:sz w:val="18"/>
                <w:szCs w:val="18"/>
              </w:rPr>
              <w:t>197,382</w:t>
            </w:r>
          </w:p>
        </w:tc>
        <w:tc>
          <w:tcPr>
            <w:tcW w:w="1260" w:type="dxa"/>
          </w:tcPr>
          <w:p w:rsidR="00D4630A" w:rsidRPr="009E545B" w:rsidRDefault="00D4630A" w:rsidP="00D4630A">
            <w:pPr>
              <w:pBdr>
                <w:bottom w:val="double" w:sz="4" w:space="1" w:color="auto"/>
              </w:pBdr>
              <w:tabs>
                <w:tab w:val="decimal" w:pos="972"/>
              </w:tabs>
              <w:spacing w:line="380" w:lineRule="exact"/>
              <w:rPr>
                <w:rFonts w:ascii="Arial" w:eastAsia="Arial Unicode MS" w:hAnsi="Arial" w:cs="Arial"/>
                <w:sz w:val="18"/>
                <w:szCs w:val="18"/>
              </w:rPr>
            </w:pPr>
            <w:r w:rsidRPr="009E545B">
              <w:rPr>
                <w:rFonts w:ascii="Arial" w:eastAsia="Arial Unicode MS" w:hAnsi="Arial" w:cs="Arial"/>
                <w:sz w:val="18"/>
                <w:szCs w:val="18"/>
              </w:rPr>
              <w:t>589,021</w:t>
            </w:r>
          </w:p>
        </w:tc>
        <w:tc>
          <w:tcPr>
            <w:tcW w:w="1260" w:type="dxa"/>
          </w:tcPr>
          <w:p w:rsidR="00D4630A" w:rsidRPr="00150DCC" w:rsidRDefault="00D4630A" w:rsidP="00D4630A">
            <w:pPr>
              <w:pBdr>
                <w:bottom w:val="double" w:sz="4" w:space="1" w:color="auto"/>
              </w:pBdr>
              <w:tabs>
                <w:tab w:val="decimal" w:pos="972"/>
              </w:tabs>
              <w:spacing w:line="380" w:lineRule="exact"/>
              <w:rPr>
                <w:rFonts w:ascii="Arial" w:eastAsia="Arial Unicode MS" w:hAnsi="Arial" w:cs="Arial"/>
                <w:sz w:val="18"/>
                <w:szCs w:val="18"/>
              </w:rPr>
            </w:pPr>
            <w:r w:rsidRPr="00150DCC">
              <w:rPr>
                <w:rFonts w:ascii="Arial" w:eastAsia="Arial Unicode MS" w:hAnsi="Arial" w:cs="Arial"/>
                <w:sz w:val="18"/>
                <w:szCs w:val="18"/>
              </w:rPr>
              <w:t>123,133</w:t>
            </w:r>
          </w:p>
        </w:tc>
      </w:tr>
    </w:tbl>
    <w:p w:rsidR="005E52CE" w:rsidRPr="009B799C" w:rsidRDefault="005E52CE" w:rsidP="004F3A3A">
      <w:pPr>
        <w:pStyle w:val="BodyTextIndent3"/>
        <w:tabs>
          <w:tab w:val="left" w:pos="540"/>
        </w:tabs>
        <w:spacing w:before="240" w:line="380" w:lineRule="exact"/>
        <w:ind w:left="533"/>
        <w:jc w:val="both"/>
        <w:rPr>
          <w:rFonts w:ascii="Arial" w:hAnsi="Arial" w:cs="Arial"/>
          <w:sz w:val="22"/>
          <w:szCs w:val="22"/>
        </w:rPr>
      </w:pPr>
      <w:r w:rsidRPr="009B799C">
        <w:rPr>
          <w:rFonts w:ascii="Arial" w:hAnsi="Arial" w:cs="Arial"/>
          <w:sz w:val="22"/>
          <w:szCs w:val="22"/>
        </w:rPr>
        <w:t xml:space="preserve">As at </w:t>
      </w:r>
      <w:r w:rsidR="00DA0D05">
        <w:rPr>
          <w:rFonts w:ascii="Arial" w:hAnsi="Arial" w:cs="Arial"/>
          <w:sz w:val="22"/>
          <w:szCs w:val="22"/>
        </w:rPr>
        <w:t>31 December 2019</w:t>
      </w:r>
      <w:r w:rsidRPr="009B799C">
        <w:rPr>
          <w:rFonts w:ascii="Arial" w:hAnsi="Arial" w:cs="Arial"/>
          <w:sz w:val="22"/>
          <w:szCs w:val="22"/>
        </w:rPr>
        <w:t>, bank deposits in savi</w:t>
      </w:r>
      <w:r w:rsidR="00A8106D">
        <w:rPr>
          <w:rFonts w:ascii="Arial" w:hAnsi="Arial" w:cs="Arial"/>
          <w:sz w:val="22"/>
          <w:szCs w:val="22"/>
        </w:rPr>
        <w:t>ng</w:t>
      </w:r>
      <w:r w:rsidR="00B76151">
        <w:rPr>
          <w:rFonts w:ascii="Arial" w:hAnsi="Arial" w:cs="Arial"/>
          <w:sz w:val="22"/>
          <w:szCs w:val="22"/>
        </w:rPr>
        <w:t>s</w:t>
      </w:r>
      <w:r w:rsidR="00A8106D">
        <w:rPr>
          <w:rFonts w:ascii="Arial" w:hAnsi="Arial" w:cs="Arial"/>
          <w:sz w:val="22"/>
          <w:szCs w:val="22"/>
        </w:rPr>
        <w:t xml:space="preserve"> accounts</w:t>
      </w:r>
      <w:r w:rsidR="008451A1">
        <w:rPr>
          <w:rFonts w:ascii="Arial" w:hAnsi="Arial" w:cs="Arial"/>
          <w:sz w:val="22"/>
          <w:szCs w:val="22"/>
        </w:rPr>
        <w:t xml:space="preserve"> and time deposit accounts</w:t>
      </w:r>
      <w:r w:rsidR="00F8774F">
        <w:rPr>
          <w:rFonts w:ascii="Arial" w:hAnsi="Arial" w:cs="Arial"/>
          <w:sz w:val="22"/>
          <w:szCs w:val="22"/>
        </w:rPr>
        <w:t xml:space="preserve"> </w:t>
      </w:r>
      <w:r w:rsidR="006A22AA">
        <w:rPr>
          <w:rFonts w:ascii="Arial" w:hAnsi="Arial" w:cs="Arial"/>
          <w:sz w:val="22"/>
          <w:szCs w:val="22"/>
        </w:rPr>
        <w:t>c</w:t>
      </w:r>
      <w:r w:rsidRPr="009B799C">
        <w:rPr>
          <w:rFonts w:ascii="Arial" w:hAnsi="Arial" w:cs="Arial"/>
          <w:sz w:val="22"/>
          <w:szCs w:val="22"/>
        </w:rPr>
        <w:t xml:space="preserve">arried interests between </w:t>
      </w:r>
      <w:r w:rsidR="00D4630A">
        <w:rPr>
          <w:rFonts w:ascii="Arial" w:hAnsi="Arial" w:cs="Arial"/>
          <w:sz w:val="22"/>
          <w:szCs w:val="22"/>
        </w:rPr>
        <w:t>0.04</w:t>
      </w:r>
      <w:r w:rsidR="00920916" w:rsidRPr="009B799C">
        <w:rPr>
          <w:rFonts w:ascii="Arial" w:hAnsi="Arial" w:cs="Arial"/>
          <w:sz w:val="22"/>
          <w:szCs w:val="22"/>
        </w:rPr>
        <w:t xml:space="preserve"> </w:t>
      </w:r>
      <w:r w:rsidRPr="009B799C">
        <w:rPr>
          <w:rFonts w:ascii="Arial" w:hAnsi="Arial" w:cs="Arial"/>
          <w:sz w:val="22"/>
          <w:szCs w:val="22"/>
        </w:rPr>
        <w:t xml:space="preserve">and </w:t>
      </w:r>
      <w:r w:rsidR="00D4630A">
        <w:rPr>
          <w:rFonts w:ascii="Arial" w:hAnsi="Arial" w:cs="Arial"/>
          <w:sz w:val="22"/>
          <w:szCs w:val="22"/>
        </w:rPr>
        <w:t>1.10</w:t>
      </w:r>
      <w:r w:rsidRPr="009B799C">
        <w:rPr>
          <w:rFonts w:ascii="Arial" w:hAnsi="Arial" w:cs="Arial"/>
          <w:sz w:val="22"/>
          <w:szCs w:val="22"/>
        </w:rPr>
        <w:t xml:space="preserve"> percent per annum </w:t>
      </w:r>
      <w:r w:rsidR="00DA0D05">
        <w:rPr>
          <w:rFonts w:ascii="Arial" w:hAnsi="Arial" w:cs="Arial"/>
          <w:sz w:val="22"/>
          <w:szCs w:val="22"/>
        </w:rPr>
        <w:t>(2018</w:t>
      </w:r>
      <w:r w:rsidR="00916743" w:rsidRPr="009B799C">
        <w:rPr>
          <w:rFonts w:ascii="Arial" w:hAnsi="Arial" w:cs="Arial"/>
          <w:sz w:val="22"/>
          <w:szCs w:val="22"/>
        </w:rPr>
        <w:t>:</w:t>
      </w:r>
      <w:r w:rsidRPr="009B799C">
        <w:rPr>
          <w:rFonts w:ascii="Arial" w:hAnsi="Arial" w:cs="Arial"/>
          <w:sz w:val="22"/>
          <w:szCs w:val="22"/>
        </w:rPr>
        <w:t xml:space="preserve"> between </w:t>
      </w:r>
      <w:r w:rsidR="00DA0D05">
        <w:rPr>
          <w:rFonts w:ascii="Arial" w:hAnsi="Arial" w:cs="Arial"/>
          <w:sz w:val="22"/>
          <w:szCs w:val="22"/>
        </w:rPr>
        <w:t>0.05</w:t>
      </w:r>
      <w:r w:rsidR="00DA0D05" w:rsidRPr="009B799C">
        <w:rPr>
          <w:rFonts w:ascii="Arial" w:hAnsi="Arial" w:cs="Arial"/>
          <w:sz w:val="22"/>
          <w:szCs w:val="22"/>
        </w:rPr>
        <w:t xml:space="preserve"> and </w:t>
      </w:r>
      <w:r w:rsidR="00DA0D05">
        <w:rPr>
          <w:rFonts w:ascii="Arial" w:hAnsi="Arial" w:cs="Arial"/>
          <w:sz w:val="22"/>
          <w:szCs w:val="22"/>
        </w:rPr>
        <w:t>0.50</w:t>
      </w:r>
      <w:r w:rsidR="00DA0D05" w:rsidRPr="009B799C">
        <w:rPr>
          <w:rFonts w:ascii="Arial" w:hAnsi="Arial" w:cs="Arial"/>
          <w:sz w:val="22"/>
          <w:szCs w:val="22"/>
        </w:rPr>
        <w:t xml:space="preserve"> </w:t>
      </w:r>
      <w:r w:rsidRPr="009B799C">
        <w:rPr>
          <w:rFonts w:ascii="Arial" w:hAnsi="Arial" w:cs="Arial"/>
          <w:sz w:val="22"/>
          <w:szCs w:val="22"/>
        </w:rPr>
        <w:t>percent per annum).</w:t>
      </w:r>
    </w:p>
    <w:p w:rsidR="00CB4C35" w:rsidRPr="009B799C" w:rsidRDefault="00A3632A" w:rsidP="00A3632A">
      <w:pPr>
        <w:tabs>
          <w:tab w:val="left" w:pos="720"/>
          <w:tab w:val="left" w:pos="1440"/>
          <w:tab w:val="left" w:pos="2160"/>
          <w:tab w:val="left" w:pos="2880"/>
          <w:tab w:val="left" w:pos="3600"/>
          <w:tab w:val="left" w:pos="4320"/>
        </w:tabs>
        <w:overflowPunct/>
        <w:spacing w:before="120" w:line="380" w:lineRule="exact"/>
        <w:ind w:left="547" w:hanging="547"/>
        <w:jc w:val="both"/>
        <w:textAlignment w:val="auto"/>
        <w:rPr>
          <w:rFonts w:ascii="Arial" w:eastAsia="Arial Unicode MS" w:hAnsi="Arial" w:cs="Arial"/>
          <w:b/>
          <w:sz w:val="22"/>
          <w:szCs w:val="22"/>
        </w:rPr>
      </w:pPr>
      <w:r>
        <w:rPr>
          <w:rFonts w:ascii="Arial" w:eastAsia="Arial Unicode MS" w:hAnsi="Arial" w:cs="Arial"/>
          <w:b/>
          <w:sz w:val="22"/>
          <w:szCs w:val="22"/>
        </w:rPr>
        <w:br w:type="page"/>
      </w:r>
      <w:r w:rsidR="00751201">
        <w:rPr>
          <w:rFonts w:ascii="Arial" w:eastAsia="Arial Unicode MS" w:hAnsi="Arial" w:cs="Arial"/>
          <w:b/>
          <w:sz w:val="22"/>
          <w:szCs w:val="22"/>
        </w:rPr>
        <w:lastRenderedPageBreak/>
        <w:t>9</w:t>
      </w:r>
      <w:r w:rsidR="00CB4C35" w:rsidRPr="009B799C">
        <w:rPr>
          <w:rFonts w:ascii="Arial" w:eastAsia="Arial Unicode MS" w:hAnsi="Arial" w:cs="Arial"/>
          <w:b/>
          <w:sz w:val="22"/>
          <w:szCs w:val="22"/>
        </w:rPr>
        <w:t>.</w:t>
      </w:r>
      <w:r w:rsidR="00CB4C35" w:rsidRPr="009B799C">
        <w:rPr>
          <w:rFonts w:ascii="Arial" w:eastAsia="Arial Unicode MS" w:hAnsi="Arial" w:cs="Arial"/>
          <w:b/>
          <w:sz w:val="22"/>
          <w:szCs w:val="22"/>
        </w:rPr>
        <w:tab/>
      </w:r>
      <w:r w:rsidR="00040390" w:rsidRPr="009B799C">
        <w:rPr>
          <w:rFonts w:ascii="Arial" w:eastAsia="Arial Unicode MS" w:hAnsi="Arial" w:cs="Arial"/>
          <w:b/>
          <w:sz w:val="22"/>
          <w:szCs w:val="22"/>
        </w:rPr>
        <w:t xml:space="preserve">Trade </w:t>
      </w:r>
      <w:r w:rsidR="00A42522" w:rsidRPr="009B799C">
        <w:rPr>
          <w:rFonts w:ascii="Arial" w:eastAsia="Arial Unicode MS" w:hAnsi="Arial" w:cs="Arial"/>
          <w:b/>
          <w:sz w:val="22"/>
          <w:szCs w:val="22"/>
        </w:rPr>
        <w:t>and other receivables</w:t>
      </w:r>
    </w:p>
    <w:tbl>
      <w:tblPr>
        <w:tblW w:w="9180" w:type="dxa"/>
        <w:tblInd w:w="558" w:type="dxa"/>
        <w:tblLayout w:type="fixed"/>
        <w:tblLook w:val="0000" w:firstRow="0" w:lastRow="0" w:firstColumn="0" w:lastColumn="0" w:noHBand="0" w:noVBand="0"/>
      </w:tblPr>
      <w:tblGrid>
        <w:gridCol w:w="4230"/>
        <w:gridCol w:w="1237"/>
        <w:gridCol w:w="1238"/>
        <w:gridCol w:w="1237"/>
        <w:gridCol w:w="1238"/>
      </w:tblGrid>
      <w:tr w:rsidR="00CB4C35" w:rsidRPr="009B799C" w:rsidTr="00A3632A">
        <w:trPr>
          <w:cantSplit/>
        </w:trPr>
        <w:tc>
          <w:tcPr>
            <w:tcW w:w="4230" w:type="dxa"/>
          </w:tcPr>
          <w:p w:rsidR="00CB4C35" w:rsidRPr="009B799C" w:rsidRDefault="00CB4C35" w:rsidP="00A3632A">
            <w:pPr>
              <w:spacing w:line="340" w:lineRule="exact"/>
              <w:ind w:left="547" w:hanging="547"/>
              <w:jc w:val="both"/>
              <w:rPr>
                <w:rFonts w:ascii="Arial" w:eastAsia="Arial Unicode MS" w:hAnsi="Arial" w:cs="Arial"/>
                <w:sz w:val="18"/>
                <w:szCs w:val="18"/>
              </w:rPr>
            </w:pPr>
          </w:p>
        </w:tc>
        <w:tc>
          <w:tcPr>
            <w:tcW w:w="2475" w:type="dxa"/>
            <w:gridSpan w:val="2"/>
          </w:tcPr>
          <w:p w:rsidR="00CB4C35" w:rsidRPr="009B799C" w:rsidRDefault="00CB4C35" w:rsidP="00A3632A">
            <w:pPr>
              <w:spacing w:line="340" w:lineRule="exact"/>
              <w:ind w:left="547" w:hanging="547"/>
              <w:jc w:val="center"/>
              <w:rPr>
                <w:rFonts w:ascii="Arial" w:eastAsia="Arial Unicode MS" w:hAnsi="Arial" w:cs="Arial"/>
                <w:sz w:val="18"/>
                <w:szCs w:val="18"/>
              </w:rPr>
            </w:pPr>
          </w:p>
        </w:tc>
        <w:tc>
          <w:tcPr>
            <w:tcW w:w="2475" w:type="dxa"/>
            <w:gridSpan w:val="2"/>
          </w:tcPr>
          <w:p w:rsidR="00CB4C35" w:rsidRPr="009B799C" w:rsidRDefault="004510F7" w:rsidP="00A3632A">
            <w:pPr>
              <w:spacing w:line="340" w:lineRule="exact"/>
              <w:ind w:left="547" w:hanging="547"/>
              <w:jc w:val="right"/>
              <w:rPr>
                <w:rFonts w:ascii="Arial" w:eastAsia="Arial Unicode MS" w:hAnsi="Arial" w:cs="Arial"/>
                <w:sz w:val="18"/>
                <w:szCs w:val="18"/>
              </w:rPr>
            </w:pPr>
            <w:r>
              <w:rPr>
                <w:rFonts w:ascii="Arial" w:eastAsia="Arial Unicode MS" w:hAnsi="Arial" w:cs="Arial"/>
                <w:sz w:val="18"/>
                <w:szCs w:val="18"/>
              </w:rPr>
              <w:t>(Unit: Thousand Baht)</w:t>
            </w:r>
          </w:p>
        </w:tc>
      </w:tr>
      <w:tr w:rsidR="00CB4C35" w:rsidRPr="009B799C" w:rsidTr="00A3632A">
        <w:trPr>
          <w:cantSplit/>
        </w:trPr>
        <w:tc>
          <w:tcPr>
            <w:tcW w:w="4230" w:type="dxa"/>
          </w:tcPr>
          <w:p w:rsidR="00CB4C35" w:rsidRPr="009B799C" w:rsidRDefault="00CB4C35" w:rsidP="00A3632A">
            <w:pPr>
              <w:spacing w:line="340" w:lineRule="exact"/>
              <w:ind w:left="547" w:hanging="547"/>
              <w:jc w:val="both"/>
              <w:rPr>
                <w:rFonts w:ascii="Arial" w:eastAsia="Arial Unicode MS" w:hAnsi="Arial" w:cs="Arial"/>
                <w:sz w:val="18"/>
                <w:szCs w:val="18"/>
              </w:rPr>
            </w:pPr>
          </w:p>
        </w:tc>
        <w:tc>
          <w:tcPr>
            <w:tcW w:w="2475" w:type="dxa"/>
            <w:gridSpan w:val="2"/>
            <w:vAlign w:val="bottom"/>
          </w:tcPr>
          <w:p w:rsidR="00CB4C35" w:rsidRPr="009B799C" w:rsidRDefault="00CB4C35" w:rsidP="00A3632A">
            <w:pPr>
              <w:pBdr>
                <w:bottom w:val="single" w:sz="4" w:space="1" w:color="auto"/>
              </w:pBdr>
              <w:spacing w:line="340" w:lineRule="exact"/>
              <w:jc w:val="center"/>
              <w:rPr>
                <w:rFonts w:ascii="Arial" w:eastAsia="Arial Unicode MS" w:hAnsi="Arial" w:cs="Arial"/>
                <w:sz w:val="18"/>
                <w:szCs w:val="18"/>
              </w:rPr>
            </w:pPr>
            <w:r w:rsidRPr="009B799C">
              <w:rPr>
                <w:rFonts w:ascii="Arial" w:eastAsia="Arial Unicode MS" w:hAnsi="Arial" w:cs="Arial"/>
                <w:sz w:val="18"/>
                <w:szCs w:val="18"/>
              </w:rPr>
              <w:t>Consolidated</w:t>
            </w:r>
            <w:r w:rsidR="003E665B" w:rsidRPr="009B799C">
              <w:rPr>
                <w:rFonts w:ascii="Arial" w:eastAsia="Arial Unicode MS" w:hAnsi="Arial" w:cs="Arial"/>
                <w:sz w:val="18"/>
                <w:szCs w:val="18"/>
              </w:rPr>
              <w:t xml:space="preserve"> </w:t>
            </w:r>
            <w:r w:rsidR="00DE2E9B" w:rsidRPr="009B799C">
              <w:rPr>
                <w:rFonts w:ascii="Arial" w:eastAsia="Arial Unicode MS" w:hAnsi="Arial" w:cs="Arial"/>
                <w:sz w:val="18"/>
                <w:szCs w:val="18"/>
              </w:rPr>
              <w:t xml:space="preserve">                   </w:t>
            </w:r>
            <w:r w:rsidR="003E665B" w:rsidRPr="009B799C">
              <w:rPr>
                <w:rFonts w:ascii="Arial" w:eastAsia="Arial Unicode MS" w:hAnsi="Arial" w:cs="Arial"/>
                <w:sz w:val="18"/>
                <w:szCs w:val="18"/>
              </w:rPr>
              <w:t>financial statements</w:t>
            </w:r>
          </w:p>
        </w:tc>
        <w:tc>
          <w:tcPr>
            <w:tcW w:w="2475" w:type="dxa"/>
            <w:gridSpan w:val="2"/>
            <w:vAlign w:val="bottom"/>
          </w:tcPr>
          <w:p w:rsidR="00CB4C35" w:rsidRPr="009B799C" w:rsidRDefault="00CB4C35" w:rsidP="00A3632A">
            <w:pPr>
              <w:pBdr>
                <w:bottom w:val="single" w:sz="4" w:space="1" w:color="auto"/>
              </w:pBdr>
              <w:spacing w:line="340" w:lineRule="exact"/>
              <w:jc w:val="center"/>
              <w:rPr>
                <w:rFonts w:ascii="Arial" w:eastAsia="Arial Unicode MS" w:hAnsi="Arial" w:cs="Arial"/>
                <w:sz w:val="18"/>
                <w:szCs w:val="18"/>
              </w:rPr>
            </w:pPr>
            <w:r w:rsidRPr="009B799C">
              <w:rPr>
                <w:rFonts w:ascii="Arial" w:eastAsia="Arial Unicode MS" w:hAnsi="Arial" w:cs="Arial"/>
                <w:sz w:val="18"/>
                <w:szCs w:val="18"/>
              </w:rPr>
              <w:t xml:space="preserve">Separate </w:t>
            </w:r>
            <w:r w:rsidR="00DE2E9B" w:rsidRPr="009B799C">
              <w:rPr>
                <w:rFonts w:ascii="Arial" w:eastAsia="Arial Unicode MS" w:hAnsi="Arial" w:cs="Arial"/>
                <w:sz w:val="18"/>
                <w:szCs w:val="18"/>
              </w:rPr>
              <w:t xml:space="preserve">                            </w:t>
            </w:r>
            <w:r w:rsidRPr="009B799C">
              <w:rPr>
                <w:rFonts w:ascii="Arial" w:eastAsia="Arial Unicode MS" w:hAnsi="Arial" w:cs="Arial"/>
                <w:sz w:val="18"/>
                <w:szCs w:val="18"/>
              </w:rPr>
              <w:t>financial statements</w:t>
            </w:r>
          </w:p>
        </w:tc>
      </w:tr>
      <w:tr w:rsidR="00DA0D05" w:rsidRPr="009B799C" w:rsidTr="00A3632A">
        <w:trPr>
          <w:trHeight w:val="306"/>
        </w:trPr>
        <w:tc>
          <w:tcPr>
            <w:tcW w:w="4230" w:type="dxa"/>
          </w:tcPr>
          <w:p w:rsidR="00DA0D05" w:rsidRPr="009B799C" w:rsidRDefault="00DA0D05" w:rsidP="00DA0D05">
            <w:pPr>
              <w:spacing w:line="340" w:lineRule="exact"/>
              <w:ind w:left="547" w:hanging="547"/>
              <w:jc w:val="both"/>
              <w:rPr>
                <w:rFonts w:ascii="Arial" w:eastAsia="Arial Unicode MS" w:hAnsi="Arial" w:cs="Arial"/>
                <w:sz w:val="18"/>
                <w:szCs w:val="18"/>
                <w:u w:val="single"/>
              </w:rPr>
            </w:pPr>
          </w:p>
        </w:tc>
        <w:tc>
          <w:tcPr>
            <w:tcW w:w="1237" w:type="dxa"/>
          </w:tcPr>
          <w:p w:rsidR="00DA0D05" w:rsidRPr="009B799C" w:rsidRDefault="00DA0D05" w:rsidP="00DA0D05">
            <w:pPr>
              <w:spacing w:line="340" w:lineRule="exact"/>
              <w:ind w:left="547" w:hanging="547"/>
              <w:jc w:val="center"/>
              <w:rPr>
                <w:rFonts w:ascii="Arial" w:eastAsia="Arial Unicode MS" w:hAnsi="Arial" w:cs="Arial"/>
                <w:sz w:val="18"/>
                <w:szCs w:val="18"/>
                <w:u w:val="single"/>
              </w:rPr>
            </w:pPr>
            <w:r>
              <w:rPr>
                <w:rFonts w:ascii="Arial" w:eastAsia="Arial Unicode MS" w:hAnsi="Arial" w:cs="Arial"/>
                <w:sz w:val="18"/>
                <w:szCs w:val="18"/>
                <w:u w:val="single"/>
              </w:rPr>
              <w:t>2019</w:t>
            </w:r>
          </w:p>
        </w:tc>
        <w:tc>
          <w:tcPr>
            <w:tcW w:w="1238" w:type="dxa"/>
          </w:tcPr>
          <w:p w:rsidR="00DA0D05" w:rsidRPr="009B799C" w:rsidRDefault="00DA0D05" w:rsidP="00DA0D05">
            <w:pPr>
              <w:spacing w:line="340" w:lineRule="exact"/>
              <w:ind w:left="547" w:hanging="547"/>
              <w:jc w:val="center"/>
              <w:rPr>
                <w:rFonts w:ascii="Arial" w:eastAsia="Arial Unicode MS" w:hAnsi="Arial" w:cs="Arial"/>
                <w:sz w:val="18"/>
                <w:szCs w:val="18"/>
                <w:u w:val="single"/>
              </w:rPr>
            </w:pPr>
            <w:r>
              <w:rPr>
                <w:rFonts w:ascii="Arial" w:eastAsia="Arial Unicode MS" w:hAnsi="Arial" w:cs="Arial"/>
                <w:sz w:val="18"/>
                <w:szCs w:val="18"/>
                <w:u w:val="single"/>
              </w:rPr>
              <w:t>2018</w:t>
            </w:r>
          </w:p>
        </w:tc>
        <w:tc>
          <w:tcPr>
            <w:tcW w:w="1237" w:type="dxa"/>
          </w:tcPr>
          <w:p w:rsidR="00DA0D05" w:rsidRPr="009B799C" w:rsidRDefault="00DA0D05" w:rsidP="00DA0D05">
            <w:pPr>
              <w:spacing w:line="340" w:lineRule="exact"/>
              <w:ind w:left="547" w:hanging="547"/>
              <w:jc w:val="center"/>
              <w:rPr>
                <w:rFonts w:ascii="Arial" w:eastAsia="Arial Unicode MS" w:hAnsi="Arial" w:cs="Arial"/>
                <w:sz w:val="18"/>
                <w:szCs w:val="18"/>
                <w:u w:val="single"/>
              </w:rPr>
            </w:pPr>
            <w:r>
              <w:rPr>
                <w:rFonts w:ascii="Arial" w:eastAsia="Arial Unicode MS" w:hAnsi="Arial" w:cs="Arial"/>
                <w:sz w:val="18"/>
                <w:szCs w:val="18"/>
                <w:u w:val="single"/>
              </w:rPr>
              <w:t>2019</w:t>
            </w:r>
          </w:p>
        </w:tc>
        <w:tc>
          <w:tcPr>
            <w:tcW w:w="1238" w:type="dxa"/>
          </w:tcPr>
          <w:p w:rsidR="00DA0D05" w:rsidRPr="009B799C" w:rsidRDefault="00DA0D05" w:rsidP="00DA0D05">
            <w:pPr>
              <w:spacing w:line="340" w:lineRule="exact"/>
              <w:ind w:left="547" w:hanging="547"/>
              <w:jc w:val="center"/>
              <w:rPr>
                <w:rFonts w:ascii="Arial" w:eastAsia="Arial Unicode MS" w:hAnsi="Arial" w:cs="Arial"/>
                <w:sz w:val="18"/>
                <w:szCs w:val="18"/>
                <w:u w:val="single"/>
              </w:rPr>
            </w:pPr>
            <w:r>
              <w:rPr>
                <w:rFonts w:ascii="Arial" w:eastAsia="Arial Unicode MS" w:hAnsi="Arial" w:cs="Arial"/>
                <w:sz w:val="18"/>
                <w:szCs w:val="18"/>
                <w:u w:val="single"/>
              </w:rPr>
              <w:t>2018</w:t>
            </w:r>
          </w:p>
        </w:tc>
      </w:tr>
      <w:tr w:rsidR="00DA0D05" w:rsidRPr="009B799C" w:rsidTr="00A3632A">
        <w:tc>
          <w:tcPr>
            <w:tcW w:w="4230" w:type="dxa"/>
          </w:tcPr>
          <w:p w:rsidR="00DA0D05" w:rsidRPr="009B799C" w:rsidRDefault="00DA0D05" w:rsidP="00DA0D05">
            <w:pPr>
              <w:spacing w:line="340" w:lineRule="exact"/>
              <w:ind w:right="-18"/>
              <w:jc w:val="thaiDistribute"/>
              <w:rPr>
                <w:rFonts w:ascii="Arial" w:hAnsi="Arial" w:cs="Arial"/>
                <w:sz w:val="18"/>
                <w:szCs w:val="18"/>
                <w:u w:val="single"/>
                <w:cs/>
              </w:rPr>
            </w:pPr>
            <w:r w:rsidRPr="009B799C">
              <w:rPr>
                <w:rFonts w:ascii="Arial" w:hAnsi="Arial" w:cs="Arial"/>
                <w:sz w:val="18"/>
                <w:szCs w:val="18"/>
                <w:u w:val="single"/>
              </w:rPr>
              <w:t>Trade receivables - related parties</w:t>
            </w:r>
          </w:p>
        </w:tc>
        <w:tc>
          <w:tcPr>
            <w:tcW w:w="1237" w:type="dxa"/>
          </w:tcPr>
          <w:p w:rsidR="00DA0D05" w:rsidRPr="009B799C" w:rsidRDefault="00DA0D05" w:rsidP="00DA0D05">
            <w:pPr>
              <w:spacing w:line="340" w:lineRule="exact"/>
              <w:ind w:left="547" w:hanging="547"/>
              <w:jc w:val="center"/>
              <w:rPr>
                <w:rFonts w:ascii="Arial" w:eastAsia="Arial Unicode MS" w:hAnsi="Arial" w:cs="Arial"/>
                <w:sz w:val="18"/>
                <w:szCs w:val="18"/>
                <w:u w:val="single"/>
              </w:rPr>
            </w:pPr>
          </w:p>
        </w:tc>
        <w:tc>
          <w:tcPr>
            <w:tcW w:w="1238" w:type="dxa"/>
          </w:tcPr>
          <w:p w:rsidR="00DA0D05" w:rsidRPr="009B799C" w:rsidRDefault="00DA0D05" w:rsidP="00DA0D05">
            <w:pPr>
              <w:spacing w:line="340" w:lineRule="exact"/>
              <w:ind w:left="547" w:hanging="547"/>
              <w:jc w:val="center"/>
              <w:rPr>
                <w:rFonts w:ascii="Arial" w:eastAsia="Arial Unicode MS" w:hAnsi="Arial" w:cs="Arial"/>
                <w:sz w:val="18"/>
                <w:szCs w:val="18"/>
                <w:u w:val="single"/>
              </w:rPr>
            </w:pPr>
          </w:p>
        </w:tc>
        <w:tc>
          <w:tcPr>
            <w:tcW w:w="1237" w:type="dxa"/>
          </w:tcPr>
          <w:p w:rsidR="00DA0D05" w:rsidRPr="009B799C" w:rsidRDefault="00DA0D05" w:rsidP="00DA0D05">
            <w:pPr>
              <w:spacing w:line="340" w:lineRule="exact"/>
              <w:ind w:left="547" w:hanging="547"/>
              <w:jc w:val="center"/>
              <w:rPr>
                <w:rFonts w:ascii="Arial" w:eastAsia="Arial Unicode MS" w:hAnsi="Arial" w:cs="Arial"/>
                <w:sz w:val="18"/>
                <w:szCs w:val="18"/>
                <w:u w:val="single"/>
              </w:rPr>
            </w:pPr>
          </w:p>
        </w:tc>
        <w:tc>
          <w:tcPr>
            <w:tcW w:w="1238" w:type="dxa"/>
          </w:tcPr>
          <w:p w:rsidR="00DA0D05" w:rsidRPr="009B799C" w:rsidRDefault="00DA0D05" w:rsidP="00DA0D05">
            <w:pPr>
              <w:spacing w:line="340" w:lineRule="exact"/>
              <w:ind w:left="547" w:hanging="547"/>
              <w:jc w:val="center"/>
              <w:rPr>
                <w:rFonts w:ascii="Arial" w:eastAsia="Arial Unicode MS" w:hAnsi="Arial" w:cs="Arial"/>
                <w:sz w:val="18"/>
                <w:szCs w:val="18"/>
                <w:u w:val="single"/>
              </w:rPr>
            </w:pPr>
          </w:p>
        </w:tc>
      </w:tr>
      <w:tr w:rsidR="00DA0D05" w:rsidRPr="009B799C" w:rsidTr="00A3632A">
        <w:tc>
          <w:tcPr>
            <w:tcW w:w="4230" w:type="dxa"/>
          </w:tcPr>
          <w:p w:rsidR="00DA0D05" w:rsidRPr="009B799C" w:rsidRDefault="00DA0D05" w:rsidP="00DA0D05">
            <w:pPr>
              <w:spacing w:line="340" w:lineRule="exact"/>
              <w:ind w:right="-17"/>
              <w:jc w:val="thaiDistribute"/>
              <w:rPr>
                <w:rFonts w:ascii="Arial" w:hAnsi="Arial" w:cs="Arial"/>
                <w:sz w:val="18"/>
                <w:szCs w:val="18"/>
                <w:cs/>
              </w:rPr>
            </w:pPr>
            <w:r w:rsidRPr="009B799C">
              <w:rPr>
                <w:rFonts w:ascii="Arial" w:hAnsi="Arial" w:cs="Arial"/>
                <w:sz w:val="18"/>
                <w:szCs w:val="18"/>
              </w:rPr>
              <w:t>Aged on the basis of due dates</w:t>
            </w:r>
          </w:p>
        </w:tc>
        <w:tc>
          <w:tcPr>
            <w:tcW w:w="1237" w:type="dxa"/>
          </w:tcPr>
          <w:p w:rsidR="00DA0D05" w:rsidRPr="009B799C" w:rsidRDefault="00DA0D05" w:rsidP="00DA0D05">
            <w:pPr>
              <w:spacing w:line="340" w:lineRule="exact"/>
              <w:ind w:left="547" w:hanging="547"/>
              <w:jc w:val="center"/>
              <w:rPr>
                <w:rFonts w:ascii="Arial" w:eastAsia="Arial Unicode MS" w:hAnsi="Arial" w:cs="Arial"/>
                <w:sz w:val="18"/>
                <w:szCs w:val="18"/>
                <w:u w:val="single"/>
              </w:rPr>
            </w:pPr>
          </w:p>
        </w:tc>
        <w:tc>
          <w:tcPr>
            <w:tcW w:w="1238" w:type="dxa"/>
          </w:tcPr>
          <w:p w:rsidR="00DA0D05" w:rsidRPr="009B799C" w:rsidRDefault="00DA0D05" w:rsidP="00DA0D05">
            <w:pPr>
              <w:spacing w:line="340" w:lineRule="exact"/>
              <w:ind w:left="547" w:hanging="547"/>
              <w:jc w:val="center"/>
              <w:rPr>
                <w:rFonts w:ascii="Arial" w:eastAsia="Arial Unicode MS" w:hAnsi="Arial" w:cs="Arial"/>
                <w:sz w:val="18"/>
                <w:szCs w:val="18"/>
                <w:u w:val="single"/>
              </w:rPr>
            </w:pPr>
          </w:p>
        </w:tc>
        <w:tc>
          <w:tcPr>
            <w:tcW w:w="1237" w:type="dxa"/>
          </w:tcPr>
          <w:p w:rsidR="00DA0D05" w:rsidRPr="009B799C" w:rsidRDefault="00DA0D05" w:rsidP="00DA0D05">
            <w:pPr>
              <w:spacing w:line="340" w:lineRule="exact"/>
              <w:ind w:left="547" w:hanging="547"/>
              <w:jc w:val="center"/>
              <w:rPr>
                <w:rFonts w:ascii="Arial" w:eastAsia="Arial Unicode MS" w:hAnsi="Arial" w:cs="Arial"/>
                <w:sz w:val="18"/>
                <w:szCs w:val="18"/>
                <w:u w:val="single"/>
              </w:rPr>
            </w:pPr>
          </w:p>
        </w:tc>
        <w:tc>
          <w:tcPr>
            <w:tcW w:w="1238" w:type="dxa"/>
          </w:tcPr>
          <w:p w:rsidR="00DA0D05" w:rsidRPr="009B799C" w:rsidRDefault="00DA0D05" w:rsidP="00DA0D05">
            <w:pPr>
              <w:spacing w:line="340" w:lineRule="exact"/>
              <w:ind w:left="547" w:hanging="547"/>
              <w:jc w:val="center"/>
              <w:rPr>
                <w:rFonts w:ascii="Arial" w:eastAsia="Arial Unicode MS" w:hAnsi="Arial" w:cs="Arial"/>
                <w:sz w:val="18"/>
                <w:szCs w:val="18"/>
                <w:u w:val="single"/>
              </w:rPr>
            </w:pPr>
          </w:p>
        </w:tc>
      </w:tr>
      <w:tr w:rsidR="00D4630A" w:rsidRPr="009B799C" w:rsidTr="00A3632A">
        <w:tc>
          <w:tcPr>
            <w:tcW w:w="4230" w:type="dxa"/>
          </w:tcPr>
          <w:p w:rsidR="00D4630A" w:rsidRPr="009B799C" w:rsidRDefault="00D4630A" w:rsidP="00D4630A">
            <w:pPr>
              <w:spacing w:line="340" w:lineRule="exact"/>
              <w:ind w:right="-45"/>
              <w:jc w:val="thaiDistribute"/>
              <w:rPr>
                <w:rFonts w:ascii="Arial" w:hAnsi="Arial" w:cs="Arial"/>
                <w:sz w:val="18"/>
                <w:szCs w:val="18"/>
              </w:rPr>
            </w:pPr>
            <w:r w:rsidRPr="009B799C">
              <w:rPr>
                <w:rFonts w:ascii="Arial" w:hAnsi="Arial" w:cs="Arial"/>
                <w:sz w:val="18"/>
                <w:szCs w:val="18"/>
              </w:rPr>
              <w:t>Not yet due</w:t>
            </w:r>
          </w:p>
        </w:tc>
        <w:tc>
          <w:tcPr>
            <w:tcW w:w="1237"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26,528</w:t>
            </w:r>
          </w:p>
        </w:tc>
        <w:tc>
          <w:tcPr>
            <w:tcW w:w="1238"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30,484</w:t>
            </w:r>
          </w:p>
        </w:tc>
        <w:tc>
          <w:tcPr>
            <w:tcW w:w="1237"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w:t>
            </w:r>
          </w:p>
        </w:tc>
        <w:tc>
          <w:tcPr>
            <w:tcW w:w="1238" w:type="dxa"/>
            <w:vAlign w:val="bottom"/>
          </w:tcPr>
          <w:p w:rsidR="00D4630A" w:rsidRPr="00150DCC" w:rsidRDefault="00D4630A" w:rsidP="00D4630A">
            <w:pP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8</w:t>
            </w:r>
          </w:p>
        </w:tc>
      </w:tr>
      <w:tr w:rsidR="00D4630A" w:rsidRPr="009B799C" w:rsidTr="00A3632A">
        <w:tc>
          <w:tcPr>
            <w:tcW w:w="4230" w:type="dxa"/>
          </w:tcPr>
          <w:p w:rsidR="00D4630A" w:rsidRPr="009B799C" w:rsidRDefault="00D4630A" w:rsidP="00D4630A">
            <w:pPr>
              <w:spacing w:line="340" w:lineRule="exact"/>
              <w:ind w:right="-45"/>
              <w:jc w:val="thaiDistribute"/>
              <w:rPr>
                <w:rFonts w:ascii="Arial" w:hAnsi="Arial" w:cs="Arial"/>
                <w:sz w:val="18"/>
                <w:szCs w:val="18"/>
              </w:rPr>
            </w:pPr>
            <w:r w:rsidRPr="009B799C">
              <w:rPr>
                <w:rFonts w:ascii="Arial" w:hAnsi="Arial" w:cs="Arial"/>
                <w:sz w:val="18"/>
                <w:szCs w:val="18"/>
              </w:rPr>
              <w:t>Past due</w:t>
            </w:r>
          </w:p>
        </w:tc>
        <w:tc>
          <w:tcPr>
            <w:tcW w:w="1237"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p>
        </w:tc>
        <w:tc>
          <w:tcPr>
            <w:tcW w:w="1238"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p>
        </w:tc>
        <w:tc>
          <w:tcPr>
            <w:tcW w:w="1237"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p>
        </w:tc>
        <w:tc>
          <w:tcPr>
            <w:tcW w:w="1238" w:type="dxa"/>
            <w:vAlign w:val="bottom"/>
          </w:tcPr>
          <w:p w:rsidR="00D4630A" w:rsidRPr="00150DCC" w:rsidRDefault="00D4630A" w:rsidP="00D4630A">
            <w:pPr>
              <w:tabs>
                <w:tab w:val="decimal" w:pos="972"/>
              </w:tabs>
              <w:spacing w:line="340" w:lineRule="exact"/>
              <w:rPr>
                <w:rFonts w:ascii="Arial" w:eastAsia="Arial Unicode MS" w:hAnsi="Arial" w:cs="Arial"/>
                <w:sz w:val="18"/>
                <w:szCs w:val="18"/>
              </w:rPr>
            </w:pPr>
          </w:p>
        </w:tc>
      </w:tr>
      <w:tr w:rsidR="00D4630A" w:rsidRPr="009B799C" w:rsidTr="00A3632A">
        <w:tc>
          <w:tcPr>
            <w:tcW w:w="4230" w:type="dxa"/>
          </w:tcPr>
          <w:p w:rsidR="00D4630A" w:rsidRPr="009B799C" w:rsidRDefault="00D4630A" w:rsidP="00D4630A">
            <w:pPr>
              <w:spacing w:line="340" w:lineRule="exact"/>
              <w:ind w:left="162" w:right="-45"/>
              <w:jc w:val="thaiDistribute"/>
              <w:rPr>
                <w:rFonts w:ascii="Arial" w:hAnsi="Arial" w:cs="Arial"/>
                <w:sz w:val="18"/>
                <w:szCs w:val="18"/>
                <w:cs/>
              </w:rPr>
            </w:pPr>
            <w:r w:rsidRPr="009B799C">
              <w:rPr>
                <w:rFonts w:ascii="Arial" w:hAnsi="Arial" w:cs="Arial"/>
                <w:sz w:val="18"/>
                <w:szCs w:val="18"/>
              </w:rPr>
              <w:t>Up to 3 months</w:t>
            </w:r>
          </w:p>
        </w:tc>
        <w:tc>
          <w:tcPr>
            <w:tcW w:w="1237"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w:t>
            </w:r>
          </w:p>
        </w:tc>
        <w:tc>
          <w:tcPr>
            <w:tcW w:w="1238"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2,789</w:t>
            </w:r>
          </w:p>
        </w:tc>
        <w:tc>
          <w:tcPr>
            <w:tcW w:w="1237"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w:t>
            </w:r>
          </w:p>
        </w:tc>
        <w:tc>
          <w:tcPr>
            <w:tcW w:w="1238" w:type="dxa"/>
            <w:vAlign w:val="bottom"/>
          </w:tcPr>
          <w:p w:rsidR="00D4630A" w:rsidRPr="00150DCC" w:rsidRDefault="00D4630A" w:rsidP="00D4630A">
            <w:pP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w:t>
            </w:r>
          </w:p>
        </w:tc>
      </w:tr>
      <w:tr w:rsidR="00D4630A" w:rsidRPr="009B799C" w:rsidTr="00A3632A">
        <w:tc>
          <w:tcPr>
            <w:tcW w:w="4230" w:type="dxa"/>
          </w:tcPr>
          <w:p w:rsidR="00D4630A" w:rsidRPr="009B799C" w:rsidRDefault="00D4630A" w:rsidP="00D4630A">
            <w:pPr>
              <w:spacing w:line="340" w:lineRule="exact"/>
              <w:ind w:left="162" w:right="-45"/>
              <w:jc w:val="thaiDistribute"/>
              <w:rPr>
                <w:rFonts w:ascii="Arial" w:hAnsi="Arial" w:cs="Arial"/>
                <w:sz w:val="18"/>
                <w:szCs w:val="18"/>
                <w:cs/>
              </w:rPr>
            </w:pPr>
            <w:r>
              <w:rPr>
                <w:rFonts w:ascii="Arial" w:hAnsi="Arial" w:cs="Arial"/>
                <w:sz w:val="18"/>
                <w:szCs w:val="18"/>
              </w:rPr>
              <w:t>6 - 12</w:t>
            </w:r>
            <w:r w:rsidRPr="009B799C">
              <w:rPr>
                <w:rFonts w:ascii="Arial" w:hAnsi="Arial" w:cs="Arial"/>
                <w:sz w:val="18"/>
                <w:szCs w:val="18"/>
              </w:rPr>
              <w:t xml:space="preserve"> months</w:t>
            </w:r>
          </w:p>
        </w:tc>
        <w:tc>
          <w:tcPr>
            <w:tcW w:w="1237"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w:t>
            </w:r>
          </w:p>
        </w:tc>
        <w:tc>
          <w:tcPr>
            <w:tcW w:w="1238"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5</w:t>
            </w:r>
          </w:p>
        </w:tc>
        <w:tc>
          <w:tcPr>
            <w:tcW w:w="1237"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w:t>
            </w:r>
          </w:p>
        </w:tc>
        <w:tc>
          <w:tcPr>
            <w:tcW w:w="1238" w:type="dxa"/>
            <w:vAlign w:val="bottom"/>
          </w:tcPr>
          <w:p w:rsidR="00D4630A" w:rsidRPr="00150DCC" w:rsidRDefault="00D4630A" w:rsidP="00D4630A">
            <w:pP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w:t>
            </w:r>
          </w:p>
        </w:tc>
      </w:tr>
      <w:tr w:rsidR="00D4630A" w:rsidRPr="009B799C" w:rsidTr="00A3632A">
        <w:tc>
          <w:tcPr>
            <w:tcW w:w="4230" w:type="dxa"/>
          </w:tcPr>
          <w:p w:rsidR="00D4630A" w:rsidRPr="009B799C" w:rsidRDefault="00D4630A" w:rsidP="00D4630A">
            <w:pPr>
              <w:spacing w:line="340" w:lineRule="exact"/>
              <w:ind w:left="162" w:right="-45"/>
              <w:jc w:val="thaiDistribute"/>
              <w:rPr>
                <w:rFonts w:ascii="Arial" w:hAnsi="Arial" w:cs="Arial"/>
                <w:sz w:val="18"/>
                <w:szCs w:val="18"/>
              </w:rPr>
            </w:pPr>
            <w:r w:rsidRPr="009B799C">
              <w:rPr>
                <w:rFonts w:ascii="Arial" w:hAnsi="Arial" w:cs="Arial"/>
                <w:sz w:val="18"/>
                <w:szCs w:val="18"/>
              </w:rPr>
              <w:t>Over 12 months</w:t>
            </w:r>
          </w:p>
        </w:tc>
        <w:tc>
          <w:tcPr>
            <w:tcW w:w="1237" w:type="dxa"/>
            <w:vAlign w:val="bottom"/>
          </w:tcPr>
          <w:p w:rsidR="00D4630A" w:rsidRPr="00D4630A" w:rsidRDefault="00D4630A" w:rsidP="00D4630A">
            <w:pPr>
              <w:pBdr>
                <w:bottom w:val="single" w:sz="4" w:space="1" w:color="auto"/>
              </w:pBd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452</w:t>
            </w:r>
          </w:p>
        </w:tc>
        <w:tc>
          <w:tcPr>
            <w:tcW w:w="1238" w:type="dxa"/>
            <w:vAlign w:val="bottom"/>
          </w:tcPr>
          <w:p w:rsidR="00D4630A" w:rsidRPr="00D4630A" w:rsidRDefault="00D4630A" w:rsidP="00D4630A">
            <w:pPr>
              <w:pBdr>
                <w:bottom w:val="single" w:sz="4" w:space="1" w:color="auto"/>
              </w:pBd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452</w:t>
            </w:r>
          </w:p>
        </w:tc>
        <w:tc>
          <w:tcPr>
            <w:tcW w:w="1237" w:type="dxa"/>
            <w:vAlign w:val="bottom"/>
          </w:tcPr>
          <w:p w:rsidR="00D4630A" w:rsidRPr="00D4630A" w:rsidRDefault="00D4630A" w:rsidP="00D4630A">
            <w:pPr>
              <w:pBdr>
                <w:bottom w:val="single" w:sz="4" w:space="1" w:color="auto"/>
              </w:pBd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w:t>
            </w:r>
          </w:p>
        </w:tc>
        <w:tc>
          <w:tcPr>
            <w:tcW w:w="1238" w:type="dxa"/>
            <w:vAlign w:val="bottom"/>
          </w:tcPr>
          <w:p w:rsidR="00D4630A" w:rsidRPr="00150DCC" w:rsidRDefault="00D4630A" w:rsidP="00D4630A">
            <w:pPr>
              <w:pBdr>
                <w:bottom w:val="single" w:sz="4" w:space="1" w:color="auto"/>
              </w:pBd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w:t>
            </w:r>
          </w:p>
        </w:tc>
      </w:tr>
      <w:tr w:rsidR="00D4630A" w:rsidRPr="009B799C" w:rsidTr="00A3632A">
        <w:tc>
          <w:tcPr>
            <w:tcW w:w="4230" w:type="dxa"/>
          </w:tcPr>
          <w:p w:rsidR="00D4630A" w:rsidRPr="009B799C" w:rsidRDefault="00D4630A" w:rsidP="00D4630A">
            <w:pPr>
              <w:pStyle w:val="Heading4"/>
              <w:spacing w:line="340" w:lineRule="exact"/>
              <w:ind w:left="547" w:hanging="547"/>
              <w:rPr>
                <w:rFonts w:ascii="Arial" w:eastAsia="Arial Unicode MS" w:hAnsi="Arial" w:cs="Arial"/>
                <w:sz w:val="18"/>
                <w:szCs w:val="18"/>
              </w:rPr>
            </w:pPr>
            <w:r w:rsidRPr="009B799C">
              <w:rPr>
                <w:rFonts w:ascii="Arial" w:eastAsia="Arial Unicode MS" w:hAnsi="Arial" w:cs="Arial"/>
                <w:sz w:val="18"/>
                <w:szCs w:val="18"/>
              </w:rPr>
              <w:t>Total</w:t>
            </w:r>
          </w:p>
        </w:tc>
        <w:tc>
          <w:tcPr>
            <w:tcW w:w="1237"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26,980</w:t>
            </w:r>
          </w:p>
        </w:tc>
        <w:tc>
          <w:tcPr>
            <w:tcW w:w="1238"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33,730</w:t>
            </w:r>
          </w:p>
        </w:tc>
        <w:tc>
          <w:tcPr>
            <w:tcW w:w="1237"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w:t>
            </w:r>
          </w:p>
        </w:tc>
        <w:tc>
          <w:tcPr>
            <w:tcW w:w="1238" w:type="dxa"/>
            <w:vAlign w:val="bottom"/>
          </w:tcPr>
          <w:p w:rsidR="00D4630A" w:rsidRPr="00150DCC" w:rsidRDefault="00D4630A" w:rsidP="00D4630A">
            <w:pP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8</w:t>
            </w:r>
          </w:p>
        </w:tc>
      </w:tr>
      <w:tr w:rsidR="00D4630A" w:rsidRPr="009B799C" w:rsidTr="00A3632A">
        <w:tc>
          <w:tcPr>
            <w:tcW w:w="4230" w:type="dxa"/>
          </w:tcPr>
          <w:p w:rsidR="00D4630A" w:rsidRPr="009B799C" w:rsidRDefault="00D4630A" w:rsidP="00D4630A">
            <w:pPr>
              <w:pStyle w:val="Heading4"/>
              <w:spacing w:line="340" w:lineRule="exact"/>
              <w:ind w:left="547" w:hanging="547"/>
              <w:rPr>
                <w:rFonts w:ascii="Arial" w:eastAsia="Arial Unicode MS" w:hAnsi="Arial" w:cs="Arial"/>
                <w:sz w:val="18"/>
                <w:szCs w:val="18"/>
              </w:rPr>
            </w:pPr>
            <w:r w:rsidRPr="009B799C">
              <w:rPr>
                <w:rFonts w:ascii="Arial" w:eastAsia="Arial Unicode MS" w:hAnsi="Arial" w:cs="Arial"/>
                <w:sz w:val="18"/>
                <w:szCs w:val="18"/>
              </w:rPr>
              <w:t>Less: Allowance for doubtful accounts</w:t>
            </w:r>
          </w:p>
        </w:tc>
        <w:tc>
          <w:tcPr>
            <w:tcW w:w="1237" w:type="dxa"/>
            <w:vAlign w:val="bottom"/>
          </w:tcPr>
          <w:p w:rsidR="00D4630A" w:rsidRPr="00D4630A" w:rsidRDefault="00D4630A" w:rsidP="00D4630A">
            <w:pPr>
              <w:pBdr>
                <w:bottom w:val="single" w:sz="4" w:space="1" w:color="auto"/>
              </w:pBd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(452)</w:t>
            </w:r>
          </w:p>
        </w:tc>
        <w:tc>
          <w:tcPr>
            <w:tcW w:w="1238" w:type="dxa"/>
            <w:vAlign w:val="bottom"/>
          </w:tcPr>
          <w:p w:rsidR="00D4630A" w:rsidRPr="00D4630A" w:rsidRDefault="00D4630A" w:rsidP="00D4630A">
            <w:pPr>
              <w:pBdr>
                <w:bottom w:val="single" w:sz="4" w:space="1" w:color="auto"/>
              </w:pBd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(452)</w:t>
            </w:r>
          </w:p>
        </w:tc>
        <w:tc>
          <w:tcPr>
            <w:tcW w:w="1237" w:type="dxa"/>
            <w:vAlign w:val="bottom"/>
          </w:tcPr>
          <w:p w:rsidR="00D4630A" w:rsidRPr="00D4630A" w:rsidRDefault="00D4630A" w:rsidP="00D4630A">
            <w:pPr>
              <w:pBdr>
                <w:bottom w:val="single" w:sz="4" w:space="1" w:color="auto"/>
              </w:pBd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w:t>
            </w:r>
          </w:p>
        </w:tc>
        <w:tc>
          <w:tcPr>
            <w:tcW w:w="1238" w:type="dxa"/>
            <w:vAlign w:val="bottom"/>
          </w:tcPr>
          <w:p w:rsidR="00D4630A" w:rsidRPr="00150DCC" w:rsidRDefault="00D4630A" w:rsidP="00D4630A">
            <w:pPr>
              <w:pBdr>
                <w:bottom w:val="single" w:sz="4" w:space="1" w:color="auto"/>
              </w:pBd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w:t>
            </w:r>
          </w:p>
        </w:tc>
      </w:tr>
      <w:tr w:rsidR="00D4630A" w:rsidRPr="009B799C" w:rsidTr="00A3632A">
        <w:tc>
          <w:tcPr>
            <w:tcW w:w="4230" w:type="dxa"/>
          </w:tcPr>
          <w:p w:rsidR="00D4630A" w:rsidRPr="009B799C" w:rsidRDefault="00D4630A" w:rsidP="00D4630A">
            <w:pPr>
              <w:pStyle w:val="Heading5"/>
              <w:spacing w:line="340" w:lineRule="exact"/>
              <w:ind w:left="162" w:hanging="162"/>
              <w:jc w:val="left"/>
              <w:rPr>
                <w:rFonts w:ascii="Arial" w:eastAsia="Arial Unicode MS" w:hAnsi="Arial" w:cs="Arial"/>
                <w:sz w:val="18"/>
                <w:szCs w:val="18"/>
              </w:rPr>
            </w:pPr>
            <w:r w:rsidRPr="009B799C">
              <w:rPr>
                <w:rFonts w:ascii="Arial" w:eastAsia="Arial Unicode MS" w:hAnsi="Arial" w:cs="Arial"/>
                <w:sz w:val="18"/>
                <w:szCs w:val="18"/>
              </w:rPr>
              <w:t xml:space="preserve">Total trade receivables - related </w:t>
            </w:r>
            <w:r>
              <w:rPr>
                <w:rFonts w:ascii="Arial" w:eastAsia="Arial Unicode MS" w:hAnsi="Arial" w:cs="Arial"/>
                <w:sz w:val="18"/>
                <w:szCs w:val="18"/>
              </w:rPr>
              <w:t>parties -</w:t>
            </w:r>
            <w:r w:rsidRPr="009B799C">
              <w:rPr>
                <w:rFonts w:ascii="Arial" w:eastAsia="Arial Unicode MS" w:hAnsi="Arial" w:cs="Arial"/>
                <w:sz w:val="18"/>
                <w:szCs w:val="18"/>
              </w:rPr>
              <w:t xml:space="preserve"> net</w:t>
            </w:r>
          </w:p>
        </w:tc>
        <w:tc>
          <w:tcPr>
            <w:tcW w:w="1237" w:type="dxa"/>
            <w:vAlign w:val="bottom"/>
          </w:tcPr>
          <w:p w:rsidR="00D4630A" w:rsidRPr="00D4630A" w:rsidRDefault="00D4630A" w:rsidP="00D4630A">
            <w:pPr>
              <w:pBdr>
                <w:bottom w:val="single" w:sz="4" w:space="1" w:color="auto"/>
              </w:pBd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26,528</w:t>
            </w:r>
          </w:p>
        </w:tc>
        <w:tc>
          <w:tcPr>
            <w:tcW w:w="1238" w:type="dxa"/>
            <w:vAlign w:val="bottom"/>
          </w:tcPr>
          <w:p w:rsidR="00D4630A" w:rsidRPr="00D4630A" w:rsidRDefault="00D4630A" w:rsidP="00D4630A">
            <w:pPr>
              <w:pBdr>
                <w:bottom w:val="single" w:sz="4" w:space="1" w:color="auto"/>
              </w:pBd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33,278</w:t>
            </w:r>
          </w:p>
        </w:tc>
        <w:tc>
          <w:tcPr>
            <w:tcW w:w="1237" w:type="dxa"/>
            <w:vAlign w:val="bottom"/>
          </w:tcPr>
          <w:p w:rsidR="00D4630A" w:rsidRPr="00D4630A" w:rsidRDefault="00D4630A" w:rsidP="00D4630A">
            <w:pPr>
              <w:pBdr>
                <w:bottom w:val="single" w:sz="4" w:space="1" w:color="auto"/>
              </w:pBd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w:t>
            </w:r>
          </w:p>
        </w:tc>
        <w:tc>
          <w:tcPr>
            <w:tcW w:w="1238" w:type="dxa"/>
            <w:vAlign w:val="bottom"/>
          </w:tcPr>
          <w:p w:rsidR="00D4630A" w:rsidRPr="00150DCC" w:rsidRDefault="00D4630A" w:rsidP="00D4630A">
            <w:pPr>
              <w:pBdr>
                <w:bottom w:val="single" w:sz="4" w:space="1" w:color="auto"/>
              </w:pBd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8</w:t>
            </w:r>
          </w:p>
        </w:tc>
      </w:tr>
      <w:tr w:rsidR="00D4630A" w:rsidRPr="009B799C" w:rsidTr="00A3632A">
        <w:tc>
          <w:tcPr>
            <w:tcW w:w="4230" w:type="dxa"/>
          </w:tcPr>
          <w:p w:rsidR="00D4630A" w:rsidRPr="009B799C" w:rsidRDefault="00D4630A" w:rsidP="00D4630A">
            <w:pPr>
              <w:spacing w:line="340" w:lineRule="exact"/>
              <w:ind w:right="-18"/>
              <w:jc w:val="thaiDistribute"/>
              <w:rPr>
                <w:rFonts w:ascii="Arial" w:hAnsi="Arial" w:cs="Arial"/>
                <w:sz w:val="18"/>
                <w:szCs w:val="18"/>
                <w:u w:val="single"/>
                <w:cs/>
              </w:rPr>
            </w:pPr>
            <w:r w:rsidRPr="009B799C">
              <w:rPr>
                <w:rFonts w:ascii="Arial" w:hAnsi="Arial" w:cs="Arial"/>
                <w:sz w:val="18"/>
                <w:szCs w:val="18"/>
                <w:u w:val="single"/>
              </w:rPr>
              <w:t>Trade receivables - unrelated parties</w:t>
            </w:r>
          </w:p>
        </w:tc>
        <w:tc>
          <w:tcPr>
            <w:tcW w:w="1237"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p>
        </w:tc>
        <w:tc>
          <w:tcPr>
            <w:tcW w:w="1238" w:type="dxa"/>
            <w:vAlign w:val="bottom"/>
          </w:tcPr>
          <w:p w:rsidR="00D4630A" w:rsidRPr="00D4630A" w:rsidRDefault="00D4630A" w:rsidP="00D4630A">
            <w:pPr>
              <w:tabs>
                <w:tab w:val="decimal" w:pos="972"/>
              </w:tabs>
              <w:spacing w:line="340" w:lineRule="exact"/>
              <w:rPr>
                <w:rFonts w:ascii="Arial" w:eastAsia="Arial Unicode MS" w:hAnsi="Arial" w:cs="Arial"/>
                <w:sz w:val="18"/>
                <w:szCs w:val="18"/>
                <w:cs/>
              </w:rPr>
            </w:pPr>
          </w:p>
        </w:tc>
        <w:tc>
          <w:tcPr>
            <w:tcW w:w="1237" w:type="dxa"/>
            <w:vAlign w:val="bottom"/>
          </w:tcPr>
          <w:p w:rsidR="00D4630A" w:rsidRPr="00D4630A" w:rsidRDefault="00D4630A" w:rsidP="00D4630A">
            <w:pPr>
              <w:tabs>
                <w:tab w:val="decimal" w:pos="972"/>
              </w:tabs>
              <w:spacing w:line="340" w:lineRule="exact"/>
              <w:rPr>
                <w:rFonts w:ascii="Arial" w:eastAsia="Arial Unicode MS" w:hAnsi="Arial" w:cs="Arial"/>
                <w:sz w:val="18"/>
                <w:szCs w:val="18"/>
                <w:cs/>
              </w:rPr>
            </w:pPr>
          </w:p>
        </w:tc>
        <w:tc>
          <w:tcPr>
            <w:tcW w:w="1238" w:type="dxa"/>
            <w:vAlign w:val="bottom"/>
          </w:tcPr>
          <w:p w:rsidR="00D4630A" w:rsidRPr="00150DCC" w:rsidRDefault="00D4630A" w:rsidP="00D4630A">
            <w:pPr>
              <w:tabs>
                <w:tab w:val="decimal" w:pos="972"/>
              </w:tabs>
              <w:spacing w:line="340" w:lineRule="exact"/>
              <w:rPr>
                <w:rFonts w:ascii="Arial" w:eastAsia="Arial Unicode MS" w:hAnsi="Arial" w:cs="Arial"/>
                <w:sz w:val="18"/>
                <w:szCs w:val="18"/>
                <w:cs/>
              </w:rPr>
            </w:pPr>
          </w:p>
        </w:tc>
      </w:tr>
      <w:tr w:rsidR="00D4630A" w:rsidRPr="009B799C" w:rsidTr="00A3632A">
        <w:tc>
          <w:tcPr>
            <w:tcW w:w="4230" w:type="dxa"/>
          </w:tcPr>
          <w:p w:rsidR="00D4630A" w:rsidRPr="009B799C" w:rsidRDefault="00D4630A" w:rsidP="00D4630A">
            <w:pPr>
              <w:spacing w:line="340" w:lineRule="exact"/>
              <w:ind w:right="-17"/>
              <w:jc w:val="thaiDistribute"/>
              <w:rPr>
                <w:rFonts w:ascii="Arial" w:hAnsi="Arial" w:cs="Arial"/>
                <w:sz w:val="18"/>
                <w:szCs w:val="18"/>
                <w:cs/>
              </w:rPr>
            </w:pPr>
            <w:r w:rsidRPr="009B799C">
              <w:rPr>
                <w:rFonts w:ascii="Arial" w:hAnsi="Arial" w:cs="Arial"/>
                <w:sz w:val="18"/>
                <w:szCs w:val="18"/>
              </w:rPr>
              <w:t>Aged on the basis of due dates</w:t>
            </w:r>
          </w:p>
        </w:tc>
        <w:tc>
          <w:tcPr>
            <w:tcW w:w="1237" w:type="dxa"/>
            <w:vAlign w:val="bottom"/>
          </w:tcPr>
          <w:p w:rsidR="00D4630A" w:rsidRPr="00D4630A" w:rsidRDefault="00D4630A" w:rsidP="00D4630A">
            <w:pPr>
              <w:tabs>
                <w:tab w:val="decimal" w:pos="972"/>
              </w:tabs>
              <w:spacing w:line="340" w:lineRule="exact"/>
              <w:rPr>
                <w:rFonts w:ascii="Arial" w:eastAsia="Arial Unicode MS" w:hAnsi="Arial" w:cs="Arial"/>
                <w:sz w:val="18"/>
                <w:szCs w:val="18"/>
                <w:cs/>
              </w:rPr>
            </w:pPr>
          </w:p>
        </w:tc>
        <w:tc>
          <w:tcPr>
            <w:tcW w:w="1238" w:type="dxa"/>
            <w:vAlign w:val="bottom"/>
          </w:tcPr>
          <w:p w:rsidR="00D4630A" w:rsidRPr="00D4630A" w:rsidRDefault="00D4630A" w:rsidP="00D4630A">
            <w:pPr>
              <w:tabs>
                <w:tab w:val="decimal" w:pos="972"/>
              </w:tabs>
              <w:spacing w:line="340" w:lineRule="exact"/>
              <w:rPr>
                <w:rFonts w:ascii="Arial" w:eastAsia="Arial Unicode MS" w:hAnsi="Arial" w:cs="Arial"/>
                <w:sz w:val="18"/>
                <w:szCs w:val="18"/>
                <w:cs/>
              </w:rPr>
            </w:pPr>
          </w:p>
        </w:tc>
        <w:tc>
          <w:tcPr>
            <w:tcW w:w="1237" w:type="dxa"/>
            <w:vAlign w:val="bottom"/>
          </w:tcPr>
          <w:p w:rsidR="00D4630A" w:rsidRPr="00D4630A" w:rsidRDefault="00D4630A" w:rsidP="00D4630A">
            <w:pPr>
              <w:tabs>
                <w:tab w:val="decimal" w:pos="972"/>
              </w:tabs>
              <w:spacing w:line="340" w:lineRule="exact"/>
              <w:rPr>
                <w:rFonts w:ascii="Arial" w:eastAsia="Arial Unicode MS" w:hAnsi="Arial" w:cs="Arial"/>
                <w:sz w:val="18"/>
                <w:szCs w:val="18"/>
                <w:cs/>
              </w:rPr>
            </w:pPr>
          </w:p>
        </w:tc>
        <w:tc>
          <w:tcPr>
            <w:tcW w:w="1238" w:type="dxa"/>
            <w:vAlign w:val="bottom"/>
          </w:tcPr>
          <w:p w:rsidR="00D4630A" w:rsidRPr="00150DCC" w:rsidRDefault="00D4630A" w:rsidP="00D4630A">
            <w:pPr>
              <w:tabs>
                <w:tab w:val="decimal" w:pos="972"/>
              </w:tabs>
              <w:spacing w:line="340" w:lineRule="exact"/>
              <w:rPr>
                <w:rFonts w:ascii="Arial" w:eastAsia="Arial Unicode MS" w:hAnsi="Arial" w:cs="Arial"/>
                <w:sz w:val="18"/>
                <w:szCs w:val="18"/>
                <w:cs/>
              </w:rPr>
            </w:pPr>
          </w:p>
        </w:tc>
      </w:tr>
      <w:tr w:rsidR="00D4630A" w:rsidRPr="009B799C" w:rsidTr="00A3632A">
        <w:tc>
          <w:tcPr>
            <w:tcW w:w="4230" w:type="dxa"/>
            <w:vAlign w:val="bottom"/>
          </w:tcPr>
          <w:p w:rsidR="00D4630A" w:rsidRPr="009B799C" w:rsidRDefault="00D4630A" w:rsidP="00D4630A">
            <w:pPr>
              <w:pStyle w:val="Heading4"/>
              <w:spacing w:line="340" w:lineRule="exact"/>
              <w:ind w:left="547" w:hanging="547"/>
              <w:rPr>
                <w:rFonts w:ascii="Arial" w:eastAsia="Arial Unicode MS" w:hAnsi="Arial" w:cs="Arial"/>
                <w:sz w:val="18"/>
                <w:szCs w:val="18"/>
              </w:rPr>
            </w:pPr>
            <w:r w:rsidRPr="009B799C">
              <w:rPr>
                <w:rFonts w:ascii="Arial" w:eastAsia="Arial Unicode MS" w:hAnsi="Arial" w:cs="Arial"/>
                <w:sz w:val="18"/>
                <w:szCs w:val="18"/>
              </w:rPr>
              <w:t>Post dated cheques receivable</w:t>
            </w:r>
          </w:p>
        </w:tc>
        <w:tc>
          <w:tcPr>
            <w:tcW w:w="1237" w:type="dxa"/>
            <w:vAlign w:val="bottom"/>
          </w:tcPr>
          <w:p w:rsidR="00D4630A" w:rsidRPr="00D4630A" w:rsidRDefault="00D4630A" w:rsidP="00D4630A">
            <w:pPr>
              <w:tabs>
                <w:tab w:val="decimal" w:pos="972"/>
              </w:tabs>
              <w:spacing w:line="340" w:lineRule="exact"/>
              <w:rPr>
                <w:rFonts w:ascii="Arial" w:eastAsia="Arial Unicode MS" w:hAnsi="Arial" w:cs="Arial"/>
                <w:sz w:val="18"/>
                <w:szCs w:val="18"/>
                <w:cs/>
              </w:rPr>
            </w:pPr>
            <w:r w:rsidRPr="00D4630A">
              <w:rPr>
                <w:rFonts w:ascii="Arial" w:eastAsia="Arial Unicode MS" w:hAnsi="Arial" w:cs="Arial"/>
                <w:sz w:val="18"/>
                <w:szCs w:val="18"/>
              </w:rPr>
              <w:t>16,955</w:t>
            </w:r>
          </w:p>
        </w:tc>
        <w:tc>
          <w:tcPr>
            <w:tcW w:w="1238"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24,219</w:t>
            </w:r>
          </w:p>
        </w:tc>
        <w:tc>
          <w:tcPr>
            <w:tcW w:w="1237"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16,955</w:t>
            </w:r>
          </w:p>
        </w:tc>
        <w:tc>
          <w:tcPr>
            <w:tcW w:w="1238" w:type="dxa"/>
            <w:vAlign w:val="bottom"/>
          </w:tcPr>
          <w:p w:rsidR="00D4630A" w:rsidRPr="00150DCC" w:rsidRDefault="00D4630A" w:rsidP="00D4630A">
            <w:pP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24,219</w:t>
            </w:r>
          </w:p>
        </w:tc>
      </w:tr>
      <w:tr w:rsidR="00D4630A" w:rsidRPr="009B799C" w:rsidTr="00A3632A">
        <w:tc>
          <w:tcPr>
            <w:tcW w:w="4230" w:type="dxa"/>
            <w:vAlign w:val="bottom"/>
          </w:tcPr>
          <w:p w:rsidR="00D4630A" w:rsidRPr="009B799C" w:rsidRDefault="00D4630A" w:rsidP="00D4630A">
            <w:pPr>
              <w:pStyle w:val="Heading4"/>
              <w:spacing w:line="340" w:lineRule="exact"/>
              <w:ind w:left="547" w:hanging="547"/>
              <w:rPr>
                <w:rFonts w:ascii="Arial" w:eastAsia="Arial Unicode MS" w:hAnsi="Arial" w:cs="Arial"/>
                <w:sz w:val="18"/>
                <w:szCs w:val="18"/>
              </w:rPr>
            </w:pPr>
            <w:r w:rsidRPr="009B799C">
              <w:rPr>
                <w:rFonts w:ascii="Arial" w:eastAsia="Arial Unicode MS" w:hAnsi="Arial" w:cs="Arial"/>
                <w:sz w:val="18"/>
                <w:szCs w:val="18"/>
              </w:rPr>
              <w:t>Cheque returned</w:t>
            </w:r>
          </w:p>
        </w:tc>
        <w:tc>
          <w:tcPr>
            <w:tcW w:w="1237"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12,581</w:t>
            </w:r>
          </w:p>
        </w:tc>
        <w:tc>
          <w:tcPr>
            <w:tcW w:w="1238"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18,667</w:t>
            </w:r>
          </w:p>
        </w:tc>
        <w:tc>
          <w:tcPr>
            <w:tcW w:w="1237"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7,618</w:t>
            </w:r>
          </w:p>
        </w:tc>
        <w:tc>
          <w:tcPr>
            <w:tcW w:w="1238" w:type="dxa"/>
            <w:vAlign w:val="bottom"/>
          </w:tcPr>
          <w:p w:rsidR="00D4630A" w:rsidRPr="006B50F0" w:rsidRDefault="00D4630A" w:rsidP="00D4630A">
            <w:pP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13,704</w:t>
            </w:r>
          </w:p>
        </w:tc>
      </w:tr>
      <w:tr w:rsidR="00D4630A" w:rsidRPr="009B799C" w:rsidTr="00A3632A">
        <w:tc>
          <w:tcPr>
            <w:tcW w:w="4230" w:type="dxa"/>
          </w:tcPr>
          <w:p w:rsidR="00D4630A" w:rsidRPr="009B799C" w:rsidRDefault="00D4630A" w:rsidP="00D4630A">
            <w:pPr>
              <w:spacing w:line="340" w:lineRule="exact"/>
              <w:ind w:right="-45"/>
              <w:jc w:val="thaiDistribute"/>
              <w:rPr>
                <w:rFonts w:ascii="Arial" w:hAnsi="Arial" w:cs="Arial"/>
                <w:sz w:val="18"/>
                <w:szCs w:val="18"/>
              </w:rPr>
            </w:pPr>
            <w:r w:rsidRPr="009B799C">
              <w:rPr>
                <w:rFonts w:ascii="Arial" w:hAnsi="Arial" w:cs="Arial"/>
                <w:sz w:val="18"/>
                <w:szCs w:val="18"/>
              </w:rPr>
              <w:t>Not yet due</w:t>
            </w:r>
          </w:p>
        </w:tc>
        <w:tc>
          <w:tcPr>
            <w:tcW w:w="1237"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679,808</w:t>
            </w:r>
          </w:p>
        </w:tc>
        <w:tc>
          <w:tcPr>
            <w:tcW w:w="1238"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635,354</w:t>
            </w:r>
          </w:p>
        </w:tc>
        <w:tc>
          <w:tcPr>
            <w:tcW w:w="1237"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599,959</w:t>
            </w:r>
          </w:p>
        </w:tc>
        <w:tc>
          <w:tcPr>
            <w:tcW w:w="1238" w:type="dxa"/>
            <w:vAlign w:val="bottom"/>
          </w:tcPr>
          <w:p w:rsidR="00D4630A" w:rsidRPr="006B50F0" w:rsidRDefault="00D4630A" w:rsidP="00D4630A">
            <w:pP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546,836</w:t>
            </w:r>
          </w:p>
        </w:tc>
      </w:tr>
      <w:tr w:rsidR="00D4630A" w:rsidRPr="009B799C" w:rsidTr="00A3632A">
        <w:tc>
          <w:tcPr>
            <w:tcW w:w="4230" w:type="dxa"/>
          </w:tcPr>
          <w:p w:rsidR="00D4630A" w:rsidRPr="009B799C" w:rsidRDefault="00D4630A" w:rsidP="00D4630A">
            <w:pPr>
              <w:spacing w:line="340" w:lineRule="exact"/>
              <w:ind w:right="-45"/>
              <w:jc w:val="thaiDistribute"/>
              <w:rPr>
                <w:rFonts w:ascii="Arial" w:hAnsi="Arial" w:cs="Arial"/>
                <w:sz w:val="18"/>
                <w:szCs w:val="18"/>
              </w:rPr>
            </w:pPr>
            <w:r w:rsidRPr="009B799C">
              <w:rPr>
                <w:rFonts w:ascii="Arial" w:hAnsi="Arial" w:cs="Arial"/>
                <w:sz w:val="18"/>
                <w:szCs w:val="18"/>
              </w:rPr>
              <w:t>Past due</w:t>
            </w:r>
          </w:p>
        </w:tc>
        <w:tc>
          <w:tcPr>
            <w:tcW w:w="1237"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p>
        </w:tc>
        <w:tc>
          <w:tcPr>
            <w:tcW w:w="1238"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p>
        </w:tc>
        <w:tc>
          <w:tcPr>
            <w:tcW w:w="1237"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p>
        </w:tc>
        <w:tc>
          <w:tcPr>
            <w:tcW w:w="1238" w:type="dxa"/>
            <w:vAlign w:val="bottom"/>
          </w:tcPr>
          <w:p w:rsidR="00D4630A" w:rsidRPr="006B50F0" w:rsidRDefault="00D4630A" w:rsidP="00D4630A">
            <w:pPr>
              <w:tabs>
                <w:tab w:val="decimal" w:pos="972"/>
              </w:tabs>
              <w:spacing w:line="340" w:lineRule="exact"/>
              <w:rPr>
                <w:rFonts w:ascii="Arial" w:eastAsia="Arial Unicode MS" w:hAnsi="Arial" w:cs="Arial"/>
                <w:sz w:val="18"/>
                <w:szCs w:val="18"/>
              </w:rPr>
            </w:pPr>
          </w:p>
        </w:tc>
      </w:tr>
      <w:tr w:rsidR="00D4630A" w:rsidRPr="009B799C" w:rsidTr="00A3632A">
        <w:tc>
          <w:tcPr>
            <w:tcW w:w="4230" w:type="dxa"/>
          </w:tcPr>
          <w:p w:rsidR="00D4630A" w:rsidRPr="009B799C" w:rsidRDefault="00D4630A" w:rsidP="00D4630A">
            <w:pPr>
              <w:spacing w:line="340" w:lineRule="exact"/>
              <w:ind w:left="162" w:right="-45"/>
              <w:jc w:val="thaiDistribute"/>
              <w:rPr>
                <w:rFonts w:ascii="Arial" w:hAnsi="Arial" w:cs="Arial"/>
                <w:sz w:val="18"/>
                <w:szCs w:val="18"/>
                <w:cs/>
              </w:rPr>
            </w:pPr>
            <w:r w:rsidRPr="009B799C">
              <w:rPr>
                <w:rFonts w:ascii="Arial" w:hAnsi="Arial" w:cs="Arial"/>
                <w:sz w:val="18"/>
                <w:szCs w:val="18"/>
              </w:rPr>
              <w:t>Up to 3 months</w:t>
            </w:r>
          </w:p>
        </w:tc>
        <w:tc>
          <w:tcPr>
            <w:tcW w:w="1237"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146,645</w:t>
            </w:r>
          </w:p>
        </w:tc>
        <w:tc>
          <w:tcPr>
            <w:tcW w:w="1238"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165,679</w:t>
            </w:r>
          </w:p>
        </w:tc>
        <w:tc>
          <w:tcPr>
            <w:tcW w:w="1237"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130,365</w:t>
            </w:r>
          </w:p>
        </w:tc>
        <w:tc>
          <w:tcPr>
            <w:tcW w:w="1238" w:type="dxa"/>
            <w:vAlign w:val="bottom"/>
          </w:tcPr>
          <w:p w:rsidR="00D4630A" w:rsidRPr="006B50F0" w:rsidRDefault="00D4630A" w:rsidP="00D4630A">
            <w:pP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138,606</w:t>
            </w:r>
          </w:p>
        </w:tc>
      </w:tr>
      <w:tr w:rsidR="00D4630A" w:rsidRPr="009B799C" w:rsidTr="00A3632A">
        <w:tc>
          <w:tcPr>
            <w:tcW w:w="4230" w:type="dxa"/>
          </w:tcPr>
          <w:p w:rsidR="00D4630A" w:rsidRPr="009B799C" w:rsidRDefault="00D4630A" w:rsidP="00D4630A">
            <w:pPr>
              <w:spacing w:line="340" w:lineRule="exact"/>
              <w:ind w:left="162" w:right="-45"/>
              <w:jc w:val="thaiDistribute"/>
              <w:rPr>
                <w:rFonts w:ascii="Arial" w:hAnsi="Arial" w:cs="Arial"/>
                <w:sz w:val="18"/>
                <w:szCs w:val="18"/>
              </w:rPr>
            </w:pPr>
            <w:r w:rsidRPr="009B799C">
              <w:rPr>
                <w:rFonts w:ascii="Arial" w:hAnsi="Arial" w:cs="Arial"/>
                <w:sz w:val="18"/>
                <w:szCs w:val="18"/>
              </w:rPr>
              <w:t>3 - 6 months</w:t>
            </w:r>
          </w:p>
        </w:tc>
        <w:tc>
          <w:tcPr>
            <w:tcW w:w="1237"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10,786</w:t>
            </w:r>
          </w:p>
        </w:tc>
        <w:tc>
          <w:tcPr>
            <w:tcW w:w="1238"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1,162</w:t>
            </w:r>
          </w:p>
        </w:tc>
        <w:tc>
          <w:tcPr>
            <w:tcW w:w="1237"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54</w:t>
            </w:r>
          </w:p>
        </w:tc>
        <w:tc>
          <w:tcPr>
            <w:tcW w:w="1238" w:type="dxa"/>
            <w:vAlign w:val="bottom"/>
          </w:tcPr>
          <w:p w:rsidR="00D4630A" w:rsidRPr="006B50F0" w:rsidRDefault="00D4630A" w:rsidP="00D4630A">
            <w:pP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1,004</w:t>
            </w:r>
          </w:p>
        </w:tc>
      </w:tr>
      <w:tr w:rsidR="00D4630A" w:rsidRPr="009B799C" w:rsidTr="00A3632A">
        <w:tc>
          <w:tcPr>
            <w:tcW w:w="4230" w:type="dxa"/>
          </w:tcPr>
          <w:p w:rsidR="00D4630A" w:rsidRPr="009B799C" w:rsidRDefault="00D4630A" w:rsidP="00D4630A">
            <w:pPr>
              <w:spacing w:line="340" w:lineRule="exact"/>
              <w:ind w:left="162" w:right="-45"/>
              <w:jc w:val="thaiDistribute"/>
              <w:rPr>
                <w:rFonts w:ascii="Arial" w:hAnsi="Arial" w:cs="Arial"/>
                <w:sz w:val="18"/>
                <w:szCs w:val="18"/>
              </w:rPr>
            </w:pPr>
            <w:r w:rsidRPr="009B799C">
              <w:rPr>
                <w:rFonts w:ascii="Arial" w:hAnsi="Arial" w:cs="Arial"/>
                <w:sz w:val="18"/>
                <w:szCs w:val="18"/>
              </w:rPr>
              <w:t>6 - 12 months</w:t>
            </w:r>
          </w:p>
        </w:tc>
        <w:tc>
          <w:tcPr>
            <w:tcW w:w="1237"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1,879</w:t>
            </w:r>
          </w:p>
        </w:tc>
        <w:tc>
          <w:tcPr>
            <w:tcW w:w="1238"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333</w:t>
            </w:r>
          </w:p>
        </w:tc>
        <w:tc>
          <w:tcPr>
            <w:tcW w:w="1237"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787</w:t>
            </w:r>
          </w:p>
        </w:tc>
        <w:tc>
          <w:tcPr>
            <w:tcW w:w="1238" w:type="dxa"/>
            <w:vAlign w:val="bottom"/>
          </w:tcPr>
          <w:p w:rsidR="00D4630A" w:rsidRPr="006B50F0" w:rsidRDefault="00D4630A" w:rsidP="00D4630A">
            <w:pP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256</w:t>
            </w:r>
          </w:p>
        </w:tc>
      </w:tr>
      <w:tr w:rsidR="00D4630A" w:rsidRPr="009B799C" w:rsidTr="00A3632A">
        <w:tc>
          <w:tcPr>
            <w:tcW w:w="4230" w:type="dxa"/>
          </w:tcPr>
          <w:p w:rsidR="00D4630A" w:rsidRPr="009B799C" w:rsidRDefault="00D4630A" w:rsidP="00D4630A">
            <w:pPr>
              <w:spacing w:line="340" w:lineRule="exact"/>
              <w:ind w:left="162" w:right="-45"/>
              <w:jc w:val="thaiDistribute"/>
              <w:rPr>
                <w:rFonts w:ascii="Arial" w:hAnsi="Arial" w:cs="Arial"/>
                <w:sz w:val="18"/>
                <w:szCs w:val="18"/>
              </w:rPr>
            </w:pPr>
            <w:r w:rsidRPr="009B799C">
              <w:rPr>
                <w:rFonts w:ascii="Arial" w:hAnsi="Arial" w:cs="Arial"/>
                <w:sz w:val="18"/>
                <w:szCs w:val="18"/>
              </w:rPr>
              <w:t>Over 12 months</w:t>
            </w:r>
          </w:p>
        </w:tc>
        <w:tc>
          <w:tcPr>
            <w:tcW w:w="1237" w:type="dxa"/>
            <w:vAlign w:val="bottom"/>
          </w:tcPr>
          <w:p w:rsidR="00D4630A" w:rsidRPr="00D4630A" w:rsidRDefault="00D4630A" w:rsidP="00D4630A">
            <w:pPr>
              <w:pBdr>
                <w:bottom w:val="single" w:sz="4" w:space="1" w:color="auto"/>
              </w:pBd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28,523</w:t>
            </w:r>
          </w:p>
        </w:tc>
        <w:tc>
          <w:tcPr>
            <w:tcW w:w="1238" w:type="dxa"/>
            <w:vAlign w:val="bottom"/>
          </w:tcPr>
          <w:p w:rsidR="00D4630A" w:rsidRPr="00D4630A" w:rsidRDefault="00D4630A" w:rsidP="00D4630A">
            <w:pPr>
              <w:pBdr>
                <w:bottom w:val="single" w:sz="4" w:space="1" w:color="auto"/>
              </w:pBd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29,487</w:t>
            </w:r>
          </w:p>
        </w:tc>
        <w:tc>
          <w:tcPr>
            <w:tcW w:w="1237" w:type="dxa"/>
            <w:vAlign w:val="bottom"/>
          </w:tcPr>
          <w:p w:rsidR="00D4630A" w:rsidRPr="00D4630A" w:rsidRDefault="00D4630A" w:rsidP="00D4630A">
            <w:pPr>
              <w:pBdr>
                <w:bottom w:val="single" w:sz="4" w:space="1" w:color="auto"/>
              </w:pBd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2,391</w:t>
            </w:r>
          </w:p>
        </w:tc>
        <w:tc>
          <w:tcPr>
            <w:tcW w:w="1238" w:type="dxa"/>
            <w:vAlign w:val="bottom"/>
          </w:tcPr>
          <w:p w:rsidR="00D4630A" w:rsidRPr="006B50F0" w:rsidRDefault="00D4630A" w:rsidP="00D4630A">
            <w:pPr>
              <w:pBdr>
                <w:bottom w:val="single" w:sz="4" w:space="1" w:color="auto"/>
              </w:pBd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3,655</w:t>
            </w:r>
          </w:p>
        </w:tc>
      </w:tr>
      <w:tr w:rsidR="00D4630A" w:rsidRPr="009B799C" w:rsidTr="00A3632A">
        <w:tc>
          <w:tcPr>
            <w:tcW w:w="4230" w:type="dxa"/>
          </w:tcPr>
          <w:p w:rsidR="00D4630A" w:rsidRPr="009B799C" w:rsidRDefault="00D4630A" w:rsidP="00D4630A">
            <w:pPr>
              <w:pStyle w:val="Heading4"/>
              <w:spacing w:line="340" w:lineRule="exact"/>
              <w:ind w:left="547" w:hanging="547"/>
              <w:rPr>
                <w:rFonts w:ascii="Arial" w:eastAsia="Arial Unicode MS" w:hAnsi="Arial" w:cs="Arial"/>
                <w:sz w:val="18"/>
                <w:szCs w:val="18"/>
              </w:rPr>
            </w:pPr>
            <w:r w:rsidRPr="009B799C">
              <w:rPr>
                <w:rFonts w:ascii="Arial" w:eastAsia="Arial Unicode MS" w:hAnsi="Arial" w:cs="Arial"/>
                <w:sz w:val="18"/>
                <w:szCs w:val="18"/>
              </w:rPr>
              <w:t>Total</w:t>
            </w:r>
          </w:p>
        </w:tc>
        <w:tc>
          <w:tcPr>
            <w:tcW w:w="1237"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897,177</w:t>
            </w:r>
          </w:p>
        </w:tc>
        <w:tc>
          <w:tcPr>
            <w:tcW w:w="1238"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874,901</w:t>
            </w:r>
          </w:p>
        </w:tc>
        <w:tc>
          <w:tcPr>
            <w:tcW w:w="1237"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758,129</w:t>
            </w:r>
          </w:p>
        </w:tc>
        <w:tc>
          <w:tcPr>
            <w:tcW w:w="1238" w:type="dxa"/>
            <w:vAlign w:val="bottom"/>
          </w:tcPr>
          <w:p w:rsidR="00D4630A" w:rsidRPr="006B50F0" w:rsidRDefault="00D4630A" w:rsidP="00D4630A">
            <w:pP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728,280</w:t>
            </w:r>
          </w:p>
        </w:tc>
      </w:tr>
      <w:tr w:rsidR="00D4630A" w:rsidRPr="009B799C" w:rsidTr="00A3632A">
        <w:tc>
          <w:tcPr>
            <w:tcW w:w="4230" w:type="dxa"/>
          </w:tcPr>
          <w:p w:rsidR="00D4630A" w:rsidRPr="009B799C" w:rsidRDefault="00D4630A" w:rsidP="00D4630A">
            <w:pPr>
              <w:pStyle w:val="Heading4"/>
              <w:spacing w:line="340" w:lineRule="exact"/>
              <w:ind w:left="547" w:hanging="547"/>
              <w:rPr>
                <w:rFonts w:ascii="Arial" w:eastAsia="Arial Unicode MS" w:hAnsi="Arial" w:cs="Arial"/>
                <w:sz w:val="18"/>
                <w:szCs w:val="18"/>
              </w:rPr>
            </w:pPr>
            <w:r w:rsidRPr="009B799C">
              <w:rPr>
                <w:rFonts w:ascii="Arial" w:eastAsia="Arial Unicode MS" w:hAnsi="Arial" w:cs="Arial"/>
                <w:sz w:val="18"/>
                <w:szCs w:val="18"/>
              </w:rPr>
              <w:t>Less: Allowance for doubtful accounts</w:t>
            </w:r>
          </w:p>
        </w:tc>
        <w:tc>
          <w:tcPr>
            <w:tcW w:w="1237" w:type="dxa"/>
            <w:vAlign w:val="bottom"/>
          </w:tcPr>
          <w:p w:rsidR="00D4630A" w:rsidRPr="00D4630A" w:rsidRDefault="00D4630A" w:rsidP="00D4630A">
            <w:pPr>
              <w:pBdr>
                <w:bottom w:val="single" w:sz="4" w:space="1" w:color="auto"/>
              </w:pBd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(39,538)</w:t>
            </w:r>
          </w:p>
        </w:tc>
        <w:tc>
          <w:tcPr>
            <w:tcW w:w="1238" w:type="dxa"/>
            <w:vAlign w:val="bottom"/>
          </w:tcPr>
          <w:p w:rsidR="00D4630A" w:rsidRPr="00D4630A" w:rsidRDefault="00D4630A" w:rsidP="00D4630A">
            <w:pPr>
              <w:pBdr>
                <w:bottom w:val="single" w:sz="4" w:space="1" w:color="auto"/>
              </w:pBd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(47,774)</w:t>
            </w:r>
          </w:p>
        </w:tc>
        <w:tc>
          <w:tcPr>
            <w:tcW w:w="1237" w:type="dxa"/>
            <w:vAlign w:val="bottom"/>
          </w:tcPr>
          <w:p w:rsidR="00D4630A" w:rsidRPr="00D4630A" w:rsidRDefault="00D4630A" w:rsidP="00D4630A">
            <w:pPr>
              <w:pBdr>
                <w:bottom w:val="single" w:sz="4" w:space="1" w:color="auto"/>
              </w:pBd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(7,737)</w:t>
            </w:r>
          </w:p>
        </w:tc>
        <w:tc>
          <w:tcPr>
            <w:tcW w:w="1238" w:type="dxa"/>
            <w:vAlign w:val="bottom"/>
          </w:tcPr>
          <w:p w:rsidR="00D4630A" w:rsidRPr="006B50F0" w:rsidRDefault="00D4630A" w:rsidP="00D4630A">
            <w:pPr>
              <w:pBdr>
                <w:bottom w:val="single" w:sz="4" w:space="1" w:color="auto"/>
              </w:pBd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(16,308)</w:t>
            </w:r>
          </w:p>
        </w:tc>
      </w:tr>
      <w:tr w:rsidR="00D4630A" w:rsidRPr="009B799C" w:rsidTr="00A3632A">
        <w:tc>
          <w:tcPr>
            <w:tcW w:w="4230" w:type="dxa"/>
          </w:tcPr>
          <w:p w:rsidR="00D4630A" w:rsidRPr="009B799C" w:rsidRDefault="00D4630A" w:rsidP="00D4630A">
            <w:pPr>
              <w:pStyle w:val="Heading5"/>
              <w:spacing w:line="340" w:lineRule="exact"/>
              <w:ind w:left="162" w:hanging="162"/>
              <w:jc w:val="left"/>
              <w:rPr>
                <w:rFonts w:ascii="Arial" w:eastAsia="Arial Unicode MS" w:hAnsi="Arial" w:cs="Arial"/>
                <w:sz w:val="18"/>
                <w:szCs w:val="18"/>
              </w:rPr>
            </w:pPr>
            <w:r w:rsidRPr="009B799C">
              <w:rPr>
                <w:rFonts w:ascii="Arial" w:eastAsia="Arial Unicode MS" w:hAnsi="Arial" w:cs="Arial"/>
                <w:sz w:val="18"/>
                <w:szCs w:val="18"/>
              </w:rPr>
              <w:t xml:space="preserve">Total trade receivables - unrelated </w:t>
            </w:r>
            <w:r>
              <w:rPr>
                <w:rFonts w:ascii="Arial" w:eastAsia="Arial Unicode MS" w:hAnsi="Arial" w:cs="Arial"/>
                <w:sz w:val="18"/>
                <w:szCs w:val="18"/>
              </w:rPr>
              <w:t>p</w:t>
            </w:r>
            <w:r w:rsidRPr="009B799C">
              <w:rPr>
                <w:rFonts w:ascii="Arial" w:eastAsia="Arial Unicode MS" w:hAnsi="Arial" w:cs="Arial"/>
                <w:sz w:val="18"/>
                <w:szCs w:val="18"/>
              </w:rPr>
              <w:t>arties</w:t>
            </w:r>
            <w:r>
              <w:rPr>
                <w:rFonts w:ascii="Arial" w:eastAsia="Arial Unicode MS" w:hAnsi="Arial" w:cs="Arial"/>
                <w:sz w:val="18"/>
                <w:szCs w:val="18"/>
              </w:rPr>
              <w:t xml:space="preserve"> -</w:t>
            </w:r>
            <w:r w:rsidRPr="009B799C">
              <w:rPr>
                <w:rFonts w:ascii="Arial" w:eastAsia="Arial Unicode MS" w:hAnsi="Arial" w:cs="Arial"/>
                <w:sz w:val="18"/>
                <w:szCs w:val="18"/>
              </w:rPr>
              <w:t xml:space="preserve"> net</w:t>
            </w:r>
          </w:p>
        </w:tc>
        <w:tc>
          <w:tcPr>
            <w:tcW w:w="1237" w:type="dxa"/>
            <w:vAlign w:val="bottom"/>
          </w:tcPr>
          <w:p w:rsidR="00D4630A" w:rsidRPr="00D4630A" w:rsidRDefault="00D4630A" w:rsidP="00D4630A">
            <w:pPr>
              <w:pBdr>
                <w:bottom w:val="single" w:sz="4" w:space="1" w:color="auto"/>
              </w:pBd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857,639</w:t>
            </w:r>
          </w:p>
        </w:tc>
        <w:tc>
          <w:tcPr>
            <w:tcW w:w="1238" w:type="dxa"/>
            <w:vAlign w:val="bottom"/>
          </w:tcPr>
          <w:p w:rsidR="00D4630A" w:rsidRPr="00D4630A" w:rsidRDefault="00D4630A" w:rsidP="00D4630A">
            <w:pPr>
              <w:pBdr>
                <w:bottom w:val="single" w:sz="4" w:space="1" w:color="auto"/>
              </w:pBd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827,127</w:t>
            </w:r>
          </w:p>
        </w:tc>
        <w:tc>
          <w:tcPr>
            <w:tcW w:w="1237" w:type="dxa"/>
            <w:vAlign w:val="bottom"/>
          </w:tcPr>
          <w:p w:rsidR="00D4630A" w:rsidRPr="00D4630A" w:rsidRDefault="00D4630A" w:rsidP="00D4630A">
            <w:pPr>
              <w:pBdr>
                <w:bottom w:val="single" w:sz="4" w:space="1" w:color="auto"/>
              </w:pBd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750,392</w:t>
            </w:r>
          </w:p>
        </w:tc>
        <w:tc>
          <w:tcPr>
            <w:tcW w:w="1238" w:type="dxa"/>
            <w:vAlign w:val="bottom"/>
          </w:tcPr>
          <w:p w:rsidR="00D4630A" w:rsidRPr="006B50F0" w:rsidRDefault="00D4630A" w:rsidP="00D4630A">
            <w:pPr>
              <w:pBdr>
                <w:bottom w:val="single" w:sz="4" w:space="1" w:color="auto"/>
              </w:pBd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711,972</w:t>
            </w:r>
          </w:p>
        </w:tc>
      </w:tr>
      <w:tr w:rsidR="00D4630A" w:rsidRPr="009B799C" w:rsidTr="00A3632A">
        <w:tc>
          <w:tcPr>
            <w:tcW w:w="4230" w:type="dxa"/>
          </w:tcPr>
          <w:p w:rsidR="00D4630A" w:rsidRPr="009B799C" w:rsidRDefault="00D4630A" w:rsidP="00D4630A">
            <w:pPr>
              <w:pStyle w:val="Heading5"/>
              <w:spacing w:line="340" w:lineRule="exact"/>
              <w:ind w:left="162" w:hanging="162"/>
              <w:jc w:val="left"/>
              <w:rPr>
                <w:rFonts w:ascii="Arial" w:eastAsia="Arial Unicode MS" w:hAnsi="Arial" w:cs="Arial"/>
                <w:sz w:val="18"/>
                <w:szCs w:val="18"/>
              </w:rPr>
            </w:pPr>
            <w:r w:rsidRPr="009B799C">
              <w:rPr>
                <w:rFonts w:ascii="Arial" w:eastAsia="Arial Unicode MS" w:hAnsi="Arial" w:cs="Arial"/>
                <w:sz w:val="18"/>
                <w:szCs w:val="18"/>
              </w:rPr>
              <w:t>Total trade receivables - net</w:t>
            </w:r>
          </w:p>
        </w:tc>
        <w:tc>
          <w:tcPr>
            <w:tcW w:w="1237" w:type="dxa"/>
            <w:vAlign w:val="bottom"/>
          </w:tcPr>
          <w:p w:rsidR="00D4630A" w:rsidRPr="00D4630A" w:rsidRDefault="00D4630A" w:rsidP="00D4630A">
            <w:pPr>
              <w:pBdr>
                <w:bottom w:val="single" w:sz="4" w:space="1" w:color="auto"/>
              </w:pBd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884,167</w:t>
            </w:r>
          </w:p>
        </w:tc>
        <w:tc>
          <w:tcPr>
            <w:tcW w:w="1238" w:type="dxa"/>
            <w:vAlign w:val="bottom"/>
          </w:tcPr>
          <w:p w:rsidR="00D4630A" w:rsidRPr="00D4630A" w:rsidRDefault="00D4630A" w:rsidP="00D4630A">
            <w:pPr>
              <w:pBdr>
                <w:bottom w:val="single" w:sz="4" w:space="1" w:color="auto"/>
              </w:pBdr>
              <w:tabs>
                <w:tab w:val="decimal" w:pos="972"/>
              </w:tabs>
              <w:spacing w:line="340" w:lineRule="exact"/>
              <w:rPr>
                <w:rFonts w:ascii="Arial" w:eastAsia="Arial Unicode MS" w:hAnsi="Arial" w:cs="Arial"/>
                <w:sz w:val="18"/>
                <w:szCs w:val="18"/>
                <w:cs/>
              </w:rPr>
            </w:pPr>
            <w:r w:rsidRPr="00D4630A">
              <w:rPr>
                <w:rFonts w:ascii="Arial" w:eastAsia="Arial Unicode MS" w:hAnsi="Arial" w:cs="Arial"/>
                <w:sz w:val="18"/>
                <w:szCs w:val="18"/>
              </w:rPr>
              <w:t>860,405</w:t>
            </w:r>
          </w:p>
        </w:tc>
        <w:tc>
          <w:tcPr>
            <w:tcW w:w="1237" w:type="dxa"/>
            <w:vAlign w:val="bottom"/>
          </w:tcPr>
          <w:p w:rsidR="00D4630A" w:rsidRPr="00D4630A" w:rsidRDefault="00D4630A" w:rsidP="00D4630A">
            <w:pPr>
              <w:pBdr>
                <w:bottom w:val="single" w:sz="4" w:space="1" w:color="auto"/>
              </w:pBdr>
              <w:tabs>
                <w:tab w:val="decimal" w:pos="972"/>
              </w:tabs>
              <w:spacing w:line="340" w:lineRule="exact"/>
              <w:rPr>
                <w:rFonts w:ascii="Arial" w:eastAsia="Arial Unicode MS" w:hAnsi="Arial" w:cs="Arial"/>
                <w:sz w:val="18"/>
                <w:szCs w:val="18"/>
                <w:cs/>
              </w:rPr>
            </w:pPr>
            <w:r w:rsidRPr="00D4630A">
              <w:rPr>
                <w:rFonts w:ascii="Arial" w:eastAsia="Arial Unicode MS" w:hAnsi="Arial" w:cs="Arial"/>
                <w:sz w:val="18"/>
                <w:szCs w:val="18"/>
              </w:rPr>
              <w:t>750,392</w:t>
            </w:r>
          </w:p>
        </w:tc>
        <w:tc>
          <w:tcPr>
            <w:tcW w:w="1238" w:type="dxa"/>
            <w:vAlign w:val="bottom"/>
          </w:tcPr>
          <w:p w:rsidR="00D4630A" w:rsidRPr="006B50F0" w:rsidRDefault="00D4630A" w:rsidP="00D4630A">
            <w:pPr>
              <w:pBdr>
                <w:bottom w:val="single" w:sz="4" w:space="1" w:color="auto"/>
              </w:pBdr>
              <w:tabs>
                <w:tab w:val="decimal" w:pos="972"/>
              </w:tabs>
              <w:spacing w:line="340" w:lineRule="exact"/>
              <w:rPr>
                <w:rFonts w:ascii="Arial" w:eastAsia="Arial Unicode MS" w:hAnsi="Arial" w:cs="Arial"/>
                <w:sz w:val="18"/>
                <w:szCs w:val="18"/>
                <w:cs/>
              </w:rPr>
            </w:pPr>
            <w:r w:rsidRPr="006B50F0">
              <w:rPr>
                <w:rFonts w:ascii="Arial" w:eastAsia="Arial Unicode MS" w:hAnsi="Arial" w:cs="Arial"/>
                <w:sz w:val="18"/>
                <w:szCs w:val="18"/>
              </w:rPr>
              <w:t>711,980</w:t>
            </w:r>
          </w:p>
        </w:tc>
      </w:tr>
      <w:tr w:rsidR="00D4630A" w:rsidRPr="009B799C" w:rsidTr="00A3632A">
        <w:tc>
          <w:tcPr>
            <w:tcW w:w="4230" w:type="dxa"/>
          </w:tcPr>
          <w:p w:rsidR="00D4630A" w:rsidRPr="009B799C" w:rsidRDefault="00D4630A" w:rsidP="00D4630A">
            <w:pPr>
              <w:tabs>
                <w:tab w:val="decimal" w:pos="1002"/>
              </w:tabs>
              <w:spacing w:line="340" w:lineRule="exact"/>
              <w:ind w:right="-17"/>
              <w:rPr>
                <w:rFonts w:ascii="Arial" w:hAnsi="Arial" w:cs="Arial"/>
                <w:sz w:val="18"/>
                <w:szCs w:val="18"/>
              </w:rPr>
            </w:pPr>
            <w:r w:rsidRPr="009B799C">
              <w:rPr>
                <w:rFonts w:ascii="Arial" w:hAnsi="Arial" w:cs="Arial"/>
                <w:sz w:val="18"/>
                <w:szCs w:val="18"/>
                <w:u w:val="single"/>
              </w:rPr>
              <w:t xml:space="preserve">Other receivables </w:t>
            </w:r>
          </w:p>
        </w:tc>
        <w:tc>
          <w:tcPr>
            <w:tcW w:w="1237" w:type="dxa"/>
            <w:vAlign w:val="bottom"/>
          </w:tcPr>
          <w:p w:rsidR="00D4630A" w:rsidRPr="00D4630A" w:rsidRDefault="00D4630A" w:rsidP="00D4630A">
            <w:pPr>
              <w:tabs>
                <w:tab w:val="decimal" w:pos="972"/>
              </w:tabs>
              <w:spacing w:line="340" w:lineRule="exact"/>
              <w:rPr>
                <w:rFonts w:ascii="Arial" w:eastAsia="Arial Unicode MS" w:hAnsi="Arial" w:cs="Arial"/>
                <w:sz w:val="18"/>
                <w:szCs w:val="18"/>
                <w:cs/>
              </w:rPr>
            </w:pPr>
          </w:p>
        </w:tc>
        <w:tc>
          <w:tcPr>
            <w:tcW w:w="1238" w:type="dxa"/>
            <w:vAlign w:val="bottom"/>
          </w:tcPr>
          <w:p w:rsidR="00D4630A" w:rsidRPr="00D4630A" w:rsidRDefault="00D4630A" w:rsidP="00D4630A">
            <w:pPr>
              <w:tabs>
                <w:tab w:val="decimal" w:pos="972"/>
              </w:tabs>
              <w:spacing w:line="340" w:lineRule="exact"/>
              <w:rPr>
                <w:rFonts w:ascii="Arial" w:eastAsia="Arial Unicode MS" w:hAnsi="Arial" w:cs="Arial"/>
                <w:sz w:val="18"/>
                <w:szCs w:val="18"/>
                <w:cs/>
              </w:rPr>
            </w:pPr>
          </w:p>
        </w:tc>
        <w:tc>
          <w:tcPr>
            <w:tcW w:w="1237" w:type="dxa"/>
            <w:vAlign w:val="bottom"/>
          </w:tcPr>
          <w:p w:rsidR="00D4630A" w:rsidRPr="00D4630A" w:rsidRDefault="00D4630A" w:rsidP="00D4630A">
            <w:pPr>
              <w:tabs>
                <w:tab w:val="decimal" w:pos="972"/>
              </w:tabs>
              <w:spacing w:line="340" w:lineRule="exact"/>
              <w:rPr>
                <w:rFonts w:ascii="Arial" w:eastAsia="Arial Unicode MS" w:hAnsi="Arial" w:cs="Arial"/>
                <w:sz w:val="18"/>
                <w:szCs w:val="18"/>
                <w:cs/>
              </w:rPr>
            </w:pPr>
          </w:p>
        </w:tc>
        <w:tc>
          <w:tcPr>
            <w:tcW w:w="1238" w:type="dxa"/>
            <w:vAlign w:val="bottom"/>
          </w:tcPr>
          <w:p w:rsidR="00D4630A" w:rsidRPr="006B50F0" w:rsidRDefault="00D4630A" w:rsidP="00D4630A">
            <w:pPr>
              <w:tabs>
                <w:tab w:val="decimal" w:pos="972"/>
              </w:tabs>
              <w:spacing w:line="340" w:lineRule="exact"/>
              <w:rPr>
                <w:rFonts w:ascii="Arial" w:eastAsia="Arial Unicode MS" w:hAnsi="Arial" w:cs="Arial"/>
                <w:sz w:val="18"/>
                <w:szCs w:val="18"/>
                <w:cs/>
              </w:rPr>
            </w:pPr>
          </w:p>
        </w:tc>
      </w:tr>
      <w:tr w:rsidR="00D4630A" w:rsidRPr="009B799C" w:rsidTr="00A3632A">
        <w:tc>
          <w:tcPr>
            <w:tcW w:w="4230" w:type="dxa"/>
          </w:tcPr>
          <w:p w:rsidR="00D4630A" w:rsidRPr="009B799C" w:rsidRDefault="00D4630A" w:rsidP="00D4630A">
            <w:pPr>
              <w:tabs>
                <w:tab w:val="decimal" w:pos="1002"/>
              </w:tabs>
              <w:spacing w:line="340" w:lineRule="exact"/>
              <w:ind w:right="-17"/>
              <w:rPr>
                <w:rFonts w:ascii="Arial" w:hAnsi="Arial" w:cs="Arial"/>
                <w:sz w:val="18"/>
                <w:szCs w:val="18"/>
              </w:rPr>
            </w:pPr>
            <w:r w:rsidRPr="009B799C">
              <w:rPr>
                <w:rFonts w:ascii="Arial" w:hAnsi="Arial" w:cs="Arial"/>
                <w:sz w:val="18"/>
                <w:szCs w:val="18"/>
              </w:rPr>
              <w:t>Other receivables - related parties</w:t>
            </w:r>
          </w:p>
        </w:tc>
        <w:tc>
          <w:tcPr>
            <w:tcW w:w="1237" w:type="dxa"/>
            <w:vAlign w:val="bottom"/>
          </w:tcPr>
          <w:p w:rsidR="00D4630A" w:rsidRPr="00D4630A" w:rsidRDefault="00D4630A" w:rsidP="00D4630A">
            <w:pPr>
              <w:tabs>
                <w:tab w:val="decimal" w:pos="972"/>
              </w:tabs>
              <w:spacing w:line="340" w:lineRule="exact"/>
              <w:rPr>
                <w:rFonts w:ascii="Arial" w:eastAsia="Arial Unicode MS" w:hAnsi="Arial" w:cs="Arial"/>
                <w:sz w:val="18"/>
                <w:szCs w:val="18"/>
                <w:cs/>
              </w:rPr>
            </w:pPr>
            <w:r w:rsidRPr="00D4630A">
              <w:rPr>
                <w:rFonts w:ascii="Arial" w:eastAsia="Arial Unicode MS" w:hAnsi="Arial" w:cs="Arial"/>
                <w:sz w:val="18"/>
                <w:szCs w:val="18"/>
              </w:rPr>
              <w:t>-</w:t>
            </w:r>
          </w:p>
        </w:tc>
        <w:tc>
          <w:tcPr>
            <w:tcW w:w="1238"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1</w:t>
            </w:r>
          </w:p>
        </w:tc>
        <w:tc>
          <w:tcPr>
            <w:tcW w:w="1237"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4,474</w:t>
            </w:r>
          </w:p>
        </w:tc>
        <w:tc>
          <w:tcPr>
            <w:tcW w:w="1238" w:type="dxa"/>
            <w:vAlign w:val="bottom"/>
          </w:tcPr>
          <w:p w:rsidR="00D4630A" w:rsidRPr="006B50F0" w:rsidRDefault="00D4630A" w:rsidP="00D4630A">
            <w:pP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3,366</w:t>
            </w:r>
          </w:p>
        </w:tc>
      </w:tr>
      <w:tr w:rsidR="00D4630A" w:rsidRPr="009B799C" w:rsidTr="00A3632A">
        <w:tc>
          <w:tcPr>
            <w:tcW w:w="4230" w:type="dxa"/>
          </w:tcPr>
          <w:p w:rsidR="00D4630A" w:rsidRPr="009B799C" w:rsidRDefault="00D4630A" w:rsidP="00D4630A">
            <w:pPr>
              <w:tabs>
                <w:tab w:val="decimal" w:pos="1002"/>
              </w:tabs>
              <w:spacing w:line="340" w:lineRule="exact"/>
              <w:ind w:right="-17"/>
              <w:rPr>
                <w:rFonts w:ascii="Arial" w:hAnsi="Arial" w:cs="Arial"/>
                <w:sz w:val="18"/>
                <w:szCs w:val="18"/>
              </w:rPr>
            </w:pPr>
            <w:r w:rsidRPr="009B799C">
              <w:rPr>
                <w:rFonts w:ascii="Arial" w:hAnsi="Arial" w:cs="Arial"/>
                <w:sz w:val="18"/>
                <w:szCs w:val="18"/>
              </w:rPr>
              <w:t>Other receivables - unrelated parties</w:t>
            </w:r>
          </w:p>
        </w:tc>
        <w:tc>
          <w:tcPr>
            <w:tcW w:w="1237"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5,278</w:t>
            </w:r>
          </w:p>
        </w:tc>
        <w:tc>
          <w:tcPr>
            <w:tcW w:w="1238"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22,640</w:t>
            </w:r>
          </w:p>
        </w:tc>
        <w:tc>
          <w:tcPr>
            <w:tcW w:w="1237"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4,329</w:t>
            </w:r>
          </w:p>
        </w:tc>
        <w:tc>
          <w:tcPr>
            <w:tcW w:w="1238" w:type="dxa"/>
            <w:vAlign w:val="bottom"/>
          </w:tcPr>
          <w:p w:rsidR="00D4630A" w:rsidRPr="006B50F0" w:rsidRDefault="00D4630A" w:rsidP="00D4630A">
            <w:pP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20,128</w:t>
            </w:r>
          </w:p>
        </w:tc>
      </w:tr>
      <w:tr w:rsidR="00D4630A" w:rsidRPr="009B799C" w:rsidTr="00A3632A">
        <w:tc>
          <w:tcPr>
            <w:tcW w:w="4230" w:type="dxa"/>
          </w:tcPr>
          <w:p w:rsidR="00D4630A" w:rsidRPr="009B799C" w:rsidRDefault="00D4630A" w:rsidP="00D4630A">
            <w:pPr>
              <w:spacing w:line="340" w:lineRule="exact"/>
              <w:ind w:right="-17"/>
              <w:rPr>
                <w:rFonts w:ascii="Arial" w:hAnsi="Arial" w:cs="Arial"/>
                <w:sz w:val="18"/>
                <w:szCs w:val="18"/>
              </w:rPr>
            </w:pPr>
            <w:r w:rsidRPr="009B799C">
              <w:rPr>
                <w:rFonts w:ascii="Arial" w:hAnsi="Arial" w:cs="Arial"/>
                <w:sz w:val="18"/>
                <w:szCs w:val="18"/>
              </w:rPr>
              <w:t>Accrued income - related parties</w:t>
            </w:r>
          </w:p>
        </w:tc>
        <w:tc>
          <w:tcPr>
            <w:tcW w:w="1237"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w:t>
            </w:r>
          </w:p>
        </w:tc>
        <w:tc>
          <w:tcPr>
            <w:tcW w:w="1238"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w:t>
            </w:r>
          </w:p>
        </w:tc>
        <w:tc>
          <w:tcPr>
            <w:tcW w:w="1237"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18,356</w:t>
            </w:r>
          </w:p>
        </w:tc>
        <w:tc>
          <w:tcPr>
            <w:tcW w:w="1238" w:type="dxa"/>
            <w:vAlign w:val="bottom"/>
          </w:tcPr>
          <w:p w:rsidR="00D4630A" w:rsidRPr="006B50F0" w:rsidRDefault="00D4630A" w:rsidP="00D4630A">
            <w:pP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17,455</w:t>
            </w:r>
          </w:p>
        </w:tc>
      </w:tr>
      <w:tr w:rsidR="00D4630A" w:rsidRPr="009B799C" w:rsidTr="00A3632A">
        <w:tc>
          <w:tcPr>
            <w:tcW w:w="4230" w:type="dxa"/>
          </w:tcPr>
          <w:p w:rsidR="00D4630A" w:rsidRPr="009B799C" w:rsidRDefault="00D4630A" w:rsidP="00D4630A">
            <w:pPr>
              <w:spacing w:line="340" w:lineRule="exact"/>
              <w:ind w:right="-17"/>
              <w:rPr>
                <w:rFonts w:ascii="Arial" w:hAnsi="Arial" w:cs="Arial"/>
                <w:sz w:val="18"/>
                <w:szCs w:val="18"/>
              </w:rPr>
            </w:pPr>
            <w:r w:rsidRPr="009B799C">
              <w:rPr>
                <w:rFonts w:ascii="Arial" w:hAnsi="Arial" w:cs="Arial"/>
                <w:sz w:val="18"/>
                <w:szCs w:val="18"/>
              </w:rPr>
              <w:t>Accrued income - unrelated parties</w:t>
            </w:r>
          </w:p>
        </w:tc>
        <w:tc>
          <w:tcPr>
            <w:tcW w:w="1237"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167</w:t>
            </w:r>
          </w:p>
        </w:tc>
        <w:tc>
          <w:tcPr>
            <w:tcW w:w="1238"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305</w:t>
            </w:r>
          </w:p>
        </w:tc>
        <w:tc>
          <w:tcPr>
            <w:tcW w:w="1237"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w:t>
            </w:r>
          </w:p>
        </w:tc>
        <w:tc>
          <w:tcPr>
            <w:tcW w:w="1238" w:type="dxa"/>
            <w:vAlign w:val="bottom"/>
          </w:tcPr>
          <w:p w:rsidR="00D4630A" w:rsidRPr="006B50F0" w:rsidRDefault="00D4630A" w:rsidP="00D4630A">
            <w:pP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w:t>
            </w:r>
          </w:p>
        </w:tc>
      </w:tr>
      <w:tr w:rsidR="00D4630A" w:rsidRPr="009B799C" w:rsidTr="00A3632A">
        <w:tc>
          <w:tcPr>
            <w:tcW w:w="4230" w:type="dxa"/>
          </w:tcPr>
          <w:p w:rsidR="00D4630A" w:rsidRPr="009B799C" w:rsidRDefault="00D4630A" w:rsidP="00D4630A">
            <w:pPr>
              <w:tabs>
                <w:tab w:val="left" w:pos="162"/>
              </w:tabs>
              <w:spacing w:line="340" w:lineRule="exact"/>
              <w:ind w:right="-17"/>
              <w:rPr>
                <w:rFonts w:ascii="Arial" w:hAnsi="Arial" w:cs="Arial"/>
                <w:sz w:val="18"/>
                <w:szCs w:val="18"/>
                <w:cs/>
              </w:rPr>
            </w:pPr>
            <w:r w:rsidRPr="009B799C">
              <w:rPr>
                <w:rFonts w:ascii="Arial" w:hAnsi="Arial" w:cs="Arial"/>
                <w:sz w:val="18"/>
                <w:szCs w:val="18"/>
              </w:rPr>
              <w:t>Advances - related parties</w:t>
            </w:r>
          </w:p>
        </w:tc>
        <w:tc>
          <w:tcPr>
            <w:tcW w:w="1237"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20,328</w:t>
            </w:r>
          </w:p>
        </w:tc>
        <w:tc>
          <w:tcPr>
            <w:tcW w:w="1238"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20,328</w:t>
            </w:r>
          </w:p>
        </w:tc>
        <w:tc>
          <w:tcPr>
            <w:tcW w:w="1237"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w:t>
            </w:r>
          </w:p>
        </w:tc>
        <w:tc>
          <w:tcPr>
            <w:tcW w:w="1238" w:type="dxa"/>
            <w:vAlign w:val="bottom"/>
          </w:tcPr>
          <w:p w:rsidR="00D4630A" w:rsidRPr="006B50F0" w:rsidRDefault="00D4630A" w:rsidP="00D4630A">
            <w:pP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w:t>
            </w:r>
          </w:p>
        </w:tc>
      </w:tr>
      <w:tr w:rsidR="00D4630A" w:rsidRPr="009B799C" w:rsidTr="00A3632A">
        <w:tc>
          <w:tcPr>
            <w:tcW w:w="4230" w:type="dxa"/>
          </w:tcPr>
          <w:p w:rsidR="00D4630A" w:rsidRPr="009B799C" w:rsidRDefault="00D4630A" w:rsidP="00D4630A">
            <w:pPr>
              <w:tabs>
                <w:tab w:val="left" w:pos="162"/>
              </w:tabs>
              <w:spacing w:line="340" w:lineRule="exact"/>
              <w:ind w:right="-17"/>
              <w:rPr>
                <w:rFonts w:ascii="Arial" w:hAnsi="Arial" w:cs="Arial"/>
                <w:sz w:val="18"/>
                <w:szCs w:val="18"/>
                <w:cs/>
              </w:rPr>
            </w:pPr>
            <w:r w:rsidRPr="009B799C">
              <w:rPr>
                <w:rFonts w:ascii="Arial" w:hAnsi="Arial" w:cs="Arial"/>
                <w:sz w:val="18"/>
                <w:szCs w:val="18"/>
              </w:rPr>
              <w:t>Advances - unrelated parties</w:t>
            </w:r>
          </w:p>
        </w:tc>
        <w:tc>
          <w:tcPr>
            <w:tcW w:w="1237" w:type="dxa"/>
            <w:vAlign w:val="bottom"/>
          </w:tcPr>
          <w:p w:rsidR="00D4630A" w:rsidRPr="00D4630A" w:rsidRDefault="00D4630A" w:rsidP="00D4630A">
            <w:pPr>
              <w:pBdr>
                <w:bottom w:val="single" w:sz="4" w:space="1" w:color="auto"/>
              </w:pBd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903</w:t>
            </w:r>
          </w:p>
        </w:tc>
        <w:tc>
          <w:tcPr>
            <w:tcW w:w="1238" w:type="dxa"/>
            <w:vAlign w:val="bottom"/>
          </w:tcPr>
          <w:p w:rsidR="00D4630A" w:rsidRPr="00D4630A" w:rsidRDefault="00D4630A" w:rsidP="00D4630A">
            <w:pPr>
              <w:pBdr>
                <w:bottom w:val="single" w:sz="4" w:space="1" w:color="auto"/>
              </w:pBd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483</w:t>
            </w:r>
          </w:p>
        </w:tc>
        <w:tc>
          <w:tcPr>
            <w:tcW w:w="1237" w:type="dxa"/>
            <w:vAlign w:val="bottom"/>
          </w:tcPr>
          <w:p w:rsidR="00D4630A" w:rsidRPr="00D4630A" w:rsidRDefault="00D4630A" w:rsidP="00D4630A">
            <w:pPr>
              <w:pBdr>
                <w:bottom w:val="single" w:sz="4" w:space="1" w:color="auto"/>
              </w:pBd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w:t>
            </w:r>
          </w:p>
        </w:tc>
        <w:tc>
          <w:tcPr>
            <w:tcW w:w="1238" w:type="dxa"/>
            <w:vAlign w:val="bottom"/>
          </w:tcPr>
          <w:p w:rsidR="00D4630A" w:rsidRPr="006B50F0" w:rsidRDefault="00D4630A" w:rsidP="00D4630A">
            <w:pPr>
              <w:pBdr>
                <w:bottom w:val="single" w:sz="4" w:space="1" w:color="auto"/>
              </w:pBd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w:t>
            </w:r>
          </w:p>
        </w:tc>
      </w:tr>
      <w:tr w:rsidR="00D4630A" w:rsidRPr="009B799C" w:rsidTr="00A3632A">
        <w:tc>
          <w:tcPr>
            <w:tcW w:w="4230" w:type="dxa"/>
          </w:tcPr>
          <w:p w:rsidR="00D4630A" w:rsidRPr="009B799C" w:rsidRDefault="00D4630A" w:rsidP="00D4630A">
            <w:pPr>
              <w:tabs>
                <w:tab w:val="left" w:pos="162"/>
              </w:tabs>
              <w:spacing w:line="340" w:lineRule="exact"/>
              <w:ind w:right="-17"/>
              <w:rPr>
                <w:rFonts w:ascii="Arial" w:hAnsi="Arial" w:cs="Arial"/>
                <w:sz w:val="18"/>
                <w:szCs w:val="18"/>
                <w:cs/>
              </w:rPr>
            </w:pPr>
            <w:r w:rsidRPr="009B799C">
              <w:rPr>
                <w:rFonts w:ascii="Arial" w:hAnsi="Arial" w:cs="Arial"/>
                <w:sz w:val="18"/>
                <w:szCs w:val="18"/>
              </w:rPr>
              <w:t xml:space="preserve">Total </w:t>
            </w:r>
          </w:p>
        </w:tc>
        <w:tc>
          <w:tcPr>
            <w:tcW w:w="1237"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26,676</w:t>
            </w:r>
          </w:p>
        </w:tc>
        <w:tc>
          <w:tcPr>
            <w:tcW w:w="1238"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43,757</w:t>
            </w:r>
          </w:p>
        </w:tc>
        <w:tc>
          <w:tcPr>
            <w:tcW w:w="1237" w:type="dxa"/>
            <w:vAlign w:val="bottom"/>
          </w:tcPr>
          <w:p w:rsidR="00D4630A" w:rsidRPr="00D4630A" w:rsidRDefault="00D4630A" w:rsidP="00D4630A">
            <w:pP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27,159</w:t>
            </w:r>
          </w:p>
        </w:tc>
        <w:tc>
          <w:tcPr>
            <w:tcW w:w="1238" w:type="dxa"/>
            <w:vAlign w:val="bottom"/>
          </w:tcPr>
          <w:p w:rsidR="00D4630A" w:rsidRPr="006B50F0" w:rsidRDefault="00D4630A" w:rsidP="00D4630A">
            <w:pP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40,949</w:t>
            </w:r>
          </w:p>
        </w:tc>
      </w:tr>
      <w:tr w:rsidR="00D4630A" w:rsidRPr="009B799C" w:rsidTr="00A3632A">
        <w:tc>
          <w:tcPr>
            <w:tcW w:w="4230" w:type="dxa"/>
            <w:vAlign w:val="bottom"/>
          </w:tcPr>
          <w:p w:rsidR="00D4630A" w:rsidRPr="009B799C" w:rsidRDefault="00D4630A" w:rsidP="00D4630A">
            <w:pPr>
              <w:tabs>
                <w:tab w:val="left" w:pos="162"/>
              </w:tabs>
              <w:spacing w:line="340" w:lineRule="exact"/>
              <w:ind w:left="162" w:right="-108" w:hanging="162"/>
              <w:rPr>
                <w:rFonts w:ascii="Arial" w:eastAsia="Arial Unicode MS" w:hAnsi="Arial" w:cs="Arial"/>
                <w:sz w:val="18"/>
                <w:szCs w:val="18"/>
                <w:cs/>
              </w:rPr>
            </w:pPr>
            <w:r w:rsidRPr="009B799C">
              <w:rPr>
                <w:rFonts w:ascii="Arial" w:eastAsia="Arial Unicode MS" w:hAnsi="Arial" w:cs="Arial"/>
                <w:sz w:val="18"/>
                <w:szCs w:val="18"/>
              </w:rPr>
              <w:t>Less: Allowance for doubtful accounts</w:t>
            </w:r>
          </w:p>
        </w:tc>
        <w:tc>
          <w:tcPr>
            <w:tcW w:w="1237" w:type="dxa"/>
            <w:vAlign w:val="bottom"/>
          </w:tcPr>
          <w:p w:rsidR="00D4630A" w:rsidRPr="00D4630A" w:rsidRDefault="00D4630A" w:rsidP="00D4630A">
            <w:pPr>
              <w:pBdr>
                <w:bottom w:val="single" w:sz="4" w:space="1" w:color="auto"/>
              </w:pBd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(21,037)</w:t>
            </w:r>
          </w:p>
        </w:tc>
        <w:tc>
          <w:tcPr>
            <w:tcW w:w="1238" w:type="dxa"/>
            <w:vAlign w:val="bottom"/>
          </w:tcPr>
          <w:p w:rsidR="00D4630A" w:rsidRPr="00D4630A" w:rsidRDefault="00D4630A" w:rsidP="00D4630A">
            <w:pPr>
              <w:pBdr>
                <w:bottom w:val="single" w:sz="4" w:space="1" w:color="auto"/>
              </w:pBd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(21,790)</w:t>
            </w:r>
          </w:p>
        </w:tc>
        <w:tc>
          <w:tcPr>
            <w:tcW w:w="1237" w:type="dxa"/>
            <w:vAlign w:val="bottom"/>
          </w:tcPr>
          <w:p w:rsidR="00D4630A" w:rsidRPr="00D4630A" w:rsidRDefault="00D4630A" w:rsidP="00D4630A">
            <w:pPr>
              <w:pBdr>
                <w:bottom w:val="single" w:sz="4" w:space="1" w:color="auto"/>
              </w:pBd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(709)</w:t>
            </w:r>
          </w:p>
        </w:tc>
        <w:tc>
          <w:tcPr>
            <w:tcW w:w="1238" w:type="dxa"/>
            <w:vAlign w:val="bottom"/>
          </w:tcPr>
          <w:p w:rsidR="00D4630A" w:rsidRPr="006B50F0" w:rsidRDefault="00D4630A" w:rsidP="00D4630A">
            <w:pPr>
              <w:pBdr>
                <w:bottom w:val="single" w:sz="4" w:space="1" w:color="auto"/>
              </w:pBd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(1,462)</w:t>
            </w:r>
          </w:p>
        </w:tc>
      </w:tr>
      <w:tr w:rsidR="00D4630A" w:rsidRPr="009B799C" w:rsidTr="00A3632A">
        <w:tc>
          <w:tcPr>
            <w:tcW w:w="4230" w:type="dxa"/>
          </w:tcPr>
          <w:p w:rsidR="00D4630A" w:rsidRPr="009B799C" w:rsidRDefault="00D4630A" w:rsidP="00D4630A">
            <w:pPr>
              <w:spacing w:line="340" w:lineRule="exact"/>
              <w:ind w:right="-17"/>
              <w:rPr>
                <w:rFonts w:ascii="Arial" w:hAnsi="Arial" w:cs="Arial"/>
                <w:sz w:val="18"/>
                <w:szCs w:val="18"/>
              </w:rPr>
            </w:pPr>
            <w:r w:rsidRPr="009B799C">
              <w:rPr>
                <w:rFonts w:ascii="Arial" w:hAnsi="Arial" w:cs="Arial"/>
                <w:sz w:val="18"/>
                <w:szCs w:val="18"/>
              </w:rPr>
              <w:t>Total other receivables - net</w:t>
            </w:r>
          </w:p>
        </w:tc>
        <w:tc>
          <w:tcPr>
            <w:tcW w:w="1237" w:type="dxa"/>
            <w:vAlign w:val="bottom"/>
          </w:tcPr>
          <w:p w:rsidR="00D4630A" w:rsidRPr="00D4630A" w:rsidRDefault="00D4630A" w:rsidP="00D4630A">
            <w:pPr>
              <w:pBdr>
                <w:bottom w:val="single" w:sz="4" w:space="1" w:color="auto"/>
              </w:pBd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5,639</w:t>
            </w:r>
          </w:p>
        </w:tc>
        <w:tc>
          <w:tcPr>
            <w:tcW w:w="1238" w:type="dxa"/>
            <w:vAlign w:val="bottom"/>
          </w:tcPr>
          <w:p w:rsidR="00D4630A" w:rsidRPr="00D4630A" w:rsidRDefault="00D4630A" w:rsidP="00D4630A">
            <w:pPr>
              <w:pBdr>
                <w:bottom w:val="single" w:sz="4" w:space="1" w:color="auto"/>
              </w:pBd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21,967</w:t>
            </w:r>
          </w:p>
        </w:tc>
        <w:tc>
          <w:tcPr>
            <w:tcW w:w="1237" w:type="dxa"/>
            <w:vAlign w:val="bottom"/>
          </w:tcPr>
          <w:p w:rsidR="00D4630A" w:rsidRPr="00D4630A" w:rsidRDefault="00D4630A" w:rsidP="00D4630A">
            <w:pPr>
              <w:pBdr>
                <w:bottom w:val="single" w:sz="4" w:space="1" w:color="auto"/>
              </w:pBd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26,450</w:t>
            </w:r>
          </w:p>
        </w:tc>
        <w:tc>
          <w:tcPr>
            <w:tcW w:w="1238" w:type="dxa"/>
            <w:vAlign w:val="bottom"/>
          </w:tcPr>
          <w:p w:rsidR="00D4630A" w:rsidRPr="006B50F0" w:rsidRDefault="00D4630A" w:rsidP="00D4630A">
            <w:pPr>
              <w:pBdr>
                <w:bottom w:val="single" w:sz="4" w:space="1" w:color="auto"/>
              </w:pBd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39,487</w:t>
            </w:r>
          </w:p>
        </w:tc>
      </w:tr>
      <w:tr w:rsidR="00D4630A" w:rsidRPr="009B799C" w:rsidTr="00A3632A">
        <w:tc>
          <w:tcPr>
            <w:tcW w:w="4230" w:type="dxa"/>
          </w:tcPr>
          <w:p w:rsidR="00D4630A" w:rsidRPr="009B799C" w:rsidRDefault="00D4630A" w:rsidP="00D4630A">
            <w:pPr>
              <w:spacing w:line="340" w:lineRule="exact"/>
              <w:ind w:right="-17"/>
              <w:rPr>
                <w:rFonts w:ascii="Arial" w:hAnsi="Arial" w:cs="Arial"/>
                <w:b/>
                <w:bCs/>
                <w:sz w:val="18"/>
                <w:szCs w:val="18"/>
                <w:cs/>
              </w:rPr>
            </w:pPr>
            <w:r w:rsidRPr="009B799C">
              <w:rPr>
                <w:rFonts w:ascii="Arial" w:hAnsi="Arial" w:cs="Arial"/>
                <w:b/>
                <w:bCs/>
                <w:sz w:val="18"/>
                <w:szCs w:val="18"/>
              </w:rPr>
              <w:t>Total trade and other receivables - net</w:t>
            </w:r>
          </w:p>
        </w:tc>
        <w:tc>
          <w:tcPr>
            <w:tcW w:w="1237" w:type="dxa"/>
            <w:vAlign w:val="bottom"/>
          </w:tcPr>
          <w:p w:rsidR="00D4630A" w:rsidRPr="00D4630A" w:rsidRDefault="00D4630A" w:rsidP="00D4630A">
            <w:pPr>
              <w:pBdr>
                <w:bottom w:val="double" w:sz="4" w:space="1" w:color="auto"/>
              </w:pBdr>
              <w:tabs>
                <w:tab w:val="decimal" w:pos="972"/>
              </w:tabs>
              <w:spacing w:line="340" w:lineRule="exact"/>
              <w:rPr>
                <w:rFonts w:ascii="Arial" w:eastAsia="Arial Unicode MS" w:hAnsi="Arial" w:cs="Arial"/>
                <w:sz w:val="18"/>
                <w:szCs w:val="18"/>
              </w:rPr>
            </w:pPr>
            <w:r w:rsidRPr="00D4630A">
              <w:rPr>
                <w:rFonts w:ascii="Arial" w:eastAsia="Arial Unicode MS" w:hAnsi="Arial" w:cs="Arial"/>
                <w:sz w:val="18"/>
                <w:szCs w:val="18"/>
              </w:rPr>
              <w:t>889,806</w:t>
            </w:r>
          </w:p>
        </w:tc>
        <w:tc>
          <w:tcPr>
            <w:tcW w:w="1238" w:type="dxa"/>
            <w:vAlign w:val="bottom"/>
          </w:tcPr>
          <w:p w:rsidR="00D4630A" w:rsidRPr="00D4630A" w:rsidRDefault="00D4630A" w:rsidP="00D4630A">
            <w:pPr>
              <w:pBdr>
                <w:bottom w:val="double" w:sz="4" w:space="1" w:color="auto"/>
              </w:pBdr>
              <w:tabs>
                <w:tab w:val="decimal" w:pos="972"/>
              </w:tabs>
              <w:spacing w:line="340" w:lineRule="exact"/>
              <w:rPr>
                <w:rFonts w:ascii="Arial" w:eastAsia="Arial Unicode MS" w:hAnsi="Arial" w:cs="Arial"/>
                <w:sz w:val="18"/>
                <w:szCs w:val="18"/>
                <w:cs/>
              </w:rPr>
            </w:pPr>
            <w:r w:rsidRPr="00D4630A">
              <w:rPr>
                <w:rFonts w:ascii="Arial" w:eastAsia="Arial Unicode MS" w:hAnsi="Arial" w:cs="Arial"/>
                <w:sz w:val="18"/>
                <w:szCs w:val="18"/>
              </w:rPr>
              <w:t>882,372</w:t>
            </w:r>
          </w:p>
        </w:tc>
        <w:tc>
          <w:tcPr>
            <w:tcW w:w="1237" w:type="dxa"/>
            <w:vAlign w:val="bottom"/>
          </w:tcPr>
          <w:p w:rsidR="00D4630A" w:rsidRPr="00D4630A" w:rsidRDefault="00D4630A" w:rsidP="00D4630A">
            <w:pPr>
              <w:pBdr>
                <w:bottom w:val="double" w:sz="4" w:space="1" w:color="auto"/>
              </w:pBdr>
              <w:tabs>
                <w:tab w:val="decimal" w:pos="972"/>
              </w:tabs>
              <w:spacing w:line="340" w:lineRule="exact"/>
              <w:rPr>
                <w:rFonts w:ascii="Arial" w:eastAsia="Arial Unicode MS" w:hAnsi="Arial" w:cs="Arial"/>
                <w:sz w:val="18"/>
                <w:szCs w:val="18"/>
                <w:cs/>
              </w:rPr>
            </w:pPr>
            <w:r w:rsidRPr="00D4630A">
              <w:rPr>
                <w:rFonts w:ascii="Arial" w:eastAsia="Arial Unicode MS" w:hAnsi="Arial" w:cs="Arial"/>
                <w:sz w:val="18"/>
                <w:szCs w:val="18"/>
              </w:rPr>
              <w:t>776,842</w:t>
            </w:r>
          </w:p>
        </w:tc>
        <w:tc>
          <w:tcPr>
            <w:tcW w:w="1238" w:type="dxa"/>
            <w:vAlign w:val="bottom"/>
          </w:tcPr>
          <w:p w:rsidR="00D4630A" w:rsidRPr="006B50F0" w:rsidRDefault="00D4630A" w:rsidP="00D4630A">
            <w:pPr>
              <w:pBdr>
                <w:bottom w:val="double" w:sz="4" w:space="1" w:color="auto"/>
              </w:pBdr>
              <w:tabs>
                <w:tab w:val="decimal" w:pos="972"/>
              </w:tabs>
              <w:spacing w:line="340" w:lineRule="exact"/>
              <w:rPr>
                <w:rFonts w:ascii="Arial" w:eastAsia="Arial Unicode MS" w:hAnsi="Arial" w:cs="Arial"/>
                <w:sz w:val="18"/>
                <w:szCs w:val="18"/>
                <w:cs/>
              </w:rPr>
            </w:pPr>
            <w:r w:rsidRPr="006B50F0">
              <w:rPr>
                <w:rFonts w:ascii="Arial" w:eastAsia="Arial Unicode MS" w:hAnsi="Arial" w:cs="Arial"/>
                <w:sz w:val="18"/>
                <w:szCs w:val="18"/>
              </w:rPr>
              <w:t>751,467</w:t>
            </w:r>
          </w:p>
        </w:tc>
      </w:tr>
    </w:tbl>
    <w:p w:rsidR="00A807F0" w:rsidRPr="009B799C" w:rsidRDefault="00D077C0" w:rsidP="00A807F0">
      <w:pPr>
        <w:tabs>
          <w:tab w:val="left" w:pos="900"/>
          <w:tab w:val="left" w:pos="1440"/>
          <w:tab w:val="left" w:pos="2880"/>
          <w:tab w:val="right" w:pos="7280"/>
          <w:tab w:val="right" w:pos="9000"/>
        </w:tabs>
        <w:spacing w:before="240" w:after="120" w:line="380" w:lineRule="exact"/>
        <w:ind w:left="547" w:hanging="547"/>
        <w:jc w:val="both"/>
        <w:rPr>
          <w:rFonts w:ascii="Arial" w:eastAsia="Arial Unicode MS" w:hAnsi="Arial" w:cs="Arial"/>
          <w:b/>
          <w:bCs/>
          <w:caps/>
          <w:sz w:val="22"/>
          <w:szCs w:val="22"/>
        </w:rPr>
      </w:pPr>
      <w:r w:rsidRPr="009B799C">
        <w:rPr>
          <w:rFonts w:ascii="Arial" w:eastAsia="Arial Unicode MS" w:hAnsi="Arial" w:cs="Arial"/>
          <w:b/>
          <w:bCs/>
          <w:sz w:val="22"/>
          <w:szCs w:val="22"/>
        </w:rPr>
        <w:br w:type="page"/>
      </w:r>
      <w:r w:rsidR="00751201">
        <w:rPr>
          <w:rFonts w:ascii="Arial" w:eastAsia="Arial Unicode MS" w:hAnsi="Arial" w:cs="Arial"/>
          <w:b/>
          <w:bCs/>
          <w:sz w:val="22"/>
          <w:szCs w:val="22"/>
        </w:rPr>
        <w:lastRenderedPageBreak/>
        <w:t>10</w:t>
      </w:r>
      <w:r w:rsidR="00A807F0" w:rsidRPr="009B799C">
        <w:rPr>
          <w:rFonts w:ascii="Arial" w:eastAsia="Arial Unicode MS" w:hAnsi="Arial" w:cs="Arial"/>
          <w:b/>
          <w:bCs/>
          <w:sz w:val="22"/>
          <w:szCs w:val="22"/>
        </w:rPr>
        <w:t>.</w:t>
      </w:r>
      <w:r w:rsidR="00A807F0" w:rsidRPr="009B799C">
        <w:rPr>
          <w:rFonts w:ascii="Arial" w:eastAsia="Arial Unicode MS" w:hAnsi="Arial" w:cs="Arial"/>
          <w:b/>
          <w:bCs/>
          <w:sz w:val="22"/>
          <w:szCs w:val="22"/>
        </w:rPr>
        <w:tab/>
        <w:t>Inventories</w:t>
      </w:r>
    </w:p>
    <w:tbl>
      <w:tblPr>
        <w:tblW w:w="9180" w:type="dxa"/>
        <w:tblInd w:w="450" w:type="dxa"/>
        <w:tblLayout w:type="fixed"/>
        <w:tblLook w:val="0000" w:firstRow="0" w:lastRow="0" w:firstColumn="0" w:lastColumn="0" w:noHBand="0" w:noVBand="0"/>
      </w:tblPr>
      <w:tblGrid>
        <w:gridCol w:w="1530"/>
        <w:gridCol w:w="1275"/>
        <w:gridCol w:w="1275"/>
        <w:gridCol w:w="1275"/>
        <w:gridCol w:w="1275"/>
        <w:gridCol w:w="1275"/>
        <w:gridCol w:w="1275"/>
      </w:tblGrid>
      <w:tr w:rsidR="00A807F0" w:rsidRPr="009B799C" w:rsidTr="00C13FF0">
        <w:tc>
          <w:tcPr>
            <w:tcW w:w="1530" w:type="dxa"/>
            <w:vAlign w:val="bottom"/>
          </w:tcPr>
          <w:p w:rsidR="00A807F0" w:rsidRPr="009B799C" w:rsidRDefault="00A807F0" w:rsidP="00F26521">
            <w:pPr>
              <w:spacing w:line="320" w:lineRule="exact"/>
              <w:ind w:right="-36"/>
              <w:jc w:val="thaiDistribute"/>
              <w:rPr>
                <w:rFonts w:ascii="Arial" w:hAnsi="Arial" w:cs="Arial"/>
                <w:sz w:val="16"/>
                <w:szCs w:val="16"/>
                <w:u w:val="single"/>
              </w:rPr>
            </w:pPr>
          </w:p>
        </w:tc>
        <w:tc>
          <w:tcPr>
            <w:tcW w:w="7650" w:type="dxa"/>
            <w:gridSpan w:val="6"/>
            <w:shd w:val="clear" w:color="auto" w:fill="auto"/>
            <w:vAlign w:val="bottom"/>
          </w:tcPr>
          <w:p w:rsidR="00A807F0" w:rsidRPr="009B799C" w:rsidRDefault="004510F7" w:rsidP="00F26521">
            <w:pPr>
              <w:tabs>
                <w:tab w:val="center" w:pos="6480"/>
                <w:tab w:val="center" w:pos="8820"/>
              </w:tabs>
              <w:spacing w:line="320" w:lineRule="exact"/>
              <w:ind w:right="-36"/>
              <w:jc w:val="right"/>
              <w:rPr>
                <w:rFonts w:ascii="Arial" w:hAnsi="Arial" w:cs="Arial"/>
                <w:sz w:val="16"/>
                <w:szCs w:val="16"/>
                <w:u w:val="single"/>
              </w:rPr>
            </w:pPr>
            <w:r>
              <w:rPr>
                <w:rFonts w:ascii="Arial" w:hAnsi="Arial" w:cs="Arial"/>
                <w:sz w:val="16"/>
                <w:szCs w:val="16"/>
              </w:rPr>
              <w:t>(Unit: Thousand Baht)</w:t>
            </w:r>
          </w:p>
        </w:tc>
      </w:tr>
      <w:tr w:rsidR="00A807F0" w:rsidRPr="009B799C" w:rsidTr="00C13FF0">
        <w:tc>
          <w:tcPr>
            <w:tcW w:w="1530" w:type="dxa"/>
            <w:vAlign w:val="bottom"/>
          </w:tcPr>
          <w:p w:rsidR="00A807F0" w:rsidRPr="009B799C" w:rsidRDefault="00A807F0" w:rsidP="00F26521">
            <w:pPr>
              <w:spacing w:line="320" w:lineRule="exact"/>
              <w:ind w:right="-36"/>
              <w:jc w:val="thaiDistribute"/>
              <w:rPr>
                <w:rFonts w:ascii="Arial" w:hAnsi="Arial" w:cs="Arial"/>
                <w:sz w:val="16"/>
                <w:szCs w:val="16"/>
                <w:u w:val="single"/>
              </w:rPr>
            </w:pPr>
          </w:p>
        </w:tc>
        <w:tc>
          <w:tcPr>
            <w:tcW w:w="7650" w:type="dxa"/>
            <w:gridSpan w:val="6"/>
            <w:shd w:val="clear" w:color="auto" w:fill="auto"/>
            <w:vAlign w:val="bottom"/>
          </w:tcPr>
          <w:p w:rsidR="00A807F0" w:rsidRPr="009B799C" w:rsidRDefault="00A807F0" w:rsidP="00F26521">
            <w:pPr>
              <w:pBdr>
                <w:bottom w:val="single" w:sz="4" w:space="1" w:color="auto"/>
              </w:pBdr>
              <w:tabs>
                <w:tab w:val="center" w:pos="6480"/>
                <w:tab w:val="center" w:pos="8820"/>
              </w:tabs>
              <w:spacing w:line="320" w:lineRule="exact"/>
              <w:ind w:right="-36"/>
              <w:jc w:val="center"/>
              <w:rPr>
                <w:rFonts w:ascii="Arial" w:hAnsi="Arial" w:cs="Arial"/>
                <w:sz w:val="16"/>
                <w:szCs w:val="16"/>
              </w:rPr>
            </w:pPr>
            <w:r w:rsidRPr="009B799C">
              <w:rPr>
                <w:rFonts w:ascii="Arial" w:hAnsi="Arial" w:cs="Arial"/>
                <w:sz w:val="16"/>
                <w:szCs w:val="16"/>
              </w:rPr>
              <w:t>Consolidated financial statements</w:t>
            </w:r>
          </w:p>
        </w:tc>
      </w:tr>
      <w:tr w:rsidR="00A807F0" w:rsidRPr="009B799C" w:rsidTr="00C13FF0">
        <w:tc>
          <w:tcPr>
            <w:tcW w:w="1530" w:type="dxa"/>
            <w:vAlign w:val="bottom"/>
          </w:tcPr>
          <w:p w:rsidR="00A807F0" w:rsidRPr="009B799C" w:rsidRDefault="00A807F0" w:rsidP="00F26521">
            <w:pPr>
              <w:spacing w:line="320" w:lineRule="exact"/>
              <w:ind w:right="-36"/>
              <w:jc w:val="thaiDistribute"/>
              <w:rPr>
                <w:rFonts w:ascii="Arial" w:hAnsi="Arial" w:cs="Arial"/>
                <w:sz w:val="16"/>
                <w:szCs w:val="16"/>
                <w:u w:val="single"/>
              </w:rPr>
            </w:pPr>
          </w:p>
        </w:tc>
        <w:tc>
          <w:tcPr>
            <w:tcW w:w="2550" w:type="dxa"/>
            <w:gridSpan w:val="2"/>
            <w:shd w:val="clear" w:color="auto" w:fill="auto"/>
            <w:vAlign w:val="bottom"/>
          </w:tcPr>
          <w:p w:rsidR="00A807F0" w:rsidRPr="009B799C" w:rsidRDefault="00A807F0" w:rsidP="00F26521">
            <w:pPr>
              <w:pBdr>
                <w:bottom w:val="single" w:sz="4" w:space="1" w:color="auto"/>
              </w:pBdr>
              <w:tabs>
                <w:tab w:val="center" w:pos="6480"/>
                <w:tab w:val="center" w:pos="8820"/>
              </w:tabs>
              <w:spacing w:line="320" w:lineRule="exact"/>
              <w:ind w:right="-36"/>
              <w:jc w:val="center"/>
              <w:rPr>
                <w:rFonts w:ascii="Arial" w:hAnsi="Arial" w:cs="Arial"/>
                <w:sz w:val="16"/>
                <w:szCs w:val="16"/>
              </w:rPr>
            </w:pPr>
            <w:r w:rsidRPr="009B799C">
              <w:rPr>
                <w:rFonts w:ascii="Arial" w:hAnsi="Arial" w:cs="Arial"/>
                <w:sz w:val="16"/>
                <w:szCs w:val="16"/>
              </w:rPr>
              <w:t>Cost</w:t>
            </w:r>
          </w:p>
        </w:tc>
        <w:tc>
          <w:tcPr>
            <w:tcW w:w="2550" w:type="dxa"/>
            <w:gridSpan w:val="2"/>
            <w:shd w:val="clear" w:color="auto" w:fill="auto"/>
            <w:vAlign w:val="bottom"/>
          </w:tcPr>
          <w:p w:rsidR="00A807F0" w:rsidRPr="009B799C" w:rsidRDefault="00D33E22" w:rsidP="00F26521">
            <w:pPr>
              <w:pBdr>
                <w:bottom w:val="single" w:sz="4" w:space="1" w:color="auto"/>
              </w:pBdr>
              <w:tabs>
                <w:tab w:val="center" w:pos="6480"/>
                <w:tab w:val="center" w:pos="8820"/>
              </w:tabs>
              <w:spacing w:line="320" w:lineRule="exact"/>
              <w:ind w:right="-36"/>
              <w:jc w:val="center"/>
              <w:rPr>
                <w:rFonts w:ascii="Arial" w:hAnsi="Arial" w:cs="Arial"/>
                <w:sz w:val="16"/>
                <w:szCs w:val="16"/>
              </w:rPr>
            </w:pPr>
            <w:r w:rsidRPr="009B799C">
              <w:rPr>
                <w:rFonts w:ascii="Arial" w:hAnsi="Arial" w:cs="Arial"/>
                <w:sz w:val="16"/>
                <w:szCs w:val="16"/>
              </w:rPr>
              <w:t>Reduce cost</w:t>
            </w:r>
            <w:r w:rsidR="00B43810" w:rsidRPr="009B799C">
              <w:rPr>
                <w:rFonts w:ascii="Arial" w:hAnsi="Arial" w:cs="Arial"/>
                <w:sz w:val="16"/>
                <w:szCs w:val="16"/>
              </w:rPr>
              <w:t xml:space="preserve"> to</w:t>
            </w:r>
            <w:r w:rsidRPr="009B799C">
              <w:rPr>
                <w:rFonts w:ascii="Arial" w:hAnsi="Arial" w:cs="Arial"/>
                <w:sz w:val="16"/>
                <w:szCs w:val="16"/>
              </w:rPr>
              <w:t xml:space="preserve">                               </w:t>
            </w:r>
            <w:r w:rsidR="00B43810" w:rsidRPr="009B799C">
              <w:rPr>
                <w:rFonts w:ascii="Arial" w:hAnsi="Arial" w:cs="Arial"/>
                <w:sz w:val="16"/>
                <w:szCs w:val="16"/>
              </w:rPr>
              <w:t xml:space="preserve"> net realisable value</w:t>
            </w:r>
          </w:p>
        </w:tc>
        <w:tc>
          <w:tcPr>
            <w:tcW w:w="2550" w:type="dxa"/>
            <w:gridSpan w:val="2"/>
            <w:shd w:val="clear" w:color="auto" w:fill="auto"/>
            <w:vAlign w:val="bottom"/>
          </w:tcPr>
          <w:p w:rsidR="00A807F0" w:rsidRPr="009B799C" w:rsidRDefault="00A807F0" w:rsidP="00F26521">
            <w:pPr>
              <w:pBdr>
                <w:bottom w:val="single" w:sz="4" w:space="1" w:color="auto"/>
              </w:pBdr>
              <w:tabs>
                <w:tab w:val="center" w:pos="6480"/>
                <w:tab w:val="center" w:pos="8820"/>
              </w:tabs>
              <w:spacing w:line="320" w:lineRule="exact"/>
              <w:ind w:right="-36"/>
              <w:jc w:val="center"/>
              <w:rPr>
                <w:rFonts w:ascii="Arial" w:hAnsi="Arial" w:cs="Arial"/>
                <w:sz w:val="16"/>
                <w:szCs w:val="16"/>
              </w:rPr>
            </w:pPr>
            <w:r w:rsidRPr="009B799C">
              <w:rPr>
                <w:rFonts w:ascii="Arial" w:hAnsi="Arial" w:cs="Arial"/>
                <w:sz w:val="16"/>
                <w:szCs w:val="16"/>
              </w:rPr>
              <w:t>Inventories - net</w:t>
            </w:r>
          </w:p>
        </w:tc>
      </w:tr>
      <w:tr w:rsidR="00DA0D05" w:rsidRPr="00920916" w:rsidTr="00C13FF0">
        <w:tc>
          <w:tcPr>
            <w:tcW w:w="1530" w:type="dxa"/>
            <w:vAlign w:val="bottom"/>
          </w:tcPr>
          <w:p w:rsidR="00DA0D05" w:rsidRPr="00920916" w:rsidRDefault="00DA0D05" w:rsidP="00DA0D05">
            <w:pPr>
              <w:tabs>
                <w:tab w:val="center" w:pos="6480"/>
                <w:tab w:val="center" w:pos="8820"/>
              </w:tabs>
              <w:spacing w:line="320" w:lineRule="exact"/>
              <w:ind w:right="-36"/>
              <w:jc w:val="center"/>
              <w:rPr>
                <w:rFonts w:ascii="Arial" w:hAnsi="Arial" w:cs="Arial"/>
                <w:sz w:val="16"/>
                <w:szCs w:val="16"/>
                <w:u w:val="single"/>
              </w:rPr>
            </w:pPr>
          </w:p>
        </w:tc>
        <w:tc>
          <w:tcPr>
            <w:tcW w:w="1275" w:type="dxa"/>
            <w:shd w:val="clear" w:color="auto" w:fill="auto"/>
          </w:tcPr>
          <w:p w:rsidR="00DA0D05" w:rsidRPr="00920916" w:rsidRDefault="00DA0D05" w:rsidP="00DA0D05">
            <w:pPr>
              <w:tabs>
                <w:tab w:val="center" w:pos="6480"/>
                <w:tab w:val="center" w:pos="8820"/>
              </w:tabs>
              <w:spacing w:line="320" w:lineRule="exact"/>
              <w:ind w:right="-36"/>
              <w:jc w:val="center"/>
              <w:rPr>
                <w:rFonts w:ascii="Arial" w:hAnsi="Arial" w:cs="Arial"/>
                <w:sz w:val="16"/>
                <w:szCs w:val="16"/>
                <w:u w:val="single"/>
              </w:rPr>
            </w:pPr>
            <w:r w:rsidRPr="00920916">
              <w:rPr>
                <w:rFonts w:ascii="Arial" w:hAnsi="Arial" w:cs="Arial"/>
                <w:sz w:val="16"/>
                <w:szCs w:val="16"/>
                <w:u w:val="single"/>
              </w:rPr>
              <w:t>201</w:t>
            </w:r>
            <w:r>
              <w:rPr>
                <w:rFonts w:ascii="Arial" w:hAnsi="Arial" w:cs="Arial"/>
                <w:sz w:val="16"/>
                <w:szCs w:val="16"/>
                <w:u w:val="single"/>
              </w:rPr>
              <w:t>9</w:t>
            </w:r>
          </w:p>
        </w:tc>
        <w:tc>
          <w:tcPr>
            <w:tcW w:w="1275" w:type="dxa"/>
            <w:shd w:val="clear" w:color="auto" w:fill="auto"/>
          </w:tcPr>
          <w:p w:rsidR="00DA0D05" w:rsidRPr="00920916" w:rsidRDefault="00DA0D05" w:rsidP="00DA0D05">
            <w:pPr>
              <w:tabs>
                <w:tab w:val="center" w:pos="6480"/>
                <w:tab w:val="center" w:pos="8820"/>
              </w:tabs>
              <w:spacing w:line="320" w:lineRule="exact"/>
              <w:ind w:right="-36"/>
              <w:jc w:val="center"/>
              <w:rPr>
                <w:rFonts w:ascii="Arial" w:hAnsi="Arial" w:cs="Arial"/>
                <w:sz w:val="16"/>
                <w:szCs w:val="16"/>
                <w:u w:val="single"/>
              </w:rPr>
            </w:pPr>
            <w:r>
              <w:rPr>
                <w:rFonts w:ascii="Arial" w:hAnsi="Arial" w:cs="Arial"/>
                <w:sz w:val="16"/>
                <w:szCs w:val="16"/>
                <w:u w:val="single"/>
              </w:rPr>
              <w:t>2018</w:t>
            </w:r>
          </w:p>
        </w:tc>
        <w:tc>
          <w:tcPr>
            <w:tcW w:w="1275" w:type="dxa"/>
            <w:shd w:val="clear" w:color="auto" w:fill="auto"/>
          </w:tcPr>
          <w:p w:rsidR="00DA0D05" w:rsidRPr="00920916" w:rsidRDefault="00DA0D05" w:rsidP="00DA0D05">
            <w:pPr>
              <w:tabs>
                <w:tab w:val="center" w:pos="6480"/>
                <w:tab w:val="center" w:pos="8820"/>
              </w:tabs>
              <w:spacing w:line="320" w:lineRule="exact"/>
              <w:ind w:right="-36"/>
              <w:jc w:val="center"/>
              <w:rPr>
                <w:rFonts w:ascii="Arial" w:hAnsi="Arial" w:cs="Arial"/>
                <w:sz w:val="16"/>
                <w:szCs w:val="16"/>
                <w:u w:val="single"/>
              </w:rPr>
            </w:pPr>
            <w:r w:rsidRPr="00920916">
              <w:rPr>
                <w:rFonts w:ascii="Arial" w:hAnsi="Arial" w:cs="Arial"/>
                <w:sz w:val="16"/>
                <w:szCs w:val="16"/>
                <w:u w:val="single"/>
              </w:rPr>
              <w:t>201</w:t>
            </w:r>
            <w:r>
              <w:rPr>
                <w:rFonts w:ascii="Arial" w:hAnsi="Arial" w:cs="Arial"/>
                <w:sz w:val="16"/>
                <w:szCs w:val="16"/>
                <w:u w:val="single"/>
              </w:rPr>
              <w:t>9</w:t>
            </w:r>
          </w:p>
        </w:tc>
        <w:tc>
          <w:tcPr>
            <w:tcW w:w="1275" w:type="dxa"/>
            <w:shd w:val="clear" w:color="auto" w:fill="auto"/>
          </w:tcPr>
          <w:p w:rsidR="00DA0D05" w:rsidRPr="00920916" w:rsidRDefault="00DA0D05" w:rsidP="00DA0D05">
            <w:pPr>
              <w:tabs>
                <w:tab w:val="center" w:pos="6480"/>
                <w:tab w:val="center" w:pos="8820"/>
              </w:tabs>
              <w:spacing w:line="320" w:lineRule="exact"/>
              <w:ind w:right="-36"/>
              <w:jc w:val="center"/>
              <w:rPr>
                <w:rFonts w:ascii="Arial" w:hAnsi="Arial" w:cs="Arial"/>
                <w:sz w:val="16"/>
                <w:szCs w:val="16"/>
                <w:u w:val="single"/>
              </w:rPr>
            </w:pPr>
            <w:r>
              <w:rPr>
                <w:rFonts w:ascii="Arial" w:hAnsi="Arial" w:cs="Arial"/>
                <w:sz w:val="16"/>
                <w:szCs w:val="16"/>
                <w:u w:val="single"/>
              </w:rPr>
              <w:t>2018</w:t>
            </w:r>
          </w:p>
        </w:tc>
        <w:tc>
          <w:tcPr>
            <w:tcW w:w="1275" w:type="dxa"/>
            <w:shd w:val="clear" w:color="auto" w:fill="auto"/>
          </w:tcPr>
          <w:p w:rsidR="00DA0D05" w:rsidRPr="00920916" w:rsidRDefault="00DA0D05" w:rsidP="00DA0D05">
            <w:pPr>
              <w:tabs>
                <w:tab w:val="center" w:pos="6480"/>
                <w:tab w:val="center" w:pos="8820"/>
              </w:tabs>
              <w:spacing w:line="320" w:lineRule="exact"/>
              <w:ind w:right="-36"/>
              <w:jc w:val="center"/>
              <w:rPr>
                <w:rFonts w:ascii="Arial" w:hAnsi="Arial" w:cs="Arial"/>
                <w:sz w:val="16"/>
                <w:szCs w:val="16"/>
                <w:u w:val="single"/>
              </w:rPr>
            </w:pPr>
            <w:r w:rsidRPr="00920916">
              <w:rPr>
                <w:rFonts w:ascii="Arial" w:hAnsi="Arial" w:cs="Arial"/>
                <w:sz w:val="16"/>
                <w:szCs w:val="16"/>
                <w:u w:val="single"/>
              </w:rPr>
              <w:t>201</w:t>
            </w:r>
            <w:r>
              <w:rPr>
                <w:rFonts w:ascii="Arial" w:hAnsi="Arial" w:cs="Arial"/>
                <w:sz w:val="16"/>
                <w:szCs w:val="16"/>
                <w:u w:val="single"/>
              </w:rPr>
              <w:t>9</w:t>
            </w:r>
          </w:p>
        </w:tc>
        <w:tc>
          <w:tcPr>
            <w:tcW w:w="1275" w:type="dxa"/>
            <w:shd w:val="clear" w:color="auto" w:fill="auto"/>
          </w:tcPr>
          <w:p w:rsidR="00DA0D05" w:rsidRPr="00920916" w:rsidRDefault="00DA0D05" w:rsidP="00DA0D05">
            <w:pPr>
              <w:tabs>
                <w:tab w:val="center" w:pos="6480"/>
                <w:tab w:val="center" w:pos="8820"/>
              </w:tabs>
              <w:spacing w:line="320" w:lineRule="exact"/>
              <w:ind w:right="-36"/>
              <w:jc w:val="center"/>
              <w:rPr>
                <w:rFonts w:ascii="Arial" w:hAnsi="Arial" w:cs="Arial"/>
                <w:sz w:val="16"/>
                <w:szCs w:val="16"/>
                <w:u w:val="single"/>
              </w:rPr>
            </w:pPr>
            <w:r>
              <w:rPr>
                <w:rFonts w:ascii="Arial" w:hAnsi="Arial" w:cs="Arial"/>
                <w:sz w:val="16"/>
                <w:szCs w:val="16"/>
                <w:u w:val="single"/>
              </w:rPr>
              <w:t>2018</w:t>
            </w:r>
          </w:p>
        </w:tc>
      </w:tr>
      <w:tr w:rsidR="00454806" w:rsidRPr="009B799C" w:rsidTr="00C13FF0">
        <w:trPr>
          <w:trHeight w:val="80"/>
        </w:trPr>
        <w:tc>
          <w:tcPr>
            <w:tcW w:w="1530" w:type="dxa"/>
            <w:vAlign w:val="bottom"/>
          </w:tcPr>
          <w:p w:rsidR="00454806" w:rsidRPr="009B799C" w:rsidRDefault="00454806" w:rsidP="00454806">
            <w:pPr>
              <w:spacing w:line="320" w:lineRule="exact"/>
              <w:ind w:left="102" w:right="-108" w:hanging="102"/>
              <w:rPr>
                <w:rFonts w:ascii="Arial" w:hAnsi="Arial" w:cs="Arial"/>
                <w:sz w:val="16"/>
                <w:szCs w:val="16"/>
              </w:rPr>
            </w:pPr>
            <w:r w:rsidRPr="009B799C">
              <w:rPr>
                <w:rFonts w:ascii="Arial" w:hAnsi="Arial" w:cs="Arial"/>
                <w:sz w:val="16"/>
                <w:szCs w:val="16"/>
              </w:rPr>
              <w:t>Finished goods</w:t>
            </w:r>
          </w:p>
        </w:tc>
        <w:tc>
          <w:tcPr>
            <w:tcW w:w="1275" w:type="dxa"/>
            <w:shd w:val="clear" w:color="auto" w:fill="auto"/>
            <w:vAlign w:val="bottom"/>
          </w:tcPr>
          <w:p w:rsidR="00454806" w:rsidRPr="00454806" w:rsidRDefault="00454806" w:rsidP="00454806">
            <w:pPr>
              <w:tabs>
                <w:tab w:val="decimal" w:pos="954"/>
              </w:tabs>
              <w:spacing w:line="320" w:lineRule="exact"/>
              <w:rPr>
                <w:rFonts w:ascii="Arial" w:hAnsi="Arial" w:cs="Arial"/>
                <w:sz w:val="16"/>
                <w:szCs w:val="16"/>
              </w:rPr>
            </w:pPr>
            <w:r w:rsidRPr="00454806">
              <w:rPr>
                <w:rFonts w:ascii="Arial" w:hAnsi="Arial" w:cs="Arial"/>
                <w:sz w:val="16"/>
                <w:szCs w:val="16"/>
              </w:rPr>
              <w:t>412,632</w:t>
            </w:r>
          </w:p>
        </w:tc>
        <w:tc>
          <w:tcPr>
            <w:tcW w:w="1275" w:type="dxa"/>
            <w:shd w:val="clear" w:color="auto" w:fill="auto"/>
            <w:vAlign w:val="bottom"/>
          </w:tcPr>
          <w:p w:rsidR="00454806" w:rsidRPr="00454806" w:rsidRDefault="00454806" w:rsidP="00454806">
            <w:pPr>
              <w:tabs>
                <w:tab w:val="decimal" w:pos="954"/>
              </w:tabs>
              <w:spacing w:line="320" w:lineRule="exact"/>
              <w:rPr>
                <w:rFonts w:ascii="Arial" w:hAnsi="Arial" w:cs="Arial"/>
                <w:sz w:val="16"/>
                <w:szCs w:val="16"/>
              </w:rPr>
            </w:pPr>
            <w:r w:rsidRPr="00454806">
              <w:rPr>
                <w:rFonts w:ascii="Arial" w:hAnsi="Arial" w:cs="Arial"/>
                <w:sz w:val="16"/>
                <w:szCs w:val="16"/>
              </w:rPr>
              <w:t>520,654</w:t>
            </w:r>
          </w:p>
        </w:tc>
        <w:tc>
          <w:tcPr>
            <w:tcW w:w="1275" w:type="dxa"/>
            <w:shd w:val="clear" w:color="auto" w:fill="auto"/>
            <w:vAlign w:val="bottom"/>
          </w:tcPr>
          <w:p w:rsidR="00454806" w:rsidRPr="00454806" w:rsidRDefault="00454806" w:rsidP="00454806">
            <w:pPr>
              <w:tabs>
                <w:tab w:val="decimal" w:pos="954"/>
              </w:tabs>
              <w:spacing w:line="320" w:lineRule="exact"/>
              <w:rPr>
                <w:rFonts w:ascii="Arial" w:hAnsi="Arial" w:cs="Arial"/>
                <w:sz w:val="16"/>
                <w:szCs w:val="16"/>
              </w:rPr>
            </w:pPr>
            <w:r w:rsidRPr="00454806">
              <w:rPr>
                <w:rFonts w:ascii="Arial" w:hAnsi="Arial" w:cs="Arial"/>
                <w:sz w:val="16"/>
                <w:szCs w:val="16"/>
              </w:rPr>
              <w:t>(20,427)</w:t>
            </w:r>
          </w:p>
        </w:tc>
        <w:tc>
          <w:tcPr>
            <w:tcW w:w="1275" w:type="dxa"/>
            <w:shd w:val="clear" w:color="auto" w:fill="auto"/>
            <w:vAlign w:val="bottom"/>
          </w:tcPr>
          <w:p w:rsidR="00454806" w:rsidRPr="00454806" w:rsidRDefault="00454806" w:rsidP="00454806">
            <w:pPr>
              <w:tabs>
                <w:tab w:val="decimal" w:pos="954"/>
              </w:tabs>
              <w:spacing w:line="320" w:lineRule="exact"/>
              <w:rPr>
                <w:rFonts w:ascii="Arial" w:hAnsi="Arial" w:cs="Arial"/>
                <w:sz w:val="16"/>
                <w:szCs w:val="16"/>
              </w:rPr>
            </w:pPr>
            <w:r w:rsidRPr="00454806">
              <w:rPr>
                <w:rFonts w:ascii="Arial" w:hAnsi="Arial" w:cs="Arial"/>
                <w:sz w:val="16"/>
                <w:szCs w:val="16"/>
              </w:rPr>
              <w:t>(19,192)</w:t>
            </w:r>
          </w:p>
        </w:tc>
        <w:tc>
          <w:tcPr>
            <w:tcW w:w="1275" w:type="dxa"/>
            <w:shd w:val="clear" w:color="auto" w:fill="auto"/>
            <w:vAlign w:val="bottom"/>
          </w:tcPr>
          <w:p w:rsidR="00454806" w:rsidRPr="00454806" w:rsidRDefault="00454806" w:rsidP="00454806">
            <w:pPr>
              <w:tabs>
                <w:tab w:val="decimal" w:pos="954"/>
              </w:tabs>
              <w:spacing w:line="320" w:lineRule="exact"/>
              <w:rPr>
                <w:rFonts w:ascii="Arial" w:hAnsi="Arial" w:cs="Arial"/>
                <w:sz w:val="16"/>
                <w:szCs w:val="16"/>
              </w:rPr>
            </w:pPr>
            <w:r w:rsidRPr="00454806">
              <w:rPr>
                <w:rFonts w:ascii="Arial" w:hAnsi="Arial" w:cs="Arial"/>
                <w:sz w:val="16"/>
                <w:szCs w:val="16"/>
              </w:rPr>
              <w:t>392,205</w:t>
            </w:r>
          </w:p>
        </w:tc>
        <w:tc>
          <w:tcPr>
            <w:tcW w:w="1275" w:type="dxa"/>
            <w:shd w:val="clear" w:color="auto" w:fill="auto"/>
            <w:vAlign w:val="bottom"/>
          </w:tcPr>
          <w:p w:rsidR="00454806" w:rsidRPr="00150DCC" w:rsidRDefault="00454806" w:rsidP="00454806">
            <w:pPr>
              <w:tabs>
                <w:tab w:val="decimal" w:pos="954"/>
              </w:tabs>
              <w:spacing w:line="320" w:lineRule="exact"/>
              <w:rPr>
                <w:rFonts w:ascii="Arial" w:hAnsi="Arial" w:cs="Arial"/>
                <w:sz w:val="16"/>
                <w:szCs w:val="16"/>
              </w:rPr>
            </w:pPr>
            <w:r>
              <w:rPr>
                <w:rFonts w:ascii="Arial" w:hAnsi="Arial" w:cs="Arial"/>
                <w:sz w:val="16"/>
                <w:szCs w:val="16"/>
              </w:rPr>
              <w:t>501,</w:t>
            </w:r>
            <w:r>
              <w:rPr>
                <w:rFonts w:ascii="Arial" w:hAnsi="Arial" w:cstheme="minorBidi"/>
                <w:sz w:val="16"/>
                <w:szCs w:val="16"/>
              </w:rPr>
              <w:t>4</w:t>
            </w:r>
            <w:r w:rsidRPr="00150DCC">
              <w:rPr>
                <w:rFonts w:ascii="Arial" w:hAnsi="Arial" w:cs="Arial"/>
                <w:sz w:val="16"/>
                <w:szCs w:val="16"/>
              </w:rPr>
              <w:t>62</w:t>
            </w:r>
          </w:p>
        </w:tc>
      </w:tr>
      <w:tr w:rsidR="00454806" w:rsidRPr="009B799C" w:rsidTr="00C13FF0">
        <w:tc>
          <w:tcPr>
            <w:tcW w:w="1530" w:type="dxa"/>
            <w:vAlign w:val="bottom"/>
          </w:tcPr>
          <w:p w:rsidR="00454806" w:rsidRPr="009B799C" w:rsidRDefault="00454806" w:rsidP="00454806">
            <w:pPr>
              <w:spacing w:line="320" w:lineRule="exact"/>
              <w:ind w:left="102" w:right="-108" w:hanging="102"/>
              <w:rPr>
                <w:rFonts w:ascii="Arial" w:hAnsi="Arial" w:cs="Arial"/>
                <w:sz w:val="16"/>
                <w:szCs w:val="16"/>
              </w:rPr>
            </w:pPr>
            <w:r w:rsidRPr="009B799C">
              <w:rPr>
                <w:rFonts w:ascii="Arial" w:hAnsi="Arial" w:cs="Arial"/>
                <w:sz w:val="16"/>
                <w:szCs w:val="16"/>
              </w:rPr>
              <w:t>Work in process</w:t>
            </w:r>
          </w:p>
        </w:tc>
        <w:tc>
          <w:tcPr>
            <w:tcW w:w="1275" w:type="dxa"/>
            <w:shd w:val="clear" w:color="auto" w:fill="auto"/>
            <w:vAlign w:val="bottom"/>
          </w:tcPr>
          <w:p w:rsidR="00454806" w:rsidRPr="00454806" w:rsidRDefault="00454806" w:rsidP="00454806">
            <w:pPr>
              <w:tabs>
                <w:tab w:val="decimal" w:pos="954"/>
              </w:tabs>
              <w:spacing w:line="320" w:lineRule="exact"/>
              <w:rPr>
                <w:rFonts w:ascii="Arial" w:hAnsi="Arial" w:cs="Arial"/>
                <w:sz w:val="16"/>
                <w:szCs w:val="16"/>
              </w:rPr>
            </w:pPr>
            <w:r w:rsidRPr="00454806">
              <w:rPr>
                <w:rFonts w:ascii="Arial" w:hAnsi="Arial" w:cs="Arial"/>
                <w:sz w:val="16"/>
                <w:szCs w:val="16"/>
              </w:rPr>
              <w:t>298,950</w:t>
            </w:r>
          </w:p>
        </w:tc>
        <w:tc>
          <w:tcPr>
            <w:tcW w:w="1275" w:type="dxa"/>
            <w:shd w:val="clear" w:color="auto" w:fill="auto"/>
            <w:vAlign w:val="bottom"/>
          </w:tcPr>
          <w:p w:rsidR="00454806" w:rsidRPr="00454806" w:rsidRDefault="00454806" w:rsidP="00454806">
            <w:pPr>
              <w:tabs>
                <w:tab w:val="decimal" w:pos="954"/>
              </w:tabs>
              <w:spacing w:line="320" w:lineRule="exact"/>
              <w:rPr>
                <w:rFonts w:ascii="Arial" w:hAnsi="Arial" w:cs="Arial"/>
                <w:sz w:val="16"/>
                <w:szCs w:val="16"/>
              </w:rPr>
            </w:pPr>
            <w:r w:rsidRPr="00454806">
              <w:rPr>
                <w:rFonts w:ascii="Arial" w:hAnsi="Arial" w:cs="Arial"/>
                <w:sz w:val="16"/>
                <w:szCs w:val="16"/>
              </w:rPr>
              <w:t>413,049</w:t>
            </w:r>
          </w:p>
        </w:tc>
        <w:tc>
          <w:tcPr>
            <w:tcW w:w="1275" w:type="dxa"/>
            <w:shd w:val="clear" w:color="auto" w:fill="auto"/>
            <w:vAlign w:val="bottom"/>
          </w:tcPr>
          <w:p w:rsidR="00454806" w:rsidRPr="00454806" w:rsidRDefault="00454806" w:rsidP="00454806">
            <w:pPr>
              <w:tabs>
                <w:tab w:val="decimal" w:pos="954"/>
              </w:tabs>
              <w:spacing w:line="320" w:lineRule="exact"/>
              <w:rPr>
                <w:rFonts w:ascii="Arial" w:hAnsi="Arial" w:cs="Arial"/>
                <w:sz w:val="16"/>
                <w:szCs w:val="16"/>
              </w:rPr>
            </w:pPr>
            <w:r w:rsidRPr="00454806">
              <w:rPr>
                <w:rFonts w:ascii="Arial" w:hAnsi="Arial" w:cs="Arial"/>
                <w:sz w:val="16"/>
                <w:szCs w:val="16"/>
              </w:rPr>
              <w:t>-</w:t>
            </w:r>
          </w:p>
        </w:tc>
        <w:tc>
          <w:tcPr>
            <w:tcW w:w="1275" w:type="dxa"/>
            <w:shd w:val="clear" w:color="auto" w:fill="auto"/>
            <w:vAlign w:val="bottom"/>
          </w:tcPr>
          <w:p w:rsidR="00454806" w:rsidRPr="00454806" w:rsidRDefault="00454806" w:rsidP="00454806">
            <w:pPr>
              <w:tabs>
                <w:tab w:val="decimal" w:pos="954"/>
              </w:tabs>
              <w:spacing w:line="320" w:lineRule="exact"/>
              <w:rPr>
                <w:rFonts w:ascii="Arial" w:hAnsi="Arial" w:cs="Arial"/>
                <w:sz w:val="16"/>
                <w:szCs w:val="16"/>
              </w:rPr>
            </w:pPr>
            <w:r w:rsidRPr="00454806">
              <w:rPr>
                <w:rFonts w:ascii="Arial" w:hAnsi="Arial" w:cs="Arial"/>
                <w:sz w:val="16"/>
                <w:szCs w:val="16"/>
              </w:rPr>
              <w:t>-</w:t>
            </w:r>
          </w:p>
        </w:tc>
        <w:tc>
          <w:tcPr>
            <w:tcW w:w="1275" w:type="dxa"/>
            <w:shd w:val="clear" w:color="auto" w:fill="auto"/>
            <w:vAlign w:val="bottom"/>
          </w:tcPr>
          <w:p w:rsidR="00454806" w:rsidRPr="00454806" w:rsidRDefault="00454806" w:rsidP="00454806">
            <w:pPr>
              <w:tabs>
                <w:tab w:val="decimal" w:pos="954"/>
              </w:tabs>
              <w:spacing w:line="320" w:lineRule="exact"/>
              <w:rPr>
                <w:rFonts w:ascii="Arial" w:hAnsi="Arial" w:cs="Arial"/>
                <w:sz w:val="16"/>
                <w:szCs w:val="16"/>
              </w:rPr>
            </w:pPr>
            <w:r w:rsidRPr="00454806">
              <w:rPr>
                <w:rFonts w:ascii="Arial" w:hAnsi="Arial" w:cs="Arial"/>
                <w:sz w:val="16"/>
                <w:szCs w:val="16"/>
              </w:rPr>
              <w:t>298,950</w:t>
            </w:r>
          </w:p>
        </w:tc>
        <w:tc>
          <w:tcPr>
            <w:tcW w:w="1275" w:type="dxa"/>
            <w:shd w:val="clear" w:color="auto" w:fill="auto"/>
            <w:vAlign w:val="bottom"/>
          </w:tcPr>
          <w:p w:rsidR="00454806" w:rsidRPr="00150DCC" w:rsidRDefault="00454806" w:rsidP="00454806">
            <w:pPr>
              <w:tabs>
                <w:tab w:val="decimal" w:pos="954"/>
              </w:tabs>
              <w:spacing w:line="320" w:lineRule="exact"/>
              <w:rPr>
                <w:rFonts w:ascii="Arial" w:hAnsi="Arial" w:cs="Arial"/>
                <w:sz w:val="16"/>
                <w:szCs w:val="16"/>
              </w:rPr>
            </w:pPr>
            <w:r w:rsidRPr="00150DCC">
              <w:rPr>
                <w:rFonts w:ascii="Arial" w:hAnsi="Arial" w:cs="Arial"/>
                <w:sz w:val="16"/>
                <w:szCs w:val="16"/>
              </w:rPr>
              <w:t>413,049</w:t>
            </w:r>
          </w:p>
        </w:tc>
      </w:tr>
      <w:tr w:rsidR="00454806" w:rsidRPr="009B799C" w:rsidTr="00C13FF0">
        <w:tc>
          <w:tcPr>
            <w:tcW w:w="1530" w:type="dxa"/>
            <w:vAlign w:val="bottom"/>
          </w:tcPr>
          <w:p w:rsidR="00454806" w:rsidRPr="009B799C" w:rsidRDefault="00454806" w:rsidP="00454806">
            <w:pPr>
              <w:spacing w:line="320" w:lineRule="exact"/>
              <w:ind w:left="102" w:right="-108" w:hanging="102"/>
              <w:rPr>
                <w:rFonts w:ascii="Arial" w:hAnsi="Arial" w:cs="Arial"/>
                <w:sz w:val="16"/>
                <w:szCs w:val="16"/>
              </w:rPr>
            </w:pPr>
            <w:r w:rsidRPr="009B799C">
              <w:rPr>
                <w:rFonts w:ascii="Arial" w:hAnsi="Arial" w:cs="Arial"/>
                <w:sz w:val="16"/>
                <w:szCs w:val="16"/>
              </w:rPr>
              <w:t>Raw materials</w:t>
            </w:r>
          </w:p>
        </w:tc>
        <w:tc>
          <w:tcPr>
            <w:tcW w:w="1275" w:type="dxa"/>
            <w:shd w:val="clear" w:color="auto" w:fill="auto"/>
            <w:vAlign w:val="bottom"/>
          </w:tcPr>
          <w:p w:rsidR="00454806" w:rsidRPr="00454806" w:rsidRDefault="00454806" w:rsidP="00454806">
            <w:pPr>
              <w:tabs>
                <w:tab w:val="decimal" w:pos="954"/>
              </w:tabs>
              <w:spacing w:line="320" w:lineRule="exact"/>
              <w:rPr>
                <w:rFonts w:ascii="Arial" w:hAnsi="Arial" w:cs="Arial"/>
                <w:sz w:val="16"/>
                <w:szCs w:val="16"/>
              </w:rPr>
            </w:pPr>
            <w:r w:rsidRPr="00454806">
              <w:rPr>
                <w:rFonts w:ascii="Arial" w:hAnsi="Arial" w:cs="Arial"/>
                <w:sz w:val="16"/>
                <w:szCs w:val="16"/>
              </w:rPr>
              <w:t>41,393</w:t>
            </w:r>
          </w:p>
        </w:tc>
        <w:tc>
          <w:tcPr>
            <w:tcW w:w="1275" w:type="dxa"/>
            <w:shd w:val="clear" w:color="auto" w:fill="auto"/>
            <w:vAlign w:val="bottom"/>
          </w:tcPr>
          <w:p w:rsidR="00454806" w:rsidRPr="00454806" w:rsidRDefault="00454806" w:rsidP="00454806">
            <w:pPr>
              <w:tabs>
                <w:tab w:val="decimal" w:pos="954"/>
              </w:tabs>
              <w:spacing w:line="320" w:lineRule="exact"/>
              <w:rPr>
                <w:rFonts w:ascii="Arial" w:hAnsi="Arial" w:cs="Arial"/>
                <w:sz w:val="16"/>
                <w:szCs w:val="16"/>
              </w:rPr>
            </w:pPr>
            <w:r w:rsidRPr="00454806">
              <w:rPr>
                <w:rFonts w:ascii="Arial" w:hAnsi="Arial" w:cs="Arial"/>
                <w:sz w:val="16"/>
                <w:szCs w:val="16"/>
              </w:rPr>
              <w:t>50,404</w:t>
            </w:r>
          </w:p>
        </w:tc>
        <w:tc>
          <w:tcPr>
            <w:tcW w:w="1275" w:type="dxa"/>
            <w:shd w:val="clear" w:color="auto" w:fill="auto"/>
            <w:vAlign w:val="bottom"/>
          </w:tcPr>
          <w:p w:rsidR="00454806" w:rsidRPr="00454806" w:rsidRDefault="00454806" w:rsidP="00454806">
            <w:pPr>
              <w:tabs>
                <w:tab w:val="decimal" w:pos="954"/>
              </w:tabs>
              <w:spacing w:line="320" w:lineRule="exact"/>
              <w:rPr>
                <w:rFonts w:ascii="Arial" w:hAnsi="Arial" w:cs="Arial"/>
                <w:sz w:val="16"/>
                <w:szCs w:val="16"/>
              </w:rPr>
            </w:pPr>
            <w:r w:rsidRPr="00454806">
              <w:rPr>
                <w:rFonts w:ascii="Arial" w:hAnsi="Arial" w:cs="Arial"/>
                <w:sz w:val="16"/>
                <w:szCs w:val="16"/>
              </w:rPr>
              <w:t>(6,122)</w:t>
            </w:r>
          </w:p>
        </w:tc>
        <w:tc>
          <w:tcPr>
            <w:tcW w:w="1275" w:type="dxa"/>
            <w:shd w:val="clear" w:color="auto" w:fill="auto"/>
            <w:vAlign w:val="bottom"/>
          </w:tcPr>
          <w:p w:rsidR="00454806" w:rsidRPr="00454806" w:rsidRDefault="00454806" w:rsidP="00454806">
            <w:pPr>
              <w:tabs>
                <w:tab w:val="decimal" w:pos="954"/>
              </w:tabs>
              <w:spacing w:line="320" w:lineRule="exact"/>
              <w:rPr>
                <w:rFonts w:ascii="Arial" w:hAnsi="Arial" w:cs="Arial"/>
                <w:sz w:val="16"/>
                <w:szCs w:val="16"/>
              </w:rPr>
            </w:pPr>
            <w:r w:rsidRPr="00454806">
              <w:rPr>
                <w:rFonts w:ascii="Arial" w:hAnsi="Arial" w:cs="Arial"/>
                <w:sz w:val="16"/>
                <w:szCs w:val="16"/>
              </w:rPr>
              <w:t>(6,147)</w:t>
            </w:r>
          </w:p>
        </w:tc>
        <w:tc>
          <w:tcPr>
            <w:tcW w:w="1275" w:type="dxa"/>
            <w:shd w:val="clear" w:color="auto" w:fill="auto"/>
            <w:vAlign w:val="bottom"/>
          </w:tcPr>
          <w:p w:rsidR="00454806" w:rsidRPr="00454806" w:rsidRDefault="00454806" w:rsidP="00454806">
            <w:pPr>
              <w:tabs>
                <w:tab w:val="decimal" w:pos="954"/>
              </w:tabs>
              <w:spacing w:line="320" w:lineRule="exact"/>
              <w:rPr>
                <w:rFonts w:ascii="Arial" w:hAnsi="Arial" w:cs="Arial"/>
                <w:sz w:val="16"/>
                <w:szCs w:val="16"/>
              </w:rPr>
            </w:pPr>
            <w:r w:rsidRPr="00454806">
              <w:rPr>
                <w:rFonts w:ascii="Arial" w:hAnsi="Arial" w:cs="Arial"/>
                <w:sz w:val="16"/>
                <w:szCs w:val="16"/>
              </w:rPr>
              <w:t>35,271</w:t>
            </w:r>
          </w:p>
        </w:tc>
        <w:tc>
          <w:tcPr>
            <w:tcW w:w="1275" w:type="dxa"/>
            <w:shd w:val="clear" w:color="auto" w:fill="auto"/>
            <w:vAlign w:val="bottom"/>
          </w:tcPr>
          <w:p w:rsidR="00454806" w:rsidRPr="00150DCC" w:rsidRDefault="00454806" w:rsidP="00454806">
            <w:pPr>
              <w:tabs>
                <w:tab w:val="decimal" w:pos="954"/>
              </w:tabs>
              <w:spacing w:line="320" w:lineRule="exact"/>
              <w:rPr>
                <w:rFonts w:ascii="Arial" w:hAnsi="Arial" w:cs="Arial"/>
                <w:sz w:val="16"/>
                <w:szCs w:val="16"/>
              </w:rPr>
            </w:pPr>
            <w:r w:rsidRPr="00150DCC">
              <w:rPr>
                <w:rFonts w:ascii="Arial" w:hAnsi="Arial" w:cs="Arial"/>
                <w:sz w:val="16"/>
                <w:szCs w:val="16"/>
              </w:rPr>
              <w:t>44,25</w:t>
            </w:r>
            <w:r>
              <w:rPr>
                <w:rFonts w:ascii="Arial" w:hAnsi="Arial" w:cs="Arial"/>
                <w:sz w:val="16"/>
                <w:szCs w:val="16"/>
              </w:rPr>
              <w:t>7</w:t>
            </w:r>
          </w:p>
        </w:tc>
      </w:tr>
      <w:tr w:rsidR="00454806" w:rsidRPr="009B799C" w:rsidTr="00C13FF0">
        <w:tc>
          <w:tcPr>
            <w:tcW w:w="1530" w:type="dxa"/>
            <w:vAlign w:val="bottom"/>
          </w:tcPr>
          <w:p w:rsidR="00454806" w:rsidRPr="009B799C" w:rsidRDefault="00454806" w:rsidP="00454806">
            <w:pPr>
              <w:spacing w:line="320" w:lineRule="exact"/>
              <w:ind w:left="102" w:right="-108" w:hanging="102"/>
              <w:rPr>
                <w:rFonts w:ascii="Arial" w:hAnsi="Arial" w:cs="Arial"/>
                <w:sz w:val="16"/>
                <w:szCs w:val="16"/>
              </w:rPr>
            </w:pPr>
            <w:r w:rsidRPr="009B799C">
              <w:rPr>
                <w:rFonts w:ascii="Arial" w:hAnsi="Arial" w:cs="Arial"/>
                <w:sz w:val="16"/>
                <w:szCs w:val="16"/>
              </w:rPr>
              <w:t>Inventories in transit</w:t>
            </w:r>
          </w:p>
        </w:tc>
        <w:tc>
          <w:tcPr>
            <w:tcW w:w="1275" w:type="dxa"/>
            <w:shd w:val="clear" w:color="auto" w:fill="auto"/>
            <w:vAlign w:val="bottom"/>
          </w:tcPr>
          <w:p w:rsidR="00454806" w:rsidRPr="00454806" w:rsidRDefault="00454806" w:rsidP="00454806">
            <w:pPr>
              <w:tabs>
                <w:tab w:val="decimal" w:pos="954"/>
              </w:tabs>
              <w:spacing w:line="320" w:lineRule="exact"/>
              <w:rPr>
                <w:rFonts w:ascii="Arial" w:hAnsi="Arial" w:cs="Arial"/>
                <w:sz w:val="16"/>
                <w:szCs w:val="16"/>
              </w:rPr>
            </w:pPr>
            <w:r w:rsidRPr="00454806">
              <w:rPr>
                <w:rFonts w:ascii="Arial" w:hAnsi="Arial" w:cs="Arial"/>
                <w:sz w:val="16"/>
                <w:szCs w:val="16"/>
              </w:rPr>
              <w:t>12,094</w:t>
            </w:r>
          </w:p>
        </w:tc>
        <w:tc>
          <w:tcPr>
            <w:tcW w:w="1275" w:type="dxa"/>
            <w:shd w:val="clear" w:color="auto" w:fill="auto"/>
            <w:vAlign w:val="bottom"/>
          </w:tcPr>
          <w:p w:rsidR="00454806" w:rsidRPr="00454806" w:rsidRDefault="00454806" w:rsidP="00454806">
            <w:pPr>
              <w:tabs>
                <w:tab w:val="decimal" w:pos="954"/>
              </w:tabs>
              <w:spacing w:line="320" w:lineRule="exact"/>
              <w:rPr>
                <w:rFonts w:ascii="Arial" w:hAnsi="Arial" w:cs="Arial"/>
                <w:sz w:val="16"/>
                <w:szCs w:val="16"/>
              </w:rPr>
            </w:pPr>
            <w:r w:rsidRPr="00454806">
              <w:rPr>
                <w:rFonts w:ascii="Arial" w:hAnsi="Arial" w:cs="Arial"/>
                <w:sz w:val="16"/>
                <w:szCs w:val="16"/>
              </w:rPr>
              <w:t>5,632</w:t>
            </w:r>
          </w:p>
        </w:tc>
        <w:tc>
          <w:tcPr>
            <w:tcW w:w="1275" w:type="dxa"/>
            <w:shd w:val="clear" w:color="auto" w:fill="auto"/>
            <w:vAlign w:val="bottom"/>
          </w:tcPr>
          <w:p w:rsidR="00454806" w:rsidRPr="00454806" w:rsidRDefault="00454806" w:rsidP="00454806">
            <w:pPr>
              <w:tabs>
                <w:tab w:val="decimal" w:pos="954"/>
              </w:tabs>
              <w:spacing w:line="320" w:lineRule="exact"/>
              <w:rPr>
                <w:rFonts w:ascii="Arial" w:hAnsi="Arial" w:cs="Arial"/>
                <w:sz w:val="16"/>
                <w:szCs w:val="16"/>
              </w:rPr>
            </w:pPr>
            <w:r w:rsidRPr="00454806">
              <w:rPr>
                <w:rFonts w:ascii="Arial" w:hAnsi="Arial" w:cs="Arial"/>
                <w:sz w:val="16"/>
                <w:szCs w:val="16"/>
              </w:rPr>
              <w:t>-</w:t>
            </w:r>
          </w:p>
        </w:tc>
        <w:tc>
          <w:tcPr>
            <w:tcW w:w="1275" w:type="dxa"/>
            <w:shd w:val="clear" w:color="auto" w:fill="auto"/>
            <w:vAlign w:val="bottom"/>
          </w:tcPr>
          <w:p w:rsidR="00454806" w:rsidRPr="00454806" w:rsidRDefault="00454806" w:rsidP="00454806">
            <w:pPr>
              <w:tabs>
                <w:tab w:val="decimal" w:pos="954"/>
              </w:tabs>
              <w:spacing w:line="320" w:lineRule="exact"/>
              <w:rPr>
                <w:rFonts w:ascii="Arial" w:hAnsi="Arial" w:cs="Arial"/>
                <w:sz w:val="16"/>
                <w:szCs w:val="16"/>
              </w:rPr>
            </w:pPr>
            <w:r w:rsidRPr="00454806">
              <w:rPr>
                <w:rFonts w:ascii="Arial" w:hAnsi="Arial" w:cs="Arial"/>
                <w:sz w:val="16"/>
                <w:szCs w:val="16"/>
              </w:rPr>
              <w:t>-</w:t>
            </w:r>
          </w:p>
        </w:tc>
        <w:tc>
          <w:tcPr>
            <w:tcW w:w="1275" w:type="dxa"/>
            <w:shd w:val="clear" w:color="auto" w:fill="auto"/>
            <w:vAlign w:val="bottom"/>
          </w:tcPr>
          <w:p w:rsidR="00454806" w:rsidRPr="00454806" w:rsidRDefault="00454806" w:rsidP="00454806">
            <w:pPr>
              <w:tabs>
                <w:tab w:val="decimal" w:pos="954"/>
              </w:tabs>
              <w:spacing w:line="320" w:lineRule="exact"/>
              <w:rPr>
                <w:rFonts w:ascii="Arial" w:hAnsi="Arial" w:cs="Arial"/>
                <w:sz w:val="16"/>
                <w:szCs w:val="16"/>
              </w:rPr>
            </w:pPr>
            <w:r w:rsidRPr="00454806">
              <w:rPr>
                <w:rFonts w:ascii="Arial" w:hAnsi="Arial" w:cs="Arial"/>
                <w:sz w:val="16"/>
                <w:szCs w:val="16"/>
              </w:rPr>
              <w:t>12,094</w:t>
            </w:r>
          </w:p>
        </w:tc>
        <w:tc>
          <w:tcPr>
            <w:tcW w:w="1275" w:type="dxa"/>
            <w:shd w:val="clear" w:color="auto" w:fill="auto"/>
            <w:vAlign w:val="bottom"/>
          </w:tcPr>
          <w:p w:rsidR="00454806" w:rsidRPr="00150DCC" w:rsidRDefault="00454806" w:rsidP="00454806">
            <w:pPr>
              <w:tabs>
                <w:tab w:val="decimal" w:pos="954"/>
              </w:tabs>
              <w:spacing w:line="320" w:lineRule="exact"/>
              <w:rPr>
                <w:rFonts w:ascii="Arial" w:hAnsi="Arial" w:cs="Arial"/>
                <w:sz w:val="16"/>
                <w:szCs w:val="16"/>
              </w:rPr>
            </w:pPr>
            <w:r w:rsidRPr="00150DCC">
              <w:rPr>
                <w:rFonts w:ascii="Arial" w:hAnsi="Arial" w:cs="Arial"/>
                <w:sz w:val="16"/>
                <w:szCs w:val="16"/>
              </w:rPr>
              <w:t>5,632</w:t>
            </w:r>
          </w:p>
        </w:tc>
      </w:tr>
      <w:tr w:rsidR="00454806" w:rsidRPr="009B799C" w:rsidTr="008E5598">
        <w:tc>
          <w:tcPr>
            <w:tcW w:w="1530" w:type="dxa"/>
            <w:vAlign w:val="bottom"/>
          </w:tcPr>
          <w:p w:rsidR="00454806" w:rsidRPr="009B799C" w:rsidRDefault="00454806" w:rsidP="00454806">
            <w:pPr>
              <w:spacing w:line="320" w:lineRule="exact"/>
              <w:ind w:left="102" w:right="-108" w:hanging="102"/>
              <w:rPr>
                <w:rFonts w:ascii="Arial" w:hAnsi="Arial" w:cs="Arial"/>
                <w:sz w:val="16"/>
                <w:szCs w:val="16"/>
              </w:rPr>
            </w:pPr>
            <w:r w:rsidRPr="009B799C">
              <w:rPr>
                <w:rFonts w:ascii="Arial" w:hAnsi="Arial" w:cs="Arial"/>
                <w:sz w:val="16"/>
                <w:szCs w:val="16"/>
              </w:rPr>
              <w:t>Supplies and         spare parts</w:t>
            </w:r>
          </w:p>
        </w:tc>
        <w:tc>
          <w:tcPr>
            <w:tcW w:w="1275" w:type="dxa"/>
            <w:shd w:val="clear" w:color="auto" w:fill="auto"/>
            <w:vAlign w:val="bottom"/>
          </w:tcPr>
          <w:p w:rsidR="00454806" w:rsidRPr="00454806" w:rsidRDefault="00454806" w:rsidP="00454806">
            <w:pPr>
              <w:pBdr>
                <w:bottom w:val="single" w:sz="4" w:space="1" w:color="auto"/>
              </w:pBdr>
              <w:tabs>
                <w:tab w:val="decimal" w:pos="954"/>
              </w:tabs>
              <w:spacing w:line="320" w:lineRule="exact"/>
              <w:rPr>
                <w:rFonts w:ascii="Arial" w:hAnsi="Arial" w:cs="Arial"/>
                <w:sz w:val="16"/>
                <w:szCs w:val="16"/>
              </w:rPr>
            </w:pPr>
            <w:r w:rsidRPr="00454806">
              <w:rPr>
                <w:rFonts w:ascii="Arial" w:hAnsi="Arial" w:cs="Arial"/>
                <w:sz w:val="16"/>
                <w:szCs w:val="16"/>
              </w:rPr>
              <w:t>107,589</w:t>
            </w:r>
          </w:p>
        </w:tc>
        <w:tc>
          <w:tcPr>
            <w:tcW w:w="1275" w:type="dxa"/>
            <w:shd w:val="clear" w:color="auto" w:fill="auto"/>
            <w:vAlign w:val="bottom"/>
          </w:tcPr>
          <w:p w:rsidR="00454806" w:rsidRPr="00454806" w:rsidRDefault="00454806" w:rsidP="00454806">
            <w:pPr>
              <w:pBdr>
                <w:bottom w:val="single" w:sz="4" w:space="1" w:color="auto"/>
              </w:pBdr>
              <w:tabs>
                <w:tab w:val="decimal" w:pos="954"/>
              </w:tabs>
              <w:spacing w:line="320" w:lineRule="exact"/>
              <w:rPr>
                <w:rFonts w:ascii="Arial" w:hAnsi="Arial" w:cs="Arial"/>
                <w:sz w:val="16"/>
                <w:szCs w:val="16"/>
              </w:rPr>
            </w:pPr>
            <w:r w:rsidRPr="00454806">
              <w:rPr>
                <w:rFonts w:ascii="Arial" w:hAnsi="Arial" w:cs="Arial"/>
                <w:sz w:val="16"/>
                <w:szCs w:val="16"/>
              </w:rPr>
              <w:t>119,918</w:t>
            </w:r>
          </w:p>
        </w:tc>
        <w:tc>
          <w:tcPr>
            <w:tcW w:w="1275" w:type="dxa"/>
            <w:shd w:val="clear" w:color="auto" w:fill="auto"/>
            <w:vAlign w:val="bottom"/>
          </w:tcPr>
          <w:p w:rsidR="00454806" w:rsidRPr="00454806" w:rsidRDefault="00454806" w:rsidP="00454806">
            <w:pPr>
              <w:pBdr>
                <w:bottom w:val="single" w:sz="4" w:space="1" w:color="auto"/>
              </w:pBdr>
              <w:tabs>
                <w:tab w:val="decimal" w:pos="954"/>
              </w:tabs>
              <w:spacing w:line="320" w:lineRule="exact"/>
              <w:rPr>
                <w:rFonts w:ascii="Arial" w:hAnsi="Arial" w:cs="Arial"/>
                <w:sz w:val="16"/>
                <w:szCs w:val="16"/>
              </w:rPr>
            </w:pPr>
            <w:r w:rsidRPr="00454806">
              <w:rPr>
                <w:rFonts w:ascii="Arial" w:hAnsi="Arial" w:cs="Arial"/>
                <w:sz w:val="16"/>
                <w:szCs w:val="16"/>
              </w:rPr>
              <w:t>(4,432)</w:t>
            </w:r>
          </w:p>
        </w:tc>
        <w:tc>
          <w:tcPr>
            <w:tcW w:w="1275" w:type="dxa"/>
            <w:shd w:val="clear" w:color="auto" w:fill="auto"/>
            <w:vAlign w:val="bottom"/>
          </w:tcPr>
          <w:p w:rsidR="00454806" w:rsidRPr="00454806" w:rsidRDefault="00454806" w:rsidP="00454806">
            <w:pPr>
              <w:pBdr>
                <w:bottom w:val="single" w:sz="4" w:space="1" w:color="auto"/>
              </w:pBdr>
              <w:tabs>
                <w:tab w:val="decimal" w:pos="954"/>
              </w:tabs>
              <w:spacing w:line="320" w:lineRule="exact"/>
              <w:rPr>
                <w:rFonts w:ascii="Arial" w:hAnsi="Arial" w:cs="Arial"/>
                <w:sz w:val="16"/>
                <w:szCs w:val="16"/>
              </w:rPr>
            </w:pPr>
            <w:r w:rsidRPr="00454806">
              <w:rPr>
                <w:rFonts w:ascii="Arial" w:hAnsi="Arial" w:cs="Arial"/>
                <w:sz w:val="16"/>
                <w:szCs w:val="16"/>
              </w:rPr>
              <w:t>(5,126)</w:t>
            </w:r>
          </w:p>
        </w:tc>
        <w:tc>
          <w:tcPr>
            <w:tcW w:w="1275" w:type="dxa"/>
            <w:shd w:val="clear" w:color="auto" w:fill="auto"/>
            <w:vAlign w:val="bottom"/>
          </w:tcPr>
          <w:p w:rsidR="00454806" w:rsidRPr="00454806" w:rsidRDefault="00454806" w:rsidP="00454806">
            <w:pPr>
              <w:pBdr>
                <w:bottom w:val="single" w:sz="4" w:space="1" w:color="auto"/>
              </w:pBdr>
              <w:tabs>
                <w:tab w:val="decimal" w:pos="954"/>
              </w:tabs>
              <w:spacing w:line="320" w:lineRule="exact"/>
              <w:rPr>
                <w:rFonts w:ascii="Arial" w:hAnsi="Arial" w:cs="Arial"/>
                <w:sz w:val="16"/>
                <w:szCs w:val="16"/>
              </w:rPr>
            </w:pPr>
            <w:r w:rsidRPr="00454806">
              <w:rPr>
                <w:rFonts w:ascii="Arial" w:hAnsi="Arial" w:cs="Arial"/>
                <w:sz w:val="16"/>
                <w:szCs w:val="16"/>
              </w:rPr>
              <w:t>103,157</w:t>
            </w:r>
          </w:p>
        </w:tc>
        <w:tc>
          <w:tcPr>
            <w:tcW w:w="1275" w:type="dxa"/>
            <w:shd w:val="clear" w:color="auto" w:fill="auto"/>
            <w:vAlign w:val="bottom"/>
          </w:tcPr>
          <w:p w:rsidR="00454806" w:rsidRPr="0085166E" w:rsidRDefault="00454806" w:rsidP="00454806">
            <w:pPr>
              <w:pBdr>
                <w:bottom w:val="single" w:sz="4" w:space="1" w:color="auto"/>
              </w:pBdr>
              <w:tabs>
                <w:tab w:val="decimal" w:pos="954"/>
              </w:tabs>
              <w:spacing w:line="320" w:lineRule="exact"/>
              <w:rPr>
                <w:rFonts w:ascii="Arial" w:hAnsi="Arial" w:cs="Arial"/>
                <w:sz w:val="16"/>
                <w:szCs w:val="16"/>
              </w:rPr>
            </w:pPr>
            <w:r w:rsidRPr="0085166E">
              <w:rPr>
                <w:rFonts w:ascii="Arial" w:hAnsi="Arial" w:cs="Arial"/>
                <w:sz w:val="16"/>
                <w:szCs w:val="16"/>
              </w:rPr>
              <w:t>114,79</w:t>
            </w:r>
            <w:r>
              <w:rPr>
                <w:rFonts w:ascii="Arial" w:hAnsi="Arial" w:cs="Arial"/>
                <w:sz w:val="16"/>
                <w:szCs w:val="16"/>
              </w:rPr>
              <w:t>2</w:t>
            </w:r>
          </w:p>
        </w:tc>
      </w:tr>
      <w:tr w:rsidR="008E5598" w:rsidRPr="009B799C" w:rsidTr="00C13FF0">
        <w:tc>
          <w:tcPr>
            <w:tcW w:w="1530" w:type="dxa"/>
            <w:vAlign w:val="bottom"/>
          </w:tcPr>
          <w:p w:rsidR="008E5598" w:rsidRPr="009B799C" w:rsidRDefault="008E5598" w:rsidP="008E5598">
            <w:pPr>
              <w:spacing w:line="320" w:lineRule="exact"/>
              <w:ind w:left="102" w:right="-108" w:hanging="102"/>
              <w:rPr>
                <w:rFonts w:ascii="Arial" w:hAnsi="Arial" w:cs="Arial"/>
                <w:sz w:val="16"/>
                <w:szCs w:val="16"/>
              </w:rPr>
            </w:pPr>
            <w:r w:rsidRPr="009B799C">
              <w:rPr>
                <w:rFonts w:ascii="Arial" w:hAnsi="Arial" w:cs="Arial"/>
                <w:sz w:val="16"/>
                <w:szCs w:val="16"/>
              </w:rPr>
              <w:t>Total</w:t>
            </w:r>
          </w:p>
        </w:tc>
        <w:tc>
          <w:tcPr>
            <w:tcW w:w="1275" w:type="dxa"/>
            <w:shd w:val="clear" w:color="auto" w:fill="auto"/>
            <w:vAlign w:val="bottom"/>
          </w:tcPr>
          <w:p w:rsidR="008E5598" w:rsidRPr="00454806" w:rsidRDefault="008E5598" w:rsidP="008E5598">
            <w:pPr>
              <w:pBdr>
                <w:bottom w:val="double" w:sz="4" w:space="1" w:color="auto"/>
              </w:pBdr>
              <w:tabs>
                <w:tab w:val="decimal" w:pos="954"/>
              </w:tabs>
              <w:spacing w:line="320" w:lineRule="exact"/>
              <w:rPr>
                <w:rFonts w:ascii="Arial" w:hAnsi="Arial" w:cs="Arial"/>
                <w:sz w:val="16"/>
                <w:szCs w:val="16"/>
              </w:rPr>
            </w:pPr>
            <w:r>
              <w:rPr>
                <w:rFonts w:ascii="Arial" w:hAnsi="Arial" w:cs="Arial"/>
                <w:sz w:val="16"/>
                <w:szCs w:val="16"/>
              </w:rPr>
              <w:t>872,658</w:t>
            </w:r>
          </w:p>
        </w:tc>
        <w:tc>
          <w:tcPr>
            <w:tcW w:w="1275" w:type="dxa"/>
            <w:shd w:val="clear" w:color="auto" w:fill="auto"/>
            <w:vAlign w:val="bottom"/>
          </w:tcPr>
          <w:p w:rsidR="008E5598" w:rsidRPr="0085166E" w:rsidRDefault="008E5598" w:rsidP="008E5598">
            <w:pPr>
              <w:pBdr>
                <w:bottom w:val="double" w:sz="4" w:space="1" w:color="auto"/>
              </w:pBdr>
              <w:tabs>
                <w:tab w:val="decimal" w:pos="954"/>
              </w:tabs>
              <w:spacing w:line="320" w:lineRule="exact"/>
              <w:rPr>
                <w:rFonts w:ascii="Arial" w:hAnsi="Arial" w:cs="Arial"/>
                <w:sz w:val="16"/>
                <w:szCs w:val="16"/>
              </w:rPr>
            </w:pPr>
            <w:r>
              <w:rPr>
                <w:rFonts w:ascii="Arial" w:hAnsi="Arial" w:cs="Arial"/>
                <w:sz w:val="16"/>
                <w:szCs w:val="16"/>
              </w:rPr>
              <w:t>1,109,657</w:t>
            </w:r>
          </w:p>
        </w:tc>
        <w:tc>
          <w:tcPr>
            <w:tcW w:w="1275" w:type="dxa"/>
            <w:shd w:val="clear" w:color="auto" w:fill="auto"/>
            <w:vAlign w:val="bottom"/>
          </w:tcPr>
          <w:p w:rsidR="008E5598" w:rsidRPr="00454806" w:rsidRDefault="008E5598" w:rsidP="008E5598">
            <w:pPr>
              <w:pBdr>
                <w:bottom w:val="double" w:sz="4" w:space="1" w:color="auto"/>
              </w:pBdr>
              <w:tabs>
                <w:tab w:val="decimal" w:pos="954"/>
              </w:tabs>
              <w:spacing w:line="320" w:lineRule="exact"/>
              <w:rPr>
                <w:rFonts w:ascii="Arial" w:hAnsi="Arial" w:cs="Arial"/>
                <w:sz w:val="16"/>
                <w:szCs w:val="16"/>
              </w:rPr>
            </w:pPr>
            <w:r>
              <w:rPr>
                <w:rFonts w:ascii="Arial" w:hAnsi="Arial" w:cs="Arial"/>
                <w:sz w:val="16"/>
                <w:szCs w:val="16"/>
              </w:rPr>
              <w:t>(30,981)</w:t>
            </w:r>
          </w:p>
        </w:tc>
        <w:tc>
          <w:tcPr>
            <w:tcW w:w="1275" w:type="dxa"/>
            <w:shd w:val="clear" w:color="auto" w:fill="auto"/>
            <w:vAlign w:val="bottom"/>
          </w:tcPr>
          <w:p w:rsidR="008E5598" w:rsidRPr="0085166E" w:rsidRDefault="008E5598" w:rsidP="008E5598">
            <w:pPr>
              <w:pBdr>
                <w:bottom w:val="double" w:sz="4" w:space="1" w:color="auto"/>
              </w:pBdr>
              <w:tabs>
                <w:tab w:val="decimal" w:pos="954"/>
              </w:tabs>
              <w:spacing w:line="320" w:lineRule="exact"/>
              <w:rPr>
                <w:rFonts w:ascii="Arial" w:hAnsi="Arial" w:cs="Arial"/>
                <w:sz w:val="16"/>
                <w:szCs w:val="16"/>
              </w:rPr>
            </w:pPr>
            <w:r>
              <w:rPr>
                <w:rFonts w:ascii="Arial" w:hAnsi="Arial" w:cs="Arial"/>
                <w:sz w:val="16"/>
                <w:szCs w:val="16"/>
              </w:rPr>
              <w:t>(30,465)</w:t>
            </w:r>
          </w:p>
        </w:tc>
        <w:tc>
          <w:tcPr>
            <w:tcW w:w="1275" w:type="dxa"/>
            <w:shd w:val="clear" w:color="auto" w:fill="auto"/>
            <w:vAlign w:val="bottom"/>
          </w:tcPr>
          <w:p w:rsidR="008E5598" w:rsidRPr="00454806" w:rsidRDefault="008E5598" w:rsidP="008E5598">
            <w:pPr>
              <w:pBdr>
                <w:bottom w:val="double" w:sz="4" w:space="1" w:color="auto"/>
              </w:pBdr>
              <w:tabs>
                <w:tab w:val="decimal" w:pos="954"/>
              </w:tabs>
              <w:spacing w:line="320" w:lineRule="exact"/>
              <w:rPr>
                <w:rFonts w:ascii="Arial" w:hAnsi="Arial" w:cs="Arial"/>
                <w:sz w:val="16"/>
                <w:szCs w:val="16"/>
              </w:rPr>
            </w:pPr>
            <w:r w:rsidRPr="00454806">
              <w:rPr>
                <w:rFonts w:ascii="Arial" w:hAnsi="Arial" w:cs="Arial"/>
                <w:sz w:val="16"/>
                <w:szCs w:val="16"/>
              </w:rPr>
              <w:t>841,677</w:t>
            </w:r>
          </w:p>
        </w:tc>
        <w:tc>
          <w:tcPr>
            <w:tcW w:w="1275" w:type="dxa"/>
            <w:shd w:val="clear" w:color="auto" w:fill="auto"/>
            <w:vAlign w:val="bottom"/>
          </w:tcPr>
          <w:p w:rsidR="008E5598" w:rsidRPr="0085166E" w:rsidRDefault="008E5598" w:rsidP="008E5598">
            <w:pPr>
              <w:pBdr>
                <w:bottom w:val="double" w:sz="4" w:space="1" w:color="auto"/>
              </w:pBdr>
              <w:tabs>
                <w:tab w:val="decimal" w:pos="954"/>
              </w:tabs>
              <w:spacing w:line="320" w:lineRule="exact"/>
              <w:rPr>
                <w:rFonts w:ascii="Arial" w:hAnsi="Arial" w:cs="Arial"/>
                <w:sz w:val="16"/>
                <w:szCs w:val="16"/>
              </w:rPr>
            </w:pPr>
            <w:r>
              <w:rPr>
                <w:rFonts w:ascii="Arial" w:hAnsi="Arial" w:cs="Arial"/>
                <w:sz w:val="16"/>
                <w:szCs w:val="16"/>
              </w:rPr>
              <w:t>1,079,1</w:t>
            </w:r>
            <w:r w:rsidRPr="0085166E">
              <w:rPr>
                <w:rFonts w:ascii="Arial" w:hAnsi="Arial" w:cs="Arial"/>
                <w:sz w:val="16"/>
                <w:szCs w:val="16"/>
              </w:rPr>
              <w:t>92</w:t>
            </w:r>
          </w:p>
        </w:tc>
      </w:tr>
    </w:tbl>
    <w:p w:rsidR="00A807F0" w:rsidRPr="009B799C" w:rsidRDefault="00A807F0" w:rsidP="00B87BBF">
      <w:pPr>
        <w:tabs>
          <w:tab w:val="left" w:pos="900"/>
          <w:tab w:val="left" w:pos="1440"/>
          <w:tab w:val="left" w:pos="2880"/>
          <w:tab w:val="right" w:pos="7280"/>
          <w:tab w:val="right" w:pos="9000"/>
        </w:tabs>
        <w:spacing w:line="340" w:lineRule="exact"/>
        <w:ind w:left="547" w:hanging="547"/>
        <w:jc w:val="both"/>
        <w:rPr>
          <w:rFonts w:ascii="Arial" w:eastAsia="Arial Unicode MS" w:hAnsi="Arial" w:cs="Arial"/>
          <w:b/>
          <w:bCs/>
          <w:caps/>
          <w:sz w:val="16"/>
          <w:szCs w:val="16"/>
        </w:rPr>
      </w:pPr>
    </w:p>
    <w:tbl>
      <w:tblPr>
        <w:tblW w:w="9180" w:type="dxa"/>
        <w:tblInd w:w="450" w:type="dxa"/>
        <w:tblLayout w:type="fixed"/>
        <w:tblLook w:val="0000" w:firstRow="0" w:lastRow="0" w:firstColumn="0" w:lastColumn="0" w:noHBand="0" w:noVBand="0"/>
      </w:tblPr>
      <w:tblGrid>
        <w:gridCol w:w="1530"/>
        <w:gridCol w:w="1275"/>
        <w:gridCol w:w="1275"/>
        <w:gridCol w:w="1275"/>
        <w:gridCol w:w="1275"/>
        <w:gridCol w:w="1275"/>
        <w:gridCol w:w="1275"/>
      </w:tblGrid>
      <w:tr w:rsidR="00A807F0" w:rsidRPr="009B799C" w:rsidTr="00C13FF0">
        <w:tc>
          <w:tcPr>
            <w:tcW w:w="1530" w:type="dxa"/>
            <w:vAlign w:val="bottom"/>
          </w:tcPr>
          <w:p w:rsidR="00A807F0" w:rsidRPr="009B799C" w:rsidRDefault="00A807F0" w:rsidP="00F26521">
            <w:pPr>
              <w:spacing w:line="320" w:lineRule="exact"/>
              <w:ind w:right="-36"/>
              <w:jc w:val="thaiDistribute"/>
              <w:rPr>
                <w:rFonts w:ascii="Arial" w:hAnsi="Arial" w:cs="Arial"/>
                <w:sz w:val="16"/>
                <w:szCs w:val="16"/>
                <w:u w:val="single"/>
              </w:rPr>
            </w:pPr>
          </w:p>
        </w:tc>
        <w:tc>
          <w:tcPr>
            <w:tcW w:w="7650" w:type="dxa"/>
            <w:gridSpan w:val="6"/>
            <w:shd w:val="clear" w:color="auto" w:fill="auto"/>
            <w:vAlign w:val="bottom"/>
          </w:tcPr>
          <w:p w:rsidR="00A807F0" w:rsidRPr="009B799C" w:rsidRDefault="004510F7" w:rsidP="00F26521">
            <w:pPr>
              <w:tabs>
                <w:tab w:val="center" w:pos="6480"/>
                <w:tab w:val="center" w:pos="8820"/>
              </w:tabs>
              <w:spacing w:line="320" w:lineRule="exact"/>
              <w:ind w:right="-36"/>
              <w:jc w:val="right"/>
              <w:rPr>
                <w:rFonts w:ascii="Arial" w:hAnsi="Arial" w:cs="Arial"/>
                <w:sz w:val="16"/>
                <w:szCs w:val="16"/>
                <w:u w:val="single"/>
              </w:rPr>
            </w:pPr>
            <w:r>
              <w:rPr>
                <w:rFonts w:ascii="Arial" w:hAnsi="Arial" w:cs="Arial"/>
                <w:sz w:val="16"/>
                <w:szCs w:val="16"/>
              </w:rPr>
              <w:t>(Unit: Thousand Baht)</w:t>
            </w:r>
          </w:p>
        </w:tc>
      </w:tr>
      <w:tr w:rsidR="00A807F0" w:rsidRPr="009B799C" w:rsidTr="00C13FF0">
        <w:tc>
          <w:tcPr>
            <w:tcW w:w="1530" w:type="dxa"/>
            <w:vAlign w:val="bottom"/>
          </w:tcPr>
          <w:p w:rsidR="00A807F0" w:rsidRPr="009B799C" w:rsidRDefault="00A807F0" w:rsidP="00F26521">
            <w:pPr>
              <w:spacing w:line="320" w:lineRule="exact"/>
              <w:ind w:right="-36"/>
              <w:jc w:val="thaiDistribute"/>
              <w:rPr>
                <w:rFonts w:ascii="Arial" w:hAnsi="Arial" w:cs="Arial"/>
                <w:sz w:val="16"/>
                <w:szCs w:val="16"/>
                <w:u w:val="single"/>
              </w:rPr>
            </w:pPr>
          </w:p>
        </w:tc>
        <w:tc>
          <w:tcPr>
            <w:tcW w:w="7650" w:type="dxa"/>
            <w:gridSpan w:val="6"/>
            <w:shd w:val="clear" w:color="auto" w:fill="auto"/>
          </w:tcPr>
          <w:p w:rsidR="00A807F0" w:rsidRPr="009B799C" w:rsidRDefault="00A807F0" w:rsidP="00F26521">
            <w:pPr>
              <w:pBdr>
                <w:bottom w:val="single" w:sz="4" w:space="1" w:color="auto"/>
              </w:pBdr>
              <w:tabs>
                <w:tab w:val="center" w:pos="6480"/>
                <w:tab w:val="center" w:pos="8820"/>
              </w:tabs>
              <w:spacing w:line="320" w:lineRule="exact"/>
              <w:ind w:right="-36"/>
              <w:jc w:val="center"/>
              <w:rPr>
                <w:rFonts w:ascii="Arial" w:hAnsi="Arial" w:cs="Arial"/>
                <w:sz w:val="16"/>
                <w:szCs w:val="16"/>
              </w:rPr>
            </w:pPr>
            <w:r w:rsidRPr="009B799C">
              <w:rPr>
                <w:rFonts w:ascii="Arial" w:hAnsi="Arial" w:cs="Arial"/>
                <w:sz w:val="16"/>
                <w:szCs w:val="16"/>
              </w:rPr>
              <w:t>Separate financial statements</w:t>
            </w:r>
          </w:p>
        </w:tc>
      </w:tr>
      <w:tr w:rsidR="00D33E22" w:rsidRPr="009B799C" w:rsidTr="00C13FF0">
        <w:tc>
          <w:tcPr>
            <w:tcW w:w="1530" w:type="dxa"/>
            <w:vAlign w:val="bottom"/>
          </w:tcPr>
          <w:p w:rsidR="00D33E22" w:rsidRPr="009B799C" w:rsidRDefault="00D33E22" w:rsidP="00F26521">
            <w:pPr>
              <w:spacing w:line="320" w:lineRule="exact"/>
              <w:ind w:right="-36"/>
              <w:jc w:val="thaiDistribute"/>
              <w:rPr>
                <w:rFonts w:ascii="Arial" w:hAnsi="Arial" w:cs="Arial"/>
                <w:sz w:val="16"/>
                <w:szCs w:val="16"/>
                <w:u w:val="single"/>
              </w:rPr>
            </w:pPr>
          </w:p>
        </w:tc>
        <w:tc>
          <w:tcPr>
            <w:tcW w:w="2550" w:type="dxa"/>
            <w:gridSpan w:val="2"/>
            <w:shd w:val="clear" w:color="auto" w:fill="auto"/>
            <w:vAlign w:val="bottom"/>
          </w:tcPr>
          <w:p w:rsidR="00D33E22" w:rsidRPr="009B799C" w:rsidRDefault="00D33E22" w:rsidP="00F26521">
            <w:pPr>
              <w:pBdr>
                <w:bottom w:val="single" w:sz="4" w:space="1" w:color="auto"/>
              </w:pBdr>
              <w:tabs>
                <w:tab w:val="center" w:pos="6480"/>
                <w:tab w:val="center" w:pos="8820"/>
              </w:tabs>
              <w:spacing w:line="320" w:lineRule="exact"/>
              <w:ind w:right="-36"/>
              <w:jc w:val="center"/>
              <w:rPr>
                <w:rFonts w:ascii="Arial" w:hAnsi="Arial" w:cs="Arial"/>
                <w:sz w:val="16"/>
                <w:szCs w:val="16"/>
              </w:rPr>
            </w:pPr>
            <w:r w:rsidRPr="009B799C">
              <w:rPr>
                <w:rFonts w:ascii="Arial" w:hAnsi="Arial" w:cs="Arial"/>
                <w:sz w:val="16"/>
                <w:szCs w:val="16"/>
              </w:rPr>
              <w:t>Cost</w:t>
            </w:r>
          </w:p>
        </w:tc>
        <w:tc>
          <w:tcPr>
            <w:tcW w:w="2550" w:type="dxa"/>
            <w:gridSpan w:val="2"/>
            <w:shd w:val="clear" w:color="auto" w:fill="auto"/>
            <w:vAlign w:val="bottom"/>
          </w:tcPr>
          <w:p w:rsidR="00D33E22" w:rsidRPr="009B799C" w:rsidRDefault="00D33E22" w:rsidP="00F26521">
            <w:pPr>
              <w:pBdr>
                <w:bottom w:val="single" w:sz="4" w:space="1" w:color="auto"/>
              </w:pBdr>
              <w:tabs>
                <w:tab w:val="center" w:pos="6480"/>
                <w:tab w:val="center" w:pos="8820"/>
              </w:tabs>
              <w:spacing w:line="320" w:lineRule="exact"/>
              <w:ind w:right="-36"/>
              <w:jc w:val="center"/>
              <w:rPr>
                <w:rFonts w:ascii="Arial" w:hAnsi="Arial" w:cs="Arial"/>
                <w:sz w:val="16"/>
                <w:szCs w:val="16"/>
              </w:rPr>
            </w:pPr>
            <w:r w:rsidRPr="009B799C">
              <w:rPr>
                <w:rFonts w:ascii="Arial" w:hAnsi="Arial" w:cs="Arial"/>
                <w:sz w:val="16"/>
                <w:szCs w:val="16"/>
              </w:rPr>
              <w:t>Reduce cost to                                net realisable value</w:t>
            </w:r>
          </w:p>
        </w:tc>
        <w:tc>
          <w:tcPr>
            <w:tcW w:w="2550" w:type="dxa"/>
            <w:gridSpan w:val="2"/>
            <w:shd w:val="clear" w:color="auto" w:fill="auto"/>
            <w:vAlign w:val="bottom"/>
          </w:tcPr>
          <w:p w:rsidR="00D33E22" w:rsidRPr="009B799C" w:rsidRDefault="00D33E22" w:rsidP="00F26521">
            <w:pPr>
              <w:pBdr>
                <w:bottom w:val="single" w:sz="4" w:space="1" w:color="auto"/>
              </w:pBdr>
              <w:tabs>
                <w:tab w:val="center" w:pos="6480"/>
                <w:tab w:val="center" w:pos="8820"/>
              </w:tabs>
              <w:spacing w:line="320" w:lineRule="exact"/>
              <w:ind w:right="-36"/>
              <w:jc w:val="center"/>
              <w:rPr>
                <w:rFonts w:ascii="Arial" w:hAnsi="Arial" w:cs="Arial"/>
                <w:sz w:val="16"/>
                <w:szCs w:val="16"/>
              </w:rPr>
            </w:pPr>
            <w:r w:rsidRPr="009B799C">
              <w:rPr>
                <w:rFonts w:ascii="Arial" w:hAnsi="Arial" w:cs="Arial"/>
                <w:sz w:val="16"/>
                <w:szCs w:val="16"/>
              </w:rPr>
              <w:t>Inventories - net</w:t>
            </w:r>
          </w:p>
        </w:tc>
      </w:tr>
      <w:tr w:rsidR="00DA0D05" w:rsidRPr="009B799C" w:rsidTr="00C13FF0">
        <w:tc>
          <w:tcPr>
            <w:tcW w:w="1530" w:type="dxa"/>
            <w:vAlign w:val="bottom"/>
          </w:tcPr>
          <w:p w:rsidR="00DA0D05" w:rsidRPr="009B799C" w:rsidRDefault="00DA0D05" w:rsidP="00DA0D05">
            <w:pPr>
              <w:spacing w:line="320" w:lineRule="exact"/>
              <w:ind w:right="-36"/>
              <w:jc w:val="thaiDistribute"/>
              <w:rPr>
                <w:rFonts w:ascii="Arial" w:hAnsi="Arial" w:cs="Arial"/>
                <w:sz w:val="16"/>
                <w:szCs w:val="16"/>
                <w:u w:val="single"/>
              </w:rPr>
            </w:pPr>
          </w:p>
        </w:tc>
        <w:tc>
          <w:tcPr>
            <w:tcW w:w="1275" w:type="dxa"/>
            <w:shd w:val="clear" w:color="auto" w:fill="auto"/>
          </w:tcPr>
          <w:p w:rsidR="00DA0D05" w:rsidRPr="00920916" w:rsidRDefault="00DA0D05" w:rsidP="00DA0D05">
            <w:pPr>
              <w:tabs>
                <w:tab w:val="center" w:pos="6480"/>
                <w:tab w:val="center" w:pos="8820"/>
              </w:tabs>
              <w:spacing w:line="320" w:lineRule="exact"/>
              <w:ind w:right="-36"/>
              <w:jc w:val="center"/>
              <w:rPr>
                <w:rFonts w:ascii="Arial" w:hAnsi="Arial" w:cs="Arial"/>
                <w:sz w:val="16"/>
                <w:szCs w:val="16"/>
                <w:u w:val="single"/>
              </w:rPr>
            </w:pPr>
            <w:r w:rsidRPr="00920916">
              <w:rPr>
                <w:rFonts w:ascii="Arial" w:hAnsi="Arial" w:cs="Arial"/>
                <w:sz w:val="16"/>
                <w:szCs w:val="16"/>
                <w:u w:val="single"/>
              </w:rPr>
              <w:t>201</w:t>
            </w:r>
            <w:r>
              <w:rPr>
                <w:rFonts w:ascii="Arial" w:hAnsi="Arial" w:cs="Arial"/>
                <w:sz w:val="16"/>
                <w:szCs w:val="16"/>
                <w:u w:val="single"/>
              </w:rPr>
              <w:t>9</w:t>
            </w:r>
          </w:p>
        </w:tc>
        <w:tc>
          <w:tcPr>
            <w:tcW w:w="1275" w:type="dxa"/>
            <w:shd w:val="clear" w:color="auto" w:fill="auto"/>
          </w:tcPr>
          <w:p w:rsidR="00DA0D05" w:rsidRPr="00920916" w:rsidRDefault="00DA0D05" w:rsidP="00DA0D05">
            <w:pPr>
              <w:tabs>
                <w:tab w:val="center" w:pos="6480"/>
                <w:tab w:val="center" w:pos="8820"/>
              </w:tabs>
              <w:spacing w:line="320" w:lineRule="exact"/>
              <w:ind w:right="-36"/>
              <w:jc w:val="center"/>
              <w:rPr>
                <w:rFonts w:ascii="Arial" w:hAnsi="Arial" w:cs="Arial"/>
                <w:sz w:val="16"/>
                <w:szCs w:val="16"/>
                <w:u w:val="single"/>
              </w:rPr>
            </w:pPr>
            <w:r>
              <w:rPr>
                <w:rFonts w:ascii="Arial" w:hAnsi="Arial" w:cs="Arial"/>
                <w:sz w:val="16"/>
                <w:szCs w:val="16"/>
                <w:u w:val="single"/>
              </w:rPr>
              <w:t>2018</w:t>
            </w:r>
          </w:p>
        </w:tc>
        <w:tc>
          <w:tcPr>
            <w:tcW w:w="1275" w:type="dxa"/>
            <w:shd w:val="clear" w:color="auto" w:fill="auto"/>
          </w:tcPr>
          <w:p w:rsidR="00DA0D05" w:rsidRPr="00920916" w:rsidRDefault="00DA0D05" w:rsidP="00DA0D05">
            <w:pPr>
              <w:tabs>
                <w:tab w:val="center" w:pos="6480"/>
                <w:tab w:val="center" w:pos="8820"/>
              </w:tabs>
              <w:spacing w:line="320" w:lineRule="exact"/>
              <w:ind w:right="-36"/>
              <w:jc w:val="center"/>
              <w:rPr>
                <w:rFonts w:ascii="Arial" w:hAnsi="Arial" w:cs="Arial"/>
                <w:sz w:val="16"/>
                <w:szCs w:val="16"/>
                <w:u w:val="single"/>
              </w:rPr>
            </w:pPr>
            <w:r w:rsidRPr="00920916">
              <w:rPr>
                <w:rFonts w:ascii="Arial" w:hAnsi="Arial" w:cs="Arial"/>
                <w:sz w:val="16"/>
                <w:szCs w:val="16"/>
                <w:u w:val="single"/>
              </w:rPr>
              <w:t>201</w:t>
            </w:r>
            <w:r>
              <w:rPr>
                <w:rFonts w:ascii="Arial" w:hAnsi="Arial" w:cs="Arial"/>
                <w:sz w:val="16"/>
                <w:szCs w:val="16"/>
                <w:u w:val="single"/>
              </w:rPr>
              <w:t>9</w:t>
            </w:r>
          </w:p>
        </w:tc>
        <w:tc>
          <w:tcPr>
            <w:tcW w:w="1275" w:type="dxa"/>
            <w:shd w:val="clear" w:color="auto" w:fill="auto"/>
          </w:tcPr>
          <w:p w:rsidR="00DA0D05" w:rsidRPr="00920916" w:rsidRDefault="00DA0D05" w:rsidP="00DA0D05">
            <w:pPr>
              <w:tabs>
                <w:tab w:val="center" w:pos="6480"/>
                <w:tab w:val="center" w:pos="8820"/>
              </w:tabs>
              <w:spacing w:line="320" w:lineRule="exact"/>
              <w:ind w:right="-36"/>
              <w:jc w:val="center"/>
              <w:rPr>
                <w:rFonts w:ascii="Arial" w:hAnsi="Arial" w:cs="Arial"/>
                <w:sz w:val="16"/>
                <w:szCs w:val="16"/>
                <w:u w:val="single"/>
              </w:rPr>
            </w:pPr>
            <w:r>
              <w:rPr>
                <w:rFonts w:ascii="Arial" w:hAnsi="Arial" w:cs="Arial"/>
                <w:sz w:val="16"/>
                <w:szCs w:val="16"/>
                <w:u w:val="single"/>
              </w:rPr>
              <w:t>2018</w:t>
            </w:r>
          </w:p>
        </w:tc>
        <w:tc>
          <w:tcPr>
            <w:tcW w:w="1275" w:type="dxa"/>
            <w:shd w:val="clear" w:color="auto" w:fill="auto"/>
          </w:tcPr>
          <w:p w:rsidR="00DA0D05" w:rsidRPr="00920916" w:rsidRDefault="00DA0D05" w:rsidP="00DA0D05">
            <w:pPr>
              <w:tabs>
                <w:tab w:val="center" w:pos="6480"/>
                <w:tab w:val="center" w:pos="8820"/>
              </w:tabs>
              <w:spacing w:line="320" w:lineRule="exact"/>
              <w:ind w:right="-36"/>
              <w:jc w:val="center"/>
              <w:rPr>
                <w:rFonts w:ascii="Arial" w:hAnsi="Arial" w:cs="Arial"/>
                <w:sz w:val="16"/>
                <w:szCs w:val="16"/>
                <w:u w:val="single"/>
              </w:rPr>
            </w:pPr>
            <w:r w:rsidRPr="00920916">
              <w:rPr>
                <w:rFonts w:ascii="Arial" w:hAnsi="Arial" w:cs="Arial"/>
                <w:sz w:val="16"/>
                <w:szCs w:val="16"/>
                <w:u w:val="single"/>
              </w:rPr>
              <w:t>201</w:t>
            </w:r>
            <w:r>
              <w:rPr>
                <w:rFonts w:ascii="Arial" w:hAnsi="Arial" w:cs="Arial"/>
                <w:sz w:val="16"/>
                <w:szCs w:val="16"/>
                <w:u w:val="single"/>
              </w:rPr>
              <w:t>9</w:t>
            </w:r>
          </w:p>
        </w:tc>
        <w:tc>
          <w:tcPr>
            <w:tcW w:w="1275" w:type="dxa"/>
            <w:shd w:val="clear" w:color="auto" w:fill="auto"/>
          </w:tcPr>
          <w:p w:rsidR="00DA0D05" w:rsidRPr="00920916" w:rsidRDefault="00DA0D05" w:rsidP="00DA0D05">
            <w:pPr>
              <w:tabs>
                <w:tab w:val="center" w:pos="6480"/>
                <w:tab w:val="center" w:pos="8820"/>
              </w:tabs>
              <w:spacing w:line="320" w:lineRule="exact"/>
              <w:ind w:right="-36"/>
              <w:jc w:val="center"/>
              <w:rPr>
                <w:rFonts w:ascii="Arial" w:hAnsi="Arial" w:cs="Arial"/>
                <w:sz w:val="16"/>
                <w:szCs w:val="16"/>
                <w:u w:val="single"/>
              </w:rPr>
            </w:pPr>
            <w:r>
              <w:rPr>
                <w:rFonts w:ascii="Arial" w:hAnsi="Arial" w:cs="Arial"/>
                <w:sz w:val="16"/>
                <w:szCs w:val="16"/>
                <w:u w:val="single"/>
              </w:rPr>
              <w:t>2018</w:t>
            </w:r>
          </w:p>
        </w:tc>
      </w:tr>
      <w:tr w:rsidR="007E0742" w:rsidRPr="009B799C" w:rsidTr="00C13FF0">
        <w:trPr>
          <w:trHeight w:val="80"/>
        </w:trPr>
        <w:tc>
          <w:tcPr>
            <w:tcW w:w="1530" w:type="dxa"/>
            <w:vAlign w:val="bottom"/>
          </w:tcPr>
          <w:p w:rsidR="007E0742" w:rsidRPr="009B799C" w:rsidRDefault="007E0742" w:rsidP="007E0742">
            <w:pPr>
              <w:spacing w:line="320" w:lineRule="exact"/>
              <w:ind w:right="-108"/>
              <w:rPr>
                <w:rFonts w:ascii="Arial" w:hAnsi="Arial" w:cs="Arial"/>
                <w:sz w:val="16"/>
                <w:szCs w:val="16"/>
              </w:rPr>
            </w:pPr>
            <w:r w:rsidRPr="009B799C">
              <w:rPr>
                <w:rFonts w:ascii="Arial" w:hAnsi="Arial" w:cs="Arial"/>
                <w:sz w:val="16"/>
                <w:szCs w:val="16"/>
              </w:rPr>
              <w:t>Finished goods</w:t>
            </w:r>
          </w:p>
        </w:tc>
        <w:tc>
          <w:tcPr>
            <w:tcW w:w="1275" w:type="dxa"/>
            <w:shd w:val="clear" w:color="auto" w:fill="auto"/>
            <w:vAlign w:val="bottom"/>
          </w:tcPr>
          <w:p w:rsidR="007E0742" w:rsidRPr="007E0742" w:rsidRDefault="007E0742" w:rsidP="007E0742">
            <w:pPr>
              <w:tabs>
                <w:tab w:val="decimal" w:pos="954"/>
              </w:tabs>
              <w:spacing w:line="320" w:lineRule="exact"/>
              <w:rPr>
                <w:rFonts w:ascii="Arial" w:hAnsi="Arial" w:cs="Arial"/>
                <w:sz w:val="16"/>
                <w:szCs w:val="16"/>
              </w:rPr>
            </w:pPr>
            <w:r w:rsidRPr="007E0742">
              <w:rPr>
                <w:rFonts w:ascii="Arial" w:hAnsi="Arial" w:cs="Arial"/>
                <w:sz w:val="16"/>
                <w:szCs w:val="16"/>
              </w:rPr>
              <w:t>87,809</w:t>
            </w:r>
          </w:p>
        </w:tc>
        <w:tc>
          <w:tcPr>
            <w:tcW w:w="1275" w:type="dxa"/>
            <w:shd w:val="clear" w:color="auto" w:fill="auto"/>
            <w:vAlign w:val="bottom"/>
          </w:tcPr>
          <w:p w:rsidR="007E0742" w:rsidRPr="007E0742" w:rsidRDefault="007E0742" w:rsidP="007E0742">
            <w:pPr>
              <w:tabs>
                <w:tab w:val="decimal" w:pos="954"/>
              </w:tabs>
              <w:spacing w:line="320" w:lineRule="exact"/>
              <w:rPr>
                <w:rFonts w:ascii="Arial" w:hAnsi="Arial" w:cs="Arial"/>
                <w:sz w:val="16"/>
                <w:szCs w:val="16"/>
              </w:rPr>
            </w:pPr>
            <w:r w:rsidRPr="007E0742">
              <w:rPr>
                <w:rFonts w:ascii="Arial" w:hAnsi="Arial" w:cs="Arial"/>
                <w:sz w:val="16"/>
                <w:szCs w:val="16"/>
              </w:rPr>
              <w:t>106,406</w:t>
            </w:r>
          </w:p>
        </w:tc>
        <w:tc>
          <w:tcPr>
            <w:tcW w:w="1275" w:type="dxa"/>
            <w:shd w:val="clear" w:color="auto" w:fill="auto"/>
            <w:vAlign w:val="bottom"/>
          </w:tcPr>
          <w:p w:rsidR="007E0742" w:rsidRPr="007E0742" w:rsidRDefault="007E0742" w:rsidP="007E0742">
            <w:pPr>
              <w:tabs>
                <w:tab w:val="decimal" w:pos="954"/>
              </w:tabs>
              <w:spacing w:line="320" w:lineRule="exact"/>
              <w:rPr>
                <w:rFonts w:ascii="Arial" w:hAnsi="Arial" w:cs="Arial"/>
                <w:sz w:val="16"/>
                <w:szCs w:val="16"/>
              </w:rPr>
            </w:pPr>
            <w:r w:rsidRPr="007E0742">
              <w:rPr>
                <w:rFonts w:ascii="Arial" w:hAnsi="Arial" w:cs="Arial"/>
                <w:sz w:val="16"/>
                <w:szCs w:val="16"/>
              </w:rPr>
              <w:t>-</w:t>
            </w:r>
          </w:p>
        </w:tc>
        <w:tc>
          <w:tcPr>
            <w:tcW w:w="1275" w:type="dxa"/>
            <w:shd w:val="clear" w:color="auto" w:fill="auto"/>
            <w:vAlign w:val="bottom"/>
          </w:tcPr>
          <w:p w:rsidR="007E0742" w:rsidRPr="007E0742" w:rsidRDefault="007E0742" w:rsidP="007E0742">
            <w:pPr>
              <w:tabs>
                <w:tab w:val="decimal" w:pos="954"/>
              </w:tabs>
              <w:spacing w:line="320" w:lineRule="exact"/>
              <w:rPr>
                <w:rFonts w:ascii="Arial" w:hAnsi="Arial" w:cs="Arial"/>
                <w:sz w:val="16"/>
                <w:szCs w:val="16"/>
              </w:rPr>
            </w:pPr>
            <w:r w:rsidRPr="007E0742">
              <w:rPr>
                <w:rFonts w:ascii="Arial" w:hAnsi="Arial" w:cs="Arial"/>
                <w:sz w:val="16"/>
                <w:szCs w:val="16"/>
              </w:rPr>
              <w:t>-</w:t>
            </w:r>
          </w:p>
        </w:tc>
        <w:tc>
          <w:tcPr>
            <w:tcW w:w="1275" w:type="dxa"/>
            <w:shd w:val="clear" w:color="auto" w:fill="auto"/>
            <w:vAlign w:val="bottom"/>
          </w:tcPr>
          <w:p w:rsidR="007E0742" w:rsidRPr="007E0742" w:rsidRDefault="007E0742" w:rsidP="007E0742">
            <w:pPr>
              <w:tabs>
                <w:tab w:val="decimal" w:pos="954"/>
              </w:tabs>
              <w:spacing w:line="320" w:lineRule="exact"/>
              <w:rPr>
                <w:rFonts w:ascii="Arial" w:hAnsi="Arial" w:cs="Arial"/>
                <w:sz w:val="16"/>
                <w:szCs w:val="16"/>
              </w:rPr>
            </w:pPr>
            <w:r w:rsidRPr="007E0742">
              <w:rPr>
                <w:rFonts w:ascii="Arial" w:hAnsi="Arial" w:cs="Arial"/>
                <w:sz w:val="16"/>
                <w:szCs w:val="16"/>
              </w:rPr>
              <w:t>87,809</w:t>
            </w:r>
          </w:p>
        </w:tc>
        <w:tc>
          <w:tcPr>
            <w:tcW w:w="1275" w:type="dxa"/>
            <w:shd w:val="clear" w:color="auto" w:fill="auto"/>
            <w:vAlign w:val="bottom"/>
          </w:tcPr>
          <w:p w:rsidR="007E0742" w:rsidRPr="00150DCC" w:rsidRDefault="007E0742" w:rsidP="007E0742">
            <w:pPr>
              <w:tabs>
                <w:tab w:val="decimal" w:pos="954"/>
              </w:tabs>
              <w:spacing w:line="320" w:lineRule="exact"/>
              <w:rPr>
                <w:rFonts w:ascii="Arial" w:hAnsi="Arial" w:cs="Arial"/>
                <w:sz w:val="16"/>
                <w:szCs w:val="16"/>
              </w:rPr>
            </w:pPr>
            <w:r w:rsidRPr="00150DCC">
              <w:rPr>
                <w:rFonts w:ascii="Arial" w:hAnsi="Arial" w:cs="Arial"/>
                <w:sz w:val="16"/>
                <w:szCs w:val="16"/>
              </w:rPr>
              <w:t>106,406</w:t>
            </w:r>
          </w:p>
        </w:tc>
      </w:tr>
      <w:tr w:rsidR="007E0742" w:rsidRPr="009B799C" w:rsidTr="00C13FF0">
        <w:tc>
          <w:tcPr>
            <w:tcW w:w="1530" w:type="dxa"/>
            <w:vAlign w:val="bottom"/>
          </w:tcPr>
          <w:p w:rsidR="007E0742" w:rsidRPr="009B799C" w:rsidRDefault="007E0742" w:rsidP="007E0742">
            <w:pPr>
              <w:spacing w:line="320" w:lineRule="exact"/>
              <w:ind w:right="-108"/>
              <w:rPr>
                <w:rFonts w:ascii="Arial" w:hAnsi="Arial" w:cs="Arial"/>
                <w:sz w:val="16"/>
                <w:szCs w:val="16"/>
              </w:rPr>
            </w:pPr>
            <w:r w:rsidRPr="009B799C">
              <w:rPr>
                <w:rFonts w:ascii="Arial" w:hAnsi="Arial" w:cs="Arial"/>
                <w:sz w:val="16"/>
                <w:szCs w:val="16"/>
              </w:rPr>
              <w:t>Work in process</w:t>
            </w:r>
          </w:p>
        </w:tc>
        <w:tc>
          <w:tcPr>
            <w:tcW w:w="1275" w:type="dxa"/>
            <w:shd w:val="clear" w:color="auto" w:fill="auto"/>
            <w:vAlign w:val="bottom"/>
          </w:tcPr>
          <w:p w:rsidR="007E0742" w:rsidRPr="007E0742" w:rsidRDefault="007E0742" w:rsidP="007E0742">
            <w:pPr>
              <w:tabs>
                <w:tab w:val="decimal" w:pos="954"/>
              </w:tabs>
              <w:spacing w:line="320" w:lineRule="exact"/>
              <w:rPr>
                <w:rFonts w:ascii="Arial" w:hAnsi="Arial" w:cs="Arial"/>
                <w:sz w:val="16"/>
                <w:szCs w:val="16"/>
              </w:rPr>
            </w:pPr>
            <w:r w:rsidRPr="007E0742">
              <w:rPr>
                <w:rFonts w:ascii="Arial" w:hAnsi="Arial" w:cs="Arial"/>
                <w:sz w:val="16"/>
                <w:szCs w:val="16"/>
              </w:rPr>
              <w:t>299,094</w:t>
            </w:r>
          </w:p>
        </w:tc>
        <w:tc>
          <w:tcPr>
            <w:tcW w:w="1275" w:type="dxa"/>
            <w:shd w:val="clear" w:color="auto" w:fill="auto"/>
            <w:vAlign w:val="bottom"/>
          </w:tcPr>
          <w:p w:rsidR="007E0742" w:rsidRPr="007E0742" w:rsidRDefault="007E0742" w:rsidP="007E0742">
            <w:pPr>
              <w:tabs>
                <w:tab w:val="decimal" w:pos="954"/>
              </w:tabs>
              <w:spacing w:line="320" w:lineRule="exact"/>
              <w:rPr>
                <w:rFonts w:ascii="Arial" w:hAnsi="Arial" w:cs="Arial"/>
                <w:sz w:val="16"/>
                <w:szCs w:val="16"/>
              </w:rPr>
            </w:pPr>
            <w:r w:rsidRPr="007E0742">
              <w:rPr>
                <w:rFonts w:ascii="Arial" w:hAnsi="Arial" w:cs="Arial"/>
                <w:sz w:val="16"/>
                <w:szCs w:val="16"/>
              </w:rPr>
              <w:t>409,302</w:t>
            </w:r>
          </w:p>
        </w:tc>
        <w:tc>
          <w:tcPr>
            <w:tcW w:w="1275" w:type="dxa"/>
            <w:shd w:val="clear" w:color="auto" w:fill="auto"/>
            <w:vAlign w:val="bottom"/>
          </w:tcPr>
          <w:p w:rsidR="007E0742" w:rsidRPr="007E0742" w:rsidRDefault="007E0742" w:rsidP="007E0742">
            <w:pPr>
              <w:tabs>
                <w:tab w:val="decimal" w:pos="954"/>
              </w:tabs>
              <w:spacing w:line="320" w:lineRule="exact"/>
              <w:rPr>
                <w:rFonts w:ascii="Arial" w:hAnsi="Arial" w:cs="Arial"/>
                <w:sz w:val="16"/>
                <w:szCs w:val="16"/>
              </w:rPr>
            </w:pPr>
            <w:r w:rsidRPr="007E0742">
              <w:rPr>
                <w:rFonts w:ascii="Arial" w:hAnsi="Arial" w:cs="Arial"/>
                <w:sz w:val="16"/>
                <w:szCs w:val="16"/>
              </w:rPr>
              <w:t>-</w:t>
            </w:r>
          </w:p>
        </w:tc>
        <w:tc>
          <w:tcPr>
            <w:tcW w:w="1275" w:type="dxa"/>
            <w:shd w:val="clear" w:color="auto" w:fill="auto"/>
            <w:vAlign w:val="bottom"/>
          </w:tcPr>
          <w:p w:rsidR="007E0742" w:rsidRPr="007E0742" w:rsidRDefault="007E0742" w:rsidP="007E0742">
            <w:pPr>
              <w:tabs>
                <w:tab w:val="decimal" w:pos="954"/>
              </w:tabs>
              <w:spacing w:line="320" w:lineRule="exact"/>
              <w:rPr>
                <w:rFonts w:ascii="Arial" w:hAnsi="Arial" w:cs="Arial"/>
                <w:sz w:val="16"/>
                <w:szCs w:val="16"/>
              </w:rPr>
            </w:pPr>
            <w:r w:rsidRPr="007E0742">
              <w:rPr>
                <w:rFonts w:ascii="Arial" w:hAnsi="Arial" w:cs="Arial"/>
                <w:sz w:val="16"/>
                <w:szCs w:val="16"/>
              </w:rPr>
              <w:t>-</w:t>
            </w:r>
          </w:p>
        </w:tc>
        <w:tc>
          <w:tcPr>
            <w:tcW w:w="1275" w:type="dxa"/>
            <w:shd w:val="clear" w:color="auto" w:fill="auto"/>
            <w:vAlign w:val="bottom"/>
          </w:tcPr>
          <w:p w:rsidR="007E0742" w:rsidRPr="007E0742" w:rsidRDefault="007E0742" w:rsidP="007E0742">
            <w:pPr>
              <w:tabs>
                <w:tab w:val="decimal" w:pos="954"/>
              </w:tabs>
              <w:spacing w:line="320" w:lineRule="exact"/>
              <w:rPr>
                <w:rFonts w:ascii="Arial" w:hAnsi="Arial" w:cs="Arial"/>
                <w:sz w:val="16"/>
                <w:szCs w:val="16"/>
              </w:rPr>
            </w:pPr>
            <w:r w:rsidRPr="007E0742">
              <w:rPr>
                <w:rFonts w:ascii="Arial" w:hAnsi="Arial" w:cs="Arial"/>
                <w:sz w:val="16"/>
                <w:szCs w:val="16"/>
              </w:rPr>
              <w:t>299,094</w:t>
            </w:r>
          </w:p>
        </w:tc>
        <w:tc>
          <w:tcPr>
            <w:tcW w:w="1275" w:type="dxa"/>
            <w:shd w:val="clear" w:color="auto" w:fill="auto"/>
            <w:vAlign w:val="bottom"/>
          </w:tcPr>
          <w:p w:rsidR="007E0742" w:rsidRPr="00150DCC" w:rsidRDefault="007E0742" w:rsidP="007E0742">
            <w:pPr>
              <w:tabs>
                <w:tab w:val="decimal" w:pos="954"/>
              </w:tabs>
              <w:spacing w:line="320" w:lineRule="exact"/>
              <w:rPr>
                <w:rFonts w:ascii="Arial" w:hAnsi="Arial" w:cs="Arial"/>
                <w:sz w:val="16"/>
                <w:szCs w:val="16"/>
              </w:rPr>
            </w:pPr>
            <w:r w:rsidRPr="00150DCC">
              <w:rPr>
                <w:rFonts w:ascii="Arial" w:hAnsi="Arial" w:cs="Arial"/>
                <w:sz w:val="16"/>
                <w:szCs w:val="16"/>
              </w:rPr>
              <w:t>409,302</w:t>
            </w:r>
          </w:p>
        </w:tc>
      </w:tr>
      <w:tr w:rsidR="007E0742" w:rsidRPr="009B799C" w:rsidTr="00C13FF0">
        <w:tc>
          <w:tcPr>
            <w:tcW w:w="1530" w:type="dxa"/>
            <w:vAlign w:val="bottom"/>
          </w:tcPr>
          <w:p w:rsidR="007E0742" w:rsidRPr="009B799C" w:rsidRDefault="007E0742" w:rsidP="007E0742">
            <w:pPr>
              <w:spacing w:line="320" w:lineRule="exact"/>
              <w:ind w:right="-108"/>
              <w:rPr>
                <w:rFonts w:ascii="Arial" w:hAnsi="Arial" w:cs="Arial"/>
                <w:sz w:val="16"/>
                <w:szCs w:val="16"/>
              </w:rPr>
            </w:pPr>
            <w:r w:rsidRPr="009B799C">
              <w:rPr>
                <w:rFonts w:ascii="Arial" w:hAnsi="Arial" w:cs="Arial"/>
                <w:sz w:val="16"/>
                <w:szCs w:val="16"/>
              </w:rPr>
              <w:t>Raw materials</w:t>
            </w:r>
          </w:p>
        </w:tc>
        <w:tc>
          <w:tcPr>
            <w:tcW w:w="1275" w:type="dxa"/>
            <w:shd w:val="clear" w:color="auto" w:fill="auto"/>
            <w:vAlign w:val="bottom"/>
          </w:tcPr>
          <w:p w:rsidR="007E0742" w:rsidRPr="007E0742" w:rsidRDefault="007E0742" w:rsidP="007E0742">
            <w:pPr>
              <w:tabs>
                <w:tab w:val="decimal" w:pos="954"/>
              </w:tabs>
              <w:spacing w:line="320" w:lineRule="exact"/>
              <w:rPr>
                <w:rFonts w:ascii="Arial" w:hAnsi="Arial" w:cs="Arial"/>
                <w:sz w:val="16"/>
                <w:szCs w:val="16"/>
              </w:rPr>
            </w:pPr>
            <w:r w:rsidRPr="007E0742">
              <w:rPr>
                <w:rFonts w:ascii="Arial" w:hAnsi="Arial" w:cs="Arial"/>
                <w:sz w:val="16"/>
                <w:szCs w:val="16"/>
              </w:rPr>
              <w:t>15,265</w:t>
            </w:r>
          </w:p>
        </w:tc>
        <w:tc>
          <w:tcPr>
            <w:tcW w:w="1275" w:type="dxa"/>
            <w:shd w:val="clear" w:color="auto" w:fill="auto"/>
            <w:vAlign w:val="bottom"/>
          </w:tcPr>
          <w:p w:rsidR="007E0742" w:rsidRPr="007E0742" w:rsidRDefault="007E0742" w:rsidP="007E0742">
            <w:pPr>
              <w:tabs>
                <w:tab w:val="decimal" w:pos="954"/>
              </w:tabs>
              <w:spacing w:line="320" w:lineRule="exact"/>
              <w:rPr>
                <w:rFonts w:ascii="Arial" w:hAnsi="Arial" w:cs="Arial"/>
                <w:sz w:val="16"/>
                <w:szCs w:val="16"/>
              </w:rPr>
            </w:pPr>
            <w:r w:rsidRPr="007E0742">
              <w:rPr>
                <w:rFonts w:ascii="Arial" w:hAnsi="Arial" w:cs="Arial"/>
                <w:sz w:val="16"/>
                <w:szCs w:val="16"/>
              </w:rPr>
              <w:t>23,765</w:t>
            </w:r>
          </w:p>
        </w:tc>
        <w:tc>
          <w:tcPr>
            <w:tcW w:w="1275" w:type="dxa"/>
            <w:shd w:val="clear" w:color="auto" w:fill="auto"/>
            <w:vAlign w:val="bottom"/>
          </w:tcPr>
          <w:p w:rsidR="007E0742" w:rsidRPr="007E0742" w:rsidRDefault="007E0742" w:rsidP="007E0742">
            <w:pPr>
              <w:tabs>
                <w:tab w:val="decimal" w:pos="954"/>
              </w:tabs>
              <w:spacing w:line="320" w:lineRule="exact"/>
              <w:rPr>
                <w:rFonts w:ascii="Arial" w:hAnsi="Arial" w:cs="Arial"/>
                <w:sz w:val="16"/>
                <w:szCs w:val="16"/>
              </w:rPr>
            </w:pPr>
            <w:r w:rsidRPr="007E0742">
              <w:rPr>
                <w:rFonts w:ascii="Arial" w:hAnsi="Arial" w:cs="Arial"/>
                <w:sz w:val="16"/>
                <w:szCs w:val="16"/>
              </w:rPr>
              <w:t>-</w:t>
            </w:r>
          </w:p>
        </w:tc>
        <w:tc>
          <w:tcPr>
            <w:tcW w:w="1275" w:type="dxa"/>
            <w:shd w:val="clear" w:color="auto" w:fill="auto"/>
            <w:vAlign w:val="bottom"/>
          </w:tcPr>
          <w:p w:rsidR="007E0742" w:rsidRPr="007E0742" w:rsidRDefault="007E0742" w:rsidP="007E0742">
            <w:pPr>
              <w:tabs>
                <w:tab w:val="decimal" w:pos="954"/>
              </w:tabs>
              <w:spacing w:line="320" w:lineRule="exact"/>
              <w:rPr>
                <w:rFonts w:ascii="Arial" w:hAnsi="Arial" w:cs="Arial"/>
                <w:sz w:val="16"/>
                <w:szCs w:val="16"/>
              </w:rPr>
            </w:pPr>
            <w:r w:rsidRPr="007E0742">
              <w:rPr>
                <w:rFonts w:ascii="Arial" w:hAnsi="Arial" w:cs="Arial"/>
                <w:sz w:val="16"/>
                <w:szCs w:val="16"/>
              </w:rPr>
              <w:t>-</w:t>
            </w:r>
          </w:p>
        </w:tc>
        <w:tc>
          <w:tcPr>
            <w:tcW w:w="1275" w:type="dxa"/>
            <w:shd w:val="clear" w:color="auto" w:fill="auto"/>
            <w:vAlign w:val="bottom"/>
          </w:tcPr>
          <w:p w:rsidR="007E0742" w:rsidRPr="007E0742" w:rsidRDefault="007E0742" w:rsidP="007E0742">
            <w:pPr>
              <w:tabs>
                <w:tab w:val="decimal" w:pos="954"/>
              </w:tabs>
              <w:spacing w:line="320" w:lineRule="exact"/>
              <w:rPr>
                <w:rFonts w:ascii="Arial" w:hAnsi="Arial" w:cs="Arial"/>
                <w:sz w:val="16"/>
                <w:szCs w:val="16"/>
              </w:rPr>
            </w:pPr>
            <w:r w:rsidRPr="007E0742">
              <w:rPr>
                <w:rFonts w:ascii="Arial" w:hAnsi="Arial" w:cs="Arial"/>
                <w:sz w:val="16"/>
                <w:szCs w:val="16"/>
              </w:rPr>
              <w:t>15,265</w:t>
            </w:r>
          </w:p>
        </w:tc>
        <w:tc>
          <w:tcPr>
            <w:tcW w:w="1275" w:type="dxa"/>
            <w:shd w:val="clear" w:color="auto" w:fill="auto"/>
            <w:vAlign w:val="bottom"/>
          </w:tcPr>
          <w:p w:rsidR="007E0742" w:rsidRPr="00150DCC" w:rsidRDefault="007E0742" w:rsidP="007E0742">
            <w:pPr>
              <w:tabs>
                <w:tab w:val="decimal" w:pos="954"/>
              </w:tabs>
              <w:spacing w:line="320" w:lineRule="exact"/>
              <w:rPr>
                <w:rFonts w:ascii="Arial" w:hAnsi="Arial" w:cs="Arial"/>
                <w:sz w:val="16"/>
                <w:szCs w:val="16"/>
              </w:rPr>
            </w:pPr>
            <w:r w:rsidRPr="00150DCC">
              <w:rPr>
                <w:rFonts w:ascii="Arial" w:hAnsi="Arial" w:cs="Arial"/>
                <w:sz w:val="16"/>
                <w:szCs w:val="16"/>
              </w:rPr>
              <w:t>23,765</w:t>
            </w:r>
          </w:p>
        </w:tc>
      </w:tr>
      <w:tr w:rsidR="007E0742" w:rsidRPr="009B799C" w:rsidTr="00C13FF0">
        <w:tc>
          <w:tcPr>
            <w:tcW w:w="1530" w:type="dxa"/>
            <w:vAlign w:val="bottom"/>
          </w:tcPr>
          <w:p w:rsidR="007E0742" w:rsidRPr="009B799C" w:rsidRDefault="007E0742" w:rsidP="007E0742">
            <w:pPr>
              <w:spacing w:line="320" w:lineRule="exact"/>
              <w:ind w:left="102" w:right="-108" w:hanging="102"/>
              <w:rPr>
                <w:rFonts w:ascii="Arial" w:hAnsi="Arial" w:cs="Arial"/>
                <w:sz w:val="16"/>
                <w:szCs w:val="16"/>
              </w:rPr>
            </w:pPr>
            <w:r w:rsidRPr="009B799C">
              <w:rPr>
                <w:rFonts w:ascii="Arial" w:hAnsi="Arial" w:cs="Arial"/>
                <w:sz w:val="16"/>
                <w:szCs w:val="16"/>
              </w:rPr>
              <w:t>Inventories in transit</w:t>
            </w:r>
          </w:p>
        </w:tc>
        <w:tc>
          <w:tcPr>
            <w:tcW w:w="1275" w:type="dxa"/>
            <w:shd w:val="clear" w:color="auto" w:fill="auto"/>
            <w:vAlign w:val="bottom"/>
          </w:tcPr>
          <w:p w:rsidR="007E0742" w:rsidRPr="007E0742" w:rsidRDefault="007E0742" w:rsidP="007E0742">
            <w:pPr>
              <w:tabs>
                <w:tab w:val="decimal" w:pos="954"/>
              </w:tabs>
              <w:spacing w:line="320" w:lineRule="exact"/>
              <w:rPr>
                <w:rFonts w:ascii="Arial" w:hAnsi="Arial" w:cs="Arial"/>
                <w:sz w:val="16"/>
                <w:szCs w:val="16"/>
              </w:rPr>
            </w:pPr>
            <w:r w:rsidRPr="007E0742">
              <w:rPr>
                <w:rFonts w:ascii="Arial" w:hAnsi="Arial" w:cs="Arial"/>
                <w:sz w:val="16"/>
                <w:szCs w:val="16"/>
              </w:rPr>
              <w:t>11,779</w:t>
            </w:r>
          </w:p>
        </w:tc>
        <w:tc>
          <w:tcPr>
            <w:tcW w:w="1275" w:type="dxa"/>
            <w:shd w:val="clear" w:color="auto" w:fill="auto"/>
            <w:vAlign w:val="bottom"/>
          </w:tcPr>
          <w:p w:rsidR="007E0742" w:rsidRPr="007E0742" w:rsidRDefault="007E0742" w:rsidP="007E0742">
            <w:pPr>
              <w:tabs>
                <w:tab w:val="decimal" w:pos="954"/>
              </w:tabs>
              <w:spacing w:line="320" w:lineRule="exact"/>
              <w:rPr>
                <w:rFonts w:ascii="Arial" w:hAnsi="Arial" w:cs="Arial"/>
                <w:sz w:val="16"/>
                <w:szCs w:val="16"/>
              </w:rPr>
            </w:pPr>
            <w:r w:rsidRPr="007E0742">
              <w:rPr>
                <w:rFonts w:ascii="Arial" w:hAnsi="Arial" w:cs="Arial"/>
                <w:sz w:val="16"/>
                <w:szCs w:val="16"/>
              </w:rPr>
              <w:t>5,632</w:t>
            </w:r>
          </w:p>
        </w:tc>
        <w:tc>
          <w:tcPr>
            <w:tcW w:w="1275" w:type="dxa"/>
            <w:shd w:val="clear" w:color="auto" w:fill="auto"/>
            <w:vAlign w:val="bottom"/>
          </w:tcPr>
          <w:p w:rsidR="007E0742" w:rsidRPr="007E0742" w:rsidRDefault="007E0742" w:rsidP="007E0742">
            <w:pPr>
              <w:tabs>
                <w:tab w:val="decimal" w:pos="954"/>
              </w:tabs>
              <w:spacing w:line="320" w:lineRule="exact"/>
              <w:rPr>
                <w:rFonts w:ascii="Arial" w:hAnsi="Arial" w:cs="Arial"/>
                <w:sz w:val="16"/>
                <w:szCs w:val="16"/>
              </w:rPr>
            </w:pPr>
            <w:r w:rsidRPr="007E0742">
              <w:rPr>
                <w:rFonts w:ascii="Arial" w:hAnsi="Arial" w:cs="Arial"/>
                <w:sz w:val="16"/>
                <w:szCs w:val="16"/>
              </w:rPr>
              <w:t>-</w:t>
            </w:r>
          </w:p>
        </w:tc>
        <w:tc>
          <w:tcPr>
            <w:tcW w:w="1275" w:type="dxa"/>
            <w:shd w:val="clear" w:color="auto" w:fill="auto"/>
            <w:vAlign w:val="bottom"/>
          </w:tcPr>
          <w:p w:rsidR="007E0742" w:rsidRPr="007E0742" w:rsidRDefault="007E0742" w:rsidP="007E0742">
            <w:pPr>
              <w:tabs>
                <w:tab w:val="decimal" w:pos="954"/>
              </w:tabs>
              <w:spacing w:line="320" w:lineRule="exact"/>
              <w:rPr>
                <w:rFonts w:ascii="Arial" w:hAnsi="Arial" w:cs="Arial"/>
                <w:sz w:val="16"/>
                <w:szCs w:val="16"/>
              </w:rPr>
            </w:pPr>
            <w:r w:rsidRPr="007E0742">
              <w:rPr>
                <w:rFonts w:ascii="Arial" w:hAnsi="Arial" w:cs="Arial"/>
                <w:sz w:val="16"/>
                <w:szCs w:val="16"/>
              </w:rPr>
              <w:t>-</w:t>
            </w:r>
          </w:p>
        </w:tc>
        <w:tc>
          <w:tcPr>
            <w:tcW w:w="1275" w:type="dxa"/>
            <w:shd w:val="clear" w:color="auto" w:fill="auto"/>
            <w:vAlign w:val="bottom"/>
          </w:tcPr>
          <w:p w:rsidR="007E0742" w:rsidRPr="007E0742" w:rsidRDefault="007E0742" w:rsidP="007E0742">
            <w:pPr>
              <w:tabs>
                <w:tab w:val="decimal" w:pos="954"/>
              </w:tabs>
              <w:spacing w:line="320" w:lineRule="exact"/>
              <w:rPr>
                <w:rFonts w:ascii="Arial" w:hAnsi="Arial" w:cs="Arial"/>
                <w:sz w:val="16"/>
                <w:szCs w:val="16"/>
              </w:rPr>
            </w:pPr>
            <w:r w:rsidRPr="007E0742">
              <w:rPr>
                <w:rFonts w:ascii="Arial" w:hAnsi="Arial" w:cs="Arial"/>
                <w:sz w:val="16"/>
                <w:szCs w:val="16"/>
              </w:rPr>
              <w:t>11,779</w:t>
            </w:r>
          </w:p>
        </w:tc>
        <w:tc>
          <w:tcPr>
            <w:tcW w:w="1275" w:type="dxa"/>
            <w:shd w:val="clear" w:color="auto" w:fill="auto"/>
            <w:vAlign w:val="bottom"/>
          </w:tcPr>
          <w:p w:rsidR="007E0742" w:rsidRPr="00150DCC" w:rsidRDefault="007E0742" w:rsidP="007E0742">
            <w:pPr>
              <w:tabs>
                <w:tab w:val="decimal" w:pos="954"/>
              </w:tabs>
              <w:spacing w:line="320" w:lineRule="exact"/>
              <w:rPr>
                <w:rFonts w:ascii="Arial" w:hAnsi="Arial" w:cs="Arial"/>
                <w:sz w:val="16"/>
                <w:szCs w:val="16"/>
              </w:rPr>
            </w:pPr>
            <w:r w:rsidRPr="00150DCC">
              <w:rPr>
                <w:rFonts w:ascii="Arial" w:hAnsi="Arial" w:cs="Arial"/>
                <w:sz w:val="16"/>
                <w:szCs w:val="16"/>
              </w:rPr>
              <w:t>5,632</w:t>
            </w:r>
          </w:p>
        </w:tc>
      </w:tr>
      <w:tr w:rsidR="007E0742" w:rsidRPr="009B799C" w:rsidTr="00C13FF0">
        <w:tc>
          <w:tcPr>
            <w:tcW w:w="1530" w:type="dxa"/>
            <w:vAlign w:val="bottom"/>
          </w:tcPr>
          <w:p w:rsidR="007E0742" w:rsidRPr="009B799C" w:rsidRDefault="007E0742" w:rsidP="007E0742">
            <w:pPr>
              <w:spacing w:line="320" w:lineRule="exact"/>
              <w:ind w:left="102" w:right="-108" w:hanging="102"/>
              <w:rPr>
                <w:rFonts w:ascii="Arial" w:hAnsi="Arial" w:cs="Arial"/>
                <w:sz w:val="16"/>
                <w:szCs w:val="16"/>
              </w:rPr>
            </w:pPr>
            <w:r w:rsidRPr="009B799C">
              <w:rPr>
                <w:rFonts w:ascii="Arial" w:hAnsi="Arial" w:cs="Arial"/>
                <w:sz w:val="16"/>
                <w:szCs w:val="16"/>
              </w:rPr>
              <w:t>Supplies and           spare parts</w:t>
            </w:r>
          </w:p>
        </w:tc>
        <w:tc>
          <w:tcPr>
            <w:tcW w:w="1275" w:type="dxa"/>
            <w:shd w:val="clear" w:color="auto" w:fill="auto"/>
            <w:vAlign w:val="bottom"/>
          </w:tcPr>
          <w:p w:rsidR="007E0742" w:rsidRPr="007E0742" w:rsidRDefault="007E0742" w:rsidP="007E0742">
            <w:pPr>
              <w:pBdr>
                <w:bottom w:val="single" w:sz="4" w:space="1" w:color="auto"/>
              </w:pBdr>
              <w:tabs>
                <w:tab w:val="decimal" w:pos="954"/>
              </w:tabs>
              <w:spacing w:line="320" w:lineRule="exact"/>
              <w:rPr>
                <w:rFonts w:ascii="Arial" w:hAnsi="Arial" w:cs="Arial"/>
                <w:sz w:val="16"/>
                <w:szCs w:val="16"/>
              </w:rPr>
            </w:pPr>
            <w:r w:rsidRPr="007E0742">
              <w:rPr>
                <w:rFonts w:ascii="Arial" w:hAnsi="Arial" w:cs="Arial"/>
                <w:sz w:val="16"/>
                <w:szCs w:val="16"/>
              </w:rPr>
              <w:t>39,135</w:t>
            </w:r>
          </w:p>
        </w:tc>
        <w:tc>
          <w:tcPr>
            <w:tcW w:w="1275" w:type="dxa"/>
            <w:shd w:val="clear" w:color="auto" w:fill="auto"/>
            <w:vAlign w:val="bottom"/>
          </w:tcPr>
          <w:p w:rsidR="007E0742" w:rsidRPr="007E0742" w:rsidRDefault="007E0742" w:rsidP="007E0742">
            <w:pPr>
              <w:pBdr>
                <w:bottom w:val="single" w:sz="4" w:space="1" w:color="auto"/>
              </w:pBdr>
              <w:tabs>
                <w:tab w:val="decimal" w:pos="954"/>
              </w:tabs>
              <w:spacing w:line="320" w:lineRule="exact"/>
              <w:rPr>
                <w:rFonts w:ascii="Arial" w:hAnsi="Arial" w:cs="Arial"/>
                <w:sz w:val="16"/>
                <w:szCs w:val="16"/>
              </w:rPr>
            </w:pPr>
            <w:r w:rsidRPr="007E0742">
              <w:rPr>
                <w:rFonts w:ascii="Arial" w:hAnsi="Arial" w:cs="Arial"/>
                <w:sz w:val="16"/>
                <w:szCs w:val="16"/>
              </w:rPr>
              <w:t>34,040</w:t>
            </w:r>
          </w:p>
        </w:tc>
        <w:tc>
          <w:tcPr>
            <w:tcW w:w="1275" w:type="dxa"/>
            <w:shd w:val="clear" w:color="auto" w:fill="auto"/>
            <w:vAlign w:val="bottom"/>
          </w:tcPr>
          <w:p w:rsidR="007E0742" w:rsidRPr="007E0742" w:rsidRDefault="007E0742" w:rsidP="007E0742">
            <w:pPr>
              <w:pBdr>
                <w:bottom w:val="single" w:sz="4" w:space="1" w:color="auto"/>
              </w:pBdr>
              <w:tabs>
                <w:tab w:val="decimal" w:pos="954"/>
              </w:tabs>
              <w:spacing w:line="320" w:lineRule="exact"/>
              <w:rPr>
                <w:rFonts w:ascii="Arial" w:hAnsi="Arial" w:cs="Arial"/>
                <w:sz w:val="16"/>
                <w:szCs w:val="16"/>
              </w:rPr>
            </w:pPr>
            <w:r w:rsidRPr="007E0742">
              <w:rPr>
                <w:rFonts w:ascii="Arial" w:hAnsi="Arial" w:cs="Arial"/>
                <w:sz w:val="16"/>
                <w:szCs w:val="16"/>
              </w:rPr>
              <w:t>-</w:t>
            </w:r>
          </w:p>
        </w:tc>
        <w:tc>
          <w:tcPr>
            <w:tcW w:w="1275" w:type="dxa"/>
            <w:shd w:val="clear" w:color="auto" w:fill="auto"/>
            <w:vAlign w:val="bottom"/>
          </w:tcPr>
          <w:p w:rsidR="007E0742" w:rsidRPr="007E0742" w:rsidRDefault="007E0742" w:rsidP="007E0742">
            <w:pPr>
              <w:pBdr>
                <w:bottom w:val="single" w:sz="4" w:space="1" w:color="auto"/>
              </w:pBdr>
              <w:tabs>
                <w:tab w:val="decimal" w:pos="954"/>
              </w:tabs>
              <w:spacing w:line="320" w:lineRule="exact"/>
              <w:rPr>
                <w:rFonts w:ascii="Arial" w:hAnsi="Arial" w:cs="Arial"/>
                <w:sz w:val="16"/>
                <w:szCs w:val="16"/>
              </w:rPr>
            </w:pPr>
            <w:r w:rsidRPr="007E0742">
              <w:rPr>
                <w:rFonts w:ascii="Arial" w:hAnsi="Arial" w:cs="Arial"/>
                <w:sz w:val="16"/>
                <w:szCs w:val="16"/>
              </w:rPr>
              <w:t>-</w:t>
            </w:r>
          </w:p>
        </w:tc>
        <w:tc>
          <w:tcPr>
            <w:tcW w:w="1275" w:type="dxa"/>
            <w:shd w:val="clear" w:color="auto" w:fill="auto"/>
            <w:vAlign w:val="bottom"/>
          </w:tcPr>
          <w:p w:rsidR="007E0742" w:rsidRPr="007E0742" w:rsidRDefault="007E0742" w:rsidP="007E0742">
            <w:pPr>
              <w:pBdr>
                <w:bottom w:val="single" w:sz="4" w:space="1" w:color="auto"/>
              </w:pBdr>
              <w:tabs>
                <w:tab w:val="decimal" w:pos="954"/>
              </w:tabs>
              <w:spacing w:line="320" w:lineRule="exact"/>
              <w:rPr>
                <w:rFonts w:ascii="Arial" w:hAnsi="Arial" w:cs="Arial"/>
                <w:sz w:val="16"/>
                <w:szCs w:val="16"/>
              </w:rPr>
            </w:pPr>
            <w:r w:rsidRPr="007E0742">
              <w:rPr>
                <w:rFonts w:ascii="Arial" w:hAnsi="Arial" w:cs="Arial"/>
                <w:sz w:val="16"/>
                <w:szCs w:val="16"/>
              </w:rPr>
              <w:t>39,135</w:t>
            </w:r>
          </w:p>
        </w:tc>
        <w:tc>
          <w:tcPr>
            <w:tcW w:w="1275" w:type="dxa"/>
            <w:shd w:val="clear" w:color="auto" w:fill="auto"/>
            <w:vAlign w:val="bottom"/>
          </w:tcPr>
          <w:p w:rsidR="007E0742" w:rsidRPr="0085166E" w:rsidRDefault="007E0742" w:rsidP="007E0742">
            <w:pPr>
              <w:pBdr>
                <w:bottom w:val="single" w:sz="4" w:space="1" w:color="auto"/>
              </w:pBdr>
              <w:tabs>
                <w:tab w:val="decimal" w:pos="954"/>
              </w:tabs>
              <w:spacing w:line="320" w:lineRule="exact"/>
              <w:rPr>
                <w:rFonts w:ascii="Arial" w:hAnsi="Arial" w:cs="Arial"/>
                <w:sz w:val="16"/>
                <w:szCs w:val="16"/>
              </w:rPr>
            </w:pPr>
            <w:r w:rsidRPr="0085166E">
              <w:rPr>
                <w:rFonts w:ascii="Arial" w:hAnsi="Arial" w:cs="Arial"/>
                <w:sz w:val="16"/>
                <w:szCs w:val="16"/>
              </w:rPr>
              <w:t>34,040</w:t>
            </w:r>
          </w:p>
        </w:tc>
      </w:tr>
      <w:tr w:rsidR="007E0742" w:rsidRPr="009B799C" w:rsidTr="00C13FF0">
        <w:tc>
          <w:tcPr>
            <w:tcW w:w="1530" w:type="dxa"/>
            <w:vAlign w:val="bottom"/>
          </w:tcPr>
          <w:p w:rsidR="007E0742" w:rsidRPr="009B799C" w:rsidRDefault="007E0742" w:rsidP="007E0742">
            <w:pPr>
              <w:spacing w:line="320" w:lineRule="exact"/>
              <w:ind w:right="-108"/>
              <w:rPr>
                <w:rFonts w:ascii="Arial" w:hAnsi="Arial" w:cs="Arial"/>
                <w:sz w:val="16"/>
                <w:szCs w:val="16"/>
              </w:rPr>
            </w:pPr>
            <w:r w:rsidRPr="009B799C">
              <w:rPr>
                <w:rFonts w:ascii="Arial" w:hAnsi="Arial" w:cs="Arial"/>
                <w:sz w:val="16"/>
                <w:szCs w:val="16"/>
              </w:rPr>
              <w:t>Total</w:t>
            </w:r>
          </w:p>
        </w:tc>
        <w:tc>
          <w:tcPr>
            <w:tcW w:w="1275" w:type="dxa"/>
            <w:shd w:val="clear" w:color="auto" w:fill="auto"/>
            <w:vAlign w:val="bottom"/>
          </w:tcPr>
          <w:p w:rsidR="007E0742" w:rsidRPr="007E0742" w:rsidRDefault="007E0742" w:rsidP="007E0742">
            <w:pPr>
              <w:pBdr>
                <w:bottom w:val="double" w:sz="4" w:space="1" w:color="auto"/>
                <w:between w:val="single" w:sz="4" w:space="1" w:color="auto"/>
              </w:pBdr>
              <w:tabs>
                <w:tab w:val="decimal" w:pos="954"/>
              </w:tabs>
              <w:spacing w:line="320" w:lineRule="exact"/>
              <w:rPr>
                <w:rFonts w:ascii="Arial" w:hAnsi="Arial" w:cs="Arial"/>
                <w:sz w:val="16"/>
                <w:szCs w:val="16"/>
              </w:rPr>
            </w:pPr>
            <w:r w:rsidRPr="007E0742">
              <w:rPr>
                <w:rFonts w:ascii="Arial" w:hAnsi="Arial" w:cs="Arial"/>
                <w:sz w:val="16"/>
                <w:szCs w:val="16"/>
              </w:rPr>
              <w:t>453,082</w:t>
            </w:r>
          </w:p>
        </w:tc>
        <w:tc>
          <w:tcPr>
            <w:tcW w:w="1275" w:type="dxa"/>
            <w:shd w:val="clear" w:color="auto" w:fill="auto"/>
            <w:vAlign w:val="bottom"/>
          </w:tcPr>
          <w:p w:rsidR="007E0742" w:rsidRPr="007E0742" w:rsidRDefault="007E0742" w:rsidP="007E0742">
            <w:pPr>
              <w:pBdr>
                <w:bottom w:val="double" w:sz="4" w:space="1" w:color="auto"/>
                <w:between w:val="single" w:sz="4" w:space="1" w:color="auto"/>
              </w:pBdr>
              <w:tabs>
                <w:tab w:val="decimal" w:pos="954"/>
              </w:tabs>
              <w:spacing w:line="320" w:lineRule="exact"/>
              <w:rPr>
                <w:rFonts w:ascii="Arial" w:hAnsi="Arial" w:cs="Arial"/>
                <w:sz w:val="16"/>
                <w:szCs w:val="16"/>
              </w:rPr>
            </w:pPr>
            <w:r w:rsidRPr="007E0742">
              <w:rPr>
                <w:rFonts w:ascii="Arial" w:hAnsi="Arial" w:cs="Arial"/>
                <w:sz w:val="16"/>
                <w:szCs w:val="16"/>
              </w:rPr>
              <w:t>579,145</w:t>
            </w:r>
          </w:p>
        </w:tc>
        <w:tc>
          <w:tcPr>
            <w:tcW w:w="1275" w:type="dxa"/>
            <w:shd w:val="clear" w:color="auto" w:fill="auto"/>
            <w:vAlign w:val="bottom"/>
          </w:tcPr>
          <w:p w:rsidR="007E0742" w:rsidRPr="007E0742" w:rsidRDefault="007E0742" w:rsidP="007E0742">
            <w:pPr>
              <w:pBdr>
                <w:bottom w:val="double" w:sz="4" w:space="1" w:color="auto"/>
                <w:between w:val="single" w:sz="4" w:space="1" w:color="auto"/>
              </w:pBdr>
              <w:tabs>
                <w:tab w:val="decimal" w:pos="954"/>
              </w:tabs>
              <w:spacing w:line="320" w:lineRule="exact"/>
              <w:rPr>
                <w:rFonts w:ascii="Arial" w:hAnsi="Arial" w:cs="Arial"/>
                <w:sz w:val="16"/>
                <w:szCs w:val="16"/>
              </w:rPr>
            </w:pPr>
            <w:r w:rsidRPr="007E0742">
              <w:rPr>
                <w:rFonts w:ascii="Arial" w:hAnsi="Arial" w:cs="Arial"/>
                <w:sz w:val="16"/>
                <w:szCs w:val="16"/>
              </w:rPr>
              <w:t>-</w:t>
            </w:r>
          </w:p>
        </w:tc>
        <w:tc>
          <w:tcPr>
            <w:tcW w:w="1275" w:type="dxa"/>
            <w:shd w:val="clear" w:color="auto" w:fill="auto"/>
            <w:vAlign w:val="bottom"/>
          </w:tcPr>
          <w:p w:rsidR="007E0742" w:rsidRPr="007E0742" w:rsidRDefault="007E0742" w:rsidP="007E0742">
            <w:pPr>
              <w:pBdr>
                <w:bottom w:val="double" w:sz="4" w:space="1" w:color="auto"/>
                <w:between w:val="single" w:sz="4" w:space="1" w:color="auto"/>
              </w:pBdr>
              <w:tabs>
                <w:tab w:val="decimal" w:pos="954"/>
              </w:tabs>
              <w:spacing w:line="320" w:lineRule="exact"/>
              <w:rPr>
                <w:rFonts w:ascii="Arial" w:hAnsi="Arial" w:cs="Arial"/>
                <w:sz w:val="16"/>
                <w:szCs w:val="16"/>
              </w:rPr>
            </w:pPr>
            <w:r w:rsidRPr="007E0742">
              <w:rPr>
                <w:rFonts w:ascii="Arial" w:hAnsi="Arial" w:cs="Arial"/>
                <w:sz w:val="16"/>
                <w:szCs w:val="16"/>
              </w:rPr>
              <w:t>-</w:t>
            </w:r>
          </w:p>
        </w:tc>
        <w:tc>
          <w:tcPr>
            <w:tcW w:w="1275" w:type="dxa"/>
            <w:shd w:val="clear" w:color="auto" w:fill="auto"/>
            <w:vAlign w:val="bottom"/>
          </w:tcPr>
          <w:p w:rsidR="007E0742" w:rsidRPr="007E0742" w:rsidRDefault="007E0742" w:rsidP="007E0742">
            <w:pPr>
              <w:pBdr>
                <w:bottom w:val="double" w:sz="4" w:space="1" w:color="auto"/>
                <w:between w:val="single" w:sz="4" w:space="1" w:color="auto"/>
              </w:pBdr>
              <w:tabs>
                <w:tab w:val="decimal" w:pos="954"/>
              </w:tabs>
              <w:spacing w:line="320" w:lineRule="exact"/>
              <w:rPr>
                <w:rFonts w:ascii="Arial" w:hAnsi="Arial" w:cs="Arial"/>
                <w:sz w:val="16"/>
                <w:szCs w:val="16"/>
              </w:rPr>
            </w:pPr>
            <w:r w:rsidRPr="007E0742">
              <w:rPr>
                <w:rFonts w:ascii="Arial" w:hAnsi="Arial" w:cs="Arial"/>
                <w:sz w:val="16"/>
                <w:szCs w:val="16"/>
              </w:rPr>
              <w:t>453,082</w:t>
            </w:r>
          </w:p>
        </w:tc>
        <w:tc>
          <w:tcPr>
            <w:tcW w:w="1275" w:type="dxa"/>
            <w:shd w:val="clear" w:color="auto" w:fill="auto"/>
            <w:vAlign w:val="bottom"/>
          </w:tcPr>
          <w:p w:rsidR="007E0742" w:rsidRPr="0085166E" w:rsidRDefault="007E0742" w:rsidP="007E0742">
            <w:pPr>
              <w:pBdr>
                <w:bottom w:val="double" w:sz="4" w:space="1" w:color="auto"/>
                <w:between w:val="single" w:sz="4" w:space="1" w:color="auto"/>
              </w:pBdr>
              <w:tabs>
                <w:tab w:val="decimal" w:pos="954"/>
              </w:tabs>
              <w:spacing w:line="320" w:lineRule="exact"/>
              <w:rPr>
                <w:rFonts w:ascii="Arial" w:hAnsi="Arial" w:cs="Arial"/>
                <w:sz w:val="16"/>
                <w:szCs w:val="16"/>
              </w:rPr>
            </w:pPr>
            <w:r w:rsidRPr="0085166E">
              <w:rPr>
                <w:rFonts w:ascii="Arial" w:hAnsi="Arial" w:cs="Arial"/>
                <w:sz w:val="16"/>
                <w:szCs w:val="16"/>
              </w:rPr>
              <w:t>579,145</w:t>
            </w:r>
          </w:p>
        </w:tc>
      </w:tr>
    </w:tbl>
    <w:p w:rsidR="00F62AA8" w:rsidRPr="00F62AA8" w:rsidRDefault="00F62AA8" w:rsidP="00F62AA8">
      <w:pPr>
        <w:spacing w:before="240" w:after="120" w:line="360" w:lineRule="exact"/>
        <w:ind w:left="547"/>
        <w:jc w:val="thaiDistribute"/>
        <w:rPr>
          <w:rFonts w:ascii="Arial" w:eastAsia="MS Mincho" w:hAnsi="Arial" w:cs="Arial"/>
          <w:color w:val="000000"/>
          <w:sz w:val="22"/>
          <w:szCs w:val="22"/>
        </w:rPr>
      </w:pPr>
      <w:r w:rsidRPr="00F62AA8">
        <w:rPr>
          <w:rFonts w:ascii="Arial" w:eastAsia="MS Mincho" w:hAnsi="Arial" w:cs="Arial"/>
          <w:color w:val="000000"/>
          <w:sz w:val="22"/>
          <w:szCs w:val="22"/>
        </w:rPr>
        <w:t xml:space="preserve">During the current year, the </w:t>
      </w:r>
      <w:r w:rsidR="00DC3306">
        <w:rPr>
          <w:rFonts w:ascii="Arial" w:eastAsia="MS Mincho" w:hAnsi="Arial" w:cs="Arial"/>
          <w:color w:val="000000"/>
          <w:sz w:val="22"/>
          <w:szCs w:val="22"/>
        </w:rPr>
        <w:t>Group</w:t>
      </w:r>
      <w:r w:rsidRPr="00F62AA8">
        <w:rPr>
          <w:rFonts w:ascii="Arial" w:eastAsia="MS Mincho" w:hAnsi="Arial" w:cs="Arial"/>
          <w:color w:val="000000"/>
          <w:sz w:val="22"/>
          <w:szCs w:val="22"/>
        </w:rPr>
        <w:t xml:space="preserve"> </w:t>
      </w:r>
      <w:r w:rsidR="00FA7271">
        <w:rPr>
          <w:rFonts w:ascii="Arial" w:eastAsia="MS Mincho" w:hAnsi="Arial" w:cs="Arial"/>
          <w:color w:val="000000"/>
          <w:sz w:val="22"/>
          <w:szCs w:val="22"/>
        </w:rPr>
        <w:t>reduced</w:t>
      </w:r>
      <w:r w:rsidR="00FE0D20">
        <w:rPr>
          <w:rFonts w:ascii="Arial" w:eastAsia="MS Mincho" w:hAnsi="Arial" w:cs="Arial"/>
          <w:color w:val="000000"/>
          <w:sz w:val="22"/>
          <w:szCs w:val="22"/>
        </w:rPr>
        <w:t xml:space="preserve"> </w:t>
      </w:r>
      <w:r w:rsidR="009D753B">
        <w:rPr>
          <w:rFonts w:ascii="Arial" w:eastAsia="MS Mincho" w:hAnsi="Arial" w:cs="Arial"/>
          <w:color w:val="000000"/>
          <w:sz w:val="22"/>
          <w:szCs w:val="22"/>
        </w:rPr>
        <w:t>the</w:t>
      </w:r>
      <w:r w:rsidR="00FE0D20">
        <w:rPr>
          <w:rFonts w:ascii="Arial" w:eastAsia="MS Mincho" w:hAnsi="Arial" w:cs="Arial"/>
          <w:color w:val="000000"/>
          <w:sz w:val="22"/>
          <w:szCs w:val="22"/>
        </w:rPr>
        <w:t xml:space="preserve"> cost of inventories </w:t>
      </w:r>
      <w:r w:rsidR="009D753B">
        <w:rPr>
          <w:rFonts w:ascii="Arial" w:eastAsia="MS Mincho" w:hAnsi="Arial" w:cs="Arial"/>
          <w:color w:val="000000"/>
          <w:sz w:val="22"/>
          <w:szCs w:val="22"/>
        </w:rPr>
        <w:t xml:space="preserve">to net realisable value </w:t>
      </w:r>
      <w:r w:rsidR="00FE0D20">
        <w:rPr>
          <w:rFonts w:ascii="Arial" w:eastAsia="MS Mincho" w:hAnsi="Arial" w:cs="Arial"/>
          <w:color w:val="000000"/>
          <w:sz w:val="22"/>
          <w:szCs w:val="22"/>
        </w:rPr>
        <w:t>by</w:t>
      </w:r>
      <w:r w:rsidRPr="00F62AA8">
        <w:rPr>
          <w:rFonts w:ascii="Arial" w:eastAsia="MS Mincho" w:hAnsi="Arial" w:cs="Arial"/>
          <w:color w:val="000000"/>
          <w:sz w:val="22"/>
          <w:szCs w:val="22"/>
        </w:rPr>
        <w:t xml:space="preserve"> Baht </w:t>
      </w:r>
      <w:r w:rsidR="00FA7271">
        <w:rPr>
          <w:rFonts w:ascii="Arial" w:eastAsia="MS Mincho" w:hAnsi="Arial" w:cs="Arial"/>
          <w:color w:val="000000"/>
          <w:sz w:val="22"/>
          <w:szCs w:val="22"/>
        </w:rPr>
        <w:t>0</w:t>
      </w:r>
      <w:r w:rsidR="00D4630A">
        <w:rPr>
          <w:rFonts w:ascii="Arial" w:eastAsia="MS Mincho" w:hAnsi="Arial" w:cs="Arial"/>
          <w:color w:val="000000"/>
          <w:sz w:val="22"/>
          <w:szCs w:val="22"/>
        </w:rPr>
        <w:t>.5</w:t>
      </w:r>
      <w:r w:rsidRPr="00F62AA8">
        <w:rPr>
          <w:rFonts w:ascii="Arial" w:eastAsia="MS Mincho" w:hAnsi="Arial" w:cs="Arial"/>
          <w:color w:val="000000"/>
          <w:sz w:val="22"/>
          <w:szCs w:val="22"/>
        </w:rPr>
        <w:t xml:space="preserve"> million</w:t>
      </w:r>
      <w:r w:rsidR="009D753B">
        <w:rPr>
          <w:rFonts w:ascii="Arial" w:eastAsia="MS Mincho" w:hAnsi="Arial" w:cs="Arial"/>
          <w:color w:val="000000"/>
          <w:sz w:val="22"/>
          <w:szCs w:val="22"/>
        </w:rPr>
        <w:t xml:space="preserve">, which was included in cost of sales </w:t>
      </w:r>
      <w:r w:rsidR="00DA0D05">
        <w:rPr>
          <w:rFonts w:ascii="Arial" w:eastAsia="MS Mincho" w:hAnsi="Arial" w:cs="Arial"/>
          <w:color w:val="000000"/>
          <w:sz w:val="22"/>
          <w:szCs w:val="22"/>
        </w:rPr>
        <w:t>(2018</w:t>
      </w:r>
      <w:r w:rsidR="00704DE5" w:rsidRPr="00F62AA8">
        <w:rPr>
          <w:rFonts w:ascii="Arial" w:eastAsia="MS Mincho" w:hAnsi="Arial" w:cs="Arial"/>
          <w:color w:val="000000"/>
          <w:sz w:val="22"/>
          <w:szCs w:val="22"/>
        </w:rPr>
        <w:t xml:space="preserve">: </w:t>
      </w:r>
      <w:r w:rsidR="00FA7271">
        <w:rPr>
          <w:rFonts w:ascii="Arial" w:eastAsia="MS Mincho" w:hAnsi="Arial" w:cs="Arial"/>
          <w:color w:val="000000"/>
          <w:sz w:val="22"/>
          <w:szCs w:val="22"/>
        </w:rPr>
        <w:t>reversed the write-down of cost of inventories by</w:t>
      </w:r>
      <w:r w:rsidR="00FA7271" w:rsidRPr="00F62AA8">
        <w:rPr>
          <w:rFonts w:ascii="Arial" w:eastAsia="MS Mincho" w:hAnsi="Arial" w:cs="Arial"/>
          <w:color w:val="000000"/>
          <w:sz w:val="22"/>
          <w:szCs w:val="22"/>
        </w:rPr>
        <w:t xml:space="preserve"> Baht </w:t>
      </w:r>
      <w:r w:rsidR="00FA7271">
        <w:rPr>
          <w:rFonts w:ascii="Arial" w:eastAsia="MS Mincho" w:hAnsi="Arial" w:cs="Arial"/>
          <w:color w:val="000000"/>
          <w:sz w:val="22"/>
          <w:szCs w:val="22"/>
        </w:rPr>
        <w:t>1.5</w:t>
      </w:r>
      <w:r w:rsidR="00FA7271" w:rsidRPr="00F62AA8">
        <w:rPr>
          <w:rFonts w:ascii="Arial" w:eastAsia="MS Mincho" w:hAnsi="Arial" w:cs="Arial"/>
          <w:color w:val="000000"/>
          <w:sz w:val="22"/>
          <w:szCs w:val="22"/>
        </w:rPr>
        <w:t xml:space="preserve"> million </w:t>
      </w:r>
      <w:r w:rsidR="00FA7271">
        <w:rPr>
          <w:rFonts w:ascii="Arial" w:eastAsia="MS Mincho" w:hAnsi="Arial" w:cs="Arial"/>
          <w:color w:val="000000"/>
          <w:sz w:val="22"/>
          <w:szCs w:val="22"/>
        </w:rPr>
        <w:t>and reduced the amount of inventories recognised as expenses during the year</w:t>
      </w:r>
      <w:r w:rsidR="00704DE5">
        <w:rPr>
          <w:rFonts w:ascii="Arial" w:eastAsia="MS Mincho" w:hAnsi="Arial" w:cs="Arial"/>
          <w:color w:val="000000"/>
          <w:sz w:val="22"/>
          <w:szCs w:val="22"/>
        </w:rPr>
        <w:t>)</w:t>
      </w:r>
      <w:r>
        <w:rPr>
          <w:rFonts w:ascii="Arial" w:eastAsia="MS Mincho" w:hAnsi="Arial" w:cs="Arial"/>
          <w:color w:val="000000"/>
          <w:sz w:val="22"/>
          <w:szCs w:val="22"/>
        </w:rPr>
        <w:t>.</w:t>
      </w:r>
    </w:p>
    <w:p w:rsidR="008B65EC" w:rsidRDefault="008B65E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A3632A" w:rsidRDefault="00751201" w:rsidP="00A6131A">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11</w:t>
      </w:r>
      <w:r w:rsidR="00A3632A" w:rsidRPr="006F279C">
        <w:rPr>
          <w:rFonts w:ascii="Arial" w:hAnsi="Arial" w:cs="Arial"/>
          <w:b/>
          <w:bCs/>
          <w:sz w:val="22"/>
          <w:szCs w:val="22"/>
        </w:rPr>
        <w:t>.    Biological assets</w:t>
      </w:r>
    </w:p>
    <w:p w:rsidR="00A3632A" w:rsidRDefault="00A6131A" w:rsidP="00A6131A">
      <w:pPr>
        <w:pStyle w:val="BodyTextIndent2"/>
        <w:spacing w:after="120" w:line="380" w:lineRule="exact"/>
        <w:ind w:left="547"/>
        <w:jc w:val="thaiDistribute"/>
        <w:rPr>
          <w:rFonts w:ascii="Arial" w:hAnsi="Arial" w:cs="Arial"/>
          <w:sz w:val="22"/>
          <w:szCs w:val="22"/>
        </w:rPr>
      </w:pPr>
      <w:r>
        <w:rPr>
          <w:rFonts w:ascii="Arial" w:hAnsi="Arial" w:cs="Arial"/>
          <w:sz w:val="22"/>
          <w:szCs w:val="22"/>
        </w:rPr>
        <w:tab/>
      </w:r>
      <w:r w:rsidR="00A3632A" w:rsidRPr="009D1788">
        <w:rPr>
          <w:rFonts w:ascii="Arial" w:hAnsi="Arial" w:cs="Arial"/>
          <w:sz w:val="22"/>
          <w:szCs w:val="22"/>
        </w:rPr>
        <w:t xml:space="preserve">Movements </w:t>
      </w:r>
      <w:r w:rsidR="00A3632A">
        <w:rPr>
          <w:rFonts w:ascii="Arial" w:hAnsi="Arial" w:cs="Arial"/>
          <w:sz w:val="22"/>
          <w:szCs w:val="22"/>
        </w:rPr>
        <w:t>of</w:t>
      </w:r>
      <w:r w:rsidR="00A3632A" w:rsidRPr="009D1788">
        <w:rPr>
          <w:rFonts w:ascii="Arial" w:hAnsi="Arial" w:cs="Arial"/>
          <w:sz w:val="22"/>
          <w:szCs w:val="22"/>
        </w:rPr>
        <w:t xml:space="preserve"> the biological assets account </w:t>
      </w:r>
      <w:r w:rsidR="00A3632A">
        <w:rPr>
          <w:rFonts w:ascii="Arial" w:hAnsi="Arial" w:cs="Arial"/>
          <w:sz w:val="22"/>
          <w:szCs w:val="22"/>
        </w:rPr>
        <w:t>for</w:t>
      </w:r>
      <w:r w:rsidR="00A3632A" w:rsidRPr="009D1788">
        <w:rPr>
          <w:rFonts w:ascii="Arial" w:hAnsi="Arial" w:cs="Arial"/>
          <w:sz w:val="22"/>
          <w:szCs w:val="22"/>
        </w:rPr>
        <w:t xml:space="preserve"> the </w:t>
      </w:r>
      <w:r w:rsidR="00A3632A">
        <w:rPr>
          <w:rFonts w:ascii="Arial" w:hAnsi="Arial" w:cs="Arial"/>
          <w:sz w:val="22"/>
          <w:szCs w:val="22"/>
        </w:rPr>
        <w:t>year</w:t>
      </w:r>
      <w:r w:rsidR="00375F70">
        <w:rPr>
          <w:rFonts w:ascii="Arial" w:hAnsi="Arial" w:cs="Arial"/>
          <w:sz w:val="22"/>
          <w:szCs w:val="22"/>
        </w:rPr>
        <w:t>s</w:t>
      </w:r>
      <w:r w:rsidR="00A3632A" w:rsidRPr="009D1788">
        <w:rPr>
          <w:rFonts w:ascii="Arial" w:hAnsi="Arial" w:cs="Arial"/>
          <w:sz w:val="22"/>
          <w:szCs w:val="22"/>
        </w:rPr>
        <w:t xml:space="preserve"> ended </w:t>
      </w:r>
      <w:r w:rsidR="00DA0D05">
        <w:rPr>
          <w:rFonts w:ascii="Arial" w:hAnsi="Arial" w:cs="Arial"/>
          <w:sz w:val="22"/>
          <w:szCs w:val="22"/>
        </w:rPr>
        <w:t>31 December 2019 and 2018</w:t>
      </w:r>
      <w:r w:rsidR="00A3632A">
        <w:rPr>
          <w:rFonts w:ascii="Arial" w:hAnsi="Arial" w:cs="Arial"/>
          <w:sz w:val="22"/>
          <w:szCs w:val="22"/>
        </w:rPr>
        <w:t xml:space="preserve"> </w:t>
      </w:r>
      <w:r w:rsidR="004C2CE7">
        <w:rPr>
          <w:rFonts w:ascii="Arial" w:hAnsi="Arial" w:cs="Arial"/>
          <w:sz w:val="22"/>
          <w:szCs w:val="22"/>
        </w:rPr>
        <w:t>are</w:t>
      </w:r>
      <w:r w:rsidR="00A3632A" w:rsidRPr="009D1788">
        <w:rPr>
          <w:rFonts w:ascii="Arial" w:hAnsi="Arial" w:cs="Arial"/>
          <w:sz w:val="22"/>
          <w:szCs w:val="22"/>
        </w:rPr>
        <w:t xml:space="preserve"> summarised below.</w:t>
      </w:r>
    </w:p>
    <w:tbl>
      <w:tblPr>
        <w:tblW w:w="9180" w:type="dxa"/>
        <w:tblInd w:w="558" w:type="dxa"/>
        <w:tblLayout w:type="fixed"/>
        <w:tblLook w:val="0000" w:firstRow="0" w:lastRow="0" w:firstColumn="0" w:lastColumn="0" w:noHBand="0" w:noVBand="0"/>
      </w:tblPr>
      <w:tblGrid>
        <w:gridCol w:w="4410"/>
        <w:gridCol w:w="1590"/>
        <w:gridCol w:w="1590"/>
        <w:gridCol w:w="1590"/>
      </w:tblGrid>
      <w:tr w:rsidR="00F35EE4" w:rsidRPr="009D1788" w:rsidTr="00ED4449">
        <w:tc>
          <w:tcPr>
            <w:tcW w:w="4410" w:type="dxa"/>
          </w:tcPr>
          <w:p w:rsidR="00F35EE4" w:rsidRPr="009D1788" w:rsidRDefault="00F35EE4" w:rsidP="00ED4449">
            <w:pPr>
              <w:spacing w:line="340" w:lineRule="exact"/>
              <w:rPr>
                <w:rFonts w:ascii="Arial" w:hAnsi="Arial" w:cs="Arial"/>
                <w:sz w:val="18"/>
                <w:szCs w:val="18"/>
                <w:u w:val="single"/>
              </w:rPr>
            </w:pPr>
          </w:p>
        </w:tc>
        <w:tc>
          <w:tcPr>
            <w:tcW w:w="4770" w:type="dxa"/>
            <w:gridSpan w:val="3"/>
          </w:tcPr>
          <w:p w:rsidR="00F35EE4" w:rsidRPr="009D1788" w:rsidRDefault="00F35EE4" w:rsidP="00ED4449">
            <w:pPr>
              <w:tabs>
                <w:tab w:val="left" w:pos="720"/>
                <w:tab w:val="center" w:pos="6930"/>
                <w:tab w:val="center" w:pos="8280"/>
                <w:tab w:val="right" w:pos="8540"/>
              </w:tabs>
              <w:spacing w:line="340" w:lineRule="exact"/>
              <w:ind w:right="-18"/>
              <w:jc w:val="right"/>
              <w:rPr>
                <w:rFonts w:ascii="Arial" w:hAnsi="Arial" w:cs="Arial"/>
                <w:sz w:val="18"/>
                <w:szCs w:val="18"/>
                <w:u w:val="single"/>
              </w:rPr>
            </w:pPr>
            <w:r w:rsidRPr="009D1788">
              <w:rPr>
                <w:rFonts w:ascii="Arial" w:hAnsi="Arial" w:cs="Arial"/>
                <w:sz w:val="18"/>
                <w:szCs w:val="18"/>
              </w:rPr>
              <w:t>(Unit: Thousand Baht)</w:t>
            </w:r>
          </w:p>
        </w:tc>
      </w:tr>
      <w:tr w:rsidR="00F35EE4" w:rsidRPr="009D1788" w:rsidTr="00ED4449">
        <w:tc>
          <w:tcPr>
            <w:tcW w:w="4410" w:type="dxa"/>
          </w:tcPr>
          <w:p w:rsidR="00F35EE4" w:rsidRPr="009D1788" w:rsidRDefault="00F35EE4" w:rsidP="00ED4449">
            <w:pPr>
              <w:spacing w:line="340" w:lineRule="exact"/>
              <w:rPr>
                <w:rFonts w:ascii="Arial" w:hAnsi="Arial" w:cs="Arial"/>
                <w:sz w:val="18"/>
                <w:szCs w:val="18"/>
                <w:u w:val="single"/>
              </w:rPr>
            </w:pPr>
          </w:p>
        </w:tc>
        <w:tc>
          <w:tcPr>
            <w:tcW w:w="4770" w:type="dxa"/>
            <w:gridSpan w:val="3"/>
            <w:vAlign w:val="bottom"/>
          </w:tcPr>
          <w:p w:rsidR="00F35EE4" w:rsidRPr="009D1788" w:rsidRDefault="00F35EE4" w:rsidP="00ED4449">
            <w:pPr>
              <w:pBdr>
                <w:bottom w:val="single" w:sz="4" w:space="1" w:color="auto"/>
              </w:pBdr>
              <w:spacing w:line="340" w:lineRule="exact"/>
              <w:ind w:left="-18" w:right="-41"/>
              <w:jc w:val="center"/>
              <w:rPr>
                <w:rFonts w:ascii="Arial" w:hAnsi="Arial" w:cs="Arial"/>
                <w:sz w:val="18"/>
                <w:szCs w:val="18"/>
                <w:cs/>
              </w:rPr>
            </w:pPr>
            <w:r w:rsidRPr="009D1788">
              <w:rPr>
                <w:rFonts w:ascii="Arial" w:hAnsi="Arial" w:cs="Arial"/>
                <w:sz w:val="18"/>
                <w:szCs w:val="18"/>
              </w:rPr>
              <w:t>Consolidated</w:t>
            </w:r>
            <w:r>
              <w:rPr>
                <w:rFonts w:ascii="Arial" w:hAnsi="Arial" w:cs="Arial"/>
                <w:sz w:val="18"/>
                <w:szCs w:val="18"/>
              </w:rPr>
              <w:t xml:space="preserve"> </w:t>
            </w:r>
            <w:r w:rsidRPr="009D1788">
              <w:rPr>
                <w:rFonts w:ascii="Arial" w:hAnsi="Arial" w:cs="Arial"/>
                <w:sz w:val="18"/>
                <w:szCs w:val="18"/>
              </w:rPr>
              <w:t>financial statements</w:t>
            </w:r>
          </w:p>
        </w:tc>
      </w:tr>
      <w:tr w:rsidR="00F35EE4" w:rsidRPr="009D1788" w:rsidTr="00ED4449">
        <w:tc>
          <w:tcPr>
            <w:tcW w:w="4410" w:type="dxa"/>
            <w:shd w:val="clear" w:color="auto" w:fill="FFFFFF"/>
          </w:tcPr>
          <w:p w:rsidR="00F35EE4" w:rsidRPr="009D1788" w:rsidRDefault="00F35EE4" w:rsidP="00ED4449">
            <w:pPr>
              <w:tabs>
                <w:tab w:val="left" w:pos="720"/>
                <w:tab w:val="left" w:pos="2160"/>
                <w:tab w:val="center" w:pos="6930"/>
                <w:tab w:val="center" w:pos="8280"/>
                <w:tab w:val="right" w:pos="8540"/>
              </w:tabs>
              <w:spacing w:line="340" w:lineRule="exact"/>
              <w:jc w:val="both"/>
              <w:rPr>
                <w:rFonts w:ascii="Arial" w:hAnsi="Arial" w:cs="Arial"/>
                <w:b/>
                <w:bCs/>
                <w:sz w:val="18"/>
                <w:szCs w:val="18"/>
              </w:rPr>
            </w:pPr>
          </w:p>
        </w:tc>
        <w:tc>
          <w:tcPr>
            <w:tcW w:w="1590" w:type="dxa"/>
            <w:vAlign w:val="bottom"/>
          </w:tcPr>
          <w:p w:rsidR="00F35EE4" w:rsidRPr="009D1788" w:rsidRDefault="00F35EE4" w:rsidP="00ED4449">
            <w:pPr>
              <w:pBdr>
                <w:bottom w:val="single" w:sz="4" w:space="1" w:color="auto"/>
              </w:pBdr>
              <w:spacing w:line="340" w:lineRule="exact"/>
              <w:jc w:val="center"/>
              <w:rPr>
                <w:rFonts w:ascii="Arial" w:hAnsi="Arial" w:cs="Arial"/>
                <w:sz w:val="18"/>
                <w:szCs w:val="18"/>
              </w:rPr>
            </w:pPr>
            <w:r>
              <w:rPr>
                <w:rFonts w:ascii="Arial" w:hAnsi="Arial" w:cs="Arial"/>
                <w:sz w:val="18"/>
                <w:szCs w:val="18"/>
              </w:rPr>
              <w:t>Nursery                       for sales</w:t>
            </w:r>
          </w:p>
        </w:tc>
        <w:tc>
          <w:tcPr>
            <w:tcW w:w="1590" w:type="dxa"/>
            <w:vAlign w:val="bottom"/>
          </w:tcPr>
          <w:p w:rsidR="00F35EE4" w:rsidRPr="009D1788" w:rsidRDefault="00F35EE4" w:rsidP="00ED4449">
            <w:pPr>
              <w:pBdr>
                <w:bottom w:val="single" w:sz="4" w:space="1" w:color="auto"/>
              </w:pBdr>
              <w:spacing w:line="340" w:lineRule="exact"/>
              <w:jc w:val="center"/>
              <w:rPr>
                <w:rFonts w:ascii="Arial" w:hAnsi="Arial" w:cs="Arial"/>
                <w:sz w:val="18"/>
                <w:szCs w:val="18"/>
              </w:rPr>
            </w:pPr>
            <w:r>
              <w:rPr>
                <w:rFonts w:ascii="Arial" w:hAnsi="Arial" w:cs="Arial"/>
                <w:sz w:val="18"/>
                <w:szCs w:val="18"/>
              </w:rPr>
              <w:t>Palm fruit                        on tree</w:t>
            </w:r>
          </w:p>
        </w:tc>
        <w:tc>
          <w:tcPr>
            <w:tcW w:w="1590" w:type="dxa"/>
            <w:vAlign w:val="bottom"/>
          </w:tcPr>
          <w:p w:rsidR="00F35EE4" w:rsidRPr="009D1788" w:rsidRDefault="00F35EE4" w:rsidP="00ED4449">
            <w:pPr>
              <w:pBdr>
                <w:bottom w:val="single" w:sz="4" w:space="1" w:color="auto"/>
              </w:pBdr>
              <w:spacing w:line="340" w:lineRule="exact"/>
              <w:jc w:val="center"/>
              <w:rPr>
                <w:rFonts w:ascii="Arial" w:hAnsi="Arial" w:cs="Arial"/>
                <w:sz w:val="18"/>
                <w:szCs w:val="18"/>
              </w:rPr>
            </w:pPr>
            <w:r>
              <w:rPr>
                <w:rFonts w:ascii="Arial" w:hAnsi="Arial" w:cs="Arial"/>
                <w:sz w:val="18"/>
                <w:szCs w:val="18"/>
              </w:rPr>
              <w:t>Total</w:t>
            </w:r>
          </w:p>
        </w:tc>
      </w:tr>
      <w:tr w:rsidR="00D63F97" w:rsidRPr="009D1788" w:rsidTr="00076C32">
        <w:tc>
          <w:tcPr>
            <w:tcW w:w="4410" w:type="dxa"/>
            <w:shd w:val="clear" w:color="auto" w:fill="FFFFFF"/>
          </w:tcPr>
          <w:p w:rsidR="00D63F97" w:rsidRPr="009A4649" w:rsidRDefault="00D63F97" w:rsidP="00D63F97">
            <w:pPr>
              <w:tabs>
                <w:tab w:val="left" w:pos="720"/>
                <w:tab w:val="left" w:pos="2160"/>
                <w:tab w:val="center" w:pos="6930"/>
                <w:tab w:val="center" w:pos="8280"/>
                <w:tab w:val="right" w:pos="8540"/>
              </w:tabs>
              <w:spacing w:line="340" w:lineRule="exact"/>
              <w:jc w:val="both"/>
              <w:rPr>
                <w:rFonts w:ascii="Arial" w:hAnsi="Arial" w:cs="Arial"/>
                <w:b/>
                <w:bCs/>
                <w:sz w:val="18"/>
                <w:szCs w:val="18"/>
              </w:rPr>
            </w:pPr>
            <w:r w:rsidRPr="009A4649">
              <w:rPr>
                <w:rFonts w:ascii="Arial" w:hAnsi="Arial" w:cs="Arial"/>
                <w:b/>
                <w:bCs/>
                <w:sz w:val="18"/>
                <w:szCs w:val="18"/>
              </w:rPr>
              <w:t>Balance as at 1 January</w:t>
            </w:r>
            <w:r>
              <w:rPr>
                <w:rFonts w:ascii="Arial" w:hAnsi="Arial" w:cs="Arial"/>
                <w:b/>
                <w:bCs/>
                <w:sz w:val="18"/>
                <w:szCs w:val="18"/>
              </w:rPr>
              <w:t xml:space="preserve"> 2018</w:t>
            </w:r>
          </w:p>
        </w:tc>
        <w:tc>
          <w:tcPr>
            <w:tcW w:w="1590" w:type="dxa"/>
            <w:vAlign w:val="bottom"/>
          </w:tcPr>
          <w:p w:rsidR="00D63F97" w:rsidRPr="0033423F" w:rsidRDefault="00D63F97" w:rsidP="00D63F97">
            <w:pPr>
              <w:tabs>
                <w:tab w:val="decimal" w:pos="1242"/>
              </w:tabs>
              <w:spacing w:line="340" w:lineRule="exact"/>
              <w:rPr>
                <w:rFonts w:ascii="Arial" w:hAnsi="Arial" w:cs="Arial"/>
                <w:sz w:val="18"/>
                <w:szCs w:val="18"/>
              </w:rPr>
            </w:pPr>
            <w:r w:rsidRPr="0033423F">
              <w:rPr>
                <w:rFonts w:ascii="Arial" w:hAnsi="Arial" w:cs="Arial"/>
                <w:sz w:val="18"/>
                <w:szCs w:val="18"/>
              </w:rPr>
              <w:t>53,091</w:t>
            </w:r>
          </w:p>
        </w:tc>
        <w:tc>
          <w:tcPr>
            <w:tcW w:w="1590" w:type="dxa"/>
            <w:vAlign w:val="bottom"/>
          </w:tcPr>
          <w:p w:rsidR="00D63F97" w:rsidRPr="0033423F" w:rsidRDefault="00D63F97" w:rsidP="00D63F97">
            <w:pPr>
              <w:tabs>
                <w:tab w:val="decimal" w:pos="1242"/>
              </w:tabs>
              <w:spacing w:line="340" w:lineRule="exact"/>
              <w:rPr>
                <w:rFonts w:ascii="Arial" w:hAnsi="Arial" w:cs="Arial"/>
                <w:sz w:val="18"/>
                <w:szCs w:val="18"/>
              </w:rPr>
            </w:pPr>
            <w:r w:rsidRPr="0033423F">
              <w:rPr>
                <w:rFonts w:ascii="Arial" w:hAnsi="Arial" w:cs="Arial"/>
                <w:sz w:val="18"/>
                <w:szCs w:val="18"/>
              </w:rPr>
              <w:t>17,525</w:t>
            </w:r>
          </w:p>
        </w:tc>
        <w:tc>
          <w:tcPr>
            <w:tcW w:w="1590" w:type="dxa"/>
            <w:vAlign w:val="bottom"/>
          </w:tcPr>
          <w:p w:rsidR="00D63F97" w:rsidRPr="0033423F" w:rsidRDefault="00D63F97" w:rsidP="00D63F97">
            <w:pPr>
              <w:tabs>
                <w:tab w:val="decimal" w:pos="1242"/>
              </w:tabs>
              <w:spacing w:line="340" w:lineRule="exact"/>
              <w:rPr>
                <w:rFonts w:ascii="Arial" w:hAnsi="Arial" w:cs="Arial"/>
                <w:sz w:val="18"/>
                <w:szCs w:val="18"/>
              </w:rPr>
            </w:pPr>
            <w:r w:rsidRPr="0033423F">
              <w:rPr>
                <w:rFonts w:ascii="Arial" w:hAnsi="Arial" w:cs="Arial"/>
                <w:sz w:val="18"/>
                <w:szCs w:val="18"/>
              </w:rPr>
              <w:t>70,616</w:t>
            </w:r>
          </w:p>
        </w:tc>
      </w:tr>
      <w:tr w:rsidR="00D63F97" w:rsidRPr="009D1788" w:rsidTr="00ED4449">
        <w:tc>
          <w:tcPr>
            <w:tcW w:w="4410" w:type="dxa"/>
            <w:shd w:val="clear" w:color="auto" w:fill="FFFFFF"/>
          </w:tcPr>
          <w:p w:rsidR="00D63F97" w:rsidRPr="009D1788" w:rsidRDefault="00D63F97" w:rsidP="00D63F97">
            <w:pPr>
              <w:spacing w:line="340" w:lineRule="exact"/>
              <w:ind w:left="234" w:hanging="234"/>
              <w:rPr>
                <w:rFonts w:ascii="Arial" w:hAnsi="Arial" w:cs="Arial"/>
                <w:sz w:val="18"/>
                <w:szCs w:val="18"/>
              </w:rPr>
            </w:pPr>
            <w:r>
              <w:rPr>
                <w:rFonts w:ascii="Arial" w:hAnsi="Arial" w:cs="Arial"/>
                <w:sz w:val="18"/>
                <w:szCs w:val="18"/>
              </w:rPr>
              <w:t xml:space="preserve">Gain </w:t>
            </w:r>
            <w:r w:rsidRPr="009D1788">
              <w:rPr>
                <w:rFonts w:ascii="Arial" w:hAnsi="Arial" w:cs="Arial"/>
                <w:sz w:val="18"/>
                <w:szCs w:val="18"/>
              </w:rPr>
              <w:t xml:space="preserve">from changes in fair value </w:t>
            </w:r>
          </w:p>
        </w:tc>
        <w:tc>
          <w:tcPr>
            <w:tcW w:w="1590" w:type="dxa"/>
            <w:vAlign w:val="bottom"/>
          </w:tcPr>
          <w:p w:rsidR="00D63F97" w:rsidRPr="00150DCC" w:rsidRDefault="00D63F97" w:rsidP="00D63F97">
            <w:pPr>
              <w:tabs>
                <w:tab w:val="decimal" w:pos="1242"/>
              </w:tabs>
              <w:spacing w:line="340" w:lineRule="exact"/>
              <w:rPr>
                <w:rFonts w:ascii="Arial" w:hAnsi="Arial" w:cs="Arial"/>
                <w:sz w:val="18"/>
                <w:szCs w:val="18"/>
              </w:rPr>
            </w:pPr>
            <w:r w:rsidRPr="00150DCC">
              <w:rPr>
                <w:rFonts w:ascii="Arial" w:hAnsi="Arial" w:cs="Arial"/>
                <w:sz w:val="18"/>
                <w:szCs w:val="18"/>
              </w:rPr>
              <w:t>51,951</w:t>
            </w:r>
          </w:p>
        </w:tc>
        <w:tc>
          <w:tcPr>
            <w:tcW w:w="1590" w:type="dxa"/>
            <w:vAlign w:val="bottom"/>
          </w:tcPr>
          <w:p w:rsidR="00D63F97" w:rsidRPr="00150DCC" w:rsidRDefault="00D63F97" w:rsidP="00D63F97">
            <w:pPr>
              <w:tabs>
                <w:tab w:val="decimal" w:pos="1242"/>
              </w:tabs>
              <w:spacing w:line="340" w:lineRule="exact"/>
              <w:rPr>
                <w:rFonts w:ascii="Arial" w:hAnsi="Arial" w:cs="Arial"/>
                <w:sz w:val="18"/>
                <w:szCs w:val="18"/>
              </w:rPr>
            </w:pPr>
            <w:r w:rsidRPr="00150DCC">
              <w:rPr>
                <w:rFonts w:ascii="Arial" w:hAnsi="Arial" w:cs="Arial"/>
                <w:sz w:val="18"/>
                <w:szCs w:val="18"/>
              </w:rPr>
              <w:t>228,580</w:t>
            </w:r>
          </w:p>
        </w:tc>
        <w:tc>
          <w:tcPr>
            <w:tcW w:w="1590" w:type="dxa"/>
            <w:vAlign w:val="bottom"/>
          </w:tcPr>
          <w:p w:rsidR="00D63F97" w:rsidRPr="00150DCC" w:rsidRDefault="00D63F97" w:rsidP="00D63F97">
            <w:pPr>
              <w:tabs>
                <w:tab w:val="decimal" w:pos="1242"/>
              </w:tabs>
              <w:spacing w:line="340" w:lineRule="exact"/>
              <w:rPr>
                <w:rFonts w:ascii="Arial" w:hAnsi="Arial" w:cs="Arial"/>
                <w:sz w:val="18"/>
                <w:szCs w:val="18"/>
              </w:rPr>
            </w:pPr>
            <w:r w:rsidRPr="00150DCC">
              <w:rPr>
                <w:rFonts w:ascii="Arial" w:hAnsi="Arial" w:cs="Arial"/>
                <w:sz w:val="18"/>
                <w:szCs w:val="18"/>
              </w:rPr>
              <w:t>280,531</w:t>
            </w:r>
          </w:p>
        </w:tc>
      </w:tr>
      <w:tr w:rsidR="00D63F97" w:rsidRPr="009D1788" w:rsidTr="00076C32">
        <w:tc>
          <w:tcPr>
            <w:tcW w:w="4410" w:type="dxa"/>
            <w:shd w:val="clear" w:color="auto" w:fill="FFFFFF"/>
          </w:tcPr>
          <w:p w:rsidR="00D63F97" w:rsidRPr="009D1788" w:rsidRDefault="00D63F97" w:rsidP="00D63F97">
            <w:pPr>
              <w:tabs>
                <w:tab w:val="left" w:pos="522"/>
              </w:tabs>
              <w:spacing w:line="340" w:lineRule="exact"/>
              <w:ind w:left="612" w:hanging="612"/>
              <w:rPr>
                <w:rFonts w:ascii="Arial" w:hAnsi="Arial" w:cs="Arial"/>
                <w:sz w:val="18"/>
                <w:szCs w:val="18"/>
              </w:rPr>
            </w:pPr>
            <w:r w:rsidRPr="009D1788">
              <w:rPr>
                <w:rFonts w:ascii="Arial" w:hAnsi="Arial" w:cs="Arial"/>
                <w:sz w:val="18"/>
                <w:szCs w:val="18"/>
              </w:rPr>
              <w:t>Increase</w:t>
            </w:r>
            <w:r>
              <w:rPr>
                <w:rFonts w:ascii="Arial" w:hAnsi="Arial" w:cs="Arial"/>
                <w:sz w:val="18"/>
                <w:szCs w:val="18"/>
              </w:rPr>
              <w:t>s</w:t>
            </w:r>
            <w:r w:rsidRPr="009D1788">
              <w:rPr>
                <w:rFonts w:ascii="Arial" w:hAnsi="Arial" w:cs="Arial"/>
                <w:sz w:val="18"/>
                <w:szCs w:val="18"/>
              </w:rPr>
              <w:t xml:space="preserve"> </w:t>
            </w:r>
            <w:r>
              <w:rPr>
                <w:rFonts w:ascii="Arial" w:hAnsi="Arial" w:cs="Arial"/>
                <w:sz w:val="18"/>
                <w:szCs w:val="18"/>
              </w:rPr>
              <w:t>from</w:t>
            </w:r>
            <w:r w:rsidRPr="009D1788">
              <w:rPr>
                <w:rFonts w:ascii="Arial" w:hAnsi="Arial" w:cs="Arial"/>
                <w:sz w:val="18"/>
                <w:szCs w:val="18"/>
              </w:rPr>
              <w:t xml:space="preserve"> </w:t>
            </w:r>
            <w:r>
              <w:rPr>
                <w:rFonts w:ascii="Arial" w:hAnsi="Arial" w:cs="Arial"/>
                <w:sz w:val="18"/>
                <w:szCs w:val="18"/>
              </w:rPr>
              <w:t>cultivate</w:t>
            </w:r>
          </w:p>
        </w:tc>
        <w:tc>
          <w:tcPr>
            <w:tcW w:w="1590" w:type="dxa"/>
            <w:vAlign w:val="bottom"/>
          </w:tcPr>
          <w:p w:rsidR="00D63F97" w:rsidRPr="00150DCC" w:rsidRDefault="00D63F97" w:rsidP="00D63F97">
            <w:pPr>
              <w:tabs>
                <w:tab w:val="decimal" w:pos="1242"/>
              </w:tabs>
              <w:spacing w:line="340" w:lineRule="exact"/>
              <w:rPr>
                <w:rFonts w:ascii="Arial" w:hAnsi="Arial" w:cs="Arial"/>
                <w:sz w:val="18"/>
                <w:szCs w:val="18"/>
              </w:rPr>
            </w:pPr>
            <w:r w:rsidRPr="00150DCC">
              <w:rPr>
                <w:rFonts w:ascii="Arial" w:hAnsi="Arial" w:cs="Arial"/>
                <w:sz w:val="18"/>
                <w:szCs w:val="18"/>
              </w:rPr>
              <w:t>8,566</w:t>
            </w:r>
          </w:p>
        </w:tc>
        <w:tc>
          <w:tcPr>
            <w:tcW w:w="1590" w:type="dxa"/>
            <w:vAlign w:val="bottom"/>
          </w:tcPr>
          <w:p w:rsidR="00D63F97" w:rsidRPr="00150DCC" w:rsidRDefault="00D63F97" w:rsidP="00D63F97">
            <w:pPr>
              <w:tabs>
                <w:tab w:val="decimal" w:pos="1242"/>
              </w:tabs>
              <w:spacing w:line="340" w:lineRule="exact"/>
              <w:rPr>
                <w:rFonts w:ascii="Arial" w:hAnsi="Arial" w:cs="Arial"/>
                <w:sz w:val="18"/>
                <w:szCs w:val="18"/>
              </w:rPr>
            </w:pPr>
            <w:r w:rsidRPr="00150DCC">
              <w:rPr>
                <w:rFonts w:ascii="Arial" w:hAnsi="Arial" w:cs="Arial"/>
                <w:sz w:val="18"/>
                <w:szCs w:val="18"/>
              </w:rPr>
              <w:t>-</w:t>
            </w:r>
          </w:p>
        </w:tc>
        <w:tc>
          <w:tcPr>
            <w:tcW w:w="1590" w:type="dxa"/>
            <w:vAlign w:val="bottom"/>
          </w:tcPr>
          <w:p w:rsidR="00D63F97" w:rsidRPr="00150DCC" w:rsidRDefault="00D63F97" w:rsidP="00D63F97">
            <w:pPr>
              <w:tabs>
                <w:tab w:val="decimal" w:pos="1242"/>
              </w:tabs>
              <w:spacing w:line="340" w:lineRule="exact"/>
              <w:rPr>
                <w:rFonts w:ascii="Arial" w:hAnsi="Arial" w:cs="Arial"/>
                <w:sz w:val="18"/>
                <w:szCs w:val="18"/>
              </w:rPr>
            </w:pPr>
            <w:r w:rsidRPr="00150DCC">
              <w:rPr>
                <w:rFonts w:ascii="Arial" w:hAnsi="Arial" w:cs="Arial"/>
                <w:sz w:val="18"/>
                <w:szCs w:val="18"/>
              </w:rPr>
              <w:t>8,566</w:t>
            </w:r>
          </w:p>
        </w:tc>
      </w:tr>
      <w:tr w:rsidR="00D63F97" w:rsidRPr="009D1788" w:rsidTr="00076C32">
        <w:tc>
          <w:tcPr>
            <w:tcW w:w="4410" w:type="dxa"/>
            <w:shd w:val="clear" w:color="auto" w:fill="FFFFFF"/>
            <w:vAlign w:val="bottom"/>
          </w:tcPr>
          <w:p w:rsidR="00D63F97" w:rsidRPr="009D1788" w:rsidRDefault="00D63F97" w:rsidP="00D63F97">
            <w:pPr>
              <w:tabs>
                <w:tab w:val="left" w:pos="522"/>
              </w:tabs>
              <w:spacing w:line="340" w:lineRule="exact"/>
              <w:ind w:left="612" w:hanging="612"/>
              <w:rPr>
                <w:rFonts w:ascii="Arial" w:hAnsi="Arial" w:cs="Arial"/>
                <w:sz w:val="18"/>
                <w:szCs w:val="18"/>
              </w:rPr>
            </w:pPr>
            <w:r>
              <w:rPr>
                <w:rFonts w:ascii="Arial" w:hAnsi="Arial" w:cs="Arial"/>
                <w:sz w:val="18"/>
                <w:szCs w:val="18"/>
              </w:rPr>
              <w:t>Decreases from</w:t>
            </w:r>
            <w:r w:rsidRPr="009D1788">
              <w:rPr>
                <w:rFonts w:ascii="Arial" w:hAnsi="Arial" w:cs="Arial"/>
                <w:sz w:val="18"/>
                <w:szCs w:val="18"/>
              </w:rPr>
              <w:t xml:space="preserve"> </w:t>
            </w:r>
            <w:r>
              <w:rPr>
                <w:rFonts w:ascii="Arial" w:hAnsi="Arial" w:cs="Arial"/>
                <w:sz w:val="18"/>
                <w:szCs w:val="18"/>
              </w:rPr>
              <w:t xml:space="preserve">harvest </w:t>
            </w:r>
          </w:p>
        </w:tc>
        <w:tc>
          <w:tcPr>
            <w:tcW w:w="1590" w:type="dxa"/>
            <w:vAlign w:val="bottom"/>
          </w:tcPr>
          <w:p w:rsidR="00D63F97" w:rsidRPr="00150DCC" w:rsidRDefault="00D63F97" w:rsidP="00D63F97">
            <w:pPr>
              <w:tabs>
                <w:tab w:val="decimal" w:pos="1242"/>
              </w:tabs>
              <w:spacing w:line="340" w:lineRule="exact"/>
              <w:rPr>
                <w:rFonts w:ascii="Arial" w:hAnsi="Arial" w:cs="Arial"/>
                <w:sz w:val="18"/>
                <w:szCs w:val="18"/>
              </w:rPr>
            </w:pPr>
            <w:r w:rsidRPr="00150DCC">
              <w:rPr>
                <w:rFonts w:ascii="Arial" w:hAnsi="Arial" w:cs="Arial"/>
                <w:sz w:val="18"/>
                <w:szCs w:val="18"/>
              </w:rPr>
              <w:t>-</w:t>
            </w:r>
          </w:p>
        </w:tc>
        <w:tc>
          <w:tcPr>
            <w:tcW w:w="1590" w:type="dxa"/>
            <w:vAlign w:val="bottom"/>
          </w:tcPr>
          <w:p w:rsidR="00D63F97" w:rsidRPr="00150DCC" w:rsidRDefault="00D63F97" w:rsidP="00D63F97">
            <w:pPr>
              <w:tabs>
                <w:tab w:val="decimal" w:pos="1242"/>
              </w:tabs>
              <w:spacing w:line="340" w:lineRule="exact"/>
              <w:rPr>
                <w:rFonts w:ascii="Arial" w:hAnsi="Arial" w:cs="Arial"/>
                <w:sz w:val="18"/>
                <w:szCs w:val="18"/>
              </w:rPr>
            </w:pPr>
            <w:r w:rsidRPr="00150DCC">
              <w:rPr>
                <w:rFonts w:ascii="Arial" w:hAnsi="Arial" w:cs="Arial"/>
                <w:sz w:val="18"/>
                <w:szCs w:val="18"/>
              </w:rPr>
              <w:t>(196,317)</w:t>
            </w:r>
          </w:p>
        </w:tc>
        <w:tc>
          <w:tcPr>
            <w:tcW w:w="1590" w:type="dxa"/>
            <w:vAlign w:val="bottom"/>
          </w:tcPr>
          <w:p w:rsidR="00D63F97" w:rsidRPr="00150DCC" w:rsidRDefault="00D63F97" w:rsidP="00D63F97">
            <w:pPr>
              <w:tabs>
                <w:tab w:val="decimal" w:pos="1242"/>
              </w:tabs>
              <w:spacing w:line="340" w:lineRule="exact"/>
              <w:rPr>
                <w:rFonts w:ascii="Arial" w:hAnsi="Arial" w:cs="Arial"/>
                <w:sz w:val="18"/>
                <w:szCs w:val="18"/>
              </w:rPr>
            </w:pPr>
            <w:r w:rsidRPr="00150DCC">
              <w:rPr>
                <w:rFonts w:ascii="Arial" w:hAnsi="Arial" w:cs="Arial"/>
                <w:sz w:val="18"/>
                <w:szCs w:val="18"/>
              </w:rPr>
              <w:t>(196,317)</w:t>
            </w:r>
          </w:p>
        </w:tc>
      </w:tr>
      <w:tr w:rsidR="00D63F97" w:rsidRPr="009D1788" w:rsidTr="00076C32">
        <w:tc>
          <w:tcPr>
            <w:tcW w:w="4410" w:type="dxa"/>
            <w:shd w:val="clear" w:color="auto" w:fill="FFFFFF"/>
            <w:vAlign w:val="bottom"/>
          </w:tcPr>
          <w:p w:rsidR="00D63F97" w:rsidRPr="009D1788" w:rsidRDefault="00D63F97" w:rsidP="00D63F97">
            <w:pPr>
              <w:tabs>
                <w:tab w:val="left" w:pos="522"/>
              </w:tabs>
              <w:spacing w:line="340" w:lineRule="exact"/>
              <w:ind w:left="612" w:hanging="612"/>
              <w:rPr>
                <w:rFonts w:ascii="Arial" w:hAnsi="Arial" w:cs="Arial"/>
                <w:sz w:val="18"/>
                <w:szCs w:val="18"/>
              </w:rPr>
            </w:pPr>
            <w:r>
              <w:rPr>
                <w:rFonts w:ascii="Arial" w:hAnsi="Arial" w:cs="Arial"/>
                <w:sz w:val="18"/>
                <w:szCs w:val="18"/>
              </w:rPr>
              <w:t>Decreases from sales</w:t>
            </w:r>
          </w:p>
        </w:tc>
        <w:tc>
          <w:tcPr>
            <w:tcW w:w="1590" w:type="dxa"/>
            <w:vAlign w:val="bottom"/>
          </w:tcPr>
          <w:p w:rsidR="00D63F97" w:rsidRPr="00150DCC" w:rsidRDefault="00D63F97" w:rsidP="00D63F97">
            <w:pPr>
              <w:tabs>
                <w:tab w:val="decimal" w:pos="1242"/>
              </w:tabs>
              <w:spacing w:line="340" w:lineRule="exact"/>
              <w:rPr>
                <w:rFonts w:ascii="Arial" w:hAnsi="Arial" w:cs="Arial"/>
                <w:sz w:val="18"/>
                <w:szCs w:val="18"/>
              </w:rPr>
            </w:pPr>
            <w:r w:rsidRPr="00150DCC">
              <w:rPr>
                <w:rFonts w:ascii="Arial" w:hAnsi="Arial" w:cs="Arial"/>
                <w:sz w:val="18"/>
                <w:szCs w:val="18"/>
              </w:rPr>
              <w:t>(22,47</w:t>
            </w:r>
            <w:r>
              <w:rPr>
                <w:rFonts w:ascii="Arial" w:hAnsi="Arial" w:cs="Arial"/>
                <w:sz w:val="18"/>
                <w:szCs w:val="18"/>
              </w:rPr>
              <w:t>3</w:t>
            </w:r>
            <w:r w:rsidRPr="00150DCC">
              <w:rPr>
                <w:rFonts w:ascii="Arial" w:hAnsi="Arial" w:cs="Arial"/>
                <w:sz w:val="18"/>
                <w:szCs w:val="18"/>
              </w:rPr>
              <w:t>)</w:t>
            </w:r>
          </w:p>
        </w:tc>
        <w:tc>
          <w:tcPr>
            <w:tcW w:w="1590" w:type="dxa"/>
            <w:vAlign w:val="bottom"/>
          </w:tcPr>
          <w:p w:rsidR="00D63F97" w:rsidRPr="00150DCC" w:rsidRDefault="00D63F97" w:rsidP="00D63F97">
            <w:pPr>
              <w:tabs>
                <w:tab w:val="decimal" w:pos="1242"/>
              </w:tabs>
              <w:spacing w:line="340" w:lineRule="exact"/>
              <w:rPr>
                <w:rFonts w:ascii="Arial" w:hAnsi="Arial" w:cs="Arial"/>
                <w:sz w:val="18"/>
                <w:szCs w:val="18"/>
              </w:rPr>
            </w:pPr>
            <w:r w:rsidRPr="00150DCC">
              <w:rPr>
                <w:rFonts w:ascii="Arial" w:hAnsi="Arial" w:cs="Arial"/>
                <w:sz w:val="18"/>
                <w:szCs w:val="18"/>
              </w:rPr>
              <w:t>(11,815)</w:t>
            </w:r>
          </w:p>
        </w:tc>
        <w:tc>
          <w:tcPr>
            <w:tcW w:w="1590" w:type="dxa"/>
            <w:vAlign w:val="bottom"/>
          </w:tcPr>
          <w:p w:rsidR="00D63F97" w:rsidRPr="00150DCC" w:rsidRDefault="00D63F97" w:rsidP="00D63F97">
            <w:pPr>
              <w:tabs>
                <w:tab w:val="decimal" w:pos="1242"/>
              </w:tabs>
              <w:spacing w:line="340" w:lineRule="exact"/>
              <w:rPr>
                <w:rFonts w:ascii="Arial" w:hAnsi="Arial" w:cs="Arial"/>
                <w:sz w:val="18"/>
                <w:szCs w:val="18"/>
              </w:rPr>
            </w:pPr>
            <w:r w:rsidRPr="00150DCC">
              <w:rPr>
                <w:rFonts w:ascii="Arial" w:hAnsi="Arial" w:cs="Arial"/>
                <w:sz w:val="18"/>
                <w:szCs w:val="18"/>
              </w:rPr>
              <w:t>(34,288)</w:t>
            </w:r>
          </w:p>
        </w:tc>
      </w:tr>
      <w:tr w:rsidR="00D63F97" w:rsidRPr="009D1788" w:rsidTr="00076C32">
        <w:tc>
          <w:tcPr>
            <w:tcW w:w="4410" w:type="dxa"/>
            <w:shd w:val="clear" w:color="auto" w:fill="FFFFFF"/>
            <w:vAlign w:val="bottom"/>
          </w:tcPr>
          <w:p w:rsidR="00D63F97" w:rsidRPr="009D1788" w:rsidRDefault="00D63F97" w:rsidP="00D63F97">
            <w:pPr>
              <w:tabs>
                <w:tab w:val="left" w:pos="522"/>
              </w:tabs>
              <w:spacing w:line="340" w:lineRule="exact"/>
              <w:ind w:left="612" w:hanging="612"/>
              <w:rPr>
                <w:rFonts w:ascii="Arial" w:hAnsi="Arial" w:cs="Arial"/>
                <w:sz w:val="18"/>
                <w:szCs w:val="18"/>
              </w:rPr>
            </w:pPr>
            <w:r>
              <w:rPr>
                <w:rFonts w:ascii="Arial" w:hAnsi="Arial" w:cs="Arial"/>
                <w:sz w:val="18"/>
                <w:szCs w:val="18"/>
              </w:rPr>
              <w:t>Decrease from write-off</w:t>
            </w:r>
          </w:p>
        </w:tc>
        <w:tc>
          <w:tcPr>
            <w:tcW w:w="1590" w:type="dxa"/>
            <w:vAlign w:val="bottom"/>
          </w:tcPr>
          <w:p w:rsidR="00D63F97" w:rsidRPr="00150DCC" w:rsidRDefault="00D63F97" w:rsidP="00D63F97">
            <w:pPr>
              <w:pBdr>
                <w:bottom w:val="single" w:sz="4" w:space="1" w:color="auto"/>
              </w:pBdr>
              <w:tabs>
                <w:tab w:val="decimal" w:pos="1242"/>
              </w:tabs>
              <w:spacing w:line="340" w:lineRule="exact"/>
              <w:rPr>
                <w:rFonts w:ascii="Arial" w:hAnsi="Arial" w:cs="Arial"/>
                <w:sz w:val="18"/>
                <w:szCs w:val="18"/>
              </w:rPr>
            </w:pPr>
            <w:r w:rsidRPr="00150DCC">
              <w:rPr>
                <w:rFonts w:ascii="Arial" w:hAnsi="Arial" w:cs="Arial"/>
                <w:sz w:val="18"/>
                <w:szCs w:val="18"/>
              </w:rPr>
              <w:t>(10,588)</w:t>
            </w:r>
          </w:p>
        </w:tc>
        <w:tc>
          <w:tcPr>
            <w:tcW w:w="1590" w:type="dxa"/>
            <w:vAlign w:val="bottom"/>
          </w:tcPr>
          <w:p w:rsidR="00D63F97" w:rsidRPr="00150DCC" w:rsidRDefault="00D63F97" w:rsidP="00D63F97">
            <w:pPr>
              <w:pBdr>
                <w:bottom w:val="single" w:sz="4" w:space="1" w:color="auto"/>
              </w:pBdr>
              <w:tabs>
                <w:tab w:val="decimal" w:pos="1242"/>
              </w:tabs>
              <w:spacing w:line="340" w:lineRule="exact"/>
              <w:rPr>
                <w:rFonts w:ascii="Arial" w:hAnsi="Arial" w:cs="Arial"/>
                <w:sz w:val="18"/>
                <w:szCs w:val="18"/>
              </w:rPr>
            </w:pPr>
            <w:r w:rsidRPr="00150DCC">
              <w:rPr>
                <w:rFonts w:ascii="Arial" w:hAnsi="Arial" w:cs="Arial"/>
                <w:sz w:val="18"/>
                <w:szCs w:val="18"/>
              </w:rPr>
              <w:t>-</w:t>
            </w:r>
          </w:p>
        </w:tc>
        <w:tc>
          <w:tcPr>
            <w:tcW w:w="1590" w:type="dxa"/>
            <w:vAlign w:val="bottom"/>
          </w:tcPr>
          <w:p w:rsidR="00D63F97" w:rsidRPr="00150DCC" w:rsidRDefault="00D63F97" w:rsidP="00D63F97">
            <w:pPr>
              <w:pBdr>
                <w:bottom w:val="single" w:sz="4" w:space="1" w:color="auto"/>
              </w:pBdr>
              <w:tabs>
                <w:tab w:val="decimal" w:pos="1242"/>
              </w:tabs>
              <w:spacing w:line="340" w:lineRule="exact"/>
              <w:rPr>
                <w:rFonts w:ascii="Arial" w:hAnsi="Arial" w:cs="Arial"/>
                <w:sz w:val="18"/>
                <w:szCs w:val="18"/>
              </w:rPr>
            </w:pPr>
            <w:r w:rsidRPr="00150DCC">
              <w:rPr>
                <w:rFonts w:ascii="Arial" w:hAnsi="Arial" w:cs="Arial"/>
                <w:sz w:val="18"/>
                <w:szCs w:val="18"/>
              </w:rPr>
              <w:t>(10,588)</w:t>
            </w:r>
          </w:p>
        </w:tc>
      </w:tr>
      <w:tr w:rsidR="00D63F97" w:rsidRPr="009D1788" w:rsidTr="0033423F">
        <w:tc>
          <w:tcPr>
            <w:tcW w:w="4410" w:type="dxa"/>
            <w:shd w:val="clear" w:color="auto" w:fill="FFFFFF"/>
          </w:tcPr>
          <w:p w:rsidR="00D63F97" w:rsidRPr="009A4649" w:rsidRDefault="00D63F97" w:rsidP="00D63F97">
            <w:pPr>
              <w:tabs>
                <w:tab w:val="left" w:pos="720"/>
                <w:tab w:val="left" w:pos="2160"/>
                <w:tab w:val="center" w:pos="6930"/>
                <w:tab w:val="center" w:pos="8280"/>
                <w:tab w:val="right" w:pos="8540"/>
              </w:tabs>
              <w:spacing w:line="340" w:lineRule="exact"/>
              <w:jc w:val="both"/>
              <w:rPr>
                <w:rFonts w:ascii="Arial" w:hAnsi="Arial" w:cs="Arial"/>
                <w:b/>
                <w:bCs/>
                <w:sz w:val="18"/>
                <w:szCs w:val="18"/>
              </w:rPr>
            </w:pPr>
            <w:r w:rsidRPr="009A4649">
              <w:rPr>
                <w:rFonts w:ascii="Arial" w:hAnsi="Arial" w:cs="Arial"/>
                <w:b/>
                <w:bCs/>
                <w:sz w:val="18"/>
                <w:szCs w:val="18"/>
              </w:rPr>
              <w:t xml:space="preserve">Balance as at </w:t>
            </w:r>
            <w:r>
              <w:rPr>
                <w:rFonts w:ascii="Arial" w:hAnsi="Arial" w:cs="Arial"/>
                <w:b/>
                <w:bCs/>
                <w:sz w:val="18"/>
                <w:szCs w:val="18"/>
              </w:rPr>
              <w:t>31 December 2018</w:t>
            </w:r>
          </w:p>
        </w:tc>
        <w:tc>
          <w:tcPr>
            <w:tcW w:w="1590" w:type="dxa"/>
            <w:vAlign w:val="bottom"/>
          </w:tcPr>
          <w:p w:rsidR="00D63F97" w:rsidRPr="00150DCC" w:rsidRDefault="00D63F97" w:rsidP="00D63F97">
            <w:pPr>
              <w:tabs>
                <w:tab w:val="decimal" w:pos="1242"/>
              </w:tabs>
              <w:spacing w:line="340" w:lineRule="exact"/>
              <w:rPr>
                <w:rFonts w:ascii="Arial" w:hAnsi="Arial" w:cs="Arial"/>
                <w:sz w:val="18"/>
                <w:szCs w:val="18"/>
              </w:rPr>
            </w:pPr>
            <w:r w:rsidRPr="00150DCC">
              <w:rPr>
                <w:rFonts w:ascii="Arial" w:hAnsi="Arial" w:cs="Arial"/>
                <w:sz w:val="18"/>
                <w:szCs w:val="18"/>
              </w:rPr>
              <w:t>80,547</w:t>
            </w:r>
          </w:p>
        </w:tc>
        <w:tc>
          <w:tcPr>
            <w:tcW w:w="1590" w:type="dxa"/>
            <w:vAlign w:val="bottom"/>
          </w:tcPr>
          <w:p w:rsidR="00D63F97" w:rsidRPr="00150DCC" w:rsidRDefault="00D63F97" w:rsidP="00D63F97">
            <w:pPr>
              <w:tabs>
                <w:tab w:val="decimal" w:pos="1242"/>
              </w:tabs>
              <w:spacing w:line="340" w:lineRule="exact"/>
              <w:rPr>
                <w:rFonts w:ascii="Arial" w:hAnsi="Arial" w:cs="Arial"/>
                <w:sz w:val="18"/>
                <w:szCs w:val="18"/>
              </w:rPr>
            </w:pPr>
            <w:r w:rsidRPr="00150DCC">
              <w:rPr>
                <w:rFonts w:ascii="Arial" w:hAnsi="Arial" w:cs="Arial"/>
                <w:sz w:val="18"/>
                <w:szCs w:val="18"/>
              </w:rPr>
              <w:t>37,973</w:t>
            </w:r>
          </w:p>
        </w:tc>
        <w:tc>
          <w:tcPr>
            <w:tcW w:w="1590" w:type="dxa"/>
            <w:vAlign w:val="bottom"/>
          </w:tcPr>
          <w:p w:rsidR="00D63F97" w:rsidRPr="00150DCC" w:rsidRDefault="00D63F97" w:rsidP="00D63F97">
            <w:pPr>
              <w:tabs>
                <w:tab w:val="decimal" w:pos="1242"/>
              </w:tabs>
              <w:spacing w:line="340" w:lineRule="exact"/>
              <w:rPr>
                <w:rFonts w:ascii="Arial" w:hAnsi="Arial" w:cs="Arial"/>
                <w:sz w:val="18"/>
                <w:szCs w:val="18"/>
              </w:rPr>
            </w:pPr>
            <w:r w:rsidRPr="00150DCC">
              <w:rPr>
                <w:rFonts w:ascii="Arial" w:hAnsi="Arial" w:cs="Arial"/>
                <w:sz w:val="18"/>
                <w:szCs w:val="18"/>
              </w:rPr>
              <w:t>118,520</w:t>
            </w:r>
          </w:p>
        </w:tc>
      </w:tr>
      <w:tr w:rsidR="00D4630A" w:rsidRPr="009D1788" w:rsidTr="004A596E">
        <w:tc>
          <w:tcPr>
            <w:tcW w:w="4410" w:type="dxa"/>
            <w:shd w:val="clear" w:color="auto" w:fill="FFFFFF"/>
          </w:tcPr>
          <w:p w:rsidR="00D4630A" w:rsidRPr="009D1788" w:rsidRDefault="00D4630A" w:rsidP="00D4630A">
            <w:pPr>
              <w:spacing w:line="340" w:lineRule="exact"/>
              <w:ind w:left="234" w:hanging="234"/>
              <w:rPr>
                <w:rFonts w:ascii="Arial" w:hAnsi="Arial" w:cs="Arial"/>
                <w:sz w:val="18"/>
                <w:szCs w:val="18"/>
              </w:rPr>
            </w:pPr>
            <w:r>
              <w:rPr>
                <w:rFonts w:ascii="Arial" w:hAnsi="Arial" w:cs="Arial"/>
                <w:sz w:val="18"/>
                <w:szCs w:val="18"/>
              </w:rPr>
              <w:t xml:space="preserve">Gain (loss) </w:t>
            </w:r>
            <w:r w:rsidRPr="009D1788">
              <w:rPr>
                <w:rFonts w:ascii="Arial" w:hAnsi="Arial" w:cs="Arial"/>
                <w:sz w:val="18"/>
                <w:szCs w:val="18"/>
              </w:rPr>
              <w:t xml:space="preserve">from changes in fair value </w:t>
            </w:r>
          </w:p>
        </w:tc>
        <w:tc>
          <w:tcPr>
            <w:tcW w:w="1590" w:type="dxa"/>
            <w:vAlign w:val="bottom"/>
          </w:tcPr>
          <w:p w:rsidR="00D4630A" w:rsidRPr="00D4630A" w:rsidRDefault="00D4630A" w:rsidP="00D4630A">
            <w:pPr>
              <w:tabs>
                <w:tab w:val="decimal" w:pos="1242"/>
              </w:tabs>
              <w:spacing w:line="340" w:lineRule="exact"/>
              <w:rPr>
                <w:rFonts w:ascii="Arial" w:hAnsi="Arial" w:cs="Arial"/>
                <w:sz w:val="18"/>
                <w:szCs w:val="18"/>
              </w:rPr>
            </w:pPr>
            <w:r w:rsidRPr="00D4630A">
              <w:rPr>
                <w:rFonts w:ascii="Arial" w:hAnsi="Arial" w:cs="Arial"/>
                <w:sz w:val="18"/>
                <w:szCs w:val="18"/>
              </w:rPr>
              <w:t>(4,047)</w:t>
            </w:r>
          </w:p>
        </w:tc>
        <w:tc>
          <w:tcPr>
            <w:tcW w:w="1590" w:type="dxa"/>
            <w:vAlign w:val="bottom"/>
          </w:tcPr>
          <w:p w:rsidR="00D4630A" w:rsidRPr="00D4630A" w:rsidRDefault="00D4630A" w:rsidP="00D4630A">
            <w:pPr>
              <w:tabs>
                <w:tab w:val="decimal" w:pos="1242"/>
              </w:tabs>
              <w:spacing w:line="340" w:lineRule="exact"/>
              <w:rPr>
                <w:rFonts w:ascii="Arial" w:hAnsi="Arial" w:cs="Arial"/>
                <w:sz w:val="18"/>
                <w:szCs w:val="18"/>
              </w:rPr>
            </w:pPr>
            <w:r w:rsidRPr="00D4630A">
              <w:rPr>
                <w:rFonts w:ascii="Arial" w:hAnsi="Arial" w:cs="Arial"/>
                <w:sz w:val="18"/>
                <w:szCs w:val="18"/>
              </w:rPr>
              <w:t>173,965</w:t>
            </w:r>
          </w:p>
        </w:tc>
        <w:tc>
          <w:tcPr>
            <w:tcW w:w="1590" w:type="dxa"/>
            <w:vAlign w:val="bottom"/>
          </w:tcPr>
          <w:p w:rsidR="00D4630A" w:rsidRPr="00D4630A" w:rsidRDefault="00D4630A" w:rsidP="00D4630A">
            <w:pPr>
              <w:tabs>
                <w:tab w:val="decimal" w:pos="1242"/>
              </w:tabs>
              <w:spacing w:line="340" w:lineRule="exact"/>
              <w:rPr>
                <w:rFonts w:ascii="Arial" w:hAnsi="Arial" w:cs="Arial"/>
                <w:sz w:val="18"/>
                <w:szCs w:val="18"/>
              </w:rPr>
            </w:pPr>
            <w:r w:rsidRPr="00D4630A">
              <w:rPr>
                <w:rFonts w:ascii="Arial" w:hAnsi="Arial" w:cs="Arial"/>
                <w:sz w:val="18"/>
                <w:szCs w:val="18"/>
              </w:rPr>
              <w:t>169,918</w:t>
            </w:r>
          </w:p>
        </w:tc>
      </w:tr>
      <w:tr w:rsidR="00D4630A" w:rsidRPr="009D1788" w:rsidTr="0033423F">
        <w:tc>
          <w:tcPr>
            <w:tcW w:w="4410" w:type="dxa"/>
            <w:shd w:val="clear" w:color="auto" w:fill="FFFFFF"/>
          </w:tcPr>
          <w:p w:rsidR="00D4630A" w:rsidRPr="009D1788" w:rsidRDefault="00D4630A" w:rsidP="00D4630A">
            <w:pPr>
              <w:tabs>
                <w:tab w:val="left" w:pos="522"/>
              </w:tabs>
              <w:spacing w:line="340" w:lineRule="exact"/>
              <w:ind w:left="612" w:hanging="612"/>
              <w:rPr>
                <w:rFonts w:ascii="Arial" w:hAnsi="Arial" w:cs="Arial"/>
                <w:sz w:val="18"/>
                <w:szCs w:val="18"/>
              </w:rPr>
            </w:pPr>
            <w:r w:rsidRPr="009D1788">
              <w:rPr>
                <w:rFonts w:ascii="Arial" w:hAnsi="Arial" w:cs="Arial"/>
                <w:sz w:val="18"/>
                <w:szCs w:val="18"/>
              </w:rPr>
              <w:t>Increase</w:t>
            </w:r>
            <w:r>
              <w:rPr>
                <w:rFonts w:ascii="Arial" w:hAnsi="Arial" w:cs="Arial"/>
                <w:sz w:val="18"/>
                <w:szCs w:val="18"/>
              </w:rPr>
              <w:t>s</w:t>
            </w:r>
            <w:r w:rsidRPr="009D1788">
              <w:rPr>
                <w:rFonts w:ascii="Arial" w:hAnsi="Arial" w:cs="Arial"/>
                <w:sz w:val="18"/>
                <w:szCs w:val="18"/>
              </w:rPr>
              <w:t xml:space="preserve"> </w:t>
            </w:r>
            <w:r>
              <w:rPr>
                <w:rFonts w:ascii="Arial" w:hAnsi="Arial" w:cs="Arial"/>
                <w:sz w:val="18"/>
                <w:szCs w:val="18"/>
              </w:rPr>
              <w:t>from</w:t>
            </w:r>
            <w:r w:rsidRPr="009D1788">
              <w:rPr>
                <w:rFonts w:ascii="Arial" w:hAnsi="Arial" w:cs="Arial"/>
                <w:sz w:val="18"/>
                <w:szCs w:val="18"/>
              </w:rPr>
              <w:t xml:space="preserve"> </w:t>
            </w:r>
            <w:r>
              <w:rPr>
                <w:rFonts w:ascii="Arial" w:hAnsi="Arial" w:cs="Arial"/>
                <w:sz w:val="18"/>
                <w:szCs w:val="18"/>
              </w:rPr>
              <w:t>cultivate</w:t>
            </w:r>
          </w:p>
        </w:tc>
        <w:tc>
          <w:tcPr>
            <w:tcW w:w="1590" w:type="dxa"/>
            <w:vAlign w:val="bottom"/>
          </w:tcPr>
          <w:p w:rsidR="00D4630A" w:rsidRPr="00D4630A" w:rsidRDefault="00D4630A" w:rsidP="00D4630A">
            <w:pPr>
              <w:tabs>
                <w:tab w:val="decimal" w:pos="1242"/>
              </w:tabs>
              <w:spacing w:line="340" w:lineRule="exact"/>
              <w:rPr>
                <w:rFonts w:ascii="Arial" w:hAnsi="Arial" w:cs="Arial"/>
                <w:sz w:val="18"/>
                <w:szCs w:val="18"/>
              </w:rPr>
            </w:pPr>
            <w:r w:rsidRPr="00D4630A">
              <w:rPr>
                <w:rFonts w:ascii="Arial" w:hAnsi="Arial" w:cs="Arial"/>
                <w:sz w:val="18"/>
                <w:szCs w:val="18"/>
              </w:rPr>
              <w:t>767</w:t>
            </w:r>
          </w:p>
        </w:tc>
        <w:tc>
          <w:tcPr>
            <w:tcW w:w="1590" w:type="dxa"/>
            <w:vAlign w:val="bottom"/>
          </w:tcPr>
          <w:p w:rsidR="00D4630A" w:rsidRPr="00D4630A" w:rsidRDefault="00D4630A" w:rsidP="00D4630A">
            <w:pPr>
              <w:tabs>
                <w:tab w:val="decimal" w:pos="1242"/>
              </w:tabs>
              <w:spacing w:line="340" w:lineRule="exact"/>
              <w:rPr>
                <w:rFonts w:ascii="Arial" w:hAnsi="Arial" w:cs="Arial"/>
                <w:sz w:val="18"/>
                <w:szCs w:val="18"/>
              </w:rPr>
            </w:pPr>
            <w:r w:rsidRPr="00D4630A">
              <w:rPr>
                <w:rFonts w:ascii="Arial" w:hAnsi="Arial" w:cs="Arial"/>
                <w:sz w:val="18"/>
                <w:szCs w:val="18"/>
              </w:rPr>
              <w:t>-</w:t>
            </w:r>
          </w:p>
        </w:tc>
        <w:tc>
          <w:tcPr>
            <w:tcW w:w="1590" w:type="dxa"/>
            <w:vAlign w:val="bottom"/>
          </w:tcPr>
          <w:p w:rsidR="00D4630A" w:rsidRPr="00D4630A" w:rsidRDefault="00D4630A" w:rsidP="00D4630A">
            <w:pPr>
              <w:tabs>
                <w:tab w:val="decimal" w:pos="1242"/>
              </w:tabs>
              <w:spacing w:line="340" w:lineRule="exact"/>
              <w:rPr>
                <w:rFonts w:ascii="Arial" w:hAnsi="Arial" w:cs="Arial"/>
                <w:sz w:val="18"/>
                <w:szCs w:val="18"/>
              </w:rPr>
            </w:pPr>
            <w:r w:rsidRPr="00D4630A">
              <w:rPr>
                <w:rFonts w:ascii="Arial" w:hAnsi="Arial" w:cs="Arial"/>
                <w:sz w:val="18"/>
                <w:szCs w:val="18"/>
              </w:rPr>
              <w:t>767</w:t>
            </w:r>
          </w:p>
        </w:tc>
      </w:tr>
      <w:tr w:rsidR="00D4630A" w:rsidRPr="009D1788" w:rsidTr="0033423F">
        <w:tc>
          <w:tcPr>
            <w:tcW w:w="4410" w:type="dxa"/>
            <w:shd w:val="clear" w:color="auto" w:fill="FFFFFF"/>
            <w:vAlign w:val="bottom"/>
          </w:tcPr>
          <w:p w:rsidR="00D4630A" w:rsidRPr="009D1788" w:rsidRDefault="00D4630A" w:rsidP="00D4630A">
            <w:pPr>
              <w:tabs>
                <w:tab w:val="left" w:pos="522"/>
              </w:tabs>
              <w:spacing w:line="340" w:lineRule="exact"/>
              <w:ind w:left="612" w:hanging="612"/>
              <w:rPr>
                <w:rFonts w:ascii="Arial" w:hAnsi="Arial" w:cs="Arial"/>
                <w:sz w:val="18"/>
                <w:szCs w:val="18"/>
              </w:rPr>
            </w:pPr>
            <w:r>
              <w:rPr>
                <w:rFonts w:ascii="Arial" w:hAnsi="Arial" w:cs="Arial"/>
                <w:sz w:val="18"/>
                <w:szCs w:val="18"/>
              </w:rPr>
              <w:t>Decreases from</w:t>
            </w:r>
            <w:r w:rsidRPr="009D1788">
              <w:rPr>
                <w:rFonts w:ascii="Arial" w:hAnsi="Arial" w:cs="Arial"/>
                <w:sz w:val="18"/>
                <w:szCs w:val="18"/>
              </w:rPr>
              <w:t xml:space="preserve"> </w:t>
            </w:r>
            <w:r>
              <w:rPr>
                <w:rFonts w:ascii="Arial" w:hAnsi="Arial" w:cs="Arial"/>
                <w:sz w:val="18"/>
                <w:szCs w:val="18"/>
              </w:rPr>
              <w:t xml:space="preserve">harvest </w:t>
            </w:r>
          </w:p>
        </w:tc>
        <w:tc>
          <w:tcPr>
            <w:tcW w:w="1590" w:type="dxa"/>
            <w:vAlign w:val="bottom"/>
          </w:tcPr>
          <w:p w:rsidR="00D4630A" w:rsidRPr="00D4630A" w:rsidRDefault="00D4630A" w:rsidP="00D4630A">
            <w:pPr>
              <w:tabs>
                <w:tab w:val="decimal" w:pos="1242"/>
              </w:tabs>
              <w:spacing w:line="340" w:lineRule="exact"/>
              <w:rPr>
                <w:rFonts w:ascii="Arial" w:hAnsi="Arial" w:cs="Arial"/>
                <w:sz w:val="18"/>
                <w:szCs w:val="18"/>
              </w:rPr>
            </w:pPr>
            <w:r w:rsidRPr="00D4630A">
              <w:rPr>
                <w:rFonts w:ascii="Arial" w:hAnsi="Arial" w:cs="Arial"/>
                <w:sz w:val="18"/>
                <w:szCs w:val="18"/>
              </w:rPr>
              <w:t>-</w:t>
            </w:r>
          </w:p>
        </w:tc>
        <w:tc>
          <w:tcPr>
            <w:tcW w:w="1590" w:type="dxa"/>
            <w:vAlign w:val="bottom"/>
          </w:tcPr>
          <w:p w:rsidR="00D4630A" w:rsidRPr="00D4630A" w:rsidRDefault="00D4630A" w:rsidP="00D4630A">
            <w:pPr>
              <w:tabs>
                <w:tab w:val="decimal" w:pos="1242"/>
              </w:tabs>
              <w:spacing w:line="340" w:lineRule="exact"/>
              <w:rPr>
                <w:rFonts w:ascii="Arial" w:hAnsi="Arial" w:cs="Arial"/>
                <w:sz w:val="18"/>
                <w:szCs w:val="18"/>
              </w:rPr>
            </w:pPr>
            <w:r w:rsidRPr="00D4630A">
              <w:rPr>
                <w:rFonts w:ascii="Arial" w:hAnsi="Arial" w:cs="Arial"/>
                <w:sz w:val="18"/>
                <w:szCs w:val="18"/>
              </w:rPr>
              <w:t>(176,954)</w:t>
            </w:r>
          </w:p>
        </w:tc>
        <w:tc>
          <w:tcPr>
            <w:tcW w:w="1590" w:type="dxa"/>
            <w:vAlign w:val="bottom"/>
          </w:tcPr>
          <w:p w:rsidR="00D4630A" w:rsidRPr="00D4630A" w:rsidRDefault="00D4630A" w:rsidP="00D4630A">
            <w:pPr>
              <w:tabs>
                <w:tab w:val="decimal" w:pos="1242"/>
              </w:tabs>
              <w:spacing w:line="340" w:lineRule="exact"/>
              <w:rPr>
                <w:rFonts w:ascii="Arial" w:hAnsi="Arial" w:cs="Arial"/>
                <w:sz w:val="18"/>
                <w:szCs w:val="18"/>
              </w:rPr>
            </w:pPr>
            <w:r w:rsidRPr="00D4630A">
              <w:rPr>
                <w:rFonts w:ascii="Arial" w:hAnsi="Arial" w:cs="Arial"/>
                <w:sz w:val="18"/>
                <w:szCs w:val="18"/>
              </w:rPr>
              <w:t>(176,954)</w:t>
            </w:r>
          </w:p>
        </w:tc>
      </w:tr>
      <w:tr w:rsidR="00D4630A" w:rsidRPr="009D1788" w:rsidTr="0033423F">
        <w:tc>
          <w:tcPr>
            <w:tcW w:w="4410" w:type="dxa"/>
            <w:shd w:val="clear" w:color="auto" w:fill="FFFFFF"/>
            <w:vAlign w:val="bottom"/>
          </w:tcPr>
          <w:p w:rsidR="00D4630A" w:rsidRPr="009D1788" w:rsidRDefault="00D4630A" w:rsidP="00D4630A">
            <w:pPr>
              <w:tabs>
                <w:tab w:val="left" w:pos="522"/>
              </w:tabs>
              <w:spacing w:line="340" w:lineRule="exact"/>
              <w:ind w:left="612" w:hanging="612"/>
              <w:rPr>
                <w:rFonts w:ascii="Arial" w:hAnsi="Arial" w:cs="Arial"/>
                <w:sz w:val="18"/>
                <w:szCs w:val="18"/>
              </w:rPr>
            </w:pPr>
            <w:r>
              <w:rPr>
                <w:rFonts w:ascii="Arial" w:hAnsi="Arial" w:cs="Arial"/>
                <w:sz w:val="18"/>
                <w:szCs w:val="18"/>
              </w:rPr>
              <w:t>Decreases from sales</w:t>
            </w:r>
          </w:p>
        </w:tc>
        <w:tc>
          <w:tcPr>
            <w:tcW w:w="1590" w:type="dxa"/>
            <w:vAlign w:val="bottom"/>
          </w:tcPr>
          <w:p w:rsidR="00D4630A" w:rsidRPr="00D4630A" w:rsidRDefault="00D4630A" w:rsidP="00D4630A">
            <w:pPr>
              <w:tabs>
                <w:tab w:val="decimal" w:pos="1242"/>
              </w:tabs>
              <w:spacing w:line="340" w:lineRule="exact"/>
              <w:rPr>
                <w:rFonts w:ascii="Arial" w:hAnsi="Arial" w:cs="Arial"/>
                <w:sz w:val="18"/>
                <w:szCs w:val="18"/>
              </w:rPr>
            </w:pPr>
            <w:r w:rsidRPr="00D4630A">
              <w:rPr>
                <w:rFonts w:ascii="Arial" w:hAnsi="Arial" w:cs="Arial"/>
                <w:sz w:val="18"/>
                <w:szCs w:val="18"/>
              </w:rPr>
              <w:t>(11,522)</w:t>
            </w:r>
          </w:p>
        </w:tc>
        <w:tc>
          <w:tcPr>
            <w:tcW w:w="1590" w:type="dxa"/>
            <w:vAlign w:val="bottom"/>
          </w:tcPr>
          <w:p w:rsidR="00D4630A" w:rsidRPr="00D4630A" w:rsidRDefault="00D4630A" w:rsidP="00D4630A">
            <w:pPr>
              <w:tabs>
                <w:tab w:val="decimal" w:pos="1242"/>
              </w:tabs>
              <w:spacing w:line="340" w:lineRule="exact"/>
              <w:rPr>
                <w:rFonts w:ascii="Arial" w:hAnsi="Arial" w:cs="Arial"/>
                <w:sz w:val="18"/>
                <w:szCs w:val="18"/>
              </w:rPr>
            </w:pPr>
            <w:r w:rsidRPr="00D4630A">
              <w:rPr>
                <w:rFonts w:ascii="Arial" w:hAnsi="Arial" w:cs="Arial"/>
                <w:sz w:val="18"/>
                <w:szCs w:val="18"/>
              </w:rPr>
              <w:t>(3,946)</w:t>
            </w:r>
          </w:p>
        </w:tc>
        <w:tc>
          <w:tcPr>
            <w:tcW w:w="1590" w:type="dxa"/>
            <w:vAlign w:val="bottom"/>
          </w:tcPr>
          <w:p w:rsidR="00D4630A" w:rsidRPr="00D4630A" w:rsidRDefault="00D4630A" w:rsidP="00D4630A">
            <w:pPr>
              <w:tabs>
                <w:tab w:val="decimal" w:pos="1242"/>
              </w:tabs>
              <w:spacing w:line="340" w:lineRule="exact"/>
              <w:rPr>
                <w:rFonts w:ascii="Arial" w:hAnsi="Arial" w:cs="Arial"/>
                <w:sz w:val="18"/>
                <w:szCs w:val="18"/>
              </w:rPr>
            </w:pPr>
            <w:r w:rsidRPr="00D4630A">
              <w:rPr>
                <w:rFonts w:ascii="Arial" w:hAnsi="Arial" w:cs="Arial"/>
                <w:sz w:val="18"/>
                <w:szCs w:val="18"/>
              </w:rPr>
              <w:t>(15,468)</w:t>
            </w:r>
          </w:p>
        </w:tc>
      </w:tr>
      <w:tr w:rsidR="00D4630A" w:rsidRPr="009D1788" w:rsidTr="0033423F">
        <w:tc>
          <w:tcPr>
            <w:tcW w:w="4410" w:type="dxa"/>
            <w:shd w:val="clear" w:color="auto" w:fill="FFFFFF"/>
            <w:vAlign w:val="bottom"/>
          </w:tcPr>
          <w:p w:rsidR="00D4630A" w:rsidRPr="009D1788" w:rsidRDefault="00D4630A" w:rsidP="00D4630A">
            <w:pPr>
              <w:tabs>
                <w:tab w:val="left" w:pos="522"/>
              </w:tabs>
              <w:spacing w:line="340" w:lineRule="exact"/>
              <w:ind w:left="612" w:hanging="612"/>
              <w:rPr>
                <w:rFonts w:ascii="Arial" w:hAnsi="Arial" w:cs="Arial"/>
                <w:sz w:val="18"/>
                <w:szCs w:val="18"/>
              </w:rPr>
            </w:pPr>
            <w:r>
              <w:rPr>
                <w:rFonts w:ascii="Arial" w:hAnsi="Arial" w:cs="Arial"/>
                <w:sz w:val="18"/>
                <w:szCs w:val="18"/>
              </w:rPr>
              <w:t>Decrease from write-off</w:t>
            </w:r>
          </w:p>
        </w:tc>
        <w:tc>
          <w:tcPr>
            <w:tcW w:w="1590" w:type="dxa"/>
            <w:vAlign w:val="bottom"/>
          </w:tcPr>
          <w:p w:rsidR="00D4630A" w:rsidRPr="00D4630A" w:rsidRDefault="00D4630A" w:rsidP="00D4630A">
            <w:pPr>
              <w:pBdr>
                <w:bottom w:val="single" w:sz="4" w:space="1" w:color="auto"/>
              </w:pBdr>
              <w:tabs>
                <w:tab w:val="decimal" w:pos="1242"/>
              </w:tabs>
              <w:spacing w:line="340" w:lineRule="exact"/>
              <w:rPr>
                <w:rFonts w:ascii="Arial" w:hAnsi="Arial" w:cs="Arial"/>
                <w:sz w:val="18"/>
                <w:szCs w:val="18"/>
              </w:rPr>
            </w:pPr>
            <w:r w:rsidRPr="00D4630A">
              <w:rPr>
                <w:rFonts w:ascii="Arial" w:hAnsi="Arial" w:cs="Arial"/>
                <w:sz w:val="18"/>
                <w:szCs w:val="18"/>
              </w:rPr>
              <w:t>(5,855)</w:t>
            </w:r>
          </w:p>
        </w:tc>
        <w:tc>
          <w:tcPr>
            <w:tcW w:w="1590" w:type="dxa"/>
            <w:vAlign w:val="bottom"/>
          </w:tcPr>
          <w:p w:rsidR="00D4630A" w:rsidRPr="00D4630A" w:rsidRDefault="00D4630A" w:rsidP="00D4630A">
            <w:pPr>
              <w:pBdr>
                <w:bottom w:val="single" w:sz="4" w:space="1" w:color="auto"/>
              </w:pBdr>
              <w:tabs>
                <w:tab w:val="decimal" w:pos="1242"/>
              </w:tabs>
              <w:spacing w:line="340" w:lineRule="exact"/>
              <w:rPr>
                <w:rFonts w:ascii="Arial" w:hAnsi="Arial" w:cs="Arial"/>
                <w:sz w:val="18"/>
                <w:szCs w:val="18"/>
              </w:rPr>
            </w:pPr>
            <w:r w:rsidRPr="00D4630A">
              <w:rPr>
                <w:rFonts w:ascii="Arial" w:hAnsi="Arial" w:cs="Arial"/>
                <w:sz w:val="18"/>
                <w:szCs w:val="18"/>
              </w:rPr>
              <w:t>-</w:t>
            </w:r>
          </w:p>
        </w:tc>
        <w:tc>
          <w:tcPr>
            <w:tcW w:w="1590" w:type="dxa"/>
            <w:vAlign w:val="bottom"/>
          </w:tcPr>
          <w:p w:rsidR="00D4630A" w:rsidRPr="00D4630A" w:rsidRDefault="00D4630A" w:rsidP="00D4630A">
            <w:pPr>
              <w:pBdr>
                <w:bottom w:val="single" w:sz="4" w:space="1" w:color="auto"/>
              </w:pBdr>
              <w:tabs>
                <w:tab w:val="decimal" w:pos="1242"/>
              </w:tabs>
              <w:spacing w:line="340" w:lineRule="exact"/>
              <w:rPr>
                <w:rFonts w:ascii="Arial" w:hAnsi="Arial" w:cs="Arial"/>
                <w:sz w:val="18"/>
                <w:szCs w:val="18"/>
              </w:rPr>
            </w:pPr>
            <w:r w:rsidRPr="00D4630A">
              <w:rPr>
                <w:rFonts w:ascii="Arial" w:hAnsi="Arial" w:cs="Arial"/>
                <w:sz w:val="18"/>
                <w:szCs w:val="18"/>
              </w:rPr>
              <w:t>(5,855)</w:t>
            </w:r>
          </w:p>
        </w:tc>
      </w:tr>
      <w:tr w:rsidR="00D4630A" w:rsidRPr="009D1788" w:rsidTr="0033423F">
        <w:tc>
          <w:tcPr>
            <w:tcW w:w="4410" w:type="dxa"/>
            <w:shd w:val="clear" w:color="auto" w:fill="FFFFFF"/>
          </w:tcPr>
          <w:p w:rsidR="00D4630A" w:rsidRPr="009A4649" w:rsidRDefault="00D4630A" w:rsidP="00D4630A">
            <w:pPr>
              <w:tabs>
                <w:tab w:val="left" w:pos="720"/>
                <w:tab w:val="left" w:pos="2160"/>
                <w:tab w:val="center" w:pos="6930"/>
                <w:tab w:val="center" w:pos="8280"/>
                <w:tab w:val="right" w:pos="8540"/>
              </w:tabs>
              <w:spacing w:line="340" w:lineRule="exact"/>
              <w:jc w:val="both"/>
              <w:rPr>
                <w:rFonts w:ascii="Arial" w:hAnsi="Arial" w:cs="Arial"/>
                <w:b/>
                <w:bCs/>
                <w:sz w:val="18"/>
                <w:szCs w:val="18"/>
              </w:rPr>
            </w:pPr>
            <w:r w:rsidRPr="009A4649">
              <w:rPr>
                <w:rFonts w:ascii="Arial" w:hAnsi="Arial" w:cs="Arial"/>
                <w:b/>
                <w:bCs/>
                <w:sz w:val="18"/>
                <w:szCs w:val="18"/>
              </w:rPr>
              <w:t xml:space="preserve">Balance as at </w:t>
            </w:r>
            <w:r>
              <w:rPr>
                <w:rFonts w:ascii="Arial" w:hAnsi="Arial" w:cs="Arial"/>
                <w:b/>
                <w:bCs/>
                <w:sz w:val="18"/>
                <w:szCs w:val="18"/>
              </w:rPr>
              <w:t>31 December 2019</w:t>
            </w:r>
          </w:p>
        </w:tc>
        <w:tc>
          <w:tcPr>
            <w:tcW w:w="1590" w:type="dxa"/>
            <w:vAlign w:val="bottom"/>
          </w:tcPr>
          <w:p w:rsidR="00D4630A" w:rsidRPr="00D4630A" w:rsidRDefault="00D4630A" w:rsidP="00D4630A">
            <w:pPr>
              <w:pBdr>
                <w:bottom w:val="double" w:sz="4" w:space="1" w:color="auto"/>
              </w:pBdr>
              <w:tabs>
                <w:tab w:val="decimal" w:pos="1242"/>
              </w:tabs>
              <w:spacing w:line="340" w:lineRule="exact"/>
              <w:rPr>
                <w:rFonts w:ascii="Arial" w:hAnsi="Arial" w:cs="Arial"/>
                <w:sz w:val="18"/>
                <w:szCs w:val="18"/>
              </w:rPr>
            </w:pPr>
            <w:r w:rsidRPr="00D4630A">
              <w:rPr>
                <w:rFonts w:ascii="Arial" w:hAnsi="Arial" w:cs="Arial"/>
                <w:sz w:val="18"/>
                <w:szCs w:val="18"/>
              </w:rPr>
              <w:t>59,890</w:t>
            </w:r>
          </w:p>
        </w:tc>
        <w:tc>
          <w:tcPr>
            <w:tcW w:w="1590" w:type="dxa"/>
            <w:vAlign w:val="bottom"/>
          </w:tcPr>
          <w:p w:rsidR="00D4630A" w:rsidRPr="00D4630A" w:rsidRDefault="00D4630A" w:rsidP="00D4630A">
            <w:pPr>
              <w:pBdr>
                <w:bottom w:val="double" w:sz="4" w:space="1" w:color="auto"/>
              </w:pBdr>
              <w:tabs>
                <w:tab w:val="decimal" w:pos="1242"/>
              </w:tabs>
              <w:spacing w:line="340" w:lineRule="exact"/>
              <w:rPr>
                <w:rFonts w:ascii="Arial" w:hAnsi="Arial" w:cs="Arial"/>
                <w:sz w:val="18"/>
                <w:szCs w:val="18"/>
              </w:rPr>
            </w:pPr>
            <w:r w:rsidRPr="00D4630A">
              <w:rPr>
                <w:rFonts w:ascii="Arial" w:hAnsi="Arial" w:cs="Arial"/>
                <w:sz w:val="18"/>
                <w:szCs w:val="18"/>
              </w:rPr>
              <w:t>31,038</w:t>
            </w:r>
          </w:p>
        </w:tc>
        <w:tc>
          <w:tcPr>
            <w:tcW w:w="1590" w:type="dxa"/>
            <w:vAlign w:val="bottom"/>
          </w:tcPr>
          <w:p w:rsidR="00D4630A" w:rsidRPr="00D4630A" w:rsidRDefault="00D4630A" w:rsidP="00D4630A">
            <w:pPr>
              <w:pBdr>
                <w:bottom w:val="double" w:sz="4" w:space="1" w:color="auto"/>
              </w:pBdr>
              <w:tabs>
                <w:tab w:val="decimal" w:pos="1242"/>
              </w:tabs>
              <w:spacing w:line="340" w:lineRule="exact"/>
              <w:rPr>
                <w:rFonts w:ascii="Arial" w:hAnsi="Arial" w:cs="Arial"/>
                <w:sz w:val="18"/>
                <w:szCs w:val="18"/>
              </w:rPr>
            </w:pPr>
            <w:r w:rsidRPr="00D4630A">
              <w:rPr>
                <w:rFonts w:ascii="Arial" w:hAnsi="Arial" w:cs="Arial"/>
                <w:sz w:val="18"/>
                <w:szCs w:val="18"/>
              </w:rPr>
              <w:t>90,928</w:t>
            </w:r>
          </w:p>
        </w:tc>
      </w:tr>
    </w:tbl>
    <w:p w:rsidR="00A3632A" w:rsidRPr="004C2CE7" w:rsidRDefault="00A3632A" w:rsidP="004C2CE7">
      <w:pPr>
        <w:tabs>
          <w:tab w:val="left" w:pos="360"/>
          <w:tab w:val="left" w:pos="4140"/>
          <w:tab w:val="left" w:pos="6390"/>
        </w:tabs>
        <w:spacing w:before="240" w:after="120" w:line="380" w:lineRule="exact"/>
        <w:ind w:left="547"/>
        <w:jc w:val="thaiDistribute"/>
        <w:rPr>
          <w:rFonts w:ascii="Arial" w:hAnsi="Arial"/>
          <w:sz w:val="22"/>
          <w:szCs w:val="22"/>
        </w:rPr>
      </w:pPr>
      <w:r w:rsidRPr="004C2CE7">
        <w:rPr>
          <w:rFonts w:ascii="Arial" w:hAnsi="Arial"/>
          <w:sz w:val="22"/>
          <w:szCs w:val="22"/>
        </w:rPr>
        <w:t xml:space="preserve">Significant assumptions for the calculation of fair value </w:t>
      </w:r>
      <w:r w:rsidR="004C2CE7" w:rsidRPr="004C2CE7">
        <w:rPr>
          <w:rFonts w:ascii="Arial" w:hAnsi="Arial"/>
          <w:sz w:val="22"/>
          <w:szCs w:val="22"/>
        </w:rPr>
        <w:t>are</w:t>
      </w:r>
      <w:r w:rsidRPr="004C2CE7">
        <w:rPr>
          <w:rFonts w:ascii="Arial" w:hAnsi="Arial"/>
          <w:sz w:val="22"/>
          <w:szCs w:val="22"/>
        </w:rPr>
        <w:t xml:space="preserve"> as follows:</w:t>
      </w:r>
    </w:p>
    <w:p w:rsidR="00A3632A" w:rsidRPr="002B0B38" w:rsidRDefault="00A3632A" w:rsidP="00A6131A">
      <w:pPr>
        <w:tabs>
          <w:tab w:val="left" w:pos="360"/>
          <w:tab w:val="left" w:pos="4140"/>
          <w:tab w:val="left" w:pos="6390"/>
        </w:tabs>
        <w:spacing w:before="120" w:after="120" w:line="380" w:lineRule="exact"/>
        <w:ind w:left="540"/>
        <w:jc w:val="thaiDistribute"/>
        <w:rPr>
          <w:rFonts w:ascii="Arial" w:hAnsi="Arial"/>
          <w:sz w:val="22"/>
          <w:szCs w:val="22"/>
        </w:rPr>
      </w:pPr>
      <w:r w:rsidRPr="002B0B38">
        <w:rPr>
          <w:rFonts w:ascii="Arial" w:hAnsi="Arial"/>
          <w:sz w:val="22"/>
          <w:szCs w:val="22"/>
        </w:rPr>
        <w:t xml:space="preserve">Prices of </w:t>
      </w:r>
      <w:r>
        <w:rPr>
          <w:rFonts w:ascii="Arial" w:hAnsi="Arial"/>
          <w:sz w:val="22"/>
          <w:szCs w:val="22"/>
        </w:rPr>
        <w:t>palm fruit</w:t>
      </w:r>
      <w:r w:rsidRPr="002B0B38">
        <w:rPr>
          <w:rFonts w:ascii="Arial" w:hAnsi="Arial"/>
          <w:sz w:val="22"/>
          <w:szCs w:val="22"/>
        </w:rPr>
        <w:t xml:space="preserve"> at the point of harvest are estimated based on </w:t>
      </w:r>
      <w:r w:rsidR="004C2CE7">
        <w:rPr>
          <w:rFonts w:ascii="Arial" w:hAnsi="Arial"/>
          <w:sz w:val="22"/>
          <w:szCs w:val="22"/>
        </w:rPr>
        <w:t xml:space="preserve">the past </w:t>
      </w:r>
      <w:r w:rsidRPr="002B0B38">
        <w:rPr>
          <w:rFonts w:ascii="Arial" w:hAnsi="Arial"/>
          <w:sz w:val="22"/>
          <w:szCs w:val="22"/>
        </w:rPr>
        <w:t xml:space="preserve">purchase prices of </w:t>
      </w:r>
      <w:r>
        <w:rPr>
          <w:rFonts w:ascii="Arial" w:hAnsi="Arial"/>
          <w:sz w:val="22"/>
          <w:szCs w:val="22"/>
        </w:rPr>
        <w:t>palm fruit</w:t>
      </w:r>
      <w:r w:rsidRPr="002B0B38">
        <w:rPr>
          <w:rFonts w:ascii="Arial" w:hAnsi="Arial"/>
          <w:sz w:val="22"/>
          <w:szCs w:val="22"/>
        </w:rPr>
        <w:t xml:space="preserve"> at the front of the </w:t>
      </w:r>
      <w:r w:rsidR="004A596E">
        <w:rPr>
          <w:rFonts w:ascii="Arial" w:hAnsi="Arial"/>
          <w:sz w:val="22"/>
          <w:szCs w:val="22"/>
        </w:rPr>
        <w:t xml:space="preserve">subsidiary's </w:t>
      </w:r>
      <w:r w:rsidR="00757943">
        <w:rPr>
          <w:rFonts w:ascii="Arial" w:hAnsi="Arial"/>
          <w:sz w:val="22"/>
          <w:szCs w:val="22"/>
        </w:rPr>
        <w:t>fact</w:t>
      </w:r>
      <w:r w:rsidR="00620EB7">
        <w:rPr>
          <w:rFonts w:ascii="Arial" w:hAnsi="Arial"/>
          <w:sz w:val="22"/>
          <w:szCs w:val="22"/>
        </w:rPr>
        <w:t xml:space="preserve">ory </w:t>
      </w:r>
      <w:r w:rsidRPr="002B0B38">
        <w:rPr>
          <w:rFonts w:ascii="Arial" w:hAnsi="Arial"/>
          <w:sz w:val="22"/>
          <w:szCs w:val="22"/>
        </w:rPr>
        <w:t xml:space="preserve">less estimated </w:t>
      </w:r>
      <w:r>
        <w:rPr>
          <w:rFonts w:ascii="Arial" w:hAnsi="Arial"/>
          <w:sz w:val="22"/>
          <w:szCs w:val="22"/>
        </w:rPr>
        <w:t xml:space="preserve">estate cost, harvesting cost and </w:t>
      </w:r>
      <w:r w:rsidRPr="002B0B38">
        <w:rPr>
          <w:rFonts w:ascii="Arial" w:hAnsi="Arial"/>
          <w:sz w:val="22"/>
          <w:szCs w:val="22"/>
        </w:rPr>
        <w:t>tran</w:t>
      </w:r>
      <w:r>
        <w:rPr>
          <w:rFonts w:ascii="Arial" w:hAnsi="Arial"/>
          <w:sz w:val="22"/>
          <w:szCs w:val="22"/>
        </w:rPr>
        <w:t>sportation cost from each estate</w:t>
      </w:r>
      <w:r w:rsidRPr="002B0B38">
        <w:rPr>
          <w:rFonts w:ascii="Arial" w:hAnsi="Arial"/>
          <w:sz w:val="22"/>
          <w:szCs w:val="22"/>
        </w:rPr>
        <w:t>.</w:t>
      </w:r>
    </w:p>
    <w:p w:rsidR="00A3632A" w:rsidRPr="002B0B38" w:rsidRDefault="00A3632A" w:rsidP="00A6131A">
      <w:pPr>
        <w:tabs>
          <w:tab w:val="left" w:pos="360"/>
          <w:tab w:val="left" w:pos="4140"/>
          <w:tab w:val="left" w:pos="6390"/>
        </w:tabs>
        <w:spacing w:before="120" w:after="120" w:line="380" w:lineRule="exact"/>
        <w:ind w:left="540"/>
        <w:jc w:val="thaiDistribute"/>
        <w:rPr>
          <w:rFonts w:ascii="Arial" w:hAnsi="Arial"/>
          <w:sz w:val="22"/>
          <w:szCs w:val="22"/>
        </w:rPr>
      </w:pPr>
      <w:r w:rsidRPr="002B0B38">
        <w:rPr>
          <w:rFonts w:ascii="Arial" w:hAnsi="Arial"/>
          <w:sz w:val="22"/>
          <w:szCs w:val="22"/>
        </w:rPr>
        <w:t xml:space="preserve">Weight of </w:t>
      </w:r>
      <w:r>
        <w:rPr>
          <w:rFonts w:ascii="Arial" w:hAnsi="Arial"/>
          <w:sz w:val="22"/>
          <w:szCs w:val="22"/>
        </w:rPr>
        <w:t xml:space="preserve">palm fruit on tree </w:t>
      </w:r>
      <w:r w:rsidR="004C2CE7">
        <w:rPr>
          <w:rFonts w:ascii="Arial" w:hAnsi="Arial"/>
          <w:sz w:val="22"/>
          <w:szCs w:val="22"/>
        </w:rPr>
        <w:t>is</w:t>
      </w:r>
      <w:r w:rsidRPr="002B0B38">
        <w:rPr>
          <w:rFonts w:ascii="Arial" w:hAnsi="Arial"/>
          <w:sz w:val="22"/>
          <w:szCs w:val="22"/>
        </w:rPr>
        <w:t xml:space="preserve"> estimated with reference to the average weight </w:t>
      </w:r>
      <w:r>
        <w:rPr>
          <w:rFonts w:ascii="Arial" w:hAnsi="Arial"/>
          <w:sz w:val="22"/>
          <w:szCs w:val="22"/>
        </w:rPr>
        <w:t>for each age from</w:t>
      </w:r>
      <w:r w:rsidRPr="002B0B38">
        <w:rPr>
          <w:rFonts w:ascii="Arial" w:hAnsi="Arial"/>
          <w:sz w:val="22"/>
          <w:szCs w:val="22"/>
        </w:rPr>
        <w:t xml:space="preserve"> historical information</w:t>
      </w:r>
      <w:r w:rsidR="004C2CE7" w:rsidRPr="004C2CE7">
        <w:rPr>
          <w:rFonts w:ascii="Arial" w:hAnsi="Arial"/>
          <w:sz w:val="22"/>
          <w:szCs w:val="22"/>
        </w:rPr>
        <w:t xml:space="preserve"> </w:t>
      </w:r>
      <w:r w:rsidR="004C2CE7">
        <w:rPr>
          <w:rFonts w:ascii="Arial" w:hAnsi="Arial"/>
          <w:sz w:val="22"/>
          <w:szCs w:val="22"/>
        </w:rPr>
        <w:t>when harvest</w:t>
      </w:r>
      <w:r w:rsidR="00757943">
        <w:rPr>
          <w:rFonts w:ascii="Arial" w:hAnsi="Arial"/>
          <w:sz w:val="22"/>
          <w:szCs w:val="22"/>
        </w:rPr>
        <w:t xml:space="preserve">ing </w:t>
      </w:r>
      <w:r w:rsidR="004C2CE7">
        <w:rPr>
          <w:rFonts w:ascii="Arial" w:hAnsi="Arial"/>
          <w:sz w:val="22"/>
          <w:szCs w:val="22"/>
        </w:rPr>
        <w:t>the palm fruit</w:t>
      </w:r>
      <w:r>
        <w:rPr>
          <w:rFonts w:ascii="Arial" w:hAnsi="Arial"/>
          <w:sz w:val="22"/>
          <w:szCs w:val="22"/>
        </w:rPr>
        <w:t>,</w:t>
      </w:r>
      <w:r w:rsidRPr="008420E5">
        <w:rPr>
          <w:rFonts w:ascii="Arial" w:hAnsi="Arial"/>
          <w:sz w:val="22"/>
          <w:szCs w:val="22"/>
        </w:rPr>
        <w:t xml:space="preserve"> </w:t>
      </w:r>
      <w:r w:rsidR="004C2CE7">
        <w:rPr>
          <w:rFonts w:ascii="Arial" w:hAnsi="Arial"/>
          <w:sz w:val="22"/>
          <w:szCs w:val="22"/>
        </w:rPr>
        <w:t>taking into</w:t>
      </w:r>
      <w:r>
        <w:rPr>
          <w:rFonts w:ascii="Arial" w:hAnsi="Arial"/>
          <w:sz w:val="22"/>
          <w:szCs w:val="22"/>
        </w:rPr>
        <w:t xml:space="preserve"> consideration </w:t>
      </w:r>
      <w:r w:rsidR="004C2CE7">
        <w:rPr>
          <w:rFonts w:ascii="Arial" w:hAnsi="Arial"/>
          <w:sz w:val="22"/>
          <w:szCs w:val="22"/>
        </w:rPr>
        <w:t>the</w:t>
      </w:r>
      <w:r>
        <w:rPr>
          <w:rFonts w:ascii="Arial" w:hAnsi="Arial"/>
          <w:sz w:val="22"/>
          <w:szCs w:val="22"/>
        </w:rPr>
        <w:t xml:space="preserve"> factors affecting fruit bearing </w:t>
      </w:r>
      <w:r w:rsidRPr="002B0B38">
        <w:rPr>
          <w:rFonts w:ascii="Arial" w:hAnsi="Arial"/>
          <w:sz w:val="22"/>
          <w:szCs w:val="22"/>
        </w:rPr>
        <w:t>and sampling</w:t>
      </w:r>
      <w:r w:rsidR="004C2CE7">
        <w:rPr>
          <w:rFonts w:ascii="Arial" w:hAnsi="Arial"/>
          <w:sz w:val="22"/>
          <w:szCs w:val="22"/>
        </w:rPr>
        <w:t xml:space="preserve"> count</w:t>
      </w:r>
      <w:r>
        <w:rPr>
          <w:rFonts w:ascii="Arial" w:hAnsi="Arial"/>
          <w:sz w:val="22"/>
          <w:szCs w:val="22"/>
        </w:rPr>
        <w:t xml:space="preserve"> result</w:t>
      </w:r>
      <w:r w:rsidRPr="002B0B38">
        <w:rPr>
          <w:rFonts w:ascii="Arial" w:hAnsi="Arial"/>
          <w:sz w:val="22"/>
          <w:szCs w:val="22"/>
        </w:rPr>
        <w:t>.</w:t>
      </w:r>
    </w:p>
    <w:p w:rsidR="00A3632A" w:rsidRDefault="00A3632A" w:rsidP="00A6131A">
      <w:pPr>
        <w:tabs>
          <w:tab w:val="left" w:pos="360"/>
          <w:tab w:val="left" w:pos="4140"/>
          <w:tab w:val="left" w:pos="6390"/>
        </w:tabs>
        <w:spacing w:before="120" w:after="120" w:line="380" w:lineRule="exact"/>
        <w:ind w:left="540"/>
        <w:jc w:val="thaiDistribute"/>
        <w:rPr>
          <w:rFonts w:ascii="Arial" w:hAnsi="Arial"/>
          <w:spacing w:val="-6"/>
          <w:sz w:val="22"/>
          <w:szCs w:val="22"/>
        </w:rPr>
      </w:pPr>
      <w:r w:rsidRPr="002B0B38">
        <w:rPr>
          <w:rFonts w:ascii="Arial" w:hAnsi="Arial"/>
          <w:spacing w:val="-6"/>
          <w:sz w:val="22"/>
          <w:szCs w:val="22"/>
        </w:rPr>
        <w:t>Discount ra</w:t>
      </w:r>
      <w:r w:rsidR="009F46CC">
        <w:rPr>
          <w:rFonts w:ascii="Arial" w:hAnsi="Arial"/>
          <w:spacing w:val="-6"/>
          <w:sz w:val="22"/>
          <w:szCs w:val="22"/>
        </w:rPr>
        <w:t xml:space="preserve">te is estimated at the rate of </w:t>
      </w:r>
      <w:r w:rsidR="00D4630A">
        <w:rPr>
          <w:rFonts w:ascii="Arial" w:hAnsi="Arial"/>
          <w:spacing w:val="-6"/>
          <w:sz w:val="22"/>
          <w:szCs w:val="22"/>
        </w:rPr>
        <w:t>5</w:t>
      </w:r>
      <w:r w:rsidR="009F46CC">
        <w:rPr>
          <w:rFonts w:ascii="Arial" w:hAnsi="Arial"/>
          <w:spacing w:val="-6"/>
          <w:sz w:val="22"/>
          <w:szCs w:val="22"/>
        </w:rPr>
        <w:t xml:space="preserve"> </w:t>
      </w:r>
      <w:r w:rsidRPr="002B0B38">
        <w:rPr>
          <w:rFonts w:ascii="Arial" w:hAnsi="Arial"/>
          <w:spacing w:val="-6"/>
          <w:sz w:val="22"/>
          <w:szCs w:val="22"/>
        </w:rPr>
        <w:t xml:space="preserve">percent </w:t>
      </w:r>
      <w:r w:rsidR="00FA7271">
        <w:rPr>
          <w:rFonts w:ascii="Arial" w:hAnsi="Arial"/>
          <w:spacing w:val="-6"/>
          <w:sz w:val="22"/>
          <w:szCs w:val="22"/>
        </w:rPr>
        <w:t xml:space="preserve">(2018: 3 percent) </w:t>
      </w:r>
      <w:r w:rsidRPr="002B0B38">
        <w:rPr>
          <w:rFonts w:ascii="Arial" w:hAnsi="Arial"/>
          <w:spacing w:val="-6"/>
          <w:sz w:val="22"/>
          <w:szCs w:val="22"/>
        </w:rPr>
        <w:t>by weighted average cost of capital method.</w:t>
      </w:r>
    </w:p>
    <w:p w:rsidR="00FE0D20" w:rsidRDefault="00FE0D20">
      <w:pPr>
        <w:overflowPunct/>
        <w:autoSpaceDE/>
        <w:autoSpaceDN/>
        <w:adjustRightInd/>
        <w:textAlignment w:val="auto"/>
        <w:rPr>
          <w:rFonts w:ascii="Arial" w:hAnsi="Arial"/>
          <w:sz w:val="22"/>
          <w:szCs w:val="22"/>
        </w:rPr>
      </w:pPr>
      <w:r>
        <w:rPr>
          <w:rFonts w:ascii="Arial" w:hAnsi="Arial"/>
          <w:sz w:val="22"/>
          <w:szCs w:val="22"/>
        </w:rPr>
        <w:br w:type="page"/>
      </w:r>
    </w:p>
    <w:p w:rsidR="00A3632A" w:rsidRDefault="00A3632A" w:rsidP="00ED4449">
      <w:pPr>
        <w:tabs>
          <w:tab w:val="left" w:pos="360"/>
          <w:tab w:val="left" w:pos="4140"/>
          <w:tab w:val="left" w:pos="6390"/>
        </w:tabs>
        <w:spacing w:before="120" w:after="240" w:line="380" w:lineRule="exact"/>
        <w:ind w:left="547"/>
        <w:jc w:val="thaiDistribute"/>
        <w:rPr>
          <w:rFonts w:ascii="Arial" w:hAnsi="Arial"/>
          <w:sz w:val="22"/>
          <w:szCs w:val="22"/>
        </w:rPr>
      </w:pPr>
      <w:r>
        <w:rPr>
          <w:rFonts w:ascii="Arial" w:hAnsi="Arial"/>
          <w:sz w:val="22"/>
          <w:szCs w:val="22"/>
        </w:rPr>
        <w:lastRenderedPageBreak/>
        <w:t>The result</w:t>
      </w:r>
      <w:r w:rsidR="003A14BB">
        <w:rPr>
          <w:rFonts w:ascii="Arial" w:hAnsi="Arial"/>
          <w:sz w:val="22"/>
          <w:szCs w:val="22"/>
        </w:rPr>
        <w:t>s</w:t>
      </w:r>
      <w:r>
        <w:rPr>
          <w:rFonts w:ascii="Arial" w:hAnsi="Arial"/>
          <w:sz w:val="22"/>
          <w:szCs w:val="22"/>
        </w:rPr>
        <w:t xml:space="preserve"> of sensitivity analysis for </w:t>
      </w:r>
      <w:r w:rsidRPr="002B0B38">
        <w:rPr>
          <w:rFonts w:ascii="Arial" w:hAnsi="Arial"/>
          <w:sz w:val="22"/>
          <w:szCs w:val="22"/>
        </w:rPr>
        <w:t xml:space="preserve">significant assumptions </w:t>
      </w:r>
      <w:r>
        <w:rPr>
          <w:rFonts w:ascii="Arial" w:hAnsi="Arial"/>
          <w:sz w:val="22"/>
          <w:szCs w:val="22"/>
        </w:rPr>
        <w:t>that affect</w:t>
      </w:r>
      <w:r w:rsidRPr="002B0B38">
        <w:rPr>
          <w:rFonts w:ascii="Arial" w:hAnsi="Arial"/>
          <w:sz w:val="22"/>
          <w:szCs w:val="22"/>
        </w:rPr>
        <w:t xml:space="preserve"> the fair value of biological assets</w:t>
      </w:r>
      <w:r>
        <w:rPr>
          <w:rFonts w:ascii="Arial" w:hAnsi="Arial"/>
          <w:sz w:val="22"/>
          <w:szCs w:val="22"/>
        </w:rPr>
        <w:t xml:space="preserve"> as at </w:t>
      </w:r>
      <w:r w:rsidR="00DA0D05">
        <w:rPr>
          <w:rFonts w:ascii="Arial" w:hAnsi="Arial"/>
          <w:sz w:val="22"/>
          <w:szCs w:val="22"/>
        </w:rPr>
        <w:t>31 December 2019 and 2018</w:t>
      </w:r>
      <w:r w:rsidR="00F35EE4">
        <w:rPr>
          <w:rFonts w:ascii="Arial" w:hAnsi="Arial"/>
          <w:sz w:val="22"/>
          <w:szCs w:val="22"/>
        </w:rPr>
        <w:t xml:space="preserve"> </w:t>
      </w:r>
      <w:r>
        <w:rPr>
          <w:rFonts w:ascii="Arial" w:hAnsi="Arial"/>
          <w:sz w:val="22"/>
          <w:szCs w:val="22"/>
        </w:rPr>
        <w:t>are summarised below</w:t>
      </w:r>
      <w:r w:rsidR="004C2CE7">
        <w:rPr>
          <w:rFonts w:ascii="Arial" w:hAnsi="Arial"/>
          <w:sz w:val="22"/>
          <w:szCs w:val="22"/>
        </w:rPr>
        <w:t>.</w:t>
      </w:r>
    </w:p>
    <w:tbl>
      <w:tblPr>
        <w:tblW w:w="9180" w:type="dxa"/>
        <w:tblInd w:w="558" w:type="dxa"/>
        <w:tblLayout w:type="fixed"/>
        <w:tblLook w:val="0000" w:firstRow="0" w:lastRow="0" w:firstColumn="0" w:lastColumn="0" w:noHBand="0" w:noVBand="0"/>
      </w:tblPr>
      <w:tblGrid>
        <w:gridCol w:w="4230"/>
        <w:gridCol w:w="1237"/>
        <w:gridCol w:w="1238"/>
        <w:gridCol w:w="1237"/>
        <w:gridCol w:w="1238"/>
      </w:tblGrid>
      <w:tr w:rsidR="00F35EE4" w:rsidRPr="00F35EE4" w:rsidTr="00ED4449">
        <w:trPr>
          <w:cantSplit/>
        </w:trPr>
        <w:tc>
          <w:tcPr>
            <w:tcW w:w="4230" w:type="dxa"/>
          </w:tcPr>
          <w:p w:rsidR="00F35EE4" w:rsidRPr="00F35EE4" w:rsidRDefault="00F35EE4" w:rsidP="00ED4449">
            <w:pPr>
              <w:spacing w:line="380" w:lineRule="exact"/>
              <w:ind w:left="547" w:hanging="547"/>
              <w:jc w:val="both"/>
              <w:rPr>
                <w:rFonts w:ascii="Arial" w:eastAsia="Arial Unicode MS" w:hAnsi="Arial" w:cs="Arial"/>
                <w:sz w:val="20"/>
              </w:rPr>
            </w:pPr>
          </w:p>
        </w:tc>
        <w:tc>
          <w:tcPr>
            <w:tcW w:w="2475" w:type="dxa"/>
            <w:gridSpan w:val="2"/>
          </w:tcPr>
          <w:p w:rsidR="00F35EE4" w:rsidRPr="00F35EE4" w:rsidRDefault="00F35EE4" w:rsidP="00ED4449">
            <w:pPr>
              <w:spacing w:line="380" w:lineRule="exact"/>
              <w:ind w:left="547" w:hanging="547"/>
              <w:jc w:val="center"/>
              <w:rPr>
                <w:rFonts w:ascii="Arial" w:eastAsia="Arial Unicode MS" w:hAnsi="Arial" w:cs="Arial"/>
                <w:sz w:val="20"/>
              </w:rPr>
            </w:pPr>
          </w:p>
        </w:tc>
        <w:tc>
          <w:tcPr>
            <w:tcW w:w="2475" w:type="dxa"/>
            <w:gridSpan w:val="2"/>
          </w:tcPr>
          <w:p w:rsidR="00F35EE4" w:rsidRPr="00F35EE4" w:rsidRDefault="00F35EE4" w:rsidP="00ED4449">
            <w:pPr>
              <w:spacing w:line="380" w:lineRule="exact"/>
              <w:ind w:left="547" w:hanging="547"/>
              <w:jc w:val="right"/>
              <w:rPr>
                <w:rFonts w:ascii="Arial" w:eastAsia="Arial Unicode MS" w:hAnsi="Arial" w:cs="Arial"/>
                <w:sz w:val="20"/>
              </w:rPr>
            </w:pPr>
            <w:r w:rsidRPr="00F35EE4">
              <w:rPr>
                <w:rFonts w:ascii="Arial" w:eastAsia="Arial Unicode MS" w:hAnsi="Arial" w:cs="Arial"/>
                <w:sz w:val="20"/>
              </w:rPr>
              <w:t>(Unit: Thousand Baht)</w:t>
            </w:r>
          </w:p>
        </w:tc>
      </w:tr>
      <w:tr w:rsidR="00FE0D20" w:rsidRPr="00F35EE4" w:rsidTr="00FE0D20">
        <w:trPr>
          <w:cantSplit/>
        </w:trPr>
        <w:tc>
          <w:tcPr>
            <w:tcW w:w="4230" w:type="dxa"/>
          </w:tcPr>
          <w:p w:rsidR="00FE0D20" w:rsidRPr="00F35EE4" w:rsidRDefault="00FE0D20" w:rsidP="00ED4449">
            <w:pPr>
              <w:spacing w:line="380" w:lineRule="exact"/>
              <w:ind w:left="547" w:hanging="547"/>
              <w:jc w:val="both"/>
              <w:rPr>
                <w:rFonts w:ascii="Arial" w:eastAsia="Arial Unicode MS" w:hAnsi="Arial" w:cs="Arial"/>
                <w:sz w:val="20"/>
              </w:rPr>
            </w:pPr>
          </w:p>
        </w:tc>
        <w:tc>
          <w:tcPr>
            <w:tcW w:w="4950" w:type="dxa"/>
            <w:gridSpan w:val="4"/>
            <w:vAlign w:val="bottom"/>
          </w:tcPr>
          <w:p w:rsidR="00FE0D20" w:rsidRPr="00F35EE4" w:rsidRDefault="00FE0D20" w:rsidP="00FE0D20">
            <w:pPr>
              <w:pBdr>
                <w:bottom w:val="single" w:sz="4" w:space="1" w:color="auto"/>
              </w:pBdr>
              <w:spacing w:line="380" w:lineRule="exact"/>
              <w:jc w:val="center"/>
              <w:rPr>
                <w:rFonts w:ascii="Arial" w:eastAsia="Arial Unicode MS" w:hAnsi="Arial" w:cs="Arial"/>
                <w:sz w:val="20"/>
              </w:rPr>
            </w:pPr>
            <w:r w:rsidRPr="00F35EE4">
              <w:rPr>
                <w:rFonts w:ascii="Arial" w:eastAsia="Arial Unicode MS" w:hAnsi="Arial" w:cs="Arial"/>
                <w:sz w:val="20"/>
              </w:rPr>
              <w:t>Consolidated financial statements</w:t>
            </w:r>
          </w:p>
        </w:tc>
      </w:tr>
      <w:tr w:rsidR="00F35EE4" w:rsidRPr="00F35EE4" w:rsidTr="00ED4449">
        <w:trPr>
          <w:cantSplit/>
        </w:trPr>
        <w:tc>
          <w:tcPr>
            <w:tcW w:w="4230" w:type="dxa"/>
          </w:tcPr>
          <w:p w:rsidR="00F35EE4" w:rsidRPr="00F35EE4" w:rsidRDefault="00F35EE4" w:rsidP="00ED4449">
            <w:pPr>
              <w:spacing w:line="380" w:lineRule="exact"/>
              <w:ind w:left="547" w:hanging="547"/>
              <w:jc w:val="both"/>
              <w:rPr>
                <w:rFonts w:ascii="Arial" w:eastAsia="Arial Unicode MS" w:hAnsi="Arial" w:cs="Arial"/>
                <w:sz w:val="20"/>
              </w:rPr>
            </w:pPr>
          </w:p>
        </w:tc>
        <w:tc>
          <w:tcPr>
            <w:tcW w:w="2475" w:type="dxa"/>
            <w:gridSpan w:val="2"/>
            <w:vAlign w:val="bottom"/>
          </w:tcPr>
          <w:p w:rsidR="00F35EE4" w:rsidRPr="00F35EE4" w:rsidRDefault="00F35EE4" w:rsidP="00ED4449">
            <w:pPr>
              <w:pBdr>
                <w:bottom w:val="single" w:sz="4" w:space="1" w:color="auto"/>
              </w:pBdr>
              <w:spacing w:line="380" w:lineRule="exact"/>
              <w:jc w:val="center"/>
              <w:rPr>
                <w:rFonts w:ascii="Arial" w:eastAsia="Arial Unicode MS" w:hAnsi="Arial" w:cs="Arial"/>
                <w:sz w:val="20"/>
              </w:rPr>
            </w:pPr>
            <w:r w:rsidRPr="00F35EE4">
              <w:rPr>
                <w:rFonts w:ascii="Arial" w:eastAsia="Arial Unicode MS" w:hAnsi="Arial" w:cs="Arial"/>
                <w:sz w:val="20"/>
              </w:rPr>
              <w:t>201</w:t>
            </w:r>
            <w:r w:rsidR="00D63F97">
              <w:rPr>
                <w:rFonts w:ascii="Arial" w:eastAsia="Arial Unicode MS" w:hAnsi="Arial" w:cs="Arial"/>
                <w:sz w:val="20"/>
              </w:rPr>
              <w:t>9</w:t>
            </w:r>
          </w:p>
        </w:tc>
        <w:tc>
          <w:tcPr>
            <w:tcW w:w="2475" w:type="dxa"/>
            <w:gridSpan w:val="2"/>
            <w:vAlign w:val="bottom"/>
          </w:tcPr>
          <w:p w:rsidR="00F35EE4" w:rsidRPr="00F35EE4" w:rsidRDefault="00333CAE" w:rsidP="00ED4449">
            <w:pPr>
              <w:pBdr>
                <w:bottom w:val="single" w:sz="4" w:space="1" w:color="auto"/>
              </w:pBdr>
              <w:spacing w:line="380" w:lineRule="exact"/>
              <w:jc w:val="center"/>
              <w:rPr>
                <w:rFonts w:ascii="Arial" w:eastAsia="Arial Unicode MS" w:hAnsi="Arial" w:cs="Arial"/>
                <w:sz w:val="20"/>
              </w:rPr>
            </w:pPr>
            <w:r>
              <w:rPr>
                <w:rFonts w:ascii="Arial" w:eastAsia="Arial Unicode MS" w:hAnsi="Arial" w:cs="Arial"/>
                <w:sz w:val="20"/>
              </w:rPr>
              <w:t>201</w:t>
            </w:r>
            <w:r w:rsidR="00D63F97">
              <w:rPr>
                <w:rFonts w:ascii="Arial" w:eastAsia="Arial Unicode MS" w:hAnsi="Arial" w:cs="Arial"/>
                <w:sz w:val="20"/>
              </w:rPr>
              <w:t>8</w:t>
            </w:r>
          </w:p>
        </w:tc>
      </w:tr>
      <w:tr w:rsidR="00333CAE" w:rsidRPr="00F35EE4" w:rsidTr="00ED4449">
        <w:trPr>
          <w:trHeight w:val="306"/>
        </w:trPr>
        <w:tc>
          <w:tcPr>
            <w:tcW w:w="4230" w:type="dxa"/>
          </w:tcPr>
          <w:p w:rsidR="00333CAE" w:rsidRPr="00F35EE4" w:rsidRDefault="00333CAE" w:rsidP="00333CAE">
            <w:pPr>
              <w:spacing w:line="380" w:lineRule="exact"/>
              <w:ind w:left="547" w:hanging="547"/>
              <w:jc w:val="both"/>
              <w:rPr>
                <w:rFonts w:ascii="Arial" w:eastAsia="Arial Unicode MS" w:hAnsi="Arial" w:cs="Arial"/>
                <w:sz w:val="20"/>
                <w:u w:val="single"/>
              </w:rPr>
            </w:pPr>
          </w:p>
        </w:tc>
        <w:tc>
          <w:tcPr>
            <w:tcW w:w="1237" w:type="dxa"/>
            <w:vAlign w:val="bottom"/>
          </w:tcPr>
          <w:p w:rsidR="00333CAE" w:rsidRPr="00F35EE4" w:rsidRDefault="00333CAE" w:rsidP="00333CAE">
            <w:pPr>
              <w:pBdr>
                <w:bottom w:val="single" w:sz="4" w:space="1" w:color="auto"/>
              </w:pBdr>
              <w:tabs>
                <w:tab w:val="left" w:pos="900"/>
                <w:tab w:val="left" w:pos="2880"/>
              </w:tabs>
              <w:spacing w:line="380" w:lineRule="exact"/>
              <w:jc w:val="center"/>
              <w:rPr>
                <w:rFonts w:ascii="Arial" w:hAnsi="Arial" w:cs="Arial"/>
                <w:sz w:val="20"/>
              </w:rPr>
            </w:pPr>
            <w:r w:rsidRPr="00F35EE4">
              <w:rPr>
                <w:rFonts w:ascii="Arial" w:hAnsi="Arial" w:cs="Arial"/>
                <w:sz w:val="20"/>
              </w:rPr>
              <w:t>Increase 10%</w:t>
            </w:r>
          </w:p>
        </w:tc>
        <w:tc>
          <w:tcPr>
            <w:tcW w:w="1238" w:type="dxa"/>
            <w:vAlign w:val="bottom"/>
          </w:tcPr>
          <w:p w:rsidR="00333CAE" w:rsidRPr="00F35EE4" w:rsidRDefault="00333CAE" w:rsidP="00333CAE">
            <w:pPr>
              <w:pBdr>
                <w:bottom w:val="single" w:sz="4" w:space="1" w:color="auto"/>
              </w:pBdr>
              <w:tabs>
                <w:tab w:val="left" w:pos="900"/>
                <w:tab w:val="left" w:pos="2880"/>
              </w:tabs>
              <w:spacing w:line="380" w:lineRule="exact"/>
              <w:jc w:val="center"/>
              <w:rPr>
                <w:rFonts w:ascii="Arial" w:hAnsi="Arial" w:cs="Arial"/>
                <w:sz w:val="20"/>
              </w:rPr>
            </w:pPr>
            <w:r w:rsidRPr="00F35EE4">
              <w:rPr>
                <w:rFonts w:ascii="Arial" w:hAnsi="Arial" w:cs="Arial"/>
                <w:sz w:val="20"/>
              </w:rPr>
              <w:t>Decrease 10%</w:t>
            </w:r>
          </w:p>
        </w:tc>
        <w:tc>
          <w:tcPr>
            <w:tcW w:w="1237" w:type="dxa"/>
            <w:vAlign w:val="bottom"/>
          </w:tcPr>
          <w:p w:rsidR="00333CAE" w:rsidRPr="00F35EE4" w:rsidRDefault="00333CAE" w:rsidP="00333CAE">
            <w:pPr>
              <w:pBdr>
                <w:bottom w:val="single" w:sz="4" w:space="1" w:color="auto"/>
              </w:pBdr>
              <w:tabs>
                <w:tab w:val="left" w:pos="900"/>
                <w:tab w:val="left" w:pos="2880"/>
              </w:tabs>
              <w:spacing w:line="380" w:lineRule="exact"/>
              <w:jc w:val="center"/>
              <w:rPr>
                <w:rFonts w:ascii="Arial" w:hAnsi="Arial" w:cs="Arial"/>
                <w:sz w:val="20"/>
              </w:rPr>
            </w:pPr>
            <w:r w:rsidRPr="00F35EE4">
              <w:rPr>
                <w:rFonts w:ascii="Arial" w:hAnsi="Arial" w:cs="Arial"/>
                <w:sz w:val="20"/>
              </w:rPr>
              <w:t>Increase 10%</w:t>
            </w:r>
          </w:p>
        </w:tc>
        <w:tc>
          <w:tcPr>
            <w:tcW w:w="1238" w:type="dxa"/>
            <w:vAlign w:val="bottom"/>
          </w:tcPr>
          <w:p w:rsidR="00333CAE" w:rsidRPr="00F35EE4" w:rsidRDefault="00333CAE" w:rsidP="00333CAE">
            <w:pPr>
              <w:pBdr>
                <w:bottom w:val="single" w:sz="4" w:space="1" w:color="auto"/>
              </w:pBdr>
              <w:tabs>
                <w:tab w:val="left" w:pos="900"/>
                <w:tab w:val="left" w:pos="2880"/>
              </w:tabs>
              <w:spacing w:line="380" w:lineRule="exact"/>
              <w:jc w:val="center"/>
              <w:rPr>
                <w:rFonts w:ascii="Arial" w:hAnsi="Arial" w:cs="Arial"/>
                <w:sz w:val="20"/>
              </w:rPr>
            </w:pPr>
            <w:r w:rsidRPr="00F35EE4">
              <w:rPr>
                <w:rFonts w:ascii="Arial" w:hAnsi="Arial" w:cs="Arial"/>
                <w:sz w:val="20"/>
              </w:rPr>
              <w:t>Decrease 10%</w:t>
            </w:r>
          </w:p>
        </w:tc>
      </w:tr>
      <w:tr w:rsidR="00D63F97" w:rsidRPr="00F35EE4" w:rsidTr="00ED4449">
        <w:tc>
          <w:tcPr>
            <w:tcW w:w="4230" w:type="dxa"/>
          </w:tcPr>
          <w:p w:rsidR="00D63F97" w:rsidRPr="00F35EE4" w:rsidRDefault="00D63F97" w:rsidP="00D63F97">
            <w:pPr>
              <w:tabs>
                <w:tab w:val="left" w:pos="900"/>
                <w:tab w:val="left" w:pos="2880"/>
              </w:tabs>
              <w:spacing w:line="380" w:lineRule="exact"/>
              <w:jc w:val="thaiDistribute"/>
              <w:rPr>
                <w:rFonts w:ascii="Arial" w:hAnsi="Arial" w:cs="Arial"/>
                <w:sz w:val="20"/>
                <w:cs/>
              </w:rPr>
            </w:pPr>
            <w:r w:rsidRPr="00F35EE4">
              <w:rPr>
                <w:rFonts w:ascii="Arial" w:hAnsi="Arial" w:cs="Arial"/>
                <w:sz w:val="20"/>
              </w:rPr>
              <w:t xml:space="preserve">Prices of </w:t>
            </w:r>
            <w:r w:rsidRPr="00F35EE4">
              <w:rPr>
                <w:rFonts w:ascii="Arial" w:hAnsi="Arial" w:cs="Browallia New"/>
                <w:sz w:val="20"/>
              </w:rPr>
              <w:t>palm fruit</w:t>
            </w:r>
            <w:r w:rsidRPr="00F35EE4">
              <w:rPr>
                <w:rFonts w:ascii="Arial" w:hAnsi="Arial" w:cs="Arial"/>
                <w:sz w:val="20"/>
              </w:rPr>
              <w:t xml:space="preserve"> at the point of harvest</w:t>
            </w:r>
          </w:p>
        </w:tc>
        <w:tc>
          <w:tcPr>
            <w:tcW w:w="1237" w:type="dxa"/>
            <w:vAlign w:val="bottom"/>
          </w:tcPr>
          <w:p w:rsidR="00D63F97" w:rsidRPr="00150DCC" w:rsidRDefault="00D4630A" w:rsidP="00D63F97">
            <w:pPr>
              <w:tabs>
                <w:tab w:val="decimal" w:pos="767"/>
              </w:tabs>
              <w:spacing w:line="380" w:lineRule="exact"/>
              <w:rPr>
                <w:rFonts w:ascii="Arial" w:hAnsi="Arial" w:cs="Arial"/>
                <w:sz w:val="20"/>
              </w:rPr>
            </w:pPr>
            <w:r>
              <w:rPr>
                <w:rFonts w:ascii="Arial" w:hAnsi="Arial" w:cs="Arial"/>
                <w:sz w:val="20"/>
              </w:rPr>
              <w:t>8,352</w:t>
            </w:r>
          </w:p>
        </w:tc>
        <w:tc>
          <w:tcPr>
            <w:tcW w:w="1238" w:type="dxa"/>
            <w:vAlign w:val="bottom"/>
          </w:tcPr>
          <w:p w:rsidR="00D63F97" w:rsidRPr="00150DCC" w:rsidRDefault="00D4630A" w:rsidP="00D63F97">
            <w:pPr>
              <w:tabs>
                <w:tab w:val="decimal" w:pos="767"/>
              </w:tabs>
              <w:spacing w:line="380" w:lineRule="exact"/>
              <w:rPr>
                <w:rFonts w:ascii="Arial" w:hAnsi="Arial" w:cs="Arial"/>
                <w:sz w:val="20"/>
              </w:rPr>
            </w:pPr>
            <w:r>
              <w:rPr>
                <w:rFonts w:ascii="Arial" w:hAnsi="Arial" w:cs="Arial"/>
                <w:sz w:val="20"/>
              </w:rPr>
              <w:t>(8,352)</w:t>
            </w:r>
          </w:p>
        </w:tc>
        <w:tc>
          <w:tcPr>
            <w:tcW w:w="1237" w:type="dxa"/>
            <w:vAlign w:val="bottom"/>
          </w:tcPr>
          <w:p w:rsidR="00D63F97" w:rsidRPr="00150DCC" w:rsidRDefault="00D63F97" w:rsidP="00D63F97">
            <w:pPr>
              <w:tabs>
                <w:tab w:val="decimal" w:pos="767"/>
              </w:tabs>
              <w:spacing w:line="380" w:lineRule="exact"/>
              <w:rPr>
                <w:rFonts w:ascii="Arial" w:hAnsi="Arial" w:cs="Arial"/>
                <w:sz w:val="20"/>
              </w:rPr>
            </w:pPr>
            <w:r w:rsidRPr="00150DCC">
              <w:rPr>
                <w:rFonts w:ascii="Arial" w:hAnsi="Arial" w:cs="Arial"/>
                <w:sz w:val="20"/>
              </w:rPr>
              <w:t>7,391</w:t>
            </w:r>
          </w:p>
        </w:tc>
        <w:tc>
          <w:tcPr>
            <w:tcW w:w="1238" w:type="dxa"/>
            <w:vAlign w:val="bottom"/>
          </w:tcPr>
          <w:p w:rsidR="00D63F97" w:rsidRPr="00150DCC" w:rsidRDefault="00D63F97" w:rsidP="00D63F97">
            <w:pPr>
              <w:tabs>
                <w:tab w:val="decimal" w:pos="767"/>
              </w:tabs>
              <w:spacing w:line="380" w:lineRule="exact"/>
              <w:rPr>
                <w:rFonts w:ascii="Arial" w:hAnsi="Arial" w:cs="Arial"/>
                <w:sz w:val="20"/>
              </w:rPr>
            </w:pPr>
            <w:r w:rsidRPr="00150DCC">
              <w:rPr>
                <w:rFonts w:ascii="Arial" w:hAnsi="Arial" w:cs="Arial"/>
                <w:sz w:val="20"/>
              </w:rPr>
              <w:t>(7,391)</w:t>
            </w:r>
          </w:p>
        </w:tc>
      </w:tr>
      <w:tr w:rsidR="00D63F97" w:rsidRPr="00F35EE4" w:rsidTr="00ED4449">
        <w:tc>
          <w:tcPr>
            <w:tcW w:w="4230" w:type="dxa"/>
          </w:tcPr>
          <w:p w:rsidR="00D63F97" w:rsidRPr="00F35EE4" w:rsidRDefault="00D63F97" w:rsidP="00D63F97">
            <w:pPr>
              <w:tabs>
                <w:tab w:val="left" w:pos="900"/>
              </w:tabs>
              <w:spacing w:line="380" w:lineRule="exact"/>
              <w:ind w:right="-108"/>
              <w:rPr>
                <w:rFonts w:ascii="Arial" w:hAnsi="Arial" w:cs="Arial"/>
                <w:sz w:val="20"/>
                <w:cs/>
              </w:rPr>
            </w:pPr>
            <w:r w:rsidRPr="00F35EE4">
              <w:rPr>
                <w:rFonts w:ascii="Arial" w:hAnsi="Arial" w:cs="Arial"/>
                <w:sz w:val="20"/>
              </w:rPr>
              <w:t>Weight of palm fruit on tree</w:t>
            </w:r>
          </w:p>
        </w:tc>
        <w:tc>
          <w:tcPr>
            <w:tcW w:w="1237" w:type="dxa"/>
            <w:vAlign w:val="bottom"/>
          </w:tcPr>
          <w:p w:rsidR="00D63F97" w:rsidRPr="00150DCC" w:rsidRDefault="00D4630A" w:rsidP="00D63F97">
            <w:pPr>
              <w:tabs>
                <w:tab w:val="decimal" w:pos="767"/>
              </w:tabs>
              <w:spacing w:line="380" w:lineRule="exact"/>
              <w:rPr>
                <w:rFonts w:ascii="Arial" w:hAnsi="Arial" w:cs="Arial"/>
                <w:sz w:val="20"/>
              </w:rPr>
            </w:pPr>
            <w:r>
              <w:rPr>
                <w:rFonts w:ascii="Arial" w:hAnsi="Arial" w:cs="Arial"/>
                <w:sz w:val="20"/>
              </w:rPr>
              <w:t>8,352</w:t>
            </w:r>
          </w:p>
        </w:tc>
        <w:tc>
          <w:tcPr>
            <w:tcW w:w="1238" w:type="dxa"/>
            <w:vAlign w:val="bottom"/>
          </w:tcPr>
          <w:p w:rsidR="00D63F97" w:rsidRPr="00150DCC" w:rsidRDefault="00D4630A" w:rsidP="00D63F97">
            <w:pPr>
              <w:tabs>
                <w:tab w:val="decimal" w:pos="767"/>
              </w:tabs>
              <w:spacing w:line="380" w:lineRule="exact"/>
              <w:rPr>
                <w:rFonts w:ascii="Arial" w:hAnsi="Arial" w:cs="Arial"/>
                <w:sz w:val="20"/>
              </w:rPr>
            </w:pPr>
            <w:r>
              <w:rPr>
                <w:rFonts w:ascii="Arial" w:hAnsi="Arial" w:cs="Arial"/>
                <w:sz w:val="20"/>
              </w:rPr>
              <w:t>(8,352)</w:t>
            </w:r>
          </w:p>
        </w:tc>
        <w:tc>
          <w:tcPr>
            <w:tcW w:w="1237" w:type="dxa"/>
            <w:vAlign w:val="bottom"/>
          </w:tcPr>
          <w:p w:rsidR="00D63F97" w:rsidRPr="00150DCC" w:rsidRDefault="00D63F97" w:rsidP="00D63F97">
            <w:pPr>
              <w:tabs>
                <w:tab w:val="decimal" w:pos="767"/>
              </w:tabs>
              <w:spacing w:line="380" w:lineRule="exact"/>
              <w:rPr>
                <w:rFonts w:ascii="Arial" w:hAnsi="Arial" w:cs="Arial"/>
                <w:sz w:val="20"/>
              </w:rPr>
            </w:pPr>
            <w:r w:rsidRPr="00150DCC">
              <w:rPr>
                <w:rFonts w:ascii="Arial" w:hAnsi="Arial" w:cs="Arial"/>
                <w:sz w:val="20"/>
              </w:rPr>
              <w:t>7,391</w:t>
            </w:r>
          </w:p>
        </w:tc>
        <w:tc>
          <w:tcPr>
            <w:tcW w:w="1238" w:type="dxa"/>
            <w:vAlign w:val="bottom"/>
          </w:tcPr>
          <w:p w:rsidR="00D63F97" w:rsidRPr="00150DCC" w:rsidRDefault="00D63F97" w:rsidP="00D63F97">
            <w:pPr>
              <w:tabs>
                <w:tab w:val="decimal" w:pos="767"/>
              </w:tabs>
              <w:spacing w:line="380" w:lineRule="exact"/>
              <w:rPr>
                <w:rFonts w:ascii="Arial" w:hAnsi="Arial" w:cs="Arial"/>
                <w:sz w:val="20"/>
              </w:rPr>
            </w:pPr>
            <w:r w:rsidRPr="00150DCC">
              <w:rPr>
                <w:rFonts w:ascii="Arial" w:hAnsi="Arial" w:cs="Arial"/>
                <w:sz w:val="20"/>
              </w:rPr>
              <w:t>(7,391)</w:t>
            </w:r>
          </w:p>
        </w:tc>
      </w:tr>
    </w:tbl>
    <w:p w:rsidR="00BB3F12" w:rsidRPr="009B799C" w:rsidRDefault="00751201" w:rsidP="00ED4449">
      <w:pPr>
        <w:pStyle w:val="BlockText"/>
        <w:tabs>
          <w:tab w:val="clear" w:pos="360"/>
          <w:tab w:val="left" w:pos="2160"/>
          <w:tab w:val="center" w:pos="6840"/>
          <w:tab w:val="center" w:pos="8280"/>
        </w:tabs>
        <w:spacing w:before="240" w:line="380" w:lineRule="exact"/>
        <w:ind w:left="547" w:right="58" w:hanging="547"/>
        <w:rPr>
          <w:rFonts w:ascii="Arial" w:eastAsia="Arial Unicode MS" w:hAnsi="Arial" w:cs="Arial"/>
          <w:b/>
          <w:caps/>
          <w:sz w:val="22"/>
          <w:szCs w:val="22"/>
        </w:rPr>
      </w:pPr>
      <w:r>
        <w:rPr>
          <w:rFonts w:ascii="Arial" w:eastAsia="Arial Unicode MS" w:hAnsi="Arial" w:cs="Arial"/>
          <w:b/>
          <w:caps/>
          <w:sz w:val="22"/>
          <w:szCs w:val="22"/>
        </w:rPr>
        <w:t>12</w:t>
      </w:r>
      <w:r w:rsidR="00BB3F12" w:rsidRPr="009B799C">
        <w:rPr>
          <w:rFonts w:ascii="Arial" w:eastAsia="Arial Unicode MS" w:hAnsi="Arial" w:cs="Arial"/>
          <w:b/>
          <w:caps/>
          <w:sz w:val="22"/>
          <w:szCs w:val="22"/>
        </w:rPr>
        <w:t>.</w:t>
      </w:r>
      <w:r w:rsidR="00BB3F12" w:rsidRPr="009B799C">
        <w:rPr>
          <w:rFonts w:ascii="Arial" w:eastAsia="Arial Unicode MS" w:hAnsi="Arial" w:cs="Arial"/>
          <w:b/>
          <w:caps/>
          <w:sz w:val="22"/>
          <w:szCs w:val="22"/>
        </w:rPr>
        <w:tab/>
      </w:r>
      <w:r w:rsidR="00BB3F12" w:rsidRPr="009B799C">
        <w:rPr>
          <w:rFonts w:ascii="Arial" w:eastAsia="Arial Unicode MS" w:hAnsi="Arial" w:cs="Arial"/>
          <w:b/>
          <w:sz w:val="22"/>
          <w:szCs w:val="22"/>
        </w:rPr>
        <w:t>Investments in subsidiaries</w:t>
      </w:r>
      <w:r w:rsidR="00BB3F12" w:rsidRPr="009B799C">
        <w:rPr>
          <w:rFonts w:ascii="Arial" w:eastAsia="Arial Unicode MS" w:hAnsi="Arial" w:cs="Arial"/>
          <w:b/>
          <w:caps/>
          <w:sz w:val="22"/>
          <w:szCs w:val="22"/>
        </w:rPr>
        <w:t xml:space="preserve"> </w:t>
      </w:r>
    </w:p>
    <w:p w:rsidR="00DD6A11" w:rsidRPr="00DD6A11" w:rsidRDefault="00DD6A11" w:rsidP="00ED4449">
      <w:pPr>
        <w:pStyle w:val="BlockText"/>
        <w:tabs>
          <w:tab w:val="clear" w:pos="360"/>
          <w:tab w:val="left" w:pos="2160"/>
          <w:tab w:val="center" w:pos="6840"/>
          <w:tab w:val="center" w:pos="8280"/>
        </w:tabs>
        <w:spacing w:line="380" w:lineRule="exact"/>
        <w:ind w:left="547" w:right="58" w:hanging="547"/>
        <w:rPr>
          <w:rFonts w:ascii="Arial" w:eastAsia="Arial Unicode MS" w:hAnsi="Arial" w:cs="Arial"/>
          <w:bCs/>
          <w:sz w:val="22"/>
          <w:szCs w:val="22"/>
        </w:rPr>
      </w:pPr>
      <w:r w:rsidRPr="00DD6A11">
        <w:rPr>
          <w:rFonts w:ascii="Arial" w:eastAsia="Arial Unicode MS" w:hAnsi="Arial" w:cs="Arial"/>
          <w:bCs/>
          <w:sz w:val="22"/>
          <w:szCs w:val="22"/>
        </w:rPr>
        <w:t>1</w:t>
      </w:r>
      <w:r w:rsidR="00751201">
        <w:rPr>
          <w:rFonts w:ascii="Arial" w:eastAsia="Arial Unicode MS" w:hAnsi="Arial" w:cs="Arial"/>
          <w:bCs/>
          <w:sz w:val="22"/>
          <w:szCs w:val="22"/>
        </w:rPr>
        <w:t>2</w:t>
      </w:r>
      <w:r w:rsidRPr="00DD6A11">
        <w:rPr>
          <w:rFonts w:ascii="Arial" w:eastAsia="Arial Unicode MS" w:hAnsi="Arial" w:cs="Arial"/>
          <w:bCs/>
          <w:sz w:val="22"/>
          <w:szCs w:val="22"/>
        </w:rPr>
        <w:t>.1</w:t>
      </w:r>
      <w:r w:rsidRPr="00DD6A11">
        <w:rPr>
          <w:rFonts w:ascii="Arial" w:eastAsia="Arial Unicode MS" w:hAnsi="Arial" w:cs="Arial"/>
          <w:bCs/>
          <w:sz w:val="22"/>
          <w:szCs w:val="22"/>
        </w:rPr>
        <w:tab/>
        <w:t xml:space="preserve">Details of investments in subsidiaries as presented in the separate financial statements are as follows: </w:t>
      </w:r>
      <w:r w:rsidRPr="00DD6A11">
        <w:rPr>
          <w:rFonts w:ascii="Arial" w:eastAsia="Arial Unicode MS" w:hAnsi="Arial" w:cs="Arial"/>
          <w:bCs/>
          <w:sz w:val="22"/>
          <w:szCs w:val="22"/>
        </w:rPr>
        <w:tab/>
      </w:r>
    </w:p>
    <w:p w:rsidR="00DD6A11" w:rsidRPr="00DD6A11" w:rsidRDefault="00DD6A11" w:rsidP="00ED4449">
      <w:pPr>
        <w:tabs>
          <w:tab w:val="left" w:pos="900"/>
          <w:tab w:val="left" w:pos="1440"/>
          <w:tab w:val="left" w:pos="2880"/>
          <w:tab w:val="right" w:pos="7280"/>
          <w:tab w:val="right" w:pos="9000"/>
        </w:tabs>
        <w:spacing w:line="380" w:lineRule="exact"/>
        <w:ind w:left="547" w:right="-140" w:hanging="547"/>
        <w:jc w:val="right"/>
        <w:rPr>
          <w:rFonts w:ascii="Arial" w:eastAsia="Arial Unicode MS" w:hAnsi="Arial" w:cs="Arial"/>
          <w:sz w:val="14"/>
          <w:szCs w:val="14"/>
        </w:rPr>
      </w:pPr>
      <w:r w:rsidRPr="00DD6A11">
        <w:rPr>
          <w:rFonts w:ascii="Arial" w:eastAsia="Arial Unicode MS" w:hAnsi="Arial" w:cs="Arial"/>
          <w:sz w:val="14"/>
          <w:szCs w:val="14"/>
        </w:rPr>
        <w:t>(Unit: Thousand Baht)</w:t>
      </w:r>
    </w:p>
    <w:tbl>
      <w:tblPr>
        <w:tblW w:w="9288" w:type="dxa"/>
        <w:tblInd w:w="558" w:type="dxa"/>
        <w:tblLayout w:type="fixed"/>
        <w:tblLook w:val="0000" w:firstRow="0" w:lastRow="0" w:firstColumn="0" w:lastColumn="0" w:noHBand="0" w:noVBand="0"/>
      </w:tblPr>
      <w:tblGrid>
        <w:gridCol w:w="1530"/>
        <w:gridCol w:w="855"/>
        <w:gridCol w:w="855"/>
        <w:gridCol w:w="900"/>
        <w:gridCol w:w="900"/>
        <w:gridCol w:w="1062"/>
        <w:gridCol w:w="1062"/>
        <w:gridCol w:w="1062"/>
        <w:gridCol w:w="1062"/>
      </w:tblGrid>
      <w:tr w:rsidR="00DD6A11" w:rsidRPr="00DD6A11" w:rsidTr="00FA7271">
        <w:tc>
          <w:tcPr>
            <w:tcW w:w="1530" w:type="dxa"/>
            <w:vAlign w:val="bottom"/>
          </w:tcPr>
          <w:p w:rsidR="00DD6A11" w:rsidRPr="00DD6A11" w:rsidRDefault="00DD6A11" w:rsidP="00ED4449">
            <w:pPr>
              <w:pBdr>
                <w:bottom w:val="single" w:sz="6" w:space="1" w:color="auto"/>
              </w:pBdr>
              <w:tabs>
                <w:tab w:val="left" w:pos="900"/>
                <w:tab w:val="left" w:pos="1440"/>
              </w:tabs>
              <w:spacing w:line="380" w:lineRule="exact"/>
              <w:jc w:val="center"/>
              <w:rPr>
                <w:rFonts w:ascii="Arial" w:eastAsia="Arial Unicode MS" w:hAnsi="Arial" w:cs="Arial"/>
                <w:sz w:val="14"/>
                <w:szCs w:val="14"/>
              </w:rPr>
            </w:pPr>
            <w:r w:rsidRPr="00DD6A11">
              <w:rPr>
                <w:rFonts w:ascii="Arial" w:eastAsia="Arial Unicode MS" w:hAnsi="Arial" w:cs="Arial"/>
                <w:sz w:val="14"/>
                <w:szCs w:val="14"/>
              </w:rPr>
              <w:t>Company’s name</w:t>
            </w:r>
          </w:p>
        </w:tc>
        <w:tc>
          <w:tcPr>
            <w:tcW w:w="1710" w:type="dxa"/>
            <w:gridSpan w:val="2"/>
            <w:vAlign w:val="bottom"/>
          </w:tcPr>
          <w:p w:rsidR="00DD6A11" w:rsidRPr="00DD6A11" w:rsidRDefault="00DD6A11" w:rsidP="00ED4449">
            <w:pPr>
              <w:pBdr>
                <w:bottom w:val="single" w:sz="6" w:space="1" w:color="auto"/>
              </w:pBdr>
              <w:tabs>
                <w:tab w:val="left" w:pos="900"/>
                <w:tab w:val="left" w:pos="1440"/>
              </w:tabs>
              <w:spacing w:line="380" w:lineRule="exact"/>
              <w:jc w:val="center"/>
              <w:rPr>
                <w:rFonts w:ascii="Arial" w:eastAsia="Arial Unicode MS" w:hAnsi="Arial" w:cs="Arial"/>
                <w:sz w:val="14"/>
                <w:szCs w:val="14"/>
              </w:rPr>
            </w:pPr>
            <w:r w:rsidRPr="00DD6A11">
              <w:rPr>
                <w:rFonts w:ascii="Arial" w:eastAsia="Arial Unicode MS" w:hAnsi="Arial" w:cs="Arial"/>
                <w:sz w:val="14"/>
                <w:szCs w:val="14"/>
              </w:rPr>
              <w:t>Paid-up capital</w:t>
            </w:r>
          </w:p>
        </w:tc>
        <w:tc>
          <w:tcPr>
            <w:tcW w:w="1800" w:type="dxa"/>
            <w:gridSpan w:val="2"/>
            <w:vAlign w:val="bottom"/>
          </w:tcPr>
          <w:p w:rsidR="00DD6A11" w:rsidRPr="00DD6A11" w:rsidRDefault="00DD6A11" w:rsidP="00ED4449">
            <w:pPr>
              <w:pBdr>
                <w:bottom w:val="single" w:sz="6" w:space="1" w:color="auto"/>
              </w:pBdr>
              <w:tabs>
                <w:tab w:val="left" w:pos="1440"/>
              </w:tabs>
              <w:spacing w:line="380" w:lineRule="exact"/>
              <w:jc w:val="center"/>
              <w:rPr>
                <w:rFonts w:ascii="Arial" w:eastAsia="Arial Unicode MS" w:hAnsi="Arial" w:cs="Arial"/>
                <w:sz w:val="14"/>
                <w:szCs w:val="14"/>
              </w:rPr>
            </w:pPr>
            <w:r w:rsidRPr="00DD6A11">
              <w:rPr>
                <w:rFonts w:ascii="Arial" w:eastAsia="Arial Unicode MS" w:hAnsi="Arial" w:cs="Arial"/>
                <w:sz w:val="14"/>
                <w:szCs w:val="14"/>
              </w:rPr>
              <w:t>Shareholding percentage</w:t>
            </w:r>
          </w:p>
        </w:tc>
        <w:tc>
          <w:tcPr>
            <w:tcW w:w="2124" w:type="dxa"/>
            <w:gridSpan w:val="2"/>
            <w:vAlign w:val="bottom"/>
          </w:tcPr>
          <w:p w:rsidR="00DD6A11" w:rsidRPr="00DD6A11" w:rsidRDefault="00DD6A11" w:rsidP="00ED4449">
            <w:pPr>
              <w:pBdr>
                <w:bottom w:val="single" w:sz="4" w:space="1" w:color="auto"/>
              </w:pBdr>
              <w:spacing w:line="380" w:lineRule="exact"/>
              <w:jc w:val="center"/>
              <w:rPr>
                <w:rFonts w:ascii="Arial" w:eastAsia="Arial Unicode MS" w:hAnsi="Arial" w:cs="Arial"/>
                <w:sz w:val="14"/>
                <w:szCs w:val="14"/>
              </w:rPr>
            </w:pPr>
            <w:r w:rsidRPr="00DD6A11">
              <w:rPr>
                <w:rFonts w:ascii="Arial" w:eastAsia="Arial Unicode MS" w:hAnsi="Arial" w:cs="Arial"/>
                <w:sz w:val="14"/>
                <w:szCs w:val="14"/>
              </w:rPr>
              <w:t>Cost</w:t>
            </w:r>
          </w:p>
        </w:tc>
        <w:tc>
          <w:tcPr>
            <w:tcW w:w="2124" w:type="dxa"/>
            <w:gridSpan w:val="2"/>
            <w:vAlign w:val="bottom"/>
          </w:tcPr>
          <w:p w:rsidR="00DD6A11" w:rsidRPr="00DD6A11" w:rsidRDefault="00DD6A11" w:rsidP="00ED4449">
            <w:pPr>
              <w:pBdr>
                <w:bottom w:val="single" w:sz="4" w:space="1" w:color="auto"/>
              </w:pBdr>
              <w:spacing w:line="380" w:lineRule="exact"/>
              <w:jc w:val="center"/>
              <w:rPr>
                <w:rFonts w:ascii="Arial" w:eastAsia="Arial Unicode MS" w:hAnsi="Arial" w:cs="Arial"/>
                <w:sz w:val="14"/>
                <w:szCs w:val="14"/>
              </w:rPr>
            </w:pPr>
            <w:r w:rsidRPr="00DD6A11">
              <w:rPr>
                <w:rFonts w:ascii="Arial" w:eastAsia="Arial Unicode MS" w:hAnsi="Arial" w:cs="Arial"/>
                <w:sz w:val="14"/>
                <w:szCs w:val="14"/>
              </w:rPr>
              <w:t xml:space="preserve">Dividend received </w:t>
            </w:r>
          </w:p>
          <w:p w:rsidR="00DD6A11" w:rsidRPr="00DD6A11" w:rsidRDefault="00DD6A11" w:rsidP="00ED4449">
            <w:pPr>
              <w:pBdr>
                <w:bottom w:val="single" w:sz="4" w:space="1" w:color="auto"/>
              </w:pBdr>
              <w:spacing w:line="380" w:lineRule="exact"/>
              <w:jc w:val="center"/>
              <w:rPr>
                <w:rFonts w:ascii="Arial" w:eastAsia="Arial Unicode MS" w:hAnsi="Arial" w:cs="Arial"/>
                <w:sz w:val="14"/>
                <w:szCs w:val="14"/>
              </w:rPr>
            </w:pPr>
            <w:r w:rsidRPr="00DD6A11">
              <w:rPr>
                <w:rFonts w:ascii="Arial" w:eastAsia="Arial Unicode MS" w:hAnsi="Arial" w:cs="Arial"/>
                <w:sz w:val="14"/>
                <w:szCs w:val="14"/>
              </w:rPr>
              <w:t xml:space="preserve">during the year </w:t>
            </w:r>
          </w:p>
        </w:tc>
      </w:tr>
      <w:tr w:rsidR="00D63F97" w:rsidRPr="00DD6A11" w:rsidTr="00FA7271">
        <w:tc>
          <w:tcPr>
            <w:tcW w:w="1530" w:type="dxa"/>
            <w:vAlign w:val="bottom"/>
          </w:tcPr>
          <w:p w:rsidR="00D63F97" w:rsidRPr="00DD6A11" w:rsidRDefault="00D63F97" w:rsidP="00D63F97">
            <w:pPr>
              <w:spacing w:line="380" w:lineRule="exact"/>
              <w:ind w:left="162" w:hanging="162"/>
              <w:jc w:val="center"/>
              <w:rPr>
                <w:rFonts w:ascii="Arial" w:eastAsia="Arial Unicode MS" w:hAnsi="Arial" w:cs="Arial"/>
                <w:sz w:val="14"/>
                <w:szCs w:val="14"/>
              </w:rPr>
            </w:pPr>
          </w:p>
        </w:tc>
        <w:tc>
          <w:tcPr>
            <w:tcW w:w="855" w:type="dxa"/>
            <w:vAlign w:val="bottom"/>
          </w:tcPr>
          <w:p w:rsidR="00D63F97" w:rsidRPr="00DD6A11" w:rsidRDefault="00D63F97" w:rsidP="00D63F97">
            <w:pPr>
              <w:pBdr>
                <w:bottom w:val="single" w:sz="6" w:space="1" w:color="auto"/>
              </w:pBdr>
              <w:spacing w:line="380" w:lineRule="exact"/>
              <w:ind w:right="54"/>
              <w:jc w:val="center"/>
              <w:rPr>
                <w:rFonts w:ascii="Arial" w:hAnsi="Arial" w:cs="Arial"/>
                <w:sz w:val="14"/>
                <w:szCs w:val="14"/>
              </w:rPr>
            </w:pPr>
            <w:r>
              <w:rPr>
                <w:rFonts w:ascii="Arial" w:hAnsi="Arial" w:cs="Arial"/>
                <w:sz w:val="14"/>
                <w:szCs w:val="14"/>
              </w:rPr>
              <w:t>2019</w:t>
            </w:r>
          </w:p>
        </w:tc>
        <w:tc>
          <w:tcPr>
            <w:tcW w:w="855" w:type="dxa"/>
            <w:vAlign w:val="bottom"/>
          </w:tcPr>
          <w:p w:rsidR="00D63F97" w:rsidRPr="00DD6A11" w:rsidRDefault="00D63F97" w:rsidP="00D63F97">
            <w:pPr>
              <w:pBdr>
                <w:bottom w:val="single" w:sz="6" w:space="1" w:color="auto"/>
              </w:pBdr>
              <w:spacing w:line="380" w:lineRule="exact"/>
              <w:ind w:right="54"/>
              <w:jc w:val="center"/>
              <w:rPr>
                <w:rFonts w:ascii="Arial" w:hAnsi="Arial" w:cs="Arial"/>
                <w:sz w:val="14"/>
                <w:szCs w:val="14"/>
              </w:rPr>
            </w:pPr>
            <w:r>
              <w:rPr>
                <w:rFonts w:ascii="Arial" w:hAnsi="Arial" w:cs="Arial"/>
                <w:sz w:val="14"/>
                <w:szCs w:val="14"/>
              </w:rPr>
              <w:t>2018</w:t>
            </w:r>
          </w:p>
        </w:tc>
        <w:tc>
          <w:tcPr>
            <w:tcW w:w="900" w:type="dxa"/>
            <w:vAlign w:val="bottom"/>
          </w:tcPr>
          <w:p w:rsidR="00D63F97" w:rsidRPr="00DD6A11" w:rsidRDefault="00D63F97" w:rsidP="00D63F97">
            <w:pPr>
              <w:pBdr>
                <w:bottom w:val="single" w:sz="6" w:space="1" w:color="auto"/>
              </w:pBdr>
              <w:spacing w:line="380" w:lineRule="exact"/>
              <w:ind w:right="54"/>
              <w:jc w:val="center"/>
              <w:rPr>
                <w:rFonts w:ascii="Arial" w:hAnsi="Arial" w:cs="Arial"/>
                <w:sz w:val="14"/>
                <w:szCs w:val="14"/>
              </w:rPr>
            </w:pPr>
            <w:r>
              <w:rPr>
                <w:rFonts w:ascii="Arial" w:hAnsi="Arial" w:cs="Arial"/>
                <w:sz w:val="14"/>
                <w:szCs w:val="14"/>
              </w:rPr>
              <w:t>2019</w:t>
            </w:r>
          </w:p>
        </w:tc>
        <w:tc>
          <w:tcPr>
            <w:tcW w:w="900" w:type="dxa"/>
            <w:vAlign w:val="bottom"/>
          </w:tcPr>
          <w:p w:rsidR="00D63F97" w:rsidRPr="00DD6A11" w:rsidRDefault="00D63F97" w:rsidP="00D63F97">
            <w:pPr>
              <w:pBdr>
                <w:bottom w:val="single" w:sz="6" w:space="1" w:color="auto"/>
              </w:pBdr>
              <w:spacing w:line="380" w:lineRule="exact"/>
              <w:ind w:right="54"/>
              <w:jc w:val="center"/>
              <w:rPr>
                <w:rFonts w:ascii="Arial" w:hAnsi="Arial" w:cs="Arial"/>
                <w:sz w:val="14"/>
                <w:szCs w:val="14"/>
              </w:rPr>
            </w:pPr>
            <w:r>
              <w:rPr>
                <w:rFonts w:ascii="Arial" w:hAnsi="Arial" w:cs="Arial"/>
                <w:sz w:val="14"/>
                <w:szCs w:val="14"/>
              </w:rPr>
              <w:t>2018</w:t>
            </w:r>
          </w:p>
        </w:tc>
        <w:tc>
          <w:tcPr>
            <w:tcW w:w="1062" w:type="dxa"/>
            <w:vAlign w:val="bottom"/>
          </w:tcPr>
          <w:p w:rsidR="00D63F97" w:rsidRPr="00DD6A11" w:rsidRDefault="00D63F97" w:rsidP="00D63F97">
            <w:pPr>
              <w:pBdr>
                <w:bottom w:val="single" w:sz="6" w:space="1" w:color="auto"/>
              </w:pBdr>
              <w:spacing w:line="380" w:lineRule="exact"/>
              <w:ind w:right="54"/>
              <w:jc w:val="center"/>
              <w:rPr>
                <w:rFonts w:ascii="Arial" w:hAnsi="Arial" w:cs="Arial"/>
                <w:sz w:val="14"/>
                <w:szCs w:val="14"/>
              </w:rPr>
            </w:pPr>
            <w:r>
              <w:rPr>
                <w:rFonts w:ascii="Arial" w:hAnsi="Arial" w:cs="Arial"/>
                <w:sz w:val="14"/>
                <w:szCs w:val="14"/>
              </w:rPr>
              <w:t>2019</w:t>
            </w:r>
          </w:p>
        </w:tc>
        <w:tc>
          <w:tcPr>
            <w:tcW w:w="1062" w:type="dxa"/>
            <w:vAlign w:val="bottom"/>
          </w:tcPr>
          <w:p w:rsidR="00D63F97" w:rsidRPr="00DD6A11" w:rsidRDefault="00D63F97" w:rsidP="00D63F97">
            <w:pPr>
              <w:pBdr>
                <w:bottom w:val="single" w:sz="6" w:space="1" w:color="auto"/>
              </w:pBdr>
              <w:spacing w:line="380" w:lineRule="exact"/>
              <w:ind w:right="54"/>
              <w:jc w:val="center"/>
              <w:rPr>
                <w:rFonts w:ascii="Arial" w:hAnsi="Arial" w:cs="Arial"/>
                <w:sz w:val="14"/>
                <w:szCs w:val="14"/>
              </w:rPr>
            </w:pPr>
            <w:r>
              <w:rPr>
                <w:rFonts w:ascii="Arial" w:hAnsi="Arial" w:cs="Arial"/>
                <w:sz w:val="14"/>
                <w:szCs w:val="14"/>
              </w:rPr>
              <w:t>2018</w:t>
            </w:r>
          </w:p>
        </w:tc>
        <w:tc>
          <w:tcPr>
            <w:tcW w:w="1062" w:type="dxa"/>
            <w:vAlign w:val="bottom"/>
          </w:tcPr>
          <w:p w:rsidR="00D63F97" w:rsidRPr="00DD6A11" w:rsidRDefault="00D63F97" w:rsidP="00D63F97">
            <w:pPr>
              <w:pBdr>
                <w:bottom w:val="single" w:sz="6" w:space="1" w:color="auto"/>
              </w:pBdr>
              <w:spacing w:line="380" w:lineRule="exact"/>
              <w:ind w:right="54"/>
              <w:jc w:val="center"/>
              <w:rPr>
                <w:rFonts w:ascii="Arial" w:hAnsi="Arial" w:cs="Arial"/>
                <w:sz w:val="14"/>
                <w:szCs w:val="14"/>
              </w:rPr>
            </w:pPr>
            <w:r>
              <w:rPr>
                <w:rFonts w:ascii="Arial" w:hAnsi="Arial" w:cs="Arial"/>
                <w:sz w:val="14"/>
                <w:szCs w:val="14"/>
              </w:rPr>
              <w:t>2019</w:t>
            </w:r>
          </w:p>
        </w:tc>
        <w:tc>
          <w:tcPr>
            <w:tcW w:w="1062" w:type="dxa"/>
            <w:vAlign w:val="bottom"/>
          </w:tcPr>
          <w:p w:rsidR="00D63F97" w:rsidRPr="00DD6A11" w:rsidRDefault="00D63F97" w:rsidP="00D63F97">
            <w:pPr>
              <w:pBdr>
                <w:bottom w:val="single" w:sz="6" w:space="1" w:color="auto"/>
              </w:pBdr>
              <w:spacing w:line="380" w:lineRule="exact"/>
              <w:ind w:right="54"/>
              <w:jc w:val="center"/>
              <w:rPr>
                <w:rFonts w:ascii="Arial" w:hAnsi="Arial" w:cs="Arial"/>
                <w:sz w:val="14"/>
                <w:szCs w:val="14"/>
              </w:rPr>
            </w:pPr>
            <w:r>
              <w:rPr>
                <w:rFonts w:ascii="Arial" w:hAnsi="Arial" w:cs="Arial"/>
                <w:sz w:val="14"/>
                <w:szCs w:val="14"/>
              </w:rPr>
              <w:t>2018</w:t>
            </w:r>
          </w:p>
        </w:tc>
      </w:tr>
      <w:tr w:rsidR="00630425" w:rsidRPr="00DD6A11" w:rsidTr="00FA7271">
        <w:tc>
          <w:tcPr>
            <w:tcW w:w="1530" w:type="dxa"/>
          </w:tcPr>
          <w:p w:rsidR="00630425" w:rsidRPr="00DD6A11" w:rsidRDefault="00630425" w:rsidP="00630425">
            <w:pPr>
              <w:spacing w:line="380" w:lineRule="exact"/>
              <w:ind w:left="162" w:hanging="162"/>
              <w:rPr>
                <w:rFonts w:ascii="Arial" w:eastAsia="Arial Unicode MS" w:hAnsi="Arial" w:cs="Arial"/>
                <w:sz w:val="14"/>
                <w:szCs w:val="14"/>
                <w:cs/>
              </w:rPr>
            </w:pPr>
          </w:p>
        </w:tc>
        <w:tc>
          <w:tcPr>
            <w:tcW w:w="855" w:type="dxa"/>
            <w:vAlign w:val="bottom"/>
          </w:tcPr>
          <w:p w:rsidR="00630425" w:rsidRPr="00DD6A11" w:rsidRDefault="00630425" w:rsidP="00630425">
            <w:pPr>
              <w:spacing w:line="380" w:lineRule="exact"/>
              <w:ind w:left="540" w:hanging="540"/>
              <w:jc w:val="center"/>
              <w:rPr>
                <w:rFonts w:ascii="Arial" w:eastAsia="Arial Unicode MS" w:hAnsi="Arial" w:cs="Arial"/>
                <w:sz w:val="14"/>
                <w:szCs w:val="14"/>
                <w:cs/>
              </w:rPr>
            </w:pPr>
          </w:p>
        </w:tc>
        <w:tc>
          <w:tcPr>
            <w:tcW w:w="855" w:type="dxa"/>
            <w:vAlign w:val="bottom"/>
          </w:tcPr>
          <w:p w:rsidR="00630425" w:rsidRPr="00DD6A11" w:rsidRDefault="00630425" w:rsidP="00630425">
            <w:pPr>
              <w:spacing w:line="380" w:lineRule="exact"/>
              <w:ind w:left="540" w:hanging="540"/>
              <w:jc w:val="center"/>
              <w:rPr>
                <w:rFonts w:ascii="Arial" w:eastAsia="Arial Unicode MS" w:hAnsi="Arial" w:cs="Arial"/>
                <w:sz w:val="14"/>
                <w:szCs w:val="14"/>
                <w:cs/>
              </w:rPr>
            </w:pPr>
          </w:p>
        </w:tc>
        <w:tc>
          <w:tcPr>
            <w:tcW w:w="900" w:type="dxa"/>
            <w:vAlign w:val="bottom"/>
          </w:tcPr>
          <w:p w:rsidR="00630425" w:rsidRPr="00DD6A11" w:rsidRDefault="00630425" w:rsidP="00630425">
            <w:pPr>
              <w:spacing w:line="380" w:lineRule="exact"/>
              <w:ind w:left="540" w:hanging="540"/>
              <w:jc w:val="center"/>
              <w:rPr>
                <w:rFonts w:ascii="Arial" w:eastAsia="Arial Unicode MS" w:hAnsi="Arial" w:cs="Arial"/>
                <w:sz w:val="14"/>
                <w:szCs w:val="14"/>
                <w:cs/>
              </w:rPr>
            </w:pPr>
            <w:r w:rsidRPr="00DD6A11">
              <w:rPr>
                <w:rFonts w:ascii="Arial" w:eastAsia="Arial Unicode MS" w:hAnsi="Arial" w:cs="Arial"/>
                <w:sz w:val="14"/>
                <w:szCs w:val="14"/>
              </w:rPr>
              <w:t>Percent</w:t>
            </w:r>
          </w:p>
        </w:tc>
        <w:tc>
          <w:tcPr>
            <w:tcW w:w="900" w:type="dxa"/>
            <w:vAlign w:val="bottom"/>
          </w:tcPr>
          <w:p w:rsidR="00630425" w:rsidRPr="00DD6A11" w:rsidRDefault="00630425" w:rsidP="00630425">
            <w:pPr>
              <w:spacing w:line="380" w:lineRule="exact"/>
              <w:ind w:left="540" w:hanging="540"/>
              <w:jc w:val="center"/>
              <w:rPr>
                <w:rFonts w:ascii="Arial" w:eastAsia="Arial Unicode MS" w:hAnsi="Arial" w:cs="Arial"/>
                <w:sz w:val="14"/>
                <w:szCs w:val="14"/>
                <w:cs/>
              </w:rPr>
            </w:pPr>
            <w:r w:rsidRPr="00DD6A11">
              <w:rPr>
                <w:rFonts w:ascii="Arial" w:eastAsia="Arial Unicode MS" w:hAnsi="Arial" w:cs="Arial"/>
                <w:sz w:val="14"/>
                <w:szCs w:val="14"/>
              </w:rPr>
              <w:t>Percent</w:t>
            </w:r>
          </w:p>
        </w:tc>
        <w:tc>
          <w:tcPr>
            <w:tcW w:w="1062" w:type="dxa"/>
            <w:vAlign w:val="bottom"/>
          </w:tcPr>
          <w:p w:rsidR="00630425" w:rsidRPr="00DD6A11" w:rsidRDefault="00630425" w:rsidP="00630425">
            <w:pPr>
              <w:spacing w:line="380" w:lineRule="exact"/>
              <w:ind w:left="540" w:hanging="540"/>
              <w:jc w:val="center"/>
              <w:rPr>
                <w:rFonts w:ascii="Arial" w:eastAsia="Arial Unicode MS" w:hAnsi="Arial" w:cs="Arial"/>
                <w:sz w:val="14"/>
                <w:szCs w:val="14"/>
                <w:cs/>
              </w:rPr>
            </w:pPr>
          </w:p>
        </w:tc>
        <w:tc>
          <w:tcPr>
            <w:tcW w:w="1062" w:type="dxa"/>
            <w:vAlign w:val="bottom"/>
          </w:tcPr>
          <w:p w:rsidR="00630425" w:rsidRPr="00DD6A11" w:rsidRDefault="00630425" w:rsidP="00630425">
            <w:pPr>
              <w:spacing w:line="380" w:lineRule="exact"/>
              <w:ind w:left="540" w:hanging="540"/>
              <w:jc w:val="center"/>
              <w:rPr>
                <w:rFonts w:ascii="Arial" w:eastAsia="Arial Unicode MS" w:hAnsi="Arial" w:cs="Arial"/>
                <w:sz w:val="14"/>
                <w:szCs w:val="14"/>
                <w:cs/>
              </w:rPr>
            </w:pPr>
          </w:p>
        </w:tc>
        <w:tc>
          <w:tcPr>
            <w:tcW w:w="1062" w:type="dxa"/>
          </w:tcPr>
          <w:p w:rsidR="00630425" w:rsidRPr="00DD6A11" w:rsidRDefault="00630425" w:rsidP="00630425">
            <w:pPr>
              <w:spacing w:line="380" w:lineRule="exact"/>
              <w:ind w:left="540" w:hanging="540"/>
              <w:jc w:val="center"/>
              <w:rPr>
                <w:rFonts w:ascii="Arial" w:eastAsia="Arial Unicode MS" w:hAnsi="Arial" w:cs="Arial"/>
                <w:sz w:val="14"/>
                <w:szCs w:val="14"/>
                <w:cs/>
              </w:rPr>
            </w:pPr>
          </w:p>
        </w:tc>
        <w:tc>
          <w:tcPr>
            <w:tcW w:w="1062" w:type="dxa"/>
          </w:tcPr>
          <w:p w:rsidR="00630425" w:rsidRPr="00DD6A11" w:rsidRDefault="00630425" w:rsidP="00630425">
            <w:pPr>
              <w:spacing w:line="380" w:lineRule="exact"/>
              <w:ind w:left="540" w:hanging="540"/>
              <w:jc w:val="center"/>
              <w:rPr>
                <w:rFonts w:ascii="Arial" w:eastAsia="Arial Unicode MS" w:hAnsi="Arial" w:cs="Arial"/>
                <w:sz w:val="14"/>
                <w:szCs w:val="14"/>
                <w:cs/>
              </w:rPr>
            </w:pPr>
          </w:p>
        </w:tc>
      </w:tr>
      <w:tr w:rsidR="00D4630A" w:rsidRPr="00DD6A11" w:rsidTr="00FA7271">
        <w:tc>
          <w:tcPr>
            <w:tcW w:w="1530" w:type="dxa"/>
          </w:tcPr>
          <w:p w:rsidR="00D4630A" w:rsidRPr="00DD6A11" w:rsidRDefault="00D4630A" w:rsidP="00D4630A">
            <w:pPr>
              <w:tabs>
                <w:tab w:val="left" w:pos="972"/>
                <w:tab w:val="left" w:pos="1440"/>
              </w:tabs>
              <w:spacing w:line="380" w:lineRule="exact"/>
              <w:ind w:left="162" w:hanging="162"/>
              <w:rPr>
                <w:rFonts w:ascii="Arial" w:eastAsia="Arial Unicode MS" w:hAnsi="Arial" w:cs="Arial"/>
                <w:i/>
                <w:iCs/>
                <w:sz w:val="14"/>
                <w:szCs w:val="14"/>
                <w:u w:val="single"/>
              </w:rPr>
            </w:pPr>
            <w:r w:rsidRPr="00DD6A11">
              <w:rPr>
                <w:rFonts w:ascii="Arial" w:eastAsia="Arial Unicode MS" w:hAnsi="Arial" w:cs="Arial"/>
                <w:sz w:val="14"/>
                <w:szCs w:val="14"/>
              </w:rPr>
              <w:t>United Palm Oil Industry Public Company Limited</w:t>
            </w:r>
          </w:p>
        </w:tc>
        <w:tc>
          <w:tcPr>
            <w:tcW w:w="855" w:type="dxa"/>
            <w:vAlign w:val="bottom"/>
          </w:tcPr>
          <w:p w:rsidR="00D4630A" w:rsidRPr="00150DCC" w:rsidRDefault="00D4630A" w:rsidP="00D4630A">
            <w:pPr>
              <w:tabs>
                <w:tab w:val="decimal" w:pos="612"/>
              </w:tabs>
              <w:spacing w:line="380" w:lineRule="exact"/>
              <w:ind w:left="-18" w:right="-72"/>
              <w:rPr>
                <w:rFonts w:ascii="Arial" w:hAnsi="Arial" w:cs="Arial"/>
                <w:sz w:val="14"/>
                <w:szCs w:val="14"/>
              </w:rPr>
            </w:pPr>
            <w:r w:rsidRPr="00150DCC">
              <w:rPr>
                <w:rFonts w:ascii="Arial" w:hAnsi="Arial" w:cs="Arial"/>
                <w:sz w:val="14"/>
                <w:szCs w:val="14"/>
              </w:rPr>
              <w:t>324,050</w:t>
            </w:r>
          </w:p>
        </w:tc>
        <w:tc>
          <w:tcPr>
            <w:tcW w:w="855" w:type="dxa"/>
            <w:vAlign w:val="bottom"/>
          </w:tcPr>
          <w:p w:rsidR="00D4630A" w:rsidRPr="00150DCC" w:rsidRDefault="00D4630A" w:rsidP="00D4630A">
            <w:pPr>
              <w:tabs>
                <w:tab w:val="decimal" w:pos="612"/>
              </w:tabs>
              <w:spacing w:line="380" w:lineRule="exact"/>
              <w:ind w:left="-18" w:right="-72"/>
              <w:rPr>
                <w:rFonts w:ascii="Arial" w:hAnsi="Arial" w:cs="Arial"/>
                <w:sz w:val="14"/>
                <w:szCs w:val="14"/>
              </w:rPr>
            </w:pPr>
            <w:r w:rsidRPr="00150DCC">
              <w:rPr>
                <w:rFonts w:ascii="Arial" w:hAnsi="Arial" w:cs="Arial"/>
                <w:sz w:val="14"/>
                <w:szCs w:val="14"/>
              </w:rPr>
              <w:t>324,050</w:t>
            </w:r>
          </w:p>
        </w:tc>
        <w:tc>
          <w:tcPr>
            <w:tcW w:w="900" w:type="dxa"/>
            <w:vAlign w:val="bottom"/>
          </w:tcPr>
          <w:p w:rsidR="00D4630A" w:rsidRPr="00150DCC" w:rsidRDefault="00D4630A" w:rsidP="00D4630A">
            <w:pPr>
              <w:tabs>
                <w:tab w:val="decimal" w:pos="342"/>
              </w:tabs>
              <w:spacing w:line="380" w:lineRule="exact"/>
              <w:ind w:left="-18" w:right="-72"/>
              <w:rPr>
                <w:rFonts w:ascii="Arial" w:hAnsi="Arial" w:cs="Arial"/>
                <w:sz w:val="14"/>
                <w:szCs w:val="14"/>
              </w:rPr>
            </w:pPr>
            <w:r w:rsidRPr="00150DCC">
              <w:rPr>
                <w:rFonts w:ascii="Arial" w:hAnsi="Arial" w:cs="Arial"/>
                <w:sz w:val="14"/>
                <w:szCs w:val="14"/>
              </w:rPr>
              <w:t>69.96</w:t>
            </w:r>
          </w:p>
        </w:tc>
        <w:tc>
          <w:tcPr>
            <w:tcW w:w="900" w:type="dxa"/>
            <w:vAlign w:val="bottom"/>
          </w:tcPr>
          <w:p w:rsidR="00D4630A" w:rsidRPr="00150DCC" w:rsidRDefault="00D4630A" w:rsidP="00D4630A">
            <w:pPr>
              <w:tabs>
                <w:tab w:val="decimal" w:pos="342"/>
              </w:tabs>
              <w:spacing w:line="380" w:lineRule="exact"/>
              <w:ind w:left="-18" w:right="-72"/>
              <w:rPr>
                <w:rFonts w:ascii="Arial" w:hAnsi="Arial" w:cs="Arial"/>
                <w:sz w:val="14"/>
                <w:szCs w:val="14"/>
              </w:rPr>
            </w:pPr>
            <w:r w:rsidRPr="00150DCC">
              <w:rPr>
                <w:rFonts w:ascii="Arial" w:hAnsi="Arial" w:cs="Arial"/>
                <w:sz w:val="14"/>
                <w:szCs w:val="14"/>
              </w:rPr>
              <w:t>69.96</w:t>
            </w:r>
          </w:p>
        </w:tc>
        <w:tc>
          <w:tcPr>
            <w:tcW w:w="1062" w:type="dxa"/>
            <w:vAlign w:val="bottom"/>
          </w:tcPr>
          <w:p w:rsidR="00D4630A" w:rsidRPr="00150DCC" w:rsidRDefault="00D4630A" w:rsidP="00D4630A">
            <w:pPr>
              <w:tabs>
                <w:tab w:val="decimal" w:pos="702"/>
              </w:tabs>
              <w:spacing w:line="380" w:lineRule="exact"/>
              <w:ind w:left="-18" w:right="-72"/>
              <w:rPr>
                <w:rFonts w:ascii="Arial" w:hAnsi="Arial" w:cs="Arial"/>
                <w:sz w:val="14"/>
                <w:szCs w:val="14"/>
              </w:rPr>
            </w:pPr>
            <w:r w:rsidRPr="00150DCC">
              <w:rPr>
                <w:rFonts w:ascii="Arial" w:hAnsi="Arial" w:cs="Arial"/>
                <w:sz w:val="14"/>
                <w:szCs w:val="14"/>
              </w:rPr>
              <w:t>748,344</w:t>
            </w:r>
          </w:p>
        </w:tc>
        <w:tc>
          <w:tcPr>
            <w:tcW w:w="1062" w:type="dxa"/>
            <w:vAlign w:val="bottom"/>
          </w:tcPr>
          <w:p w:rsidR="00D4630A" w:rsidRPr="00150DCC" w:rsidRDefault="00D4630A" w:rsidP="00D4630A">
            <w:pPr>
              <w:tabs>
                <w:tab w:val="decimal" w:pos="702"/>
              </w:tabs>
              <w:spacing w:line="380" w:lineRule="exact"/>
              <w:ind w:left="-18" w:right="-72"/>
              <w:rPr>
                <w:rFonts w:ascii="Arial" w:hAnsi="Arial" w:cs="Arial"/>
                <w:sz w:val="14"/>
                <w:szCs w:val="14"/>
              </w:rPr>
            </w:pPr>
            <w:r w:rsidRPr="00150DCC">
              <w:rPr>
                <w:rFonts w:ascii="Arial" w:hAnsi="Arial" w:cs="Arial"/>
                <w:sz w:val="14"/>
                <w:szCs w:val="14"/>
              </w:rPr>
              <w:t>748,344</w:t>
            </w:r>
          </w:p>
        </w:tc>
        <w:tc>
          <w:tcPr>
            <w:tcW w:w="1062" w:type="dxa"/>
            <w:vAlign w:val="bottom"/>
          </w:tcPr>
          <w:p w:rsidR="00D4630A" w:rsidRPr="00D4630A" w:rsidRDefault="00D4630A" w:rsidP="00D4630A">
            <w:pPr>
              <w:tabs>
                <w:tab w:val="decimal" w:pos="702"/>
              </w:tabs>
              <w:spacing w:line="380" w:lineRule="exact"/>
              <w:ind w:left="-18" w:right="-72"/>
              <w:rPr>
                <w:rFonts w:ascii="Arial" w:hAnsi="Arial" w:cs="Arial"/>
                <w:sz w:val="14"/>
                <w:szCs w:val="14"/>
              </w:rPr>
            </w:pPr>
            <w:r w:rsidRPr="00D4630A">
              <w:rPr>
                <w:rFonts w:ascii="Arial" w:hAnsi="Arial" w:cs="Arial"/>
                <w:sz w:val="14"/>
                <w:szCs w:val="14"/>
              </w:rPr>
              <w:t>18,137</w:t>
            </w:r>
          </w:p>
        </w:tc>
        <w:tc>
          <w:tcPr>
            <w:tcW w:w="1062" w:type="dxa"/>
            <w:vAlign w:val="bottom"/>
          </w:tcPr>
          <w:p w:rsidR="00D4630A" w:rsidRPr="00150DCC" w:rsidRDefault="00D4630A" w:rsidP="00D4630A">
            <w:pPr>
              <w:tabs>
                <w:tab w:val="decimal" w:pos="702"/>
              </w:tabs>
              <w:spacing w:line="380" w:lineRule="exact"/>
              <w:ind w:left="-18" w:right="-72"/>
              <w:rPr>
                <w:rFonts w:ascii="Arial" w:hAnsi="Arial" w:cs="Arial"/>
                <w:sz w:val="14"/>
                <w:szCs w:val="14"/>
              </w:rPr>
            </w:pPr>
            <w:r>
              <w:rPr>
                <w:rFonts w:ascii="Arial" w:hAnsi="Arial" w:cs="Arial"/>
                <w:sz w:val="14"/>
                <w:szCs w:val="14"/>
              </w:rPr>
              <w:t>22,672</w:t>
            </w:r>
          </w:p>
        </w:tc>
      </w:tr>
      <w:tr w:rsidR="00D4630A" w:rsidRPr="00DD6A11" w:rsidTr="00FA7271">
        <w:tc>
          <w:tcPr>
            <w:tcW w:w="1530" w:type="dxa"/>
          </w:tcPr>
          <w:p w:rsidR="00D4630A" w:rsidRPr="00DD6A11" w:rsidRDefault="00D4630A" w:rsidP="00D4630A">
            <w:pPr>
              <w:tabs>
                <w:tab w:val="left" w:pos="900"/>
                <w:tab w:val="left" w:pos="1440"/>
              </w:tabs>
              <w:spacing w:line="380" w:lineRule="exact"/>
              <w:ind w:left="162" w:hanging="162"/>
              <w:rPr>
                <w:rFonts w:ascii="Arial" w:eastAsia="Arial Unicode MS" w:hAnsi="Arial" w:cs="Arial"/>
                <w:i/>
                <w:iCs/>
                <w:sz w:val="14"/>
                <w:szCs w:val="14"/>
                <w:u w:val="single"/>
              </w:rPr>
            </w:pPr>
            <w:r w:rsidRPr="00DD6A11">
              <w:rPr>
                <w:rFonts w:ascii="Arial" w:eastAsia="Arial Unicode MS" w:hAnsi="Arial" w:cs="Arial"/>
                <w:sz w:val="14"/>
                <w:szCs w:val="14"/>
              </w:rPr>
              <w:t>Universal Food Public Company Limited</w:t>
            </w:r>
          </w:p>
        </w:tc>
        <w:tc>
          <w:tcPr>
            <w:tcW w:w="855" w:type="dxa"/>
            <w:vAlign w:val="bottom"/>
          </w:tcPr>
          <w:p w:rsidR="00D4630A" w:rsidRPr="00150DCC" w:rsidRDefault="00D4630A" w:rsidP="00D4630A">
            <w:pPr>
              <w:tabs>
                <w:tab w:val="decimal" w:pos="612"/>
              </w:tabs>
              <w:spacing w:line="380" w:lineRule="exact"/>
              <w:ind w:left="-18" w:right="-72"/>
              <w:rPr>
                <w:rFonts w:ascii="Arial" w:hAnsi="Arial" w:cs="Arial"/>
                <w:sz w:val="14"/>
                <w:szCs w:val="14"/>
              </w:rPr>
            </w:pPr>
            <w:r w:rsidRPr="00150DCC">
              <w:rPr>
                <w:rFonts w:ascii="Arial" w:hAnsi="Arial" w:cs="Arial"/>
                <w:sz w:val="14"/>
                <w:szCs w:val="14"/>
              </w:rPr>
              <w:t>525,000</w:t>
            </w:r>
          </w:p>
        </w:tc>
        <w:tc>
          <w:tcPr>
            <w:tcW w:w="855" w:type="dxa"/>
            <w:vAlign w:val="bottom"/>
          </w:tcPr>
          <w:p w:rsidR="00D4630A" w:rsidRPr="00150DCC" w:rsidRDefault="00D4630A" w:rsidP="00D4630A">
            <w:pPr>
              <w:tabs>
                <w:tab w:val="decimal" w:pos="612"/>
              </w:tabs>
              <w:spacing w:line="380" w:lineRule="exact"/>
              <w:ind w:left="-18" w:right="-72"/>
              <w:rPr>
                <w:rFonts w:ascii="Arial" w:hAnsi="Arial" w:cs="Arial"/>
                <w:sz w:val="14"/>
                <w:szCs w:val="14"/>
              </w:rPr>
            </w:pPr>
            <w:r w:rsidRPr="00150DCC">
              <w:rPr>
                <w:rFonts w:ascii="Arial" w:hAnsi="Arial" w:cs="Arial"/>
                <w:sz w:val="14"/>
                <w:szCs w:val="14"/>
              </w:rPr>
              <w:t>525,000</w:t>
            </w:r>
          </w:p>
        </w:tc>
        <w:tc>
          <w:tcPr>
            <w:tcW w:w="900" w:type="dxa"/>
            <w:vAlign w:val="bottom"/>
          </w:tcPr>
          <w:p w:rsidR="00D4630A" w:rsidRPr="00150DCC" w:rsidRDefault="00D4630A" w:rsidP="00D4630A">
            <w:pPr>
              <w:tabs>
                <w:tab w:val="decimal" w:pos="342"/>
              </w:tabs>
              <w:spacing w:line="380" w:lineRule="exact"/>
              <w:ind w:left="-18" w:right="-72"/>
              <w:rPr>
                <w:rFonts w:ascii="Arial" w:hAnsi="Arial" w:cs="Arial"/>
                <w:sz w:val="14"/>
                <w:szCs w:val="14"/>
              </w:rPr>
            </w:pPr>
            <w:r w:rsidRPr="00150DCC">
              <w:rPr>
                <w:rFonts w:ascii="Arial" w:hAnsi="Arial" w:cs="Arial"/>
                <w:sz w:val="14"/>
                <w:szCs w:val="14"/>
              </w:rPr>
              <w:t>98.83</w:t>
            </w:r>
          </w:p>
        </w:tc>
        <w:tc>
          <w:tcPr>
            <w:tcW w:w="900" w:type="dxa"/>
            <w:vAlign w:val="bottom"/>
          </w:tcPr>
          <w:p w:rsidR="00D4630A" w:rsidRPr="00150DCC" w:rsidRDefault="00D4630A" w:rsidP="00D4630A">
            <w:pPr>
              <w:tabs>
                <w:tab w:val="decimal" w:pos="342"/>
              </w:tabs>
              <w:spacing w:line="380" w:lineRule="exact"/>
              <w:ind w:left="-18" w:right="-72"/>
              <w:rPr>
                <w:rFonts w:ascii="Arial" w:hAnsi="Arial" w:cs="Arial"/>
                <w:sz w:val="14"/>
                <w:szCs w:val="14"/>
              </w:rPr>
            </w:pPr>
            <w:r w:rsidRPr="00150DCC">
              <w:rPr>
                <w:rFonts w:ascii="Arial" w:hAnsi="Arial" w:cs="Arial"/>
                <w:sz w:val="14"/>
                <w:szCs w:val="14"/>
              </w:rPr>
              <w:t>98.83</w:t>
            </w:r>
          </w:p>
        </w:tc>
        <w:tc>
          <w:tcPr>
            <w:tcW w:w="1062" w:type="dxa"/>
            <w:vAlign w:val="bottom"/>
          </w:tcPr>
          <w:p w:rsidR="00D4630A" w:rsidRPr="00150DCC" w:rsidRDefault="00D4630A" w:rsidP="00D4630A">
            <w:pPr>
              <w:pBdr>
                <w:bottom w:val="single" w:sz="6" w:space="1" w:color="auto"/>
              </w:pBdr>
              <w:tabs>
                <w:tab w:val="decimal" w:pos="702"/>
              </w:tabs>
              <w:spacing w:line="380" w:lineRule="exact"/>
              <w:ind w:left="-18" w:right="-72"/>
              <w:rPr>
                <w:rFonts w:ascii="Arial" w:hAnsi="Arial" w:cs="Arial"/>
                <w:sz w:val="14"/>
                <w:szCs w:val="14"/>
              </w:rPr>
            </w:pPr>
            <w:r>
              <w:rPr>
                <w:rFonts w:ascii="Arial" w:hAnsi="Arial" w:cs="Arial"/>
                <w:sz w:val="14"/>
                <w:szCs w:val="14"/>
              </w:rPr>
              <w:t>585</w:t>
            </w:r>
            <w:r w:rsidRPr="00150DCC">
              <w:rPr>
                <w:rFonts w:ascii="Arial" w:hAnsi="Arial" w:cs="Arial"/>
                <w:sz w:val="14"/>
                <w:szCs w:val="14"/>
              </w:rPr>
              <w:t>,623</w:t>
            </w:r>
          </w:p>
        </w:tc>
        <w:tc>
          <w:tcPr>
            <w:tcW w:w="1062" w:type="dxa"/>
            <w:vAlign w:val="bottom"/>
          </w:tcPr>
          <w:p w:rsidR="00D4630A" w:rsidRPr="00150DCC" w:rsidRDefault="00D4630A" w:rsidP="00D4630A">
            <w:pPr>
              <w:pBdr>
                <w:bottom w:val="single" w:sz="6" w:space="1" w:color="auto"/>
              </w:pBdr>
              <w:tabs>
                <w:tab w:val="decimal" w:pos="702"/>
              </w:tabs>
              <w:spacing w:line="380" w:lineRule="exact"/>
              <w:ind w:left="-18" w:right="-72"/>
              <w:rPr>
                <w:rFonts w:ascii="Arial" w:hAnsi="Arial" w:cs="Arial"/>
                <w:sz w:val="14"/>
                <w:szCs w:val="14"/>
              </w:rPr>
            </w:pPr>
            <w:r>
              <w:rPr>
                <w:rFonts w:ascii="Arial" w:hAnsi="Arial" w:cs="Arial"/>
                <w:sz w:val="14"/>
                <w:szCs w:val="14"/>
              </w:rPr>
              <w:t>585</w:t>
            </w:r>
            <w:r w:rsidRPr="00150DCC">
              <w:rPr>
                <w:rFonts w:ascii="Arial" w:hAnsi="Arial" w:cs="Arial"/>
                <w:sz w:val="14"/>
                <w:szCs w:val="14"/>
              </w:rPr>
              <w:t>,623</w:t>
            </w:r>
          </w:p>
        </w:tc>
        <w:tc>
          <w:tcPr>
            <w:tcW w:w="1062" w:type="dxa"/>
            <w:vAlign w:val="bottom"/>
          </w:tcPr>
          <w:p w:rsidR="00D4630A" w:rsidRPr="00D4630A" w:rsidRDefault="00D4630A" w:rsidP="00D4630A">
            <w:pPr>
              <w:pBdr>
                <w:bottom w:val="single" w:sz="6" w:space="1" w:color="auto"/>
              </w:pBdr>
              <w:tabs>
                <w:tab w:val="decimal" w:pos="702"/>
              </w:tabs>
              <w:spacing w:line="380" w:lineRule="exact"/>
              <w:ind w:left="-18" w:right="-72"/>
              <w:rPr>
                <w:rFonts w:ascii="Arial" w:hAnsi="Arial" w:cs="Arial"/>
                <w:sz w:val="14"/>
                <w:szCs w:val="14"/>
              </w:rPr>
            </w:pPr>
            <w:r w:rsidRPr="00D4630A">
              <w:rPr>
                <w:rFonts w:ascii="Arial" w:hAnsi="Arial" w:cs="Arial"/>
                <w:sz w:val="14"/>
                <w:szCs w:val="14"/>
              </w:rPr>
              <w:t>62,261</w:t>
            </w:r>
          </w:p>
        </w:tc>
        <w:tc>
          <w:tcPr>
            <w:tcW w:w="1062" w:type="dxa"/>
            <w:vAlign w:val="bottom"/>
          </w:tcPr>
          <w:p w:rsidR="00D4630A" w:rsidRPr="00150DCC" w:rsidRDefault="00D4630A" w:rsidP="00D4630A">
            <w:pPr>
              <w:pBdr>
                <w:bottom w:val="single" w:sz="6" w:space="1" w:color="auto"/>
              </w:pBdr>
              <w:tabs>
                <w:tab w:val="decimal" w:pos="702"/>
              </w:tabs>
              <w:spacing w:line="380" w:lineRule="exact"/>
              <w:ind w:left="-18" w:right="-72"/>
              <w:rPr>
                <w:rFonts w:ascii="Arial" w:hAnsi="Arial" w:cs="Arial"/>
                <w:sz w:val="14"/>
                <w:szCs w:val="14"/>
              </w:rPr>
            </w:pPr>
            <w:r>
              <w:rPr>
                <w:rFonts w:ascii="Arial" w:hAnsi="Arial" w:cs="Arial"/>
                <w:sz w:val="14"/>
                <w:szCs w:val="14"/>
              </w:rPr>
              <w:t>62,261</w:t>
            </w:r>
          </w:p>
        </w:tc>
      </w:tr>
      <w:tr w:rsidR="00FA7271" w:rsidRPr="00DD6A11" w:rsidTr="00FA7271">
        <w:tc>
          <w:tcPr>
            <w:tcW w:w="1530" w:type="dxa"/>
          </w:tcPr>
          <w:p w:rsidR="00FA7271" w:rsidRPr="00DD6A11" w:rsidRDefault="00FA7271" w:rsidP="00FA7271">
            <w:pPr>
              <w:spacing w:line="380" w:lineRule="exact"/>
              <w:ind w:left="162" w:right="-108" w:hanging="162"/>
              <w:jc w:val="thaiDistribute"/>
              <w:rPr>
                <w:rFonts w:ascii="Arial" w:eastAsia="Arial Unicode MS" w:hAnsi="Arial" w:cs="Arial"/>
                <w:sz w:val="14"/>
                <w:szCs w:val="14"/>
                <w:cs/>
              </w:rPr>
            </w:pPr>
            <w:r w:rsidRPr="00DD6A11">
              <w:rPr>
                <w:rFonts w:ascii="Arial" w:eastAsia="Arial Unicode MS" w:hAnsi="Arial" w:cs="Arial"/>
                <w:sz w:val="14"/>
                <w:szCs w:val="14"/>
              </w:rPr>
              <w:t>Total</w:t>
            </w:r>
          </w:p>
        </w:tc>
        <w:tc>
          <w:tcPr>
            <w:tcW w:w="855" w:type="dxa"/>
            <w:vAlign w:val="bottom"/>
          </w:tcPr>
          <w:p w:rsidR="00FA7271" w:rsidRPr="00DD6A11" w:rsidRDefault="00FA7271" w:rsidP="00FA7271">
            <w:pPr>
              <w:tabs>
                <w:tab w:val="decimal" w:pos="702"/>
              </w:tabs>
              <w:spacing w:line="380" w:lineRule="exact"/>
              <w:ind w:left="540" w:hanging="540"/>
              <w:rPr>
                <w:rFonts w:ascii="Arial" w:eastAsia="Arial Unicode MS" w:hAnsi="Arial" w:cs="Arial"/>
                <w:sz w:val="14"/>
                <w:szCs w:val="14"/>
                <w:cs/>
              </w:rPr>
            </w:pPr>
          </w:p>
        </w:tc>
        <w:tc>
          <w:tcPr>
            <w:tcW w:w="855" w:type="dxa"/>
            <w:vAlign w:val="bottom"/>
          </w:tcPr>
          <w:p w:rsidR="00FA7271" w:rsidRPr="00DD6A11" w:rsidRDefault="00FA7271" w:rsidP="00FA7271">
            <w:pPr>
              <w:tabs>
                <w:tab w:val="decimal" w:pos="702"/>
              </w:tabs>
              <w:spacing w:line="380" w:lineRule="exact"/>
              <w:ind w:left="540" w:hanging="540"/>
              <w:rPr>
                <w:rFonts w:ascii="Arial" w:eastAsia="Arial Unicode MS" w:hAnsi="Arial" w:cs="Arial"/>
                <w:sz w:val="14"/>
                <w:szCs w:val="14"/>
                <w:cs/>
              </w:rPr>
            </w:pPr>
          </w:p>
        </w:tc>
        <w:tc>
          <w:tcPr>
            <w:tcW w:w="900" w:type="dxa"/>
            <w:vAlign w:val="bottom"/>
          </w:tcPr>
          <w:p w:rsidR="00FA7271" w:rsidRPr="00DD6A11" w:rsidRDefault="00FA7271" w:rsidP="00FA7271">
            <w:pPr>
              <w:spacing w:line="380" w:lineRule="exact"/>
              <w:ind w:left="540" w:hanging="540"/>
              <w:jc w:val="center"/>
              <w:rPr>
                <w:rFonts w:ascii="Arial" w:eastAsia="Arial Unicode MS" w:hAnsi="Arial" w:cs="Arial"/>
                <w:sz w:val="14"/>
                <w:szCs w:val="14"/>
              </w:rPr>
            </w:pPr>
          </w:p>
        </w:tc>
        <w:tc>
          <w:tcPr>
            <w:tcW w:w="900" w:type="dxa"/>
            <w:vAlign w:val="bottom"/>
          </w:tcPr>
          <w:p w:rsidR="00FA7271" w:rsidRPr="00DD6A11" w:rsidRDefault="00FA7271" w:rsidP="00FA7271">
            <w:pPr>
              <w:spacing w:line="380" w:lineRule="exact"/>
              <w:ind w:left="540" w:hanging="540"/>
              <w:jc w:val="center"/>
              <w:rPr>
                <w:rFonts w:ascii="Arial" w:eastAsia="Arial Unicode MS" w:hAnsi="Arial" w:cs="Arial"/>
                <w:sz w:val="14"/>
                <w:szCs w:val="14"/>
              </w:rPr>
            </w:pPr>
          </w:p>
        </w:tc>
        <w:tc>
          <w:tcPr>
            <w:tcW w:w="1062" w:type="dxa"/>
            <w:vAlign w:val="bottom"/>
          </w:tcPr>
          <w:p w:rsidR="00FA7271" w:rsidRPr="00DD6A11" w:rsidRDefault="00FA7271" w:rsidP="00FA7271">
            <w:pPr>
              <w:pBdr>
                <w:bottom w:val="double" w:sz="4" w:space="1" w:color="auto"/>
              </w:pBdr>
              <w:tabs>
                <w:tab w:val="decimal" w:pos="702"/>
              </w:tabs>
              <w:spacing w:line="380" w:lineRule="exact"/>
              <w:ind w:left="-18" w:right="-72"/>
              <w:rPr>
                <w:rFonts w:ascii="Arial" w:hAnsi="Arial" w:cs="Arial"/>
                <w:sz w:val="14"/>
                <w:szCs w:val="14"/>
              </w:rPr>
            </w:pPr>
            <w:r w:rsidRPr="00150DCC">
              <w:rPr>
                <w:rFonts w:ascii="Arial" w:hAnsi="Arial" w:cs="Arial"/>
                <w:sz w:val="14"/>
                <w:szCs w:val="14"/>
              </w:rPr>
              <w:t>1,333,967</w:t>
            </w:r>
          </w:p>
        </w:tc>
        <w:tc>
          <w:tcPr>
            <w:tcW w:w="1062" w:type="dxa"/>
            <w:vAlign w:val="bottom"/>
          </w:tcPr>
          <w:p w:rsidR="00FA7271" w:rsidRPr="00DD6A11" w:rsidRDefault="00FA7271" w:rsidP="00FA7271">
            <w:pPr>
              <w:pBdr>
                <w:bottom w:val="double" w:sz="4" w:space="1" w:color="auto"/>
              </w:pBdr>
              <w:tabs>
                <w:tab w:val="decimal" w:pos="702"/>
              </w:tabs>
              <w:spacing w:line="380" w:lineRule="exact"/>
              <w:ind w:left="-18" w:right="-72"/>
              <w:rPr>
                <w:rFonts w:ascii="Arial" w:hAnsi="Arial" w:cs="Arial"/>
                <w:sz w:val="14"/>
                <w:szCs w:val="14"/>
              </w:rPr>
            </w:pPr>
            <w:r w:rsidRPr="00150DCC">
              <w:rPr>
                <w:rFonts w:ascii="Arial" w:hAnsi="Arial" w:cs="Arial"/>
                <w:sz w:val="14"/>
                <w:szCs w:val="14"/>
              </w:rPr>
              <w:t>1,333,967</w:t>
            </w:r>
          </w:p>
        </w:tc>
        <w:tc>
          <w:tcPr>
            <w:tcW w:w="1062" w:type="dxa"/>
            <w:vAlign w:val="bottom"/>
          </w:tcPr>
          <w:p w:rsidR="00FA7271" w:rsidRPr="00D4630A" w:rsidRDefault="00FA7271" w:rsidP="00FA7271">
            <w:pPr>
              <w:pBdr>
                <w:bottom w:val="double" w:sz="4" w:space="1" w:color="auto"/>
              </w:pBdr>
              <w:tabs>
                <w:tab w:val="decimal" w:pos="702"/>
              </w:tabs>
              <w:spacing w:line="380" w:lineRule="exact"/>
              <w:ind w:left="-18" w:right="-72"/>
              <w:rPr>
                <w:rFonts w:ascii="Arial" w:hAnsi="Arial" w:cs="Arial"/>
                <w:sz w:val="14"/>
                <w:szCs w:val="14"/>
              </w:rPr>
            </w:pPr>
            <w:r w:rsidRPr="00D4630A">
              <w:rPr>
                <w:rFonts w:ascii="Arial" w:hAnsi="Arial" w:cs="Arial"/>
                <w:sz w:val="14"/>
                <w:szCs w:val="14"/>
              </w:rPr>
              <w:t>80,398</w:t>
            </w:r>
          </w:p>
        </w:tc>
        <w:tc>
          <w:tcPr>
            <w:tcW w:w="1062" w:type="dxa"/>
            <w:vAlign w:val="bottom"/>
          </w:tcPr>
          <w:p w:rsidR="00FA7271" w:rsidRPr="0033423F" w:rsidRDefault="00FA7271" w:rsidP="00FA7271">
            <w:pPr>
              <w:pBdr>
                <w:bottom w:val="double" w:sz="4" w:space="1" w:color="auto"/>
              </w:pBdr>
              <w:tabs>
                <w:tab w:val="decimal" w:pos="702"/>
              </w:tabs>
              <w:spacing w:line="380" w:lineRule="exact"/>
              <w:ind w:left="-18" w:right="-72"/>
              <w:rPr>
                <w:rFonts w:ascii="Arial" w:hAnsi="Arial" w:cs="Arial"/>
                <w:sz w:val="14"/>
                <w:szCs w:val="14"/>
              </w:rPr>
            </w:pPr>
            <w:r>
              <w:rPr>
                <w:rFonts w:ascii="Arial" w:hAnsi="Arial" w:cs="Arial"/>
                <w:sz w:val="14"/>
                <w:szCs w:val="14"/>
              </w:rPr>
              <w:t>84,933</w:t>
            </w:r>
          </w:p>
        </w:tc>
      </w:tr>
    </w:tbl>
    <w:p w:rsidR="00DD6A11" w:rsidRDefault="00DD6A11" w:rsidP="00ED4449">
      <w:pPr>
        <w:tabs>
          <w:tab w:val="left" w:pos="360"/>
          <w:tab w:val="left" w:pos="4140"/>
          <w:tab w:val="left" w:pos="6390"/>
        </w:tabs>
        <w:spacing w:before="240" w:after="120" w:line="380" w:lineRule="exact"/>
        <w:ind w:left="547"/>
        <w:jc w:val="thaiDistribute"/>
        <w:rPr>
          <w:rFonts w:ascii="Arial" w:hAnsi="Arial"/>
          <w:sz w:val="22"/>
          <w:szCs w:val="22"/>
        </w:rPr>
      </w:pPr>
      <w:r w:rsidRPr="00DD6A11">
        <w:rPr>
          <w:rFonts w:ascii="Arial" w:hAnsi="Arial"/>
          <w:sz w:val="22"/>
          <w:szCs w:val="22"/>
        </w:rPr>
        <w:t xml:space="preserve">As at </w:t>
      </w:r>
      <w:r w:rsidR="00DA0D05">
        <w:rPr>
          <w:rFonts w:ascii="Arial" w:hAnsi="Arial"/>
          <w:sz w:val="22"/>
          <w:szCs w:val="22"/>
        </w:rPr>
        <w:t>31 December 2019</w:t>
      </w:r>
      <w:r w:rsidRPr="00DD6A11">
        <w:rPr>
          <w:rFonts w:ascii="Arial" w:hAnsi="Arial"/>
          <w:sz w:val="22"/>
          <w:szCs w:val="22"/>
        </w:rPr>
        <w:t xml:space="preserve">, the fair value of the investment in United Palm Oil Industry Public Company Limited, calculated based on latest bid price of the shares on the last trading day of the period as quoted on the Stock Exchange of Thailand and in proportion to the Company’s shareholding, was approximately Baht </w:t>
      </w:r>
      <w:r w:rsidR="007E0742">
        <w:rPr>
          <w:rFonts w:ascii="Arial" w:hAnsi="Arial"/>
          <w:sz w:val="22"/>
          <w:szCs w:val="22"/>
        </w:rPr>
        <w:t>794</w:t>
      </w:r>
      <w:r w:rsidRPr="00DD6A11">
        <w:rPr>
          <w:rFonts w:ascii="Arial" w:hAnsi="Arial"/>
          <w:sz w:val="22"/>
          <w:szCs w:val="22"/>
        </w:rPr>
        <w:t xml:space="preserve"> million </w:t>
      </w:r>
      <w:r w:rsidR="00DA0D05">
        <w:rPr>
          <w:rFonts w:ascii="Arial" w:hAnsi="Arial"/>
          <w:sz w:val="22"/>
          <w:szCs w:val="22"/>
        </w:rPr>
        <w:t>(2018</w:t>
      </w:r>
      <w:r w:rsidRPr="00DD6A11">
        <w:rPr>
          <w:rFonts w:ascii="Arial" w:hAnsi="Arial"/>
          <w:sz w:val="22"/>
          <w:szCs w:val="22"/>
        </w:rPr>
        <w:t xml:space="preserve">: Baht </w:t>
      </w:r>
      <w:r w:rsidR="00D63F97">
        <w:rPr>
          <w:rFonts w:ascii="Arial" w:hAnsi="Arial"/>
          <w:sz w:val="22"/>
          <w:szCs w:val="22"/>
        </w:rPr>
        <w:t>988</w:t>
      </w:r>
      <w:r w:rsidRPr="00DD6A11">
        <w:rPr>
          <w:rFonts w:ascii="Arial" w:hAnsi="Arial"/>
          <w:sz w:val="22"/>
          <w:szCs w:val="22"/>
        </w:rPr>
        <w:t xml:space="preserve"> million).</w:t>
      </w:r>
    </w:p>
    <w:p w:rsidR="00CF0361" w:rsidRDefault="00CF0361" w:rsidP="00ED4449">
      <w:pPr>
        <w:tabs>
          <w:tab w:val="left" w:pos="360"/>
          <w:tab w:val="left" w:pos="4140"/>
          <w:tab w:val="left" w:pos="6390"/>
        </w:tabs>
        <w:spacing w:before="240" w:after="120" w:line="380" w:lineRule="exact"/>
        <w:ind w:left="547"/>
        <w:jc w:val="thaiDistribute"/>
        <w:rPr>
          <w:rFonts w:ascii="Arial" w:hAnsi="Arial"/>
          <w:sz w:val="22"/>
          <w:szCs w:val="22"/>
        </w:rPr>
      </w:pPr>
    </w:p>
    <w:p w:rsidR="007E0742" w:rsidRDefault="007E0742">
      <w:pPr>
        <w:overflowPunct/>
        <w:autoSpaceDE/>
        <w:autoSpaceDN/>
        <w:adjustRightInd/>
        <w:textAlignment w:val="auto"/>
        <w:rPr>
          <w:rFonts w:ascii="Arial" w:eastAsia="Arial Unicode MS" w:hAnsi="Arial" w:cs="Arial"/>
          <w:bCs/>
          <w:sz w:val="22"/>
          <w:szCs w:val="22"/>
        </w:rPr>
      </w:pPr>
      <w:r>
        <w:rPr>
          <w:rFonts w:ascii="Arial" w:eastAsia="Arial Unicode MS" w:hAnsi="Arial" w:cs="Arial"/>
          <w:bCs/>
          <w:sz w:val="22"/>
          <w:szCs w:val="22"/>
        </w:rPr>
        <w:br w:type="page"/>
      </w:r>
    </w:p>
    <w:p w:rsidR="0092441D" w:rsidRDefault="003C69BE" w:rsidP="0092441D">
      <w:pPr>
        <w:tabs>
          <w:tab w:val="left" w:pos="1440"/>
        </w:tabs>
        <w:spacing w:before="240" w:after="120" w:line="380" w:lineRule="exact"/>
        <w:ind w:left="547" w:hanging="547"/>
        <w:jc w:val="thaiDistribute"/>
        <w:outlineLvl w:val="0"/>
        <w:rPr>
          <w:rFonts w:ascii="Arial" w:hAnsi="Arial"/>
          <w:sz w:val="22"/>
          <w:szCs w:val="22"/>
        </w:rPr>
      </w:pPr>
      <w:r>
        <w:rPr>
          <w:rFonts w:ascii="Arial" w:hAnsi="Arial"/>
          <w:sz w:val="22"/>
          <w:szCs w:val="22"/>
        </w:rPr>
        <w:lastRenderedPageBreak/>
        <w:t>12</w:t>
      </w:r>
      <w:r w:rsidR="0092441D" w:rsidRPr="00DF724A">
        <w:rPr>
          <w:rFonts w:ascii="Arial" w:hAnsi="Arial"/>
          <w:sz w:val="22"/>
          <w:szCs w:val="22"/>
        </w:rPr>
        <w:t>.2</w:t>
      </w:r>
      <w:r w:rsidR="0092441D" w:rsidRPr="00DF724A">
        <w:rPr>
          <w:rFonts w:ascii="Arial" w:hAnsi="Arial"/>
          <w:sz w:val="22"/>
          <w:szCs w:val="22"/>
        </w:rPr>
        <w:tab/>
        <w:t>Details of investment in subsidiar</w:t>
      </w:r>
      <w:r w:rsidR="00F23AF6">
        <w:rPr>
          <w:rFonts w:ascii="Arial" w:hAnsi="Arial"/>
          <w:sz w:val="22"/>
          <w:szCs w:val="22"/>
        </w:rPr>
        <w:t>y</w:t>
      </w:r>
      <w:r w:rsidR="0092441D" w:rsidRPr="00DF724A">
        <w:rPr>
          <w:rFonts w:ascii="Arial" w:hAnsi="Arial"/>
          <w:sz w:val="22"/>
          <w:szCs w:val="22"/>
        </w:rPr>
        <w:t xml:space="preserve"> that ha</w:t>
      </w:r>
      <w:r w:rsidR="00F23AF6">
        <w:rPr>
          <w:rFonts w:ascii="Arial" w:hAnsi="Arial"/>
          <w:sz w:val="22"/>
          <w:szCs w:val="22"/>
        </w:rPr>
        <w:t>s</w:t>
      </w:r>
      <w:r w:rsidR="0092441D" w:rsidRPr="00DF724A">
        <w:rPr>
          <w:rFonts w:ascii="Arial" w:hAnsi="Arial"/>
          <w:sz w:val="22"/>
          <w:szCs w:val="22"/>
        </w:rPr>
        <w:t xml:space="preserve"> material non-controlling interests</w:t>
      </w:r>
      <w:r w:rsidR="0092441D">
        <w:rPr>
          <w:rFonts w:ascii="Arial" w:hAnsi="Arial"/>
          <w:sz w:val="22"/>
          <w:szCs w:val="22"/>
        </w:rPr>
        <w:t xml:space="preserve"> </w:t>
      </w:r>
    </w:p>
    <w:tbl>
      <w:tblPr>
        <w:tblW w:w="9450" w:type="dxa"/>
        <w:tblInd w:w="540" w:type="dxa"/>
        <w:tblLayout w:type="fixed"/>
        <w:tblLook w:val="0000" w:firstRow="0" w:lastRow="0" w:firstColumn="0" w:lastColumn="0" w:noHBand="0" w:noVBand="0"/>
      </w:tblPr>
      <w:tblGrid>
        <w:gridCol w:w="1740"/>
        <w:gridCol w:w="963"/>
        <w:gridCol w:w="964"/>
        <w:gridCol w:w="643"/>
        <w:gridCol w:w="321"/>
        <w:gridCol w:w="964"/>
        <w:gridCol w:w="963"/>
        <w:gridCol w:w="322"/>
        <w:gridCol w:w="642"/>
        <w:gridCol w:w="964"/>
        <w:gridCol w:w="964"/>
      </w:tblGrid>
      <w:tr w:rsidR="0092441D" w:rsidRPr="00134854" w:rsidTr="0092441D">
        <w:tc>
          <w:tcPr>
            <w:tcW w:w="1740" w:type="dxa"/>
            <w:tcBorders>
              <w:left w:val="nil"/>
              <w:bottom w:val="nil"/>
              <w:right w:val="nil"/>
            </w:tcBorders>
            <w:vAlign w:val="bottom"/>
          </w:tcPr>
          <w:p w:rsidR="0092441D" w:rsidRPr="0092441D" w:rsidRDefault="0092441D" w:rsidP="0092441D">
            <w:pPr>
              <w:spacing w:line="280" w:lineRule="exact"/>
              <w:jc w:val="center"/>
              <w:rPr>
                <w:rFonts w:ascii="Arial" w:hAnsi="Arial" w:cs="Arial"/>
                <w:sz w:val="16"/>
                <w:szCs w:val="16"/>
                <w:cs/>
              </w:rPr>
            </w:pPr>
          </w:p>
        </w:tc>
        <w:tc>
          <w:tcPr>
            <w:tcW w:w="2570" w:type="dxa"/>
            <w:gridSpan w:val="3"/>
            <w:tcBorders>
              <w:top w:val="nil"/>
              <w:left w:val="nil"/>
              <w:bottom w:val="nil"/>
              <w:right w:val="nil"/>
            </w:tcBorders>
            <w:vAlign w:val="bottom"/>
          </w:tcPr>
          <w:p w:rsidR="0092441D" w:rsidRPr="0092441D" w:rsidRDefault="0092441D" w:rsidP="0092441D">
            <w:pPr>
              <w:spacing w:line="280" w:lineRule="exact"/>
              <w:jc w:val="center"/>
              <w:rPr>
                <w:rFonts w:ascii="Arial" w:hAnsi="Arial" w:cs="Arial"/>
                <w:sz w:val="16"/>
                <w:szCs w:val="16"/>
                <w:cs/>
              </w:rPr>
            </w:pPr>
          </w:p>
        </w:tc>
        <w:tc>
          <w:tcPr>
            <w:tcW w:w="2570" w:type="dxa"/>
            <w:gridSpan w:val="4"/>
            <w:tcBorders>
              <w:top w:val="nil"/>
              <w:left w:val="nil"/>
              <w:bottom w:val="nil"/>
              <w:right w:val="nil"/>
            </w:tcBorders>
            <w:vAlign w:val="bottom"/>
          </w:tcPr>
          <w:p w:rsidR="0092441D" w:rsidRPr="0092441D" w:rsidRDefault="0092441D" w:rsidP="0092441D">
            <w:pPr>
              <w:spacing w:line="280" w:lineRule="exact"/>
              <w:jc w:val="center"/>
              <w:rPr>
                <w:rFonts w:ascii="Arial" w:hAnsi="Arial" w:cs="Arial"/>
                <w:sz w:val="16"/>
                <w:szCs w:val="16"/>
                <w:cs/>
              </w:rPr>
            </w:pPr>
          </w:p>
        </w:tc>
        <w:tc>
          <w:tcPr>
            <w:tcW w:w="2570" w:type="dxa"/>
            <w:gridSpan w:val="3"/>
            <w:tcBorders>
              <w:top w:val="nil"/>
              <w:left w:val="nil"/>
              <w:bottom w:val="nil"/>
              <w:right w:val="nil"/>
            </w:tcBorders>
            <w:vAlign w:val="bottom"/>
          </w:tcPr>
          <w:p w:rsidR="0092441D" w:rsidRPr="0092441D" w:rsidRDefault="0092441D" w:rsidP="0092441D">
            <w:pPr>
              <w:spacing w:line="280" w:lineRule="exact"/>
              <w:jc w:val="right"/>
              <w:rPr>
                <w:rFonts w:ascii="Arial" w:hAnsi="Arial" w:cs="Arial"/>
                <w:sz w:val="16"/>
                <w:szCs w:val="16"/>
                <w:cs/>
              </w:rPr>
            </w:pPr>
            <w:r w:rsidRPr="0092441D">
              <w:rPr>
                <w:rFonts w:ascii="Arial" w:hAnsi="Arial" w:cs="Arial"/>
                <w:sz w:val="16"/>
                <w:szCs w:val="16"/>
              </w:rPr>
              <w:t>(Unit: Million Baht)</w:t>
            </w:r>
          </w:p>
        </w:tc>
      </w:tr>
      <w:tr w:rsidR="0092441D" w:rsidRPr="00134854" w:rsidTr="0092441D">
        <w:tc>
          <w:tcPr>
            <w:tcW w:w="1740" w:type="dxa"/>
            <w:tcBorders>
              <w:left w:val="nil"/>
              <w:bottom w:val="nil"/>
              <w:right w:val="nil"/>
            </w:tcBorders>
            <w:vAlign w:val="bottom"/>
          </w:tcPr>
          <w:p w:rsidR="0092441D" w:rsidRPr="0092441D" w:rsidRDefault="0092441D" w:rsidP="0092441D">
            <w:pPr>
              <w:pBdr>
                <w:bottom w:val="single" w:sz="4" w:space="1" w:color="auto"/>
              </w:pBdr>
              <w:spacing w:line="280" w:lineRule="exact"/>
              <w:jc w:val="center"/>
              <w:rPr>
                <w:rFonts w:ascii="Arial" w:hAnsi="Arial" w:cs="Arial"/>
                <w:sz w:val="16"/>
                <w:szCs w:val="16"/>
                <w:cs/>
              </w:rPr>
            </w:pPr>
            <w:r w:rsidRPr="0092441D">
              <w:rPr>
                <w:rFonts w:ascii="Arial" w:hAnsi="Arial" w:cs="Arial"/>
                <w:sz w:val="16"/>
                <w:szCs w:val="16"/>
              </w:rPr>
              <w:t>Company’s name</w:t>
            </w:r>
          </w:p>
        </w:tc>
        <w:tc>
          <w:tcPr>
            <w:tcW w:w="1927" w:type="dxa"/>
            <w:gridSpan w:val="2"/>
            <w:tcBorders>
              <w:top w:val="nil"/>
              <w:left w:val="nil"/>
              <w:bottom w:val="nil"/>
              <w:right w:val="nil"/>
            </w:tcBorders>
            <w:vAlign w:val="bottom"/>
          </w:tcPr>
          <w:p w:rsidR="0092441D" w:rsidRPr="0092441D" w:rsidRDefault="0092441D" w:rsidP="0092441D">
            <w:pPr>
              <w:pBdr>
                <w:bottom w:val="single" w:sz="4" w:space="1" w:color="auto"/>
              </w:pBdr>
              <w:spacing w:line="280" w:lineRule="exact"/>
              <w:jc w:val="center"/>
              <w:rPr>
                <w:rFonts w:ascii="Arial" w:hAnsi="Arial" w:cs="Arial"/>
                <w:sz w:val="16"/>
                <w:szCs w:val="16"/>
              </w:rPr>
            </w:pPr>
            <w:r w:rsidRPr="0092441D">
              <w:rPr>
                <w:rFonts w:ascii="Arial" w:hAnsi="Arial" w:cs="Arial"/>
                <w:sz w:val="16"/>
                <w:szCs w:val="16"/>
              </w:rPr>
              <w:t xml:space="preserve">Proportion of equity interest held by </w:t>
            </w:r>
          </w:p>
          <w:p w:rsidR="0092441D" w:rsidRPr="0092441D" w:rsidRDefault="0092441D" w:rsidP="0092441D">
            <w:pPr>
              <w:pBdr>
                <w:bottom w:val="single" w:sz="4" w:space="1" w:color="auto"/>
              </w:pBdr>
              <w:spacing w:line="280" w:lineRule="exact"/>
              <w:jc w:val="center"/>
              <w:rPr>
                <w:rFonts w:ascii="Arial" w:hAnsi="Arial" w:cs="Arial"/>
                <w:sz w:val="16"/>
                <w:szCs w:val="16"/>
                <w:cs/>
              </w:rPr>
            </w:pPr>
            <w:r w:rsidRPr="0092441D">
              <w:rPr>
                <w:rFonts w:ascii="Arial" w:hAnsi="Arial" w:cs="Arial"/>
                <w:sz w:val="16"/>
                <w:szCs w:val="16"/>
              </w:rPr>
              <w:t>non-controlling interests</w:t>
            </w:r>
          </w:p>
        </w:tc>
        <w:tc>
          <w:tcPr>
            <w:tcW w:w="1928" w:type="dxa"/>
            <w:gridSpan w:val="3"/>
            <w:tcBorders>
              <w:top w:val="nil"/>
              <w:left w:val="nil"/>
              <w:bottom w:val="nil"/>
              <w:right w:val="nil"/>
            </w:tcBorders>
            <w:vAlign w:val="bottom"/>
          </w:tcPr>
          <w:p w:rsidR="0092441D" w:rsidRPr="0092441D" w:rsidRDefault="0092441D" w:rsidP="0092441D">
            <w:pPr>
              <w:pBdr>
                <w:bottom w:val="single" w:sz="4" w:space="1" w:color="auto"/>
              </w:pBdr>
              <w:spacing w:line="280" w:lineRule="exact"/>
              <w:jc w:val="center"/>
              <w:rPr>
                <w:rFonts w:ascii="Arial" w:hAnsi="Arial" w:cs="Arial"/>
                <w:sz w:val="16"/>
                <w:szCs w:val="16"/>
              </w:rPr>
            </w:pPr>
            <w:r w:rsidRPr="0092441D">
              <w:rPr>
                <w:rFonts w:ascii="Arial" w:hAnsi="Arial" w:cs="Arial"/>
                <w:sz w:val="16"/>
                <w:szCs w:val="16"/>
              </w:rPr>
              <w:t xml:space="preserve">Accumulated balance of </w:t>
            </w:r>
          </w:p>
          <w:p w:rsidR="0092441D" w:rsidRPr="0092441D" w:rsidRDefault="0092441D" w:rsidP="0092441D">
            <w:pPr>
              <w:pBdr>
                <w:bottom w:val="single" w:sz="4" w:space="1" w:color="auto"/>
              </w:pBdr>
              <w:spacing w:line="280" w:lineRule="exact"/>
              <w:jc w:val="center"/>
              <w:rPr>
                <w:rFonts w:ascii="Arial" w:hAnsi="Arial" w:cs="Arial"/>
                <w:sz w:val="16"/>
                <w:szCs w:val="16"/>
                <w:cs/>
              </w:rPr>
            </w:pPr>
            <w:r w:rsidRPr="0092441D">
              <w:rPr>
                <w:rFonts w:ascii="Arial" w:hAnsi="Arial" w:cs="Arial"/>
                <w:sz w:val="16"/>
                <w:szCs w:val="16"/>
              </w:rPr>
              <w:t>non-controlling interests</w:t>
            </w:r>
          </w:p>
        </w:tc>
        <w:tc>
          <w:tcPr>
            <w:tcW w:w="1927" w:type="dxa"/>
            <w:gridSpan w:val="3"/>
            <w:tcBorders>
              <w:top w:val="nil"/>
              <w:left w:val="nil"/>
              <w:bottom w:val="nil"/>
              <w:right w:val="nil"/>
            </w:tcBorders>
            <w:vAlign w:val="bottom"/>
          </w:tcPr>
          <w:p w:rsidR="0092441D" w:rsidRPr="0092441D" w:rsidRDefault="0092441D" w:rsidP="0092441D">
            <w:pPr>
              <w:pBdr>
                <w:bottom w:val="single" w:sz="4" w:space="1" w:color="auto"/>
              </w:pBdr>
              <w:tabs>
                <w:tab w:val="right" w:pos="7200"/>
                <w:tab w:val="right" w:pos="8540"/>
              </w:tabs>
              <w:spacing w:line="280" w:lineRule="exact"/>
              <w:jc w:val="center"/>
              <w:rPr>
                <w:rFonts w:ascii="Arial" w:hAnsi="Arial" w:cs="Arial"/>
                <w:sz w:val="16"/>
                <w:szCs w:val="16"/>
                <w:cs/>
              </w:rPr>
            </w:pPr>
            <w:r w:rsidRPr="0092441D">
              <w:rPr>
                <w:rFonts w:ascii="Arial" w:hAnsi="Arial" w:cs="Arial"/>
                <w:sz w:val="16"/>
                <w:szCs w:val="16"/>
              </w:rPr>
              <w:t>Profit/loss allocated to non-controlling interests during the year</w:t>
            </w:r>
          </w:p>
        </w:tc>
        <w:tc>
          <w:tcPr>
            <w:tcW w:w="1928" w:type="dxa"/>
            <w:gridSpan w:val="2"/>
            <w:tcBorders>
              <w:left w:val="nil"/>
              <w:right w:val="nil"/>
            </w:tcBorders>
            <w:shd w:val="clear" w:color="auto" w:fill="auto"/>
            <w:vAlign w:val="bottom"/>
          </w:tcPr>
          <w:p w:rsidR="0092441D" w:rsidRPr="0092441D" w:rsidRDefault="0092441D" w:rsidP="0092441D">
            <w:pPr>
              <w:pBdr>
                <w:bottom w:val="single" w:sz="4" w:space="1" w:color="auto"/>
              </w:pBdr>
              <w:spacing w:line="280" w:lineRule="exact"/>
              <w:jc w:val="center"/>
              <w:rPr>
                <w:rFonts w:ascii="Arial" w:hAnsi="Arial" w:cs="Arial"/>
                <w:sz w:val="16"/>
                <w:szCs w:val="16"/>
                <w:cs/>
              </w:rPr>
            </w:pPr>
            <w:r w:rsidRPr="0092441D">
              <w:rPr>
                <w:rFonts w:ascii="Arial" w:hAnsi="Arial" w:cs="Arial"/>
                <w:sz w:val="16"/>
                <w:szCs w:val="16"/>
              </w:rPr>
              <w:t>Dividend paid to non-controlling interests during the year</w:t>
            </w:r>
          </w:p>
        </w:tc>
      </w:tr>
      <w:tr w:rsidR="0092441D" w:rsidRPr="00134854" w:rsidTr="0092441D">
        <w:trPr>
          <w:trHeight w:val="288"/>
        </w:trPr>
        <w:tc>
          <w:tcPr>
            <w:tcW w:w="1740" w:type="dxa"/>
            <w:tcBorders>
              <w:top w:val="nil"/>
              <w:left w:val="nil"/>
              <w:bottom w:val="nil"/>
              <w:right w:val="nil"/>
            </w:tcBorders>
            <w:vAlign w:val="bottom"/>
          </w:tcPr>
          <w:p w:rsidR="0092441D" w:rsidRPr="0092441D" w:rsidRDefault="0092441D" w:rsidP="0092441D">
            <w:pPr>
              <w:spacing w:line="280" w:lineRule="exact"/>
              <w:jc w:val="center"/>
              <w:rPr>
                <w:rFonts w:ascii="Arial" w:hAnsi="Arial" w:cs="Arial"/>
                <w:spacing w:val="-4"/>
                <w:sz w:val="16"/>
                <w:szCs w:val="16"/>
                <w:cs/>
              </w:rPr>
            </w:pPr>
          </w:p>
        </w:tc>
        <w:tc>
          <w:tcPr>
            <w:tcW w:w="963" w:type="dxa"/>
            <w:tcBorders>
              <w:top w:val="nil"/>
              <w:left w:val="nil"/>
              <w:bottom w:val="nil"/>
              <w:right w:val="nil"/>
            </w:tcBorders>
          </w:tcPr>
          <w:p w:rsidR="0092441D" w:rsidRPr="0092441D" w:rsidRDefault="0092441D" w:rsidP="0092441D">
            <w:pPr>
              <w:tabs>
                <w:tab w:val="right" w:pos="7200"/>
                <w:tab w:val="right" w:pos="8540"/>
              </w:tabs>
              <w:spacing w:line="280" w:lineRule="exact"/>
              <w:jc w:val="center"/>
              <w:rPr>
                <w:rFonts w:ascii="Arial" w:hAnsi="Arial" w:cs="Arial"/>
                <w:sz w:val="16"/>
                <w:szCs w:val="16"/>
                <w:u w:val="single"/>
              </w:rPr>
            </w:pPr>
            <w:r w:rsidRPr="0092441D">
              <w:rPr>
                <w:rFonts w:ascii="Arial" w:hAnsi="Arial" w:cs="Arial"/>
                <w:sz w:val="16"/>
                <w:szCs w:val="16"/>
                <w:u w:val="single"/>
              </w:rPr>
              <w:t>2019</w:t>
            </w:r>
          </w:p>
        </w:tc>
        <w:tc>
          <w:tcPr>
            <w:tcW w:w="964" w:type="dxa"/>
            <w:tcBorders>
              <w:top w:val="nil"/>
              <w:left w:val="nil"/>
              <w:bottom w:val="nil"/>
              <w:right w:val="nil"/>
            </w:tcBorders>
          </w:tcPr>
          <w:p w:rsidR="0092441D" w:rsidRPr="0092441D" w:rsidRDefault="0092441D" w:rsidP="0092441D">
            <w:pPr>
              <w:tabs>
                <w:tab w:val="right" w:pos="7200"/>
                <w:tab w:val="right" w:pos="8540"/>
              </w:tabs>
              <w:spacing w:line="280" w:lineRule="exact"/>
              <w:jc w:val="center"/>
              <w:rPr>
                <w:rFonts w:ascii="Arial" w:hAnsi="Arial" w:cs="Arial"/>
                <w:sz w:val="16"/>
                <w:szCs w:val="16"/>
                <w:u w:val="single"/>
              </w:rPr>
            </w:pPr>
            <w:r w:rsidRPr="0092441D">
              <w:rPr>
                <w:rFonts w:ascii="Arial" w:hAnsi="Arial" w:cs="Arial"/>
                <w:sz w:val="16"/>
                <w:szCs w:val="16"/>
                <w:u w:val="single"/>
              </w:rPr>
              <w:t>2018</w:t>
            </w:r>
          </w:p>
        </w:tc>
        <w:tc>
          <w:tcPr>
            <w:tcW w:w="964" w:type="dxa"/>
            <w:gridSpan w:val="2"/>
            <w:tcBorders>
              <w:top w:val="nil"/>
              <w:left w:val="nil"/>
              <w:bottom w:val="nil"/>
              <w:right w:val="nil"/>
            </w:tcBorders>
          </w:tcPr>
          <w:p w:rsidR="0092441D" w:rsidRPr="0092441D" w:rsidRDefault="0092441D" w:rsidP="0092441D">
            <w:pPr>
              <w:tabs>
                <w:tab w:val="right" w:pos="7200"/>
                <w:tab w:val="right" w:pos="8540"/>
              </w:tabs>
              <w:spacing w:line="280" w:lineRule="exact"/>
              <w:jc w:val="center"/>
              <w:rPr>
                <w:rFonts w:ascii="Arial" w:hAnsi="Arial" w:cs="Arial"/>
                <w:sz w:val="16"/>
                <w:szCs w:val="16"/>
                <w:u w:val="single"/>
              </w:rPr>
            </w:pPr>
            <w:r w:rsidRPr="0092441D">
              <w:rPr>
                <w:rFonts w:ascii="Arial" w:hAnsi="Arial" w:cs="Arial"/>
                <w:sz w:val="16"/>
                <w:szCs w:val="16"/>
                <w:u w:val="single"/>
              </w:rPr>
              <w:t>2019</w:t>
            </w:r>
          </w:p>
        </w:tc>
        <w:tc>
          <w:tcPr>
            <w:tcW w:w="964" w:type="dxa"/>
            <w:tcBorders>
              <w:top w:val="nil"/>
              <w:left w:val="nil"/>
              <w:bottom w:val="nil"/>
              <w:right w:val="nil"/>
            </w:tcBorders>
          </w:tcPr>
          <w:p w:rsidR="0092441D" w:rsidRPr="0092441D" w:rsidRDefault="0092441D" w:rsidP="0092441D">
            <w:pPr>
              <w:tabs>
                <w:tab w:val="right" w:pos="7200"/>
                <w:tab w:val="right" w:pos="8540"/>
              </w:tabs>
              <w:spacing w:line="280" w:lineRule="exact"/>
              <w:jc w:val="center"/>
              <w:rPr>
                <w:rFonts w:ascii="Arial" w:hAnsi="Arial" w:cs="Arial"/>
                <w:sz w:val="16"/>
                <w:szCs w:val="16"/>
                <w:u w:val="single"/>
              </w:rPr>
            </w:pPr>
            <w:r w:rsidRPr="0092441D">
              <w:rPr>
                <w:rFonts w:ascii="Arial" w:hAnsi="Arial" w:cs="Arial"/>
                <w:sz w:val="16"/>
                <w:szCs w:val="16"/>
                <w:u w:val="single"/>
              </w:rPr>
              <w:t>2018</w:t>
            </w:r>
          </w:p>
        </w:tc>
        <w:tc>
          <w:tcPr>
            <w:tcW w:w="963" w:type="dxa"/>
            <w:tcBorders>
              <w:top w:val="nil"/>
              <w:left w:val="nil"/>
              <w:bottom w:val="nil"/>
              <w:right w:val="nil"/>
            </w:tcBorders>
          </w:tcPr>
          <w:p w:rsidR="0092441D" w:rsidRPr="0092441D" w:rsidRDefault="0092441D" w:rsidP="0092441D">
            <w:pPr>
              <w:tabs>
                <w:tab w:val="right" w:pos="7200"/>
                <w:tab w:val="right" w:pos="8540"/>
              </w:tabs>
              <w:spacing w:line="280" w:lineRule="exact"/>
              <w:jc w:val="center"/>
              <w:rPr>
                <w:rFonts w:ascii="Arial" w:hAnsi="Arial" w:cs="Arial"/>
                <w:sz w:val="16"/>
                <w:szCs w:val="16"/>
                <w:u w:val="single"/>
              </w:rPr>
            </w:pPr>
            <w:r w:rsidRPr="0092441D">
              <w:rPr>
                <w:rFonts w:ascii="Arial" w:hAnsi="Arial" w:cs="Arial"/>
                <w:sz w:val="16"/>
                <w:szCs w:val="16"/>
                <w:u w:val="single"/>
              </w:rPr>
              <w:t>2019</w:t>
            </w:r>
          </w:p>
        </w:tc>
        <w:tc>
          <w:tcPr>
            <w:tcW w:w="964" w:type="dxa"/>
            <w:gridSpan w:val="2"/>
            <w:tcBorders>
              <w:top w:val="nil"/>
              <w:left w:val="nil"/>
              <w:bottom w:val="nil"/>
              <w:right w:val="nil"/>
            </w:tcBorders>
          </w:tcPr>
          <w:p w:rsidR="0092441D" w:rsidRPr="0092441D" w:rsidRDefault="0092441D" w:rsidP="0092441D">
            <w:pPr>
              <w:tabs>
                <w:tab w:val="right" w:pos="7200"/>
                <w:tab w:val="right" w:pos="8540"/>
              </w:tabs>
              <w:spacing w:line="280" w:lineRule="exact"/>
              <w:jc w:val="center"/>
              <w:rPr>
                <w:rFonts w:ascii="Arial" w:hAnsi="Arial" w:cs="Arial"/>
                <w:sz w:val="16"/>
                <w:szCs w:val="16"/>
                <w:u w:val="single"/>
              </w:rPr>
            </w:pPr>
            <w:r w:rsidRPr="0092441D">
              <w:rPr>
                <w:rFonts w:ascii="Arial" w:hAnsi="Arial" w:cs="Arial"/>
                <w:sz w:val="16"/>
                <w:szCs w:val="16"/>
                <w:u w:val="single"/>
              </w:rPr>
              <w:t>2018</w:t>
            </w:r>
          </w:p>
        </w:tc>
        <w:tc>
          <w:tcPr>
            <w:tcW w:w="964" w:type="dxa"/>
            <w:tcBorders>
              <w:top w:val="nil"/>
              <w:left w:val="nil"/>
              <w:bottom w:val="nil"/>
              <w:right w:val="nil"/>
            </w:tcBorders>
          </w:tcPr>
          <w:p w:rsidR="0092441D" w:rsidRPr="0092441D" w:rsidRDefault="0092441D" w:rsidP="0092441D">
            <w:pPr>
              <w:tabs>
                <w:tab w:val="right" w:pos="7200"/>
                <w:tab w:val="right" w:pos="8540"/>
              </w:tabs>
              <w:spacing w:line="280" w:lineRule="exact"/>
              <w:jc w:val="center"/>
              <w:rPr>
                <w:rFonts w:ascii="Arial" w:hAnsi="Arial" w:cs="Arial"/>
                <w:sz w:val="16"/>
                <w:szCs w:val="16"/>
                <w:u w:val="single"/>
              </w:rPr>
            </w:pPr>
            <w:r w:rsidRPr="0092441D">
              <w:rPr>
                <w:rFonts w:ascii="Arial" w:hAnsi="Arial" w:cs="Arial"/>
                <w:sz w:val="16"/>
                <w:szCs w:val="16"/>
                <w:u w:val="single"/>
              </w:rPr>
              <w:t>2019</w:t>
            </w:r>
          </w:p>
        </w:tc>
        <w:tc>
          <w:tcPr>
            <w:tcW w:w="964" w:type="dxa"/>
            <w:tcBorders>
              <w:top w:val="nil"/>
              <w:left w:val="nil"/>
              <w:bottom w:val="nil"/>
              <w:right w:val="nil"/>
            </w:tcBorders>
          </w:tcPr>
          <w:p w:rsidR="0092441D" w:rsidRPr="0092441D" w:rsidRDefault="0092441D" w:rsidP="0092441D">
            <w:pPr>
              <w:tabs>
                <w:tab w:val="right" w:pos="7200"/>
                <w:tab w:val="right" w:pos="8540"/>
              </w:tabs>
              <w:spacing w:line="280" w:lineRule="exact"/>
              <w:jc w:val="center"/>
              <w:rPr>
                <w:rFonts w:ascii="Arial" w:hAnsi="Arial" w:cs="Arial"/>
                <w:sz w:val="16"/>
                <w:szCs w:val="16"/>
                <w:u w:val="single"/>
              </w:rPr>
            </w:pPr>
            <w:r w:rsidRPr="0092441D">
              <w:rPr>
                <w:rFonts w:ascii="Arial" w:hAnsi="Arial" w:cs="Arial"/>
                <w:sz w:val="16"/>
                <w:szCs w:val="16"/>
                <w:u w:val="single"/>
              </w:rPr>
              <w:t>2018</w:t>
            </w:r>
          </w:p>
        </w:tc>
      </w:tr>
      <w:tr w:rsidR="00C55BCE" w:rsidRPr="00134854" w:rsidTr="0092441D">
        <w:tc>
          <w:tcPr>
            <w:tcW w:w="1740" w:type="dxa"/>
            <w:tcBorders>
              <w:top w:val="nil"/>
              <w:left w:val="nil"/>
              <w:bottom w:val="nil"/>
              <w:right w:val="nil"/>
            </w:tcBorders>
          </w:tcPr>
          <w:p w:rsidR="00C55BCE" w:rsidRPr="0092441D" w:rsidRDefault="00C55BCE" w:rsidP="00C55BCE">
            <w:pPr>
              <w:spacing w:line="280" w:lineRule="exact"/>
              <w:jc w:val="center"/>
              <w:rPr>
                <w:rFonts w:ascii="Arial" w:hAnsi="Arial" w:cs="Arial"/>
                <w:sz w:val="16"/>
                <w:szCs w:val="16"/>
                <w:cs/>
              </w:rPr>
            </w:pPr>
          </w:p>
        </w:tc>
        <w:tc>
          <w:tcPr>
            <w:tcW w:w="963" w:type="dxa"/>
            <w:tcBorders>
              <w:top w:val="nil"/>
              <w:left w:val="nil"/>
              <w:bottom w:val="nil"/>
              <w:right w:val="nil"/>
            </w:tcBorders>
          </w:tcPr>
          <w:p w:rsidR="00C55BCE" w:rsidRPr="0092441D" w:rsidRDefault="00C55BCE" w:rsidP="00C55BCE">
            <w:pPr>
              <w:spacing w:line="280" w:lineRule="exact"/>
              <w:jc w:val="center"/>
              <w:rPr>
                <w:rFonts w:ascii="Arial" w:hAnsi="Arial" w:cs="Arial"/>
                <w:sz w:val="16"/>
                <w:szCs w:val="16"/>
              </w:rPr>
            </w:pPr>
            <w:r w:rsidRPr="0092441D">
              <w:rPr>
                <w:rFonts w:ascii="Arial" w:hAnsi="Arial" w:cs="Arial"/>
                <w:sz w:val="16"/>
                <w:szCs w:val="16"/>
              </w:rPr>
              <w:t>(%)</w:t>
            </w:r>
          </w:p>
        </w:tc>
        <w:tc>
          <w:tcPr>
            <w:tcW w:w="964" w:type="dxa"/>
            <w:tcBorders>
              <w:top w:val="nil"/>
              <w:left w:val="nil"/>
              <w:bottom w:val="nil"/>
              <w:right w:val="nil"/>
            </w:tcBorders>
          </w:tcPr>
          <w:p w:rsidR="00C55BCE" w:rsidRPr="0092441D" w:rsidRDefault="00C55BCE" w:rsidP="00C55BCE">
            <w:pPr>
              <w:spacing w:line="280" w:lineRule="exact"/>
              <w:jc w:val="center"/>
              <w:rPr>
                <w:rFonts w:ascii="Arial" w:hAnsi="Arial" w:cs="Arial"/>
                <w:sz w:val="16"/>
                <w:szCs w:val="16"/>
              </w:rPr>
            </w:pPr>
            <w:r w:rsidRPr="0092441D">
              <w:rPr>
                <w:rFonts w:ascii="Arial" w:hAnsi="Arial" w:cs="Arial"/>
                <w:sz w:val="16"/>
                <w:szCs w:val="16"/>
              </w:rPr>
              <w:t>(%)</w:t>
            </w:r>
          </w:p>
        </w:tc>
        <w:tc>
          <w:tcPr>
            <w:tcW w:w="964" w:type="dxa"/>
            <w:gridSpan w:val="2"/>
            <w:tcBorders>
              <w:top w:val="nil"/>
              <w:left w:val="nil"/>
              <w:bottom w:val="nil"/>
              <w:right w:val="nil"/>
            </w:tcBorders>
          </w:tcPr>
          <w:p w:rsidR="00C55BCE" w:rsidRPr="0092441D" w:rsidRDefault="00C55BCE" w:rsidP="00C55BCE">
            <w:pPr>
              <w:spacing w:line="280" w:lineRule="exact"/>
              <w:jc w:val="center"/>
              <w:rPr>
                <w:rFonts w:ascii="Arial" w:hAnsi="Arial" w:cs="Arial"/>
                <w:sz w:val="16"/>
                <w:szCs w:val="16"/>
              </w:rPr>
            </w:pPr>
          </w:p>
        </w:tc>
        <w:tc>
          <w:tcPr>
            <w:tcW w:w="964" w:type="dxa"/>
            <w:tcBorders>
              <w:top w:val="nil"/>
              <w:left w:val="nil"/>
              <w:bottom w:val="nil"/>
              <w:right w:val="nil"/>
            </w:tcBorders>
          </w:tcPr>
          <w:p w:rsidR="00C55BCE" w:rsidRPr="0092441D" w:rsidRDefault="00C55BCE" w:rsidP="00C55BCE">
            <w:pPr>
              <w:spacing w:line="280" w:lineRule="exact"/>
              <w:jc w:val="center"/>
              <w:rPr>
                <w:rFonts w:ascii="Arial" w:hAnsi="Arial" w:cs="Arial"/>
                <w:sz w:val="16"/>
                <w:szCs w:val="16"/>
              </w:rPr>
            </w:pPr>
          </w:p>
        </w:tc>
        <w:tc>
          <w:tcPr>
            <w:tcW w:w="963" w:type="dxa"/>
            <w:tcBorders>
              <w:top w:val="nil"/>
              <w:left w:val="nil"/>
              <w:bottom w:val="nil"/>
              <w:right w:val="nil"/>
            </w:tcBorders>
          </w:tcPr>
          <w:p w:rsidR="00C55BCE" w:rsidRPr="0092441D" w:rsidRDefault="00C55BCE" w:rsidP="00C55BCE">
            <w:pPr>
              <w:tabs>
                <w:tab w:val="right" w:pos="7200"/>
                <w:tab w:val="right" w:pos="8540"/>
              </w:tabs>
              <w:spacing w:line="280" w:lineRule="exact"/>
              <w:jc w:val="center"/>
              <w:rPr>
                <w:rFonts w:ascii="Arial" w:hAnsi="Arial" w:cs="Arial"/>
                <w:sz w:val="16"/>
                <w:szCs w:val="16"/>
                <w:u w:val="single"/>
              </w:rPr>
            </w:pPr>
          </w:p>
        </w:tc>
        <w:tc>
          <w:tcPr>
            <w:tcW w:w="964" w:type="dxa"/>
            <w:gridSpan w:val="2"/>
            <w:tcBorders>
              <w:top w:val="nil"/>
              <w:left w:val="nil"/>
              <w:bottom w:val="nil"/>
              <w:right w:val="nil"/>
            </w:tcBorders>
          </w:tcPr>
          <w:p w:rsidR="00C55BCE" w:rsidRPr="0092441D" w:rsidRDefault="00C55BCE" w:rsidP="00C55BCE">
            <w:pPr>
              <w:tabs>
                <w:tab w:val="right" w:pos="7200"/>
                <w:tab w:val="right" w:pos="8540"/>
              </w:tabs>
              <w:spacing w:line="280" w:lineRule="exact"/>
              <w:jc w:val="center"/>
              <w:rPr>
                <w:rFonts w:ascii="Arial" w:hAnsi="Arial" w:cs="Arial"/>
                <w:sz w:val="16"/>
                <w:szCs w:val="16"/>
                <w:u w:val="single"/>
              </w:rPr>
            </w:pPr>
          </w:p>
        </w:tc>
        <w:tc>
          <w:tcPr>
            <w:tcW w:w="964" w:type="dxa"/>
            <w:tcBorders>
              <w:top w:val="nil"/>
              <w:left w:val="nil"/>
              <w:right w:val="nil"/>
            </w:tcBorders>
          </w:tcPr>
          <w:p w:rsidR="00C55BCE" w:rsidRPr="0092441D" w:rsidRDefault="00C55BCE" w:rsidP="00C55BCE">
            <w:pPr>
              <w:tabs>
                <w:tab w:val="right" w:pos="7200"/>
                <w:tab w:val="right" w:pos="8540"/>
              </w:tabs>
              <w:spacing w:line="280" w:lineRule="exact"/>
              <w:jc w:val="center"/>
              <w:rPr>
                <w:rFonts w:ascii="Arial" w:hAnsi="Arial" w:cs="Arial"/>
                <w:sz w:val="16"/>
                <w:szCs w:val="16"/>
                <w:u w:val="single"/>
              </w:rPr>
            </w:pPr>
          </w:p>
        </w:tc>
        <w:tc>
          <w:tcPr>
            <w:tcW w:w="964" w:type="dxa"/>
            <w:tcBorders>
              <w:top w:val="nil"/>
              <w:left w:val="nil"/>
              <w:right w:val="nil"/>
            </w:tcBorders>
          </w:tcPr>
          <w:p w:rsidR="00C55BCE" w:rsidRPr="0092441D" w:rsidRDefault="00C55BCE" w:rsidP="00C55BCE">
            <w:pPr>
              <w:tabs>
                <w:tab w:val="right" w:pos="7200"/>
                <w:tab w:val="right" w:pos="8540"/>
              </w:tabs>
              <w:spacing w:line="280" w:lineRule="exact"/>
              <w:jc w:val="center"/>
              <w:rPr>
                <w:rFonts w:ascii="Arial" w:hAnsi="Arial" w:cs="Arial"/>
                <w:sz w:val="16"/>
                <w:szCs w:val="16"/>
                <w:u w:val="single"/>
              </w:rPr>
            </w:pPr>
          </w:p>
        </w:tc>
      </w:tr>
      <w:tr w:rsidR="00C55BCE" w:rsidRPr="00134854" w:rsidTr="0092441D">
        <w:tc>
          <w:tcPr>
            <w:tcW w:w="1740" w:type="dxa"/>
            <w:tcBorders>
              <w:top w:val="nil"/>
              <w:left w:val="nil"/>
              <w:bottom w:val="nil"/>
              <w:right w:val="nil"/>
            </w:tcBorders>
          </w:tcPr>
          <w:p w:rsidR="00C55BCE" w:rsidRPr="0092441D" w:rsidRDefault="00C55BCE" w:rsidP="00C55BCE">
            <w:pPr>
              <w:spacing w:line="280" w:lineRule="exact"/>
              <w:rPr>
                <w:rFonts w:ascii="Arial" w:hAnsi="Arial" w:cs="Arial"/>
                <w:sz w:val="16"/>
                <w:szCs w:val="16"/>
                <w:cs/>
              </w:rPr>
            </w:pPr>
            <w:r w:rsidRPr="0092441D">
              <w:rPr>
                <w:rFonts w:ascii="Arial" w:eastAsia="Arial Unicode MS" w:hAnsi="Arial" w:cs="Arial"/>
                <w:sz w:val="16"/>
                <w:szCs w:val="16"/>
              </w:rPr>
              <w:t>United Palm Oil Industry Public Company Limited</w:t>
            </w:r>
          </w:p>
        </w:tc>
        <w:tc>
          <w:tcPr>
            <w:tcW w:w="963" w:type="dxa"/>
            <w:tcBorders>
              <w:top w:val="nil"/>
              <w:left w:val="nil"/>
              <w:bottom w:val="nil"/>
              <w:right w:val="nil"/>
            </w:tcBorders>
            <w:vAlign w:val="bottom"/>
          </w:tcPr>
          <w:p w:rsidR="00C55BCE" w:rsidRPr="0092441D" w:rsidRDefault="00C55BCE" w:rsidP="00C55BCE">
            <w:pPr>
              <w:spacing w:line="280" w:lineRule="exact"/>
              <w:jc w:val="center"/>
              <w:rPr>
                <w:rFonts w:ascii="Arial" w:hAnsi="Arial" w:cs="Arial"/>
                <w:sz w:val="16"/>
                <w:szCs w:val="16"/>
              </w:rPr>
            </w:pPr>
            <w:r w:rsidRPr="0092441D">
              <w:rPr>
                <w:rFonts w:ascii="Arial" w:hAnsi="Arial" w:cs="Arial"/>
                <w:sz w:val="16"/>
                <w:szCs w:val="16"/>
              </w:rPr>
              <w:t>30.04</w:t>
            </w:r>
          </w:p>
        </w:tc>
        <w:tc>
          <w:tcPr>
            <w:tcW w:w="964" w:type="dxa"/>
            <w:tcBorders>
              <w:top w:val="nil"/>
              <w:left w:val="nil"/>
              <w:bottom w:val="nil"/>
              <w:right w:val="nil"/>
            </w:tcBorders>
            <w:vAlign w:val="bottom"/>
          </w:tcPr>
          <w:p w:rsidR="00C55BCE" w:rsidRPr="0092441D" w:rsidRDefault="00C55BCE" w:rsidP="00C55BCE">
            <w:pPr>
              <w:spacing w:line="280" w:lineRule="exact"/>
              <w:jc w:val="center"/>
              <w:rPr>
                <w:rFonts w:ascii="Arial" w:hAnsi="Arial" w:cs="Arial"/>
                <w:sz w:val="16"/>
                <w:szCs w:val="16"/>
              </w:rPr>
            </w:pPr>
            <w:r w:rsidRPr="0092441D">
              <w:rPr>
                <w:rFonts w:ascii="Arial" w:hAnsi="Arial" w:cs="Arial"/>
                <w:sz w:val="16"/>
                <w:szCs w:val="16"/>
              </w:rPr>
              <w:t>30.04</w:t>
            </w:r>
          </w:p>
        </w:tc>
        <w:tc>
          <w:tcPr>
            <w:tcW w:w="964" w:type="dxa"/>
            <w:gridSpan w:val="2"/>
            <w:tcBorders>
              <w:top w:val="nil"/>
              <w:left w:val="nil"/>
              <w:bottom w:val="nil"/>
              <w:right w:val="nil"/>
            </w:tcBorders>
            <w:vAlign w:val="bottom"/>
          </w:tcPr>
          <w:p w:rsidR="00C55BCE" w:rsidRPr="0092441D" w:rsidRDefault="00C55BCE" w:rsidP="00C55BCE">
            <w:pPr>
              <w:spacing w:line="280" w:lineRule="exact"/>
              <w:jc w:val="center"/>
              <w:rPr>
                <w:rFonts w:ascii="Arial" w:hAnsi="Arial" w:cs="Arial"/>
                <w:sz w:val="16"/>
                <w:szCs w:val="16"/>
              </w:rPr>
            </w:pPr>
            <w:r>
              <w:rPr>
                <w:rFonts w:ascii="Arial" w:hAnsi="Arial" w:cs="Arial"/>
                <w:sz w:val="16"/>
                <w:szCs w:val="16"/>
              </w:rPr>
              <w:t>308</w:t>
            </w:r>
          </w:p>
        </w:tc>
        <w:tc>
          <w:tcPr>
            <w:tcW w:w="964" w:type="dxa"/>
            <w:tcBorders>
              <w:top w:val="nil"/>
              <w:left w:val="nil"/>
              <w:bottom w:val="nil"/>
              <w:right w:val="nil"/>
            </w:tcBorders>
            <w:vAlign w:val="bottom"/>
          </w:tcPr>
          <w:p w:rsidR="00C55BCE" w:rsidRPr="0092441D" w:rsidRDefault="00C55BCE" w:rsidP="00C55BCE">
            <w:pPr>
              <w:spacing w:line="280" w:lineRule="exact"/>
              <w:jc w:val="center"/>
              <w:rPr>
                <w:rFonts w:ascii="Arial" w:hAnsi="Arial" w:cs="Arial"/>
                <w:sz w:val="16"/>
                <w:szCs w:val="16"/>
              </w:rPr>
            </w:pPr>
            <w:r>
              <w:rPr>
                <w:rFonts w:ascii="Arial" w:hAnsi="Arial" w:cs="Arial"/>
                <w:sz w:val="16"/>
                <w:szCs w:val="16"/>
              </w:rPr>
              <w:t>319</w:t>
            </w:r>
          </w:p>
        </w:tc>
        <w:tc>
          <w:tcPr>
            <w:tcW w:w="963" w:type="dxa"/>
            <w:tcBorders>
              <w:top w:val="nil"/>
              <w:left w:val="nil"/>
              <w:bottom w:val="nil"/>
              <w:right w:val="nil"/>
            </w:tcBorders>
            <w:vAlign w:val="bottom"/>
          </w:tcPr>
          <w:p w:rsidR="00C55BCE" w:rsidRPr="0092441D" w:rsidRDefault="00C55BCE" w:rsidP="00C55BCE">
            <w:pPr>
              <w:spacing w:line="280" w:lineRule="exact"/>
              <w:jc w:val="center"/>
              <w:rPr>
                <w:rFonts w:ascii="Arial" w:hAnsi="Arial" w:cs="Arial"/>
                <w:sz w:val="16"/>
                <w:szCs w:val="16"/>
              </w:rPr>
            </w:pPr>
            <w:r w:rsidRPr="0092441D">
              <w:rPr>
                <w:rFonts w:ascii="Arial" w:hAnsi="Arial" w:cs="Arial"/>
                <w:sz w:val="16"/>
                <w:szCs w:val="16"/>
              </w:rPr>
              <w:t>(2)</w:t>
            </w:r>
          </w:p>
        </w:tc>
        <w:tc>
          <w:tcPr>
            <w:tcW w:w="964" w:type="dxa"/>
            <w:gridSpan w:val="2"/>
            <w:tcBorders>
              <w:top w:val="nil"/>
              <w:left w:val="nil"/>
              <w:bottom w:val="nil"/>
              <w:right w:val="nil"/>
            </w:tcBorders>
            <w:vAlign w:val="bottom"/>
          </w:tcPr>
          <w:p w:rsidR="00C55BCE" w:rsidRPr="0092441D" w:rsidRDefault="00C55BCE" w:rsidP="00C55BCE">
            <w:pPr>
              <w:spacing w:line="280" w:lineRule="exact"/>
              <w:jc w:val="center"/>
              <w:rPr>
                <w:rFonts w:ascii="Arial" w:hAnsi="Arial" w:cs="Arial"/>
                <w:sz w:val="16"/>
                <w:szCs w:val="16"/>
              </w:rPr>
            </w:pPr>
            <w:r>
              <w:rPr>
                <w:rFonts w:ascii="Arial" w:hAnsi="Arial" w:cs="Arial"/>
                <w:sz w:val="16"/>
                <w:szCs w:val="16"/>
              </w:rPr>
              <w:t>5</w:t>
            </w:r>
          </w:p>
        </w:tc>
        <w:tc>
          <w:tcPr>
            <w:tcW w:w="964" w:type="dxa"/>
            <w:tcBorders>
              <w:top w:val="nil"/>
              <w:left w:val="nil"/>
              <w:right w:val="nil"/>
            </w:tcBorders>
            <w:vAlign w:val="bottom"/>
          </w:tcPr>
          <w:p w:rsidR="00C55BCE" w:rsidRPr="0092441D" w:rsidRDefault="00C55BCE" w:rsidP="00C55BCE">
            <w:pPr>
              <w:spacing w:line="280" w:lineRule="exact"/>
              <w:jc w:val="center"/>
              <w:rPr>
                <w:rFonts w:ascii="Arial" w:hAnsi="Arial" w:cs="Arial"/>
                <w:sz w:val="16"/>
                <w:szCs w:val="16"/>
              </w:rPr>
            </w:pPr>
            <w:r w:rsidRPr="0092441D">
              <w:rPr>
                <w:rFonts w:ascii="Arial" w:hAnsi="Arial" w:cs="Arial"/>
                <w:sz w:val="16"/>
                <w:szCs w:val="16"/>
              </w:rPr>
              <w:t>(</w:t>
            </w:r>
            <w:r>
              <w:rPr>
                <w:rFonts w:ascii="Arial" w:hAnsi="Arial" w:cs="Arial"/>
                <w:sz w:val="16"/>
                <w:szCs w:val="16"/>
              </w:rPr>
              <w:t>8</w:t>
            </w:r>
            <w:r w:rsidRPr="0092441D">
              <w:rPr>
                <w:rFonts w:ascii="Arial" w:hAnsi="Arial" w:cs="Arial"/>
                <w:sz w:val="16"/>
                <w:szCs w:val="16"/>
              </w:rPr>
              <w:t>)</w:t>
            </w:r>
          </w:p>
        </w:tc>
        <w:tc>
          <w:tcPr>
            <w:tcW w:w="964" w:type="dxa"/>
            <w:tcBorders>
              <w:top w:val="nil"/>
              <w:left w:val="nil"/>
              <w:right w:val="nil"/>
            </w:tcBorders>
            <w:vAlign w:val="bottom"/>
          </w:tcPr>
          <w:p w:rsidR="00C55BCE" w:rsidRPr="0092441D" w:rsidRDefault="00C55BCE" w:rsidP="00C55BCE">
            <w:pPr>
              <w:spacing w:line="280" w:lineRule="exact"/>
              <w:jc w:val="center"/>
              <w:rPr>
                <w:rFonts w:ascii="Arial" w:hAnsi="Arial" w:cs="Arial"/>
                <w:sz w:val="16"/>
                <w:szCs w:val="16"/>
              </w:rPr>
            </w:pPr>
            <w:r w:rsidRPr="0092441D">
              <w:rPr>
                <w:rFonts w:ascii="Arial" w:hAnsi="Arial" w:cs="Arial"/>
                <w:sz w:val="16"/>
                <w:szCs w:val="16"/>
              </w:rPr>
              <w:t>(10)</w:t>
            </w:r>
          </w:p>
        </w:tc>
      </w:tr>
    </w:tbl>
    <w:p w:rsidR="00D71FF5" w:rsidRPr="00D71FF5" w:rsidRDefault="00D71FF5" w:rsidP="00D71FF5">
      <w:pPr>
        <w:tabs>
          <w:tab w:val="left" w:pos="1440"/>
        </w:tabs>
        <w:spacing w:before="240" w:after="120" w:line="380" w:lineRule="exact"/>
        <w:ind w:left="547" w:hanging="547"/>
        <w:jc w:val="thaiDistribute"/>
        <w:outlineLvl w:val="0"/>
        <w:rPr>
          <w:rFonts w:ascii="Arial" w:hAnsi="Arial"/>
          <w:sz w:val="22"/>
          <w:szCs w:val="22"/>
        </w:rPr>
      </w:pPr>
      <w:r w:rsidRPr="00D71FF5">
        <w:rPr>
          <w:rFonts w:ascii="Arial" w:hAnsi="Arial"/>
          <w:sz w:val="22"/>
          <w:szCs w:val="22"/>
        </w:rPr>
        <w:t>12.3</w:t>
      </w:r>
      <w:r>
        <w:rPr>
          <w:rFonts w:ascii="Arial" w:hAnsi="Arial"/>
          <w:sz w:val="22"/>
          <w:szCs w:val="22"/>
        </w:rPr>
        <w:tab/>
      </w:r>
      <w:r w:rsidRPr="00D71FF5">
        <w:rPr>
          <w:rFonts w:ascii="Arial" w:hAnsi="Arial"/>
          <w:sz w:val="22"/>
          <w:szCs w:val="22"/>
        </w:rPr>
        <w:t>Summarised financial information that based on amounts before inter-company elimination about subsidiar</w:t>
      </w:r>
      <w:r w:rsidR="00F23AF6">
        <w:rPr>
          <w:rFonts w:ascii="Arial" w:hAnsi="Arial"/>
          <w:sz w:val="22"/>
          <w:szCs w:val="22"/>
        </w:rPr>
        <w:t>y</w:t>
      </w:r>
      <w:r w:rsidRPr="00D71FF5">
        <w:rPr>
          <w:rFonts w:ascii="Arial" w:hAnsi="Arial"/>
          <w:sz w:val="22"/>
          <w:szCs w:val="22"/>
        </w:rPr>
        <w:t xml:space="preserve"> that have material non-controlling</w:t>
      </w:r>
    </w:p>
    <w:p w:rsidR="0092441D" w:rsidRPr="000F05F1" w:rsidRDefault="00D71FF5" w:rsidP="00D71FF5">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0092441D" w:rsidRPr="000F05F1">
        <w:rPr>
          <w:rFonts w:ascii="Arial" w:hAnsi="Arial"/>
          <w:sz w:val="22"/>
          <w:szCs w:val="22"/>
        </w:rPr>
        <w:t>Summarised information about financial position</w:t>
      </w:r>
    </w:p>
    <w:tbl>
      <w:tblPr>
        <w:tblW w:w="9450" w:type="dxa"/>
        <w:tblInd w:w="540" w:type="dxa"/>
        <w:tblLayout w:type="fixed"/>
        <w:tblLook w:val="0000" w:firstRow="0" w:lastRow="0" w:firstColumn="0" w:lastColumn="0" w:noHBand="0" w:noVBand="0"/>
      </w:tblPr>
      <w:tblGrid>
        <w:gridCol w:w="5670"/>
        <w:gridCol w:w="1890"/>
        <w:gridCol w:w="1890"/>
      </w:tblGrid>
      <w:tr w:rsidR="0092441D" w:rsidRPr="000F05F1" w:rsidTr="000F05F1">
        <w:tc>
          <w:tcPr>
            <w:tcW w:w="5670" w:type="dxa"/>
            <w:tcBorders>
              <w:left w:val="nil"/>
              <w:bottom w:val="nil"/>
              <w:right w:val="nil"/>
            </w:tcBorders>
            <w:vAlign w:val="bottom"/>
          </w:tcPr>
          <w:p w:rsidR="0092441D" w:rsidRPr="000F05F1" w:rsidRDefault="0092441D" w:rsidP="0092441D">
            <w:pPr>
              <w:spacing w:line="340" w:lineRule="exact"/>
              <w:jc w:val="center"/>
              <w:rPr>
                <w:rFonts w:ascii="Arial" w:hAnsi="Arial" w:cs="Arial"/>
                <w:sz w:val="18"/>
                <w:szCs w:val="18"/>
                <w:cs/>
              </w:rPr>
            </w:pPr>
          </w:p>
        </w:tc>
        <w:tc>
          <w:tcPr>
            <w:tcW w:w="3780" w:type="dxa"/>
            <w:gridSpan w:val="2"/>
            <w:tcBorders>
              <w:top w:val="nil"/>
              <w:left w:val="nil"/>
              <w:bottom w:val="nil"/>
              <w:right w:val="nil"/>
            </w:tcBorders>
            <w:vAlign w:val="bottom"/>
          </w:tcPr>
          <w:p w:rsidR="0092441D" w:rsidRPr="000F05F1" w:rsidRDefault="0092441D" w:rsidP="0092441D">
            <w:pPr>
              <w:spacing w:line="340" w:lineRule="exact"/>
              <w:jc w:val="right"/>
              <w:rPr>
                <w:rFonts w:ascii="Arial" w:hAnsi="Arial" w:cs="Arial"/>
                <w:sz w:val="18"/>
                <w:szCs w:val="18"/>
                <w:cs/>
              </w:rPr>
            </w:pPr>
            <w:r w:rsidRPr="000F05F1">
              <w:rPr>
                <w:rFonts w:ascii="Arial" w:hAnsi="Arial" w:cs="Arial"/>
                <w:sz w:val="18"/>
                <w:szCs w:val="18"/>
              </w:rPr>
              <w:t>(Unit: Million Baht)</w:t>
            </w:r>
          </w:p>
        </w:tc>
      </w:tr>
      <w:tr w:rsidR="0092441D" w:rsidRPr="000F05F1" w:rsidTr="000F05F1">
        <w:tc>
          <w:tcPr>
            <w:tcW w:w="5670" w:type="dxa"/>
            <w:tcBorders>
              <w:left w:val="nil"/>
              <w:bottom w:val="nil"/>
              <w:right w:val="nil"/>
            </w:tcBorders>
            <w:vAlign w:val="bottom"/>
          </w:tcPr>
          <w:p w:rsidR="0092441D" w:rsidRPr="000F05F1" w:rsidRDefault="0092441D" w:rsidP="0092441D">
            <w:pPr>
              <w:spacing w:line="340" w:lineRule="exact"/>
              <w:jc w:val="center"/>
              <w:rPr>
                <w:rFonts w:ascii="Arial" w:hAnsi="Arial" w:cs="Arial"/>
                <w:sz w:val="18"/>
                <w:szCs w:val="18"/>
                <w:cs/>
              </w:rPr>
            </w:pPr>
          </w:p>
        </w:tc>
        <w:tc>
          <w:tcPr>
            <w:tcW w:w="3780" w:type="dxa"/>
            <w:gridSpan w:val="2"/>
            <w:tcBorders>
              <w:top w:val="nil"/>
              <w:left w:val="nil"/>
              <w:bottom w:val="nil"/>
              <w:right w:val="nil"/>
            </w:tcBorders>
          </w:tcPr>
          <w:p w:rsidR="0092441D" w:rsidRPr="000F05F1" w:rsidRDefault="000F05F1" w:rsidP="0092441D">
            <w:pPr>
              <w:pBdr>
                <w:bottom w:val="single" w:sz="4" w:space="1" w:color="auto"/>
              </w:pBdr>
              <w:spacing w:line="340" w:lineRule="exact"/>
              <w:jc w:val="center"/>
              <w:rPr>
                <w:rFonts w:ascii="Arial" w:hAnsi="Arial" w:cs="Arial"/>
                <w:sz w:val="18"/>
                <w:szCs w:val="18"/>
                <w:cs/>
              </w:rPr>
            </w:pPr>
            <w:r w:rsidRPr="000F05F1">
              <w:rPr>
                <w:rFonts w:ascii="Arial" w:eastAsia="Arial Unicode MS" w:hAnsi="Arial" w:cs="Arial"/>
                <w:sz w:val="18"/>
                <w:szCs w:val="18"/>
              </w:rPr>
              <w:t>As at 31 December</w:t>
            </w:r>
          </w:p>
        </w:tc>
      </w:tr>
      <w:tr w:rsidR="0092441D" w:rsidRPr="000F05F1" w:rsidTr="000F05F1">
        <w:tc>
          <w:tcPr>
            <w:tcW w:w="5670" w:type="dxa"/>
            <w:tcBorders>
              <w:top w:val="nil"/>
              <w:left w:val="nil"/>
              <w:bottom w:val="nil"/>
              <w:right w:val="nil"/>
            </w:tcBorders>
            <w:vAlign w:val="bottom"/>
          </w:tcPr>
          <w:p w:rsidR="0092441D" w:rsidRPr="000F05F1" w:rsidRDefault="0092441D" w:rsidP="0092441D">
            <w:pPr>
              <w:spacing w:line="340" w:lineRule="exact"/>
              <w:jc w:val="center"/>
              <w:rPr>
                <w:rFonts w:ascii="Arial" w:hAnsi="Arial" w:cs="Arial"/>
                <w:sz w:val="18"/>
                <w:szCs w:val="18"/>
                <w:cs/>
              </w:rPr>
            </w:pPr>
          </w:p>
        </w:tc>
        <w:tc>
          <w:tcPr>
            <w:tcW w:w="1890" w:type="dxa"/>
            <w:tcBorders>
              <w:top w:val="nil"/>
              <w:left w:val="nil"/>
              <w:bottom w:val="nil"/>
              <w:right w:val="nil"/>
            </w:tcBorders>
          </w:tcPr>
          <w:p w:rsidR="0092441D" w:rsidRPr="000F05F1" w:rsidRDefault="0092441D" w:rsidP="0092441D">
            <w:pPr>
              <w:tabs>
                <w:tab w:val="right" w:pos="7200"/>
                <w:tab w:val="right" w:pos="8540"/>
              </w:tabs>
              <w:spacing w:line="340" w:lineRule="exact"/>
              <w:jc w:val="center"/>
              <w:rPr>
                <w:rFonts w:ascii="Arial" w:hAnsi="Arial" w:cs="Arial"/>
                <w:sz w:val="18"/>
                <w:szCs w:val="18"/>
                <w:u w:val="single"/>
              </w:rPr>
            </w:pPr>
            <w:r w:rsidRPr="000F05F1">
              <w:rPr>
                <w:rFonts w:ascii="Arial" w:hAnsi="Arial" w:cs="Arial"/>
                <w:sz w:val="18"/>
                <w:szCs w:val="18"/>
                <w:u w:val="single"/>
              </w:rPr>
              <w:t>2019</w:t>
            </w:r>
          </w:p>
        </w:tc>
        <w:tc>
          <w:tcPr>
            <w:tcW w:w="1890" w:type="dxa"/>
            <w:tcBorders>
              <w:top w:val="nil"/>
              <w:left w:val="nil"/>
              <w:bottom w:val="nil"/>
              <w:right w:val="nil"/>
            </w:tcBorders>
          </w:tcPr>
          <w:p w:rsidR="0092441D" w:rsidRPr="000F05F1" w:rsidRDefault="0092441D" w:rsidP="0092441D">
            <w:pPr>
              <w:tabs>
                <w:tab w:val="right" w:pos="7200"/>
                <w:tab w:val="right" w:pos="8540"/>
              </w:tabs>
              <w:spacing w:line="340" w:lineRule="exact"/>
              <w:jc w:val="center"/>
              <w:rPr>
                <w:rFonts w:ascii="Arial" w:hAnsi="Arial" w:cs="Arial"/>
                <w:sz w:val="18"/>
                <w:szCs w:val="18"/>
                <w:u w:val="single"/>
              </w:rPr>
            </w:pPr>
            <w:r w:rsidRPr="000F05F1">
              <w:rPr>
                <w:rFonts w:ascii="Arial" w:hAnsi="Arial" w:cs="Arial"/>
                <w:sz w:val="18"/>
                <w:szCs w:val="18"/>
                <w:u w:val="single"/>
              </w:rPr>
              <w:t>2018</w:t>
            </w:r>
          </w:p>
        </w:tc>
      </w:tr>
      <w:tr w:rsidR="0092441D" w:rsidRPr="000F05F1" w:rsidTr="000F05F1">
        <w:tc>
          <w:tcPr>
            <w:tcW w:w="5670" w:type="dxa"/>
            <w:tcBorders>
              <w:top w:val="nil"/>
              <w:left w:val="nil"/>
              <w:bottom w:val="nil"/>
              <w:right w:val="nil"/>
            </w:tcBorders>
          </w:tcPr>
          <w:p w:rsidR="0092441D" w:rsidRPr="000F05F1" w:rsidRDefault="0092441D" w:rsidP="0092441D">
            <w:pPr>
              <w:spacing w:line="340" w:lineRule="exact"/>
              <w:rPr>
                <w:rFonts w:ascii="Arial" w:hAnsi="Arial" w:cs="Arial"/>
                <w:sz w:val="18"/>
                <w:szCs w:val="18"/>
                <w:cs/>
              </w:rPr>
            </w:pPr>
            <w:r w:rsidRPr="000F05F1">
              <w:rPr>
                <w:rFonts w:ascii="Arial" w:hAnsi="Arial" w:cs="Arial"/>
                <w:sz w:val="18"/>
                <w:szCs w:val="18"/>
              </w:rPr>
              <w:t>Current assets</w:t>
            </w:r>
          </w:p>
        </w:tc>
        <w:tc>
          <w:tcPr>
            <w:tcW w:w="1890" w:type="dxa"/>
            <w:tcBorders>
              <w:top w:val="nil"/>
              <w:left w:val="nil"/>
              <w:bottom w:val="nil"/>
              <w:right w:val="nil"/>
            </w:tcBorders>
            <w:vAlign w:val="bottom"/>
          </w:tcPr>
          <w:p w:rsidR="0092441D" w:rsidRPr="000F05F1" w:rsidRDefault="0092441D" w:rsidP="000F05F1">
            <w:pPr>
              <w:pStyle w:val="BodyTextIndent"/>
              <w:tabs>
                <w:tab w:val="decimal" w:pos="1065"/>
              </w:tabs>
              <w:spacing w:before="0" w:after="0" w:line="340" w:lineRule="exact"/>
              <w:ind w:left="0"/>
              <w:rPr>
                <w:rFonts w:ascii="Arial" w:hAnsi="Arial" w:cs="Arial"/>
                <w:sz w:val="18"/>
                <w:szCs w:val="18"/>
                <w:cs/>
              </w:rPr>
            </w:pPr>
            <w:r w:rsidRPr="000F05F1">
              <w:rPr>
                <w:rFonts w:ascii="Arial" w:hAnsi="Arial" w:cs="Arial"/>
                <w:sz w:val="18"/>
                <w:szCs w:val="18"/>
              </w:rPr>
              <w:t>238</w:t>
            </w:r>
          </w:p>
        </w:tc>
        <w:tc>
          <w:tcPr>
            <w:tcW w:w="1890" w:type="dxa"/>
            <w:tcBorders>
              <w:top w:val="nil"/>
              <w:left w:val="nil"/>
              <w:bottom w:val="nil"/>
              <w:right w:val="nil"/>
            </w:tcBorders>
            <w:vAlign w:val="bottom"/>
          </w:tcPr>
          <w:p w:rsidR="0092441D" w:rsidRPr="000F05F1" w:rsidRDefault="0092441D" w:rsidP="000F05F1">
            <w:pPr>
              <w:pStyle w:val="BodyTextIndent"/>
              <w:tabs>
                <w:tab w:val="decimal" w:pos="1065"/>
              </w:tabs>
              <w:spacing w:before="0" w:after="0" w:line="340" w:lineRule="exact"/>
              <w:ind w:left="0"/>
              <w:rPr>
                <w:rFonts w:ascii="Arial" w:hAnsi="Arial" w:cs="Arial"/>
                <w:sz w:val="18"/>
                <w:szCs w:val="18"/>
                <w:cs/>
              </w:rPr>
            </w:pPr>
            <w:r w:rsidRPr="000F05F1">
              <w:rPr>
                <w:rFonts w:ascii="Arial" w:hAnsi="Arial" w:cs="Arial"/>
                <w:sz w:val="18"/>
                <w:szCs w:val="18"/>
              </w:rPr>
              <w:t>231</w:t>
            </w:r>
          </w:p>
        </w:tc>
      </w:tr>
      <w:tr w:rsidR="0092441D" w:rsidRPr="000F05F1" w:rsidTr="000F05F1">
        <w:tc>
          <w:tcPr>
            <w:tcW w:w="5670" w:type="dxa"/>
            <w:tcBorders>
              <w:top w:val="nil"/>
              <w:left w:val="nil"/>
              <w:bottom w:val="nil"/>
              <w:right w:val="nil"/>
            </w:tcBorders>
          </w:tcPr>
          <w:p w:rsidR="0092441D" w:rsidRPr="000F05F1" w:rsidRDefault="0092441D" w:rsidP="0092441D">
            <w:pPr>
              <w:spacing w:line="340" w:lineRule="exact"/>
              <w:rPr>
                <w:rFonts w:ascii="Arial" w:hAnsi="Arial" w:cs="Arial"/>
                <w:sz w:val="18"/>
                <w:szCs w:val="18"/>
                <w:cs/>
              </w:rPr>
            </w:pPr>
            <w:r w:rsidRPr="000F05F1">
              <w:rPr>
                <w:rFonts w:ascii="Arial" w:hAnsi="Arial" w:cs="Arial"/>
                <w:sz w:val="18"/>
                <w:szCs w:val="18"/>
              </w:rPr>
              <w:t>Non-current assets</w:t>
            </w:r>
          </w:p>
        </w:tc>
        <w:tc>
          <w:tcPr>
            <w:tcW w:w="1890" w:type="dxa"/>
            <w:tcBorders>
              <w:top w:val="nil"/>
              <w:left w:val="nil"/>
              <w:bottom w:val="nil"/>
              <w:right w:val="nil"/>
            </w:tcBorders>
            <w:vAlign w:val="bottom"/>
          </w:tcPr>
          <w:p w:rsidR="0092441D" w:rsidRPr="000F05F1" w:rsidRDefault="0092441D" w:rsidP="000F05F1">
            <w:pPr>
              <w:pStyle w:val="BodyTextIndent"/>
              <w:tabs>
                <w:tab w:val="decimal" w:pos="1065"/>
              </w:tabs>
              <w:spacing w:before="0" w:after="0" w:line="340" w:lineRule="exact"/>
              <w:ind w:left="0"/>
              <w:rPr>
                <w:rFonts w:ascii="Arial" w:hAnsi="Arial" w:cs="Arial"/>
                <w:sz w:val="18"/>
                <w:szCs w:val="18"/>
              </w:rPr>
            </w:pPr>
            <w:r w:rsidRPr="000F05F1">
              <w:rPr>
                <w:rFonts w:ascii="Arial" w:hAnsi="Arial" w:cs="Arial"/>
                <w:sz w:val="18"/>
                <w:szCs w:val="18"/>
              </w:rPr>
              <w:t>1,102</w:t>
            </w:r>
          </w:p>
        </w:tc>
        <w:tc>
          <w:tcPr>
            <w:tcW w:w="1890" w:type="dxa"/>
            <w:tcBorders>
              <w:top w:val="nil"/>
              <w:left w:val="nil"/>
              <w:bottom w:val="nil"/>
              <w:right w:val="nil"/>
            </w:tcBorders>
            <w:vAlign w:val="bottom"/>
          </w:tcPr>
          <w:p w:rsidR="0092441D" w:rsidRPr="000F05F1" w:rsidRDefault="0092441D" w:rsidP="000F05F1">
            <w:pPr>
              <w:pStyle w:val="BodyTextIndent"/>
              <w:tabs>
                <w:tab w:val="decimal" w:pos="1065"/>
              </w:tabs>
              <w:spacing w:before="0" w:after="0" w:line="340" w:lineRule="exact"/>
              <w:ind w:left="0"/>
              <w:rPr>
                <w:rFonts w:ascii="Arial" w:hAnsi="Arial" w:cs="Arial"/>
                <w:sz w:val="18"/>
                <w:szCs w:val="18"/>
              </w:rPr>
            </w:pPr>
            <w:r w:rsidRPr="000F05F1">
              <w:rPr>
                <w:rFonts w:ascii="Arial" w:hAnsi="Arial" w:cs="Arial"/>
                <w:sz w:val="18"/>
                <w:szCs w:val="18"/>
              </w:rPr>
              <w:t>1,131</w:t>
            </w:r>
          </w:p>
        </w:tc>
      </w:tr>
      <w:tr w:rsidR="0092441D" w:rsidRPr="000F05F1" w:rsidTr="000F05F1">
        <w:tc>
          <w:tcPr>
            <w:tcW w:w="5670" w:type="dxa"/>
            <w:tcBorders>
              <w:top w:val="nil"/>
              <w:left w:val="nil"/>
              <w:bottom w:val="nil"/>
              <w:right w:val="nil"/>
            </w:tcBorders>
          </w:tcPr>
          <w:p w:rsidR="0092441D" w:rsidRPr="000F05F1" w:rsidRDefault="0092441D" w:rsidP="0092441D">
            <w:pPr>
              <w:spacing w:line="340" w:lineRule="exact"/>
              <w:rPr>
                <w:rFonts w:ascii="Arial" w:hAnsi="Arial" w:cs="Arial"/>
                <w:sz w:val="18"/>
                <w:szCs w:val="18"/>
                <w:cs/>
              </w:rPr>
            </w:pPr>
            <w:r w:rsidRPr="000F05F1">
              <w:rPr>
                <w:rFonts w:ascii="Arial" w:hAnsi="Arial" w:cs="Arial"/>
                <w:sz w:val="18"/>
                <w:szCs w:val="18"/>
              </w:rPr>
              <w:t>Current liabilities</w:t>
            </w:r>
          </w:p>
        </w:tc>
        <w:tc>
          <w:tcPr>
            <w:tcW w:w="1890" w:type="dxa"/>
            <w:tcBorders>
              <w:top w:val="nil"/>
              <w:left w:val="nil"/>
              <w:bottom w:val="nil"/>
              <w:right w:val="nil"/>
            </w:tcBorders>
            <w:vAlign w:val="bottom"/>
          </w:tcPr>
          <w:p w:rsidR="0092441D" w:rsidRPr="000F05F1" w:rsidRDefault="0092441D" w:rsidP="000F05F1">
            <w:pPr>
              <w:pStyle w:val="BodyTextIndent"/>
              <w:tabs>
                <w:tab w:val="decimal" w:pos="1065"/>
              </w:tabs>
              <w:spacing w:before="0" w:after="0" w:line="340" w:lineRule="exact"/>
              <w:ind w:left="0"/>
              <w:rPr>
                <w:rFonts w:ascii="Arial" w:hAnsi="Arial" w:cs="Arial"/>
                <w:sz w:val="18"/>
                <w:szCs w:val="18"/>
              </w:rPr>
            </w:pPr>
            <w:r w:rsidRPr="000F05F1">
              <w:rPr>
                <w:rFonts w:ascii="Arial" w:hAnsi="Arial" w:cs="Arial"/>
                <w:sz w:val="18"/>
                <w:szCs w:val="18"/>
              </w:rPr>
              <w:t>302</w:t>
            </w:r>
          </w:p>
        </w:tc>
        <w:tc>
          <w:tcPr>
            <w:tcW w:w="1890" w:type="dxa"/>
            <w:tcBorders>
              <w:top w:val="nil"/>
              <w:left w:val="nil"/>
              <w:bottom w:val="nil"/>
              <w:right w:val="nil"/>
            </w:tcBorders>
            <w:vAlign w:val="bottom"/>
          </w:tcPr>
          <w:p w:rsidR="0092441D" w:rsidRPr="000F05F1" w:rsidRDefault="0092441D" w:rsidP="000F05F1">
            <w:pPr>
              <w:pStyle w:val="BodyTextIndent"/>
              <w:tabs>
                <w:tab w:val="decimal" w:pos="1065"/>
              </w:tabs>
              <w:spacing w:before="0" w:after="0" w:line="340" w:lineRule="exact"/>
              <w:ind w:left="0"/>
              <w:rPr>
                <w:rFonts w:ascii="Arial" w:hAnsi="Arial" w:cs="Arial"/>
                <w:sz w:val="18"/>
                <w:szCs w:val="18"/>
              </w:rPr>
            </w:pPr>
            <w:r w:rsidRPr="000F05F1">
              <w:rPr>
                <w:rFonts w:ascii="Arial" w:hAnsi="Arial" w:cs="Arial"/>
                <w:sz w:val="18"/>
                <w:szCs w:val="18"/>
              </w:rPr>
              <w:t>298</w:t>
            </w:r>
          </w:p>
        </w:tc>
      </w:tr>
      <w:tr w:rsidR="0092441D" w:rsidRPr="000F05F1" w:rsidTr="000F05F1">
        <w:tc>
          <w:tcPr>
            <w:tcW w:w="5670" w:type="dxa"/>
            <w:tcBorders>
              <w:top w:val="nil"/>
              <w:left w:val="nil"/>
              <w:bottom w:val="nil"/>
              <w:right w:val="nil"/>
            </w:tcBorders>
          </w:tcPr>
          <w:p w:rsidR="0092441D" w:rsidRPr="000F05F1" w:rsidRDefault="0092441D" w:rsidP="0092441D">
            <w:pPr>
              <w:spacing w:line="340" w:lineRule="exact"/>
              <w:rPr>
                <w:rFonts w:ascii="Arial" w:hAnsi="Arial" w:cs="Arial"/>
                <w:sz w:val="18"/>
                <w:szCs w:val="18"/>
                <w:cs/>
              </w:rPr>
            </w:pPr>
            <w:r w:rsidRPr="000F05F1">
              <w:rPr>
                <w:rFonts w:ascii="Arial" w:hAnsi="Arial" w:cs="Arial"/>
                <w:sz w:val="18"/>
                <w:szCs w:val="18"/>
              </w:rPr>
              <w:t>Non-current liabilities</w:t>
            </w:r>
          </w:p>
        </w:tc>
        <w:tc>
          <w:tcPr>
            <w:tcW w:w="1890" w:type="dxa"/>
            <w:tcBorders>
              <w:top w:val="nil"/>
              <w:left w:val="nil"/>
              <w:bottom w:val="nil"/>
              <w:right w:val="nil"/>
            </w:tcBorders>
            <w:vAlign w:val="bottom"/>
          </w:tcPr>
          <w:p w:rsidR="0092441D" w:rsidRPr="000F05F1" w:rsidRDefault="0092441D" w:rsidP="000F05F1">
            <w:pPr>
              <w:pStyle w:val="BodyTextIndent"/>
              <w:tabs>
                <w:tab w:val="decimal" w:pos="1065"/>
              </w:tabs>
              <w:spacing w:before="0" w:after="0" w:line="340" w:lineRule="exact"/>
              <w:ind w:left="0"/>
              <w:rPr>
                <w:rFonts w:ascii="Arial" w:hAnsi="Arial" w:cs="Arial"/>
                <w:sz w:val="18"/>
                <w:szCs w:val="18"/>
              </w:rPr>
            </w:pPr>
            <w:r w:rsidRPr="000F05F1">
              <w:rPr>
                <w:rFonts w:ascii="Arial" w:hAnsi="Arial" w:cs="Arial"/>
                <w:sz w:val="18"/>
                <w:szCs w:val="18"/>
              </w:rPr>
              <w:t>19</w:t>
            </w:r>
          </w:p>
        </w:tc>
        <w:tc>
          <w:tcPr>
            <w:tcW w:w="1890" w:type="dxa"/>
            <w:tcBorders>
              <w:top w:val="nil"/>
              <w:left w:val="nil"/>
              <w:bottom w:val="nil"/>
              <w:right w:val="nil"/>
            </w:tcBorders>
            <w:vAlign w:val="bottom"/>
          </w:tcPr>
          <w:p w:rsidR="0092441D" w:rsidRPr="000F05F1" w:rsidRDefault="0092441D" w:rsidP="000F05F1">
            <w:pPr>
              <w:pStyle w:val="BodyTextIndent"/>
              <w:tabs>
                <w:tab w:val="decimal" w:pos="1065"/>
              </w:tabs>
              <w:spacing w:before="0" w:after="0" w:line="340" w:lineRule="exact"/>
              <w:ind w:left="0"/>
              <w:rPr>
                <w:rFonts w:ascii="Arial" w:hAnsi="Arial" w:cs="Arial"/>
                <w:sz w:val="18"/>
                <w:szCs w:val="18"/>
              </w:rPr>
            </w:pPr>
            <w:r w:rsidRPr="000F05F1">
              <w:rPr>
                <w:rFonts w:ascii="Arial" w:hAnsi="Arial" w:cs="Arial"/>
                <w:sz w:val="18"/>
                <w:szCs w:val="18"/>
              </w:rPr>
              <w:t>13</w:t>
            </w:r>
          </w:p>
        </w:tc>
      </w:tr>
    </w:tbl>
    <w:p w:rsidR="0092441D" w:rsidRPr="000F05F1" w:rsidRDefault="0092441D" w:rsidP="0092441D">
      <w:pPr>
        <w:pStyle w:val="List"/>
        <w:spacing w:before="240" w:after="120" w:line="380" w:lineRule="exact"/>
        <w:ind w:left="562" w:firstLine="0"/>
        <w:jc w:val="thaiDistribute"/>
        <w:outlineLvl w:val="0"/>
        <w:rPr>
          <w:rFonts w:ascii="Arial" w:hAnsi="Arial"/>
          <w:sz w:val="22"/>
          <w:szCs w:val="22"/>
        </w:rPr>
      </w:pPr>
      <w:r w:rsidRPr="000F05F1">
        <w:rPr>
          <w:rFonts w:ascii="Arial" w:hAnsi="Arial"/>
          <w:sz w:val="22"/>
          <w:szCs w:val="22"/>
        </w:rPr>
        <w:t>Summarised information about comprehensive income</w:t>
      </w:r>
    </w:p>
    <w:tbl>
      <w:tblPr>
        <w:tblW w:w="9450" w:type="dxa"/>
        <w:tblInd w:w="540" w:type="dxa"/>
        <w:tblLayout w:type="fixed"/>
        <w:tblLook w:val="0000" w:firstRow="0" w:lastRow="0" w:firstColumn="0" w:lastColumn="0" w:noHBand="0" w:noVBand="0"/>
      </w:tblPr>
      <w:tblGrid>
        <w:gridCol w:w="5670"/>
        <w:gridCol w:w="1890"/>
        <w:gridCol w:w="1890"/>
      </w:tblGrid>
      <w:tr w:rsidR="0092441D" w:rsidRPr="000F05F1" w:rsidTr="000F05F1">
        <w:tc>
          <w:tcPr>
            <w:tcW w:w="5670" w:type="dxa"/>
            <w:tcBorders>
              <w:left w:val="nil"/>
              <w:bottom w:val="nil"/>
              <w:right w:val="nil"/>
            </w:tcBorders>
            <w:vAlign w:val="bottom"/>
          </w:tcPr>
          <w:p w:rsidR="0092441D" w:rsidRPr="000F05F1" w:rsidRDefault="0092441D" w:rsidP="0092441D">
            <w:pPr>
              <w:spacing w:line="340" w:lineRule="exact"/>
              <w:jc w:val="center"/>
              <w:rPr>
                <w:rFonts w:ascii="Arial" w:hAnsi="Arial" w:cs="Arial"/>
                <w:sz w:val="18"/>
                <w:szCs w:val="18"/>
                <w:cs/>
              </w:rPr>
            </w:pPr>
          </w:p>
        </w:tc>
        <w:tc>
          <w:tcPr>
            <w:tcW w:w="3780" w:type="dxa"/>
            <w:gridSpan w:val="2"/>
            <w:tcBorders>
              <w:top w:val="nil"/>
              <w:left w:val="nil"/>
              <w:bottom w:val="nil"/>
              <w:right w:val="nil"/>
            </w:tcBorders>
            <w:vAlign w:val="bottom"/>
          </w:tcPr>
          <w:p w:rsidR="0092441D" w:rsidRPr="000F05F1" w:rsidRDefault="0092441D" w:rsidP="0092441D">
            <w:pPr>
              <w:spacing w:line="340" w:lineRule="exact"/>
              <w:jc w:val="right"/>
              <w:rPr>
                <w:rFonts w:ascii="Arial" w:hAnsi="Arial" w:cs="Arial"/>
                <w:sz w:val="18"/>
                <w:szCs w:val="18"/>
                <w:cs/>
              </w:rPr>
            </w:pPr>
            <w:r w:rsidRPr="000F05F1">
              <w:rPr>
                <w:rFonts w:ascii="Arial" w:hAnsi="Arial" w:cs="Arial"/>
                <w:sz w:val="18"/>
                <w:szCs w:val="18"/>
              </w:rPr>
              <w:t>(Unit: Million Baht)</w:t>
            </w:r>
          </w:p>
        </w:tc>
      </w:tr>
      <w:tr w:rsidR="00DD51A8" w:rsidRPr="000F05F1" w:rsidTr="000F05F1">
        <w:tc>
          <w:tcPr>
            <w:tcW w:w="5670" w:type="dxa"/>
            <w:tcBorders>
              <w:left w:val="nil"/>
              <w:bottom w:val="nil"/>
              <w:right w:val="nil"/>
            </w:tcBorders>
            <w:vAlign w:val="bottom"/>
          </w:tcPr>
          <w:p w:rsidR="00DD51A8" w:rsidRPr="000F05F1" w:rsidRDefault="00DD51A8" w:rsidP="00DD51A8">
            <w:pPr>
              <w:spacing w:line="340" w:lineRule="exact"/>
              <w:jc w:val="center"/>
              <w:rPr>
                <w:rFonts w:ascii="Arial" w:hAnsi="Arial" w:cs="Arial"/>
                <w:sz w:val="18"/>
                <w:szCs w:val="18"/>
                <w:cs/>
              </w:rPr>
            </w:pPr>
          </w:p>
        </w:tc>
        <w:tc>
          <w:tcPr>
            <w:tcW w:w="3780" w:type="dxa"/>
            <w:gridSpan w:val="2"/>
            <w:tcBorders>
              <w:top w:val="nil"/>
              <w:left w:val="nil"/>
              <w:bottom w:val="nil"/>
              <w:right w:val="nil"/>
            </w:tcBorders>
            <w:vAlign w:val="bottom"/>
          </w:tcPr>
          <w:p w:rsidR="00DD51A8" w:rsidRPr="000F05F1" w:rsidRDefault="00DD51A8" w:rsidP="00DD51A8">
            <w:pPr>
              <w:pBdr>
                <w:bottom w:val="single" w:sz="4" w:space="1" w:color="auto"/>
              </w:pBdr>
              <w:spacing w:line="340" w:lineRule="exact"/>
              <w:jc w:val="center"/>
              <w:rPr>
                <w:rFonts w:ascii="Arial" w:hAnsi="Arial" w:cs="Arial"/>
                <w:sz w:val="16"/>
                <w:szCs w:val="16"/>
              </w:rPr>
            </w:pPr>
            <w:r w:rsidRPr="000F05F1">
              <w:rPr>
                <w:rFonts w:ascii="Arial" w:eastAsia="Arial Unicode MS" w:hAnsi="Arial" w:cs="Arial"/>
                <w:sz w:val="18"/>
                <w:szCs w:val="18"/>
              </w:rPr>
              <w:t>For the year ended 31 December</w:t>
            </w:r>
          </w:p>
        </w:tc>
      </w:tr>
      <w:tr w:rsidR="00DD51A8" w:rsidRPr="000F05F1" w:rsidTr="000F05F1">
        <w:tc>
          <w:tcPr>
            <w:tcW w:w="5670" w:type="dxa"/>
            <w:tcBorders>
              <w:top w:val="nil"/>
              <w:left w:val="nil"/>
              <w:bottom w:val="nil"/>
              <w:right w:val="nil"/>
            </w:tcBorders>
            <w:vAlign w:val="bottom"/>
          </w:tcPr>
          <w:p w:rsidR="00DD51A8" w:rsidRPr="000F05F1" w:rsidRDefault="00DD51A8" w:rsidP="00DD51A8">
            <w:pPr>
              <w:spacing w:line="340" w:lineRule="exact"/>
              <w:jc w:val="center"/>
              <w:rPr>
                <w:rFonts w:ascii="Arial" w:hAnsi="Arial" w:cs="Arial"/>
                <w:sz w:val="18"/>
                <w:szCs w:val="18"/>
                <w:cs/>
              </w:rPr>
            </w:pPr>
          </w:p>
        </w:tc>
        <w:tc>
          <w:tcPr>
            <w:tcW w:w="1890" w:type="dxa"/>
            <w:tcBorders>
              <w:top w:val="nil"/>
              <w:left w:val="nil"/>
              <w:bottom w:val="nil"/>
              <w:right w:val="nil"/>
            </w:tcBorders>
          </w:tcPr>
          <w:p w:rsidR="00DD51A8" w:rsidRPr="000F05F1" w:rsidRDefault="00DD51A8" w:rsidP="00DD51A8">
            <w:pPr>
              <w:tabs>
                <w:tab w:val="right" w:pos="7200"/>
                <w:tab w:val="right" w:pos="8540"/>
              </w:tabs>
              <w:spacing w:line="340" w:lineRule="exact"/>
              <w:jc w:val="center"/>
              <w:rPr>
                <w:rFonts w:ascii="Arial" w:hAnsi="Arial" w:cs="Arial"/>
                <w:sz w:val="18"/>
                <w:szCs w:val="18"/>
                <w:u w:val="single"/>
              </w:rPr>
            </w:pPr>
            <w:r w:rsidRPr="000F05F1">
              <w:rPr>
                <w:rFonts w:ascii="Arial" w:hAnsi="Arial" w:cs="Arial"/>
                <w:sz w:val="18"/>
                <w:szCs w:val="18"/>
                <w:u w:val="single"/>
              </w:rPr>
              <w:t>2019</w:t>
            </w:r>
          </w:p>
        </w:tc>
        <w:tc>
          <w:tcPr>
            <w:tcW w:w="1890" w:type="dxa"/>
            <w:tcBorders>
              <w:top w:val="nil"/>
              <w:left w:val="nil"/>
              <w:bottom w:val="nil"/>
              <w:right w:val="nil"/>
            </w:tcBorders>
          </w:tcPr>
          <w:p w:rsidR="00DD51A8" w:rsidRPr="000F05F1" w:rsidRDefault="00DD51A8" w:rsidP="00DD51A8">
            <w:pPr>
              <w:tabs>
                <w:tab w:val="right" w:pos="7200"/>
                <w:tab w:val="right" w:pos="8540"/>
              </w:tabs>
              <w:spacing w:line="340" w:lineRule="exact"/>
              <w:jc w:val="center"/>
              <w:rPr>
                <w:rFonts w:ascii="Arial" w:hAnsi="Arial" w:cs="Arial"/>
                <w:sz w:val="18"/>
                <w:szCs w:val="18"/>
                <w:u w:val="single"/>
              </w:rPr>
            </w:pPr>
            <w:r w:rsidRPr="000F05F1">
              <w:rPr>
                <w:rFonts w:ascii="Arial" w:hAnsi="Arial" w:cs="Arial"/>
                <w:sz w:val="18"/>
                <w:szCs w:val="18"/>
                <w:u w:val="single"/>
              </w:rPr>
              <w:t>2018</w:t>
            </w:r>
          </w:p>
        </w:tc>
      </w:tr>
      <w:tr w:rsidR="00DD51A8" w:rsidRPr="000F05F1" w:rsidTr="000F05F1">
        <w:tc>
          <w:tcPr>
            <w:tcW w:w="5670" w:type="dxa"/>
            <w:tcBorders>
              <w:top w:val="nil"/>
              <w:left w:val="nil"/>
              <w:bottom w:val="nil"/>
              <w:right w:val="nil"/>
            </w:tcBorders>
          </w:tcPr>
          <w:p w:rsidR="00DD51A8" w:rsidRPr="000F05F1" w:rsidRDefault="00DD51A8" w:rsidP="00DD51A8">
            <w:pPr>
              <w:spacing w:line="340" w:lineRule="exact"/>
              <w:rPr>
                <w:rFonts w:ascii="Arial" w:hAnsi="Arial" w:cs="Arial"/>
                <w:sz w:val="18"/>
                <w:szCs w:val="18"/>
                <w:cs/>
              </w:rPr>
            </w:pPr>
            <w:r w:rsidRPr="000F05F1">
              <w:rPr>
                <w:rFonts w:ascii="Arial" w:hAnsi="Arial" w:cs="Arial"/>
                <w:sz w:val="18"/>
                <w:szCs w:val="18"/>
              </w:rPr>
              <w:t>Revenue</w:t>
            </w:r>
          </w:p>
        </w:tc>
        <w:tc>
          <w:tcPr>
            <w:tcW w:w="1890" w:type="dxa"/>
            <w:tcBorders>
              <w:top w:val="nil"/>
              <w:left w:val="nil"/>
              <w:bottom w:val="nil"/>
              <w:right w:val="nil"/>
            </w:tcBorders>
            <w:vAlign w:val="bottom"/>
          </w:tcPr>
          <w:p w:rsidR="00DD51A8" w:rsidRPr="000F05F1" w:rsidRDefault="00DD51A8" w:rsidP="000F05F1">
            <w:pPr>
              <w:pStyle w:val="BodyTextIndent"/>
              <w:tabs>
                <w:tab w:val="decimal" w:pos="1065"/>
              </w:tabs>
              <w:spacing w:before="0" w:after="0" w:line="340" w:lineRule="exact"/>
              <w:ind w:left="0"/>
              <w:rPr>
                <w:rFonts w:ascii="Arial" w:hAnsi="Arial" w:cs="Arial"/>
                <w:sz w:val="18"/>
                <w:szCs w:val="18"/>
                <w:cs/>
              </w:rPr>
            </w:pPr>
            <w:r w:rsidRPr="000F05F1">
              <w:rPr>
                <w:rFonts w:ascii="Arial" w:hAnsi="Arial" w:cs="Arial"/>
                <w:sz w:val="18"/>
                <w:szCs w:val="18"/>
              </w:rPr>
              <w:t>564</w:t>
            </w:r>
          </w:p>
        </w:tc>
        <w:tc>
          <w:tcPr>
            <w:tcW w:w="1890" w:type="dxa"/>
            <w:tcBorders>
              <w:top w:val="nil"/>
              <w:left w:val="nil"/>
              <w:bottom w:val="nil"/>
              <w:right w:val="nil"/>
            </w:tcBorders>
            <w:vAlign w:val="bottom"/>
          </w:tcPr>
          <w:p w:rsidR="00DD51A8" w:rsidRPr="000F05F1" w:rsidRDefault="007D30BD" w:rsidP="000F05F1">
            <w:pPr>
              <w:pStyle w:val="BodyTextIndent"/>
              <w:tabs>
                <w:tab w:val="decimal" w:pos="1065"/>
              </w:tabs>
              <w:spacing w:before="0" w:after="0" w:line="340" w:lineRule="exact"/>
              <w:ind w:left="0"/>
              <w:rPr>
                <w:rFonts w:ascii="Arial" w:hAnsi="Arial" w:cs="Arial"/>
                <w:sz w:val="18"/>
                <w:szCs w:val="18"/>
                <w:cs/>
              </w:rPr>
            </w:pPr>
            <w:r>
              <w:rPr>
                <w:rFonts w:ascii="Arial" w:hAnsi="Arial" w:cs="Arial"/>
                <w:sz w:val="18"/>
                <w:szCs w:val="18"/>
              </w:rPr>
              <w:t>683</w:t>
            </w:r>
          </w:p>
        </w:tc>
      </w:tr>
      <w:tr w:rsidR="00DD51A8" w:rsidRPr="000F05F1" w:rsidTr="000F05F1">
        <w:tc>
          <w:tcPr>
            <w:tcW w:w="5670" w:type="dxa"/>
            <w:tcBorders>
              <w:top w:val="nil"/>
              <w:left w:val="nil"/>
              <w:bottom w:val="nil"/>
              <w:right w:val="nil"/>
            </w:tcBorders>
          </w:tcPr>
          <w:p w:rsidR="00DD51A8" w:rsidRPr="000F05F1" w:rsidRDefault="00DD51A8" w:rsidP="00DD51A8">
            <w:pPr>
              <w:spacing w:line="340" w:lineRule="exact"/>
              <w:rPr>
                <w:rFonts w:ascii="Arial" w:hAnsi="Arial" w:cs="Arial"/>
                <w:sz w:val="18"/>
                <w:szCs w:val="18"/>
                <w:cs/>
              </w:rPr>
            </w:pPr>
            <w:r w:rsidRPr="000F05F1">
              <w:rPr>
                <w:rFonts w:ascii="Arial" w:hAnsi="Arial" w:cs="Arial"/>
                <w:sz w:val="18"/>
                <w:szCs w:val="18"/>
              </w:rPr>
              <w:t>Profit (loss)</w:t>
            </w:r>
          </w:p>
        </w:tc>
        <w:tc>
          <w:tcPr>
            <w:tcW w:w="1890" w:type="dxa"/>
            <w:tcBorders>
              <w:top w:val="nil"/>
              <w:left w:val="nil"/>
              <w:bottom w:val="nil"/>
              <w:right w:val="nil"/>
            </w:tcBorders>
            <w:vAlign w:val="bottom"/>
          </w:tcPr>
          <w:p w:rsidR="00DD51A8" w:rsidRPr="000F05F1" w:rsidRDefault="00DD51A8" w:rsidP="000F05F1">
            <w:pPr>
              <w:pStyle w:val="BodyTextIndent"/>
              <w:tabs>
                <w:tab w:val="decimal" w:pos="1065"/>
              </w:tabs>
              <w:spacing w:before="0" w:after="0" w:line="340" w:lineRule="exact"/>
              <w:ind w:left="0"/>
              <w:rPr>
                <w:rFonts w:ascii="Arial" w:hAnsi="Arial" w:cs="Arial"/>
                <w:sz w:val="18"/>
                <w:szCs w:val="18"/>
              </w:rPr>
            </w:pPr>
            <w:r w:rsidRPr="000F05F1">
              <w:rPr>
                <w:rFonts w:ascii="Arial" w:hAnsi="Arial" w:cs="Arial"/>
                <w:sz w:val="18"/>
                <w:szCs w:val="18"/>
              </w:rPr>
              <w:t>(4)</w:t>
            </w:r>
          </w:p>
        </w:tc>
        <w:tc>
          <w:tcPr>
            <w:tcW w:w="1890" w:type="dxa"/>
            <w:tcBorders>
              <w:top w:val="nil"/>
              <w:left w:val="nil"/>
              <w:bottom w:val="nil"/>
              <w:right w:val="nil"/>
            </w:tcBorders>
            <w:vAlign w:val="bottom"/>
          </w:tcPr>
          <w:p w:rsidR="00DD51A8" w:rsidRPr="000F05F1" w:rsidRDefault="00DD51A8" w:rsidP="000F05F1">
            <w:pPr>
              <w:pStyle w:val="BodyTextIndent"/>
              <w:tabs>
                <w:tab w:val="decimal" w:pos="1065"/>
              </w:tabs>
              <w:spacing w:before="0" w:after="0" w:line="340" w:lineRule="exact"/>
              <w:ind w:left="0"/>
              <w:rPr>
                <w:rFonts w:ascii="Arial" w:hAnsi="Arial" w:cs="Arial"/>
                <w:sz w:val="18"/>
                <w:szCs w:val="18"/>
              </w:rPr>
            </w:pPr>
            <w:r w:rsidRPr="000F05F1">
              <w:rPr>
                <w:rFonts w:ascii="Arial" w:hAnsi="Arial" w:cs="Arial"/>
                <w:sz w:val="18"/>
                <w:szCs w:val="18"/>
              </w:rPr>
              <w:t>14</w:t>
            </w:r>
          </w:p>
        </w:tc>
      </w:tr>
      <w:tr w:rsidR="00DD51A8" w:rsidRPr="000F05F1" w:rsidTr="000F05F1">
        <w:tc>
          <w:tcPr>
            <w:tcW w:w="5670" w:type="dxa"/>
            <w:tcBorders>
              <w:top w:val="nil"/>
              <w:left w:val="nil"/>
              <w:bottom w:val="nil"/>
              <w:right w:val="nil"/>
            </w:tcBorders>
          </w:tcPr>
          <w:p w:rsidR="00DD51A8" w:rsidRPr="000F05F1" w:rsidRDefault="00DD51A8" w:rsidP="00DD51A8">
            <w:pPr>
              <w:spacing w:line="340" w:lineRule="exact"/>
              <w:rPr>
                <w:rFonts w:ascii="Arial" w:hAnsi="Arial" w:cs="Arial"/>
                <w:sz w:val="18"/>
                <w:szCs w:val="18"/>
                <w:cs/>
              </w:rPr>
            </w:pPr>
            <w:r w:rsidRPr="000F05F1">
              <w:rPr>
                <w:rFonts w:ascii="Arial" w:hAnsi="Arial" w:cs="Arial"/>
                <w:sz w:val="18"/>
                <w:szCs w:val="18"/>
              </w:rPr>
              <w:t>Other comprehensive income</w:t>
            </w:r>
          </w:p>
        </w:tc>
        <w:tc>
          <w:tcPr>
            <w:tcW w:w="1890" w:type="dxa"/>
            <w:tcBorders>
              <w:top w:val="nil"/>
              <w:left w:val="nil"/>
              <w:bottom w:val="nil"/>
              <w:right w:val="nil"/>
            </w:tcBorders>
            <w:vAlign w:val="bottom"/>
          </w:tcPr>
          <w:p w:rsidR="00DD51A8" w:rsidRPr="000F05F1" w:rsidRDefault="00DD51A8" w:rsidP="000F05F1">
            <w:pPr>
              <w:pStyle w:val="BodyTextIndent"/>
              <w:tabs>
                <w:tab w:val="decimal" w:pos="1065"/>
              </w:tabs>
              <w:spacing w:before="0" w:after="0" w:line="340" w:lineRule="exact"/>
              <w:ind w:left="0"/>
              <w:rPr>
                <w:rFonts w:ascii="Arial" w:hAnsi="Arial" w:cs="Arial"/>
                <w:sz w:val="18"/>
                <w:szCs w:val="18"/>
              </w:rPr>
            </w:pPr>
            <w:r w:rsidRPr="000F05F1">
              <w:rPr>
                <w:rFonts w:ascii="Arial" w:hAnsi="Arial" w:cs="Arial"/>
                <w:sz w:val="18"/>
                <w:szCs w:val="18"/>
              </w:rPr>
              <w:t>(1)</w:t>
            </w:r>
          </w:p>
        </w:tc>
        <w:tc>
          <w:tcPr>
            <w:tcW w:w="1890" w:type="dxa"/>
            <w:tcBorders>
              <w:top w:val="nil"/>
              <w:left w:val="nil"/>
              <w:bottom w:val="nil"/>
              <w:right w:val="nil"/>
            </w:tcBorders>
            <w:vAlign w:val="bottom"/>
          </w:tcPr>
          <w:p w:rsidR="00DD51A8" w:rsidRPr="000F05F1" w:rsidRDefault="00DD51A8" w:rsidP="000F05F1">
            <w:pPr>
              <w:pStyle w:val="BodyTextIndent"/>
              <w:tabs>
                <w:tab w:val="decimal" w:pos="1065"/>
              </w:tabs>
              <w:spacing w:before="0" w:after="0" w:line="340" w:lineRule="exact"/>
              <w:ind w:left="0"/>
              <w:rPr>
                <w:rFonts w:ascii="Arial" w:hAnsi="Arial" w:cs="Arial"/>
                <w:sz w:val="18"/>
                <w:szCs w:val="18"/>
              </w:rPr>
            </w:pPr>
            <w:r w:rsidRPr="000F05F1">
              <w:rPr>
                <w:rFonts w:ascii="Arial" w:hAnsi="Arial" w:cs="Arial"/>
                <w:sz w:val="18"/>
                <w:szCs w:val="18"/>
              </w:rPr>
              <w:t>-</w:t>
            </w:r>
          </w:p>
        </w:tc>
      </w:tr>
      <w:tr w:rsidR="00DD51A8" w:rsidRPr="000F05F1" w:rsidTr="000F05F1">
        <w:tc>
          <w:tcPr>
            <w:tcW w:w="5670" w:type="dxa"/>
            <w:tcBorders>
              <w:top w:val="nil"/>
              <w:left w:val="nil"/>
              <w:bottom w:val="nil"/>
              <w:right w:val="nil"/>
            </w:tcBorders>
          </w:tcPr>
          <w:p w:rsidR="00DD51A8" w:rsidRPr="000F05F1" w:rsidRDefault="00DD51A8" w:rsidP="00DD51A8">
            <w:pPr>
              <w:spacing w:line="340" w:lineRule="exact"/>
              <w:rPr>
                <w:rFonts w:ascii="Arial" w:hAnsi="Arial" w:cs="Arial"/>
                <w:sz w:val="18"/>
                <w:szCs w:val="18"/>
                <w:cs/>
              </w:rPr>
            </w:pPr>
            <w:r w:rsidRPr="000F05F1">
              <w:rPr>
                <w:rFonts w:ascii="Arial" w:hAnsi="Arial" w:cs="Arial"/>
                <w:sz w:val="18"/>
                <w:szCs w:val="18"/>
              </w:rPr>
              <w:t>Total comprehensive income</w:t>
            </w:r>
          </w:p>
        </w:tc>
        <w:tc>
          <w:tcPr>
            <w:tcW w:w="1890" w:type="dxa"/>
            <w:tcBorders>
              <w:top w:val="nil"/>
              <w:left w:val="nil"/>
              <w:bottom w:val="nil"/>
              <w:right w:val="nil"/>
            </w:tcBorders>
            <w:vAlign w:val="bottom"/>
          </w:tcPr>
          <w:p w:rsidR="00DD51A8" w:rsidRPr="000F05F1" w:rsidRDefault="00DD51A8" w:rsidP="000F05F1">
            <w:pPr>
              <w:pStyle w:val="BodyTextIndent"/>
              <w:tabs>
                <w:tab w:val="decimal" w:pos="1065"/>
              </w:tabs>
              <w:spacing w:before="0" w:after="0" w:line="340" w:lineRule="exact"/>
              <w:ind w:left="0"/>
              <w:rPr>
                <w:rFonts w:ascii="Arial" w:hAnsi="Arial" w:cs="Arial"/>
                <w:sz w:val="18"/>
                <w:szCs w:val="18"/>
              </w:rPr>
            </w:pPr>
            <w:r w:rsidRPr="000F05F1">
              <w:rPr>
                <w:rFonts w:ascii="Arial" w:hAnsi="Arial" w:cs="Arial"/>
                <w:sz w:val="18"/>
                <w:szCs w:val="18"/>
              </w:rPr>
              <w:t>(5)</w:t>
            </w:r>
          </w:p>
        </w:tc>
        <w:tc>
          <w:tcPr>
            <w:tcW w:w="1890" w:type="dxa"/>
            <w:tcBorders>
              <w:top w:val="nil"/>
              <w:left w:val="nil"/>
              <w:bottom w:val="nil"/>
              <w:right w:val="nil"/>
            </w:tcBorders>
            <w:vAlign w:val="bottom"/>
          </w:tcPr>
          <w:p w:rsidR="00DD51A8" w:rsidRPr="000F05F1" w:rsidRDefault="00DD51A8" w:rsidP="000F05F1">
            <w:pPr>
              <w:pStyle w:val="BodyTextIndent"/>
              <w:tabs>
                <w:tab w:val="decimal" w:pos="1065"/>
              </w:tabs>
              <w:spacing w:before="0" w:after="0" w:line="340" w:lineRule="exact"/>
              <w:ind w:left="0"/>
              <w:rPr>
                <w:rFonts w:ascii="Arial" w:hAnsi="Arial" w:cs="Arial"/>
                <w:sz w:val="18"/>
                <w:szCs w:val="18"/>
              </w:rPr>
            </w:pPr>
            <w:r w:rsidRPr="000F05F1">
              <w:rPr>
                <w:rFonts w:ascii="Arial" w:hAnsi="Arial" w:cs="Arial"/>
                <w:sz w:val="18"/>
                <w:szCs w:val="18"/>
              </w:rPr>
              <w:t>14</w:t>
            </w:r>
          </w:p>
        </w:tc>
      </w:tr>
    </w:tbl>
    <w:p w:rsidR="0092441D" w:rsidRPr="000F05F1" w:rsidRDefault="0092441D" w:rsidP="0092441D">
      <w:pPr>
        <w:pStyle w:val="List"/>
        <w:spacing w:before="240" w:after="120" w:line="380" w:lineRule="exact"/>
        <w:ind w:left="562" w:firstLine="0"/>
        <w:jc w:val="thaiDistribute"/>
        <w:outlineLvl w:val="0"/>
        <w:rPr>
          <w:rFonts w:ascii="Arial" w:hAnsi="Arial"/>
          <w:sz w:val="22"/>
          <w:szCs w:val="22"/>
        </w:rPr>
      </w:pPr>
      <w:r w:rsidRPr="000F05F1">
        <w:rPr>
          <w:rFonts w:ascii="Arial" w:hAnsi="Arial"/>
          <w:sz w:val="22"/>
          <w:szCs w:val="22"/>
        </w:rPr>
        <w:t>Summarised information about cash flow</w:t>
      </w:r>
    </w:p>
    <w:tbl>
      <w:tblPr>
        <w:tblW w:w="9450" w:type="dxa"/>
        <w:tblInd w:w="540" w:type="dxa"/>
        <w:tblLayout w:type="fixed"/>
        <w:tblLook w:val="0000" w:firstRow="0" w:lastRow="0" w:firstColumn="0" w:lastColumn="0" w:noHBand="0" w:noVBand="0"/>
      </w:tblPr>
      <w:tblGrid>
        <w:gridCol w:w="5670"/>
        <w:gridCol w:w="1890"/>
        <w:gridCol w:w="1890"/>
      </w:tblGrid>
      <w:tr w:rsidR="0092441D" w:rsidRPr="000F05F1" w:rsidTr="000F05F1">
        <w:tc>
          <w:tcPr>
            <w:tcW w:w="5670" w:type="dxa"/>
            <w:tcBorders>
              <w:left w:val="nil"/>
              <w:bottom w:val="nil"/>
              <w:right w:val="nil"/>
            </w:tcBorders>
            <w:vAlign w:val="bottom"/>
          </w:tcPr>
          <w:p w:rsidR="0092441D" w:rsidRPr="000F05F1" w:rsidRDefault="0092441D" w:rsidP="0092441D">
            <w:pPr>
              <w:spacing w:line="340" w:lineRule="exact"/>
              <w:jc w:val="center"/>
              <w:rPr>
                <w:rFonts w:ascii="Arial" w:hAnsi="Arial" w:cs="Arial"/>
                <w:sz w:val="18"/>
                <w:szCs w:val="18"/>
                <w:cs/>
              </w:rPr>
            </w:pPr>
          </w:p>
        </w:tc>
        <w:tc>
          <w:tcPr>
            <w:tcW w:w="3780" w:type="dxa"/>
            <w:gridSpan w:val="2"/>
            <w:tcBorders>
              <w:top w:val="nil"/>
              <w:left w:val="nil"/>
              <w:bottom w:val="nil"/>
              <w:right w:val="nil"/>
            </w:tcBorders>
            <w:vAlign w:val="bottom"/>
          </w:tcPr>
          <w:p w:rsidR="0092441D" w:rsidRPr="000F05F1" w:rsidRDefault="0092441D" w:rsidP="0092441D">
            <w:pPr>
              <w:spacing w:line="340" w:lineRule="exact"/>
              <w:jc w:val="right"/>
              <w:rPr>
                <w:rFonts w:ascii="Arial" w:hAnsi="Arial" w:cs="Arial"/>
                <w:sz w:val="18"/>
                <w:szCs w:val="18"/>
                <w:cs/>
              </w:rPr>
            </w:pPr>
            <w:r w:rsidRPr="000F05F1">
              <w:rPr>
                <w:rFonts w:ascii="Arial" w:hAnsi="Arial" w:cs="Arial"/>
                <w:sz w:val="18"/>
                <w:szCs w:val="18"/>
              </w:rPr>
              <w:t>(Unit: Million Baht)</w:t>
            </w:r>
          </w:p>
        </w:tc>
      </w:tr>
      <w:tr w:rsidR="00DD51A8" w:rsidRPr="000F05F1" w:rsidTr="000F05F1">
        <w:tc>
          <w:tcPr>
            <w:tcW w:w="5670" w:type="dxa"/>
            <w:tcBorders>
              <w:left w:val="nil"/>
              <w:bottom w:val="nil"/>
              <w:right w:val="nil"/>
            </w:tcBorders>
            <w:vAlign w:val="bottom"/>
          </w:tcPr>
          <w:p w:rsidR="00DD51A8" w:rsidRPr="000F05F1" w:rsidRDefault="00DD51A8" w:rsidP="00DD51A8">
            <w:pPr>
              <w:spacing w:line="340" w:lineRule="exact"/>
              <w:jc w:val="center"/>
              <w:rPr>
                <w:rFonts w:ascii="Arial" w:hAnsi="Arial" w:cs="Arial"/>
                <w:sz w:val="18"/>
                <w:szCs w:val="18"/>
                <w:cs/>
              </w:rPr>
            </w:pPr>
          </w:p>
        </w:tc>
        <w:tc>
          <w:tcPr>
            <w:tcW w:w="3780" w:type="dxa"/>
            <w:gridSpan w:val="2"/>
            <w:tcBorders>
              <w:top w:val="nil"/>
              <w:left w:val="nil"/>
              <w:bottom w:val="nil"/>
              <w:right w:val="nil"/>
            </w:tcBorders>
            <w:vAlign w:val="bottom"/>
          </w:tcPr>
          <w:p w:rsidR="00DD51A8" w:rsidRPr="000F05F1" w:rsidRDefault="00DD51A8" w:rsidP="00DD51A8">
            <w:pPr>
              <w:pBdr>
                <w:bottom w:val="single" w:sz="4" w:space="1" w:color="auto"/>
              </w:pBdr>
              <w:spacing w:line="340" w:lineRule="exact"/>
              <w:jc w:val="center"/>
              <w:rPr>
                <w:rFonts w:ascii="Arial" w:hAnsi="Arial" w:cs="Arial"/>
                <w:sz w:val="16"/>
                <w:szCs w:val="16"/>
              </w:rPr>
            </w:pPr>
            <w:r w:rsidRPr="000F05F1">
              <w:rPr>
                <w:rFonts w:ascii="Arial" w:eastAsia="Arial Unicode MS" w:hAnsi="Arial" w:cs="Arial"/>
                <w:sz w:val="18"/>
                <w:szCs w:val="18"/>
              </w:rPr>
              <w:t>For the year ended 31 December</w:t>
            </w:r>
          </w:p>
        </w:tc>
      </w:tr>
      <w:tr w:rsidR="00DD51A8" w:rsidRPr="000F05F1" w:rsidTr="000F05F1">
        <w:tc>
          <w:tcPr>
            <w:tcW w:w="5670" w:type="dxa"/>
            <w:tcBorders>
              <w:top w:val="nil"/>
              <w:left w:val="nil"/>
              <w:bottom w:val="nil"/>
              <w:right w:val="nil"/>
            </w:tcBorders>
            <w:vAlign w:val="bottom"/>
          </w:tcPr>
          <w:p w:rsidR="00DD51A8" w:rsidRPr="000F05F1" w:rsidRDefault="00DD51A8" w:rsidP="00DD51A8">
            <w:pPr>
              <w:spacing w:line="340" w:lineRule="exact"/>
              <w:jc w:val="center"/>
              <w:rPr>
                <w:rFonts w:ascii="Arial" w:hAnsi="Arial" w:cs="Arial"/>
                <w:sz w:val="18"/>
                <w:szCs w:val="18"/>
                <w:cs/>
              </w:rPr>
            </w:pPr>
          </w:p>
        </w:tc>
        <w:tc>
          <w:tcPr>
            <w:tcW w:w="1890" w:type="dxa"/>
            <w:tcBorders>
              <w:top w:val="nil"/>
              <w:left w:val="nil"/>
              <w:bottom w:val="nil"/>
              <w:right w:val="nil"/>
            </w:tcBorders>
          </w:tcPr>
          <w:p w:rsidR="00DD51A8" w:rsidRPr="000F05F1" w:rsidRDefault="00DD51A8" w:rsidP="00DD51A8">
            <w:pPr>
              <w:tabs>
                <w:tab w:val="right" w:pos="7200"/>
                <w:tab w:val="right" w:pos="8540"/>
              </w:tabs>
              <w:spacing w:line="340" w:lineRule="exact"/>
              <w:jc w:val="center"/>
              <w:rPr>
                <w:rFonts w:ascii="Arial" w:hAnsi="Arial" w:cs="Arial"/>
                <w:sz w:val="18"/>
                <w:szCs w:val="18"/>
                <w:u w:val="single"/>
              </w:rPr>
            </w:pPr>
            <w:r w:rsidRPr="000F05F1">
              <w:rPr>
                <w:rFonts w:ascii="Arial" w:hAnsi="Arial" w:cs="Arial"/>
                <w:sz w:val="18"/>
                <w:szCs w:val="18"/>
                <w:u w:val="single"/>
              </w:rPr>
              <w:t>2019</w:t>
            </w:r>
          </w:p>
        </w:tc>
        <w:tc>
          <w:tcPr>
            <w:tcW w:w="1890" w:type="dxa"/>
            <w:tcBorders>
              <w:top w:val="nil"/>
              <w:left w:val="nil"/>
              <w:bottom w:val="nil"/>
              <w:right w:val="nil"/>
            </w:tcBorders>
          </w:tcPr>
          <w:p w:rsidR="00DD51A8" w:rsidRPr="000F05F1" w:rsidRDefault="00DD51A8" w:rsidP="00DD51A8">
            <w:pPr>
              <w:tabs>
                <w:tab w:val="right" w:pos="7200"/>
                <w:tab w:val="right" w:pos="8540"/>
              </w:tabs>
              <w:spacing w:line="340" w:lineRule="exact"/>
              <w:jc w:val="center"/>
              <w:rPr>
                <w:rFonts w:ascii="Arial" w:hAnsi="Arial" w:cs="Arial"/>
                <w:sz w:val="18"/>
                <w:szCs w:val="18"/>
                <w:u w:val="single"/>
              </w:rPr>
            </w:pPr>
            <w:r w:rsidRPr="000F05F1">
              <w:rPr>
                <w:rFonts w:ascii="Arial" w:hAnsi="Arial" w:cs="Arial"/>
                <w:sz w:val="18"/>
                <w:szCs w:val="18"/>
                <w:u w:val="single"/>
              </w:rPr>
              <w:t>2018</w:t>
            </w:r>
          </w:p>
        </w:tc>
      </w:tr>
      <w:tr w:rsidR="00DD51A8" w:rsidRPr="000F05F1" w:rsidTr="000F05F1">
        <w:tc>
          <w:tcPr>
            <w:tcW w:w="5670" w:type="dxa"/>
            <w:tcBorders>
              <w:top w:val="nil"/>
              <w:left w:val="nil"/>
              <w:bottom w:val="nil"/>
              <w:right w:val="nil"/>
            </w:tcBorders>
            <w:vAlign w:val="bottom"/>
          </w:tcPr>
          <w:p w:rsidR="00DD51A8" w:rsidRPr="000F05F1" w:rsidRDefault="00DD51A8" w:rsidP="00DD51A8">
            <w:pPr>
              <w:spacing w:line="340" w:lineRule="exact"/>
              <w:rPr>
                <w:rFonts w:ascii="Arial" w:hAnsi="Arial" w:cs="Arial"/>
                <w:sz w:val="18"/>
                <w:szCs w:val="18"/>
                <w:cs/>
              </w:rPr>
            </w:pPr>
            <w:r w:rsidRPr="000F05F1">
              <w:rPr>
                <w:rFonts w:ascii="Arial" w:hAnsi="Arial" w:cs="Arial"/>
                <w:sz w:val="18"/>
                <w:szCs w:val="18"/>
              </w:rPr>
              <w:t>Cash flow from oerating activities</w:t>
            </w:r>
          </w:p>
        </w:tc>
        <w:tc>
          <w:tcPr>
            <w:tcW w:w="1890" w:type="dxa"/>
            <w:tcBorders>
              <w:top w:val="nil"/>
              <w:left w:val="nil"/>
              <w:bottom w:val="nil"/>
              <w:right w:val="nil"/>
            </w:tcBorders>
            <w:vAlign w:val="bottom"/>
          </w:tcPr>
          <w:p w:rsidR="00DD51A8" w:rsidRPr="000F05F1" w:rsidRDefault="00DD51A8" w:rsidP="000F05F1">
            <w:pPr>
              <w:pStyle w:val="BodyTextIndent"/>
              <w:tabs>
                <w:tab w:val="decimal" w:pos="1065"/>
              </w:tabs>
              <w:spacing w:before="0" w:after="0" w:line="340" w:lineRule="exact"/>
              <w:ind w:left="0"/>
              <w:rPr>
                <w:rFonts w:ascii="Arial" w:hAnsi="Arial" w:cs="Arial"/>
                <w:sz w:val="18"/>
                <w:szCs w:val="18"/>
                <w:cs/>
              </w:rPr>
            </w:pPr>
            <w:r w:rsidRPr="000F05F1">
              <w:rPr>
                <w:rFonts w:ascii="Arial" w:hAnsi="Arial" w:cs="Arial"/>
                <w:sz w:val="18"/>
                <w:szCs w:val="18"/>
              </w:rPr>
              <w:t>50</w:t>
            </w:r>
          </w:p>
        </w:tc>
        <w:tc>
          <w:tcPr>
            <w:tcW w:w="1890" w:type="dxa"/>
            <w:tcBorders>
              <w:top w:val="nil"/>
              <w:left w:val="nil"/>
              <w:bottom w:val="nil"/>
              <w:right w:val="nil"/>
            </w:tcBorders>
            <w:vAlign w:val="bottom"/>
          </w:tcPr>
          <w:p w:rsidR="00DD51A8" w:rsidRPr="000F05F1" w:rsidRDefault="00DD51A8" w:rsidP="000F05F1">
            <w:pPr>
              <w:pStyle w:val="BodyTextIndent"/>
              <w:tabs>
                <w:tab w:val="decimal" w:pos="1065"/>
              </w:tabs>
              <w:spacing w:before="0" w:after="0" w:line="340" w:lineRule="exact"/>
              <w:ind w:left="0"/>
              <w:rPr>
                <w:rFonts w:ascii="Arial" w:hAnsi="Arial" w:cs="Arial"/>
                <w:sz w:val="18"/>
                <w:szCs w:val="18"/>
                <w:cs/>
              </w:rPr>
            </w:pPr>
            <w:r w:rsidRPr="000F05F1">
              <w:rPr>
                <w:rFonts w:ascii="Arial" w:hAnsi="Arial" w:cs="Arial"/>
                <w:sz w:val="18"/>
                <w:szCs w:val="18"/>
              </w:rPr>
              <w:t>119</w:t>
            </w:r>
          </w:p>
        </w:tc>
      </w:tr>
      <w:tr w:rsidR="00DD51A8" w:rsidRPr="000F05F1" w:rsidTr="000F05F1">
        <w:tc>
          <w:tcPr>
            <w:tcW w:w="5670" w:type="dxa"/>
            <w:tcBorders>
              <w:top w:val="nil"/>
              <w:left w:val="nil"/>
              <w:bottom w:val="nil"/>
              <w:right w:val="nil"/>
            </w:tcBorders>
            <w:vAlign w:val="bottom"/>
          </w:tcPr>
          <w:p w:rsidR="00DD51A8" w:rsidRPr="000F05F1" w:rsidRDefault="00DD51A8" w:rsidP="00DD51A8">
            <w:pPr>
              <w:spacing w:line="340" w:lineRule="exact"/>
              <w:rPr>
                <w:rFonts w:ascii="Arial" w:hAnsi="Arial" w:cs="Arial"/>
                <w:sz w:val="18"/>
                <w:szCs w:val="18"/>
                <w:cs/>
              </w:rPr>
            </w:pPr>
            <w:r w:rsidRPr="000F05F1">
              <w:rPr>
                <w:rFonts w:ascii="Arial" w:hAnsi="Arial" w:cs="Arial"/>
                <w:sz w:val="18"/>
                <w:szCs w:val="18"/>
              </w:rPr>
              <w:t>Cash flow used in investing activities</w:t>
            </w:r>
          </w:p>
        </w:tc>
        <w:tc>
          <w:tcPr>
            <w:tcW w:w="1890" w:type="dxa"/>
            <w:tcBorders>
              <w:top w:val="nil"/>
              <w:left w:val="nil"/>
              <w:bottom w:val="nil"/>
              <w:right w:val="nil"/>
            </w:tcBorders>
            <w:vAlign w:val="bottom"/>
          </w:tcPr>
          <w:p w:rsidR="00DD51A8" w:rsidRPr="000F05F1" w:rsidRDefault="00DD51A8" w:rsidP="000F05F1">
            <w:pPr>
              <w:pStyle w:val="BodyTextIndent"/>
              <w:tabs>
                <w:tab w:val="decimal" w:pos="1065"/>
              </w:tabs>
              <w:spacing w:before="0" w:after="0" w:line="340" w:lineRule="exact"/>
              <w:ind w:left="0"/>
              <w:rPr>
                <w:rFonts w:ascii="Arial" w:hAnsi="Arial" w:cs="Arial"/>
                <w:sz w:val="18"/>
                <w:szCs w:val="18"/>
              </w:rPr>
            </w:pPr>
            <w:r w:rsidRPr="000F05F1">
              <w:rPr>
                <w:rFonts w:ascii="Arial" w:hAnsi="Arial" w:cs="Arial"/>
                <w:sz w:val="18"/>
                <w:szCs w:val="18"/>
              </w:rPr>
              <w:t>(31)</w:t>
            </w:r>
          </w:p>
        </w:tc>
        <w:tc>
          <w:tcPr>
            <w:tcW w:w="1890" w:type="dxa"/>
            <w:tcBorders>
              <w:top w:val="nil"/>
              <w:left w:val="nil"/>
              <w:bottom w:val="nil"/>
              <w:right w:val="nil"/>
            </w:tcBorders>
            <w:vAlign w:val="bottom"/>
          </w:tcPr>
          <w:p w:rsidR="00DD51A8" w:rsidRPr="000F05F1" w:rsidRDefault="00DD51A8" w:rsidP="000F05F1">
            <w:pPr>
              <w:pStyle w:val="BodyTextIndent"/>
              <w:tabs>
                <w:tab w:val="decimal" w:pos="1065"/>
              </w:tabs>
              <w:spacing w:before="0" w:after="0" w:line="340" w:lineRule="exact"/>
              <w:ind w:left="0"/>
              <w:rPr>
                <w:rFonts w:ascii="Arial" w:hAnsi="Arial" w:cs="Arial"/>
                <w:sz w:val="18"/>
                <w:szCs w:val="18"/>
              </w:rPr>
            </w:pPr>
            <w:r w:rsidRPr="000F05F1">
              <w:rPr>
                <w:rFonts w:ascii="Arial" w:hAnsi="Arial" w:cs="Arial"/>
                <w:sz w:val="18"/>
                <w:szCs w:val="18"/>
              </w:rPr>
              <w:t>(46)</w:t>
            </w:r>
          </w:p>
        </w:tc>
      </w:tr>
      <w:tr w:rsidR="00D71FF5" w:rsidRPr="000F05F1" w:rsidTr="000F05F1">
        <w:tc>
          <w:tcPr>
            <w:tcW w:w="5670" w:type="dxa"/>
            <w:tcBorders>
              <w:top w:val="nil"/>
              <w:left w:val="nil"/>
              <w:bottom w:val="nil"/>
              <w:right w:val="nil"/>
            </w:tcBorders>
            <w:vAlign w:val="bottom"/>
          </w:tcPr>
          <w:p w:rsidR="00D71FF5" w:rsidRPr="000F05F1" w:rsidRDefault="00D71FF5" w:rsidP="00D71FF5">
            <w:pPr>
              <w:spacing w:line="340" w:lineRule="exact"/>
              <w:rPr>
                <w:rFonts w:ascii="Arial" w:hAnsi="Arial" w:cs="Arial"/>
                <w:sz w:val="18"/>
                <w:szCs w:val="18"/>
                <w:cs/>
              </w:rPr>
            </w:pPr>
            <w:r w:rsidRPr="000F05F1">
              <w:rPr>
                <w:rFonts w:ascii="Arial" w:hAnsi="Arial" w:cs="Arial"/>
                <w:sz w:val="18"/>
                <w:szCs w:val="18"/>
              </w:rPr>
              <w:t>Cash flow used in financing activities</w:t>
            </w:r>
          </w:p>
        </w:tc>
        <w:tc>
          <w:tcPr>
            <w:tcW w:w="1890" w:type="dxa"/>
            <w:tcBorders>
              <w:top w:val="nil"/>
              <w:left w:val="nil"/>
              <w:bottom w:val="nil"/>
              <w:right w:val="nil"/>
            </w:tcBorders>
            <w:vAlign w:val="bottom"/>
          </w:tcPr>
          <w:p w:rsidR="00D71FF5" w:rsidRPr="00D71FF5" w:rsidRDefault="00D71FF5" w:rsidP="00D71FF5">
            <w:pPr>
              <w:pStyle w:val="BodyTextIndent"/>
              <w:pBdr>
                <w:bottom w:val="single" w:sz="4" w:space="1" w:color="auto"/>
              </w:pBdr>
              <w:tabs>
                <w:tab w:val="decimal" w:pos="1065"/>
              </w:tabs>
              <w:spacing w:before="0" w:after="0" w:line="340" w:lineRule="exact"/>
              <w:ind w:left="0"/>
              <w:rPr>
                <w:rFonts w:ascii="Arial" w:hAnsi="Arial" w:cs="Arial"/>
                <w:sz w:val="18"/>
                <w:szCs w:val="18"/>
              </w:rPr>
            </w:pPr>
            <w:r w:rsidRPr="00D71FF5">
              <w:rPr>
                <w:rFonts w:ascii="Arial" w:hAnsi="Arial" w:cs="Arial"/>
                <w:sz w:val="18"/>
                <w:szCs w:val="18"/>
              </w:rPr>
              <w:t>(21)</w:t>
            </w:r>
          </w:p>
        </w:tc>
        <w:tc>
          <w:tcPr>
            <w:tcW w:w="1890" w:type="dxa"/>
            <w:tcBorders>
              <w:top w:val="nil"/>
              <w:left w:val="nil"/>
              <w:bottom w:val="nil"/>
              <w:right w:val="nil"/>
            </w:tcBorders>
            <w:vAlign w:val="bottom"/>
          </w:tcPr>
          <w:p w:rsidR="00D71FF5" w:rsidRPr="00D71FF5" w:rsidRDefault="00D71FF5" w:rsidP="00D71FF5">
            <w:pPr>
              <w:pStyle w:val="BodyTextIndent"/>
              <w:pBdr>
                <w:bottom w:val="single" w:sz="4" w:space="1" w:color="auto"/>
              </w:pBdr>
              <w:tabs>
                <w:tab w:val="decimal" w:pos="1065"/>
              </w:tabs>
              <w:spacing w:before="0" w:after="0" w:line="340" w:lineRule="exact"/>
              <w:ind w:left="0"/>
              <w:rPr>
                <w:rFonts w:ascii="Arial" w:hAnsi="Arial" w:cs="Arial"/>
                <w:sz w:val="18"/>
                <w:szCs w:val="18"/>
              </w:rPr>
            </w:pPr>
            <w:r w:rsidRPr="00D71FF5">
              <w:rPr>
                <w:rFonts w:ascii="Arial" w:hAnsi="Arial" w:cs="Arial"/>
                <w:sz w:val="18"/>
                <w:szCs w:val="18"/>
              </w:rPr>
              <w:t>(162)</w:t>
            </w:r>
          </w:p>
        </w:tc>
      </w:tr>
      <w:tr w:rsidR="00D71FF5" w:rsidRPr="000F05F1" w:rsidTr="000F05F1">
        <w:tc>
          <w:tcPr>
            <w:tcW w:w="5670" w:type="dxa"/>
            <w:tcBorders>
              <w:top w:val="nil"/>
              <w:left w:val="nil"/>
              <w:bottom w:val="nil"/>
              <w:right w:val="nil"/>
            </w:tcBorders>
            <w:vAlign w:val="bottom"/>
          </w:tcPr>
          <w:p w:rsidR="00D71FF5" w:rsidRPr="000F05F1" w:rsidRDefault="00D71FF5" w:rsidP="00D71FF5">
            <w:pPr>
              <w:spacing w:line="340" w:lineRule="exact"/>
              <w:rPr>
                <w:rFonts w:ascii="Arial" w:hAnsi="Arial" w:cs="Arial"/>
                <w:sz w:val="18"/>
                <w:szCs w:val="18"/>
                <w:cs/>
              </w:rPr>
            </w:pPr>
            <w:r w:rsidRPr="000F05F1">
              <w:rPr>
                <w:rFonts w:ascii="Arial" w:hAnsi="Arial" w:cs="Arial"/>
                <w:sz w:val="18"/>
                <w:szCs w:val="18"/>
              </w:rPr>
              <w:t>Net decrease in cash and cash equivalents</w:t>
            </w:r>
          </w:p>
        </w:tc>
        <w:tc>
          <w:tcPr>
            <w:tcW w:w="1890" w:type="dxa"/>
            <w:tcBorders>
              <w:top w:val="nil"/>
              <w:left w:val="nil"/>
              <w:bottom w:val="nil"/>
              <w:right w:val="nil"/>
            </w:tcBorders>
            <w:vAlign w:val="bottom"/>
          </w:tcPr>
          <w:p w:rsidR="00D71FF5" w:rsidRPr="00D71FF5" w:rsidRDefault="00D71FF5" w:rsidP="00D71FF5">
            <w:pPr>
              <w:pStyle w:val="BodyTextIndent"/>
              <w:pBdr>
                <w:bottom w:val="double" w:sz="4" w:space="1" w:color="auto"/>
              </w:pBdr>
              <w:tabs>
                <w:tab w:val="decimal" w:pos="1065"/>
              </w:tabs>
              <w:spacing w:before="0" w:after="0" w:line="340" w:lineRule="exact"/>
              <w:ind w:left="0"/>
              <w:rPr>
                <w:rFonts w:ascii="Arial" w:hAnsi="Arial" w:cs="Arial"/>
                <w:sz w:val="18"/>
                <w:szCs w:val="18"/>
              </w:rPr>
            </w:pPr>
            <w:r w:rsidRPr="00D71FF5">
              <w:rPr>
                <w:rFonts w:ascii="Arial" w:hAnsi="Arial" w:cs="Arial"/>
                <w:sz w:val="18"/>
                <w:szCs w:val="18"/>
              </w:rPr>
              <w:t>(2)</w:t>
            </w:r>
          </w:p>
        </w:tc>
        <w:tc>
          <w:tcPr>
            <w:tcW w:w="1890" w:type="dxa"/>
            <w:tcBorders>
              <w:top w:val="nil"/>
              <w:left w:val="nil"/>
              <w:bottom w:val="nil"/>
              <w:right w:val="nil"/>
            </w:tcBorders>
            <w:vAlign w:val="bottom"/>
          </w:tcPr>
          <w:p w:rsidR="00D71FF5" w:rsidRPr="00D71FF5" w:rsidRDefault="00D71FF5" w:rsidP="00D71FF5">
            <w:pPr>
              <w:pStyle w:val="BodyTextIndent"/>
              <w:pBdr>
                <w:bottom w:val="double" w:sz="4" w:space="1" w:color="auto"/>
              </w:pBdr>
              <w:tabs>
                <w:tab w:val="decimal" w:pos="1065"/>
              </w:tabs>
              <w:spacing w:before="0" w:after="0" w:line="340" w:lineRule="exact"/>
              <w:ind w:left="0"/>
              <w:rPr>
                <w:rFonts w:ascii="Arial" w:hAnsi="Arial" w:cs="Arial"/>
                <w:sz w:val="18"/>
                <w:szCs w:val="18"/>
              </w:rPr>
            </w:pPr>
            <w:r w:rsidRPr="00D71FF5">
              <w:rPr>
                <w:rFonts w:ascii="Arial" w:hAnsi="Arial" w:cs="Arial"/>
                <w:sz w:val="18"/>
                <w:szCs w:val="18"/>
              </w:rPr>
              <w:t>(89)</w:t>
            </w:r>
          </w:p>
        </w:tc>
      </w:tr>
    </w:tbl>
    <w:p w:rsidR="000F05F1" w:rsidRDefault="000F05F1" w:rsidP="00ED4449">
      <w:pPr>
        <w:pStyle w:val="BlockText"/>
        <w:tabs>
          <w:tab w:val="clear" w:pos="360"/>
          <w:tab w:val="left" w:pos="2160"/>
          <w:tab w:val="center" w:pos="6840"/>
          <w:tab w:val="center" w:pos="8280"/>
        </w:tabs>
        <w:spacing w:line="380" w:lineRule="exact"/>
        <w:ind w:left="547" w:right="58" w:hanging="547"/>
        <w:rPr>
          <w:rFonts w:ascii="Arial" w:eastAsia="Arial Unicode MS" w:hAnsi="Arial" w:cs="Arial"/>
          <w:bCs/>
          <w:sz w:val="22"/>
          <w:szCs w:val="22"/>
        </w:rPr>
      </w:pPr>
    </w:p>
    <w:p w:rsidR="000F05F1" w:rsidRDefault="000F05F1">
      <w:pPr>
        <w:overflowPunct/>
        <w:autoSpaceDE/>
        <w:autoSpaceDN/>
        <w:adjustRightInd/>
        <w:textAlignment w:val="auto"/>
        <w:rPr>
          <w:rFonts w:ascii="Arial" w:eastAsia="Arial Unicode MS" w:hAnsi="Arial" w:cs="Arial"/>
          <w:bCs/>
          <w:sz w:val="22"/>
          <w:szCs w:val="22"/>
        </w:rPr>
      </w:pPr>
      <w:r>
        <w:rPr>
          <w:rFonts w:ascii="Arial" w:eastAsia="Arial Unicode MS" w:hAnsi="Arial" w:cs="Arial"/>
          <w:bCs/>
          <w:sz w:val="22"/>
          <w:szCs w:val="22"/>
        </w:rPr>
        <w:br w:type="page"/>
      </w:r>
    </w:p>
    <w:p w:rsidR="00DD6A11" w:rsidRPr="00DF5D9C" w:rsidRDefault="00751201" w:rsidP="00ED4449">
      <w:pPr>
        <w:pStyle w:val="BlockText"/>
        <w:tabs>
          <w:tab w:val="clear" w:pos="360"/>
          <w:tab w:val="left" w:pos="2160"/>
          <w:tab w:val="center" w:pos="6840"/>
          <w:tab w:val="center" w:pos="8280"/>
        </w:tabs>
        <w:spacing w:line="380" w:lineRule="exact"/>
        <w:ind w:left="547" w:right="58" w:hanging="547"/>
        <w:rPr>
          <w:rFonts w:ascii="Arial" w:eastAsia="Arial Unicode MS" w:hAnsi="Arial" w:cs="Arial"/>
          <w:bCs/>
          <w:sz w:val="22"/>
          <w:szCs w:val="22"/>
          <w:cs/>
        </w:rPr>
      </w:pPr>
      <w:r>
        <w:rPr>
          <w:rFonts w:ascii="Arial" w:eastAsia="Arial Unicode MS" w:hAnsi="Arial" w:cs="Arial"/>
          <w:bCs/>
          <w:sz w:val="22"/>
          <w:szCs w:val="22"/>
        </w:rPr>
        <w:lastRenderedPageBreak/>
        <w:t>12</w:t>
      </w:r>
      <w:r w:rsidR="00DD6A11" w:rsidRPr="00DF5D9C">
        <w:rPr>
          <w:rFonts w:ascii="Arial" w:eastAsia="Arial Unicode MS" w:hAnsi="Arial" w:cs="Arial"/>
          <w:bCs/>
          <w:sz w:val="22"/>
          <w:szCs w:val="22"/>
        </w:rPr>
        <w:t>.</w:t>
      </w:r>
      <w:r w:rsidR="00D71FF5">
        <w:rPr>
          <w:rFonts w:ascii="Arial" w:eastAsia="Arial Unicode MS" w:hAnsi="Arial" w:cstheme="minorBidi"/>
          <w:bCs/>
          <w:sz w:val="22"/>
          <w:szCs w:val="22"/>
        </w:rPr>
        <w:t>4</w:t>
      </w:r>
      <w:r w:rsidR="00DD6A11" w:rsidRPr="00DF5D9C">
        <w:rPr>
          <w:rFonts w:ascii="Arial" w:eastAsia="Arial Unicode MS" w:hAnsi="Arial" w:cs="Arial"/>
          <w:bCs/>
          <w:sz w:val="22"/>
          <w:szCs w:val="22"/>
        </w:rPr>
        <w:tab/>
        <w:t>Goodwill</w:t>
      </w:r>
    </w:p>
    <w:p w:rsidR="00DD6A11" w:rsidRPr="00DF5D9C" w:rsidRDefault="00DD6A11" w:rsidP="00ED4449">
      <w:pPr>
        <w:tabs>
          <w:tab w:val="left" w:pos="360"/>
          <w:tab w:val="left" w:pos="4140"/>
          <w:tab w:val="left" w:pos="6390"/>
        </w:tabs>
        <w:spacing w:before="120" w:after="120" w:line="380" w:lineRule="exact"/>
        <w:ind w:left="547"/>
        <w:jc w:val="thaiDistribute"/>
        <w:rPr>
          <w:rFonts w:ascii="Arial" w:hAnsi="Arial"/>
          <w:sz w:val="22"/>
          <w:szCs w:val="22"/>
        </w:rPr>
      </w:pPr>
      <w:r w:rsidRPr="00DF5D9C">
        <w:rPr>
          <w:rFonts w:ascii="Arial" w:hAnsi="Arial"/>
          <w:sz w:val="22"/>
          <w:szCs w:val="22"/>
        </w:rPr>
        <w:t xml:space="preserve">The Company allocated goodwill acquired through business combinations with indefinite </w:t>
      </w:r>
      <w:r w:rsidR="00895D12">
        <w:rPr>
          <w:rFonts w:ascii="Arial" w:hAnsi="Arial"/>
          <w:sz w:val="22"/>
          <w:szCs w:val="22"/>
        </w:rPr>
        <w:t xml:space="preserve">useful </w:t>
      </w:r>
      <w:r w:rsidRPr="00DF5D9C">
        <w:rPr>
          <w:rFonts w:ascii="Arial" w:hAnsi="Arial"/>
          <w:sz w:val="22"/>
          <w:szCs w:val="22"/>
        </w:rPr>
        <w:t>lives to the cash generating units (CGUs) for</w:t>
      </w:r>
      <w:r w:rsidRPr="00DF5D9C">
        <w:rPr>
          <w:rFonts w:ascii="Arial" w:hAnsi="Arial"/>
          <w:sz w:val="22"/>
          <w:szCs w:val="22"/>
          <w:cs/>
        </w:rPr>
        <w:t xml:space="preserve"> </w:t>
      </w:r>
      <w:r w:rsidRPr="00DF5D9C">
        <w:rPr>
          <w:rFonts w:ascii="Arial" w:hAnsi="Arial"/>
          <w:sz w:val="22"/>
          <w:szCs w:val="22"/>
        </w:rPr>
        <w:t>annual impairment testing as follows:</w:t>
      </w:r>
    </w:p>
    <w:tbl>
      <w:tblPr>
        <w:tblW w:w="9216" w:type="dxa"/>
        <w:tblInd w:w="450" w:type="dxa"/>
        <w:tblLook w:val="01E0" w:firstRow="1" w:lastRow="1" w:firstColumn="1" w:lastColumn="1" w:noHBand="0" w:noVBand="0"/>
      </w:tblPr>
      <w:tblGrid>
        <w:gridCol w:w="3528"/>
        <w:gridCol w:w="2088"/>
        <w:gridCol w:w="1800"/>
        <w:gridCol w:w="1800"/>
      </w:tblGrid>
      <w:tr w:rsidR="00DF5D9C" w:rsidRPr="00DF5D9C" w:rsidTr="00176E6B">
        <w:tc>
          <w:tcPr>
            <w:tcW w:w="3528" w:type="dxa"/>
            <w:vAlign w:val="bottom"/>
          </w:tcPr>
          <w:p w:rsidR="00DF5D9C" w:rsidRPr="00DF5D9C" w:rsidRDefault="00DF5D9C" w:rsidP="00ED4449">
            <w:pPr>
              <w:spacing w:line="380" w:lineRule="exact"/>
              <w:ind w:left="33"/>
              <w:jc w:val="both"/>
              <w:rPr>
                <w:rFonts w:ascii="Arial" w:hAnsi="Arial" w:cs="Arial"/>
                <w:sz w:val="18"/>
                <w:szCs w:val="18"/>
              </w:rPr>
            </w:pPr>
          </w:p>
        </w:tc>
        <w:tc>
          <w:tcPr>
            <w:tcW w:w="5688" w:type="dxa"/>
            <w:gridSpan w:val="3"/>
            <w:vAlign w:val="bottom"/>
          </w:tcPr>
          <w:p w:rsidR="00DF5D9C" w:rsidRPr="00DF5D9C" w:rsidRDefault="00DF5D9C" w:rsidP="00ED4449">
            <w:pPr>
              <w:tabs>
                <w:tab w:val="left" w:pos="600"/>
                <w:tab w:val="left" w:pos="900"/>
                <w:tab w:val="right" w:pos="7280"/>
                <w:tab w:val="right" w:pos="8540"/>
              </w:tabs>
              <w:spacing w:line="380" w:lineRule="exact"/>
              <w:ind w:right="-43"/>
              <w:jc w:val="right"/>
              <w:rPr>
                <w:rFonts w:ascii="Arial" w:hAnsi="Arial" w:cs="Arial"/>
                <w:sz w:val="18"/>
                <w:szCs w:val="18"/>
              </w:rPr>
            </w:pPr>
            <w:r w:rsidRPr="00DF5D9C">
              <w:rPr>
                <w:rFonts w:ascii="Arial" w:hAnsi="Arial" w:cs="Arial"/>
                <w:sz w:val="18"/>
                <w:szCs w:val="18"/>
              </w:rPr>
              <w:t>(Unit: Thousand Baht)</w:t>
            </w:r>
          </w:p>
        </w:tc>
      </w:tr>
      <w:tr w:rsidR="00176E6B" w:rsidRPr="00DF5D9C" w:rsidTr="00176E6B">
        <w:tc>
          <w:tcPr>
            <w:tcW w:w="3528" w:type="dxa"/>
            <w:vAlign w:val="bottom"/>
          </w:tcPr>
          <w:p w:rsidR="00176E6B" w:rsidRPr="00DF5D9C" w:rsidRDefault="00176E6B" w:rsidP="003D4AC5">
            <w:pPr>
              <w:spacing w:line="380" w:lineRule="exact"/>
              <w:ind w:left="33"/>
              <w:jc w:val="both"/>
              <w:rPr>
                <w:rFonts w:ascii="Arial" w:hAnsi="Arial" w:cs="Arial"/>
                <w:sz w:val="18"/>
                <w:szCs w:val="18"/>
              </w:rPr>
            </w:pPr>
          </w:p>
        </w:tc>
        <w:tc>
          <w:tcPr>
            <w:tcW w:w="5688" w:type="dxa"/>
            <w:gridSpan w:val="3"/>
            <w:vAlign w:val="bottom"/>
          </w:tcPr>
          <w:p w:rsidR="00176E6B" w:rsidRPr="00DF5D9C" w:rsidRDefault="00176E6B" w:rsidP="003D4AC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 xml:space="preserve">Consolidated financial statements as at </w:t>
            </w:r>
            <w:r w:rsidR="00DA0D05">
              <w:rPr>
                <w:rFonts w:ascii="Arial" w:hAnsi="Arial" w:cs="Arial"/>
                <w:sz w:val="18"/>
                <w:szCs w:val="18"/>
              </w:rPr>
              <w:t>31 December 2019</w:t>
            </w:r>
          </w:p>
        </w:tc>
      </w:tr>
      <w:tr w:rsidR="00DF5D9C" w:rsidRPr="00DF5D9C" w:rsidTr="00176E6B">
        <w:tc>
          <w:tcPr>
            <w:tcW w:w="3528" w:type="dxa"/>
            <w:vAlign w:val="bottom"/>
          </w:tcPr>
          <w:p w:rsidR="00DF5D9C" w:rsidRPr="00DF5D9C" w:rsidRDefault="00DF5D9C" w:rsidP="00ED4449">
            <w:pPr>
              <w:spacing w:line="380" w:lineRule="exact"/>
              <w:ind w:left="33"/>
              <w:jc w:val="both"/>
              <w:rPr>
                <w:rFonts w:ascii="Arial" w:hAnsi="Arial" w:cs="Arial"/>
                <w:sz w:val="18"/>
                <w:szCs w:val="18"/>
              </w:rPr>
            </w:pPr>
          </w:p>
        </w:tc>
        <w:tc>
          <w:tcPr>
            <w:tcW w:w="2088" w:type="dxa"/>
            <w:vAlign w:val="bottom"/>
          </w:tcPr>
          <w:p w:rsidR="00DF5D9C" w:rsidRPr="00DF5D9C" w:rsidRDefault="00DF5D9C" w:rsidP="00ED444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F5D9C">
              <w:rPr>
                <w:rFonts w:ascii="Arial" w:hAnsi="Arial" w:cs="Arial"/>
                <w:sz w:val="18"/>
                <w:szCs w:val="18"/>
              </w:rPr>
              <w:t>United Palm Oil Industry Public Company Limited</w:t>
            </w:r>
          </w:p>
        </w:tc>
        <w:tc>
          <w:tcPr>
            <w:tcW w:w="1800" w:type="dxa"/>
            <w:vAlign w:val="bottom"/>
          </w:tcPr>
          <w:p w:rsidR="00DF5D9C" w:rsidRPr="00DF5D9C" w:rsidRDefault="00DF5D9C" w:rsidP="00ED444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F5D9C">
              <w:rPr>
                <w:rFonts w:ascii="Arial" w:hAnsi="Arial" w:cs="Arial"/>
                <w:sz w:val="18"/>
                <w:szCs w:val="18"/>
              </w:rPr>
              <w:t>Universal Food Public Company Limited</w:t>
            </w:r>
          </w:p>
        </w:tc>
        <w:tc>
          <w:tcPr>
            <w:tcW w:w="1800" w:type="dxa"/>
            <w:vAlign w:val="bottom"/>
          </w:tcPr>
          <w:p w:rsidR="00DF5D9C" w:rsidRPr="00DF5D9C" w:rsidRDefault="00DF5D9C" w:rsidP="00ED444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F5D9C">
              <w:rPr>
                <w:rFonts w:ascii="Arial" w:hAnsi="Arial" w:cs="Arial"/>
                <w:sz w:val="18"/>
                <w:szCs w:val="18"/>
              </w:rPr>
              <w:t>Total</w:t>
            </w:r>
          </w:p>
        </w:tc>
      </w:tr>
      <w:tr w:rsidR="0033423F" w:rsidRPr="00DF5D9C" w:rsidTr="00176E6B">
        <w:tc>
          <w:tcPr>
            <w:tcW w:w="3528" w:type="dxa"/>
            <w:vAlign w:val="bottom"/>
          </w:tcPr>
          <w:p w:rsidR="0033423F" w:rsidRPr="00DF5D9C" w:rsidRDefault="0033423F" w:rsidP="00ED4449">
            <w:pPr>
              <w:spacing w:line="380" w:lineRule="exact"/>
              <w:ind w:right="-108"/>
              <w:jc w:val="both"/>
              <w:rPr>
                <w:rFonts w:ascii="Arial" w:hAnsi="Arial" w:cs="Arial"/>
                <w:sz w:val="18"/>
                <w:szCs w:val="18"/>
                <w:cs/>
              </w:rPr>
            </w:pPr>
            <w:r w:rsidRPr="00DF5D9C">
              <w:rPr>
                <w:rFonts w:ascii="Arial" w:hAnsi="Arial" w:cs="Arial"/>
                <w:sz w:val="18"/>
                <w:szCs w:val="18"/>
              </w:rPr>
              <w:t>Goodwill</w:t>
            </w:r>
          </w:p>
        </w:tc>
        <w:tc>
          <w:tcPr>
            <w:tcW w:w="2088" w:type="dxa"/>
            <w:vAlign w:val="bottom"/>
          </w:tcPr>
          <w:p w:rsidR="0033423F" w:rsidRPr="0033423F" w:rsidRDefault="00AA1D25" w:rsidP="00ED4449">
            <w:pP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84,585</w:t>
            </w:r>
          </w:p>
        </w:tc>
        <w:tc>
          <w:tcPr>
            <w:tcW w:w="1800" w:type="dxa"/>
            <w:vAlign w:val="bottom"/>
          </w:tcPr>
          <w:p w:rsidR="0033423F" w:rsidRPr="0033423F" w:rsidRDefault="00AA1D25" w:rsidP="00ED4449">
            <w:pP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111,791</w:t>
            </w:r>
          </w:p>
        </w:tc>
        <w:tc>
          <w:tcPr>
            <w:tcW w:w="1800" w:type="dxa"/>
            <w:vAlign w:val="bottom"/>
          </w:tcPr>
          <w:p w:rsidR="0033423F" w:rsidRPr="0033423F" w:rsidRDefault="00AA1D25" w:rsidP="00ED4449">
            <w:pP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196,376</w:t>
            </w:r>
          </w:p>
        </w:tc>
      </w:tr>
    </w:tbl>
    <w:p w:rsidR="00D342E0" w:rsidRPr="00895D12" w:rsidRDefault="00D342E0" w:rsidP="009D753B">
      <w:pPr>
        <w:tabs>
          <w:tab w:val="left" w:pos="360"/>
          <w:tab w:val="left" w:pos="4140"/>
          <w:tab w:val="left" w:pos="6390"/>
        </w:tabs>
        <w:spacing w:before="240" w:after="120" w:line="380" w:lineRule="exact"/>
        <w:ind w:left="547"/>
        <w:jc w:val="thaiDistribute"/>
        <w:rPr>
          <w:rFonts w:ascii="Arial" w:hAnsi="Arial" w:cs="Arial"/>
          <w:sz w:val="22"/>
          <w:szCs w:val="22"/>
        </w:rPr>
      </w:pPr>
      <w:r w:rsidRPr="00895D12">
        <w:rPr>
          <w:rFonts w:ascii="Arial" w:hAnsi="Arial" w:cs="Arial"/>
          <w:sz w:val="22"/>
          <w:szCs w:val="22"/>
        </w:rPr>
        <w:t>The recoverable amount of the CGUs have been determined based on value in use calculation using cash flow projections from financial budgets approved by management covering a five-year period.</w:t>
      </w:r>
    </w:p>
    <w:p w:rsidR="00DD6A11" w:rsidRDefault="00DD6A11" w:rsidP="00D359C0">
      <w:pPr>
        <w:tabs>
          <w:tab w:val="left" w:pos="360"/>
          <w:tab w:val="left" w:pos="4140"/>
          <w:tab w:val="left" w:pos="6390"/>
        </w:tabs>
        <w:spacing w:before="120" w:after="240" w:line="380" w:lineRule="exact"/>
        <w:ind w:left="547"/>
        <w:jc w:val="thaiDistribute"/>
        <w:rPr>
          <w:rFonts w:ascii="Arial" w:hAnsi="Arial"/>
          <w:sz w:val="22"/>
          <w:szCs w:val="22"/>
        </w:rPr>
      </w:pPr>
      <w:r w:rsidRPr="00DF5D9C">
        <w:rPr>
          <w:rFonts w:ascii="Arial" w:hAnsi="Arial"/>
          <w:sz w:val="22"/>
          <w:szCs w:val="22"/>
        </w:rPr>
        <w:t>Key assumptions used in value in use calculation are summarised below</w:t>
      </w:r>
      <w:r w:rsidR="00A86527">
        <w:rPr>
          <w:rFonts w:ascii="Arial" w:hAnsi="Arial"/>
          <w:sz w:val="22"/>
          <w:szCs w:val="22"/>
        </w:rPr>
        <w:t>.</w:t>
      </w:r>
    </w:p>
    <w:tbl>
      <w:tblPr>
        <w:tblW w:w="8934" w:type="dxa"/>
        <w:tblInd w:w="450" w:type="dxa"/>
        <w:tblCellMar>
          <w:left w:w="0" w:type="dxa"/>
          <w:right w:w="0" w:type="dxa"/>
        </w:tblCellMar>
        <w:tblLook w:val="04A0" w:firstRow="1" w:lastRow="0" w:firstColumn="1" w:lastColumn="0" w:noHBand="0" w:noVBand="1"/>
      </w:tblPr>
      <w:tblGrid>
        <w:gridCol w:w="4955"/>
        <w:gridCol w:w="2007"/>
        <w:gridCol w:w="1972"/>
      </w:tblGrid>
      <w:tr w:rsidR="00895174" w:rsidRPr="00895174" w:rsidTr="00EF24A8">
        <w:tc>
          <w:tcPr>
            <w:tcW w:w="4955" w:type="dxa"/>
            <w:tcMar>
              <w:top w:w="0" w:type="dxa"/>
              <w:left w:w="108" w:type="dxa"/>
              <w:bottom w:w="0" w:type="dxa"/>
              <w:right w:w="108" w:type="dxa"/>
            </w:tcMar>
            <w:vAlign w:val="bottom"/>
          </w:tcPr>
          <w:p w:rsidR="00895174" w:rsidRPr="00895174" w:rsidRDefault="00895174" w:rsidP="00895174">
            <w:pPr>
              <w:tabs>
                <w:tab w:val="left" w:pos="360"/>
                <w:tab w:val="left" w:pos="4140"/>
                <w:tab w:val="left" w:pos="6390"/>
              </w:tabs>
              <w:spacing w:line="380" w:lineRule="exact"/>
              <w:ind w:left="547"/>
              <w:contextualSpacing/>
              <w:jc w:val="thaiDistribute"/>
              <w:rPr>
                <w:rFonts w:ascii="Arial" w:hAnsi="Arial"/>
                <w:sz w:val="22"/>
                <w:szCs w:val="22"/>
              </w:rPr>
            </w:pPr>
          </w:p>
        </w:tc>
        <w:tc>
          <w:tcPr>
            <w:tcW w:w="3979" w:type="dxa"/>
            <w:gridSpan w:val="2"/>
            <w:tcMar>
              <w:top w:w="0" w:type="dxa"/>
              <w:left w:w="108" w:type="dxa"/>
              <w:bottom w:w="0" w:type="dxa"/>
              <w:right w:w="108" w:type="dxa"/>
            </w:tcMar>
            <w:vAlign w:val="bottom"/>
            <w:hideMark/>
          </w:tcPr>
          <w:p w:rsidR="00895174" w:rsidRPr="00895174" w:rsidRDefault="00895174" w:rsidP="00895174">
            <w:pPr>
              <w:tabs>
                <w:tab w:val="left" w:pos="360"/>
                <w:tab w:val="left" w:pos="4140"/>
                <w:tab w:val="left" w:pos="6390"/>
              </w:tabs>
              <w:spacing w:line="380" w:lineRule="exact"/>
              <w:ind w:left="547"/>
              <w:contextualSpacing/>
              <w:jc w:val="right"/>
              <w:rPr>
                <w:rFonts w:ascii="Arial" w:hAnsi="Arial" w:cs="Arial"/>
                <w:sz w:val="18"/>
                <w:szCs w:val="18"/>
              </w:rPr>
            </w:pPr>
            <w:r w:rsidRPr="00895174">
              <w:rPr>
                <w:rFonts w:ascii="Arial" w:hAnsi="Arial" w:cs="Arial"/>
                <w:sz w:val="18"/>
                <w:szCs w:val="18"/>
              </w:rPr>
              <w:t>(Unit: Percent per annum</w:t>
            </w:r>
            <w:r w:rsidRPr="00895174">
              <w:rPr>
                <w:rFonts w:ascii="Arial" w:hAnsi="Arial" w:cs="Arial"/>
                <w:sz w:val="18"/>
                <w:szCs w:val="18"/>
                <w:cs/>
              </w:rPr>
              <w:t>)</w:t>
            </w:r>
          </w:p>
        </w:tc>
      </w:tr>
      <w:tr w:rsidR="000F05F1" w:rsidRPr="00895174" w:rsidTr="00EF24A8">
        <w:tc>
          <w:tcPr>
            <w:tcW w:w="4955" w:type="dxa"/>
            <w:tcMar>
              <w:top w:w="0" w:type="dxa"/>
              <w:left w:w="108" w:type="dxa"/>
              <w:bottom w:w="0" w:type="dxa"/>
              <w:right w:w="108" w:type="dxa"/>
            </w:tcMar>
            <w:vAlign w:val="bottom"/>
          </w:tcPr>
          <w:p w:rsidR="000F05F1" w:rsidRPr="00895174" w:rsidRDefault="000F05F1" w:rsidP="000F05F1">
            <w:pPr>
              <w:tabs>
                <w:tab w:val="left" w:pos="360"/>
                <w:tab w:val="left" w:pos="4140"/>
                <w:tab w:val="left" w:pos="6390"/>
              </w:tabs>
              <w:spacing w:line="380" w:lineRule="exact"/>
              <w:ind w:left="547"/>
              <w:contextualSpacing/>
              <w:jc w:val="thaiDistribute"/>
              <w:rPr>
                <w:rFonts w:ascii="Arial" w:hAnsi="Arial"/>
                <w:sz w:val="22"/>
                <w:szCs w:val="22"/>
              </w:rPr>
            </w:pPr>
          </w:p>
        </w:tc>
        <w:tc>
          <w:tcPr>
            <w:tcW w:w="3979" w:type="dxa"/>
            <w:gridSpan w:val="2"/>
            <w:tcMar>
              <w:top w:w="0" w:type="dxa"/>
              <w:left w:w="108" w:type="dxa"/>
              <w:bottom w:w="0" w:type="dxa"/>
              <w:right w:w="108" w:type="dxa"/>
            </w:tcMar>
            <w:vAlign w:val="bottom"/>
          </w:tcPr>
          <w:p w:rsidR="000F05F1" w:rsidRPr="00D94E8F" w:rsidRDefault="000F05F1" w:rsidP="000F05F1">
            <w:pPr>
              <w:pBdr>
                <w:bottom w:val="single" w:sz="4" w:space="1" w:color="auto"/>
              </w:pBdr>
              <w:tabs>
                <w:tab w:val="left" w:pos="600"/>
                <w:tab w:val="left" w:pos="900"/>
                <w:tab w:val="right" w:pos="7280"/>
                <w:tab w:val="right" w:pos="8540"/>
              </w:tabs>
              <w:spacing w:line="380" w:lineRule="exact"/>
              <w:ind w:right="-43"/>
              <w:contextualSpacing/>
              <w:jc w:val="center"/>
              <w:rPr>
                <w:rFonts w:ascii="Arial" w:hAnsi="Arial" w:cstheme="minorBidi"/>
                <w:sz w:val="18"/>
                <w:szCs w:val="18"/>
              </w:rPr>
            </w:pPr>
            <w:r>
              <w:rPr>
                <w:rFonts w:ascii="Arial" w:hAnsi="Arial" w:cs="Arial"/>
                <w:sz w:val="18"/>
                <w:szCs w:val="18"/>
              </w:rPr>
              <w:t>As at 31 December</w:t>
            </w:r>
            <w:r w:rsidR="00D94E8F">
              <w:rPr>
                <w:rFonts w:ascii="Arial" w:hAnsi="Arial" w:cstheme="minorBidi" w:hint="cs"/>
                <w:sz w:val="18"/>
                <w:szCs w:val="18"/>
                <w:cs/>
              </w:rPr>
              <w:t xml:space="preserve"> </w:t>
            </w:r>
            <w:r w:rsidR="00D94E8F">
              <w:rPr>
                <w:rFonts w:ascii="Arial" w:hAnsi="Arial" w:cstheme="minorBidi"/>
                <w:sz w:val="18"/>
                <w:szCs w:val="18"/>
              </w:rPr>
              <w:t>2019</w:t>
            </w:r>
          </w:p>
        </w:tc>
      </w:tr>
      <w:tr w:rsidR="000F05F1" w:rsidRPr="00895174" w:rsidTr="00EF24A8">
        <w:tc>
          <w:tcPr>
            <w:tcW w:w="4955" w:type="dxa"/>
            <w:tcMar>
              <w:top w:w="0" w:type="dxa"/>
              <w:left w:w="108" w:type="dxa"/>
              <w:bottom w:w="0" w:type="dxa"/>
              <w:right w:w="108" w:type="dxa"/>
            </w:tcMar>
            <w:vAlign w:val="bottom"/>
          </w:tcPr>
          <w:p w:rsidR="000F05F1" w:rsidRPr="00895174" w:rsidRDefault="000F05F1" w:rsidP="000F05F1">
            <w:pPr>
              <w:tabs>
                <w:tab w:val="left" w:pos="360"/>
                <w:tab w:val="left" w:pos="4140"/>
                <w:tab w:val="left" w:pos="6390"/>
              </w:tabs>
              <w:spacing w:line="380" w:lineRule="exact"/>
              <w:ind w:left="547"/>
              <w:contextualSpacing/>
              <w:jc w:val="thaiDistribute"/>
              <w:rPr>
                <w:rFonts w:ascii="Arial" w:hAnsi="Arial"/>
                <w:sz w:val="22"/>
                <w:szCs w:val="22"/>
              </w:rPr>
            </w:pPr>
          </w:p>
        </w:tc>
        <w:tc>
          <w:tcPr>
            <w:tcW w:w="2007" w:type="dxa"/>
            <w:tcMar>
              <w:top w:w="0" w:type="dxa"/>
              <w:left w:w="108" w:type="dxa"/>
              <w:bottom w:w="0" w:type="dxa"/>
              <w:right w:w="108" w:type="dxa"/>
            </w:tcMar>
            <w:vAlign w:val="bottom"/>
            <w:hideMark/>
          </w:tcPr>
          <w:p w:rsidR="000F05F1" w:rsidRPr="00DF5D9C" w:rsidRDefault="000F05F1" w:rsidP="000F05F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F5D9C">
              <w:rPr>
                <w:rFonts w:ascii="Arial" w:hAnsi="Arial" w:cs="Arial"/>
                <w:sz w:val="18"/>
                <w:szCs w:val="18"/>
              </w:rPr>
              <w:t>United Palm Oil Industry Public Company Limited</w:t>
            </w:r>
          </w:p>
        </w:tc>
        <w:tc>
          <w:tcPr>
            <w:tcW w:w="1972" w:type="dxa"/>
            <w:tcMar>
              <w:top w:w="0" w:type="dxa"/>
              <w:left w:w="108" w:type="dxa"/>
              <w:bottom w:w="0" w:type="dxa"/>
              <w:right w:w="108" w:type="dxa"/>
            </w:tcMar>
            <w:vAlign w:val="bottom"/>
            <w:hideMark/>
          </w:tcPr>
          <w:p w:rsidR="000F05F1" w:rsidRPr="00DF5D9C" w:rsidRDefault="000F05F1" w:rsidP="000F05F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F5D9C">
              <w:rPr>
                <w:rFonts w:ascii="Arial" w:hAnsi="Arial" w:cs="Arial"/>
                <w:sz w:val="18"/>
                <w:szCs w:val="18"/>
              </w:rPr>
              <w:t>Universal Food Public Company Limited</w:t>
            </w:r>
          </w:p>
        </w:tc>
      </w:tr>
      <w:tr w:rsidR="000F05F1" w:rsidRPr="00895174" w:rsidTr="00EF24A8">
        <w:tc>
          <w:tcPr>
            <w:tcW w:w="4955" w:type="dxa"/>
            <w:tcMar>
              <w:top w:w="0" w:type="dxa"/>
              <w:left w:w="108" w:type="dxa"/>
              <w:bottom w:w="0" w:type="dxa"/>
              <w:right w:w="108" w:type="dxa"/>
            </w:tcMar>
            <w:vAlign w:val="bottom"/>
            <w:hideMark/>
          </w:tcPr>
          <w:p w:rsidR="000F05F1" w:rsidRPr="00895174" w:rsidRDefault="000F05F1" w:rsidP="000F05F1">
            <w:pPr>
              <w:spacing w:line="380" w:lineRule="exact"/>
              <w:ind w:right="-108"/>
              <w:contextualSpacing/>
              <w:jc w:val="both"/>
              <w:rPr>
                <w:rFonts w:ascii="Arial" w:hAnsi="Arial" w:cs="Arial"/>
                <w:sz w:val="18"/>
                <w:szCs w:val="18"/>
              </w:rPr>
            </w:pPr>
            <w:r w:rsidRPr="00895174">
              <w:rPr>
                <w:rFonts w:ascii="Arial" w:hAnsi="Arial" w:cs="Arial"/>
                <w:sz w:val="18"/>
                <w:szCs w:val="18"/>
              </w:rPr>
              <w:t>Long-term growth rate</w:t>
            </w:r>
          </w:p>
        </w:tc>
        <w:tc>
          <w:tcPr>
            <w:tcW w:w="2007" w:type="dxa"/>
            <w:tcMar>
              <w:top w:w="0" w:type="dxa"/>
              <w:left w:w="108" w:type="dxa"/>
              <w:bottom w:w="0" w:type="dxa"/>
              <w:right w:w="108" w:type="dxa"/>
            </w:tcMar>
            <w:vAlign w:val="bottom"/>
          </w:tcPr>
          <w:p w:rsidR="000F05F1" w:rsidRPr="00895174" w:rsidRDefault="000F05F1" w:rsidP="000F05F1">
            <w:pPr>
              <w:tabs>
                <w:tab w:val="left" w:pos="600"/>
                <w:tab w:val="left" w:pos="900"/>
                <w:tab w:val="right" w:pos="7280"/>
                <w:tab w:val="right" w:pos="8540"/>
              </w:tabs>
              <w:spacing w:line="380" w:lineRule="exact"/>
              <w:ind w:right="-43"/>
              <w:contextualSpacing/>
              <w:jc w:val="center"/>
              <w:rPr>
                <w:rFonts w:ascii="Arial" w:hAnsi="Arial" w:cstheme="minorBidi"/>
                <w:sz w:val="18"/>
                <w:szCs w:val="18"/>
              </w:rPr>
            </w:pPr>
            <w:r>
              <w:rPr>
                <w:rFonts w:ascii="Arial" w:hAnsi="Arial" w:cstheme="minorBidi"/>
                <w:sz w:val="18"/>
                <w:szCs w:val="18"/>
              </w:rPr>
              <w:t>2.0</w:t>
            </w:r>
          </w:p>
        </w:tc>
        <w:tc>
          <w:tcPr>
            <w:tcW w:w="1972" w:type="dxa"/>
            <w:tcMar>
              <w:top w:w="0" w:type="dxa"/>
              <w:left w:w="108" w:type="dxa"/>
              <w:bottom w:w="0" w:type="dxa"/>
              <w:right w:w="108" w:type="dxa"/>
            </w:tcMar>
            <w:vAlign w:val="bottom"/>
            <w:hideMark/>
          </w:tcPr>
          <w:p w:rsidR="000F05F1" w:rsidRPr="00895174" w:rsidRDefault="000F05F1" w:rsidP="000F05F1">
            <w:pPr>
              <w:tabs>
                <w:tab w:val="left" w:pos="600"/>
                <w:tab w:val="left" w:pos="900"/>
                <w:tab w:val="right" w:pos="7280"/>
                <w:tab w:val="right" w:pos="8540"/>
              </w:tabs>
              <w:spacing w:line="380" w:lineRule="exact"/>
              <w:ind w:right="-43"/>
              <w:contextualSpacing/>
              <w:jc w:val="center"/>
              <w:rPr>
                <w:rFonts w:ascii="Arial" w:hAnsi="Arial" w:cstheme="minorBidi"/>
                <w:sz w:val="18"/>
                <w:szCs w:val="18"/>
              </w:rPr>
            </w:pPr>
            <w:r w:rsidRPr="00895174">
              <w:rPr>
                <w:rFonts w:ascii="Arial" w:hAnsi="Arial" w:cstheme="minorBidi"/>
                <w:sz w:val="18"/>
                <w:szCs w:val="18"/>
              </w:rPr>
              <w:t>2.0</w:t>
            </w:r>
          </w:p>
        </w:tc>
      </w:tr>
      <w:tr w:rsidR="000F05F1" w:rsidRPr="00895174" w:rsidTr="00EF24A8">
        <w:tc>
          <w:tcPr>
            <w:tcW w:w="4955" w:type="dxa"/>
            <w:tcMar>
              <w:top w:w="0" w:type="dxa"/>
              <w:left w:w="108" w:type="dxa"/>
              <w:bottom w:w="0" w:type="dxa"/>
              <w:right w:w="108" w:type="dxa"/>
            </w:tcMar>
            <w:vAlign w:val="bottom"/>
            <w:hideMark/>
          </w:tcPr>
          <w:p w:rsidR="000F05F1" w:rsidRPr="00895174" w:rsidRDefault="000F05F1" w:rsidP="000F05F1">
            <w:pPr>
              <w:spacing w:line="380" w:lineRule="exact"/>
              <w:ind w:right="-108"/>
              <w:contextualSpacing/>
              <w:jc w:val="both"/>
              <w:rPr>
                <w:rFonts w:ascii="Arial" w:hAnsi="Arial" w:cs="Arial"/>
                <w:sz w:val="18"/>
                <w:szCs w:val="18"/>
              </w:rPr>
            </w:pPr>
            <w:r w:rsidRPr="00895174">
              <w:rPr>
                <w:rFonts w:ascii="Arial" w:hAnsi="Arial" w:cs="Arial"/>
                <w:sz w:val="18"/>
                <w:szCs w:val="18"/>
              </w:rPr>
              <w:t>Pre-tax discount rates</w:t>
            </w:r>
          </w:p>
        </w:tc>
        <w:tc>
          <w:tcPr>
            <w:tcW w:w="2007" w:type="dxa"/>
            <w:tcMar>
              <w:top w:w="0" w:type="dxa"/>
              <w:left w:w="108" w:type="dxa"/>
              <w:bottom w:w="0" w:type="dxa"/>
              <w:right w:w="108" w:type="dxa"/>
            </w:tcMar>
            <w:vAlign w:val="bottom"/>
          </w:tcPr>
          <w:p w:rsidR="000F05F1" w:rsidRPr="00895174" w:rsidRDefault="000F05F1" w:rsidP="000F05F1">
            <w:pPr>
              <w:tabs>
                <w:tab w:val="left" w:pos="600"/>
                <w:tab w:val="left" w:pos="900"/>
                <w:tab w:val="right" w:pos="7280"/>
                <w:tab w:val="right" w:pos="8540"/>
              </w:tabs>
              <w:spacing w:line="380" w:lineRule="exact"/>
              <w:ind w:right="-43"/>
              <w:contextualSpacing/>
              <w:jc w:val="center"/>
              <w:rPr>
                <w:rFonts w:ascii="Arial" w:hAnsi="Arial" w:cstheme="minorBidi"/>
                <w:sz w:val="18"/>
                <w:szCs w:val="18"/>
              </w:rPr>
            </w:pPr>
            <w:r>
              <w:rPr>
                <w:rFonts w:ascii="Arial" w:hAnsi="Arial" w:cstheme="minorBidi"/>
                <w:sz w:val="18"/>
                <w:szCs w:val="18"/>
              </w:rPr>
              <w:t>5.</w:t>
            </w:r>
            <w:r w:rsidR="00666E62">
              <w:rPr>
                <w:rFonts w:ascii="Arial" w:hAnsi="Arial" w:cstheme="minorBidi"/>
                <w:sz w:val="18"/>
                <w:szCs w:val="18"/>
              </w:rPr>
              <w:t>3</w:t>
            </w:r>
          </w:p>
        </w:tc>
        <w:tc>
          <w:tcPr>
            <w:tcW w:w="1972" w:type="dxa"/>
            <w:tcMar>
              <w:top w:w="0" w:type="dxa"/>
              <w:left w:w="108" w:type="dxa"/>
              <w:bottom w:w="0" w:type="dxa"/>
              <w:right w:w="108" w:type="dxa"/>
            </w:tcMar>
            <w:vAlign w:val="bottom"/>
            <w:hideMark/>
          </w:tcPr>
          <w:p w:rsidR="000F05F1" w:rsidRPr="00895174" w:rsidRDefault="000F05F1" w:rsidP="000F05F1">
            <w:pPr>
              <w:tabs>
                <w:tab w:val="left" w:pos="600"/>
                <w:tab w:val="left" w:pos="900"/>
                <w:tab w:val="right" w:pos="7280"/>
                <w:tab w:val="right" w:pos="8540"/>
              </w:tabs>
              <w:spacing w:line="380" w:lineRule="exact"/>
              <w:ind w:right="-43"/>
              <w:contextualSpacing/>
              <w:jc w:val="center"/>
              <w:rPr>
                <w:rFonts w:ascii="Arial" w:hAnsi="Arial" w:cstheme="minorBidi"/>
                <w:sz w:val="18"/>
                <w:szCs w:val="18"/>
              </w:rPr>
            </w:pPr>
            <w:r>
              <w:rPr>
                <w:rFonts w:ascii="Arial" w:hAnsi="Arial" w:cstheme="minorBidi"/>
                <w:sz w:val="18"/>
                <w:szCs w:val="18"/>
              </w:rPr>
              <w:t>6.5</w:t>
            </w:r>
          </w:p>
        </w:tc>
      </w:tr>
    </w:tbl>
    <w:p w:rsidR="00DD6A11" w:rsidRPr="00DF5D9C" w:rsidRDefault="00DD6A11" w:rsidP="00ED4449">
      <w:pPr>
        <w:tabs>
          <w:tab w:val="left" w:pos="360"/>
          <w:tab w:val="left" w:pos="4140"/>
          <w:tab w:val="left" w:pos="6390"/>
        </w:tabs>
        <w:spacing w:before="240" w:after="120" w:line="380" w:lineRule="exact"/>
        <w:ind w:left="547"/>
        <w:jc w:val="thaiDistribute"/>
        <w:rPr>
          <w:rFonts w:ascii="Arial" w:hAnsi="Arial"/>
          <w:sz w:val="22"/>
          <w:szCs w:val="22"/>
        </w:rPr>
      </w:pPr>
      <w:r w:rsidRPr="00DF5D9C">
        <w:rPr>
          <w:rFonts w:ascii="Arial" w:hAnsi="Arial"/>
          <w:sz w:val="22"/>
          <w:szCs w:val="22"/>
        </w:rPr>
        <w:t>The management determined growth ra</w:t>
      </w:r>
      <w:r w:rsidR="00A86527">
        <w:rPr>
          <w:rFonts w:ascii="Arial" w:hAnsi="Arial"/>
          <w:sz w:val="22"/>
          <w:szCs w:val="22"/>
        </w:rPr>
        <w:t>tes based on historical operating</w:t>
      </w:r>
      <w:r w:rsidRPr="00DF5D9C">
        <w:rPr>
          <w:rFonts w:ascii="Arial" w:hAnsi="Arial"/>
          <w:sz w:val="22"/>
          <w:szCs w:val="22"/>
        </w:rPr>
        <w:t xml:space="preserve"> results, expected market growth in the industry and the pre-tax </w:t>
      </w:r>
      <w:r w:rsidR="00A86527" w:rsidRPr="00DF5D9C">
        <w:rPr>
          <w:rFonts w:ascii="Arial" w:hAnsi="Arial"/>
          <w:sz w:val="22"/>
          <w:szCs w:val="22"/>
        </w:rPr>
        <w:t xml:space="preserve">discount </w:t>
      </w:r>
      <w:r w:rsidRPr="00DF5D9C">
        <w:rPr>
          <w:rFonts w:ascii="Arial" w:hAnsi="Arial"/>
          <w:sz w:val="22"/>
          <w:szCs w:val="22"/>
        </w:rPr>
        <w:t>rate that reflects the risks specific to each CGU.</w:t>
      </w:r>
    </w:p>
    <w:p w:rsidR="00DD6A11" w:rsidRPr="00DF5D9C" w:rsidRDefault="00DD6A11" w:rsidP="00ED4449">
      <w:pPr>
        <w:tabs>
          <w:tab w:val="left" w:pos="360"/>
          <w:tab w:val="left" w:pos="4140"/>
          <w:tab w:val="left" w:pos="6390"/>
        </w:tabs>
        <w:spacing w:before="120" w:after="120" w:line="380" w:lineRule="exact"/>
        <w:ind w:left="547"/>
        <w:jc w:val="thaiDistribute"/>
        <w:rPr>
          <w:rFonts w:ascii="Arial" w:hAnsi="Arial"/>
          <w:sz w:val="22"/>
          <w:szCs w:val="22"/>
        </w:rPr>
      </w:pPr>
      <w:r w:rsidRPr="00DF5D9C">
        <w:rPr>
          <w:rFonts w:ascii="Arial" w:hAnsi="Arial"/>
          <w:sz w:val="22"/>
          <w:szCs w:val="22"/>
        </w:rPr>
        <w:t xml:space="preserve">The management believes that there is no impairment loss for goodwill with indefinite </w:t>
      </w:r>
      <w:r w:rsidR="00895D12">
        <w:rPr>
          <w:rFonts w:ascii="Arial" w:hAnsi="Arial"/>
          <w:sz w:val="22"/>
          <w:szCs w:val="22"/>
        </w:rPr>
        <w:t xml:space="preserve">useful </w:t>
      </w:r>
      <w:r w:rsidRPr="00DF5D9C">
        <w:rPr>
          <w:rFonts w:ascii="Arial" w:hAnsi="Arial"/>
          <w:sz w:val="22"/>
          <w:szCs w:val="22"/>
        </w:rPr>
        <w:t>lives.</w:t>
      </w:r>
    </w:p>
    <w:p w:rsidR="00895174" w:rsidRDefault="00895174">
      <w:pPr>
        <w:overflowPunct/>
        <w:autoSpaceDE/>
        <w:autoSpaceDN/>
        <w:adjustRightInd/>
        <w:textAlignment w:val="auto"/>
        <w:rPr>
          <w:rFonts w:ascii="Arial" w:hAnsi="Arial"/>
          <w:b/>
          <w:bCs/>
          <w:sz w:val="22"/>
          <w:szCs w:val="22"/>
        </w:rPr>
      </w:pPr>
      <w:r>
        <w:rPr>
          <w:rFonts w:ascii="Arial" w:hAnsi="Arial"/>
          <w:b/>
          <w:bCs/>
          <w:sz w:val="22"/>
          <w:szCs w:val="22"/>
        </w:rPr>
        <w:br w:type="page"/>
      </w:r>
    </w:p>
    <w:p w:rsidR="0052160B" w:rsidRPr="009B799C" w:rsidRDefault="00751201" w:rsidP="00ED4449">
      <w:pPr>
        <w:spacing w:before="120" w:after="120" w:line="380" w:lineRule="exact"/>
        <w:ind w:left="540" w:hanging="540"/>
        <w:jc w:val="thaiDistribute"/>
        <w:rPr>
          <w:rFonts w:ascii="Arial" w:hAnsi="Arial"/>
          <w:b/>
          <w:bCs/>
          <w:sz w:val="22"/>
          <w:szCs w:val="22"/>
        </w:rPr>
      </w:pPr>
      <w:r>
        <w:rPr>
          <w:rFonts w:ascii="Arial" w:hAnsi="Arial"/>
          <w:b/>
          <w:bCs/>
          <w:sz w:val="22"/>
          <w:szCs w:val="22"/>
        </w:rPr>
        <w:lastRenderedPageBreak/>
        <w:t>13</w:t>
      </w:r>
      <w:r w:rsidR="0052160B" w:rsidRPr="009B799C">
        <w:rPr>
          <w:rFonts w:ascii="Arial" w:hAnsi="Arial"/>
          <w:b/>
          <w:bCs/>
          <w:sz w:val="22"/>
          <w:szCs w:val="22"/>
        </w:rPr>
        <w:t>.</w:t>
      </w:r>
      <w:r w:rsidR="0052160B" w:rsidRPr="009B799C">
        <w:rPr>
          <w:rFonts w:ascii="Arial" w:hAnsi="Arial"/>
          <w:b/>
          <w:bCs/>
          <w:sz w:val="22"/>
          <w:szCs w:val="22"/>
        </w:rPr>
        <w:tab/>
        <w:t>Investment in joint venture</w:t>
      </w:r>
    </w:p>
    <w:p w:rsidR="0052160B" w:rsidRPr="009B799C" w:rsidRDefault="00B76151" w:rsidP="00ED4449">
      <w:pPr>
        <w:tabs>
          <w:tab w:val="left" w:pos="360"/>
          <w:tab w:val="left" w:pos="900"/>
          <w:tab w:val="left" w:pos="1920"/>
          <w:tab w:val="left" w:pos="6120"/>
          <w:tab w:val="right" w:pos="7920"/>
        </w:tabs>
        <w:spacing w:before="120" w:after="120" w:line="380" w:lineRule="exact"/>
        <w:ind w:left="540" w:hanging="540"/>
        <w:jc w:val="both"/>
        <w:rPr>
          <w:rFonts w:ascii="Arial" w:hAnsi="Arial"/>
          <w:sz w:val="22"/>
          <w:szCs w:val="22"/>
        </w:rPr>
      </w:pPr>
      <w:r>
        <w:rPr>
          <w:rFonts w:ascii="Arial" w:hAnsi="Arial"/>
          <w:sz w:val="22"/>
          <w:szCs w:val="22"/>
        </w:rPr>
        <w:t>1</w:t>
      </w:r>
      <w:r w:rsidR="00751201">
        <w:rPr>
          <w:rFonts w:ascii="Arial" w:hAnsi="Arial"/>
          <w:sz w:val="22"/>
          <w:szCs w:val="22"/>
        </w:rPr>
        <w:t>3</w:t>
      </w:r>
      <w:r w:rsidR="0052160B" w:rsidRPr="009B799C">
        <w:rPr>
          <w:rFonts w:ascii="Arial" w:hAnsi="Arial"/>
          <w:sz w:val="22"/>
          <w:szCs w:val="22"/>
        </w:rPr>
        <w:t>.1</w:t>
      </w:r>
      <w:r w:rsidR="0052160B" w:rsidRPr="009B799C">
        <w:rPr>
          <w:rFonts w:ascii="Arial" w:hAnsi="Arial"/>
          <w:sz w:val="22"/>
          <w:szCs w:val="22"/>
          <w:cs/>
        </w:rPr>
        <w:t xml:space="preserve"> </w:t>
      </w:r>
      <w:r w:rsidR="0052160B" w:rsidRPr="009B799C">
        <w:rPr>
          <w:rFonts w:ascii="Arial" w:hAnsi="Arial"/>
          <w:sz w:val="22"/>
          <w:szCs w:val="22"/>
        </w:rPr>
        <w:tab/>
        <w:t>Details</w:t>
      </w:r>
      <w:r>
        <w:rPr>
          <w:rFonts w:ascii="Arial" w:hAnsi="Arial"/>
          <w:sz w:val="22"/>
          <w:szCs w:val="22"/>
        </w:rPr>
        <w:t xml:space="preserve"> of investment in joint venture</w:t>
      </w:r>
    </w:p>
    <w:p w:rsidR="0052160B" w:rsidRPr="009B799C" w:rsidRDefault="0052160B" w:rsidP="00ED4449">
      <w:pPr>
        <w:pStyle w:val="BodyTextIndent3"/>
        <w:tabs>
          <w:tab w:val="left" w:pos="540"/>
        </w:tabs>
        <w:spacing w:line="380" w:lineRule="exact"/>
        <w:ind w:left="547"/>
        <w:rPr>
          <w:rFonts w:ascii="Arial" w:hAnsi="Arial"/>
          <w:sz w:val="22"/>
          <w:szCs w:val="22"/>
        </w:rPr>
      </w:pPr>
      <w:r w:rsidRPr="009B799C">
        <w:rPr>
          <w:rFonts w:ascii="Arial" w:hAnsi="Arial"/>
          <w:sz w:val="22"/>
          <w:szCs w:val="22"/>
        </w:rPr>
        <w:t>Investment in joint venture represents investment in entity which is jointly controlled by the Company and other company. Details of this investment are as follows:</w:t>
      </w:r>
    </w:p>
    <w:tbl>
      <w:tblPr>
        <w:tblW w:w="9180" w:type="dxa"/>
        <w:tblInd w:w="558" w:type="dxa"/>
        <w:tblLayout w:type="fixed"/>
        <w:tblLook w:val="0000" w:firstRow="0" w:lastRow="0" w:firstColumn="0" w:lastColumn="0" w:noHBand="0" w:noVBand="0"/>
      </w:tblPr>
      <w:tblGrid>
        <w:gridCol w:w="1260"/>
        <w:gridCol w:w="2160"/>
        <w:gridCol w:w="810"/>
        <w:gridCol w:w="900"/>
        <w:gridCol w:w="720"/>
        <w:gridCol w:w="292"/>
        <w:gridCol w:w="1013"/>
        <w:gridCol w:w="1012"/>
        <w:gridCol w:w="1013"/>
      </w:tblGrid>
      <w:tr w:rsidR="0052160B" w:rsidRPr="009B799C" w:rsidTr="0052160B">
        <w:tc>
          <w:tcPr>
            <w:tcW w:w="1260" w:type="dxa"/>
            <w:tcBorders>
              <w:left w:val="nil"/>
              <w:bottom w:val="nil"/>
              <w:right w:val="nil"/>
            </w:tcBorders>
            <w:vAlign w:val="bottom"/>
          </w:tcPr>
          <w:p w:rsidR="0052160B" w:rsidRPr="009B799C" w:rsidRDefault="0052160B" w:rsidP="00ED4449">
            <w:pPr>
              <w:spacing w:line="380" w:lineRule="exact"/>
              <w:jc w:val="center"/>
              <w:rPr>
                <w:rFonts w:ascii="Arial" w:hAnsi="Arial" w:cs="Arial"/>
                <w:sz w:val="16"/>
                <w:szCs w:val="16"/>
                <w:cs/>
              </w:rPr>
            </w:pPr>
          </w:p>
        </w:tc>
        <w:tc>
          <w:tcPr>
            <w:tcW w:w="2160" w:type="dxa"/>
            <w:tcBorders>
              <w:top w:val="nil"/>
              <w:left w:val="nil"/>
              <w:bottom w:val="nil"/>
              <w:right w:val="nil"/>
            </w:tcBorders>
            <w:vAlign w:val="bottom"/>
          </w:tcPr>
          <w:p w:rsidR="0052160B" w:rsidRPr="009B799C" w:rsidRDefault="0052160B" w:rsidP="00ED4449">
            <w:pPr>
              <w:spacing w:line="380" w:lineRule="exact"/>
              <w:jc w:val="center"/>
              <w:rPr>
                <w:rFonts w:ascii="Arial" w:hAnsi="Arial" w:cs="Arial"/>
                <w:sz w:val="16"/>
                <w:szCs w:val="16"/>
                <w:cs/>
              </w:rPr>
            </w:pPr>
          </w:p>
        </w:tc>
        <w:tc>
          <w:tcPr>
            <w:tcW w:w="2430" w:type="dxa"/>
            <w:gridSpan w:val="3"/>
            <w:tcBorders>
              <w:top w:val="nil"/>
              <w:left w:val="nil"/>
              <w:bottom w:val="nil"/>
              <w:right w:val="nil"/>
            </w:tcBorders>
          </w:tcPr>
          <w:p w:rsidR="0052160B" w:rsidRPr="009B799C" w:rsidRDefault="0052160B" w:rsidP="00ED4449">
            <w:pPr>
              <w:spacing w:line="380" w:lineRule="exact"/>
              <w:jc w:val="right"/>
              <w:rPr>
                <w:rFonts w:ascii="Arial" w:hAnsi="Arial" w:cs="Arial"/>
                <w:sz w:val="16"/>
                <w:szCs w:val="16"/>
              </w:rPr>
            </w:pPr>
          </w:p>
        </w:tc>
        <w:tc>
          <w:tcPr>
            <w:tcW w:w="3330" w:type="dxa"/>
            <w:gridSpan w:val="4"/>
            <w:tcBorders>
              <w:top w:val="nil"/>
              <w:left w:val="nil"/>
              <w:bottom w:val="nil"/>
              <w:right w:val="nil"/>
            </w:tcBorders>
            <w:vAlign w:val="bottom"/>
          </w:tcPr>
          <w:p w:rsidR="0052160B" w:rsidRPr="009B799C" w:rsidRDefault="004510F7" w:rsidP="00ED4449">
            <w:pPr>
              <w:spacing w:line="380" w:lineRule="exact"/>
              <w:jc w:val="right"/>
              <w:rPr>
                <w:rFonts w:ascii="Arial" w:hAnsi="Arial" w:cs="Arial"/>
                <w:sz w:val="16"/>
                <w:szCs w:val="16"/>
              </w:rPr>
            </w:pPr>
            <w:r>
              <w:rPr>
                <w:rFonts w:ascii="Arial" w:hAnsi="Arial" w:cs="Arial"/>
                <w:sz w:val="16"/>
                <w:szCs w:val="16"/>
              </w:rPr>
              <w:t>(Unit: Thousand Baht)</w:t>
            </w:r>
          </w:p>
        </w:tc>
      </w:tr>
      <w:tr w:rsidR="0052160B" w:rsidRPr="009B799C" w:rsidTr="0052160B">
        <w:tc>
          <w:tcPr>
            <w:tcW w:w="1260" w:type="dxa"/>
            <w:tcBorders>
              <w:left w:val="nil"/>
              <w:bottom w:val="nil"/>
              <w:right w:val="nil"/>
            </w:tcBorders>
            <w:vAlign w:val="bottom"/>
          </w:tcPr>
          <w:p w:rsidR="0052160B" w:rsidRPr="009B799C" w:rsidRDefault="0052160B" w:rsidP="00ED4449">
            <w:pPr>
              <w:spacing w:line="380" w:lineRule="exact"/>
              <w:jc w:val="center"/>
              <w:rPr>
                <w:rFonts w:ascii="Arial" w:hAnsi="Arial" w:cs="Arial"/>
                <w:sz w:val="16"/>
                <w:szCs w:val="16"/>
                <w:cs/>
              </w:rPr>
            </w:pPr>
          </w:p>
        </w:tc>
        <w:tc>
          <w:tcPr>
            <w:tcW w:w="2160" w:type="dxa"/>
            <w:tcBorders>
              <w:top w:val="nil"/>
              <w:left w:val="nil"/>
              <w:bottom w:val="nil"/>
              <w:right w:val="nil"/>
            </w:tcBorders>
            <w:vAlign w:val="bottom"/>
          </w:tcPr>
          <w:p w:rsidR="0052160B" w:rsidRPr="009B799C" w:rsidRDefault="0052160B" w:rsidP="00ED4449">
            <w:pPr>
              <w:spacing w:line="380" w:lineRule="exact"/>
              <w:jc w:val="center"/>
              <w:rPr>
                <w:rFonts w:ascii="Arial" w:hAnsi="Arial" w:cs="Arial"/>
                <w:sz w:val="16"/>
                <w:szCs w:val="16"/>
                <w:cs/>
              </w:rPr>
            </w:pPr>
          </w:p>
        </w:tc>
        <w:tc>
          <w:tcPr>
            <w:tcW w:w="5760" w:type="dxa"/>
            <w:gridSpan w:val="7"/>
            <w:tcBorders>
              <w:top w:val="nil"/>
              <w:left w:val="nil"/>
              <w:bottom w:val="nil"/>
              <w:right w:val="nil"/>
            </w:tcBorders>
          </w:tcPr>
          <w:p w:rsidR="0052160B" w:rsidRPr="009B799C" w:rsidRDefault="0052160B" w:rsidP="00ED4449">
            <w:pPr>
              <w:pBdr>
                <w:bottom w:val="single" w:sz="4" w:space="1" w:color="auto"/>
              </w:pBdr>
              <w:spacing w:line="380" w:lineRule="exact"/>
              <w:jc w:val="center"/>
              <w:rPr>
                <w:rFonts w:ascii="Arial" w:hAnsi="Arial" w:cs="Arial"/>
                <w:sz w:val="16"/>
                <w:szCs w:val="16"/>
                <w:cs/>
              </w:rPr>
            </w:pPr>
            <w:r w:rsidRPr="009B799C">
              <w:rPr>
                <w:rFonts w:ascii="Arial" w:hAnsi="Arial" w:cs="Arial"/>
                <w:sz w:val="16"/>
                <w:szCs w:val="16"/>
              </w:rPr>
              <w:t>Consolidated financial statements</w:t>
            </w:r>
          </w:p>
        </w:tc>
      </w:tr>
      <w:tr w:rsidR="0052160B" w:rsidRPr="009B799C" w:rsidTr="00B76151">
        <w:tc>
          <w:tcPr>
            <w:tcW w:w="1260" w:type="dxa"/>
            <w:tcBorders>
              <w:left w:val="nil"/>
              <w:bottom w:val="nil"/>
              <w:right w:val="nil"/>
            </w:tcBorders>
            <w:vAlign w:val="bottom"/>
          </w:tcPr>
          <w:p w:rsidR="0052160B" w:rsidRPr="009B799C" w:rsidRDefault="0052160B" w:rsidP="00ED4449">
            <w:pPr>
              <w:pBdr>
                <w:bottom w:val="single" w:sz="4" w:space="1" w:color="auto"/>
              </w:pBdr>
              <w:spacing w:line="380" w:lineRule="exact"/>
              <w:ind w:left="-18"/>
              <w:jc w:val="center"/>
              <w:rPr>
                <w:rFonts w:ascii="Arial" w:hAnsi="Arial" w:cs="Arial"/>
                <w:sz w:val="16"/>
                <w:szCs w:val="16"/>
                <w:cs/>
              </w:rPr>
            </w:pPr>
            <w:r w:rsidRPr="009B799C">
              <w:rPr>
                <w:rFonts w:ascii="Arial" w:hAnsi="Arial" w:cs="Arial"/>
                <w:sz w:val="16"/>
                <w:szCs w:val="16"/>
              </w:rPr>
              <w:t>Joint venture</w:t>
            </w:r>
          </w:p>
        </w:tc>
        <w:tc>
          <w:tcPr>
            <w:tcW w:w="2160" w:type="dxa"/>
            <w:tcBorders>
              <w:top w:val="nil"/>
              <w:left w:val="nil"/>
              <w:bottom w:val="nil"/>
              <w:right w:val="nil"/>
            </w:tcBorders>
            <w:vAlign w:val="bottom"/>
          </w:tcPr>
          <w:p w:rsidR="0052160B" w:rsidRPr="009B799C" w:rsidRDefault="0052160B" w:rsidP="00ED4449">
            <w:pPr>
              <w:pBdr>
                <w:bottom w:val="single" w:sz="4" w:space="1" w:color="auto"/>
              </w:pBdr>
              <w:spacing w:line="380" w:lineRule="exact"/>
              <w:jc w:val="center"/>
              <w:rPr>
                <w:rFonts w:ascii="Arial" w:hAnsi="Arial" w:cs="Arial"/>
                <w:sz w:val="16"/>
                <w:szCs w:val="16"/>
                <w:cs/>
              </w:rPr>
            </w:pPr>
            <w:r w:rsidRPr="009B799C">
              <w:rPr>
                <w:rFonts w:ascii="Arial" w:hAnsi="Arial" w:cs="Arial"/>
                <w:sz w:val="16"/>
                <w:szCs w:val="16"/>
              </w:rPr>
              <w:t>Nature of business</w:t>
            </w:r>
          </w:p>
        </w:tc>
        <w:tc>
          <w:tcPr>
            <w:tcW w:w="1710" w:type="dxa"/>
            <w:gridSpan w:val="2"/>
            <w:tcBorders>
              <w:top w:val="nil"/>
              <w:left w:val="nil"/>
              <w:bottom w:val="nil"/>
              <w:right w:val="nil"/>
            </w:tcBorders>
            <w:vAlign w:val="bottom"/>
          </w:tcPr>
          <w:p w:rsidR="0052160B" w:rsidRPr="009B799C" w:rsidRDefault="0052160B" w:rsidP="00ED4449">
            <w:pPr>
              <w:pBdr>
                <w:bottom w:val="single" w:sz="4" w:space="1" w:color="auto"/>
              </w:pBdr>
              <w:spacing w:line="380" w:lineRule="exact"/>
              <w:jc w:val="center"/>
              <w:rPr>
                <w:rFonts w:ascii="Arial" w:hAnsi="Arial" w:cs="Arial"/>
                <w:sz w:val="16"/>
                <w:szCs w:val="16"/>
                <w:cs/>
              </w:rPr>
            </w:pPr>
            <w:r w:rsidRPr="009B799C">
              <w:rPr>
                <w:rFonts w:ascii="Arial" w:hAnsi="Arial" w:cs="Arial"/>
                <w:sz w:val="16"/>
                <w:szCs w:val="16"/>
              </w:rPr>
              <w:t>Shareholding percentage</w:t>
            </w:r>
          </w:p>
        </w:tc>
        <w:tc>
          <w:tcPr>
            <w:tcW w:w="2025" w:type="dxa"/>
            <w:gridSpan w:val="3"/>
            <w:tcBorders>
              <w:top w:val="nil"/>
              <w:left w:val="nil"/>
              <w:bottom w:val="nil"/>
              <w:right w:val="nil"/>
            </w:tcBorders>
            <w:vAlign w:val="bottom"/>
          </w:tcPr>
          <w:p w:rsidR="0052160B" w:rsidRPr="009B799C" w:rsidRDefault="0052160B" w:rsidP="00ED4449">
            <w:pPr>
              <w:pBdr>
                <w:bottom w:val="single" w:sz="4" w:space="1" w:color="auto"/>
              </w:pBdr>
              <w:spacing w:line="380" w:lineRule="exact"/>
              <w:jc w:val="center"/>
              <w:rPr>
                <w:rFonts w:ascii="Arial" w:hAnsi="Arial" w:cs="Arial"/>
                <w:sz w:val="16"/>
                <w:szCs w:val="16"/>
              </w:rPr>
            </w:pPr>
            <w:r w:rsidRPr="009B799C">
              <w:rPr>
                <w:rFonts w:ascii="Arial" w:hAnsi="Arial" w:cs="Arial"/>
                <w:sz w:val="16"/>
                <w:szCs w:val="16"/>
              </w:rPr>
              <w:t>Cost</w:t>
            </w:r>
          </w:p>
        </w:tc>
        <w:tc>
          <w:tcPr>
            <w:tcW w:w="2025" w:type="dxa"/>
            <w:gridSpan w:val="2"/>
            <w:tcBorders>
              <w:top w:val="nil"/>
              <w:left w:val="nil"/>
              <w:bottom w:val="nil"/>
              <w:right w:val="nil"/>
            </w:tcBorders>
            <w:vAlign w:val="bottom"/>
          </w:tcPr>
          <w:p w:rsidR="0052160B" w:rsidRPr="009B799C" w:rsidRDefault="0052160B" w:rsidP="00ED4449">
            <w:pPr>
              <w:pBdr>
                <w:bottom w:val="single" w:sz="4" w:space="1" w:color="auto"/>
              </w:pBdr>
              <w:spacing w:line="380" w:lineRule="exact"/>
              <w:jc w:val="center"/>
              <w:rPr>
                <w:rFonts w:ascii="Arial" w:hAnsi="Arial" w:cs="Arial"/>
                <w:sz w:val="16"/>
                <w:szCs w:val="16"/>
                <w:cs/>
              </w:rPr>
            </w:pPr>
            <w:r w:rsidRPr="009B799C">
              <w:rPr>
                <w:rFonts w:ascii="Arial" w:hAnsi="Arial" w:cs="Arial"/>
                <w:sz w:val="16"/>
                <w:szCs w:val="16"/>
              </w:rPr>
              <w:t>Carrying amounts based          on equity method</w:t>
            </w:r>
          </w:p>
        </w:tc>
      </w:tr>
      <w:tr w:rsidR="00D63F97" w:rsidRPr="009B799C" w:rsidTr="0052160B">
        <w:tc>
          <w:tcPr>
            <w:tcW w:w="1260" w:type="dxa"/>
            <w:tcBorders>
              <w:top w:val="nil"/>
              <w:left w:val="nil"/>
              <w:bottom w:val="nil"/>
              <w:right w:val="nil"/>
            </w:tcBorders>
          </w:tcPr>
          <w:p w:rsidR="00D63F97" w:rsidRPr="009B799C" w:rsidRDefault="00D63F97" w:rsidP="00D63F97">
            <w:pPr>
              <w:spacing w:line="380" w:lineRule="exact"/>
              <w:jc w:val="center"/>
              <w:rPr>
                <w:rFonts w:ascii="Arial" w:hAnsi="Arial" w:cs="Arial"/>
                <w:sz w:val="16"/>
                <w:szCs w:val="16"/>
                <w:cs/>
              </w:rPr>
            </w:pPr>
          </w:p>
        </w:tc>
        <w:tc>
          <w:tcPr>
            <w:tcW w:w="2160" w:type="dxa"/>
            <w:tcBorders>
              <w:top w:val="nil"/>
              <w:left w:val="nil"/>
              <w:bottom w:val="nil"/>
              <w:right w:val="nil"/>
            </w:tcBorders>
          </w:tcPr>
          <w:p w:rsidR="00D63F97" w:rsidRPr="009B799C" w:rsidRDefault="00D63F97" w:rsidP="00D63F97">
            <w:pPr>
              <w:tabs>
                <w:tab w:val="right" w:pos="7200"/>
                <w:tab w:val="right" w:pos="8540"/>
              </w:tabs>
              <w:spacing w:line="380" w:lineRule="exact"/>
              <w:jc w:val="center"/>
              <w:rPr>
                <w:rFonts w:ascii="Arial" w:hAnsi="Arial" w:cs="Arial"/>
                <w:sz w:val="16"/>
                <w:szCs w:val="16"/>
                <w:u w:val="single"/>
                <w:cs/>
              </w:rPr>
            </w:pPr>
          </w:p>
        </w:tc>
        <w:tc>
          <w:tcPr>
            <w:tcW w:w="810" w:type="dxa"/>
            <w:tcBorders>
              <w:top w:val="nil"/>
              <w:left w:val="nil"/>
              <w:bottom w:val="nil"/>
              <w:right w:val="nil"/>
            </w:tcBorders>
          </w:tcPr>
          <w:p w:rsidR="00D63F97" w:rsidRPr="009B799C" w:rsidRDefault="00D63F97" w:rsidP="00D63F97">
            <w:pPr>
              <w:tabs>
                <w:tab w:val="right" w:pos="7200"/>
                <w:tab w:val="right" w:pos="8540"/>
              </w:tabs>
              <w:spacing w:line="380" w:lineRule="exact"/>
              <w:jc w:val="center"/>
              <w:rPr>
                <w:rFonts w:ascii="Arial" w:hAnsi="Arial" w:cs="Arial"/>
                <w:sz w:val="16"/>
                <w:szCs w:val="16"/>
                <w:u w:val="single"/>
              </w:rPr>
            </w:pPr>
            <w:r>
              <w:rPr>
                <w:rFonts w:ascii="Arial" w:hAnsi="Arial" w:cs="Arial"/>
                <w:sz w:val="16"/>
                <w:szCs w:val="16"/>
                <w:u w:val="single"/>
              </w:rPr>
              <w:t>2019</w:t>
            </w:r>
          </w:p>
        </w:tc>
        <w:tc>
          <w:tcPr>
            <w:tcW w:w="900" w:type="dxa"/>
            <w:tcBorders>
              <w:top w:val="nil"/>
              <w:left w:val="nil"/>
              <w:bottom w:val="nil"/>
              <w:right w:val="nil"/>
            </w:tcBorders>
          </w:tcPr>
          <w:p w:rsidR="00D63F97" w:rsidRPr="009B799C" w:rsidRDefault="00D63F97" w:rsidP="00D63F97">
            <w:pPr>
              <w:tabs>
                <w:tab w:val="right" w:pos="7200"/>
                <w:tab w:val="right" w:pos="8540"/>
              </w:tabs>
              <w:spacing w:line="380" w:lineRule="exact"/>
              <w:jc w:val="center"/>
              <w:rPr>
                <w:rFonts w:ascii="Arial" w:hAnsi="Arial" w:cs="Arial"/>
                <w:sz w:val="16"/>
                <w:szCs w:val="16"/>
                <w:u w:val="single"/>
              </w:rPr>
            </w:pPr>
            <w:r>
              <w:rPr>
                <w:rFonts w:ascii="Arial" w:hAnsi="Arial" w:cs="Arial"/>
                <w:sz w:val="16"/>
                <w:szCs w:val="16"/>
                <w:u w:val="single"/>
              </w:rPr>
              <w:t>2018</w:t>
            </w:r>
          </w:p>
        </w:tc>
        <w:tc>
          <w:tcPr>
            <w:tcW w:w="1012" w:type="dxa"/>
            <w:gridSpan w:val="2"/>
            <w:tcBorders>
              <w:top w:val="nil"/>
              <w:left w:val="nil"/>
              <w:bottom w:val="nil"/>
              <w:right w:val="nil"/>
            </w:tcBorders>
          </w:tcPr>
          <w:p w:rsidR="00D63F97" w:rsidRPr="009B799C" w:rsidRDefault="00D63F97" w:rsidP="00D63F97">
            <w:pPr>
              <w:tabs>
                <w:tab w:val="right" w:pos="7200"/>
                <w:tab w:val="right" w:pos="8540"/>
              </w:tabs>
              <w:spacing w:line="380" w:lineRule="exact"/>
              <w:jc w:val="center"/>
              <w:rPr>
                <w:rFonts w:ascii="Arial" w:hAnsi="Arial" w:cs="Arial"/>
                <w:sz w:val="16"/>
                <w:szCs w:val="16"/>
                <w:u w:val="single"/>
              </w:rPr>
            </w:pPr>
            <w:r>
              <w:rPr>
                <w:rFonts w:ascii="Arial" w:hAnsi="Arial" w:cs="Arial"/>
                <w:sz w:val="16"/>
                <w:szCs w:val="16"/>
                <w:u w:val="single"/>
              </w:rPr>
              <w:t>2019</w:t>
            </w:r>
          </w:p>
        </w:tc>
        <w:tc>
          <w:tcPr>
            <w:tcW w:w="1013" w:type="dxa"/>
            <w:tcBorders>
              <w:top w:val="nil"/>
              <w:left w:val="nil"/>
              <w:bottom w:val="nil"/>
              <w:right w:val="nil"/>
            </w:tcBorders>
          </w:tcPr>
          <w:p w:rsidR="00D63F97" w:rsidRPr="009B799C" w:rsidRDefault="00D63F97" w:rsidP="00D63F97">
            <w:pPr>
              <w:tabs>
                <w:tab w:val="right" w:pos="7200"/>
                <w:tab w:val="right" w:pos="8540"/>
              </w:tabs>
              <w:spacing w:line="380" w:lineRule="exact"/>
              <w:jc w:val="center"/>
              <w:rPr>
                <w:rFonts w:ascii="Arial" w:hAnsi="Arial" w:cs="Arial"/>
                <w:sz w:val="16"/>
                <w:szCs w:val="16"/>
                <w:u w:val="single"/>
              </w:rPr>
            </w:pPr>
            <w:r>
              <w:rPr>
                <w:rFonts w:ascii="Arial" w:hAnsi="Arial" w:cs="Arial"/>
                <w:sz w:val="16"/>
                <w:szCs w:val="16"/>
                <w:u w:val="single"/>
              </w:rPr>
              <w:t>2018</w:t>
            </w:r>
          </w:p>
        </w:tc>
        <w:tc>
          <w:tcPr>
            <w:tcW w:w="1012" w:type="dxa"/>
            <w:tcBorders>
              <w:top w:val="nil"/>
              <w:left w:val="nil"/>
              <w:bottom w:val="nil"/>
              <w:right w:val="nil"/>
            </w:tcBorders>
          </w:tcPr>
          <w:p w:rsidR="00D63F97" w:rsidRPr="009B799C" w:rsidRDefault="00D63F97" w:rsidP="00D63F97">
            <w:pPr>
              <w:tabs>
                <w:tab w:val="right" w:pos="7200"/>
                <w:tab w:val="right" w:pos="8540"/>
              </w:tabs>
              <w:spacing w:line="380" w:lineRule="exact"/>
              <w:jc w:val="center"/>
              <w:rPr>
                <w:rFonts w:ascii="Arial" w:hAnsi="Arial" w:cs="Arial"/>
                <w:sz w:val="16"/>
                <w:szCs w:val="16"/>
                <w:u w:val="single"/>
              </w:rPr>
            </w:pPr>
            <w:r>
              <w:rPr>
                <w:rFonts w:ascii="Arial" w:hAnsi="Arial" w:cs="Arial"/>
                <w:sz w:val="16"/>
                <w:szCs w:val="16"/>
                <w:u w:val="single"/>
              </w:rPr>
              <w:t>2019</w:t>
            </w:r>
          </w:p>
        </w:tc>
        <w:tc>
          <w:tcPr>
            <w:tcW w:w="1013" w:type="dxa"/>
            <w:tcBorders>
              <w:top w:val="nil"/>
              <w:left w:val="nil"/>
              <w:bottom w:val="nil"/>
              <w:right w:val="nil"/>
            </w:tcBorders>
          </w:tcPr>
          <w:p w:rsidR="00D63F97" w:rsidRPr="009B799C" w:rsidRDefault="00D63F97" w:rsidP="00D63F97">
            <w:pPr>
              <w:tabs>
                <w:tab w:val="right" w:pos="7200"/>
                <w:tab w:val="right" w:pos="8540"/>
              </w:tabs>
              <w:spacing w:line="380" w:lineRule="exact"/>
              <w:jc w:val="center"/>
              <w:rPr>
                <w:rFonts w:ascii="Arial" w:hAnsi="Arial" w:cs="Arial"/>
                <w:sz w:val="16"/>
                <w:szCs w:val="16"/>
                <w:u w:val="single"/>
              </w:rPr>
            </w:pPr>
            <w:r>
              <w:rPr>
                <w:rFonts w:ascii="Arial" w:hAnsi="Arial" w:cs="Arial"/>
                <w:sz w:val="16"/>
                <w:szCs w:val="16"/>
                <w:u w:val="single"/>
              </w:rPr>
              <w:t>2018</w:t>
            </w:r>
          </w:p>
        </w:tc>
      </w:tr>
      <w:tr w:rsidR="00630425" w:rsidRPr="009B799C" w:rsidTr="0052160B">
        <w:tc>
          <w:tcPr>
            <w:tcW w:w="1260" w:type="dxa"/>
            <w:tcBorders>
              <w:top w:val="nil"/>
              <w:left w:val="nil"/>
              <w:bottom w:val="nil"/>
              <w:right w:val="nil"/>
            </w:tcBorders>
          </w:tcPr>
          <w:p w:rsidR="00630425" w:rsidRPr="009B799C" w:rsidRDefault="00630425" w:rsidP="00630425">
            <w:pPr>
              <w:spacing w:line="380" w:lineRule="exact"/>
              <w:jc w:val="center"/>
              <w:rPr>
                <w:rFonts w:ascii="Arial" w:hAnsi="Arial" w:cs="Arial"/>
                <w:sz w:val="16"/>
                <w:szCs w:val="16"/>
                <w:cs/>
              </w:rPr>
            </w:pPr>
          </w:p>
        </w:tc>
        <w:tc>
          <w:tcPr>
            <w:tcW w:w="2160" w:type="dxa"/>
            <w:tcBorders>
              <w:top w:val="nil"/>
              <w:left w:val="nil"/>
              <w:bottom w:val="nil"/>
              <w:right w:val="nil"/>
            </w:tcBorders>
          </w:tcPr>
          <w:p w:rsidR="00630425" w:rsidRPr="009B799C" w:rsidRDefault="00630425" w:rsidP="00630425">
            <w:pPr>
              <w:tabs>
                <w:tab w:val="right" w:pos="7200"/>
                <w:tab w:val="right" w:pos="8540"/>
              </w:tabs>
              <w:spacing w:line="380" w:lineRule="exact"/>
              <w:jc w:val="center"/>
              <w:rPr>
                <w:rFonts w:ascii="Arial" w:hAnsi="Arial" w:cs="Arial"/>
                <w:sz w:val="16"/>
                <w:szCs w:val="16"/>
                <w:u w:val="single"/>
              </w:rPr>
            </w:pPr>
          </w:p>
        </w:tc>
        <w:tc>
          <w:tcPr>
            <w:tcW w:w="810" w:type="dxa"/>
            <w:tcBorders>
              <w:top w:val="nil"/>
              <w:left w:val="nil"/>
              <w:bottom w:val="nil"/>
              <w:right w:val="nil"/>
            </w:tcBorders>
          </w:tcPr>
          <w:p w:rsidR="00630425" w:rsidRPr="009B799C" w:rsidRDefault="00630425" w:rsidP="00630425">
            <w:pPr>
              <w:spacing w:line="380" w:lineRule="exact"/>
              <w:jc w:val="center"/>
              <w:rPr>
                <w:rFonts w:ascii="Arial" w:hAnsi="Arial" w:cs="Arial"/>
                <w:sz w:val="16"/>
                <w:szCs w:val="16"/>
              </w:rPr>
            </w:pPr>
            <w:r w:rsidRPr="009B799C">
              <w:rPr>
                <w:rFonts w:ascii="Arial" w:hAnsi="Arial" w:cs="Arial"/>
                <w:sz w:val="16"/>
                <w:szCs w:val="16"/>
              </w:rPr>
              <w:t>(%)</w:t>
            </w:r>
          </w:p>
        </w:tc>
        <w:tc>
          <w:tcPr>
            <w:tcW w:w="900" w:type="dxa"/>
            <w:tcBorders>
              <w:top w:val="nil"/>
              <w:left w:val="nil"/>
              <w:bottom w:val="nil"/>
              <w:right w:val="nil"/>
            </w:tcBorders>
          </w:tcPr>
          <w:p w:rsidR="00630425" w:rsidRPr="009B799C" w:rsidRDefault="00630425" w:rsidP="00630425">
            <w:pPr>
              <w:spacing w:line="380" w:lineRule="exact"/>
              <w:jc w:val="center"/>
              <w:rPr>
                <w:rFonts w:ascii="Arial" w:hAnsi="Arial" w:cs="Arial"/>
                <w:sz w:val="16"/>
                <w:szCs w:val="16"/>
              </w:rPr>
            </w:pPr>
            <w:r w:rsidRPr="009B799C">
              <w:rPr>
                <w:rFonts w:ascii="Arial" w:hAnsi="Arial" w:cs="Arial"/>
                <w:sz w:val="16"/>
                <w:szCs w:val="16"/>
              </w:rPr>
              <w:t>(%)</w:t>
            </w:r>
          </w:p>
        </w:tc>
        <w:tc>
          <w:tcPr>
            <w:tcW w:w="1012" w:type="dxa"/>
            <w:gridSpan w:val="2"/>
            <w:tcBorders>
              <w:top w:val="nil"/>
              <w:left w:val="nil"/>
              <w:bottom w:val="nil"/>
              <w:right w:val="nil"/>
            </w:tcBorders>
          </w:tcPr>
          <w:p w:rsidR="00630425" w:rsidRPr="009B799C" w:rsidRDefault="00630425" w:rsidP="00630425">
            <w:pPr>
              <w:tabs>
                <w:tab w:val="right" w:pos="7200"/>
                <w:tab w:val="right" w:pos="8540"/>
              </w:tabs>
              <w:spacing w:line="380" w:lineRule="exact"/>
              <w:jc w:val="center"/>
              <w:rPr>
                <w:rFonts w:ascii="Arial" w:hAnsi="Arial" w:cs="Arial"/>
                <w:sz w:val="16"/>
                <w:szCs w:val="16"/>
                <w:u w:val="single"/>
              </w:rPr>
            </w:pPr>
          </w:p>
        </w:tc>
        <w:tc>
          <w:tcPr>
            <w:tcW w:w="1013" w:type="dxa"/>
            <w:tcBorders>
              <w:top w:val="nil"/>
              <w:left w:val="nil"/>
              <w:bottom w:val="nil"/>
              <w:right w:val="nil"/>
            </w:tcBorders>
          </w:tcPr>
          <w:p w:rsidR="00630425" w:rsidRPr="009B799C" w:rsidRDefault="00630425" w:rsidP="00630425">
            <w:pPr>
              <w:tabs>
                <w:tab w:val="right" w:pos="7200"/>
                <w:tab w:val="right" w:pos="8540"/>
              </w:tabs>
              <w:spacing w:line="380" w:lineRule="exact"/>
              <w:jc w:val="center"/>
              <w:rPr>
                <w:rFonts w:ascii="Arial" w:hAnsi="Arial" w:cs="Arial"/>
                <w:sz w:val="16"/>
                <w:szCs w:val="16"/>
                <w:u w:val="single"/>
              </w:rPr>
            </w:pPr>
          </w:p>
        </w:tc>
        <w:tc>
          <w:tcPr>
            <w:tcW w:w="1012" w:type="dxa"/>
            <w:tcBorders>
              <w:top w:val="nil"/>
              <w:left w:val="nil"/>
              <w:bottom w:val="nil"/>
              <w:right w:val="nil"/>
            </w:tcBorders>
          </w:tcPr>
          <w:p w:rsidR="00630425" w:rsidRPr="009B799C" w:rsidRDefault="00630425" w:rsidP="00630425">
            <w:pPr>
              <w:tabs>
                <w:tab w:val="right" w:pos="7200"/>
                <w:tab w:val="right" w:pos="8540"/>
              </w:tabs>
              <w:spacing w:line="380" w:lineRule="exact"/>
              <w:jc w:val="center"/>
              <w:rPr>
                <w:rFonts w:ascii="Arial" w:hAnsi="Arial" w:cs="Arial"/>
                <w:sz w:val="16"/>
                <w:szCs w:val="16"/>
                <w:u w:val="single"/>
              </w:rPr>
            </w:pPr>
          </w:p>
        </w:tc>
        <w:tc>
          <w:tcPr>
            <w:tcW w:w="1013" w:type="dxa"/>
            <w:tcBorders>
              <w:top w:val="nil"/>
              <w:left w:val="nil"/>
              <w:bottom w:val="nil"/>
              <w:right w:val="nil"/>
            </w:tcBorders>
          </w:tcPr>
          <w:p w:rsidR="00630425" w:rsidRPr="009B799C" w:rsidRDefault="00630425" w:rsidP="00630425">
            <w:pPr>
              <w:tabs>
                <w:tab w:val="right" w:pos="7200"/>
                <w:tab w:val="right" w:pos="8540"/>
              </w:tabs>
              <w:spacing w:line="380" w:lineRule="exact"/>
              <w:jc w:val="center"/>
              <w:rPr>
                <w:rFonts w:ascii="Arial" w:hAnsi="Arial" w:cs="Arial"/>
                <w:sz w:val="16"/>
                <w:szCs w:val="16"/>
                <w:u w:val="single"/>
              </w:rPr>
            </w:pPr>
          </w:p>
        </w:tc>
      </w:tr>
      <w:tr w:rsidR="00AA1D25" w:rsidRPr="009B799C" w:rsidTr="000F02DE">
        <w:tc>
          <w:tcPr>
            <w:tcW w:w="1260" w:type="dxa"/>
            <w:tcBorders>
              <w:top w:val="nil"/>
              <w:left w:val="nil"/>
              <w:bottom w:val="nil"/>
              <w:right w:val="nil"/>
            </w:tcBorders>
          </w:tcPr>
          <w:p w:rsidR="00AA1D25" w:rsidRPr="009B799C" w:rsidRDefault="00AA1D25" w:rsidP="00AA1D25">
            <w:pPr>
              <w:spacing w:line="380" w:lineRule="exact"/>
              <w:ind w:left="162" w:right="-142" w:hanging="162"/>
              <w:rPr>
                <w:rFonts w:ascii="Arial" w:hAnsi="Arial" w:cs="Arial"/>
                <w:sz w:val="16"/>
                <w:szCs w:val="16"/>
                <w:cs/>
              </w:rPr>
            </w:pPr>
            <w:r w:rsidRPr="009B799C">
              <w:rPr>
                <w:rFonts w:ascii="Arial" w:hAnsi="Arial" w:cs="Arial"/>
                <w:sz w:val="16"/>
                <w:szCs w:val="16"/>
              </w:rPr>
              <w:t>Siam Elite Palm</w:t>
            </w:r>
            <w:r w:rsidRPr="009B799C">
              <w:rPr>
                <w:rFonts w:ascii="Arial" w:hAnsi="Arial" w:cs="Arial"/>
                <w:sz w:val="16"/>
                <w:szCs w:val="16"/>
                <w:cs/>
              </w:rPr>
              <w:t xml:space="preserve"> </w:t>
            </w:r>
            <w:r w:rsidRPr="009B799C">
              <w:rPr>
                <w:rFonts w:ascii="Arial" w:hAnsi="Arial" w:cs="Arial"/>
                <w:sz w:val="16"/>
                <w:szCs w:val="16"/>
              </w:rPr>
              <w:t>Co., Ltd.</w:t>
            </w:r>
          </w:p>
        </w:tc>
        <w:tc>
          <w:tcPr>
            <w:tcW w:w="2160" w:type="dxa"/>
            <w:tcBorders>
              <w:top w:val="nil"/>
              <w:left w:val="nil"/>
              <w:bottom w:val="nil"/>
              <w:right w:val="nil"/>
            </w:tcBorders>
          </w:tcPr>
          <w:p w:rsidR="00AA1D25" w:rsidRPr="009B799C" w:rsidRDefault="00AA1D25" w:rsidP="00AA1D25">
            <w:pPr>
              <w:spacing w:line="380" w:lineRule="exact"/>
              <w:ind w:left="162" w:right="-108" w:hanging="162"/>
              <w:rPr>
                <w:rFonts w:ascii="Arial" w:hAnsi="Arial" w:cs="Arial"/>
                <w:sz w:val="16"/>
                <w:szCs w:val="16"/>
              </w:rPr>
            </w:pPr>
            <w:r w:rsidRPr="009B799C">
              <w:rPr>
                <w:rFonts w:ascii="Arial" w:hAnsi="Arial" w:cs="Arial"/>
                <w:sz w:val="16"/>
                <w:szCs w:val="16"/>
              </w:rPr>
              <w:t>Production and distribution of oil palm seeds</w:t>
            </w:r>
          </w:p>
        </w:tc>
        <w:tc>
          <w:tcPr>
            <w:tcW w:w="810" w:type="dxa"/>
            <w:tcBorders>
              <w:top w:val="nil"/>
              <w:left w:val="nil"/>
              <w:bottom w:val="nil"/>
              <w:right w:val="nil"/>
            </w:tcBorders>
            <w:vAlign w:val="bottom"/>
          </w:tcPr>
          <w:p w:rsidR="00AA1D25" w:rsidRPr="009B799C" w:rsidRDefault="00AA1D25" w:rsidP="00AA1D25">
            <w:pPr>
              <w:tabs>
                <w:tab w:val="decimal" w:pos="342"/>
              </w:tabs>
              <w:spacing w:line="380" w:lineRule="exact"/>
              <w:jc w:val="thaiDistribute"/>
              <w:rPr>
                <w:rFonts w:ascii="Arial" w:hAnsi="Arial" w:cs="Arial"/>
                <w:sz w:val="16"/>
                <w:szCs w:val="16"/>
              </w:rPr>
            </w:pPr>
            <w:r>
              <w:rPr>
                <w:rFonts w:ascii="Arial" w:hAnsi="Arial" w:cs="Arial"/>
                <w:sz w:val="16"/>
                <w:szCs w:val="16"/>
              </w:rPr>
              <w:t>50</w:t>
            </w:r>
          </w:p>
        </w:tc>
        <w:tc>
          <w:tcPr>
            <w:tcW w:w="900" w:type="dxa"/>
            <w:tcBorders>
              <w:top w:val="nil"/>
              <w:left w:val="nil"/>
              <w:bottom w:val="nil"/>
              <w:right w:val="nil"/>
            </w:tcBorders>
            <w:vAlign w:val="bottom"/>
          </w:tcPr>
          <w:p w:rsidR="00AA1D25" w:rsidRPr="009B799C" w:rsidRDefault="00AA1D25" w:rsidP="00AA1D25">
            <w:pPr>
              <w:tabs>
                <w:tab w:val="decimal" w:pos="342"/>
              </w:tabs>
              <w:spacing w:line="380" w:lineRule="exact"/>
              <w:jc w:val="thaiDistribute"/>
              <w:rPr>
                <w:rFonts w:ascii="Arial" w:hAnsi="Arial" w:cs="Arial"/>
                <w:sz w:val="16"/>
                <w:szCs w:val="16"/>
              </w:rPr>
            </w:pPr>
            <w:r>
              <w:rPr>
                <w:rFonts w:ascii="Arial" w:hAnsi="Arial" w:cs="Arial"/>
                <w:sz w:val="16"/>
                <w:szCs w:val="16"/>
              </w:rPr>
              <w:t>50</w:t>
            </w:r>
          </w:p>
        </w:tc>
        <w:tc>
          <w:tcPr>
            <w:tcW w:w="1012" w:type="dxa"/>
            <w:gridSpan w:val="2"/>
            <w:tcBorders>
              <w:top w:val="nil"/>
              <w:left w:val="nil"/>
              <w:bottom w:val="nil"/>
              <w:right w:val="nil"/>
            </w:tcBorders>
            <w:vAlign w:val="bottom"/>
          </w:tcPr>
          <w:p w:rsidR="00AA1D25" w:rsidRPr="00150DCC" w:rsidRDefault="00AA1D25" w:rsidP="00AA1D25">
            <w:pPr>
              <w:pBdr>
                <w:bottom w:val="single" w:sz="6" w:space="1" w:color="auto"/>
              </w:pBdr>
              <w:tabs>
                <w:tab w:val="decimal" w:pos="766"/>
              </w:tabs>
              <w:spacing w:line="380" w:lineRule="exact"/>
              <w:ind w:left="-18" w:right="-72"/>
              <w:rPr>
                <w:rFonts w:ascii="Arial" w:hAnsi="Arial" w:cs="Arial"/>
                <w:sz w:val="16"/>
                <w:szCs w:val="16"/>
              </w:rPr>
            </w:pPr>
            <w:r w:rsidRPr="00150DCC">
              <w:rPr>
                <w:rFonts w:ascii="Arial" w:hAnsi="Arial" w:cs="Arial"/>
                <w:sz w:val="16"/>
                <w:szCs w:val="16"/>
              </w:rPr>
              <w:t>25,000</w:t>
            </w:r>
          </w:p>
        </w:tc>
        <w:tc>
          <w:tcPr>
            <w:tcW w:w="1013" w:type="dxa"/>
            <w:tcBorders>
              <w:top w:val="nil"/>
              <w:left w:val="nil"/>
              <w:bottom w:val="nil"/>
              <w:right w:val="nil"/>
            </w:tcBorders>
            <w:vAlign w:val="bottom"/>
          </w:tcPr>
          <w:p w:rsidR="00AA1D25" w:rsidRPr="00150DCC" w:rsidRDefault="00AA1D25" w:rsidP="00AA1D25">
            <w:pPr>
              <w:pBdr>
                <w:bottom w:val="single" w:sz="6" w:space="1" w:color="auto"/>
              </w:pBdr>
              <w:tabs>
                <w:tab w:val="decimal" w:pos="766"/>
              </w:tabs>
              <w:spacing w:line="380" w:lineRule="exact"/>
              <w:ind w:left="-18" w:right="-72"/>
              <w:rPr>
                <w:rFonts w:ascii="Arial" w:hAnsi="Arial" w:cs="Arial"/>
                <w:sz w:val="16"/>
                <w:szCs w:val="16"/>
              </w:rPr>
            </w:pPr>
            <w:r w:rsidRPr="00150DCC">
              <w:rPr>
                <w:rFonts w:ascii="Arial" w:hAnsi="Arial" w:cs="Arial"/>
                <w:sz w:val="16"/>
                <w:szCs w:val="16"/>
              </w:rPr>
              <w:t>25,000</w:t>
            </w:r>
          </w:p>
        </w:tc>
        <w:tc>
          <w:tcPr>
            <w:tcW w:w="1012" w:type="dxa"/>
            <w:tcBorders>
              <w:top w:val="nil"/>
              <w:left w:val="nil"/>
              <w:bottom w:val="nil"/>
              <w:right w:val="nil"/>
            </w:tcBorders>
            <w:vAlign w:val="bottom"/>
          </w:tcPr>
          <w:p w:rsidR="00AA1D25" w:rsidRPr="00AA1D25" w:rsidRDefault="00AA1D25" w:rsidP="00AA1D25">
            <w:pPr>
              <w:pBdr>
                <w:bottom w:val="single" w:sz="6" w:space="1" w:color="auto"/>
              </w:pBdr>
              <w:tabs>
                <w:tab w:val="decimal" w:pos="766"/>
              </w:tabs>
              <w:spacing w:line="380" w:lineRule="exact"/>
              <w:ind w:left="-18" w:right="-72"/>
              <w:rPr>
                <w:rFonts w:ascii="Arial" w:hAnsi="Arial" w:cs="Arial"/>
                <w:sz w:val="16"/>
                <w:szCs w:val="16"/>
              </w:rPr>
            </w:pPr>
            <w:r w:rsidRPr="00AA1D25">
              <w:rPr>
                <w:rFonts w:ascii="Arial" w:hAnsi="Arial" w:cs="Arial"/>
                <w:sz w:val="16"/>
                <w:szCs w:val="16"/>
              </w:rPr>
              <w:t>26,710</w:t>
            </w:r>
          </w:p>
        </w:tc>
        <w:tc>
          <w:tcPr>
            <w:tcW w:w="1013" w:type="dxa"/>
            <w:tcBorders>
              <w:top w:val="nil"/>
              <w:left w:val="nil"/>
              <w:bottom w:val="nil"/>
              <w:right w:val="nil"/>
            </w:tcBorders>
            <w:vAlign w:val="bottom"/>
          </w:tcPr>
          <w:p w:rsidR="00AA1D25" w:rsidRPr="00150DCC" w:rsidRDefault="00AA1D25" w:rsidP="00AA1D25">
            <w:pPr>
              <w:pBdr>
                <w:bottom w:val="single" w:sz="6" w:space="1" w:color="auto"/>
              </w:pBdr>
              <w:tabs>
                <w:tab w:val="decimal" w:pos="766"/>
              </w:tabs>
              <w:spacing w:line="380" w:lineRule="exact"/>
              <w:ind w:left="-18" w:right="-72"/>
              <w:rPr>
                <w:rFonts w:ascii="Arial" w:hAnsi="Arial" w:cs="Arial"/>
                <w:sz w:val="16"/>
                <w:szCs w:val="16"/>
              </w:rPr>
            </w:pPr>
            <w:r w:rsidRPr="00150DCC">
              <w:rPr>
                <w:rFonts w:ascii="Arial" w:hAnsi="Arial" w:cs="Arial"/>
                <w:sz w:val="16"/>
                <w:szCs w:val="16"/>
              </w:rPr>
              <w:t>38,602</w:t>
            </w:r>
          </w:p>
        </w:tc>
      </w:tr>
      <w:tr w:rsidR="00AA1D25" w:rsidRPr="009B799C" w:rsidTr="000F02DE">
        <w:tc>
          <w:tcPr>
            <w:tcW w:w="1260" w:type="dxa"/>
            <w:tcBorders>
              <w:top w:val="nil"/>
              <w:left w:val="nil"/>
              <w:bottom w:val="nil"/>
              <w:right w:val="nil"/>
            </w:tcBorders>
          </w:tcPr>
          <w:p w:rsidR="00AA1D25" w:rsidRPr="009B799C" w:rsidRDefault="00AA1D25" w:rsidP="00AA1D25">
            <w:pPr>
              <w:spacing w:line="380" w:lineRule="exact"/>
              <w:rPr>
                <w:rFonts w:ascii="Arial" w:hAnsi="Arial" w:cs="Arial"/>
                <w:sz w:val="16"/>
                <w:szCs w:val="16"/>
              </w:rPr>
            </w:pPr>
            <w:r w:rsidRPr="009B799C">
              <w:rPr>
                <w:rFonts w:ascii="Arial" w:hAnsi="Arial" w:cs="Arial"/>
                <w:sz w:val="16"/>
                <w:szCs w:val="16"/>
              </w:rPr>
              <w:t>Total</w:t>
            </w:r>
          </w:p>
        </w:tc>
        <w:tc>
          <w:tcPr>
            <w:tcW w:w="2160" w:type="dxa"/>
            <w:tcBorders>
              <w:top w:val="nil"/>
              <w:left w:val="nil"/>
              <w:bottom w:val="nil"/>
              <w:right w:val="nil"/>
            </w:tcBorders>
          </w:tcPr>
          <w:p w:rsidR="00AA1D25" w:rsidRPr="009B799C" w:rsidRDefault="00AA1D25" w:rsidP="00AA1D25">
            <w:pPr>
              <w:spacing w:line="380" w:lineRule="exact"/>
              <w:rPr>
                <w:rFonts w:ascii="Arial" w:hAnsi="Arial" w:cs="Arial"/>
                <w:b/>
                <w:bCs/>
                <w:sz w:val="16"/>
                <w:szCs w:val="16"/>
              </w:rPr>
            </w:pPr>
          </w:p>
        </w:tc>
        <w:tc>
          <w:tcPr>
            <w:tcW w:w="810" w:type="dxa"/>
            <w:tcBorders>
              <w:top w:val="nil"/>
              <w:left w:val="nil"/>
              <w:bottom w:val="nil"/>
              <w:right w:val="nil"/>
            </w:tcBorders>
            <w:vAlign w:val="bottom"/>
          </w:tcPr>
          <w:p w:rsidR="00AA1D25" w:rsidRPr="009B799C" w:rsidRDefault="00AA1D25" w:rsidP="00AA1D25">
            <w:pPr>
              <w:spacing w:line="380" w:lineRule="exact"/>
              <w:jc w:val="right"/>
              <w:rPr>
                <w:rFonts w:ascii="Arial" w:hAnsi="Arial" w:cs="Arial"/>
                <w:sz w:val="16"/>
                <w:szCs w:val="16"/>
              </w:rPr>
            </w:pPr>
          </w:p>
        </w:tc>
        <w:tc>
          <w:tcPr>
            <w:tcW w:w="900" w:type="dxa"/>
            <w:tcBorders>
              <w:top w:val="nil"/>
              <w:left w:val="nil"/>
              <w:bottom w:val="nil"/>
              <w:right w:val="nil"/>
            </w:tcBorders>
            <w:vAlign w:val="bottom"/>
          </w:tcPr>
          <w:p w:rsidR="00AA1D25" w:rsidRPr="009B799C" w:rsidRDefault="00AA1D25" w:rsidP="00AA1D25">
            <w:pPr>
              <w:spacing w:line="380" w:lineRule="exact"/>
              <w:jc w:val="right"/>
              <w:rPr>
                <w:rFonts w:ascii="Arial" w:hAnsi="Arial" w:cs="Arial"/>
                <w:sz w:val="16"/>
                <w:szCs w:val="16"/>
              </w:rPr>
            </w:pPr>
          </w:p>
        </w:tc>
        <w:tc>
          <w:tcPr>
            <w:tcW w:w="1012" w:type="dxa"/>
            <w:gridSpan w:val="2"/>
            <w:tcBorders>
              <w:top w:val="nil"/>
              <w:left w:val="nil"/>
              <w:bottom w:val="nil"/>
              <w:right w:val="nil"/>
            </w:tcBorders>
            <w:vAlign w:val="bottom"/>
          </w:tcPr>
          <w:p w:rsidR="00AA1D25" w:rsidRPr="00150DCC" w:rsidRDefault="00AA1D25" w:rsidP="00AA1D25">
            <w:pPr>
              <w:pBdr>
                <w:bottom w:val="double" w:sz="4" w:space="1" w:color="auto"/>
              </w:pBdr>
              <w:tabs>
                <w:tab w:val="decimal" w:pos="766"/>
              </w:tabs>
              <w:spacing w:line="380" w:lineRule="exact"/>
              <w:ind w:left="-18" w:right="-72"/>
              <w:rPr>
                <w:rFonts w:ascii="Arial" w:hAnsi="Arial" w:cs="Arial"/>
                <w:sz w:val="16"/>
                <w:szCs w:val="16"/>
              </w:rPr>
            </w:pPr>
            <w:r w:rsidRPr="00150DCC">
              <w:rPr>
                <w:rFonts w:ascii="Arial" w:hAnsi="Arial" w:cs="Arial"/>
                <w:sz w:val="16"/>
                <w:szCs w:val="16"/>
              </w:rPr>
              <w:t>25,000</w:t>
            </w:r>
          </w:p>
        </w:tc>
        <w:tc>
          <w:tcPr>
            <w:tcW w:w="1013" w:type="dxa"/>
            <w:tcBorders>
              <w:top w:val="nil"/>
              <w:left w:val="nil"/>
              <w:bottom w:val="nil"/>
              <w:right w:val="nil"/>
            </w:tcBorders>
            <w:vAlign w:val="bottom"/>
          </w:tcPr>
          <w:p w:rsidR="00AA1D25" w:rsidRPr="00150DCC" w:rsidRDefault="00AA1D25" w:rsidP="00AA1D25">
            <w:pPr>
              <w:pBdr>
                <w:bottom w:val="double" w:sz="4" w:space="1" w:color="auto"/>
              </w:pBdr>
              <w:tabs>
                <w:tab w:val="decimal" w:pos="766"/>
              </w:tabs>
              <w:spacing w:line="380" w:lineRule="exact"/>
              <w:ind w:left="-18" w:right="-72"/>
              <w:rPr>
                <w:rFonts w:ascii="Arial" w:hAnsi="Arial" w:cs="Arial"/>
                <w:sz w:val="16"/>
                <w:szCs w:val="16"/>
              </w:rPr>
            </w:pPr>
            <w:r w:rsidRPr="00150DCC">
              <w:rPr>
                <w:rFonts w:ascii="Arial" w:hAnsi="Arial" w:cs="Arial"/>
                <w:sz w:val="16"/>
                <w:szCs w:val="16"/>
              </w:rPr>
              <w:t>25,000</w:t>
            </w:r>
          </w:p>
        </w:tc>
        <w:tc>
          <w:tcPr>
            <w:tcW w:w="1012" w:type="dxa"/>
            <w:tcBorders>
              <w:top w:val="nil"/>
              <w:left w:val="nil"/>
              <w:bottom w:val="nil"/>
              <w:right w:val="nil"/>
            </w:tcBorders>
            <w:vAlign w:val="bottom"/>
          </w:tcPr>
          <w:p w:rsidR="00AA1D25" w:rsidRPr="00AA1D25" w:rsidRDefault="00AA1D25" w:rsidP="00AA1D25">
            <w:pPr>
              <w:pBdr>
                <w:bottom w:val="double" w:sz="4" w:space="1" w:color="auto"/>
              </w:pBdr>
              <w:tabs>
                <w:tab w:val="decimal" w:pos="766"/>
              </w:tabs>
              <w:spacing w:line="380" w:lineRule="exact"/>
              <w:ind w:left="-18" w:right="-72"/>
              <w:rPr>
                <w:rFonts w:ascii="Arial" w:hAnsi="Arial" w:cs="Arial"/>
                <w:sz w:val="16"/>
                <w:szCs w:val="16"/>
              </w:rPr>
            </w:pPr>
            <w:r w:rsidRPr="00AA1D25">
              <w:rPr>
                <w:rFonts w:ascii="Arial" w:hAnsi="Arial" w:cs="Arial"/>
                <w:sz w:val="16"/>
                <w:szCs w:val="16"/>
              </w:rPr>
              <w:t>26,710</w:t>
            </w:r>
          </w:p>
        </w:tc>
        <w:tc>
          <w:tcPr>
            <w:tcW w:w="1013" w:type="dxa"/>
            <w:tcBorders>
              <w:top w:val="nil"/>
              <w:left w:val="nil"/>
              <w:bottom w:val="nil"/>
              <w:right w:val="nil"/>
            </w:tcBorders>
            <w:vAlign w:val="bottom"/>
          </w:tcPr>
          <w:p w:rsidR="00AA1D25" w:rsidRPr="00150DCC" w:rsidRDefault="00AA1D25" w:rsidP="00AA1D25">
            <w:pPr>
              <w:pBdr>
                <w:bottom w:val="double" w:sz="4" w:space="1" w:color="auto"/>
              </w:pBdr>
              <w:tabs>
                <w:tab w:val="decimal" w:pos="766"/>
              </w:tabs>
              <w:spacing w:line="380" w:lineRule="exact"/>
              <w:ind w:left="-18" w:right="-72"/>
              <w:rPr>
                <w:rFonts w:ascii="Arial" w:hAnsi="Arial" w:cs="Arial"/>
                <w:sz w:val="16"/>
                <w:szCs w:val="16"/>
              </w:rPr>
            </w:pPr>
            <w:r w:rsidRPr="00150DCC">
              <w:rPr>
                <w:rFonts w:ascii="Arial" w:hAnsi="Arial" w:cs="Arial"/>
                <w:sz w:val="16"/>
                <w:szCs w:val="16"/>
              </w:rPr>
              <w:t>38,602</w:t>
            </w:r>
          </w:p>
        </w:tc>
      </w:tr>
    </w:tbl>
    <w:p w:rsidR="0052160B" w:rsidRPr="009B799C" w:rsidRDefault="00751201" w:rsidP="0052160B">
      <w:pPr>
        <w:tabs>
          <w:tab w:val="left" w:pos="1440"/>
        </w:tabs>
        <w:spacing w:before="240" w:after="120" w:line="380" w:lineRule="exact"/>
        <w:ind w:left="547" w:hanging="547"/>
        <w:jc w:val="thaiDistribute"/>
        <w:outlineLvl w:val="0"/>
        <w:rPr>
          <w:rFonts w:ascii="Arial" w:hAnsi="Arial" w:cs="Arial"/>
          <w:sz w:val="22"/>
          <w:szCs w:val="22"/>
        </w:rPr>
      </w:pPr>
      <w:r>
        <w:rPr>
          <w:rFonts w:ascii="Arial" w:hAnsi="Arial" w:cs="Arial"/>
          <w:sz w:val="22"/>
          <w:szCs w:val="22"/>
        </w:rPr>
        <w:t>13</w:t>
      </w:r>
      <w:r w:rsidR="0052160B" w:rsidRPr="009B799C">
        <w:rPr>
          <w:rFonts w:ascii="Arial" w:hAnsi="Arial" w:cs="Arial"/>
          <w:sz w:val="22"/>
          <w:szCs w:val="22"/>
        </w:rPr>
        <w:t>.2</w:t>
      </w:r>
      <w:r w:rsidR="0052160B" w:rsidRPr="009B799C">
        <w:rPr>
          <w:rFonts w:ascii="Arial" w:hAnsi="Arial" w:cs="Arial"/>
          <w:sz w:val="22"/>
          <w:szCs w:val="22"/>
        </w:rPr>
        <w:tab/>
        <w:t xml:space="preserve">Share of </w:t>
      </w:r>
      <w:r w:rsidR="00FE0D20">
        <w:rPr>
          <w:rFonts w:ascii="Arial" w:hAnsi="Arial" w:cs="Arial"/>
          <w:sz w:val="22"/>
          <w:szCs w:val="22"/>
        </w:rPr>
        <w:t>comprehensive income</w:t>
      </w:r>
      <w:r w:rsidR="00A314B2">
        <w:rPr>
          <w:rFonts w:ascii="Arial" w:hAnsi="Arial" w:cs="Browallia New"/>
          <w:sz w:val="22"/>
          <w:szCs w:val="28"/>
        </w:rPr>
        <w:t xml:space="preserve"> </w:t>
      </w:r>
      <w:r w:rsidR="0052160B" w:rsidRPr="009B799C">
        <w:rPr>
          <w:rFonts w:ascii="Arial" w:hAnsi="Arial" w:cs="Arial"/>
          <w:sz w:val="22"/>
          <w:szCs w:val="22"/>
        </w:rPr>
        <w:t xml:space="preserve">and dividend received </w:t>
      </w:r>
    </w:p>
    <w:p w:rsidR="0052160B" w:rsidRPr="009B799C" w:rsidRDefault="0052160B" w:rsidP="0052160B">
      <w:pPr>
        <w:pStyle w:val="BodyTextIndent3"/>
        <w:tabs>
          <w:tab w:val="left" w:pos="540"/>
        </w:tabs>
        <w:spacing w:line="380" w:lineRule="exact"/>
        <w:ind w:left="547" w:hanging="547"/>
        <w:rPr>
          <w:rFonts w:ascii="Arial" w:hAnsi="Arial" w:cs="Arial"/>
          <w:sz w:val="22"/>
          <w:szCs w:val="22"/>
        </w:rPr>
      </w:pPr>
      <w:r w:rsidRPr="009B799C">
        <w:rPr>
          <w:rFonts w:ascii="Arial" w:hAnsi="Arial" w:cs="Arial"/>
          <w:sz w:val="22"/>
          <w:szCs w:val="22"/>
        </w:rPr>
        <w:tab/>
        <w:t xml:space="preserve">During the years, the </w:t>
      </w:r>
      <w:r w:rsidR="002F7DF8">
        <w:rPr>
          <w:rFonts w:ascii="Arial" w:hAnsi="Arial" w:cs="Arial"/>
          <w:sz w:val="22"/>
          <w:szCs w:val="22"/>
        </w:rPr>
        <w:t>subsidiary</w:t>
      </w:r>
      <w:r w:rsidRPr="009B799C">
        <w:rPr>
          <w:rFonts w:ascii="Arial" w:hAnsi="Arial" w:cs="Arial"/>
          <w:sz w:val="22"/>
          <w:szCs w:val="22"/>
        </w:rPr>
        <w:t xml:space="preserve"> recognised its share of </w:t>
      </w:r>
      <w:r w:rsidR="007E4DE3">
        <w:rPr>
          <w:rFonts w:ascii="Arial" w:hAnsi="Arial" w:cs="Browallia New"/>
          <w:sz w:val="22"/>
          <w:szCs w:val="28"/>
        </w:rPr>
        <w:t>gain (</w:t>
      </w:r>
      <w:r w:rsidR="002A49E1">
        <w:rPr>
          <w:rFonts w:ascii="Arial" w:hAnsi="Arial" w:cs="Arial"/>
          <w:sz w:val="22"/>
          <w:szCs w:val="22"/>
        </w:rPr>
        <w:t>loss</w:t>
      </w:r>
      <w:r w:rsidR="007E4DE3">
        <w:rPr>
          <w:rFonts w:ascii="Arial" w:hAnsi="Arial" w:cs="Arial"/>
          <w:sz w:val="22"/>
          <w:szCs w:val="22"/>
        </w:rPr>
        <w:t>)</w:t>
      </w:r>
      <w:r w:rsidR="00FE0D20">
        <w:rPr>
          <w:rFonts w:ascii="Arial" w:hAnsi="Arial" w:cs="Arial"/>
          <w:sz w:val="22"/>
          <w:szCs w:val="22"/>
        </w:rPr>
        <w:t xml:space="preserve"> and other comprehensive income</w:t>
      </w:r>
      <w:r w:rsidR="002A49E1">
        <w:rPr>
          <w:rFonts w:ascii="Arial" w:hAnsi="Arial" w:cs="Arial"/>
          <w:sz w:val="22"/>
          <w:szCs w:val="22"/>
        </w:rPr>
        <w:t xml:space="preserve"> </w:t>
      </w:r>
      <w:r w:rsidRPr="009B799C">
        <w:rPr>
          <w:rFonts w:ascii="Arial" w:hAnsi="Arial" w:cs="Arial"/>
          <w:sz w:val="22"/>
          <w:szCs w:val="22"/>
        </w:rPr>
        <w:t>from investment in the joint venture in the consolidated financial statements as follows:</w:t>
      </w:r>
    </w:p>
    <w:tbl>
      <w:tblPr>
        <w:tblW w:w="9090" w:type="dxa"/>
        <w:tblInd w:w="558" w:type="dxa"/>
        <w:tblLayout w:type="fixed"/>
        <w:tblLook w:val="0000" w:firstRow="0" w:lastRow="0" w:firstColumn="0" w:lastColumn="0" w:noHBand="0" w:noVBand="0"/>
      </w:tblPr>
      <w:tblGrid>
        <w:gridCol w:w="3870"/>
        <w:gridCol w:w="1305"/>
        <w:gridCol w:w="1305"/>
        <w:gridCol w:w="1305"/>
        <w:gridCol w:w="1305"/>
      </w:tblGrid>
      <w:tr w:rsidR="0052160B" w:rsidRPr="009B799C" w:rsidTr="0052160B">
        <w:tc>
          <w:tcPr>
            <w:tcW w:w="9090" w:type="dxa"/>
            <w:gridSpan w:val="5"/>
            <w:tcBorders>
              <w:top w:val="nil"/>
              <w:left w:val="nil"/>
              <w:bottom w:val="nil"/>
              <w:right w:val="nil"/>
            </w:tcBorders>
            <w:vAlign w:val="bottom"/>
          </w:tcPr>
          <w:p w:rsidR="0052160B" w:rsidRPr="009B799C" w:rsidRDefault="004510F7" w:rsidP="0052160B">
            <w:pPr>
              <w:spacing w:line="340" w:lineRule="exact"/>
              <w:jc w:val="right"/>
              <w:rPr>
                <w:rFonts w:ascii="Arial" w:hAnsi="Arial" w:cs="Arial"/>
                <w:sz w:val="18"/>
                <w:szCs w:val="18"/>
              </w:rPr>
            </w:pPr>
            <w:r>
              <w:rPr>
                <w:rFonts w:ascii="Arial" w:hAnsi="Arial" w:cs="Arial"/>
                <w:sz w:val="18"/>
                <w:szCs w:val="18"/>
              </w:rPr>
              <w:t>(Unit: Thousand Baht)</w:t>
            </w:r>
          </w:p>
        </w:tc>
      </w:tr>
      <w:tr w:rsidR="00A314B2" w:rsidRPr="009B799C" w:rsidTr="002A4AAD">
        <w:tc>
          <w:tcPr>
            <w:tcW w:w="3870" w:type="dxa"/>
            <w:tcBorders>
              <w:top w:val="nil"/>
              <w:left w:val="nil"/>
              <w:bottom w:val="nil"/>
              <w:right w:val="nil"/>
            </w:tcBorders>
            <w:vAlign w:val="bottom"/>
          </w:tcPr>
          <w:p w:rsidR="00A314B2" w:rsidRPr="009B799C" w:rsidRDefault="00A314B2" w:rsidP="0052160B">
            <w:pPr>
              <w:spacing w:line="340" w:lineRule="exact"/>
              <w:jc w:val="center"/>
              <w:rPr>
                <w:rFonts w:ascii="Arial" w:hAnsi="Arial" w:cs="Arial"/>
                <w:sz w:val="18"/>
                <w:szCs w:val="18"/>
                <w:cs/>
              </w:rPr>
            </w:pPr>
          </w:p>
        </w:tc>
        <w:tc>
          <w:tcPr>
            <w:tcW w:w="5220" w:type="dxa"/>
            <w:gridSpan w:val="4"/>
            <w:tcBorders>
              <w:top w:val="nil"/>
              <w:left w:val="nil"/>
              <w:right w:val="nil"/>
            </w:tcBorders>
            <w:vAlign w:val="bottom"/>
          </w:tcPr>
          <w:p w:rsidR="00A314B2" w:rsidRPr="009B799C" w:rsidRDefault="00A314B2" w:rsidP="00A314B2">
            <w:pPr>
              <w:pBdr>
                <w:bottom w:val="single" w:sz="4" w:space="1" w:color="auto"/>
              </w:pBdr>
              <w:tabs>
                <w:tab w:val="left" w:pos="822"/>
              </w:tabs>
              <w:spacing w:line="340" w:lineRule="exact"/>
              <w:jc w:val="center"/>
              <w:rPr>
                <w:rFonts w:ascii="Arial" w:hAnsi="Arial" w:cs="Arial"/>
                <w:sz w:val="18"/>
                <w:szCs w:val="18"/>
              </w:rPr>
            </w:pPr>
            <w:r w:rsidRPr="009B799C">
              <w:rPr>
                <w:rFonts w:ascii="Arial" w:hAnsi="Arial" w:cs="Arial"/>
                <w:sz w:val="18"/>
                <w:szCs w:val="18"/>
              </w:rPr>
              <w:t>Consolidated financial statements</w:t>
            </w:r>
          </w:p>
        </w:tc>
      </w:tr>
      <w:tr w:rsidR="008B65EC" w:rsidRPr="009B799C" w:rsidTr="00E240BE">
        <w:tc>
          <w:tcPr>
            <w:tcW w:w="3870" w:type="dxa"/>
            <w:tcBorders>
              <w:top w:val="nil"/>
              <w:left w:val="nil"/>
              <w:bottom w:val="nil"/>
              <w:right w:val="nil"/>
            </w:tcBorders>
            <w:vAlign w:val="bottom"/>
          </w:tcPr>
          <w:p w:rsidR="008B65EC" w:rsidRPr="009B799C" w:rsidRDefault="008B65EC" w:rsidP="008B65EC">
            <w:pPr>
              <w:spacing w:line="340" w:lineRule="exact"/>
              <w:jc w:val="center"/>
              <w:rPr>
                <w:rFonts w:ascii="Arial" w:hAnsi="Arial" w:cs="Arial"/>
                <w:sz w:val="18"/>
                <w:szCs w:val="18"/>
                <w:cs/>
              </w:rPr>
            </w:pPr>
          </w:p>
        </w:tc>
        <w:tc>
          <w:tcPr>
            <w:tcW w:w="2610" w:type="dxa"/>
            <w:gridSpan w:val="2"/>
            <w:tcBorders>
              <w:top w:val="nil"/>
              <w:left w:val="nil"/>
              <w:right w:val="nil"/>
            </w:tcBorders>
            <w:vAlign w:val="bottom"/>
          </w:tcPr>
          <w:p w:rsidR="008B65EC" w:rsidRPr="00120399" w:rsidRDefault="008B65EC" w:rsidP="003A14BB">
            <w:pPr>
              <w:pBdr>
                <w:bottom w:val="single" w:sz="6" w:space="1" w:color="auto"/>
              </w:pBdr>
              <w:spacing w:line="320" w:lineRule="exact"/>
              <w:jc w:val="center"/>
              <w:rPr>
                <w:rFonts w:ascii="Arial" w:hAnsi="Arial" w:cs="Arial"/>
                <w:sz w:val="18"/>
                <w:szCs w:val="18"/>
              </w:rPr>
            </w:pPr>
            <w:r w:rsidRPr="00120399">
              <w:rPr>
                <w:rFonts w:ascii="Arial" w:hAnsi="Arial" w:cs="Arial"/>
                <w:sz w:val="18"/>
                <w:szCs w:val="18"/>
              </w:rPr>
              <w:t xml:space="preserve">Share of </w:t>
            </w:r>
            <w:r w:rsidR="007E4DE3">
              <w:rPr>
                <w:rFonts w:ascii="Arial" w:hAnsi="Arial" w:cs="Arial"/>
                <w:sz w:val="18"/>
                <w:szCs w:val="18"/>
              </w:rPr>
              <w:t>gain (</w:t>
            </w:r>
            <w:r w:rsidRPr="00120399">
              <w:rPr>
                <w:rFonts w:ascii="Arial" w:hAnsi="Arial" w:cs="Arial"/>
                <w:sz w:val="18"/>
                <w:szCs w:val="18"/>
              </w:rPr>
              <w:t>loss</w:t>
            </w:r>
            <w:r w:rsidR="007E4DE3">
              <w:rPr>
                <w:rFonts w:ascii="Arial" w:hAnsi="Arial" w:cs="Arial"/>
                <w:sz w:val="18"/>
                <w:szCs w:val="18"/>
              </w:rPr>
              <w:t>)</w:t>
            </w:r>
            <w:r w:rsidRPr="00120399">
              <w:rPr>
                <w:rFonts w:ascii="Arial" w:hAnsi="Arial" w:cs="Arial"/>
                <w:sz w:val="18"/>
                <w:szCs w:val="18"/>
              </w:rPr>
              <w:t xml:space="preserve">                            </w:t>
            </w:r>
            <w:r>
              <w:rPr>
                <w:rFonts w:ascii="Arial" w:hAnsi="Arial" w:cs="Arial"/>
                <w:sz w:val="18"/>
                <w:szCs w:val="18"/>
              </w:rPr>
              <w:t>from investment</w:t>
            </w:r>
            <w:r w:rsidRPr="00120399">
              <w:rPr>
                <w:rFonts w:ascii="Arial" w:hAnsi="Arial" w:cs="Arial"/>
                <w:sz w:val="18"/>
                <w:szCs w:val="18"/>
              </w:rPr>
              <w:t xml:space="preserve"> in                        joint venture</w:t>
            </w:r>
          </w:p>
        </w:tc>
        <w:tc>
          <w:tcPr>
            <w:tcW w:w="2610" w:type="dxa"/>
            <w:gridSpan w:val="2"/>
            <w:tcBorders>
              <w:top w:val="nil"/>
              <w:left w:val="nil"/>
              <w:right w:val="nil"/>
            </w:tcBorders>
            <w:vAlign w:val="bottom"/>
          </w:tcPr>
          <w:p w:rsidR="008B65EC" w:rsidRPr="00120399" w:rsidRDefault="008B65EC" w:rsidP="008B65EC">
            <w:pPr>
              <w:pBdr>
                <w:bottom w:val="single" w:sz="6" w:space="1" w:color="auto"/>
              </w:pBdr>
              <w:spacing w:line="320" w:lineRule="exact"/>
              <w:jc w:val="center"/>
              <w:rPr>
                <w:rFonts w:ascii="Arial" w:hAnsi="Arial" w:cs="Arial"/>
                <w:sz w:val="18"/>
                <w:szCs w:val="18"/>
                <w:u w:val="single"/>
              </w:rPr>
            </w:pPr>
            <w:r w:rsidRPr="00120399">
              <w:rPr>
                <w:rFonts w:ascii="Arial" w:hAnsi="Arial" w:cs="Arial"/>
                <w:sz w:val="18"/>
                <w:szCs w:val="18"/>
              </w:rPr>
              <w:t>Share of other comprehensive income</w:t>
            </w:r>
            <w:r>
              <w:rPr>
                <w:rFonts w:ascii="Arial" w:hAnsi="Arial" w:cs="Arial"/>
                <w:sz w:val="18"/>
                <w:szCs w:val="18"/>
              </w:rPr>
              <w:t xml:space="preserve"> </w:t>
            </w:r>
            <w:r w:rsidRPr="00120399">
              <w:rPr>
                <w:rFonts w:ascii="Arial" w:hAnsi="Arial" w:cs="Arial"/>
                <w:sz w:val="18"/>
                <w:szCs w:val="18"/>
              </w:rPr>
              <w:t>from investment in</w:t>
            </w:r>
            <w:r>
              <w:rPr>
                <w:rFonts w:ascii="Arial" w:hAnsi="Arial" w:cs="Arial"/>
                <w:sz w:val="18"/>
                <w:szCs w:val="18"/>
              </w:rPr>
              <w:t xml:space="preserve"> </w:t>
            </w:r>
            <w:r w:rsidRPr="00120399">
              <w:rPr>
                <w:rFonts w:ascii="Arial" w:hAnsi="Arial" w:cs="Arial"/>
                <w:sz w:val="18"/>
                <w:szCs w:val="18"/>
              </w:rPr>
              <w:t>joint venture</w:t>
            </w:r>
          </w:p>
        </w:tc>
      </w:tr>
      <w:tr w:rsidR="00D63F97" w:rsidRPr="00920916" w:rsidTr="0052160B">
        <w:tc>
          <w:tcPr>
            <w:tcW w:w="3870" w:type="dxa"/>
            <w:tcBorders>
              <w:top w:val="nil"/>
              <w:left w:val="nil"/>
              <w:bottom w:val="nil"/>
              <w:right w:val="nil"/>
            </w:tcBorders>
          </w:tcPr>
          <w:p w:rsidR="00D63F97" w:rsidRPr="00920916" w:rsidRDefault="00D63F97" w:rsidP="00D63F97">
            <w:pPr>
              <w:spacing w:line="340" w:lineRule="exact"/>
              <w:jc w:val="center"/>
              <w:rPr>
                <w:rFonts w:ascii="Arial" w:hAnsi="Arial" w:cs="Arial"/>
                <w:sz w:val="18"/>
                <w:szCs w:val="18"/>
                <w:u w:val="single"/>
                <w:cs/>
              </w:rPr>
            </w:pPr>
          </w:p>
        </w:tc>
        <w:tc>
          <w:tcPr>
            <w:tcW w:w="1305" w:type="dxa"/>
            <w:tcBorders>
              <w:top w:val="nil"/>
              <w:left w:val="nil"/>
              <w:right w:val="nil"/>
            </w:tcBorders>
          </w:tcPr>
          <w:p w:rsidR="00D63F97" w:rsidRPr="00920916" w:rsidRDefault="00D63F97" w:rsidP="00D63F97">
            <w:pPr>
              <w:spacing w:line="340" w:lineRule="exact"/>
              <w:jc w:val="center"/>
              <w:rPr>
                <w:rFonts w:ascii="Arial" w:hAnsi="Arial" w:cs="Arial"/>
                <w:sz w:val="18"/>
                <w:szCs w:val="18"/>
                <w:u w:val="single"/>
              </w:rPr>
            </w:pPr>
            <w:r w:rsidRPr="00920916">
              <w:rPr>
                <w:rFonts w:ascii="Arial" w:hAnsi="Arial" w:cs="Arial"/>
                <w:sz w:val="18"/>
                <w:szCs w:val="18"/>
                <w:u w:val="single"/>
              </w:rPr>
              <w:t>201</w:t>
            </w:r>
            <w:r>
              <w:rPr>
                <w:rFonts w:ascii="Arial" w:hAnsi="Arial" w:cs="Arial"/>
                <w:sz w:val="18"/>
                <w:szCs w:val="18"/>
                <w:u w:val="single"/>
              </w:rPr>
              <w:t>9</w:t>
            </w:r>
          </w:p>
        </w:tc>
        <w:tc>
          <w:tcPr>
            <w:tcW w:w="1305" w:type="dxa"/>
            <w:tcBorders>
              <w:top w:val="nil"/>
              <w:left w:val="nil"/>
              <w:right w:val="nil"/>
            </w:tcBorders>
          </w:tcPr>
          <w:p w:rsidR="00D63F97" w:rsidRPr="00920916" w:rsidRDefault="00D63F97" w:rsidP="00D63F97">
            <w:pPr>
              <w:spacing w:line="340" w:lineRule="exact"/>
              <w:jc w:val="center"/>
              <w:rPr>
                <w:rFonts w:ascii="Arial" w:hAnsi="Arial" w:cs="Arial"/>
                <w:sz w:val="18"/>
                <w:szCs w:val="18"/>
                <w:u w:val="single"/>
              </w:rPr>
            </w:pPr>
            <w:r>
              <w:rPr>
                <w:rFonts w:ascii="Arial" w:hAnsi="Arial" w:cs="Arial"/>
                <w:sz w:val="18"/>
                <w:szCs w:val="18"/>
                <w:u w:val="single"/>
              </w:rPr>
              <w:t>2018</w:t>
            </w:r>
          </w:p>
        </w:tc>
        <w:tc>
          <w:tcPr>
            <w:tcW w:w="1305" w:type="dxa"/>
            <w:tcBorders>
              <w:top w:val="nil"/>
              <w:left w:val="nil"/>
              <w:right w:val="nil"/>
            </w:tcBorders>
          </w:tcPr>
          <w:p w:rsidR="00D63F97" w:rsidRPr="00920916" w:rsidRDefault="00D63F97" w:rsidP="00D63F97">
            <w:pPr>
              <w:spacing w:line="340" w:lineRule="exact"/>
              <w:jc w:val="center"/>
              <w:rPr>
                <w:rFonts w:ascii="Arial" w:hAnsi="Arial" w:cs="Arial"/>
                <w:sz w:val="18"/>
                <w:szCs w:val="18"/>
                <w:u w:val="single"/>
              </w:rPr>
            </w:pPr>
            <w:r w:rsidRPr="00920916">
              <w:rPr>
                <w:rFonts w:ascii="Arial" w:hAnsi="Arial" w:cs="Arial"/>
                <w:sz w:val="18"/>
                <w:szCs w:val="18"/>
                <w:u w:val="single"/>
              </w:rPr>
              <w:t>201</w:t>
            </w:r>
            <w:r>
              <w:rPr>
                <w:rFonts w:ascii="Arial" w:hAnsi="Arial" w:cs="Arial"/>
                <w:sz w:val="18"/>
                <w:szCs w:val="18"/>
                <w:u w:val="single"/>
              </w:rPr>
              <w:t>9</w:t>
            </w:r>
          </w:p>
        </w:tc>
        <w:tc>
          <w:tcPr>
            <w:tcW w:w="1305" w:type="dxa"/>
            <w:tcBorders>
              <w:top w:val="nil"/>
              <w:left w:val="nil"/>
              <w:right w:val="nil"/>
            </w:tcBorders>
          </w:tcPr>
          <w:p w:rsidR="00D63F97" w:rsidRPr="00920916" w:rsidRDefault="00D63F97" w:rsidP="00D63F97">
            <w:pPr>
              <w:spacing w:line="340" w:lineRule="exact"/>
              <w:jc w:val="center"/>
              <w:rPr>
                <w:rFonts w:ascii="Arial" w:hAnsi="Arial" w:cs="Arial"/>
                <w:sz w:val="18"/>
                <w:szCs w:val="18"/>
                <w:u w:val="single"/>
              </w:rPr>
            </w:pPr>
            <w:r>
              <w:rPr>
                <w:rFonts w:ascii="Arial" w:hAnsi="Arial" w:cs="Arial"/>
                <w:sz w:val="18"/>
                <w:szCs w:val="18"/>
                <w:u w:val="single"/>
              </w:rPr>
              <w:t>2018</w:t>
            </w:r>
          </w:p>
        </w:tc>
      </w:tr>
      <w:tr w:rsidR="00D63F97" w:rsidRPr="009B799C" w:rsidTr="000F02DE">
        <w:tc>
          <w:tcPr>
            <w:tcW w:w="3870" w:type="dxa"/>
            <w:tcBorders>
              <w:top w:val="nil"/>
              <w:left w:val="nil"/>
              <w:bottom w:val="nil"/>
              <w:right w:val="nil"/>
            </w:tcBorders>
          </w:tcPr>
          <w:p w:rsidR="00D63F97" w:rsidRPr="009B799C" w:rsidRDefault="00D63F97" w:rsidP="00D63F97">
            <w:pPr>
              <w:spacing w:line="340" w:lineRule="exact"/>
              <w:ind w:right="-108"/>
              <w:rPr>
                <w:rFonts w:ascii="Arial" w:hAnsi="Arial" w:cs="Arial"/>
                <w:sz w:val="18"/>
                <w:szCs w:val="18"/>
                <w:cs/>
              </w:rPr>
            </w:pPr>
            <w:r w:rsidRPr="009B799C">
              <w:rPr>
                <w:rFonts w:ascii="Arial" w:hAnsi="Arial" w:cs="Arial"/>
                <w:sz w:val="18"/>
                <w:szCs w:val="18"/>
              </w:rPr>
              <w:t>Siam Elite Palm</w:t>
            </w:r>
            <w:r w:rsidRPr="009B799C">
              <w:rPr>
                <w:rFonts w:ascii="Arial" w:hAnsi="Arial" w:cs="Arial"/>
                <w:sz w:val="18"/>
                <w:szCs w:val="18"/>
                <w:cs/>
              </w:rPr>
              <w:t xml:space="preserve"> </w:t>
            </w:r>
            <w:r w:rsidRPr="009B799C">
              <w:rPr>
                <w:rFonts w:ascii="Arial" w:hAnsi="Arial" w:cs="Arial"/>
                <w:sz w:val="18"/>
                <w:szCs w:val="18"/>
              </w:rPr>
              <w:t>Co., Ltd.</w:t>
            </w:r>
          </w:p>
        </w:tc>
        <w:tc>
          <w:tcPr>
            <w:tcW w:w="1305" w:type="dxa"/>
            <w:tcBorders>
              <w:left w:val="nil"/>
              <w:right w:val="nil"/>
            </w:tcBorders>
            <w:vAlign w:val="bottom"/>
          </w:tcPr>
          <w:p w:rsidR="00D63F97" w:rsidRPr="00150DCC" w:rsidRDefault="00AA1D25" w:rsidP="00D63F97">
            <w:pPr>
              <w:tabs>
                <w:tab w:val="decimal" w:pos="1062"/>
              </w:tabs>
              <w:spacing w:line="340" w:lineRule="exact"/>
              <w:rPr>
                <w:rFonts w:ascii="Arial" w:hAnsi="Arial" w:cs="Arial"/>
                <w:sz w:val="18"/>
                <w:szCs w:val="18"/>
              </w:rPr>
            </w:pPr>
            <w:r>
              <w:rPr>
                <w:rFonts w:ascii="Arial" w:hAnsi="Arial" w:cs="Arial"/>
                <w:sz w:val="18"/>
                <w:szCs w:val="18"/>
              </w:rPr>
              <w:t>(6,814)</w:t>
            </w:r>
          </w:p>
        </w:tc>
        <w:tc>
          <w:tcPr>
            <w:tcW w:w="1305" w:type="dxa"/>
            <w:tcBorders>
              <w:left w:val="nil"/>
              <w:right w:val="nil"/>
            </w:tcBorders>
            <w:vAlign w:val="bottom"/>
          </w:tcPr>
          <w:p w:rsidR="00D63F97" w:rsidRPr="00150DCC" w:rsidRDefault="00D63F97" w:rsidP="00D63F97">
            <w:pPr>
              <w:tabs>
                <w:tab w:val="decimal" w:pos="1062"/>
              </w:tabs>
              <w:spacing w:line="340" w:lineRule="exact"/>
              <w:rPr>
                <w:rFonts w:ascii="Arial" w:hAnsi="Arial" w:cs="Arial"/>
                <w:sz w:val="18"/>
                <w:szCs w:val="18"/>
              </w:rPr>
            </w:pPr>
            <w:r w:rsidRPr="00150DCC">
              <w:rPr>
                <w:rFonts w:ascii="Arial" w:hAnsi="Arial" w:cs="Arial"/>
                <w:sz w:val="18"/>
                <w:szCs w:val="18"/>
              </w:rPr>
              <w:t>9,507</w:t>
            </w:r>
          </w:p>
        </w:tc>
        <w:tc>
          <w:tcPr>
            <w:tcW w:w="1305" w:type="dxa"/>
            <w:tcBorders>
              <w:left w:val="nil"/>
              <w:right w:val="nil"/>
            </w:tcBorders>
            <w:vAlign w:val="bottom"/>
          </w:tcPr>
          <w:p w:rsidR="00D63F97" w:rsidRPr="00150DCC" w:rsidRDefault="00AA1D25" w:rsidP="00D63F97">
            <w:pPr>
              <w:tabs>
                <w:tab w:val="decimal" w:pos="1062"/>
              </w:tabs>
              <w:spacing w:line="340" w:lineRule="exact"/>
              <w:rPr>
                <w:rFonts w:ascii="Arial" w:hAnsi="Arial" w:cs="Arial"/>
                <w:sz w:val="18"/>
                <w:szCs w:val="18"/>
              </w:rPr>
            </w:pPr>
            <w:r>
              <w:rPr>
                <w:rFonts w:ascii="Arial" w:hAnsi="Arial" w:cs="Arial"/>
                <w:sz w:val="18"/>
                <w:szCs w:val="18"/>
              </w:rPr>
              <w:t>(78)</w:t>
            </w:r>
          </w:p>
        </w:tc>
        <w:tc>
          <w:tcPr>
            <w:tcW w:w="1305" w:type="dxa"/>
            <w:tcBorders>
              <w:left w:val="nil"/>
              <w:right w:val="nil"/>
            </w:tcBorders>
            <w:vAlign w:val="bottom"/>
          </w:tcPr>
          <w:p w:rsidR="00D63F97" w:rsidRPr="00150DCC" w:rsidRDefault="00D63F97" w:rsidP="00D63F97">
            <w:pPr>
              <w:tabs>
                <w:tab w:val="decimal" w:pos="1062"/>
              </w:tabs>
              <w:spacing w:line="340" w:lineRule="exact"/>
              <w:rPr>
                <w:rFonts w:ascii="Arial" w:hAnsi="Arial" w:cs="Arial"/>
                <w:sz w:val="18"/>
                <w:szCs w:val="18"/>
              </w:rPr>
            </w:pPr>
            <w:r w:rsidRPr="00150DCC">
              <w:rPr>
                <w:rFonts w:ascii="Arial" w:hAnsi="Arial" w:cs="Arial"/>
                <w:sz w:val="18"/>
                <w:szCs w:val="18"/>
              </w:rPr>
              <w:t>-</w:t>
            </w:r>
          </w:p>
        </w:tc>
      </w:tr>
      <w:tr w:rsidR="00D63F97" w:rsidRPr="009B799C" w:rsidTr="000F02DE">
        <w:tc>
          <w:tcPr>
            <w:tcW w:w="3870" w:type="dxa"/>
            <w:tcBorders>
              <w:top w:val="nil"/>
              <w:left w:val="nil"/>
              <w:bottom w:val="nil"/>
              <w:right w:val="nil"/>
            </w:tcBorders>
          </w:tcPr>
          <w:p w:rsidR="00D63F97" w:rsidRPr="009B799C" w:rsidRDefault="00D63F97" w:rsidP="00D63F97">
            <w:pPr>
              <w:spacing w:line="340" w:lineRule="exact"/>
              <w:rPr>
                <w:rFonts w:ascii="Arial" w:hAnsi="Arial" w:cs="Arial"/>
                <w:sz w:val="18"/>
                <w:szCs w:val="18"/>
              </w:rPr>
            </w:pPr>
            <w:r w:rsidRPr="009B799C">
              <w:rPr>
                <w:rFonts w:ascii="Arial" w:hAnsi="Arial" w:cs="Arial"/>
                <w:sz w:val="18"/>
                <w:szCs w:val="18"/>
              </w:rPr>
              <w:t>Total</w:t>
            </w:r>
          </w:p>
        </w:tc>
        <w:tc>
          <w:tcPr>
            <w:tcW w:w="1305" w:type="dxa"/>
            <w:tcBorders>
              <w:left w:val="nil"/>
              <w:right w:val="nil"/>
            </w:tcBorders>
            <w:vAlign w:val="bottom"/>
          </w:tcPr>
          <w:p w:rsidR="00D63F97" w:rsidRPr="00150DCC" w:rsidRDefault="00AA1D25" w:rsidP="00D63F97">
            <w:pPr>
              <w:pBdr>
                <w:top w:val="single" w:sz="4" w:space="1" w:color="auto"/>
                <w:bottom w:val="double" w:sz="4" w:space="1" w:color="auto"/>
              </w:pBdr>
              <w:tabs>
                <w:tab w:val="decimal" w:pos="1062"/>
              </w:tabs>
              <w:spacing w:line="340" w:lineRule="exact"/>
              <w:rPr>
                <w:rFonts w:ascii="Arial" w:hAnsi="Arial" w:cs="Arial"/>
                <w:sz w:val="18"/>
                <w:szCs w:val="18"/>
              </w:rPr>
            </w:pPr>
            <w:r>
              <w:rPr>
                <w:rFonts w:ascii="Arial" w:hAnsi="Arial" w:cs="Arial"/>
                <w:sz w:val="18"/>
                <w:szCs w:val="18"/>
              </w:rPr>
              <w:t>(6,814)</w:t>
            </w:r>
          </w:p>
        </w:tc>
        <w:tc>
          <w:tcPr>
            <w:tcW w:w="1305" w:type="dxa"/>
            <w:tcBorders>
              <w:left w:val="nil"/>
              <w:right w:val="nil"/>
            </w:tcBorders>
            <w:vAlign w:val="bottom"/>
          </w:tcPr>
          <w:p w:rsidR="00D63F97" w:rsidRPr="00150DCC" w:rsidRDefault="00D63F97" w:rsidP="00D63F97">
            <w:pPr>
              <w:pBdr>
                <w:top w:val="single" w:sz="4" w:space="1" w:color="auto"/>
                <w:bottom w:val="double" w:sz="4" w:space="1" w:color="auto"/>
              </w:pBdr>
              <w:tabs>
                <w:tab w:val="decimal" w:pos="1062"/>
              </w:tabs>
              <w:spacing w:line="340" w:lineRule="exact"/>
              <w:rPr>
                <w:rFonts w:ascii="Arial" w:hAnsi="Arial" w:cs="Arial"/>
                <w:sz w:val="18"/>
                <w:szCs w:val="18"/>
              </w:rPr>
            </w:pPr>
            <w:r w:rsidRPr="00150DCC">
              <w:rPr>
                <w:rFonts w:ascii="Arial" w:hAnsi="Arial" w:cs="Arial"/>
                <w:sz w:val="18"/>
                <w:szCs w:val="18"/>
              </w:rPr>
              <w:t>9,507</w:t>
            </w:r>
          </w:p>
        </w:tc>
        <w:tc>
          <w:tcPr>
            <w:tcW w:w="1305" w:type="dxa"/>
            <w:tcBorders>
              <w:left w:val="nil"/>
              <w:right w:val="nil"/>
            </w:tcBorders>
            <w:vAlign w:val="bottom"/>
          </w:tcPr>
          <w:p w:rsidR="00D63F97" w:rsidRPr="00150DCC" w:rsidRDefault="00AA1D25" w:rsidP="00D63F97">
            <w:pPr>
              <w:pBdr>
                <w:top w:val="single" w:sz="4" w:space="1" w:color="auto"/>
                <w:bottom w:val="double" w:sz="4" w:space="1" w:color="auto"/>
              </w:pBdr>
              <w:tabs>
                <w:tab w:val="decimal" w:pos="1062"/>
              </w:tabs>
              <w:spacing w:line="340" w:lineRule="exact"/>
              <w:rPr>
                <w:rFonts w:ascii="Arial" w:hAnsi="Arial" w:cs="Arial"/>
                <w:sz w:val="18"/>
                <w:szCs w:val="18"/>
              </w:rPr>
            </w:pPr>
            <w:r>
              <w:rPr>
                <w:rFonts w:ascii="Arial" w:hAnsi="Arial" w:cs="Arial"/>
                <w:sz w:val="18"/>
                <w:szCs w:val="18"/>
              </w:rPr>
              <w:t>(78)</w:t>
            </w:r>
          </w:p>
        </w:tc>
        <w:tc>
          <w:tcPr>
            <w:tcW w:w="1305" w:type="dxa"/>
            <w:tcBorders>
              <w:left w:val="nil"/>
              <w:right w:val="nil"/>
            </w:tcBorders>
            <w:vAlign w:val="bottom"/>
          </w:tcPr>
          <w:p w:rsidR="00D63F97" w:rsidRPr="00150DCC" w:rsidRDefault="00D63F97" w:rsidP="00D63F97">
            <w:pPr>
              <w:pBdr>
                <w:top w:val="single" w:sz="4" w:space="1" w:color="auto"/>
                <w:bottom w:val="double" w:sz="4" w:space="1" w:color="auto"/>
              </w:pBdr>
              <w:tabs>
                <w:tab w:val="decimal" w:pos="1062"/>
              </w:tabs>
              <w:spacing w:line="340" w:lineRule="exact"/>
              <w:rPr>
                <w:rFonts w:ascii="Arial" w:hAnsi="Arial" w:cs="Arial"/>
                <w:sz w:val="18"/>
                <w:szCs w:val="18"/>
              </w:rPr>
            </w:pPr>
            <w:r w:rsidRPr="00150DCC">
              <w:rPr>
                <w:rFonts w:ascii="Arial" w:hAnsi="Arial" w:cs="Arial"/>
                <w:sz w:val="18"/>
                <w:szCs w:val="18"/>
              </w:rPr>
              <w:t>-</w:t>
            </w:r>
          </w:p>
        </w:tc>
      </w:tr>
    </w:tbl>
    <w:p w:rsidR="008B65EC" w:rsidRDefault="008B65EC" w:rsidP="008B65EC">
      <w:pPr>
        <w:spacing w:before="240" w:after="40" w:line="360" w:lineRule="exact"/>
        <w:ind w:left="547"/>
        <w:jc w:val="thaiDistribute"/>
        <w:rPr>
          <w:rFonts w:ascii="Arial" w:hAnsi="Arial" w:cstheme="minorBidi"/>
          <w:sz w:val="22"/>
          <w:szCs w:val="22"/>
        </w:rPr>
      </w:pPr>
      <w:r w:rsidRPr="00AC5AC9">
        <w:rPr>
          <w:rFonts w:ascii="Arial" w:hAnsi="Arial" w:cs="Arial"/>
          <w:spacing w:val="-2"/>
          <w:sz w:val="22"/>
          <w:szCs w:val="22"/>
        </w:rPr>
        <w:t xml:space="preserve">During the </w:t>
      </w:r>
      <w:r>
        <w:rPr>
          <w:rFonts w:ascii="Arial" w:hAnsi="Arial" w:cs="Arial"/>
          <w:spacing w:val="-2"/>
          <w:sz w:val="22"/>
          <w:szCs w:val="22"/>
        </w:rPr>
        <w:t>year ended</w:t>
      </w:r>
      <w:r w:rsidRPr="00AC5AC9">
        <w:rPr>
          <w:rFonts w:ascii="Arial" w:hAnsi="Arial" w:cs="Arial"/>
          <w:spacing w:val="-2"/>
          <w:sz w:val="22"/>
          <w:szCs w:val="22"/>
        </w:rPr>
        <w:t xml:space="preserve"> </w:t>
      </w:r>
      <w:r w:rsidR="00DA0D05">
        <w:rPr>
          <w:rFonts w:ascii="Arial" w:hAnsi="Arial" w:cs="Arial"/>
          <w:spacing w:val="-2"/>
          <w:sz w:val="22"/>
          <w:szCs w:val="22"/>
        </w:rPr>
        <w:t>31 December 2019</w:t>
      </w:r>
      <w:r w:rsidRPr="00AC5AC9">
        <w:rPr>
          <w:rFonts w:ascii="Arial" w:hAnsi="Arial" w:cs="Arial"/>
          <w:spacing w:val="-2"/>
          <w:sz w:val="22"/>
          <w:szCs w:val="22"/>
        </w:rPr>
        <w:t>, the subsidiary received</w:t>
      </w:r>
      <w:r>
        <w:rPr>
          <w:rFonts w:ascii="Arial" w:hAnsi="Arial" w:cs="Arial"/>
          <w:sz w:val="22"/>
          <w:szCs w:val="22"/>
        </w:rPr>
        <w:t xml:space="preserve"> dividend from investment in the joint v</w:t>
      </w:r>
      <w:r w:rsidR="002F0EA3">
        <w:rPr>
          <w:rFonts w:ascii="Arial" w:hAnsi="Arial" w:cs="Arial"/>
          <w:sz w:val="22"/>
          <w:szCs w:val="22"/>
        </w:rPr>
        <w:t xml:space="preserve">enture of approximately Baht </w:t>
      </w:r>
      <w:r w:rsidR="00F23AFF">
        <w:rPr>
          <w:rFonts w:ascii="Arial" w:hAnsi="Arial" w:cs="Arial"/>
          <w:sz w:val="22"/>
          <w:szCs w:val="22"/>
        </w:rPr>
        <w:t>5.0</w:t>
      </w:r>
      <w:r w:rsidR="00630425">
        <w:rPr>
          <w:rFonts w:ascii="Arial" w:hAnsi="Arial" w:cs="Arial"/>
          <w:sz w:val="22"/>
          <w:szCs w:val="22"/>
        </w:rPr>
        <w:t xml:space="preserve"> million </w:t>
      </w:r>
      <w:r w:rsidR="00DA0D05">
        <w:rPr>
          <w:rFonts w:ascii="Arial" w:hAnsi="Arial" w:cs="Arial"/>
          <w:sz w:val="22"/>
          <w:szCs w:val="22"/>
        </w:rPr>
        <w:t>(2018</w:t>
      </w:r>
      <w:r>
        <w:rPr>
          <w:rFonts w:ascii="Arial" w:hAnsi="Arial" w:cs="Arial"/>
          <w:sz w:val="22"/>
          <w:szCs w:val="22"/>
        </w:rPr>
        <w:t>:</w:t>
      </w:r>
      <w:r w:rsidRPr="00AC5AC9">
        <w:rPr>
          <w:rFonts w:ascii="Arial" w:hAnsi="Arial" w:cs="Arial"/>
          <w:sz w:val="22"/>
          <w:szCs w:val="22"/>
        </w:rPr>
        <w:t xml:space="preserve"> </w:t>
      </w:r>
      <w:r>
        <w:rPr>
          <w:rFonts w:ascii="Arial" w:hAnsi="Arial" w:cs="Arial"/>
          <w:sz w:val="22"/>
          <w:szCs w:val="22"/>
        </w:rPr>
        <w:t xml:space="preserve">Baht </w:t>
      </w:r>
      <w:r w:rsidR="00D63F97">
        <w:rPr>
          <w:rFonts w:ascii="Arial" w:hAnsi="Arial" w:cs="Arial"/>
          <w:sz w:val="22"/>
          <w:szCs w:val="22"/>
        </w:rPr>
        <w:t xml:space="preserve">2.5 </w:t>
      </w:r>
      <w:r>
        <w:rPr>
          <w:rFonts w:ascii="Arial" w:hAnsi="Arial" w:cs="Arial"/>
          <w:sz w:val="22"/>
          <w:szCs w:val="22"/>
        </w:rPr>
        <w:t>million).</w:t>
      </w:r>
    </w:p>
    <w:p w:rsidR="00ED4449" w:rsidRDefault="00ED4449">
      <w:pPr>
        <w:overflowPunct/>
        <w:autoSpaceDE/>
        <w:autoSpaceDN/>
        <w:adjustRightInd/>
        <w:textAlignment w:val="auto"/>
        <w:rPr>
          <w:rFonts w:ascii="Arial" w:hAnsi="Arial" w:cs="Arial"/>
          <w:sz w:val="22"/>
          <w:szCs w:val="22"/>
        </w:rPr>
      </w:pPr>
      <w:r>
        <w:rPr>
          <w:rFonts w:ascii="Arial" w:hAnsi="Arial" w:cs="Arial"/>
          <w:sz w:val="22"/>
          <w:szCs w:val="22"/>
        </w:rPr>
        <w:br w:type="page"/>
      </w:r>
    </w:p>
    <w:p w:rsidR="0052160B" w:rsidRPr="009B799C" w:rsidRDefault="00751201" w:rsidP="00FA7271">
      <w:pPr>
        <w:tabs>
          <w:tab w:val="left" w:pos="540"/>
          <w:tab w:val="right" w:pos="7280"/>
          <w:tab w:val="right" w:pos="8760"/>
        </w:tabs>
        <w:spacing w:before="240" w:after="120" w:line="380" w:lineRule="exact"/>
        <w:ind w:right="-360"/>
        <w:rPr>
          <w:rFonts w:ascii="Arial" w:hAnsi="Arial" w:cs="Arial"/>
          <w:sz w:val="22"/>
          <w:szCs w:val="22"/>
          <w:cs/>
        </w:rPr>
      </w:pPr>
      <w:r>
        <w:rPr>
          <w:rFonts w:ascii="Arial" w:hAnsi="Arial" w:cs="Arial"/>
          <w:sz w:val="22"/>
          <w:szCs w:val="22"/>
        </w:rPr>
        <w:lastRenderedPageBreak/>
        <w:t>13</w:t>
      </w:r>
      <w:r w:rsidR="0052160B" w:rsidRPr="009B799C">
        <w:rPr>
          <w:rFonts w:ascii="Arial" w:hAnsi="Arial" w:cs="Arial"/>
          <w:sz w:val="22"/>
          <w:szCs w:val="22"/>
        </w:rPr>
        <w:t>.3</w:t>
      </w:r>
      <w:r w:rsidR="0052160B" w:rsidRPr="009B799C">
        <w:rPr>
          <w:rFonts w:ascii="Arial" w:hAnsi="Arial" w:cs="Arial"/>
          <w:sz w:val="22"/>
          <w:szCs w:val="22"/>
        </w:rPr>
        <w:tab/>
        <w:t xml:space="preserve">Summarised financial </w:t>
      </w:r>
      <w:r w:rsidR="00F44334">
        <w:rPr>
          <w:rFonts w:ascii="Arial" w:hAnsi="Arial" w:cs="Arial"/>
          <w:sz w:val="22"/>
          <w:szCs w:val="22"/>
        </w:rPr>
        <w:t>information about joint venture</w:t>
      </w:r>
    </w:p>
    <w:p w:rsidR="0052160B" w:rsidRPr="009B799C" w:rsidRDefault="0052160B" w:rsidP="00FA7271">
      <w:pPr>
        <w:tabs>
          <w:tab w:val="left" w:pos="540"/>
          <w:tab w:val="left" w:pos="1080"/>
          <w:tab w:val="left" w:pos="1920"/>
          <w:tab w:val="left" w:pos="6120"/>
          <w:tab w:val="right" w:pos="7920"/>
        </w:tabs>
        <w:spacing w:before="120" w:after="120" w:line="380" w:lineRule="exact"/>
        <w:ind w:left="540"/>
        <w:jc w:val="both"/>
        <w:rPr>
          <w:rFonts w:ascii="Arial" w:hAnsi="Arial" w:cs="Arial"/>
          <w:sz w:val="22"/>
          <w:szCs w:val="22"/>
          <w:u w:val="single"/>
        </w:rPr>
      </w:pPr>
      <w:r w:rsidRPr="009B799C">
        <w:rPr>
          <w:rFonts w:ascii="Arial" w:hAnsi="Arial" w:cs="Arial"/>
          <w:sz w:val="22"/>
          <w:szCs w:val="22"/>
          <w:u w:val="single"/>
        </w:rPr>
        <w:t>Siam Elite Palm Company Limited</w:t>
      </w:r>
    </w:p>
    <w:p w:rsidR="0052160B" w:rsidRPr="009B799C" w:rsidRDefault="0052160B" w:rsidP="00FA7271">
      <w:pPr>
        <w:tabs>
          <w:tab w:val="left" w:pos="540"/>
          <w:tab w:val="left" w:pos="1080"/>
          <w:tab w:val="left" w:pos="1920"/>
          <w:tab w:val="left" w:pos="6120"/>
          <w:tab w:val="right" w:pos="7920"/>
        </w:tabs>
        <w:spacing w:before="120" w:after="120" w:line="380" w:lineRule="exact"/>
        <w:ind w:left="547"/>
        <w:jc w:val="both"/>
        <w:rPr>
          <w:rFonts w:ascii="Arial" w:hAnsi="Arial" w:cs="Arial"/>
          <w:sz w:val="22"/>
          <w:szCs w:val="22"/>
        </w:rPr>
      </w:pPr>
      <w:r w:rsidRPr="009B799C">
        <w:rPr>
          <w:rFonts w:ascii="Arial" w:hAnsi="Arial" w:cs="Arial"/>
          <w:sz w:val="22"/>
          <w:szCs w:val="22"/>
        </w:rPr>
        <w:t>Summarised information about financial position</w:t>
      </w:r>
    </w:p>
    <w:tbl>
      <w:tblPr>
        <w:tblW w:w="9196" w:type="dxa"/>
        <w:tblInd w:w="450" w:type="dxa"/>
        <w:tblLook w:val="01E0" w:firstRow="1" w:lastRow="1" w:firstColumn="1" w:lastColumn="1" w:noHBand="0" w:noVBand="0"/>
      </w:tblPr>
      <w:tblGrid>
        <w:gridCol w:w="5598"/>
        <w:gridCol w:w="1799"/>
        <w:gridCol w:w="1799"/>
      </w:tblGrid>
      <w:tr w:rsidR="0052160B" w:rsidRPr="009B799C" w:rsidTr="00AA1D25">
        <w:trPr>
          <w:trHeight w:val="423"/>
        </w:trPr>
        <w:tc>
          <w:tcPr>
            <w:tcW w:w="9196" w:type="dxa"/>
            <w:gridSpan w:val="3"/>
            <w:vAlign w:val="bottom"/>
          </w:tcPr>
          <w:p w:rsidR="0052160B" w:rsidRPr="00AA1D25" w:rsidRDefault="0052160B" w:rsidP="00FA7271">
            <w:pPr>
              <w:spacing w:line="380" w:lineRule="exact"/>
              <w:ind w:left="-4"/>
              <w:jc w:val="right"/>
              <w:rPr>
                <w:rFonts w:ascii="Arial" w:eastAsia="MS Mincho" w:hAnsi="Arial" w:cs="Arial"/>
                <w:sz w:val="22"/>
                <w:szCs w:val="22"/>
              </w:rPr>
            </w:pPr>
            <w:r w:rsidRPr="00AA1D25">
              <w:rPr>
                <w:rFonts w:ascii="Arial" w:eastAsia="MS Mincho" w:hAnsi="Arial" w:cs="Arial"/>
                <w:sz w:val="22"/>
                <w:szCs w:val="22"/>
                <w:cs/>
              </w:rPr>
              <w:br w:type="page"/>
            </w:r>
            <w:r w:rsidRPr="00AA1D25">
              <w:rPr>
                <w:rFonts w:ascii="Arial" w:eastAsia="MS Mincho" w:hAnsi="Arial" w:cs="Arial"/>
                <w:sz w:val="22"/>
                <w:szCs w:val="22"/>
              </w:rPr>
              <w:t>(Unit: Thousand Baht)</w:t>
            </w:r>
          </w:p>
        </w:tc>
      </w:tr>
      <w:tr w:rsidR="0052160B" w:rsidRPr="009B799C" w:rsidTr="00AA1D25">
        <w:tc>
          <w:tcPr>
            <w:tcW w:w="5598" w:type="dxa"/>
            <w:vAlign w:val="bottom"/>
          </w:tcPr>
          <w:p w:rsidR="0052160B" w:rsidRPr="00AA1D25" w:rsidRDefault="0052160B" w:rsidP="00FA7271">
            <w:pPr>
              <w:spacing w:line="380" w:lineRule="exact"/>
              <w:jc w:val="both"/>
              <w:rPr>
                <w:rFonts w:ascii="Arial" w:eastAsia="MS Mincho" w:hAnsi="Arial" w:cs="Arial"/>
                <w:sz w:val="22"/>
                <w:szCs w:val="22"/>
                <w:cs/>
              </w:rPr>
            </w:pPr>
          </w:p>
        </w:tc>
        <w:tc>
          <w:tcPr>
            <w:tcW w:w="3598" w:type="dxa"/>
            <w:gridSpan w:val="2"/>
            <w:vAlign w:val="bottom"/>
          </w:tcPr>
          <w:p w:rsidR="0052160B" w:rsidRPr="00AA1D25" w:rsidRDefault="0052160B" w:rsidP="00FA7271">
            <w:pPr>
              <w:pBdr>
                <w:bottom w:val="single" w:sz="4" w:space="1" w:color="auto"/>
              </w:pBdr>
              <w:spacing w:line="380" w:lineRule="exact"/>
              <w:ind w:left="-4"/>
              <w:jc w:val="center"/>
              <w:rPr>
                <w:rFonts w:ascii="Arial" w:eastAsia="MS Mincho" w:hAnsi="Arial" w:cs="Arial"/>
                <w:sz w:val="22"/>
                <w:szCs w:val="22"/>
              </w:rPr>
            </w:pPr>
            <w:r w:rsidRPr="00AA1D25">
              <w:rPr>
                <w:rFonts w:ascii="Arial" w:eastAsia="MS Mincho" w:hAnsi="Arial" w:cs="Arial"/>
                <w:sz w:val="22"/>
                <w:szCs w:val="22"/>
              </w:rPr>
              <w:t>As at 31 December</w:t>
            </w:r>
          </w:p>
        </w:tc>
      </w:tr>
      <w:tr w:rsidR="00920916" w:rsidRPr="00920916" w:rsidTr="00AA1D25">
        <w:tc>
          <w:tcPr>
            <w:tcW w:w="5598" w:type="dxa"/>
            <w:vAlign w:val="bottom"/>
          </w:tcPr>
          <w:p w:rsidR="00920916" w:rsidRPr="00AA1D25" w:rsidRDefault="00920916" w:rsidP="00FA7271">
            <w:pPr>
              <w:spacing w:line="380" w:lineRule="exact"/>
              <w:ind w:left="-4"/>
              <w:jc w:val="center"/>
              <w:rPr>
                <w:rFonts w:ascii="Arial" w:eastAsia="MS Mincho" w:hAnsi="Arial" w:cs="Arial"/>
                <w:sz w:val="22"/>
                <w:szCs w:val="22"/>
                <w:u w:val="single"/>
              </w:rPr>
            </w:pPr>
          </w:p>
        </w:tc>
        <w:tc>
          <w:tcPr>
            <w:tcW w:w="1799" w:type="dxa"/>
            <w:vAlign w:val="bottom"/>
          </w:tcPr>
          <w:p w:rsidR="00920916" w:rsidRPr="00AA1D25" w:rsidRDefault="00920916" w:rsidP="00FA7271">
            <w:pPr>
              <w:spacing w:line="380" w:lineRule="exact"/>
              <w:ind w:left="-4"/>
              <w:jc w:val="center"/>
              <w:rPr>
                <w:rFonts w:ascii="Arial" w:eastAsia="MS Mincho" w:hAnsi="Arial" w:cs="Arial"/>
                <w:sz w:val="22"/>
                <w:szCs w:val="22"/>
                <w:u w:val="single"/>
              </w:rPr>
            </w:pPr>
            <w:r w:rsidRPr="00AA1D25">
              <w:rPr>
                <w:rFonts w:ascii="Arial" w:eastAsia="MS Mincho" w:hAnsi="Arial" w:cs="Arial"/>
                <w:sz w:val="22"/>
                <w:szCs w:val="22"/>
                <w:u w:val="single"/>
              </w:rPr>
              <w:t>201</w:t>
            </w:r>
            <w:r w:rsidR="00D63F97" w:rsidRPr="00AA1D25">
              <w:rPr>
                <w:rFonts w:ascii="Arial" w:eastAsia="MS Mincho" w:hAnsi="Arial" w:cs="Arial"/>
                <w:sz w:val="22"/>
                <w:szCs w:val="22"/>
                <w:u w:val="single"/>
              </w:rPr>
              <w:t>9</w:t>
            </w:r>
          </w:p>
        </w:tc>
        <w:tc>
          <w:tcPr>
            <w:tcW w:w="1799" w:type="dxa"/>
            <w:vAlign w:val="bottom"/>
          </w:tcPr>
          <w:p w:rsidR="00920916" w:rsidRPr="00AA1D25" w:rsidRDefault="00630425" w:rsidP="00FA7271">
            <w:pPr>
              <w:spacing w:line="380" w:lineRule="exact"/>
              <w:ind w:left="-4"/>
              <w:jc w:val="center"/>
              <w:rPr>
                <w:rFonts w:ascii="Arial" w:eastAsia="MS Mincho" w:hAnsi="Arial" w:cs="Arial"/>
                <w:sz w:val="22"/>
                <w:szCs w:val="22"/>
                <w:u w:val="single"/>
              </w:rPr>
            </w:pPr>
            <w:r w:rsidRPr="00AA1D25">
              <w:rPr>
                <w:rFonts w:ascii="Arial" w:eastAsia="MS Mincho" w:hAnsi="Arial" w:cs="Arial"/>
                <w:sz w:val="22"/>
                <w:szCs w:val="22"/>
                <w:u w:val="single"/>
              </w:rPr>
              <w:t>201</w:t>
            </w:r>
            <w:r w:rsidR="00D63F97" w:rsidRPr="00AA1D25">
              <w:rPr>
                <w:rFonts w:ascii="Arial" w:eastAsia="MS Mincho" w:hAnsi="Arial" w:cs="Arial"/>
                <w:sz w:val="22"/>
                <w:szCs w:val="22"/>
                <w:u w:val="single"/>
              </w:rPr>
              <w:t>8</w:t>
            </w:r>
          </w:p>
        </w:tc>
      </w:tr>
      <w:tr w:rsidR="00AA1D25" w:rsidRPr="009B799C" w:rsidTr="00AA1D25">
        <w:trPr>
          <w:trHeight w:val="252"/>
        </w:trPr>
        <w:tc>
          <w:tcPr>
            <w:tcW w:w="5598" w:type="dxa"/>
            <w:vAlign w:val="bottom"/>
          </w:tcPr>
          <w:p w:rsidR="00AA1D25" w:rsidRPr="00AA1D25" w:rsidRDefault="00AA1D25" w:rsidP="00FA7271">
            <w:pPr>
              <w:spacing w:line="380" w:lineRule="exact"/>
              <w:jc w:val="both"/>
              <w:rPr>
                <w:rFonts w:ascii="Arial" w:eastAsia="MS Mincho" w:hAnsi="Arial" w:cs="Arial"/>
                <w:sz w:val="22"/>
                <w:szCs w:val="22"/>
                <w:cs/>
              </w:rPr>
            </w:pPr>
            <w:r w:rsidRPr="00AA1D25">
              <w:rPr>
                <w:rFonts w:ascii="Arial" w:eastAsia="MS Mincho" w:hAnsi="Arial" w:cs="Arial"/>
                <w:sz w:val="22"/>
                <w:szCs w:val="22"/>
              </w:rPr>
              <w:t>Current assets</w:t>
            </w:r>
          </w:p>
        </w:tc>
        <w:tc>
          <w:tcPr>
            <w:tcW w:w="1799" w:type="dxa"/>
            <w:vAlign w:val="bottom"/>
          </w:tcPr>
          <w:p w:rsidR="00AA1D25" w:rsidRPr="00AA1D25" w:rsidRDefault="00AA1D25" w:rsidP="00FA7271">
            <w:pPr>
              <w:tabs>
                <w:tab w:val="decimal" w:pos="1294"/>
              </w:tabs>
              <w:spacing w:line="380" w:lineRule="exact"/>
              <w:rPr>
                <w:rFonts w:ascii="Arial" w:eastAsia="MS Mincho" w:hAnsi="Arial" w:cs="Arial"/>
                <w:sz w:val="22"/>
                <w:szCs w:val="22"/>
              </w:rPr>
            </w:pPr>
            <w:r w:rsidRPr="00AA1D25">
              <w:rPr>
                <w:rFonts w:ascii="Arial" w:eastAsia="MS Mincho" w:hAnsi="Arial" w:cs="Arial"/>
                <w:sz w:val="22"/>
                <w:szCs w:val="22"/>
              </w:rPr>
              <w:t>28,554</w:t>
            </w:r>
          </w:p>
        </w:tc>
        <w:tc>
          <w:tcPr>
            <w:tcW w:w="1799" w:type="dxa"/>
            <w:vAlign w:val="bottom"/>
          </w:tcPr>
          <w:p w:rsidR="00AA1D25" w:rsidRPr="00AA1D25" w:rsidRDefault="00AA1D25" w:rsidP="00FA7271">
            <w:pPr>
              <w:tabs>
                <w:tab w:val="decimal" w:pos="1294"/>
              </w:tabs>
              <w:spacing w:line="380" w:lineRule="exact"/>
              <w:rPr>
                <w:rFonts w:ascii="Arial" w:eastAsia="MS Mincho" w:hAnsi="Arial" w:cs="Arial"/>
                <w:sz w:val="22"/>
                <w:szCs w:val="22"/>
              </w:rPr>
            </w:pPr>
            <w:r w:rsidRPr="00AA1D25">
              <w:rPr>
                <w:rFonts w:ascii="Arial" w:eastAsia="MS Mincho" w:hAnsi="Arial" w:cs="Arial"/>
                <w:sz w:val="22"/>
                <w:szCs w:val="22"/>
              </w:rPr>
              <w:t>47,239</w:t>
            </w:r>
          </w:p>
        </w:tc>
      </w:tr>
      <w:tr w:rsidR="00AA1D25" w:rsidRPr="009B799C" w:rsidTr="00AA1D25">
        <w:tc>
          <w:tcPr>
            <w:tcW w:w="5598" w:type="dxa"/>
            <w:vAlign w:val="bottom"/>
          </w:tcPr>
          <w:p w:rsidR="00AA1D25" w:rsidRPr="00AA1D25" w:rsidRDefault="00AA1D25" w:rsidP="00FA7271">
            <w:pPr>
              <w:spacing w:line="380" w:lineRule="exact"/>
              <w:jc w:val="both"/>
              <w:rPr>
                <w:rFonts w:ascii="Arial" w:eastAsia="MS Mincho" w:hAnsi="Arial" w:cs="Arial"/>
                <w:sz w:val="22"/>
                <w:szCs w:val="22"/>
              </w:rPr>
            </w:pPr>
            <w:r w:rsidRPr="00AA1D25">
              <w:rPr>
                <w:rFonts w:ascii="Arial" w:eastAsia="MS Mincho" w:hAnsi="Arial" w:cs="Arial"/>
                <w:sz w:val="22"/>
                <w:szCs w:val="22"/>
              </w:rPr>
              <w:t>Non-current assets</w:t>
            </w:r>
          </w:p>
        </w:tc>
        <w:tc>
          <w:tcPr>
            <w:tcW w:w="1799" w:type="dxa"/>
            <w:vAlign w:val="bottom"/>
          </w:tcPr>
          <w:p w:rsidR="00AA1D25" w:rsidRPr="00AA1D25" w:rsidRDefault="00AA1D25" w:rsidP="00FA7271">
            <w:pPr>
              <w:pBdr>
                <w:bottom w:val="single" w:sz="4" w:space="1" w:color="auto"/>
              </w:pBdr>
              <w:tabs>
                <w:tab w:val="decimal" w:pos="1294"/>
              </w:tabs>
              <w:spacing w:line="380" w:lineRule="exact"/>
              <w:rPr>
                <w:rFonts w:ascii="Arial" w:eastAsia="MS Mincho" w:hAnsi="Arial" w:cs="Arial"/>
                <w:sz w:val="22"/>
                <w:szCs w:val="22"/>
              </w:rPr>
            </w:pPr>
            <w:r w:rsidRPr="00AA1D25">
              <w:rPr>
                <w:rFonts w:ascii="Arial" w:eastAsia="MS Mincho" w:hAnsi="Arial" w:cs="Arial"/>
                <w:sz w:val="22"/>
                <w:szCs w:val="22"/>
              </w:rPr>
              <w:t>35,260</w:t>
            </w:r>
          </w:p>
        </w:tc>
        <w:tc>
          <w:tcPr>
            <w:tcW w:w="1799" w:type="dxa"/>
            <w:vAlign w:val="bottom"/>
          </w:tcPr>
          <w:p w:rsidR="00AA1D25" w:rsidRPr="00AA1D25" w:rsidRDefault="00AA1D25" w:rsidP="00FA7271">
            <w:pPr>
              <w:pBdr>
                <w:bottom w:val="single" w:sz="4" w:space="1" w:color="auto"/>
              </w:pBdr>
              <w:tabs>
                <w:tab w:val="decimal" w:pos="1294"/>
              </w:tabs>
              <w:spacing w:line="380" w:lineRule="exact"/>
              <w:rPr>
                <w:rFonts w:ascii="Arial" w:eastAsia="MS Mincho" w:hAnsi="Arial" w:cs="Arial"/>
                <w:sz w:val="22"/>
                <w:szCs w:val="22"/>
              </w:rPr>
            </w:pPr>
            <w:r w:rsidRPr="00AA1D25">
              <w:rPr>
                <w:rFonts w:ascii="Arial" w:eastAsia="MS Mincho" w:hAnsi="Arial" w:cs="Arial"/>
                <w:sz w:val="22"/>
                <w:szCs w:val="22"/>
              </w:rPr>
              <w:t>36,838</w:t>
            </w:r>
          </w:p>
        </w:tc>
      </w:tr>
      <w:tr w:rsidR="00AA1D25" w:rsidRPr="009B799C" w:rsidTr="00AA1D25">
        <w:tc>
          <w:tcPr>
            <w:tcW w:w="5598" w:type="dxa"/>
            <w:vAlign w:val="bottom"/>
          </w:tcPr>
          <w:p w:rsidR="00AA1D25" w:rsidRPr="00AA1D25" w:rsidRDefault="00AA1D25" w:rsidP="00FA7271">
            <w:pPr>
              <w:spacing w:line="380" w:lineRule="exact"/>
              <w:jc w:val="both"/>
              <w:rPr>
                <w:rFonts w:ascii="Arial" w:eastAsia="MS Mincho" w:hAnsi="Arial" w:cs="Arial"/>
                <w:sz w:val="22"/>
                <w:szCs w:val="22"/>
              </w:rPr>
            </w:pPr>
            <w:r w:rsidRPr="00AA1D25">
              <w:rPr>
                <w:rFonts w:ascii="Arial" w:eastAsia="MS Mincho" w:hAnsi="Arial" w:cs="Arial"/>
                <w:sz w:val="22"/>
                <w:szCs w:val="22"/>
              </w:rPr>
              <w:t>Total assets</w:t>
            </w:r>
          </w:p>
        </w:tc>
        <w:tc>
          <w:tcPr>
            <w:tcW w:w="1799" w:type="dxa"/>
            <w:vAlign w:val="bottom"/>
          </w:tcPr>
          <w:p w:rsidR="00AA1D25" w:rsidRPr="00AA1D25" w:rsidRDefault="00AA1D25" w:rsidP="00FA7271">
            <w:pPr>
              <w:pBdr>
                <w:bottom w:val="single" w:sz="4" w:space="1" w:color="auto"/>
              </w:pBdr>
              <w:tabs>
                <w:tab w:val="decimal" w:pos="1294"/>
              </w:tabs>
              <w:spacing w:line="380" w:lineRule="exact"/>
              <w:rPr>
                <w:rFonts w:ascii="Arial" w:eastAsia="MS Mincho" w:hAnsi="Arial" w:cs="Arial"/>
                <w:sz w:val="22"/>
                <w:szCs w:val="22"/>
              </w:rPr>
            </w:pPr>
            <w:r w:rsidRPr="00AA1D25">
              <w:rPr>
                <w:rFonts w:ascii="Arial" w:eastAsia="MS Mincho" w:hAnsi="Arial" w:cs="Arial"/>
                <w:sz w:val="22"/>
                <w:szCs w:val="22"/>
              </w:rPr>
              <w:t>63,814</w:t>
            </w:r>
          </w:p>
        </w:tc>
        <w:tc>
          <w:tcPr>
            <w:tcW w:w="1799" w:type="dxa"/>
            <w:vAlign w:val="bottom"/>
          </w:tcPr>
          <w:p w:rsidR="00AA1D25" w:rsidRPr="00AA1D25" w:rsidRDefault="00AA1D25" w:rsidP="00FA7271">
            <w:pPr>
              <w:pBdr>
                <w:bottom w:val="single" w:sz="4" w:space="1" w:color="auto"/>
              </w:pBdr>
              <w:tabs>
                <w:tab w:val="decimal" w:pos="1294"/>
              </w:tabs>
              <w:spacing w:line="380" w:lineRule="exact"/>
              <w:rPr>
                <w:rFonts w:ascii="Arial" w:eastAsia="MS Mincho" w:hAnsi="Arial" w:cs="Arial"/>
                <w:sz w:val="22"/>
                <w:szCs w:val="22"/>
              </w:rPr>
            </w:pPr>
            <w:r w:rsidRPr="00AA1D25">
              <w:rPr>
                <w:rFonts w:ascii="Arial" w:eastAsia="MS Mincho" w:hAnsi="Arial" w:cs="Arial"/>
                <w:sz w:val="22"/>
                <w:szCs w:val="22"/>
              </w:rPr>
              <w:t>84,077</w:t>
            </w:r>
          </w:p>
        </w:tc>
      </w:tr>
      <w:tr w:rsidR="00AA1D25" w:rsidRPr="009B799C" w:rsidTr="00AA1D25">
        <w:tc>
          <w:tcPr>
            <w:tcW w:w="5598" w:type="dxa"/>
            <w:vAlign w:val="bottom"/>
          </w:tcPr>
          <w:p w:rsidR="00AA1D25" w:rsidRPr="00AA1D25" w:rsidRDefault="00AA1D25" w:rsidP="00FA7271">
            <w:pPr>
              <w:spacing w:line="380" w:lineRule="exact"/>
              <w:jc w:val="both"/>
              <w:rPr>
                <w:rFonts w:ascii="Arial" w:eastAsia="MS Mincho" w:hAnsi="Arial" w:cs="Arial"/>
                <w:sz w:val="22"/>
                <w:szCs w:val="22"/>
              </w:rPr>
            </w:pPr>
            <w:r w:rsidRPr="00AA1D25">
              <w:rPr>
                <w:rFonts w:ascii="Arial" w:eastAsia="MS Mincho" w:hAnsi="Arial" w:cs="Arial"/>
                <w:sz w:val="22"/>
                <w:szCs w:val="22"/>
              </w:rPr>
              <w:t>Current liabilities</w:t>
            </w:r>
          </w:p>
        </w:tc>
        <w:tc>
          <w:tcPr>
            <w:tcW w:w="1799" w:type="dxa"/>
            <w:vAlign w:val="bottom"/>
          </w:tcPr>
          <w:p w:rsidR="00AA1D25" w:rsidRPr="00AA1D25" w:rsidRDefault="00AA1D25" w:rsidP="00FA7271">
            <w:pPr>
              <w:tabs>
                <w:tab w:val="decimal" w:pos="1294"/>
              </w:tabs>
              <w:spacing w:line="380" w:lineRule="exact"/>
              <w:rPr>
                <w:rFonts w:ascii="Arial" w:eastAsia="MS Mincho" w:hAnsi="Arial" w:cs="Arial"/>
                <w:sz w:val="22"/>
                <w:szCs w:val="22"/>
              </w:rPr>
            </w:pPr>
            <w:r w:rsidRPr="00AA1D25">
              <w:rPr>
                <w:rFonts w:ascii="Arial" w:eastAsia="MS Mincho" w:hAnsi="Arial" w:cs="Arial"/>
                <w:sz w:val="22"/>
                <w:szCs w:val="22"/>
              </w:rPr>
              <w:t>(5,935)</w:t>
            </w:r>
          </w:p>
        </w:tc>
        <w:tc>
          <w:tcPr>
            <w:tcW w:w="1799" w:type="dxa"/>
            <w:vAlign w:val="bottom"/>
          </w:tcPr>
          <w:p w:rsidR="00AA1D25" w:rsidRPr="00AA1D25" w:rsidRDefault="00AA1D25" w:rsidP="00FA7271">
            <w:pPr>
              <w:tabs>
                <w:tab w:val="decimal" w:pos="1294"/>
              </w:tabs>
              <w:spacing w:line="380" w:lineRule="exact"/>
              <w:rPr>
                <w:rFonts w:ascii="Arial" w:eastAsia="MS Mincho" w:hAnsi="Arial" w:cs="Arial"/>
                <w:sz w:val="22"/>
                <w:szCs w:val="22"/>
              </w:rPr>
            </w:pPr>
            <w:r w:rsidRPr="00AA1D25">
              <w:rPr>
                <w:rFonts w:ascii="Arial" w:eastAsia="MS Mincho" w:hAnsi="Arial" w:cs="Arial"/>
                <w:sz w:val="22"/>
                <w:szCs w:val="22"/>
              </w:rPr>
              <w:t>(3,793)</w:t>
            </w:r>
          </w:p>
        </w:tc>
      </w:tr>
      <w:tr w:rsidR="00AA1D25" w:rsidRPr="009B799C" w:rsidTr="00AA1D25">
        <w:tc>
          <w:tcPr>
            <w:tcW w:w="5598" w:type="dxa"/>
            <w:vAlign w:val="bottom"/>
          </w:tcPr>
          <w:p w:rsidR="00AA1D25" w:rsidRPr="00AA1D25" w:rsidRDefault="00AA1D25" w:rsidP="00FA7271">
            <w:pPr>
              <w:spacing w:line="380" w:lineRule="exact"/>
              <w:jc w:val="both"/>
              <w:rPr>
                <w:rFonts w:ascii="Arial" w:eastAsia="MS Mincho" w:hAnsi="Arial" w:cs="Arial"/>
                <w:sz w:val="22"/>
                <w:szCs w:val="22"/>
              </w:rPr>
            </w:pPr>
            <w:r w:rsidRPr="00AA1D25">
              <w:rPr>
                <w:rFonts w:ascii="Arial" w:eastAsia="MS Mincho" w:hAnsi="Arial" w:cs="Arial"/>
                <w:sz w:val="22"/>
                <w:szCs w:val="22"/>
              </w:rPr>
              <w:t>Non-current liabilities</w:t>
            </w:r>
          </w:p>
        </w:tc>
        <w:tc>
          <w:tcPr>
            <w:tcW w:w="1799" w:type="dxa"/>
            <w:vAlign w:val="bottom"/>
          </w:tcPr>
          <w:p w:rsidR="00AA1D25" w:rsidRPr="00AA1D25" w:rsidRDefault="00AA1D25" w:rsidP="00FA7271">
            <w:pPr>
              <w:pBdr>
                <w:bottom w:val="single" w:sz="4" w:space="1" w:color="auto"/>
              </w:pBdr>
              <w:tabs>
                <w:tab w:val="decimal" w:pos="1294"/>
              </w:tabs>
              <w:spacing w:line="380" w:lineRule="exact"/>
              <w:rPr>
                <w:rFonts w:ascii="Arial" w:eastAsia="MS Mincho" w:hAnsi="Arial" w:cs="Arial"/>
                <w:sz w:val="22"/>
                <w:szCs w:val="22"/>
              </w:rPr>
            </w:pPr>
            <w:r w:rsidRPr="00AA1D25">
              <w:rPr>
                <w:rFonts w:ascii="Arial" w:eastAsia="MS Mincho" w:hAnsi="Arial" w:cs="Arial"/>
                <w:sz w:val="22"/>
                <w:szCs w:val="22"/>
              </w:rPr>
              <w:t>(4,459)</w:t>
            </w:r>
          </w:p>
        </w:tc>
        <w:tc>
          <w:tcPr>
            <w:tcW w:w="1799" w:type="dxa"/>
            <w:vAlign w:val="bottom"/>
          </w:tcPr>
          <w:p w:rsidR="00AA1D25" w:rsidRPr="00AA1D25" w:rsidRDefault="00AA1D25" w:rsidP="00FA7271">
            <w:pPr>
              <w:pBdr>
                <w:bottom w:val="single" w:sz="4" w:space="1" w:color="auto"/>
              </w:pBdr>
              <w:tabs>
                <w:tab w:val="decimal" w:pos="1294"/>
              </w:tabs>
              <w:spacing w:line="380" w:lineRule="exact"/>
              <w:rPr>
                <w:rFonts w:ascii="Arial" w:eastAsia="MS Mincho" w:hAnsi="Arial" w:cs="Arial"/>
                <w:sz w:val="22"/>
                <w:szCs w:val="22"/>
              </w:rPr>
            </w:pPr>
            <w:r w:rsidRPr="00AA1D25">
              <w:rPr>
                <w:rFonts w:ascii="Arial" w:eastAsia="MS Mincho" w:hAnsi="Arial" w:cs="Arial"/>
                <w:sz w:val="22"/>
                <w:szCs w:val="22"/>
              </w:rPr>
              <w:t>(3,080)</w:t>
            </w:r>
          </w:p>
        </w:tc>
      </w:tr>
      <w:tr w:rsidR="00AA1D25" w:rsidRPr="009B799C" w:rsidTr="00AA1D25">
        <w:tc>
          <w:tcPr>
            <w:tcW w:w="5598" w:type="dxa"/>
            <w:vAlign w:val="bottom"/>
          </w:tcPr>
          <w:p w:rsidR="00AA1D25" w:rsidRPr="00AA1D25" w:rsidRDefault="00AA1D25" w:rsidP="00FA7271">
            <w:pPr>
              <w:spacing w:line="380" w:lineRule="exact"/>
              <w:jc w:val="both"/>
              <w:rPr>
                <w:rFonts w:ascii="Arial" w:eastAsia="MS Mincho" w:hAnsi="Arial" w:cs="Arial"/>
                <w:sz w:val="22"/>
                <w:szCs w:val="22"/>
              </w:rPr>
            </w:pPr>
            <w:r w:rsidRPr="00AA1D25">
              <w:rPr>
                <w:rFonts w:ascii="Arial" w:eastAsia="MS Mincho" w:hAnsi="Arial" w:cs="Arial"/>
                <w:sz w:val="22"/>
                <w:szCs w:val="22"/>
              </w:rPr>
              <w:t>Total liabilities</w:t>
            </w:r>
          </w:p>
        </w:tc>
        <w:tc>
          <w:tcPr>
            <w:tcW w:w="1799" w:type="dxa"/>
            <w:vAlign w:val="bottom"/>
          </w:tcPr>
          <w:p w:rsidR="00AA1D25" w:rsidRPr="00AA1D25" w:rsidRDefault="00AA1D25" w:rsidP="00FA7271">
            <w:pPr>
              <w:pBdr>
                <w:bottom w:val="single" w:sz="4" w:space="1" w:color="auto"/>
              </w:pBdr>
              <w:tabs>
                <w:tab w:val="decimal" w:pos="1294"/>
              </w:tabs>
              <w:spacing w:line="380" w:lineRule="exact"/>
              <w:rPr>
                <w:rFonts w:ascii="Arial" w:eastAsia="MS Mincho" w:hAnsi="Arial" w:cs="Arial"/>
                <w:sz w:val="22"/>
                <w:szCs w:val="22"/>
              </w:rPr>
            </w:pPr>
            <w:r w:rsidRPr="00AA1D25">
              <w:rPr>
                <w:rFonts w:ascii="Arial" w:eastAsia="MS Mincho" w:hAnsi="Arial" w:cs="Arial"/>
                <w:sz w:val="22"/>
                <w:szCs w:val="22"/>
              </w:rPr>
              <w:t>(10,394)</w:t>
            </w:r>
          </w:p>
        </w:tc>
        <w:tc>
          <w:tcPr>
            <w:tcW w:w="1799" w:type="dxa"/>
            <w:vAlign w:val="bottom"/>
          </w:tcPr>
          <w:p w:rsidR="00AA1D25" w:rsidRPr="00AA1D25" w:rsidRDefault="00AA1D25" w:rsidP="00FA7271">
            <w:pPr>
              <w:pBdr>
                <w:bottom w:val="single" w:sz="4" w:space="1" w:color="auto"/>
              </w:pBdr>
              <w:tabs>
                <w:tab w:val="decimal" w:pos="1294"/>
              </w:tabs>
              <w:spacing w:line="380" w:lineRule="exact"/>
              <w:rPr>
                <w:rFonts w:ascii="Arial" w:eastAsia="MS Mincho" w:hAnsi="Arial" w:cs="Arial"/>
                <w:sz w:val="22"/>
                <w:szCs w:val="22"/>
              </w:rPr>
            </w:pPr>
            <w:r w:rsidRPr="00AA1D25">
              <w:rPr>
                <w:rFonts w:ascii="Arial" w:eastAsia="MS Mincho" w:hAnsi="Arial" w:cs="Arial"/>
                <w:sz w:val="22"/>
                <w:szCs w:val="22"/>
              </w:rPr>
              <w:t>(6,873)</w:t>
            </w:r>
          </w:p>
        </w:tc>
      </w:tr>
      <w:tr w:rsidR="00AA1D25" w:rsidRPr="009B799C" w:rsidTr="00AA1D25">
        <w:tc>
          <w:tcPr>
            <w:tcW w:w="5598" w:type="dxa"/>
            <w:vAlign w:val="bottom"/>
          </w:tcPr>
          <w:p w:rsidR="00AA1D25" w:rsidRPr="00AA1D25" w:rsidRDefault="00AA1D25" w:rsidP="00FA7271">
            <w:pPr>
              <w:spacing w:line="380" w:lineRule="exact"/>
              <w:ind w:left="252" w:hanging="252"/>
              <w:jc w:val="both"/>
              <w:rPr>
                <w:rFonts w:ascii="Arial" w:eastAsia="MS Mincho" w:hAnsi="Arial" w:cs="Arial"/>
                <w:b/>
                <w:bCs/>
                <w:sz w:val="22"/>
                <w:szCs w:val="22"/>
              </w:rPr>
            </w:pPr>
            <w:r w:rsidRPr="00AA1D25">
              <w:rPr>
                <w:rFonts w:ascii="Arial" w:eastAsia="MS Mincho" w:hAnsi="Arial" w:cs="Arial"/>
                <w:b/>
                <w:bCs/>
                <w:sz w:val="22"/>
                <w:szCs w:val="22"/>
              </w:rPr>
              <w:t>Net assets</w:t>
            </w:r>
          </w:p>
        </w:tc>
        <w:tc>
          <w:tcPr>
            <w:tcW w:w="1799" w:type="dxa"/>
            <w:vAlign w:val="bottom"/>
          </w:tcPr>
          <w:p w:rsidR="00AA1D25" w:rsidRPr="00AA1D25" w:rsidRDefault="00AA1D25" w:rsidP="00FA7271">
            <w:pPr>
              <w:tabs>
                <w:tab w:val="decimal" w:pos="1294"/>
              </w:tabs>
              <w:spacing w:line="380" w:lineRule="exact"/>
              <w:rPr>
                <w:rFonts w:ascii="Arial" w:eastAsia="MS Mincho" w:hAnsi="Arial" w:cs="Arial"/>
                <w:b/>
                <w:bCs/>
                <w:sz w:val="22"/>
                <w:szCs w:val="22"/>
              </w:rPr>
            </w:pPr>
            <w:r w:rsidRPr="00AA1D25">
              <w:rPr>
                <w:rFonts w:ascii="Arial" w:eastAsia="MS Mincho" w:hAnsi="Arial" w:cs="Arial"/>
                <w:b/>
                <w:bCs/>
                <w:sz w:val="22"/>
                <w:szCs w:val="22"/>
              </w:rPr>
              <w:t>53,420</w:t>
            </w:r>
          </w:p>
        </w:tc>
        <w:tc>
          <w:tcPr>
            <w:tcW w:w="1799" w:type="dxa"/>
            <w:vAlign w:val="bottom"/>
          </w:tcPr>
          <w:p w:rsidR="00AA1D25" w:rsidRPr="00AA1D25" w:rsidRDefault="00AA1D25" w:rsidP="00FA7271">
            <w:pPr>
              <w:tabs>
                <w:tab w:val="decimal" w:pos="1294"/>
              </w:tabs>
              <w:spacing w:line="380" w:lineRule="exact"/>
              <w:rPr>
                <w:rFonts w:ascii="Arial" w:eastAsia="MS Mincho" w:hAnsi="Arial" w:cs="Arial"/>
                <w:b/>
                <w:bCs/>
                <w:sz w:val="22"/>
                <w:szCs w:val="22"/>
              </w:rPr>
            </w:pPr>
            <w:r w:rsidRPr="00AA1D25">
              <w:rPr>
                <w:rFonts w:ascii="Arial" w:eastAsia="MS Mincho" w:hAnsi="Arial" w:cs="Arial"/>
                <w:b/>
                <w:bCs/>
                <w:sz w:val="22"/>
                <w:szCs w:val="22"/>
              </w:rPr>
              <w:t>77,204</w:t>
            </w:r>
          </w:p>
        </w:tc>
      </w:tr>
      <w:tr w:rsidR="00AA1D25" w:rsidRPr="009B799C" w:rsidTr="00AA1D25">
        <w:tc>
          <w:tcPr>
            <w:tcW w:w="5598" w:type="dxa"/>
            <w:vAlign w:val="bottom"/>
          </w:tcPr>
          <w:p w:rsidR="00AA1D25" w:rsidRPr="00AA1D25" w:rsidRDefault="00AA1D25" w:rsidP="00FA7271">
            <w:pPr>
              <w:spacing w:line="380" w:lineRule="exact"/>
              <w:ind w:left="252" w:hanging="252"/>
              <w:jc w:val="both"/>
              <w:rPr>
                <w:rFonts w:ascii="Arial" w:eastAsia="MS Mincho" w:hAnsi="Arial" w:cs="Arial"/>
                <w:sz w:val="22"/>
                <w:szCs w:val="22"/>
              </w:rPr>
            </w:pPr>
            <w:r w:rsidRPr="00AA1D25">
              <w:rPr>
                <w:rFonts w:ascii="Arial" w:eastAsia="MS Mincho" w:hAnsi="Arial" w:cs="Arial"/>
                <w:sz w:val="22"/>
                <w:szCs w:val="22"/>
              </w:rPr>
              <w:t>Shareholding percentage (%)</w:t>
            </w:r>
          </w:p>
        </w:tc>
        <w:tc>
          <w:tcPr>
            <w:tcW w:w="1799" w:type="dxa"/>
            <w:vAlign w:val="bottom"/>
          </w:tcPr>
          <w:p w:rsidR="00AA1D25" w:rsidRPr="00AA1D25" w:rsidRDefault="00AA1D25" w:rsidP="00FA7271">
            <w:pPr>
              <w:pBdr>
                <w:bottom w:val="single" w:sz="4" w:space="1" w:color="auto"/>
              </w:pBdr>
              <w:tabs>
                <w:tab w:val="decimal" w:pos="1294"/>
              </w:tabs>
              <w:spacing w:line="380" w:lineRule="exact"/>
              <w:rPr>
                <w:rFonts w:ascii="Arial" w:eastAsia="MS Mincho" w:hAnsi="Arial" w:cs="Arial"/>
                <w:sz w:val="22"/>
                <w:szCs w:val="22"/>
              </w:rPr>
            </w:pPr>
            <w:r w:rsidRPr="00AA1D25">
              <w:rPr>
                <w:rFonts w:ascii="Arial" w:eastAsia="MS Mincho" w:hAnsi="Arial" w:cs="Arial"/>
                <w:sz w:val="22"/>
                <w:szCs w:val="22"/>
              </w:rPr>
              <w:t>50</w:t>
            </w:r>
          </w:p>
        </w:tc>
        <w:tc>
          <w:tcPr>
            <w:tcW w:w="1799" w:type="dxa"/>
            <w:vAlign w:val="bottom"/>
          </w:tcPr>
          <w:p w:rsidR="00AA1D25" w:rsidRPr="00AA1D25" w:rsidRDefault="00AA1D25" w:rsidP="00FA7271">
            <w:pPr>
              <w:pBdr>
                <w:bottom w:val="single" w:sz="4" w:space="1" w:color="auto"/>
              </w:pBdr>
              <w:tabs>
                <w:tab w:val="decimal" w:pos="1294"/>
              </w:tabs>
              <w:spacing w:line="380" w:lineRule="exact"/>
              <w:rPr>
                <w:rFonts w:ascii="Arial" w:eastAsia="MS Mincho" w:hAnsi="Arial" w:cs="Arial"/>
                <w:sz w:val="22"/>
                <w:szCs w:val="22"/>
              </w:rPr>
            </w:pPr>
            <w:r w:rsidRPr="00AA1D25">
              <w:rPr>
                <w:rFonts w:ascii="Arial" w:eastAsia="MS Mincho" w:hAnsi="Arial" w:cs="Arial"/>
                <w:sz w:val="22"/>
                <w:szCs w:val="22"/>
              </w:rPr>
              <w:t>50</w:t>
            </w:r>
          </w:p>
        </w:tc>
      </w:tr>
      <w:tr w:rsidR="00AA1D25" w:rsidRPr="009B799C" w:rsidTr="00AA1D25">
        <w:tc>
          <w:tcPr>
            <w:tcW w:w="5598" w:type="dxa"/>
            <w:vAlign w:val="bottom"/>
          </w:tcPr>
          <w:p w:rsidR="00AA1D25" w:rsidRPr="00AA1D25" w:rsidRDefault="00AA1D25" w:rsidP="00FA7271">
            <w:pPr>
              <w:spacing w:line="380" w:lineRule="exact"/>
              <w:ind w:left="252" w:right="1242" w:hanging="252"/>
              <w:rPr>
                <w:rFonts w:ascii="Arial" w:eastAsia="MS Mincho" w:hAnsi="Arial" w:cs="Arial"/>
                <w:b/>
                <w:bCs/>
                <w:sz w:val="22"/>
                <w:szCs w:val="22"/>
              </w:rPr>
            </w:pPr>
            <w:r w:rsidRPr="00AA1D25">
              <w:rPr>
                <w:rFonts w:ascii="Arial" w:eastAsia="MS Mincho" w:hAnsi="Arial" w:cs="Arial"/>
                <w:b/>
                <w:bCs/>
                <w:sz w:val="22"/>
                <w:szCs w:val="22"/>
              </w:rPr>
              <w:t>Carrying amounts of joint venture based on equity method</w:t>
            </w:r>
          </w:p>
        </w:tc>
        <w:tc>
          <w:tcPr>
            <w:tcW w:w="1799" w:type="dxa"/>
            <w:vAlign w:val="bottom"/>
          </w:tcPr>
          <w:p w:rsidR="00AA1D25" w:rsidRPr="00AA1D25" w:rsidRDefault="00AA1D25" w:rsidP="00FA7271">
            <w:pPr>
              <w:pBdr>
                <w:bottom w:val="double" w:sz="4" w:space="1" w:color="auto"/>
              </w:pBdr>
              <w:tabs>
                <w:tab w:val="decimal" w:pos="1294"/>
              </w:tabs>
              <w:spacing w:line="380" w:lineRule="exact"/>
              <w:rPr>
                <w:rFonts w:ascii="Arial" w:eastAsia="MS Mincho" w:hAnsi="Arial" w:cs="Arial"/>
                <w:b/>
                <w:bCs/>
                <w:sz w:val="22"/>
                <w:szCs w:val="22"/>
              </w:rPr>
            </w:pPr>
            <w:r w:rsidRPr="00AA1D25">
              <w:rPr>
                <w:rFonts w:ascii="Arial" w:eastAsia="MS Mincho" w:hAnsi="Arial" w:cs="Arial"/>
                <w:b/>
                <w:bCs/>
                <w:sz w:val="22"/>
                <w:szCs w:val="22"/>
              </w:rPr>
              <w:t>26,710</w:t>
            </w:r>
          </w:p>
        </w:tc>
        <w:tc>
          <w:tcPr>
            <w:tcW w:w="1799" w:type="dxa"/>
            <w:vAlign w:val="bottom"/>
          </w:tcPr>
          <w:p w:rsidR="00AA1D25" w:rsidRPr="00AA1D25" w:rsidRDefault="00AA1D25" w:rsidP="00FA7271">
            <w:pPr>
              <w:pBdr>
                <w:bottom w:val="double" w:sz="4" w:space="1" w:color="auto"/>
              </w:pBdr>
              <w:tabs>
                <w:tab w:val="decimal" w:pos="1294"/>
              </w:tabs>
              <w:spacing w:line="380" w:lineRule="exact"/>
              <w:rPr>
                <w:rFonts w:ascii="Arial" w:eastAsia="MS Mincho" w:hAnsi="Arial" w:cs="Arial"/>
                <w:b/>
                <w:bCs/>
                <w:sz w:val="22"/>
                <w:szCs w:val="22"/>
              </w:rPr>
            </w:pPr>
            <w:r w:rsidRPr="00AA1D25">
              <w:rPr>
                <w:rFonts w:ascii="Arial" w:eastAsia="MS Mincho" w:hAnsi="Arial" w:cs="Arial"/>
                <w:b/>
                <w:bCs/>
                <w:sz w:val="22"/>
                <w:szCs w:val="22"/>
              </w:rPr>
              <w:t>38,602</w:t>
            </w:r>
          </w:p>
        </w:tc>
      </w:tr>
    </w:tbl>
    <w:p w:rsidR="0052160B" w:rsidRPr="009B799C" w:rsidRDefault="0052160B" w:rsidP="00FA7271">
      <w:pPr>
        <w:pStyle w:val="List"/>
        <w:spacing w:before="240" w:after="120" w:line="380" w:lineRule="exact"/>
        <w:ind w:left="562" w:firstLine="0"/>
        <w:jc w:val="thaiDistribute"/>
        <w:outlineLvl w:val="0"/>
        <w:rPr>
          <w:rFonts w:ascii="Arial" w:hAnsi="Arial" w:cs="Arial"/>
          <w:sz w:val="22"/>
          <w:szCs w:val="22"/>
        </w:rPr>
      </w:pPr>
      <w:r w:rsidRPr="009B799C">
        <w:rPr>
          <w:rFonts w:ascii="Arial" w:hAnsi="Arial" w:cs="Arial"/>
          <w:sz w:val="22"/>
          <w:szCs w:val="22"/>
        </w:rPr>
        <w:t xml:space="preserve">Summarised information about </w:t>
      </w:r>
      <w:r w:rsidR="00B76151">
        <w:rPr>
          <w:rFonts w:ascii="Arial" w:hAnsi="Arial" w:cs="Arial"/>
          <w:sz w:val="22"/>
          <w:szCs w:val="22"/>
        </w:rPr>
        <w:t xml:space="preserve">comprehensive </w:t>
      </w:r>
      <w:r w:rsidRPr="009B799C">
        <w:rPr>
          <w:rFonts w:ascii="Arial" w:hAnsi="Arial" w:cs="Arial"/>
          <w:sz w:val="22"/>
          <w:szCs w:val="22"/>
        </w:rPr>
        <w:t>income</w:t>
      </w:r>
    </w:p>
    <w:tbl>
      <w:tblPr>
        <w:tblW w:w="9196" w:type="dxa"/>
        <w:tblInd w:w="450" w:type="dxa"/>
        <w:tblLook w:val="01E0" w:firstRow="1" w:lastRow="1" w:firstColumn="1" w:lastColumn="1" w:noHBand="0" w:noVBand="0"/>
      </w:tblPr>
      <w:tblGrid>
        <w:gridCol w:w="5598"/>
        <w:gridCol w:w="1799"/>
        <w:gridCol w:w="1799"/>
      </w:tblGrid>
      <w:tr w:rsidR="0052160B" w:rsidRPr="009B799C" w:rsidTr="003D4AC5">
        <w:trPr>
          <w:trHeight w:val="423"/>
        </w:trPr>
        <w:tc>
          <w:tcPr>
            <w:tcW w:w="9196" w:type="dxa"/>
            <w:gridSpan w:val="3"/>
          </w:tcPr>
          <w:p w:rsidR="0052160B" w:rsidRPr="009B799C" w:rsidRDefault="0052160B" w:rsidP="00FA7271">
            <w:pPr>
              <w:spacing w:line="380" w:lineRule="exact"/>
              <w:ind w:left="-4"/>
              <w:jc w:val="right"/>
              <w:rPr>
                <w:rFonts w:ascii="Arial" w:eastAsia="MS Mincho" w:hAnsi="Arial" w:cs="Arial"/>
                <w:sz w:val="22"/>
                <w:szCs w:val="22"/>
              </w:rPr>
            </w:pPr>
            <w:r w:rsidRPr="009B799C">
              <w:rPr>
                <w:rFonts w:ascii="Arial" w:eastAsia="MS Mincho" w:hAnsi="Arial" w:cs="Arial"/>
                <w:sz w:val="22"/>
                <w:szCs w:val="22"/>
                <w:cs/>
              </w:rPr>
              <w:br w:type="page"/>
            </w:r>
            <w:r w:rsidRPr="009B799C">
              <w:rPr>
                <w:rFonts w:ascii="Arial" w:eastAsia="MS Mincho" w:hAnsi="Arial" w:cs="Arial"/>
                <w:sz w:val="22"/>
                <w:szCs w:val="22"/>
              </w:rPr>
              <w:t xml:space="preserve"> (Unit: Thousand Baht)</w:t>
            </w:r>
          </w:p>
        </w:tc>
      </w:tr>
      <w:tr w:rsidR="0052160B" w:rsidRPr="009B799C" w:rsidTr="003D4AC5">
        <w:tc>
          <w:tcPr>
            <w:tcW w:w="5598" w:type="dxa"/>
          </w:tcPr>
          <w:p w:rsidR="0052160B" w:rsidRPr="009B799C" w:rsidRDefault="0052160B" w:rsidP="00FA7271">
            <w:pPr>
              <w:spacing w:line="380" w:lineRule="exact"/>
              <w:jc w:val="both"/>
              <w:rPr>
                <w:rFonts w:ascii="Arial" w:eastAsia="MS Mincho" w:hAnsi="Arial" w:cs="Arial"/>
                <w:sz w:val="22"/>
                <w:szCs w:val="22"/>
                <w:cs/>
              </w:rPr>
            </w:pPr>
          </w:p>
        </w:tc>
        <w:tc>
          <w:tcPr>
            <w:tcW w:w="3598" w:type="dxa"/>
            <w:gridSpan w:val="2"/>
          </w:tcPr>
          <w:p w:rsidR="0052160B" w:rsidRPr="009B799C" w:rsidRDefault="0052160B" w:rsidP="00FA7271">
            <w:pPr>
              <w:pBdr>
                <w:bottom w:val="single" w:sz="4" w:space="1" w:color="auto"/>
              </w:pBdr>
              <w:spacing w:line="380" w:lineRule="exact"/>
              <w:ind w:left="-4"/>
              <w:jc w:val="center"/>
              <w:rPr>
                <w:rFonts w:ascii="Arial" w:eastAsia="MS Mincho" w:hAnsi="Arial" w:cs="Arial"/>
                <w:sz w:val="22"/>
                <w:szCs w:val="22"/>
              </w:rPr>
            </w:pPr>
            <w:r w:rsidRPr="009B799C">
              <w:rPr>
                <w:rFonts w:ascii="Arial" w:eastAsia="MS Mincho" w:hAnsi="Arial" w:cs="Arial"/>
                <w:sz w:val="22"/>
                <w:szCs w:val="22"/>
              </w:rPr>
              <w:t>For the year</w:t>
            </w:r>
            <w:r w:rsidR="00B76151">
              <w:rPr>
                <w:rFonts w:ascii="Arial" w:eastAsia="MS Mincho" w:hAnsi="Arial" w:cs="Arial"/>
                <w:sz w:val="22"/>
                <w:szCs w:val="22"/>
              </w:rPr>
              <w:t>s</w:t>
            </w:r>
            <w:r w:rsidRPr="009B799C">
              <w:rPr>
                <w:rFonts w:ascii="Arial" w:eastAsia="MS Mincho" w:hAnsi="Arial" w:cs="Arial"/>
                <w:sz w:val="22"/>
                <w:szCs w:val="22"/>
              </w:rPr>
              <w:t xml:space="preserve"> ended 31 December</w:t>
            </w:r>
          </w:p>
        </w:tc>
      </w:tr>
      <w:tr w:rsidR="00D63F97" w:rsidRPr="009B799C" w:rsidTr="00D63F97">
        <w:tc>
          <w:tcPr>
            <w:tcW w:w="5598" w:type="dxa"/>
          </w:tcPr>
          <w:p w:rsidR="00D63F97" w:rsidRPr="009B799C" w:rsidRDefault="00D63F97" w:rsidP="00FA7271">
            <w:pPr>
              <w:spacing w:line="380" w:lineRule="exact"/>
              <w:jc w:val="both"/>
              <w:rPr>
                <w:rFonts w:ascii="Arial" w:eastAsia="MS Mincho" w:hAnsi="Arial" w:cs="Arial"/>
                <w:sz w:val="22"/>
                <w:szCs w:val="22"/>
              </w:rPr>
            </w:pPr>
          </w:p>
        </w:tc>
        <w:tc>
          <w:tcPr>
            <w:tcW w:w="1799" w:type="dxa"/>
            <w:vAlign w:val="bottom"/>
          </w:tcPr>
          <w:p w:rsidR="00D63F97" w:rsidRPr="00920916" w:rsidRDefault="00D63F97" w:rsidP="00FA7271">
            <w:pPr>
              <w:spacing w:line="380" w:lineRule="exact"/>
              <w:ind w:left="-4"/>
              <w:jc w:val="center"/>
              <w:rPr>
                <w:rFonts w:ascii="Arial" w:eastAsia="MS Mincho" w:hAnsi="Arial" w:cs="Arial"/>
                <w:sz w:val="22"/>
                <w:szCs w:val="22"/>
                <w:u w:val="single"/>
              </w:rPr>
            </w:pPr>
            <w:r w:rsidRPr="00920916">
              <w:rPr>
                <w:rFonts w:ascii="Arial" w:eastAsia="MS Mincho" w:hAnsi="Arial" w:cs="Arial"/>
                <w:sz w:val="22"/>
                <w:szCs w:val="22"/>
                <w:u w:val="single"/>
              </w:rPr>
              <w:t>201</w:t>
            </w:r>
            <w:r>
              <w:rPr>
                <w:rFonts w:ascii="Arial" w:eastAsia="MS Mincho" w:hAnsi="Arial" w:cs="Arial"/>
                <w:sz w:val="22"/>
                <w:szCs w:val="22"/>
                <w:u w:val="single"/>
              </w:rPr>
              <w:t>9</w:t>
            </w:r>
          </w:p>
        </w:tc>
        <w:tc>
          <w:tcPr>
            <w:tcW w:w="1799" w:type="dxa"/>
            <w:vAlign w:val="bottom"/>
          </w:tcPr>
          <w:p w:rsidR="00D63F97" w:rsidRPr="00920916" w:rsidRDefault="00D63F97" w:rsidP="00FA7271">
            <w:pPr>
              <w:spacing w:line="380" w:lineRule="exact"/>
              <w:ind w:left="-4"/>
              <w:jc w:val="center"/>
              <w:rPr>
                <w:rFonts w:ascii="Arial" w:eastAsia="MS Mincho" w:hAnsi="Arial" w:cs="Arial"/>
                <w:sz w:val="22"/>
                <w:szCs w:val="22"/>
                <w:u w:val="single"/>
              </w:rPr>
            </w:pPr>
            <w:r>
              <w:rPr>
                <w:rFonts w:ascii="Arial" w:eastAsia="MS Mincho" w:hAnsi="Arial" w:cs="Arial"/>
                <w:sz w:val="22"/>
                <w:szCs w:val="22"/>
                <w:u w:val="single"/>
              </w:rPr>
              <w:t>2018</w:t>
            </w:r>
          </w:p>
        </w:tc>
      </w:tr>
      <w:tr w:rsidR="00D63F97" w:rsidRPr="009B799C" w:rsidTr="00AA1D25">
        <w:tc>
          <w:tcPr>
            <w:tcW w:w="5598" w:type="dxa"/>
          </w:tcPr>
          <w:p w:rsidR="00D63F97" w:rsidRPr="009B799C" w:rsidRDefault="00D63F97" w:rsidP="00FA7271">
            <w:pPr>
              <w:spacing w:line="380" w:lineRule="exact"/>
              <w:jc w:val="both"/>
              <w:rPr>
                <w:rFonts w:ascii="Arial" w:eastAsia="MS Mincho" w:hAnsi="Arial" w:cs="Arial"/>
                <w:sz w:val="22"/>
                <w:szCs w:val="22"/>
                <w:cs/>
              </w:rPr>
            </w:pPr>
            <w:r w:rsidRPr="009B799C">
              <w:rPr>
                <w:rFonts w:ascii="Arial" w:eastAsia="MS Mincho" w:hAnsi="Arial" w:cs="Arial"/>
                <w:sz w:val="22"/>
                <w:szCs w:val="22"/>
              </w:rPr>
              <w:t>Revenue</w:t>
            </w:r>
          </w:p>
        </w:tc>
        <w:tc>
          <w:tcPr>
            <w:tcW w:w="1799" w:type="dxa"/>
            <w:vAlign w:val="bottom"/>
          </w:tcPr>
          <w:p w:rsidR="00D63F97" w:rsidRPr="00150DCC" w:rsidRDefault="00AA1D25" w:rsidP="00FA7271">
            <w:pPr>
              <w:tabs>
                <w:tab w:val="decimal" w:pos="1294"/>
              </w:tabs>
              <w:spacing w:line="380" w:lineRule="exact"/>
              <w:rPr>
                <w:rFonts w:ascii="Arial" w:eastAsia="MS Mincho" w:hAnsi="Arial" w:cs="Arial"/>
                <w:sz w:val="22"/>
                <w:szCs w:val="22"/>
              </w:rPr>
            </w:pPr>
            <w:r>
              <w:rPr>
                <w:rFonts w:ascii="Arial" w:eastAsia="MS Mincho" w:hAnsi="Arial" w:cs="Arial"/>
                <w:sz w:val="22"/>
                <w:szCs w:val="22"/>
              </w:rPr>
              <w:t>12,939</w:t>
            </w:r>
          </w:p>
        </w:tc>
        <w:tc>
          <w:tcPr>
            <w:tcW w:w="1799" w:type="dxa"/>
            <w:vAlign w:val="bottom"/>
          </w:tcPr>
          <w:p w:rsidR="00D63F97" w:rsidRPr="00150DCC" w:rsidRDefault="00D63F97" w:rsidP="00FA7271">
            <w:pPr>
              <w:tabs>
                <w:tab w:val="decimal" w:pos="1294"/>
              </w:tabs>
              <w:spacing w:line="380" w:lineRule="exact"/>
              <w:rPr>
                <w:rFonts w:ascii="Arial" w:eastAsia="MS Mincho" w:hAnsi="Arial" w:cs="Arial"/>
                <w:sz w:val="22"/>
                <w:szCs w:val="22"/>
              </w:rPr>
            </w:pPr>
            <w:r w:rsidRPr="00150DCC">
              <w:rPr>
                <w:rFonts w:ascii="Arial" w:eastAsia="MS Mincho" w:hAnsi="Arial" w:cs="Arial"/>
                <w:sz w:val="22"/>
                <w:szCs w:val="22"/>
              </w:rPr>
              <w:t>34,947</w:t>
            </w:r>
          </w:p>
        </w:tc>
      </w:tr>
      <w:tr w:rsidR="00D63F97" w:rsidRPr="009B799C" w:rsidTr="00AA1D25">
        <w:tc>
          <w:tcPr>
            <w:tcW w:w="5598" w:type="dxa"/>
          </w:tcPr>
          <w:p w:rsidR="00D63F97" w:rsidRPr="009B799C" w:rsidRDefault="00D63F97" w:rsidP="00FA7271">
            <w:pPr>
              <w:spacing w:line="380" w:lineRule="exact"/>
              <w:jc w:val="both"/>
              <w:rPr>
                <w:rFonts w:ascii="Arial" w:eastAsia="MS Mincho" w:hAnsi="Arial" w:cs="Arial"/>
                <w:sz w:val="22"/>
                <w:szCs w:val="22"/>
              </w:rPr>
            </w:pPr>
            <w:r w:rsidRPr="009B799C">
              <w:rPr>
                <w:rFonts w:ascii="Arial" w:eastAsia="MS Mincho" w:hAnsi="Arial" w:cs="Arial"/>
                <w:sz w:val="22"/>
                <w:szCs w:val="22"/>
              </w:rPr>
              <w:t>Cost of sales</w:t>
            </w:r>
          </w:p>
        </w:tc>
        <w:tc>
          <w:tcPr>
            <w:tcW w:w="1799" w:type="dxa"/>
            <w:vAlign w:val="bottom"/>
          </w:tcPr>
          <w:p w:rsidR="00D63F97" w:rsidRPr="007E4DE3" w:rsidRDefault="00AA1D25" w:rsidP="00FA7271">
            <w:pPr>
              <w:tabs>
                <w:tab w:val="decimal" w:pos="1294"/>
              </w:tabs>
              <w:spacing w:line="380" w:lineRule="exact"/>
              <w:rPr>
                <w:rFonts w:ascii="Arial" w:eastAsia="MS Mincho" w:hAnsi="Arial" w:cs="Arial"/>
                <w:sz w:val="22"/>
                <w:szCs w:val="22"/>
              </w:rPr>
            </w:pPr>
            <w:r>
              <w:rPr>
                <w:rFonts w:ascii="Arial" w:eastAsia="MS Mincho" w:hAnsi="Arial" w:cs="Arial"/>
                <w:sz w:val="22"/>
                <w:szCs w:val="22"/>
              </w:rPr>
              <w:t>(7,619)</w:t>
            </w:r>
          </w:p>
        </w:tc>
        <w:tc>
          <w:tcPr>
            <w:tcW w:w="1799" w:type="dxa"/>
            <w:vAlign w:val="bottom"/>
          </w:tcPr>
          <w:p w:rsidR="00D63F97" w:rsidRPr="007E4DE3" w:rsidRDefault="00D63F97" w:rsidP="00FA7271">
            <w:pPr>
              <w:tabs>
                <w:tab w:val="decimal" w:pos="1294"/>
              </w:tabs>
              <w:spacing w:line="380" w:lineRule="exact"/>
              <w:rPr>
                <w:rFonts w:ascii="Arial" w:eastAsia="MS Mincho" w:hAnsi="Arial" w:cs="Arial"/>
                <w:sz w:val="22"/>
                <w:szCs w:val="22"/>
              </w:rPr>
            </w:pPr>
            <w:r w:rsidRPr="007E4DE3">
              <w:rPr>
                <w:rFonts w:ascii="Arial" w:eastAsia="MS Mincho" w:hAnsi="Arial" w:cs="Arial"/>
                <w:sz w:val="22"/>
                <w:szCs w:val="22"/>
              </w:rPr>
              <w:t>(12,356)</w:t>
            </w:r>
          </w:p>
        </w:tc>
      </w:tr>
      <w:tr w:rsidR="00D63F97" w:rsidRPr="009B799C" w:rsidTr="00AA1D25">
        <w:tc>
          <w:tcPr>
            <w:tcW w:w="5598" w:type="dxa"/>
          </w:tcPr>
          <w:p w:rsidR="00D63F97" w:rsidRPr="009B799C" w:rsidRDefault="00D63F97" w:rsidP="00FA7271">
            <w:pPr>
              <w:spacing w:line="380" w:lineRule="exact"/>
              <w:ind w:left="252" w:hanging="252"/>
              <w:rPr>
                <w:rFonts w:ascii="Arial" w:eastAsia="MS Mincho" w:hAnsi="Arial" w:cs="Arial"/>
                <w:sz w:val="22"/>
                <w:szCs w:val="22"/>
                <w:cs/>
              </w:rPr>
            </w:pPr>
            <w:r>
              <w:rPr>
                <w:rFonts w:ascii="Arial" w:eastAsia="MS Mincho" w:hAnsi="Arial" w:cs="Arial"/>
                <w:sz w:val="22"/>
                <w:szCs w:val="22"/>
              </w:rPr>
              <w:t>Gain (loss) from change in fair value of biological assets</w:t>
            </w:r>
          </w:p>
        </w:tc>
        <w:tc>
          <w:tcPr>
            <w:tcW w:w="1799" w:type="dxa"/>
            <w:vAlign w:val="bottom"/>
          </w:tcPr>
          <w:p w:rsidR="00D63F97" w:rsidRPr="007E4DE3" w:rsidRDefault="00AA1D25" w:rsidP="00FA7271">
            <w:pPr>
              <w:tabs>
                <w:tab w:val="decimal" w:pos="1294"/>
              </w:tabs>
              <w:spacing w:line="380" w:lineRule="exact"/>
              <w:rPr>
                <w:rFonts w:ascii="Arial" w:eastAsia="MS Mincho" w:hAnsi="Arial" w:cs="Arial"/>
                <w:sz w:val="22"/>
                <w:szCs w:val="22"/>
              </w:rPr>
            </w:pPr>
            <w:r>
              <w:rPr>
                <w:rFonts w:ascii="Arial" w:eastAsia="MS Mincho" w:hAnsi="Arial" w:cs="Arial"/>
                <w:sz w:val="22"/>
                <w:szCs w:val="22"/>
              </w:rPr>
              <w:t>(5,543)</w:t>
            </w:r>
          </w:p>
        </w:tc>
        <w:tc>
          <w:tcPr>
            <w:tcW w:w="1799" w:type="dxa"/>
            <w:vAlign w:val="bottom"/>
          </w:tcPr>
          <w:p w:rsidR="00D63F97" w:rsidRPr="007E4DE3" w:rsidRDefault="00D63F97" w:rsidP="00FA7271">
            <w:pPr>
              <w:tabs>
                <w:tab w:val="decimal" w:pos="1294"/>
              </w:tabs>
              <w:spacing w:line="380" w:lineRule="exact"/>
              <w:rPr>
                <w:rFonts w:ascii="Arial" w:eastAsia="MS Mincho" w:hAnsi="Arial" w:cs="Arial"/>
                <w:sz w:val="22"/>
                <w:szCs w:val="22"/>
              </w:rPr>
            </w:pPr>
            <w:r w:rsidRPr="007E4DE3">
              <w:rPr>
                <w:rFonts w:ascii="Arial" w:eastAsia="MS Mincho" w:hAnsi="Arial" w:cs="Arial"/>
                <w:sz w:val="22"/>
                <w:szCs w:val="22"/>
              </w:rPr>
              <w:t>14,689</w:t>
            </w:r>
          </w:p>
        </w:tc>
      </w:tr>
      <w:tr w:rsidR="00D63F97" w:rsidRPr="009B799C" w:rsidTr="00AA1D25">
        <w:tc>
          <w:tcPr>
            <w:tcW w:w="5598" w:type="dxa"/>
          </w:tcPr>
          <w:p w:rsidR="00D63F97" w:rsidRPr="009B799C" w:rsidRDefault="00D63F97" w:rsidP="00FA7271">
            <w:pPr>
              <w:spacing w:line="380" w:lineRule="exact"/>
              <w:jc w:val="both"/>
              <w:rPr>
                <w:rFonts w:ascii="Arial" w:eastAsia="MS Mincho" w:hAnsi="Arial" w:cs="Arial"/>
                <w:sz w:val="22"/>
                <w:szCs w:val="22"/>
              </w:rPr>
            </w:pPr>
            <w:r w:rsidRPr="009B799C">
              <w:rPr>
                <w:rFonts w:ascii="Arial" w:eastAsia="MS Mincho" w:hAnsi="Arial" w:cs="Arial"/>
                <w:sz w:val="22"/>
                <w:szCs w:val="22"/>
              </w:rPr>
              <w:t>Selling and administrative expenses</w:t>
            </w:r>
          </w:p>
        </w:tc>
        <w:tc>
          <w:tcPr>
            <w:tcW w:w="1799" w:type="dxa"/>
            <w:vAlign w:val="bottom"/>
          </w:tcPr>
          <w:p w:rsidR="00D63F97" w:rsidRPr="007E4DE3" w:rsidRDefault="00AA1D25" w:rsidP="00FA7271">
            <w:pPr>
              <w:tabs>
                <w:tab w:val="decimal" w:pos="1294"/>
              </w:tabs>
              <w:spacing w:line="380" w:lineRule="exact"/>
              <w:rPr>
                <w:rFonts w:ascii="Arial" w:eastAsia="MS Mincho" w:hAnsi="Arial" w:cs="Arial"/>
                <w:sz w:val="22"/>
                <w:szCs w:val="22"/>
                <w:cs/>
              </w:rPr>
            </w:pPr>
            <w:r>
              <w:rPr>
                <w:rFonts w:ascii="Arial" w:eastAsia="MS Mincho" w:hAnsi="Arial" w:cs="Arial"/>
                <w:sz w:val="22"/>
                <w:szCs w:val="22"/>
              </w:rPr>
              <w:t>(13,362)</w:t>
            </w:r>
          </w:p>
        </w:tc>
        <w:tc>
          <w:tcPr>
            <w:tcW w:w="1799" w:type="dxa"/>
            <w:vAlign w:val="bottom"/>
          </w:tcPr>
          <w:p w:rsidR="00D63F97" w:rsidRPr="007E4DE3" w:rsidRDefault="00D63F97" w:rsidP="00FA7271">
            <w:pPr>
              <w:tabs>
                <w:tab w:val="decimal" w:pos="1294"/>
              </w:tabs>
              <w:spacing w:line="380" w:lineRule="exact"/>
              <w:rPr>
                <w:rFonts w:ascii="Arial" w:eastAsia="MS Mincho" w:hAnsi="Arial" w:cs="Arial"/>
                <w:sz w:val="22"/>
                <w:szCs w:val="22"/>
                <w:cs/>
              </w:rPr>
            </w:pPr>
            <w:r w:rsidRPr="007E4DE3">
              <w:rPr>
                <w:rFonts w:ascii="Arial" w:eastAsia="MS Mincho" w:hAnsi="Arial" w:cs="Arial"/>
                <w:sz w:val="22"/>
                <w:szCs w:val="22"/>
              </w:rPr>
              <w:t>(18,138)</w:t>
            </w:r>
          </w:p>
        </w:tc>
      </w:tr>
      <w:tr w:rsidR="00D63F97" w:rsidRPr="009B799C" w:rsidTr="00AA1D25">
        <w:tc>
          <w:tcPr>
            <w:tcW w:w="5598" w:type="dxa"/>
          </w:tcPr>
          <w:p w:rsidR="00D63F97" w:rsidRPr="009B799C" w:rsidRDefault="00D63F97" w:rsidP="00FA7271">
            <w:pPr>
              <w:spacing w:line="380" w:lineRule="exact"/>
              <w:jc w:val="both"/>
              <w:rPr>
                <w:rFonts w:ascii="Arial" w:eastAsia="MS Mincho" w:hAnsi="Arial" w:cs="Arial"/>
                <w:sz w:val="22"/>
                <w:szCs w:val="22"/>
                <w:cs/>
              </w:rPr>
            </w:pPr>
            <w:r w:rsidRPr="009B799C">
              <w:rPr>
                <w:rFonts w:ascii="Arial" w:eastAsia="MS Mincho" w:hAnsi="Arial" w:cs="Arial"/>
                <w:sz w:val="22"/>
                <w:szCs w:val="22"/>
              </w:rPr>
              <w:t>Income tax expenses</w:t>
            </w:r>
          </w:p>
        </w:tc>
        <w:tc>
          <w:tcPr>
            <w:tcW w:w="1799" w:type="dxa"/>
            <w:vAlign w:val="bottom"/>
          </w:tcPr>
          <w:p w:rsidR="00D63F97" w:rsidRPr="007E4DE3" w:rsidRDefault="00AA1D25" w:rsidP="00FA7271">
            <w:pPr>
              <w:pBdr>
                <w:bottom w:val="single" w:sz="4" w:space="1" w:color="auto"/>
              </w:pBdr>
              <w:tabs>
                <w:tab w:val="decimal" w:pos="1294"/>
              </w:tabs>
              <w:spacing w:line="380" w:lineRule="exact"/>
              <w:rPr>
                <w:rFonts w:ascii="Arial" w:eastAsia="MS Mincho" w:hAnsi="Arial" w:cs="Arial"/>
                <w:sz w:val="22"/>
                <w:szCs w:val="22"/>
                <w:cs/>
              </w:rPr>
            </w:pPr>
            <w:r>
              <w:rPr>
                <w:rFonts w:ascii="Arial" w:eastAsia="MS Mincho" w:hAnsi="Arial" w:cs="Arial"/>
                <w:sz w:val="22"/>
                <w:szCs w:val="22"/>
              </w:rPr>
              <w:t>113</w:t>
            </w:r>
          </w:p>
        </w:tc>
        <w:tc>
          <w:tcPr>
            <w:tcW w:w="1799" w:type="dxa"/>
            <w:vAlign w:val="bottom"/>
          </w:tcPr>
          <w:p w:rsidR="00D63F97" w:rsidRPr="007E4DE3" w:rsidRDefault="00D63F97" w:rsidP="00FA7271">
            <w:pPr>
              <w:pBdr>
                <w:bottom w:val="single" w:sz="4" w:space="1" w:color="auto"/>
              </w:pBdr>
              <w:tabs>
                <w:tab w:val="decimal" w:pos="1294"/>
              </w:tabs>
              <w:spacing w:line="380" w:lineRule="exact"/>
              <w:rPr>
                <w:rFonts w:ascii="Arial" w:eastAsia="MS Mincho" w:hAnsi="Arial" w:cs="Arial"/>
                <w:sz w:val="22"/>
                <w:szCs w:val="22"/>
                <w:cs/>
              </w:rPr>
            </w:pPr>
            <w:r w:rsidRPr="007E4DE3">
              <w:rPr>
                <w:rFonts w:ascii="Arial" w:eastAsia="MS Mincho" w:hAnsi="Arial" w:cs="Arial"/>
                <w:sz w:val="22"/>
                <w:szCs w:val="22"/>
              </w:rPr>
              <w:t>(128)</w:t>
            </w:r>
          </w:p>
        </w:tc>
      </w:tr>
      <w:tr w:rsidR="00D63F97" w:rsidRPr="009B799C" w:rsidTr="00AA1D25">
        <w:tc>
          <w:tcPr>
            <w:tcW w:w="5598" w:type="dxa"/>
          </w:tcPr>
          <w:p w:rsidR="00D63F97" w:rsidRPr="009B799C" w:rsidRDefault="00375F70" w:rsidP="00FA7271">
            <w:pPr>
              <w:spacing w:line="380" w:lineRule="exact"/>
              <w:jc w:val="both"/>
              <w:rPr>
                <w:rFonts w:ascii="Arial" w:eastAsia="MS Mincho" w:hAnsi="Arial" w:cs="Arial"/>
                <w:sz w:val="22"/>
                <w:szCs w:val="22"/>
                <w:cs/>
              </w:rPr>
            </w:pPr>
            <w:r>
              <w:rPr>
                <w:rFonts w:ascii="Arial" w:eastAsia="MS Mincho" w:hAnsi="Arial" w:cs="Arial"/>
                <w:sz w:val="22"/>
                <w:szCs w:val="22"/>
              </w:rPr>
              <w:t>Profit</w:t>
            </w:r>
            <w:r w:rsidR="00D63F97">
              <w:rPr>
                <w:rFonts w:ascii="Arial" w:eastAsia="MS Mincho" w:hAnsi="Arial" w:cs="Arial"/>
                <w:sz w:val="22"/>
                <w:szCs w:val="22"/>
              </w:rPr>
              <w:t xml:space="preserve"> (loss)</w:t>
            </w:r>
            <w:r w:rsidR="00D63F97" w:rsidRPr="009B799C">
              <w:rPr>
                <w:rFonts w:ascii="Arial" w:eastAsia="MS Mincho" w:hAnsi="Arial" w:cs="Arial"/>
                <w:sz w:val="22"/>
                <w:szCs w:val="22"/>
              </w:rPr>
              <w:t xml:space="preserve"> for the year</w:t>
            </w:r>
          </w:p>
        </w:tc>
        <w:tc>
          <w:tcPr>
            <w:tcW w:w="1799" w:type="dxa"/>
            <w:vAlign w:val="bottom"/>
          </w:tcPr>
          <w:p w:rsidR="00D63F97" w:rsidRPr="007E4DE3" w:rsidRDefault="00AA1D25" w:rsidP="00FA7271">
            <w:pPr>
              <w:tabs>
                <w:tab w:val="decimal" w:pos="1294"/>
              </w:tabs>
              <w:spacing w:line="380" w:lineRule="exact"/>
              <w:rPr>
                <w:rFonts w:ascii="Arial" w:eastAsia="MS Mincho" w:hAnsi="Arial" w:cs="Arial"/>
                <w:sz w:val="22"/>
                <w:szCs w:val="22"/>
              </w:rPr>
            </w:pPr>
            <w:r>
              <w:rPr>
                <w:rFonts w:ascii="Arial" w:eastAsia="MS Mincho" w:hAnsi="Arial" w:cs="Arial"/>
                <w:sz w:val="22"/>
                <w:szCs w:val="22"/>
              </w:rPr>
              <w:t>(13,472)</w:t>
            </w:r>
          </w:p>
        </w:tc>
        <w:tc>
          <w:tcPr>
            <w:tcW w:w="1799" w:type="dxa"/>
            <w:vAlign w:val="bottom"/>
          </w:tcPr>
          <w:p w:rsidR="00D63F97" w:rsidRPr="007E4DE3" w:rsidRDefault="00D63F97" w:rsidP="00FA7271">
            <w:pPr>
              <w:tabs>
                <w:tab w:val="decimal" w:pos="1294"/>
              </w:tabs>
              <w:spacing w:line="380" w:lineRule="exact"/>
              <w:rPr>
                <w:rFonts w:ascii="Arial" w:eastAsia="MS Mincho" w:hAnsi="Arial" w:cs="Arial"/>
                <w:sz w:val="22"/>
                <w:szCs w:val="22"/>
              </w:rPr>
            </w:pPr>
            <w:r w:rsidRPr="007E4DE3">
              <w:rPr>
                <w:rFonts w:ascii="Arial" w:eastAsia="MS Mincho" w:hAnsi="Arial" w:cs="Arial"/>
                <w:sz w:val="22"/>
                <w:szCs w:val="22"/>
              </w:rPr>
              <w:t>19,014</w:t>
            </w:r>
          </w:p>
        </w:tc>
      </w:tr>
      <w:tr w:rsidR="00D63F97" w:rsidRPr="009B799C" w:rsidTr="00AA1D25">
        <w:tc>
          <w:tcPr>
            <w:tcW w:w="5598" w:type="dxa"/>
          </w:tcPr>
          <w:p w:rsidR="00D63F97" w:rsidRPr="005A5A3E" w:rsidRDefault="00D63F97" w:rsidP="00FA7271">
            <w:pPr>
              <w:spacing w:line="380" w:lineRule="exact"/>
              <w:jc w:val="both"/>
              <w:rPr>
                <w:rFonts w:ascii="Arial" w:eastAsia="MS Mincho" w:hAnsi="Arial" w:cs="Arial"/>
                <w:sz w:val="22"/>
                <w:szCs w:val="22"/>
              </w:rPr>
            </w:pPr>
            <w:r>
              <w:rPr>
                <w:rFonts w:ascii="Arial" w:eastAsia="MS Mincho" w:hAnsi="Arial" w:cs="Arial"/>
                <w:sz w:val="22"/>
                <w:szCs w:val="22"/>
              </w:rPr>
              <w:t>Other comprehensive income</w:t>
            </w:r>
          </w:p>
        </w:tc>
        <w:tc>
          <w:tcPr>
            <w:tcW w:w="1799" w:type="dxa"/>
            <w:vAlign w:val="bottom"/>
          </w:tcPr>
          <w:p w:rsidR="00D63F97" w:rsidRPr="007E4DE3" w:rsidRDefault="00AA1D25" w:rsidP="00FA7271">
            <w:pPr>
              <w:pBdr>
                <w:bottom w:val="single" w:sz="4" w:space="1" w:color="auto"/>
              </w:pBdr>
              <w:tabs>
                <w:tab w:val="decimal" w:pos="1294"/>
              </w:tabs>
              <w:spacing w:line="380" w:lineRule="exact"/>
              <w:rPr>
                <w:rFonts w:ascii="Arial" w:eastAsia="MS Mincho" w:hAnsi="Arial" w:cs="Arial"/>
                <w:sz w:val="22"/>
                <w:szCs w:val="22"/>
              </w:rPr>
            </w:pPr>
            <w:r>
              <w:rPr>
                <w:rFonts w:ascii="Arial" w:eastAsia="MS Mincho" w:hAnsi="Arial" w:cs="Arial"/>
                <w:sz w:val="22"/>
                <w:szCs w:val="22"/>
              </w:rPr>
              <w:t>(156)</w:t>
            </w:r>
          </w:p>
        </w:tc>
        <w:tc>
          <w:tcPr>
            <w:tcW w:w="1799" w:type="dxa"/>
            <w:vAlign w:val="bottom"/>
          </w:tcPr>
          <w:p w:rsidR="00D63F97" w:rsidRPr="007E4DE3" w:rsidRDefault="00D63F97" w:rsidP="00FA7271">
            <w:pPr>
              <w:pBdr>
                <w:bottom w:val="single" w:sz="4" w:space="1" w:color="auto"/>
              </w:pBdr>
              <w:tabs>
                <w:tab w:val="decimal" w:pos="1294"/>
              </w:tabs>
              <w:spacing w:line="380" w:lineRule="exact"/>
              <w:rPr>
                <w:rFonts w:ascii="Arial" w:eastAsia="MS Mincho" w:hAnsi="Arial" w:cs="Arial"/>
                <w:sz w:val="22"/>
                <w:szCs w:val="22"/>
              </w:rPr>
            </w:pPr>
            <w:r w:rsidRPr="007E4DE3">
              <w:rPr>
                <w:rFonts w:ascii="Arial" w:eastAsia="MS Mincho" w:hAnsi="Arial" w:cs="Arial"/>
                <w:sz w:val="22"/>
                <w:szCs w:val="22"/>
              </w:rPr>
              <w:t>-</w:t>
            </w:r>
          </w:p>
        </w:tc>
      </w:tr>
      <w:tr w:rsidR="00D63F97" w:rsidRPr="009B799C" w:rsidTr="00AA1D25">
        <w:tc>
          <w:tcPr>
            <w:tcW w:w="5598" w:type="dxa"/>
          </w:tcPr>
          <w:p w:rsidR="00D63F97" w:rsidRPr="00D342E0" w:rsidRDefault="00D63F97" w:rsidP="00FA7271">
            <w:pPr>
              <w:spacing w:line="380" w:lineRule="exact"/>
              <w:ind w:left="245" w:hanging="245"/>
              <w:jc w:val="both"/>
              <w:rPr>
                <w:rFonts w:ascii="Arial" w:eastAsia="MS Mincho" w:hAnsi="Arial" w:cs="Arial"/>
                <w:b/>
                <w:bCs/>
                <w:sz w:val="22"/>
                <w:szCs w:val="22"/>
              </w:rPr>
            </w:pPr>
            <w:r w:rsidRPr="00D342E0">
              <w:rPr>
                <w:rFonts w:ascii="Arial" w:eastAsia="MS Mincho" w:hAnsi="Arial" w:cs="Arial"/>
                <w:b/>
                <w:bCs/>
                <w:sz w:val="22"/>
                <w:szCs w:val="22"/>
              </w:rPr>
              <w:t>Total comprehensive income</w:t>
            </w:r>
          </w:p>
        </w:tc>
        <w:tc>
          <w:tcPr>
            <w:tcW w:w="1799" w:type="dxa"/>
            <w:vAlign w:val="bottom"/>
          </w:tcPr>
          <w:p w:rsidR="00D63F97" w:rsidRPr="009F46CC" w:rsidRDefault="00AA1D25" w:rsidP="00FA7271">
            <w:pPr>
              <w:tabs>
                <w:tab w:val="decimal" w:pos="1294"/>
              </w:tabs>
              <w:spacing w:line="380" w:lineRule="exact"/>
              <w:rPr>
                <w:rFonts w:ascii="Arial" w:eastAsia="MS Mincho" w:hAnsi="Arial" w:cs="Arial"/>
                <w:b/>
                <w:bCs/>
                <w:sz w:val="22"/>
                <w:szCs w:val="22"/>
              </w:rPr>
            </w:pPr>
            <w:r>
              <w:rPr>
                <w:rFonts w:ascii="Arial" w:eastAsia="MS Mincho" w:hAnsi="Arial" w:cs="Arial"/>
                <w:b/>
                <w:bCs/>
                <w:sz w:val="22"/>
                <w:szCs w:val="22"/>
              </w:rPr>
              <w:t>(13,628)</w:t>
            </w:r>
          </w:p>
        </w:tc>
        <w:tc>
          <w:tcPr>
            <w:tcW w:w="1799" w:type="dxa"/>
            <w:vAlign w:val="bottom"/>
          </w:tcPr>
          <w:p w:rsidR="00D63F97" w:rsidRPr="009F46CC" w:rsidRDefault="00D63F97" w:rsidP="00FA7271">
            <w:pPr>
              <w:tabs>
                <w:tab w:val="decimal" w:pos="1294"/>
              </w:tabs>
              <w:spacing w:line="380" w:lineRule="exact"/>
              <w:rPr>
                <w:rFonts w:ascii="Arial" w:eastAsia="MS Mincho" w:hAnsi="Arial" w:cs="Arial"/>
                <w:b/>
                <w:bCs/>
                <w:sz w:val="22"/>
                <w:szCs w:val="22"/>
              </w:rPr>
            </w:pPr>
            <w:r w:rsidRPr="009F46CC">
              <w:rPr>
                <w:rFonts w:ascii="Arial" w:eastAsia="MS Mincho" w:hAnsi="Arial" w:cs="Arial"/>
                <w:b/>
                <w:bCs/>
                <w:sz w:val="22"/>
                <w:szCs w:val="22"/>
              </w:rPr>
              <w:t>19,014</w:t>
            </w:r>
          </w:p>
        </w:tc>
      </w:tr>
      <w:tr w:rsidR="00D63F97" w:rsidRPr="009B799C" w:rsidTr="00AA1D25">
        <w:tc>
          <w:tcPr>
            <w:tcW w:w="5598" w:type="dxa"/>
          </w:tcPr>
          <w:p w:rsidR="00D63F97" w:rsidRPr="003A14BB" w:rsidRDefault="00D63F97" w:rsidP="00FA7271">
            <w:pPr>
              <w:spacing w:line="380" w:lineRule="exact"/>
              <w:ind w:left="245" w:hanging="245"/>
              <w:jc w:val="both"/>
              <w:rPr>
                <w:rFonts w:ascii="Arial" w:eastAsia="MS Mincho" w:hAnsi="Arial" w:cs="Arial"/>
                <w:sz w:val="22"/>
                <w:szCs w:val="22"/>
              </w:rPr>
            </w:pPr>
            <w:r>
              <w:rPr>
                <w:rFonts w:ascii="Arial" w:eastAsia="MS Mincho" w:hAnsi="Arial" w:cs="Arial"/>
                <w:sz w:val="22"/>
                <w:szCs w:val="22"/>
              </w:rPr>
              <w:t>Shareholding percentage (%)</w:t>
            </w:r>
          </w:p>
        </w:tc>
        <w:tc>
          <w:tcPr>
            <w:tcW w:w="1799" w:type="dxa"/>
            <w:vAlign w:val="bottom"/>
          </w:tcPr>
          <w:p w:rsidR="00D63F97" w:rsidRPr="007E4DE3" w:rsidRDefault="00AA1D25" w:rsidP="00FA7271">
            <w:pPr>
              <w:pBdr>
                <w:bottom w:val="single" w:sz="4" w:space="1" w:color="auto"/>
              </w:pBdr>
              <w:tabs>
                <w:tab w:val="decimal" w:pos="1294"/>
              </w:tabs>
              <w:spacing w:line="380" w:lineRule="exact"/>
              <w:rPr>
                <w:rFonts w:ascii="Arial" w:eastAsia="MS Mincho" w:hAnsi="Arial" w:cs="Arial"/>
                <w:sz w:val="22"/>
                <w:szCs w:val="22"/>
              </w:rPr>
            </w:pPr>
            <w:r>
              <w:rPr>
                <w:rFonts w:ascii="Arial" w:eastAsia="MS Mincho" w:hAnsi="Arial" w:cs="Arial"/>
                <w:sz w:val="22"/>
                <w:szCs w:val="22"/>
              </w:rPr>
              <w:t>50</w:t>
            </w:r>
          </w:p>
        </w:tc>
        <w:tc>
          <w:tcPr>
            <w:tcW w:w="1799" w:type="dxa"/>
            <w:vAlign w:val="bottom"/>
          </w:tcPr>
          <w:p w:rsidR="00D63F97" w:rsidRPr="007E4DE3" w:rsidRDefault="00D63F97" w:rsidP="00FA7271">
            <w:pPr>
              <w:pBdr>
                <w:bottom w:val="single" w:sz="4" w:space="1" w:color="auto"/>
              </w:pBdr>
              <w:tabs>
                <w:tab w:val="decimal" w:pos="1294"/>
              </w:tabs>
              <w:spacing w:line="380" w:lineRule="exact"/>
              <w:rPr>
                <w:rFonts w:ascii="Arial" w:eastAsia="MS Mincho" w:hAnsi="Arial" w:cs="Arial"/>
                <w:sz w:val="22"/>
                <w:szCs w:val="22"/>
              </w:rPr>
            </w:pPr>
            <w:r w:rsidRPr="007E4DE3">
              <w:rPr>
                <w:rFonts w:ascii="Arial" w:eastAsia="MS Mincho" w:hAnsi="Arial" w:cs="Arial"/>
                <w:sz w:val="22"/>
                <w:szCs w:val="22"/>
              </w:rPr>
              <w:t>50</w:t>
            </w:r>
          </w:p>
        </w:tc>
      </w:tr>
      <w:tr w:rsidR="00D63F97" w:rsidRPr="009B799C" w:rsidTr="00AA1D25">
        <w:tc>
          <w:tcPr>
            <w:tcW w:w="5598" w:type="dxa"/>
            <w:vAlign w:val="bottom"/>
          </w:tcPr>
          <w:p w:rsidR="00D63F97" w:rsidRPr="00D342E0" w:rsidRDefault="00D63F97" w:rsidP="00FA7271">
            <w:pPr>
              <w:spacing w:line="380" w:lineRule="exact"/>
              <w:ind w:left="245" w:hanging="245"/>
              <w:jc w:val="both"/>
              <w:rPr>
                <w:rFonts w:ascii="Arial" w:eastAsia="MS Mincho" w:hAnsi="Arial" w:cs="Arial"/>
                <w:b/>
                <w:bCs/>
                <w:sz w:val="22"/>
                <w:szCs w:val="22"/>
              </w:rPr>
            </w:pPr>
            <w:r w:rsidRPr="00D342E0">
              <w:rPr>
                <w:rFonts w:ascii="Arial" w:eastAsia="MS Mincho" w:hAnsi="Arial" w:cs="Arial"/>
                <w:b/>
                <w:bCs/>
                <w:sz w:val="22"/>
                <w:szCs w:val="22"/>
              </w:rPr>
              <w:t>Share of comprehensive income of investment in joint venture</w:t>
            </w:r>
          </w:p>
        </w:tc>
        <w:tc>
          <w:tcPr>
            <w:tcW w:w="1799" w:type="dxa"/>
            <w:vAlign w:val="bottom"/>
          </w:tcPr>
          <w:p w:rsidR="00D63F97" w:rsidRPr="009F46CC" w:rsidRDefault="00AA1D25" w:rsidP="00FA7271">
            <w:pPr>
              <w:pBdr>
                <w:bottom w:val="double" w:sz="4" w:space="1" w:color="auto"/>
              </w:pBdr>
              <w:tabs>
                <w:tab w:val="decimal" w:pos="1294"/>
              </w:tabs>
              <w:spacing w:line="380" w:lineRule="exact"/>
              <w:rPr>
                <w:rFonts w:ascii="Arial" w:eastAsia="MS Mincho" w:hAnsi="Arial" w:cs="Arial"/>
                <w:b/>
                <w:bCs/>
                <w:sz w:val="22"/>
                <w:szCs w:val="22"/>
              </w:rPr>
            </w:pPr>
            <w:r>
              <w:rPr>
                <w:rFonts w:ascii="Arial" w:eastAsia="MS Mincho" w:hAnsi="Arial" w:cs="Arial"/>
                <w:b/>
                <w:bCs/>
                <w:sz w:val="22"/>
                <w:szCs w:val="22"/>
              </w:rPr>
              <w:t>(6,814)</w:t>
            </w:r>
          </w:p>
        </w:tc>
        <w:tc>
          <w:tcPr>
            <w:tcW w:w="1799" w:type="dxa"/>
            <w:vAlign w:val="bottom"/>
          </w:tcPr>
          <w:p w:rsidR="00D63F97" w:rsidRPr="009F46CC" w:rsidRDefault="00D63F97" w:rsidP="00FA7271">
            <w:pPr>
              <w:pBdr>
                <w:bottom w:val="double" w:sz="4" w:space="1" w:color="auto"/>
              </w:pBdr>
              <w:tabs>
                <w:tab w:val="decimal" w:pos="1294"/>
              </w:tabs>
              <w:spacing w:line="380" w:lineRule="exact"/>
              <w:rPr>
                <w:rFonts w:ascii="Arial" w:eastAsia="MS Mincho" w:hAnsi="Arial" w:cs="Arial"/>
                <w:b/>
                <w:bCs/>
                <w:sz w:val="22"/>
                <w:szCs w:val="22"/>
              </w:rPr>
            </w:pPr>
            <w:r w:rsidRPr="009F46CC">
              <w:rPr>
                <w:rFonts w:ascii="Arial" w:eastAsia="MS Mincho" w:hAnsi="Arial" w:cs="Arial"/>
                <w:b/>
                <w:bCs/>
                <w:sz w:val="22"/>
                <w:szCs w:val="22"/>
              </w:rPr>
              <w:t>9,507</w:t>
            </w:r>
          </w:p>
        </w:tc>
      </w:tr>
    </w:tbl>
    <w:p w:rsidR="00ED4449" w:rsidRDefault="00ED4449">
      <w:pPr>
        <w:overflowPunct/>
        <w:autoSpaceDE/>
        <w:autoSpaceDN/>
        <w:adjustRightInd/>
        <w:textAlignment w:val="auto"/>
        <w:rPr>
          <w:rFonts w:ascii="Arial" w:eastAsia="Arial Unicode MS" w:hAnsi="Arial" w:cs="Arial"/>
          <w:b/>
          <w:bCs/>
          <w:caps/>
          <w:sz w:val="22"/>
          <w:szCs w:val="22"/>
        </w:rPr>
      </w:pPr>
      <w:r>
        <w:rPr>
          <w:rFonts w:ascii="Arial" w:eastAsia="Arial Unicode MS" w:hAnsi="Arial" w:cs="Arial"/>
          <w:b/>
          <w:bCs/>
          <w:caps/>
          <w:sz w:val="22"/>
          <w:szCs w:val="22"/>
        </w:rPr>
        <w:br w:type="page"/>
      </w:r>
    </w:p>
    <w:p w:rsidR="00B76151" w:rsidRPr="009B799C" w:rsidRDefault="00751201" w:rsidP="00ED4449">
      <w:pPr>
        <w:pStyle w:val="BlockText"/>
        <w:tabs>
          <w:tab w:val="clear" w:pos="360"/>
          <w:tab w:val="left" w:pos="2160"/>
          <w:tab w:val="center" w:pos="6840"/>
          <w:tab w:val="center" w:pos="8280"/>
        </w:tabs>
        <w:spacing w:before="240" w:line="380" w:lineRule="exact"/>
        <w:ind w:left="547" w:right="58" w:hanging="547"/>
        <w:rPr>
          <w:rFonts w:ascii="Arial" w:hAnsi="Arial" w:cs="Arial"/>
          <w:b/>
          <w:bCs/>
          <w:sz w:val="22"/>
          <w:szCs w:val="22"/>
        </w:rPr>
      </w:pPr>
      <w:r>
        <w:rPr>
          <w:rFonts w:ascii="Arial" w:eastAsia="Arial Unicode MS" w:hAnsi="Arial" w:cs="Arial"/>
          <w:b/>
          <w:bCs/>
          <w:caps/>
          <w:sz w:val="22"/>
          <w:szCs w:val="22"/>
        </w:rPr>
        <w:lastRenderedPageBreak/>
        <w:t>14</w:t>
      </w:r>
      <w:r w:rsidR="00B76151" w:rsidRPr="009B799C">
        <w:rPr>
          <w:rFonts w:ascii="Arial" w:eastAsia="Arial Unicode MS" w:hAnsi="Arial" w:cs="Arial"/>
          <w:b/>
          <w:bCs/>
          <w:caps/>
          <w:sz w:val="22"/>
          <w:szCs w:val="22"/>
        </w:rPr>
        <w:t>.</w:t>
      </w:r>
      <w:r w:rsidR="00B76151" w:rsidRPr="009B799C">
        <w:rPr>
          <w:rFonts w:ascii="Arial" w:eastAsia="Arial Unicode MS" w:hAnsi="Arial" w:cs="Arial"/>
          <w:b/>
          <w:bCs/>
          <w:caps/>
          <w:sz w:val="22"/>
          <w:szCs w:val="22"/>
        </w:rPr>
        <w:tab/>
      </w:r>
      <w:r w:rsidR="00B76151" w:rsidRPr="009B799C">
        <w:rPr>
          <w:rFonts w:ascii="Arial" w:hAnsi="Arial" w:cs="Arial"/>
          <w:b/>
          <w:bCs/>
          <w:sz w:val="22"/>
          <w:szCs w:val="22"/>
        </w:rPr>
        <w:t>Investment in associated company</w:t>
      </w:r>
    </w:p>
    <w:tbl>
      <w:tblPr>
        <w:tblW w:w="9180" w:type="dxa"/>
        <w:tblInd w:w="558" w:type="dxa"/>
        <w:tblLayout w:type="fixed"/>
        <w:tblLook w:val="01E0" w:firstRow="1" w:lastRow="1" w:firstColumn="1" w:lastColumn="1" w:noHBand="0" w:noVBand="0"/>
      </w:tblPr>
      <w:tblGrid>
        <w:gridCol w:w="2070"/>
        <w:gridCol w:w="1080"/>
        <w:gridCol w:w="1530"/>
        <w:gridCol w:w="1125"/>
        <w:gridCol w:w="1125"/>
        <w:gridCol w:w="1125"/>
        <w:gridCol w:w="1125"/>
      </w:tblGrid>
      <w:tr w:rsidR="00B76151" w:rsidRPr="009B799C" w:rsidTr="00EC7011">
        <w:tc>
          <w:tcPr>
            <w:tcW w:w="2070" w:type="dxa"/>
            <w:vAlign w:val="bottom"/>
          </w:tcPr>
          <w:p w:rsidR="00B76151" w:rsidRPr="009B799C" w:rsidRDefault="00B76151" w:rsidP="00375F70">
            <w:pPr>
              <w:tabs>
                <w:tab w:val="left" w:pos="900"/>
              </w:tabs>
              <w:spacing w:line="340" w:lineRule="exact"/>
              <w:jc w:val="center"/>
              <w:rPr>
                <w:rFonts w:ascii="Arial" w:hAnsi="Arial" w:cs="Arial"/>
                <w:sz w:val="16"/>
                <w:szCs w:val="16"/>
              </w:rPr>
            </w:pPr>
          </w:p>
        </w:tc>
        <w:tc>
          <w:tcPr>
            <w:tcW w:w="1080" w:type="dxa"/>
            <w:vAlign w:val="bottom"/>
          </w:tcPr>
          <w:p w:rsidR="00B76151" w:rsidRPr="009B799C" w:rsidRDefault="00B76151" w:rsidP="00375F70">
            <w:pPr>
              <w:tabs>
                <w:tab w:val="left" w:pos="900"/>
              </w:tabs>
              <w:spacing w:line="340" w:lineRule="exact"/>
              <w:jc w:val="center"/>
              <w:rPr>
                <w:rFonts w:ascii="Arial" w:hAnsi="Arial" w:cs="Arial"/>
                <w:sz w:val="16"/>
                <w:szCs w:val="16"/>
              </w:rPr>
            </w:pPr>
            <w:r w:rsidRPr="009B799C">
              <w:rPr>
                <w:rFonts w:ascii="Arial" w:hAnsi="Arial" w:cs="Arial"/>
                <w:sz w:val="16"/>
                <w:szCs w:val="16"/>
              </w:rPr>
              <w:t>Nature of</w:t>
            </w:r>
          </w:p>
        </w:tc>
        <w:tc>
          <w:tcPr>
            <w:tcW w:w="1530" w:type="dxa"/>
            <w:vAlign w:val="bottom"/>
          </w:tcPr>
          <w:p w:rsidR="00B76151" w:rsidRPr="009B799C" w:rsidRDefault="00B76151" w:rsidP="00375F70">
            <w:pPr>
              <w:tabs>
                <w:tab w:val="left" w:pos="900"/>
              </w:tabs>
              <w:spacing w:line="340" w:lineRule="exact"/>
              <w:jc w:val="center"/>
              <w:rPr>
                <w:rFonts w:ascii="Arial" w:hAnsi="Arial" w:cs="Arial"/>
                <w:sz w:val="16"/>
                <w:szCs w:val="16"/>
              </w:rPr>
            </w:pPr>
            <w:r w:rsidRPr="009B799C">
              <w:rPr>
                <w:rFonts w:ascii="Arial" w:hAnsi="Arial" w:cs="Arial"/>
                <w:sz w:val="16"/>
                <w:szCs w:val="16"/>
              </w:rPr>
              <w:t>Country of</w:t>
            </w:r>
          </w:p>
        </w:tc>
        <w:tc>
          <w:tcPr>
            <w:tcW w:w="4500" w:type="dxa"/>
            <w:gridSpan w:val="4"/>
            <w:vAlign w:val="bottom"/>
          </w:tcPr>
          <w:p w:rsidR="00B76151" w:rsidRPr="009B799C" w:rsidRDefault="00B76151" w:rsidP="00375F70">
            <w:pPr>
              <w:pBdr>
                <w:bottom w:val="single" w:sz="4" w:space="1" w:color="auto"/>
              </w:pBdr>
              <w:spacing w:line="340" w:lineRule="exact"/>
              <w:jc w:val="center"/>
              <w:rPr>
                <w:rFonts w:ascii="Arial" w:hAnsi="Arial" w:cs="Arial"/>
                <w:sz w:val="16"/>
                <w:szCs w:val="16"/>
                <w:cs/>
              </w:rPr>
            </w:pPr>
            <w:r w:rsidRPr="009B799C">
              <w:rPr>
                <w:rFonts w:ascii="Arial" w:hAnsi="Arial" w:cs="Arial"/>
                <w:sz w:val="16"/>
                <w:szCs w:val="16"/>
              </w:rPr>
              <w:t>Consolidated financial statements</w:t>
            </w:r>
          </w:p>
        </w:tc>
      </w:tr>
      <w:tr w:rsidR="00B76151" w:rsidRPr="009B799C" w:rsidTr="00EC7011">
        <w:tc>
          <w:tcPr>
            <w:tcW w:w="2070" w:type="dxa"/>
            <w:vAlign w:val="bottom"/>
          </w:tcPr>
          <w:p w:rsidR="00B76151" w:rsidRPr="009B799C" w:rsidRDefault="00B76151" w:rsidP="00375F70">
            <w:pPr>
              <w:pBdr>
                <w:bottom w:val="single" w:sz="6" w:space="1" w:color="auto"/>
              </w:pBdr>
              <w:spacing w:line="340" w:lineRule="exact"/>
              <w:ind w:right="54"/>
              <w:jc w:val="center"/>
              <w:rPr>
                <w:rFonts w:ascii="Arial" w:hAnsi="Arial" w:cs="Arial"/>
                <w:sz w:val="16"/>
                <w:szCs w:val="16"/>
              </w:rPr>
            </w:pPr>
            <w:r w:rsidRPr="009B799C">
              <w:rPr>
                <w:rFonts w:ascii="Arial" w:hAnsi="Arial" w:cs="Arial"/>
                <w:sz w:val="16"/>
                <w:szCs w:val="16"/>
              </w:rPr>
              <w:t>Company’s name</w:t>
            </w:r>
          </w:p>
        </w:tc>
        <w:tc>
          <w:tcPr>
            <w:tcW w:w="1080" w:type="dxa"/>
            <w:vAlign w:val="bottom"/>
          </w:tcPr>
          <w:p w:rsidR="00B76151" w:rsidRPr="009B799C" w:rsidRDefault="00B76151" w:rsidP="00375F70">
            <w:pPr>
              <w:pBdr>
                <w:bottom w:val="single" w:sz="6" w:space="1" w:color="auto"/>
              </w:pBdr>
              <w:spacing w:line="340" w:lineRule="exact"/>
              <w:ind w:right="-18"/>
              <w:jc w:val="center"/>
              <w:rPr>
                <w:rFonts w:ascii="Arial" w:hAnsi="Arial" w:cs="Arial"/>
                <w:sz w:val="16"/>
                <w:szCs w:val="16"/>
              </w:rPr>
            </w:pPr>
            <w:r w:rsidRPr="009B799C">
              <w:rPr>
                <w:rFonts w:ascii="Arial" w:hAnsi="Arial" w:cs="Arial"/>
                <w:sz w:val="16"/>
                <w:szCs w:val="16"/>
              </w:rPr>
              <w:t>business</w:t>
            </w:r>
          </w:p>
        </w:tc>
        <w:tc>
          <w:tcPr>
            <w:tcW w:w="1530" w:type="dxa"/>
            <w:vAlign w:val="bottom"/>
          </w:tcPr>
          <w:p w:rsidR="00B76151" w:rsidRPr="009B799C" w:rsidRDefault="00B76151" w:rsidP="00375F70">
            <w:pPr>
              <w:pBdr>
                <w:bottom w:val="single" w:sz="6" w:space="1" w:color="auto"/>
              </w:pBdr>
              <w:spacing w:line="340" w:lineRule="exact"/>
              <w:ind w:right="-18"/>
              <w:jc w:val="center"/>
              <w:rPr>
                <w:rFonts w:ascii="Arial" w:hAnsi="Arial" w:cs="Arial"/>
                <w:sz w:val="16"/>
                <w:szCs w:val="16"/>
              </w:rPr>
            </w:pPr>
            <w:r w:rsidRPr="009B799C">
              <w:rPr>
                <w:rFonts w:ascii="Arial" w:hAnsi="Arial" w:cs="Arial"/>
                <w:sz w:val="16"/>
                <w:szCs w:val="16"/>
              </w:rPr>
              <w:t>incorporation</w:t>
            </w:r>
          </w:p>
        </w:tc>
        <w:tc>
          <w:tcPr>
            <w:tcW w:w="2250" w:type="dxa"/>
            <w:gridSpan w:val="2"/>
            <w:vAlign w:val="bottom"/>
          </w:tcPr>
          <w:p w:rsidR="00B76151" w:rsidRPr="009B799C" w:rsidRDefault="00B76151" w:rsidP="00375F70">
            <w:pPr>
              <w:pBdr>
                <w:bottom w:val="single" w:sz="6" w:space="1" w:color="auto"/>
              </w:pBdr>
              <w:spacing w:line="340" w:lineRule="exact"/>
              <w:jc w:val="center"/>
              <w:rPr>
                <w:rFonts w:ascii="Arial" w:hAnsi="Arial" w:cs="Arial"/>
                <w:sz w:val="16"/>
                <w:szCs w:val="16"/>
              </w:rPr>
            </w:pPr>
            <w:r w:rsidRPr="009B799C">
              <w:rPr>
                <w:rFonts w:ascii="Arial" w:hAnsi="Arial" w:cs="Arial"/>
                <w:sz w:val="16"/>
                <w:szCs w:val="16"/>
              </w:rPr>
              <w:t>Paid-up capital</w:t>
            </w:r>
          </w:p>
        </w:tc>
        <w:tc>
          <w:tcPr>
            <w:tcW w:w="2250" w:type="dxa"/>
            <w:gridSpan w:val="2"/>
            <w:vAlign w:val="bottom"/>
          </w:tcPr>
          <w:p w:rsidR="00B76151" w:rsidRPr="009B799C" w:rsidRDefault="00B76151" w:rsidP="00375F70">
            <w:pPr>
              <w:pBdr>
                <w:bottom w:val="single" w:sz="4" w:space="1" w:color="auto"/>
              </w:pBdr>
              <w:tabs>
                <w:tab w:val="left" w:pos="900"/>
              </w:tabs>
              <w:spacing w:line="340" w:lineRule="exact"/>
              <w:jc w:val="center"/>
              <w:rPr>
                <w:rFonts w:ascii="Arial" w:hAnsi="Arial" w:cs="Arial"/>
                <w:sz w:val="16"/>
                <w:szCs w:val="16"/>
                <w:cs/>
              </w:rPr>
            </w:pPr>
            <w:r w:rsidRPr="009B799C">
              <w:rPr>
                <w:rFonts w:ascii="Arial" w:hAnsi="Arial" w:cs="Arial"/>
                <w:sz w:val="16"/>
                <w:szCs w:val="16"/>
              </w:rPr>
              <w:t>Shareholding percentage</w:t>
            </w:r>
          </w:p>
        </w:tc>
      </w:tr>
      <w:tr w:rsidR="00D63F97" w:rsidRPr="009B799C" w:rsidTr="00EC7011">
        <w:tc>
          <w:tcPr>
            <w:tcW w:w="2070" w:type="dxa"/>
            <w:vAlign w:val="bottom"/>
          </w:tcPr>
          <w:p w:rsidR="00D63F97" w:rsidRPr="009B799C" w:rsidRDefault="00D63F97" w:rsidP="00375F70">
            <w:pPr>
              <w:tabs>
                <w:tab w:val="left" w:pos="1782"/>
              </w:tabs>
              <w:spacing w:line="340" w:lineRule="exact"/>
              <w:jc w:val="thaiDistribute"/>
              <w:rPr>
                <w:rFonts w:ascii="Arial" w:hAnsi="Arial" w:cs="Arial"/>
                <w:sz w:val="16"/>
                <w:szCs w:val="16"/>
              </w:rPr>
            </w:pPr>
          </w:p>
        </w:tc>
        <w:tc>
          <w:tcPr>
            <w:tcW w:w="1080" w:type="dxa"/>
            <w:vAlign w:val="bottom"/>
          </w:tcPr>
          <w:p w:rsidR="00D63F97" w:rsidRPr="009B799C" w:rsidRDefault="00D63F97" w:rsidP="00375F70">
            <w:pPr>
              <w:tabs>
                <w:tab w:val="left" w:pos="900"/>
              </w:tabs>
              <w:spacing w:line="340" w:lineRule="exact"/>
              <w:jc w:val="thaiDistribute"/>
              <w:rPr>
                <w:rFonts w:ascii="Arial" w:hAnsi="Arial" w:cs="Arial"/>
                <w:sz w:val="16"/>
                <w:szCs w:val="16"/>
              </w:rPr>
            </w:pPr>
          </w:p>
        </w:tc>
        <w:tc>
          <w:tcPr>
            <w:tcW w:w="1530" w:type="dxa"/>
            <w:vAlign w:val="bottom"/>
          </w:tcPr>
          <w:p w:rsidR="00D63F97" w:rsidRPr="009B799C" w:rsidRDefault="00D63F97" w:rsidP="00375F70">
            <w:pPr>
              <w:tabs>
                <w:tab w:val="left" w:pos="900"/>
              </w:tabs>
              <w:spacing w:line="340" w:lineRule="exact"/>
              <w:jc w:val="thaiDistribute"/>
              <w:rPr>
                <w:rFonts w:ascii="Arial" w:hAnsi="Arial" w:cs="Arial"/>
                <w:sz w:val="16"/>
                <w:szCs w:val="16"/>
              </w:rPr>
            </w:pPr>
          </w:p>
        </w:tc>
        <w:tc>
          <w:tcPr>
            <w:tcW w:w="1125" w:type="dxa"/>
            <w:vAlign w:val="bottom"/>
          </w:tcPr>
          <w:p w:rsidR="00D63F97" w:rsidRPr="009B799C" w:rsidRDefault="00D63F97" w:rsidP="00375F70">
            <w:pPr>
              <w:pBdr>
                <w:bottom w:val="single" w:sz="6" w:space="1" w:color="auto"/>
              </w:pBdr>
              <w:spacing w:line="340" w:lineRule="exact"/>
              <w:jc w:val="center"/>
              <w:rPr>
                <w:rFonts w:ascii="Arial" w:hAnsi="Arial" w:cs="Arial"/>
                <w:sz w:val="16"/>
                <w:szCs w:val="16"/>
              </w:rPr>
            </w:pPr>
            <w:r>
              <w:rPr>
                <w:rFonts w:ascii="Arial" w:hAnsi="Arial" w:cs="Arial"/>
                <w:sz w:val="16"/>
                <w:szCs w:val="16"/>
              </w:rPr>
              <w:t>2019</w:t>
            </w:r>
          </w:p>
        </w:tc>
        <w:tc>
          <w:tcPr>
            <w:tcW w:w="1125" w:type="dxa"/>
            <w:vAlign w:val="bottom"/>
          </w:tcPr>
          <w:p w:rsidR="00D63F97" w:rsidRPr="009B799C" w:rsidRDefault="00D63F97" w:rsidP="00375F70">
            <w:pPr>
              <w:pBdr>
                <w:bottom w:val="single" w:sz="6" w:space="1" w:color="auto"/>
              </w:pBdr>
              <w:spacing w:line="340" w:lineRule="exact"/>
              <w:jc w:val="center"/>
              <w:rPr>
                <w:rFonts w:ascii="Arial" w:hAnsi="Arial" w:cs="Arial"/>
                <w:sz w:val="16"/>
                <w:szCs w:val="16"/>
              </w:rPr>
            </w:pPr>
            <w:r>
              <w:rPr>
                <w:rFonts w:ascii="Arial" w:hAnsi="Arial" w:cs="Arial"/>
                <w:sz w:val="16"/>
                <w:szCs w:val="16"/>
              </w:rPr>
              <w:t>2018</w:t>
            </w:r>
          </w:p>
        </w:tc>
        <w:tc>
          <w:tcPr>
            <w:tcW w:w="1125" w:type="dxa"/>
            <w:vAlign w:val="bottom"/>
          </w:tcPr>
          <w:p w:rsidR="00D63F97" w:rsidRPr="009B799C" w:rsidRDefault="00D63F97" w:rsidP="00375F70">
            <w:pPr>
              <w:pBdr>
                <w:bottom w:val="single" w:sz="6" w:space="1" w:color="auto"/>
              </w:pBdr>
              <w:spacing w:line="340" w:lineRule="exact"/>
              <w:jc w:val="center"/>
              <w:rPr>
                <w:rFonts w:ascii="Arial" w:hAnsi="Arial" w:cs="Arial"/>
                <w:sz w:val="16"/>
                <w:szCs w:val="16"/>
              </w:rPr>
            </w:pPr>
            <w:r>
              <w:rPr>
                <w:rFonts w:ascii="Arial" w:hAnsi="Arial" w:cs="Arial"/>
                <w:sz w:val="16"/>
                <w:szCs w:val="16"/>
              </w:rPr>
              <w:t>2019</w:t>
            </w:r>
          </w:p>
        </w:tc>
        <w:tc>
          <w:tcPr>
            <w:tcW w:w="1125" w:type="dxa"/>
            <w:vAlign w:val="bottom"/>
          </w:tcPr>
          <w:p w:rsidR="00D63F97" w:rsidRPr="009B799C" w:rsidRDefault="00D63F97" w:rsidP="00375F70">
            <w:pPr>
              <w:pBdr>
                <w:bottom w:val="single" w:sz="6" w:space="1" w:color="auto"/>
              </w:pBdr>
              <w:spacing w:line="340" w:lineRule="exact"/>
              <w:jc w:val="center"/>
              <w:rPr>
                <w:rFonts w:ascii="Arial" w:hAnsi="Arial" w:cs="Arial"/>
                <w:sz w:val="16"/>
                <w:szCs w:val="16"/>
              </w:rPr>
            </w:pPr>
            <w:r>
              <w:rPr>
                <w:rFonts w:ascii="Arial" w:hAnsi="Arial" w:cs="Arial"/>
                <w:sz w:val="16"/>
                <w:szCs w:val="16"/>
              </w:rPr>
              <w:t>2018</w:t>
            </w:r>
          </w:p>
        </w:tc>
      </w:tr>
      <w:tr w:rsidR="00D63F97" w:rsidRPr="009B799C" w:rsidTr="00EC7011">
        <w:tc>
          <w:tcPr>
            <w:tcW w:w="2070" w:type="dxa"/>
            <w:vAlign w:val="bottom"/>
          </w:tcPr>
          <w:p w:rsidR="00D63F97" w:rsidRPr="009B799C" w:rsidRDefault="00D63F97" w:rsidP="00375F70">
            <w:pPr>
              <w:tabs>
                <w:tab w:val="left" w:pos="900"/>
              </w:tabs>
              <w:spacing w:line="340" w:lineRule="exact"/>
              <w:jc w:val="thaiDistribute"/>
              <w:rPr>
                <w:rFonts w:ascii="Arial" w:hAnsi="Arial" w:cs="Arial"/>
                <w:sz w:val="16"/>
                <w:szCs w:val="16"/>
              </w:rPr>
            </w:pPr>
          </w:p>
        </w:tc>
        <w:tc>
          <w:tcPr>
            <w:tcW w:w="1080" w:type="dxa"/>
            <w:vAlign w:val="bottom"/>
          </w:tcPr>
          <w:p w:rsidR="00D63F97" w:rsidRPr="009B799C" w:rsidRDefault="00D63F97" w:rsidP="00375F70">
            <w:pPr>
              <w:tabs>
                <w:tab w:val="left" w:pos="900"/>
              </w:tabs>
              <w:spacing w:line="340" w:lineRule="exact"/>
              <w:jc w:val="thaiDistribute"/>
              <w:rPr>
                <w:rFonts w:ascii="Arial" w:hAnsi="Arial" w:cs="Arial"/>
                <w:sz w:val="16"/>
                <w:szCs w:val="16"/>
              </w:rPr>
            </w:pPr>
          </w:p>
        </w:tc>
        <w:tc>
          <w:tcPr>
            <w:tcW w:w="1530" w:type="dxa"/>
            <w:vAlign w:val="bottom"/>
          </w:tcPr>
          <w:p w:rsidR="00D63F97" w:rsidRPr="009B799C" w:rsidRDefault="00D63F97" w:rsidP="00375F70">
            <w:pPr>
              <w:tabs>
                <w:tab w:val="left" w:pos="900"/>
              </w:tabs>
              <w:spacing w:line="340" w:lineRule="exact"/>
              <w:jc w:val="thaiDistribute"/>
              <w:rPr>
                <w:rFonts w:ascii="Arial" w:hAnsi="Arial" w:cs="Arial"/>
                <w:sz w:val="16"/>
                <w:szCs w:val="16"/>
              </w:rPr>
            </w:pPr>
          </w:p>
        </w:tc>
        <w:tc>
          <w:tcPr>
            <w:tcW w:w="1125" w:type="dxa"/>
          </w:tcPr>
          <w:p w:rsidR="00D63F97" w:rsidRPr="009B799C" w:rsidRDefault="00D63F97" w:rsidP="00375F70">
            <w:pPr>
              <w:spacing w:line="340" w:lineRule="exact"/>
              <w:ind w:left="-92" w:right="-90"/>
              <w:jc w:val="center"/>
              <w:rPr>
                <w:rFonts w:ascii="Arial" w:hAnsi="Arial" w:cs="Arial"/>
                <w:sz w:val="16"/>
                <w:szCs w:val="16"/>
              </w:rPr>
            </w:pPr>
            <w:r w:rsidRPr="009B799C">
              <w:rPr>
                <w:rFonts w:ascii="Arial" w:hAnsi="Arial" w:cs="Arial"/>
                <w:sz w:val="16"/>
                <w:szCs w:val="16"/>
              </w:rPr>
              <w:t>Million Baht</w:t>
            </w:r>
          </w:p>
        </w:tc>
        <w:tc>
          <w:tcPr>
            <w:tcW w:w="1125" w:type="dxa"/>
          </w:tcPr>
          <w:p w:rsidR="00D63F97" w:rsidRPr="009B799C" w:rsidRDefault="00D63F97" w:rsidP="00375F70">
            <w:pPr>
              <w:spacing w:line="340" w:lineRule="exact"/>
              <w:ind w:left="-92" w:right="-90"/>
              <w:jc w:val="center"/>
              <w:rPr>
                <w:rFonts w:ascii="Arial" w:hAnsi="Arial" w:cs="Arial"/>
                <w:sz w:val="16"/>
                <w:szCs w:val="16"/>
              </w:rPr>
            </w:pPr>
            <w:r w:rsidRPr="009B799C">
              <w:rPr>
                <w:rFonts w:ascii="Arial" w:hAnsi="Arial" w:cs="Arial"/>
                <w:sz w:val="16"/>
                <w:szCs w:val="16"/>
              </w:rPr>
              <w:t>Million Baht</w:t>
            </w:r>
          </w:p>
        </w:tc>
        <w:tc>
          <w:tcPr>
            <w:tcW w:w="1125" w:type="dxa"/>
          </w:tcPr>
          <w:p w:rsidR="00D63F97" w:rsidRPr="009B799C" w:rsidRDefault="00D63F97" w:rsidP="00375F70">
            <w:pPr>
              <w:spacing w:line="340" w:lineRule="exact"/>
              <w:ind w:left="-92"/>
              <w:jc w:val="center"/>
              <w:rPr>
                <w:rFonts w:ascii="Arial" w:hAnsi="Arial" w:cs="Arial"/>
                <w:sz w:val="16"/>
                <w:szCs w:val="16"/>
              </w:rPr>
            </w:pPr>
            <w:r w:rsidRPr="009B799C">
              <w:rPr>
                <w:rFonts w:ascii="Arial" w:hAnsi="Arial" w:cs="Arial"/>
                <w:sz w:val="16"/>
                <w:szCs w:val="16"/>
              </w:rPr>
              <w:t>Percent</w:t>
            </w:r>
          </w:p>
        </w:tc>
        <w:tc>
          <w:tcPr>
            <w:tcW w:w="1125" w:type="dxa"/>
          </w:tcPr>
          <w:p w:rsidR="00D63F97" w:rsidRPr="009B799C" w:rsidRDefault="00D63F97" w:rsidP="00375F70">
            <w:pPr>
              <w:spacing w:line="340" w:lineRule="exact"/>
              <w:ind w:left="-92"/>
              <w:jc w:val="center"/>
              <w:rPr>
                <w:rFonts w:ascii="Arial" w:hAnsi="Arial" w:cs="Arial"/>
                <w:sz w:val="16"/>
                <w:szCs w:val="16"/>
              </w:rPr>
            </w:pPr>
            <w:r w:rsidRPr="009B799C">
              <w:rPr>
                <w:rFonts w:ascii="Arial" w:hAnsi="Arial" w:cs="Arial"/>
                <w:sz w:val="16"/>
                <w:szCs w:val="16"/>
              </w:rPr>
              <w:t>Percent</w:t>
            </w:r>
          </w:p>
        </w:tc>
      </w:tr>
      <w:tr w:rsidR="00D63F97" w:rsidRPr="009B799C" w:rsidTr="00EC7011">
        <w:trPr>
          <w:trHeight w:val="432"/>
        </w:trPr>
        <w:tc>
          <w:tcPr>
            <w:tcW w:w="2070" w:type="dxa"/>
            <w:vAlign w:val="bottom"/>
          </w:tcPr>
          <w:p w:rsidR="00D63F97" w:rsidRPr="009B799C" w:rsidRDefault="00D63F97" w:rsidP="00375F70">
            <w:pPr>
              <w:spacing w:line="340" w:lineRule="exact"/>
              <w:ind w:left="162" w:right="-108" w:hanging="162"/>
              <w:jc w:val="both"/>
              <w:rPr>
                <w:rFonts w:ascii="Arial" w:hAnsi="Arial" w:cs="Arial"/>
                <w:sz w:val="16"/>
                <w:szCs w:val="16"/>
              </w:rPr>
            </w:pPr>
            <w:r w:rsidRPr="009B799C">
              <w:rPr>
                <w:rFonts w:ascii="Arial" w:hAnsi="Arial" w:cs="Arial"/>
                <w:sz w:val="16"/>
                <w:szCs w:val="16"/>
              </w:rPr>
              <w:t>Union Fresh Co., Ltd.</w:t>
            </w:r>
          </w:p>
        </w:tc>
        <w:tc>
          <w:tcPr>
            <w:tcW w:w="1080" w:type="dxa"/>
            <w:vAlign w:val="bottom"/>
          </w:tcPr>
          <w:p w:rsidR="00D63F97" w:rsidRPr="009B799C" w:rsidRDefault="00D63F97" w:rsidP="00375F70">
            <w:pPr>
              <w:spacing w:line="340" w:lineRule="exact"/>
              <w:ind w:left="-132" w:right="-22"/>
              <w:jc w:val="center"/>
              <w:rPr>
                <w:rFonts w:ascii="Arial" w:hAnsi="Arial" w:cs="Arial"/>
                <w:sz w:val="16"/>
                <w:szCs w:val="16"/>
              </w:rPr>
            </w:pPr>
            <w:r w:rsidRPr="009B799C">
              <w:rPr>
                <w:rFonts w:ascii="Arial" w:hAnsi="Arial" w:cs="Arial"/>
                <w:sz w:val="16"/>
                <w:szCs w:val="16"/>
              </w:rPr>
              <w:t>Dormant</w:t>
            </w:r>
          </w:p>
        </w:tc>
        <w:tc>
          <w:tcPr>
            <w:tcW w:w="1530" w:type="dxa"/>
            <w:vAlign w:val="bottom"/>
          </w:tcPr>
          <w:p w:rsidR="00D63F97" w:rsidRPr="009B799C" w:rsidRDefault="00D63F97" w:rsidP="00375F70">
            <w:pPr>
              <w:spacing w:line="340" w:lineRule="exact"/>
              <w:ind w:left="-108" w:right="-108"/>
              <w:jc w:val="center"/>
              <w:rPr>
                <w:rFonts w:ascii="Arial" w:hAnsi="Arial" w:cs="Arial"/>
                <w:sz w:val="16"/>
                <w:szCs w:val="16"/>
              </w:rPr>
            </w:pPr>
            <w:r w:rsidRPr="009B799C">
              <w:rPr>
                <w:rFonts w:ascii="Arial" w:hAnsi="Arial" w:cs="Arial"/>
                <w:sz w:val="16"/>
                <w:szCs w:val="16"/>
              </w:rPr>
              <w:t>Thailand</w:t>
            </w:r>
          </w:p>
        </w:tc>
        <w:tc>
          <w:tcPr>
            <w:tcW w:w="1125" w:type="dxa"/>
            <w:vAlign w:val="bottom"/>
          </w:tcPr>
          <w:p w:rsidR="00D63F97" w:rsidRPr="009B799C" w:rsidRDefault="00D63F97" w:rsidP="00375F70">
            <w:pPr>
              <w:tabs>
                <w:tab w:val="left" w:pos="900"/>
              </w:tabs>
              <w:spacing w:line="340" w:lineRule="exact"/>
              <w:ind w:left="-92"/>
              <w:jc w:val="center"/>
              <w:rPr>
                <w:rFonts w:ascii="Arial" w:hAnsi="Arial" w:cs="Arial"/>
                <w:sz w:val="16"/>
                <w:szCs w:val="16"/>
              </w:rPr>
            </w:pPr>
            <w:r>
              <w:rPr>
                <w:rFonts w:ascii="Arial" w:hAnsi="Arial" w:cs="Arial"/>
                <w:sz w:val="16"/>
                <w:szCs w:val="16"/>
              </w:rPr>
              <w:t>30</w:t>
            </w:r>
          </w:p>
        </w:tc>
        <w:tc>
          <w:tcPr>
            <w:tcW w:w="1125" w:type="dxa"/>
            <w:vAlign w:val="bottom"/>
          </w:tcPr>
          <w:p w:rsidR="00D63F97" w:rsidRPr="009B799C" w:rsidRDefault="00D63F97" w:rsidP="00375F70">
            <w:pPr>
              <w:tabs>
                <w:tab w:val="left" w:pos="900"/>
              </w:tabs>
              <w:spacing w:line="340" w:lineRule="exact"/>
              <w:ind w:left="-92"/>
              <w:jc w:val="center"/>
              <w:rPr>
                <w:rFonts w:ascii="Arial" w:hAnsi="Arial" w:cs="Arial"/>
                <w:sz w:val="16"/>
                <w:szCs w:val="16"/>
              </w:rPr>
            </w:pPr>
            <w:r w:rsidRPr="009B799C">
              <w:rPr>
                <w:rFonts w:ascii="Arial" w:hAnsi="Arial" w:cs="Arial"/>
                <w:sz w:val="16"/>
                <w:szCs w:val="16"/>
              </w:rPr>
              <w:t>30</w:t>
            </w:r>
          </w:p>
        </w:tc>
        <w:tc>
          <w:tcPr>
            <w:tcW w:w="1125" w:type="dxa"/>
            <w:vAlign w:val="bottom"/>
          </w:tcPr>
          <w:p w:rsidR="00D63F97" w:rsidRPr="009B799C" w:rsidRDefault="00D63F97" w:rsidP="00375F70">
            <w:pPr>
              <w:tabs>
                <w:tab w:val="left" w:pos="900"/>
              </w:tabs>
              <w:spacing w:line="340" w:lineRule="exact"/>
              <w:ind w:left="-92"/>
              <w:jc w:val="center"/>
              <w:rPr>
                <w:rFonts w:ascii="Arial" w:hAnsi="Arial" w:cs="Arial"/>
                <w:sz w:val="16"/>
                <w:szCs w:val="16"/>
              </w:rPr>
            </w:pPr>
            <w:r>
              <w:rPr>
                <w:rFonts w:ascii="Arial" w:hAnsi="Arial" w:cs="Arial"/>
                <w:sz w:val="16"/>
                <w:szCs w:val="16"/>
              </w:rPr>
              <w:t>40</w:t>
            </w:r>
          </w:p>
        </w:tc>
        <w:tc>
          <w:tcPr>
            <w:tcW w:w="1125" w:type="dxa"/>
            <w:vAlign w:val="bottom"/>
          </w:tcPr>
          <w:p w:rsidR="00D63F97" w:rsidRPr="009B799C" w:rsidRDefault="00D63F97" w:rsidP="00375F70">
            <w:pPr>
              <w:tabs>
                <w:tab w:val="left" w:pos="900"/>
              </w:tabs>
              <w:spacing w:line="340" w:lineRule="exact"/>
              <w:ind w:left="-92"/>
              <w:jc w:val="center"/>
              <w:rPr>
                <w:rFonts w:ascii="Arial" w:hAnsi="Arial" w:cs="Arial"/>
                <w:sz w:val="16"/>
                <w:szCs w:val="16"/>
              </w:rPr>
            </w:pPr>
            <w:r w:rsidRPr="009B799C">
              <w:rPr>
                <w:rFonts w:ascii="Arial" w:hAnsi="Arial" w:cs="Arial"/>
                <w:sz w:val="16"/>
                <w:szCs w:val="16"/>
              </w:rPr>
              <w:t>40</w:t>
            </w:r>
          </w:p>
        </w:tc>
      </w:tr>
    </w:tbl>
    <w:p w:rsidR="00B76151" w:rsidRPr="009B799C" w:rsidRDefault="004510F7" w:rsidP="00375F70">
      <w:pPr>
        <w:spacing w:before="240" w:line="340" w:lineRule="exact"/>
        <w:jc w:val="right"/>
        <w:rPr>
          <w:rFonts w:ascii="Arial" w:hAnsi="Arial" w:cs="Arial"/>
          <w:sz w:val="16"/>
          <w:szCs w:val="16"/>
        </w:rPr>
      </w:pPr>
      <w:r>
        <w:rPr>
          <w:rFonts w:ascii="Arial" w:hAnsi="Arial" w:cs="Arial"/>
          <w:sz w:val="16"/>
          <w:szCs w:val="16"/>
        </w:rPr>
        <w:t>(Unit: Thousand Baht)</w:t>
      </w:r>
    </w:p>
    <w:tbl>
      <w:tblPr>
        <w:tblW w:w="9180" w:type="dxa"/>
        <w:tblInd w:w="558" w:type="dxa"/>
        <w:tblLayout w:type="fixed"/>
        <w:tblLook w:val="0000" w:firstRow="0" w:lastRow="0" w:firstColumn="0" w:lastColumn="0" w:noHBand="0" w:noVBand="0"/>
      </w:tblPr>
      <w:tblGrid>
        <w:gridCol w:w="1789"/>
        <w:gridCol w:w="1082"/>
        <w:gridCol w:w="1083"/>
        <w:gridCol w:w="1083"/>
        <w:gridCol w:w="1083"/>
        <w:gridCol w:w="765"/>
        <w:gridCol w:w="765"/>
        <w:gridCol w:w="765"/>
        <w:gridCol w:w="765"/>
      </w:tblGrid>
      <w:tr w:rsidR="00B76151" w:rsidRPr="009B799C" w:rsidTr="00EC7011">
        <w:tc>
          <w:tcPr>
            <w:tcW w:w="1789" w:type="dxa"/>
            <w:tcBorders>
              <w:top w:val="nil"/>
              <w:left w:val="nil"/>
              <w:bottom w:val="nil"/>
              <w:right w:val="nil"/>
            </w:tcBorders>
            <w:vAlign w:val="bottom"/>
          </w:tcPr>
          <w:p w:rsidR="00B76151" w:rsidRPr="009B799C" w:rsidRDefault="00B76151" w:rsidP="00375F70">
            <w:pPr>
              <w:spacing w:line="340" w:lineRule="exact"/>
              <w:jc w:val="center"/>
              <w:rPr>
                <w:rFonts w:ascii="Arial" w:hAnsi="Arial" w:cs="Arial"/>
                <w:sz w:val="16"/>
                <w:szCs w:val="16"/>
              </w:rPr>
            </w:pPr>
          </w:p>
        </w:tc>
        <w:tc>
          <w:tcPr>
            <w:tcW w:w="7391" w:type="dxa"/>
            <w:gridSpan w:val="8"/>
            <w:tcBorders>
              <w:top w:val="nil"/>
              <w:left w:val="nil"/>
              <w:bottom w:val="nil"/>
            </w:tcBorders>
            <w:vAlign w:val="bottom"/>
          </w:tcPr>
          <w:p w:rsidR="00B76151" w:rsidRPr="009B799C" w:rsidRDefault="00B76151" w:rsidP="00375F70">
            <w:pPr>
              <w:pBdr>
                <w:bottom w:val="single" w:sz="4" w:space="1" w:color="auto"/>
              </w:pBdr>
              <w:spacing w:line="340" w:lineRule="exact"/>
              <w:jc w:val="center"/>
              <w:rPr>
                <w:rFonts w:ascii="Arial" w:hAnsi="Arial" w:cs="Arial"/>
                <w:sz w:val="16"/>
                <w:szCs w:val="16"/>
              </w:rPr>
            </w:pPr>
            <w:r w:rsidRPr="009B799C">
              <w:rPr>
                <w:rFonts w:ascii="Arial" w:hAnsi="Arial" w:cs="Arial"/>
                <w:sz w:val="16"/>
                <w:szCs w:val="16"/>
              </w:rPr>
              <w:t>Consolidated financial statements</w:t>
            </w:r>
          </w:p>
        </w:tc>
      </w:tr>
      <w:tr w:rsidR="00B76151" w:rsidRPr="009B799C" w:rsidTr="00EC7011">
        <w:tc>
          <w:tcPr>
            <w:tcW w:w="1789" w:type="dxa"/>
            <w:tcBorders>
              <w:top w:val="nil"/>
              <w:left w:val="nil"/>
              <w:bottom w:val="nil"/>
              <w:right w:val="nil"/>
            </w:tcBorders>
            <w:vAlign w:val="bottom"/>
          </w:tcPr>
          <w:p w:rsidR="00B76151" w:rsidRPr="009B799C" w:rsidRDefault="00B76151" w:rsidP="00375F70">
            <w:pPr>
              <w:pBdr>
                <w:bottom w:val="single" w:sz="4" w:space="1" w:color="auto"/>
              </w:pBdr>
              <w:spacing w:line="340" w:lineRule="exact"/>
              <w:jc w:val="center"/>
              <w:rPr>
                <w:rFonts w:ascii="Arial" w:hAnsi="Arial" w:cs="Arial"/>
                <w:sz w:val="16"/>
                <w:szCs w:val="16"/>
              </w:rPr>
            </w:pPr>
            <w:r w:rsidRPr="009B799C">
              <w:rPr>
                <w:rFonts w:ascii="Arial" w:hAnsi="Arial" w:cs="Arial"/>
                <w:sz w:val="16"/>
                <w:szCs w:val="16"/>
              </w:rPr>
              <w:t>Company’s name</w:t>
            </w:r>
          </w:p>
        </w:tc>
        <w:tc>
          <w:tcPr>
            <w:tcW w:w="2165" w:type="dxa"/>
            <w:gridSpan w:val="2"/>
            <w:tcBorders>
              <w:top w:val="nil"/>
              <w:left w:val="nil"/>
              <w:bottom w:val="nil"/>
              <w:right w:val="nil"/>
            </w:tcBorders>
            <w:vAlign w:val="bottom"/>
          </w:tcPr>
          <w:p w:rsidR="00B76151" w:rsidRPr="009B799C" w:rsidRDefault="00B76151" w:rsidP="00375F70">
            <w:pPr>
              <w:pBdr>
                <w:bottom w:val="single" w:sz="4" w:space="1" w:color="auto"/>
              </w:pBdr>
              <w:spacing w:line="340" w:lineRule="exact"/>
              <w:jc w:val="center"/>
              <w:rPr>
                <w:rFonts w:ascii="Arial" w:hAnsi="Arial" w:cs="Arial"/>
                <w:sz w:val="16"/>
                <w:szCs w:val="16"/>
              </w:rPr>
            </w:pPr>
            <w:r w:rsidRPr="009B799C">
              <w:rPr>
                <w:rFonts w:ascii="Arial" w:hAnsi="Arial" w:cs="Arial"/>
                <w:sz w:val="16"/>
                <w:szCs w:val="16"/>
              </w:rPr>
              <w:t>Cost</w:t>
            </w:r>
          </w:p>
        </w:tc>
        <w:tc>
          <w:tcPr>
            <w:tcW w:w="2166" w:type="dxa"/>
            <w:gridSpan w:val="2"/>
            <w:tcBorders>
              <w:top w:val="nil"/>
              <w:left w:val="nil"/>
              <w:right w:val="nil"/>
            </w:tcBorders>
            <w:vAlign w:val="bottom"/>
          </w:tcPr>
          <w:p w:rsidR="00B76151" w:rsidRPr="009B799C" w:rsidRDefault="00B76151" w:rsidP="00375F70">
            <w:pPr>
              <w:pBdr>
                <w:bottom w:val="single" w:sz="4" w:space="1" w:color="auto"/>
              </w:pBdr>
              <w:spacing w:line="340" w:lineRule="exact"/>
              <w:jc w:val="center"/>
              <w:rPr>
                <w:rFonts w:ascii="Arial" w:hAnsi="Arial" w:cs="Arial"/>
                <w:sz w:val="16"/>
                <w:szCs w:val="16"/>
              </w:rPr>
            </w:pPr>
            <w:r w:rsidRPr="009B799C">
              <w:rPr>
                <w:rFonts w:ascii="Arial" w:hAnsi="Arial" w:cs="Arial"/>
                <w:sz w:val="16"/>
                <w:szCs w:val="16"/>
              </w:rPr>
              <w:t>Allowance for  impairment loss of investment</w:t>
            </w:r>
          </w:p>
        </w:tc>
        <w:tc>
          <w:tcPr>
            <w:tcW w:w="1530" w:type="dxa"/>
            <w:gridSpan w:val="2"/>
            <w:tcBorders>
              <w:top w:val="nil"/>
              <w:left w:val="nil"/>
              <w:right w:val="nil"/>
            </w:tcBorders>
            <w:vAlign w:val="bottom"/>
          </w:tcPr>
          <w:p w:rsidR="00B76151" w:rsidRPr="009B799C" w:rsidRDefault="002A49E1" w:rsidP="00375F70">
            <w:pPr>
              <w:pBdr>
                <w:bottom w:val="single" w:sz="4" w:space="1" w:color="auto"/>
              </w:pBdr>
              <w:spacing w:line="340" w:lineRule="exact"/>
              <w:jc w:val="center"/>
              <w:rPr>
                <w:rFonts w:ascii="Arial" w:hAnsi="Arial" w:cs="Arial"/>
                <w:sz w:val="16"/>
                <w:szCs w:val="16"/>
              </w:rPr>
            </w:pPr>
            <w:r>
              <w:rPr>
                <w:rFonts w:ascii="Arial" w:hAnsi="Arial" w:cs="Arial"/>
                <w:sz w:val="16"/>
                <w:szCs w:val="16"/>
              </w:rPr>
              <w:t xml:space="preserve">Carrying amount </w:t>
            </w:r>
            <w:r w:rsidR="00B76151" w:rsidRPr="009B799C">
              <w:rPr>
                <w:rFonts w:ascii="Arial" w:hAnsi="Arial" w:cs="Arial"/>
                <w:sz w:val="16"/>
                <w:szCs w:val="16"/>
              </w:rPr>
              <w:t>based on               cost method - net</w:t>
            </w:r>
          </w:p>
        </w:tc>
        <w:tc>
          <w:tcPr>
            <w:tcW w:w="1530" w:type="dxa"/>
            <w:gridSpan w:val="2"/>
            <w:tcBorders>
              <w:top w:val="nil"/>
              <w:left w:val="nil"/>
              <w:right w:val="nil"/>
            </w:tcBorders>
            <w:vAlign w:val="bottom"/>
          </w:tcPr>
          <w:p w:rsidR="00B76151" w:rsidRPr="009B799C" w:rsidRDefault="00B76151" w:rsidP="00375F70">
            <w:pPr>
              <w:pBdr>
                <w:bottom w:val="single" w:sz="4" w:space="1" w:color="auto"/>
              </w:pBdr>
              <w:spacing w:line="340" w:lineRule="exact"/>
              <w:jc w:val="center"/>
              <w:rPr>
                <w:rFonts w:ascii="Arial" w:hAnsi="Arial" w:cs="Arial"/>
                <w:sz w:val="16"/>
                <w:szCs w:val="16"/>
              </w:rPr>
            </w:pPr>
            <w:r w:rsidRPr="009B799C">
              <w:rPr>
                <w:rFonts w:ascii="Arial" w:hAnsi="Arial" w:cs="Arial"/>
                <w:sz w:val="16"/>
                <w:szCs w:val="16"/>
              </w:rPr>
              <w:t>Carrying amount based on              equity method</w:t>
            </w:r>
          </w:p>
        </w:tc>
      </w:tr>
      <w:tr w:rsidR="00D63F97" w:rsidRPr="009B799C" w:rsidTr="00EC7011">
        <w:tc>
          <w:tcPr>
            <w:tcW w:w="1789" w:type="dxa"/>
            <w:tcBorders>
              <w:top w:val="nil"/>
              <w:left w:val="nil"/>
              <w:bottom w:val="nil"/>
              <w:right w:val="nil"/>
            </w:tcBorders>
            <w:vAlign w:val="bottom"/>
          </w:tcPr>
          <w:p w:rsidR="00D63F97" w:rsidRPr="009B799C" w:rsidRDefault="00D63F97" w:rsidP="00375F70">
            <w:pPr>
              <w:spacing w:line="340" w:lineRule="exact"/>
              <w:jc w:val="center"/>
              <w:rPr>
                <w:rFonts w:ascii="Arial" w:hAnsi="Arial" w:cs="Arial"/>
                <w:sz w:val="16"/>
                <w:szCs w:val="16"/>
              </w:rPr>
            </w:pPr>
          </w:p>
        </w:tc>
        <w:tc>
          <w:tcPr>
            <w:tcW w:w="1082" w:type="dxa"/>
            <w:tcBorders>
              <w:top w:val="nil"/>
              <w:left w:val="nil"/>
              <w:bottom w:val="nil"/>
              <w:right w:val="nil"/>
            </w:tcBorders>
            <w:vAlign w:val="bottom"/>
          </w:tcPr>
          <w:p w:rsidR="00D63F97" w:rsidRPr="009B799C" w:rsidRDefault="00D63F97" w:rsidP="00375F70">
            <w:pPr>
              <w:pBdr>
                <w:bottom w:val="single" w:sz="6" w:space="1" w:color="auto"/>
              </w:pBdr>
              <w:spacing w:line="340" w:lineRule="exact"/>
              <w:jc w:val="center"/>
              <w:rPr>
                <w:rFonts w:ascii="Arial" w:hAnsi="Arial" w:cs="Arial"/>
                <w:sz w:val="16"/>
                <w:szCs w:val="16"/>
              </w:rPr>
            </w:pPr>
            <w:r>
              <w:rPr>
                <w:rFonts w:ascii="Arial" w:hAnsi="Arial" w:cs="Arial"/>
                <w:sz w:val="16"/>
                <w:szCs w:val="16"/>
              </w:rPr>
              <w:t>2019</w:t>
            </w:r>
          </w:p>
        </w:tc>
        <w:tc>
          <w:tcPr>
            <w:tcW w:w="1083" w:type="dxa"/>
            <w:tcBorders>
              <w:top w:val="nil"/>
              <w:left w:val="nil"/>
              <w:bottom w:val="nil"/>
              <w:right w:val="nil"/>
            </w:tcBorders>
            <w:vAlign w:val="bottom"/>
          </w:tcPr>
          <w:p w:rsidR="00D63F97" w:rsidRPr="009B799C" w:rsidRDefault="00D63F97" w:rsidP="00375F70">
            <w:pPr>
              <w:pBdr>
                <w:bottom w:val="single" w:sz="6" w:space="1" w:color="auto"/>
              </w:pBdr>
              <w:spacing w:line="340" w:lineRule="exact"/>
              <w:jc w:val="center"/>
              <w:rPr>
                <w:rFonts w:ascii="Arial" w:hAnsi="Arial" w:cs="Arial"/>
                <w:sz w:val="16"/>
                <w:szCs w:val="16"/>
              </w:rPr>
            </w:pPr>
            <w:r>
              <w:rPr>
                <w:rFonts w:ascii="Arial" w:hAnsi="Arial" w:cs="Arial"/>
                <w:sz w:val="16"/>
                <w:szCs w:val="16"/>
              </w:rPr>
              <w:t>2018</w:t>
            </w:r>
          </w:p>
        </w:tc>
        <w:tc>
          <w:tcPr>
            <w:tcW w:w="1083" w:type="dxa"/>
            <w:tcBorders>
              <w:top w:val="nil"/>
              <w:left w:val="nil"/>
              <w:right w:val="nil"/>
            </w:tcBorders>
            <w:vAlign w:val="bottom"/>
          </w:tcPr>
          <w:p w:rsidR="00D63F97" w:rsidRPr="009B799C" w:rsidRDefault="00D63F97" w:rsidP="00375F70">
            <w:pPr>
              <w:pBdr>
                <w:bottom w:val="single" w:sz="6" w:space="1" w:color="auto"/>
              </w:pBdr>
              <w:spacing w:line="340" w:lineRule="exact"/>
              <w:jc w:val="center"/>
              <w:rPr>
                <w:rFonts w:ascii="Arial" w:hAnsi="Arial" w:cs="Arial"/>
                <w:sz w:val="16"/>
                <w:szCs w:val="16"/>
              </w:rPr>
            </w:pPr>
            <w:r>
              <w:rPr>
                <w:rFonts w:ascii="Arial" w:hAnsi="Arial" w:cs="Arial"/>
                <w:sz w:val="16"/>
                <w:szCs w:val="16"/>
              </w:rPr>
              <w:t>2019</w:t>
            </w:r>
          </w:p>
        </w:tc>
        <w:tc>
          <w:tcPr>
            <w:tcW w:w="1083" w:type="dxa"/>
            <w:tcBorders>
              <w:top w:val="nil"/>
              <w:left w:val="nil"/>
              <w:right w:val="nil"/>
            </w:tcBorders>
            <w:vAlign w:val="bottom"/>
          </w:tcPr>
          <w:p w:rsidR="00D63F97" w:rsidRPr="009B799C" w:rsidRDefault="00D63F97" w:rsidP="00375F70">
            <w:pPr>
              <w:pBdr>
                <w:bottom w:val="single" w:sz="6" w:space="1" w:color="auto"/>
              </w:pBdr>
              <w:spacing w:line="340" w:lineRule="exact"/>
              <w:jc w:val="center"/>
              <w:rPr>
                <w:rFonts w:ascii="Arial" w:hAnsi="Arial" w:cs="Arial"/>
                <w:sz w:val="16"/>
                <w:szCs w:val="16"/>
              </w:rPr>
            </w:pPr>
            <w:r>
              <w:rPr>
                <w:rFonts w:ascii="Arial" w:hAnsi="Arial" w:cs="Arial"/>
                <w:sz w:val="16"/>
                <w:szCs w:val="16"/>
              </w:rPr>
              <w:t>2018</w:t>
            </w:r>
          </w:p>
        </w:tc>
        <w:tc>
          <w:tcPr>
            <w:tcW w:w="765" w:type="dxa"/>
            <w:tcBorders>
              <w:top w:val="nil"/>
              <w:left w:val="nil"/>
              <w:right w:val="nil"/>
            </w:tcBorders>
            <w:vAlign w:val="bottom"/>
          </w:tcPr>
          <w:p w:rsidR="00D63F97" w:rsidRPr="009B799C" w:rsidRDefault="00D63F97" w:rsidP="00375F70">
            <w:pPr>
              <w:pBdr>
                <w:bottom w:val="single" w:sz="6" w:space="1" w:color="auto"/>
              </w:pBdr>
              <w:spacing w:line="340" w:lineRule="exact"/>
              <w:jc w:val="center"/>
              <w:rPr>
                <w:rFonts w:ascii="Arial" w:hAnsi="Arial" w:cs="Arial"/>
                <w:sz w:val="16"/>
                <w:szCs w:val="16"/>
              </w:rPr>
            </w:pPr>
            <w:r>
              <w:rPr>
                <w:rFonts w:ascii="Arial" w:hAnsi="Arial" w:cs="Arial"/>
                <w:sz w:val="16"/>
                <w:szCs w:val="16"/>
              </w:rPr>
              <w:t>2019</w:t>
            </w:r>
          </w:p>
        </w:tc>
        <w:tc>
          <w:tcPr>
            <w:tcW w:w="765" w:type="dxa"/>
            <w:tcBorders>
              <w:top w:val="nil"/>
              <w:left w:val="nil"/>
              <w:right w:val="nil"/>
            </w:tcBorders>
            <w:vAlign w:val="bottom"/>
          </w:tcPr>
          <w:p w:rsidR="00D63F97" w:rsidRPr="009B799C" w:rsidRDefault="00D63F97" w:rsidP="00375F70">
            <w:pPr>
              <w:pBdr>
                <w:bottom w:val="single" w:sz="6" w:space="1" w:color="auto"/>
              </w:pBdr>
              <w:spacing w:line="340" w:lineRule="exact"/>
              <w:jc w:val="center"/>
              <w:rPr>
                <w:rFonts w:ascii="Arial" w:hAnsi="Arial" w:cs="Arial"/>
                <w:sz w:val="16"/>
                <w:szCs w:val="16"/>
              </w:rPr>
            </w:pPr>
            <w:r>
              <w:rPr>
                <w:rFonts w:ascii="Arial" w:hAnsi="Arial" w:cs="Arial"/>
                <w:sz w:val="16"/>
                <w:szCs w:val="16"/>
              </w:rPr>
              <w:t>2018</w:t>
            </w:r>
          </w:p>
        </w:tc>
        <w:tc>
          <w:tcPr>
            <w:tcW w:w="765" w:type="dxa"/>
            <w:tcBorders>
              <w:top w:val="nil"/>
              <w:left w:val="nil"/>
              <w:right w:val="nil"/>
            </w:tcBorders>
            <w:vAlign w:val="bottom"/>
          </w:tcPr>
          <w:p w:rsidR="00D63F97" w:rsidRPr="009B799C" w:rsidRDefault="00D63F97" w:rsidP="00375F70">
            <w:pPr>
              <w:pBdr>
                <w:bottom w:val="single" w:sz="6" w:space="1" w:color="auto"/>
              </w:pBdr>
              <w:spacing w:line="340" w:lineRule="exact"/>
              <w:jc w:val="center"/>
              <w:rPr>
                <w:rFonts w:ascii="Arial" w:hAnsi="Arial" w:cs="Arial"/>
                <w:sz w:val="16"/>
                <w:szCs w:val="16"/>
              </w:rPr>
            </w:pPr>
            <w:r>
              <w:rPr>
                <w:rFonts w:ascii="Arial" w:hAnsi="Arial" w:cs="Arial"/>
                <w:sz w:val="16"/>
                <w:szCs w:val="16"/>
              </w:rPr>
              <w:t>2019</w:t>
            </w:r>
          </w:p>
        </w:tc>
        <w:tc>
          <w:tcPr>
            <w:tcW w:w="765" w:type="dxa"/>
            <w:tcBorders>
              <w:top w:val="nil"/>
              <w:left w:val="nil"/>
              <w:right w:val="nil"/>
            </w:tcBorders>
            <w:vAlign w:val="bottom"/>
          </w:tcPr>
          <w:p w:rsidR="00D63F97" w:rsidRPr="009B799C" w:rsidRDefault="00D63F97" w:rsidP="00375F70">
            <w:pPr>
              <w:pBdr>
                <w:bottom w:val="single" w:sz="6" w:space="1" w:color="auto"/>
              </w:pBdr>
              <w:spacing w:line="340" w:lineRule="exact"/>
              <w:jc w:val="center"/>
              <w:rPr>
                <w:rFonts w:ascii="Arial" w:hAnsi="Arial" w:cs="Arial"/>
                <w:sz w:val="16"/>
                <w:szCs w:val="16"/>
              </w:rPr>
            </w:pPr>
            <w:r>
              <w:rPr>
                <w:rFonts w:ascii="Arial" w:hAnsi="Arial" w:cs="Arial"/>
                <w:sz w:val="16"/>
                <w:szCs w:val="16"/>
              </w:rPr>
              <w:t>2018</w:t>
            </w:r>
          </w:p>
        </w:tc>
      </w:tr>
      <w:tr w:rsidR="006B50F0" w:rsidRPr="009B799C" w:rsidTr="00EC7011">
        <w:tc>
          <w:tcPr>
            <w:tcW w:w="1789" w:type="dxa"/>
            <w:tcBorders>
              <w:top w:val="nil"/>
              <w:left w:val="nil"/>
              <w:bottom w:val="nil"/>
              <w:right w:val="nil"/>
            </w:tcBorders>
            <w:vAlign w:val="bottom"/>
          </w:tcPr>
          <w:p w:rsidR="006B50F0" w:rsidRPr="009B799C" w:rsidRDefault="006B50F0" w:rsidP="00375F70">
            <w:pPr>
              <w:spacing w:line="340" w:lineRule="exact"/>
              <w:rPr>
                <w:rFonts w:ascii="Arial" w:hAnsi="Arial" w:cs="Arial"/>
                <w:sz w:val="16"/>
                <w:szCs w:val="16"/>
              </w:rPr>
            </w:pPr>
            <w:r w:rsidRPr="009B799C">
              <w:rPr>
                <w:rFonts w:ascii="Arial" w:hAnsi="Arial" w:cs="Arial"/>
                <w:sz w:val="16"/>
                <w:szCs w:val="16"/>
              </w:rPr>
              <w:t>Union Fresh Co., Ltd.</w:t>
            </w:r>
          </w:p>
        </w:tc>
        <w:tc>
          <w:tcPr>
            <w:tcW w:w="1082" w:type="dxa"/>
            <w:tcBorders>
              <w:top w:val="nil"/>
              <w:left w:val="nil"/>
              <w:bottom w:val="nil"/>
              <w:right w:val="nil"/>
            </w:tcBorders>
            <w:vAlign w:val="bottom"/>
          </w:tcPr>
          <w:p w:rsidR="006B50F0" w:rsidRPr="00150DCC" w:rsidRDefault="006B50F0" w:rsidP="00375F70">
            <w:pPr>
              <w:pBdr>
                <w:bottom w:val="double" w:sz="4" w:space="1" w:color="auto"/>
              </w:pBdr>
              <w:spacing w:line="340" w:lineRule="exact"/>
              <w:jc w:val="right"/>
              <w:rPr>
                <w:rFonts w:ascii="Arial" w:hAnsi="Arial" w:cs="Arial"/>
                <w:sz w:val="16"/>
                <w:szCs w:val="16"/>
              </w:rPr>
            </w:pPr>
            <w:r w:rsidRPr="00150DCC">
              <w:rPr>
                <w:rFonts w:ascii="Arial" w:hAnsi="Arial" w:cs="Arial"/>
                <w:sz w:val="16"/>
                <w:szCs w:val="16"/>
              </w:rPr>
              <w:t>12,000</w:t>
            </w:r>
          </w:p>
        </w:tc>
        <w:tc>
          <w:tcPr>
            <w:tcW w:w="1083" w:type="dxa"/>
            <w:tcBorders>
              <w:top w:val="nil"/>
              <w:left w:val="nil"/>
              <w:bottom w:val="nil"/>
              <w:right w:val="nil"/>
            </w:tcBorders>
            <w:vAlign w:val="bottom"/>
          </w:tcPr>
          <w:p w:rsidR="006B50F0" w:rsidRPr="00150DCC" w:rsidRDefault="006B50F0" w:rsidP="00375F70">
            <w:pPr>
              <w:pBdr>
                <w:bottom w:val="double" w:sz="4" w:space="1" w:color="auto"/>
              </w:pBdr>
              <w:spacing w:line="340" w:lineRule="exact"/>
              <w:jc w:val="right"/>
              <w:rPr>
                <w:rFonts w:ascii="Arial" w:hAnsi="Arial" w:cs="Arial"/>
                <w:sz w:val="16"/>
                <w:szCs w:val="16"/>
              </w:rPr>
            </w:pPr>
            <w:r w:rsidRPr="00150DCC">
              <w:rPr>
                <w:rFonts w:ascii="Arial" w:hAnsi="Arial" w:cs="Arial"/>
                <w:sz w:val="16"/>
                <w:szCs w:val="16"/>
              </w:rPr>
              <w:t>12,000</w:t>
            </w:r>
          </w:p>
        </w:tc>
        <w:tc>
          <w:tcPr>
            <w:tcW w:w="1083" w:type="dxa"/>
            <w:tcBorders>
              <w:top w:val="nil"/>
              <w:left w:val="nil"/>
              <w:right w:val="nil"/>
            </w:tcBorders>
            <w:vAlign w:val="bottom"/>
          </w:tcPr>
          <w:p w:rsidR="006B50F0" w:rsidRPr="009B799C" w:rsidRDefault="006B50F0" w:rsidP="00375F70">
            <w:pPr>
              <w:pBdr>
                <w:bottom w:val="double" w:sz="4" w:space="1" w:color="auto"/>
              </w:pBdr>
              <w:spacing w:line="340" w:lineRule="exact"/>
              <w:jc w:val="right"/>
              <w:rPr>
                <w:rFonts w:ascii="Arial" w:hAnsi="Arial" w:cs="Arial"/>
                <w:sz w:val="16"/>
                <w:szCs w:val="16"/>
              </w:rPr>
            </w:pPr>
            <w:r>
              <w:rPr>
                <w:rFonts w:ascii="Arial" w:hAnsi="Arial" w:cs="Arial"/>
                <w:sz w:val="16"/>
                <w:szCs w:val="16"/>
              </w:rPr>
              <w:t>(12,000</w:t>
            </w:r>
            <w:r w:rsidRPr="009B799C">
              <w:rPr>
                <w:rFonts w:ascii="Arial" w:hAnsi="Arial" w:cs="Arial"/>
                <w:sz w:val="16"/>
                <w:szCs w:val="16"/>
              </w:rPr>
              <w:t>)</w:t>
            </w:r>
          </w:p>
        </w:tc>
        <w:tc>
          <w:tcPr>
            <w:tcW w:w="1083" w:type="dxa"/>
            <w:tcBorders>
              <w:top w:val="nil"/>
              <w:left w:val="nil"/>
              <w:right w:val="nil"/>
            </w:tcBorders>
            <w:vAlign w:val="bottom"/>
          </w:tcPr>
          <w:p w:rsidR="006B50F0" w:rsidRPr="009B799C" w:rsidRDefault="006B50F0" w:rsidP="00375F70">
            <w:pPr>
              <w:pBdr>
                <w:bottom w:val="double" w:sz="4" w:space="1" w:color="auto"/>
              </w:pBdr>
              <w:spacing w:line="340" w:lineRule="exact"/>
              <w:jc w:val="right"/>
              <w:rPr>
                <w:rFonts w:ascii="Arial" w:hAnsi="Arial" w:cs="Arial"/>
                <w:sz w:val="16"/>
                <w:szCs w:val="16"/>
              </w:rPr>
            </w:pPr>
            <w:r>
              <w:rPr>
                <w:rFonts w:ascii="Arial" w:hAnsi="Arial" w:cs="Arial"/>
                <w:sz w:val="16"/>
                <w:szCs w:val="16"/>
              </w:rPr>
              <w:t>(12,000</w:t>
            </w:r>
            <w:r w:rsidRPr="009B799C">
              <w:rPr>
                <w:rFonts w:ascii="Arial" w:hAnsi="Arial" w:cs="Arial"/>
                <w:sz w:val="16"/>
                <w:szCs w:val="16"/>
              </w:rPr>
              <w:t>)</w:t>
            </w:r>
          </w:p>
        </w:tc>
        <w:tc>
          <w:tcPr>
            <w:tcW w:w="765" w:type="dxa"/>
            <w:tcBorders>
              <w:top w:val="nil"/>
              <w:left w:val="nil"/>
              <w:right w:val="nil"/>
            </w:tcBorders>
            <w:vAlign w:val="bottom"/>
          </w:tcPr>
          <w:p w:rsidR="006B50F0" w:rsidRPr="009B799C" w:rsidRDefault="006B50F0" w:rsidP="00375F70">
            <w:pPr>
              <w:pBdr>
                <w:bottom w:val="double" w:sz="4" w:space="1" w:color="auto"/>
              </w:pBdr>
              <w:spacing w:line="340" w:lineRule="exact"/>
              <w:jc w:val="right"/>
              <w:rPr>
                <w:rFonts w:ascii="Arial" w:hAnsi="Arial" w:cs="Arial"/>
                <w:sz w:val="16"/>
                <w:szCs w:val="16"/>
              </w:rPr>
            </w:pPr>
            <w:r>
              <w:rPr>
                <w:rFonts w:ascii="Arial" w:hAnsi="Arial" w:cs="Arial"/>
                <w:sz w:val="16"/>
                <w:szCs w:val="16"/>
              </w:rPr>
              <w:t>-</w:t>
            </w:r>
          </w:p>
        </w:tc>
        <w:tc>
          <w:tcPr>
            <w:tcW w:w="765" w:type="dxa"/>
            <w:tcBorders>
              <w:top w:val="nil"/>
              <w:left w:val="nil"/>
              <w:right w:val="nil"/>
            </w:tcBorders>
            <w:vAlign w:val="bottom"/>
          </w:tcPr>
          <w:p w:rsidR="006B50F0" w:rsidRPr="009B799C" w:rsidRDefault="006B50F0" w:rsidP="00375F70">
            <w:pPr>
              <w:pBdr>
                <w:bottom w:val="double" w:sz="4" w:space="1" w:color="auto"/>
              </w:pBdr>
              <w:spacing w:line="340" w:lineRule="exact"/>
              <w:jc w:val="right"/>
              <w:rPr>
                <w:rFonts w:ascii="Arial" w:hAnsi="Arial" w:cs="Arial"/>
                <w:sz w:val="16"/>
                <w:szCs w:val="16"/>
              </w:rPr>
            </w:pPr>
            <w:r w:rsidRPr="009B799C">
              <w:rPr>
                <w:rFonts w:ascii="Arial" w:hAnsi="Arial" w:cs="Arial"/>
                <w:sz w:val="16"/>
                <w:szCs w:val="16"/>
              </w:rPr>
              <w:t>-</w:t>
            </w:r>
          </w:p>
        </w:tc>
        <w:tc>
          <w:tcPr>
            <w:tcW w:w="765" w:type="dxa"/>
            <w:tcBorders>
              <w:top w:val="nil"/>
              <w:left w:val="nil"/>
              <w:right w:val="nil"/>
            </w:tcBorders>
            <w:vAlign w:val="bottom"/>
          </w:tcPr>
          <w:p w:rsidR="006B50F0" w:rsidRPr="009B799C" w:rsidRDefault="006B50F0" w:rsidP="00375F70">
            <w:pPr>
              <w:pBdr>
                <w:bottom w:val="double" w:sz="4" w:space="1" w:color="auto"/>
              </w:pBdr>
              <w:spacing w:line="340" w:lineRule="exact"/>
              <w:jc w:val="right"/>
              <w:rPr>
                <w:rFonts w:ascii="Arial" w:hAnsi="Arial" w:cs="Arial"/>
                <w:sz w:val="16"/>
                <w:szCs w:val="16"/>
              </w:rPr>
            </w:pPr>
            <w:r>
              <w:rPr>
                <w:rFonts w:ascii="Arial" w:hAnsi="Arial" w:cs="Arial"/>
                <w:sz w:val="16"/>
                <w:szCs w:val="16"/>
              </w:rPr>
              <w:t>-</w:t>
            </w:r>
          </w:p>
        </w:tc>
        <w:tc>
          <w:tcPr>
            <w:tcW w:w="765" w:type="dxa"/>
            <w:tcBorders>
              <w:top w:val="nil"/>
              <w:left w:val="nil"/>
              <w:right w:val="nil"/>
            </w:tcBorders>
            <w:vAlign w:val="bottom"/>
          </w:tcPr>
          <w:p w:rsidR="006B50F0" w:rsidRPr="009B799C" w:rsidRDefault="006B50F0" w:rsidP="00375F70">
            <w:pPr>
              <w:pBdr>
                <w:bottom w:val="double" w:sz="4" w:space="1" w:color="auto"/>
              </w:pBdr>
              <w:spacing w:line="340" w:lineRule="exact"/>
              <w:jc w:val="right"/>
              <w:rPr>
                <w:rFonts w:ascii="Arial" w:hAnsi="Arial" w:cs="Arial"/>
                <w:sz w:val="16"/>
                <w:szCs w:val="16"/>
              </w:rPr>
            </w:pPr>
            <w:r w:rsidRPr="009B799C">
              <w:rPr>
                <w:rFonts w:ascii="Arial" w:hAnsi="Arial" w:cs="Arial"/>
                <w:sz w:val="16"/>
                <w:szCs w:val="16"/>
              </w:rPr>
              <w:t>-</w:t>
            </w:r>
          </w:p>
        </w:tc>
      </w:tr>
    </w:tbl>
    <w:p w:rsidR="009C2064" w:rsidRPr="009B799C" w:rsidRDefault="00751201" w:rsidP="00ED4449">
      <w:pPr>
        <w:tabs>
          <w:tab w:val="left" w:pos="900"/>
          <w:tab w:val="left" w:pos="1440"/>
          <w:tab w:val="left" w:pos="2880"/>
          <w:tab w:val="right" w:pos="7280"/>
          <w:tab w:val="right" w:pos="9000"/>
        </w:tabs>
        <w:spacing w:before="240" w:after="120" w:line="380" w:lineRule="exact"/>
        <w:ind w:left="547" w:hanging="547"/>
        <w:jc w:val="both"/>
        <w:rPr>
          <w:rFonts w:ascii="Arial" w:eastAsia="Arial Unicode MS" w:hAnsi="Arial" w:cs="Arial"/>
          <w:b/>
          <w:bCs/>
          <w:caps/>
          <w:sz w:val="22"/>
          <w:szCs w:val="22"/>
        </w:rPr>
      </w:pPr>
      <w:r>
        <w:rPr>
          <w:rFonts w:ascii="Arial" w:eastAsia="Arial Unicode MS" w:hAnsi="Arial" w:cs="Cordia New"/>
          <w:b/>
          <w:bCs/>
          <w:caps/>
          <w:sz w:val="22"/>
          <w:szCs w:val="22"/>
        </w:rPr>
        <w:t>15</w:t>
      </w:r>
      <w:r w:rsidR="00B43810" w:rsidRPr="009B799C">
        <w:rPr>
          <w:rFonts w:ascii="Arial" w:eastAsia="Arial Unicode MS" w:hAnsi="Arial" w:cs="Arial"/>
          <w:b/>
          <w:bCs/>
          <w:caps/>
          <w:sz w:val="22"/>
          <w:szCs w:val="22"/>
        </w:rPr>
        <w:t>.</w:t>
      </w:r>
      <w:r w:rsidR="00B43810" w:rsidRPr="009B799C">
        <w:rPr>
          <w:rFonts w:ascii="Arial" w:eastAsia="Arial Unicode MS" w:hAnsi="Arial" w:cs="Arial"/>
          <w:b/>
          <w:bCs/>
          <w:caps/>
          <w:sz w:val="22"/>
          <w:szCs w:val="22"/>
        </w:rPr>
        <w:tab/>
      </w:r>
      <w:r w:rsidR="009C2064" w:rsidRPr="009B799C">
        <w:rPr>
          <w:rFonts w:ascii="Arial" w:eastAsia="Arial Unicode MS" w:hAnsi="Arial" w:cs="Arial"/>
          <w:b/>
          <w:bCs/>
          <w:sz w:val="22"/>
          <w:szCs w:val="22"/>
        </w:rPr>
        <w:t>Other long-term investments</w:t>
      </w:r>
    </w:p>
    <w:tbl>
      <w:tblPr>
        <w:tblW w:w="9162" w:type="dxa"/>
        <w:tblInd w:w="558" w:type="dxa"/>
        <w:tblLayout w:type="fixed"/>
        <w:tblLook w:val="0000" w:firstRow="0" w:lastRow="0" w:firstColumn="0" w:lastColumn="0" w:noHBand="0" w:noVBand="0"/>
      </w:tblPr>
      <w:tblGrid>
        <w:gridCol w:w="5472"/>
        <w:gridCol w:w="1845"/>
        <w:gridCol w:w="1845"/>
      </w:tblGrid>
      <w:tr w:rsidR="007E4DE3" w:rsidRPr="00150DCC" w:rsidTr="007E4DE3">
        <w:tc>
          <w:tcPr>
            <w:tcW w:w="5472" w:type="dxa"/>
          </w:tcPr>
          <w:p w:rsidR="007E4DE3" w:rsidRPr="007E4DE3" w:rsidRDefault="007E4DE3" w:rsidP="007E4DE3">
            <w:pPr>
              <w:spacing w:line="380" w:lineRule="exact"/>
              <w:ind w:left="547" w:hanging="540"/>
              <w:rPr>
                <w:rFonts w:ascii="Arial" w:eastAsia="Arial Unicode MS" w:hAnsi="Arial" w:cs="Arial"/>
                <w:sz w:val="22"/>
                <w:szCs w:val="22"/>
              </w:rPr>
            </w:pPr>
          </w:p>
        </w:tc>
        <w:tc>
          <w:tcPr>
            <w:tcW w:w="3690" w:type="dxa"/>
            <w:gridSpan w:val="2"/>
          </w:tcPr>
          <w:p w:rsidR="007E4DE3" w:rsidRPr="007E4DE3" w:rsidRDefault="007E4DE3" w:rsidP="007E4DE3">
            <w:pPr>
              <w:spacing w:line="380" w:lineRule="exact"/>
              <w:ind w:left="547" w:hanging="540"/>
              <w:jc w:val="right"/>
              <w:rPr>
                <w:rFonts w:ascii="Arial" w:eastAsia="Arial Unicode MS" w:hAnsi="Arial" w:cs="Arial"/>
                <w:sz w:val="22"/>
                <w:szCs w:val="22"/>
              </w:rPr>
            </w:pPr>
            <w:r w:rsidRPr="007E4DE3">
              <w:rPr>
                <w:rFonts w:ascii="Arial" w:eastAsia="Arial Unicode MS" w:hAnsi="Arial" w:cs="Arial"/>
                <w:sz w:val="22"/>
                <w:szCs w:val="22"/>
              </w:rPr>
              <w:t>(Unit: Thousand Baht)</w:t>
            </w:r>
          </w:p>
        </w:tc>
      </w:tr>
      <w:tr w:rsidR="007E4DE3" w:rsidRPr="00150DCC" w:rsidTr="007E4DE3">
        <w:tc>
          <w:tcPr>
            <w:tcW w:w="5472" w:type="dxa"/>
          </w:tcPr>
          <w:p w:rsidR="007E4DE3" w:rsidRPr="007E4DE3" w:rsidRDefault="007E4DE3" w:rsidP="007E4DE3">
            <w:pPr>
              <w:spacing w:line="380" w:lineRule="exact"/>
              <w:ind w:left="547" w:hanging="540"/>
              <w:rPr>
                <w:rFonts w:ascii="Arial" w:eastAsia="Arial Unicode MS" w:hAnsi="Arial" w:cs="Arial"/>
                <w:sz w:val="22"/>
                <w:szCs w:val="22"/>
              </w:rPr>
            </w:pPr>
          </w:p>
        </w:tc>
        <w:tc>
          <w:tcPr>
            <w:tcW w:w="3690" w:type="dxa"/>
            <w:gridSpan w:val="2"/>
            <w:vAlign w:val="bottom"/>
          </w:tcPr>
          <w:p w:rsidR="007E4DE3" w:rsidRPr="007E4DE3" w:rsidRDefault="007E4DE3" w:rsidP="007E4DE3">
            <w:pPr>
              <w:pBdr>
                <w:bottom w:val="single" w:sz="4" w:space="1" w:color="auto"/>
              </w:pBdr>
              <w:spacing w:line="380" w:lineRule="exact"/>
              <w:jc w:val="center"/>
              <w:rPr>
                <w:rFonts w:ascii="Arial" w:eastAsia="Arial Unicode MS" w:hAnsi="Arial" w:cs="Arial"/>
                <w:sz w:val="22"/>
                <w:szCs w:val="22"/>
              </w:rPr>
            </w:pPr>
            <w:r w:rsidRPr="007E4DE3">
              <w:rPr>
                <w:rFonts w:ascii="Arial" w:eastAsia="Arial Unicode MS" w:hAnsi="Arial" w:cs="Arial"/>
                <w:sz w:val="22"/>
                <w:szCs w:val="22"/>
              </w:rPr>
              <w:t>Consolidated</w:t>
            </w:r>
            <w:r>
              <w:rPr>
                <w:rFonts w:ascii="Arial" w:eastAsia="Arial Unicode MS" w:hAnsi="Arial" w:cs="Arial"/>
                <w:sz w:val="22"/>
                <w:szCs w:val="22"/>
              </w:rPr>
              <w:t xml:space="preserve"> </w:t>
            </w:r>
            <w:r w:rsidRPr="007E4DE3">
              <w:rPr>
                <w:rFonts w:ascii="Arial" w:eastAsia="Arial Unicode MS" w:hAnsi="Arial" w:cs="Arial"/>
                <w:sz w:val="22"/>
                <w:szCs w:val="22"/>
              </w:rPr>
              <w:t xml:space="preserve">financial statements                            </w:t>
            </w:r>
            <w:r w:rsidRPr="007E4DE3">
              <w:rPr>
                <w:rFonts w:ascii="Arial" w:eastAsia="Arial Unicode MS" w:hAnsi="Arial" w:cstheme="minorBidi"/>
                <w:sz w:val="22"/>
                <w:szCs w:val="22"/>
              </w:rPr>
              <w:t>and</w:t>
            </w:r>
            <w:r w:rsidRPr="007E4DE3">
              <w:rPr>
                <w:rFonts w:ascii="Arial" w:eastAsia="Arial Unicode MS" w:hAnsi="Arial" w:cs="Arial"/>
                <w:sz w:val="22"/>
                <w:szCs w:val="22"/>
              </w:rPr>
              <w:t xml:space="preserve"> Separate                                financial statements</w:t>
            </w:r>
          </w:p>
        </w:tc>
      </w:tr>
      <w:tr w:rsidR="007E4DE3" w:rsidRPr="00150DCC" w:rsidTr="007E4DE3">
        <w:tc>
          <w:tcPr>
            <w:tcW w:w="5472" w:type="dxa"/>
          </w:tcPr>
          <w:p w:rsidR="007E4DE3" w:rsidRPr="007E4DE3" w:rsidRDefault="007E4DE3" w:rsidP="007E4DE3">
            <w:pPr>
              <w:spacing w:line="380" w:lineRule="exact"/>
              <w:ind w:left="547" w:hanging="540"/>
              <w:rPr>
                <w:rFonts w:ascii="Arial" w:eastAsia="Arial Unicode MS" w:hAnsi="Arial" w:cs="Arial"/>
                <w:sz w:val="22"/>
                <w:szCs w:val="22"/>
              </w:rPr>
            </w:pPr>
          </w:p>
        </w:tc>
        <w:tc>
          <w:tcPr>
            <w:tcW w:w="1845" w:type="dxa"/>
          </w:tcPr>
          <w:p w:rsidR="007E4DE3" w:rsidRPr="007E4DE3" w:rsidRDefault="007E4DE3" w:rsidP="007E4DE3">
            <w:pPr>
              <w:spacing w:line="380" w:lineRule="exact"/>
              <w:ind w:left="547" w:hanging="540"/>
              <w:jc w:val="center"/>
              <w:rPr>
                <w:rFonts w:ascii="Arial" w:eastAsia="Arial Unicode MS" w:hAnsi="Arial" w:cs="Arial"/>
                <w:sz w:val="22"/>
                <w:szCs w:val="22"/>
                <w:u w:val="single"/>
              </w:rPr>
            </w:pPr>
            <w:r w:rsidRPr="007E4DE3">
              <w:rPr>
                <w:rFonts w:ascii="Arial" w:eastAsia="Arial Unicode MS" w:hAnsi="Arial" w:cs="Arial"/>
                <w:sz w:val="22"/>
                <w:szCs w:val="22"/>
                <w:u w:val="single"/>
              </w:rPr>
              <w:t>201</w:t>
            </w:r>
            <w:r w:rsidR="00D63F97">
              <w:rPr>
                <w:rFonts w:ascii="Arial" w:eastAsia="Arial Unicode MS" w:hAnsi="Arial" w:cs="Arial"/>
                <w:sz w:val="22"/>
                <w:szCs w:val="22"/>
                <w:u w:val="single"/>
              </w:rPr>
              <w:t>9</w:t>
            </w:r>
          </w:p>
        </w:tc>
        <w:tc>
          <w:tcPr>
            <w:tcW w:w="1845" w:type="dxa"/>
          </w:tcPr>
          <w:p w:rsidR="007E4DE3" w:rsidRPr="007E4DE3" w:rsidRDefault="007E4DE3" w:rsidP="007E4DE3">
            <w:pPr>
              <w:spacing w:line="380" w:lineRule="exact"/>
              <w:ind w:left="547" w:hanging="540"/>
              <w:jc w:val="center"/>
              <w:rPr>
                <w:rFonts w:ascii="Arial" w:eastAsia="Arial Unicode MS" w:hAnsi="Arial" w:cs="Arial"/>
                <w:sz w:val="22"/>
                <w:szCs w:val="22"/>
                <w:u w:val="single"/>
              </w:rPr>
            </w:pPr>
            <w:r w:rsidRPr="007E4DE3">
              <w:rPr>
                <w:rFonts w:ascii="Arial" w:eastAsia="Arial Unicode MS" w:hAnsi="Arial" w:cs="Arial"/>
                <w:sz w:val="22"/>
                <w:szCs w:val="22"/>
                <w:u w:val="single"/>
              </w:rPr>
              <w:t>201</w:t>
            </w:r>
            <w:r w:rsidR="00D63F97">
              <w:rPr>
                <w:rFonts w:ascii="Arial" w:eastAsia="Arial Unicode MS" w:hAnsi="Arial" w:cs="Arial"/>
                <w:sz w:val="22"/>
                <w:szCs w:val="22"/>
                <w:u w:val="single"/>
              </w:rPr>
              <w:t>8</w:t>
            </w:r>
          </w:p>
        </w:tc>
      </w:tr>
      <w:tr w:rsidR="007E4DE3" w:rsidRPr="00150DCC" w:rsidTr="007E4DE3">
        <w:tc>
          <w:tcPr>
            <w:tcW w:w="5472" w:type="dxa"/>
          </w:tcPr>
          <w:p w:rsidR="007E4DE3" w:rsidRPr="007E4DE3" w:rsidRDefault="007E4DE3" w:rsidP="007E4DE3">
            <w:pPr>
              <w:spacing w:line="380" w:lineRule="exact"/>
              <w:ind w:left="547" w:hanging="540"/>
              <w:rPr>
                <w:rFonts w:ascii="Arial" w:eastAsia="Arial Unicode MS" w:hAnsi="Arial" w:cs="Arial"/>
                <w:b/>
                <w:bCs/>
                <w:sz w:val="22"/>
                <w:szCs w:val="22"/>
              </w:rPr>
            </w:pPr>
            <w:r w:rsidRPr="007E4DE3">
              <w:rPr>
                <w:rFonts w:ascii="Arial" w:eastAsia="Arial Unicode MS" w:hAnsi="Arial" w:cs="Arial"/>
                <w:b/>
                <w:bCs/>
                <w:sz w:val="22"/>
                <w:szCs w:val="22"/>
              </w:rPr>
              <w:t xml:space="preserve">Other long-term investments </w:t>
            </w:r>
          </w:p>
        </w:tc>
        <w:tc>
          <w:tcPr>
            <w:tcW w:w="1845" w:type="dxa"/>
          </w:tcPr>
          <w:p w:rsidR="007E4DE3" w:rsidRPr="007E4DE3" w:rsidRDefault="007E4DE3" w:rsidP="007E4DE3">
            <w:pPr>
              <w:spacing w:line="380" w:lineRule="exact"/>
              <w:ind w:left="547" w:hanging="540"/>
              <w:rPr>
                <w:rFonts w:ascii="Arial" w:eastAsia="Arial Unicode MS" w:hAnsi="Arial" w:cs="Arial"/>
                <w:b/>
                <w:bCs/>
                <w:sz w:val="22"/>
                <w:szCs w:val="22"/>
              </w:rPr>
            </w:pPr>
          </w:p>
        </w:tc>
        <w:tc>
          <w:tcPr>
            <w:tcW w:w="1845" w:type="dxa"/>
          </w:tcPr>
          <w:p w:rsidR="007E4DE3" w:rsidRPr="007E4DE3" w:rsidRDefault="007E4DE3" w:rsidP="007E4DE3">
            <w:pPr>
              <w:spacing w:line="380" w:lineRule="exact"/>
              <w:ind w:left="547" w:hanging="540"/>
              <w:rPr>
                <w:rFonts w:ascii="Arial" w:eastAsia="Arial Unicode MS" w:hAnsi="Arial" w:cs="Arial"/>
                <w:b/>
                <w:bCs/>
                <w:sz w:val="22"/>
                <w:szCs w:val="22"/>
              </w:rPr>
            </w:pPr>
          </w:p>
        </w:tc>
      </w:tr>
      <w:tr w:rsidR="007E4DE3" w:rsidRPr="00150DCC" w:rsidTr="007E4DE3">
        <w:tc>
          <w:tcPr>
            <w:tcW w:w="5472" w:type="dxa"/>
          </w:tcPr>
          <w:p w:rsidR="007E4DE3" w:rsidRPr="007E4DE3" w:rsidRDefault="007E4DE3" w:rsidP="007E4DE3">
            <w:pPr>
              <w:spacing w:line="380" w:lineRule="exact"/>
              <w:ind w:left="547" w:hanging="540"/>
              <w:rPr>
                <w:rFonts w:ascii="Arial" w:eastAsia="Arial Unicode MS" w:hAnsi="Arial" w:cs="Arial"/>
                <w:b/>
                <w:bCs/>
                <w:sz w:val="22"/>
                <w:szCs w:val="22"/>
                <w:u w:val="single"/>
              </w:rPr>
            </w:pPr>
            <w:r w:rsidRPr="007E4DE3">
              <w:rPr>
                <w:rFonts w:ascii="Arial" w:eastAsia="Arial Unicode MS" w:hAnsi="Arial" w:cs="Arial"/>
                <w:b/>
                <w:bCs/>
                <w:sz w:val="22"/>
                <w:szCs w:val="22"/>
                <w:u w:val="single"/>
              </w:rPr>
              <w:t>Equity securities</w:t>
            </w:r>
          </w:p>
        </w:tc>
        <w:tc>
          <w:tcPr>
            <w:tcW w:w="1845" w:type="dxa"/>
          </w:tcPr>
          <w:p w:rsidR="007E4DE3" w:rsidRPr="007E4DE3" w:rsidRDefault="007E4DE3" w:rsidP="007E4DE3">
            <w:pPr>
              <w:tabs>
                <w:tab w:val="decimal" w:pos="972"/>
              </w:tabs>
              <w:spacing w:line="380" w:lineRule="exact"/>
              <w:jc w:val="thaiDistribute"/>
              <w:rPr>
                <w:rFonts w:ascii="Arial" w:eastAsia="Arial Unicode MS" w:hAnsi="Arial" w:cs="Arial"/>
                <w:b/>
                <w:bCs/>
                <w:sz w:val="22"/>
                <w:szCs w:val="22"/>
              </w:rPr>
            </w:pPr>
          </w:p>
        </w:tc>
        <w:tc>
          <w:tcPr>
            <w:tcW w:w="1845" w:type="dxa"/>
          </w:tcPr>
          <w:p w:rsidR="007E4DE3" w:rsidRPr="007E4DE3" w:rsidRDefault="007E4DE3" w:rsidP="007E4DE3">
            <w:pPr>
              <w:tabs>
                <w:tab w:val="decimal" w:pos="774"/>
              </w:tabs>
              <w:spacing w:line="380" w:lineRule="exact"/>
              <w:ind w:left="547" w:right="62" w:hanging="540"/>
              <w:jc w:val="thaiDistribute"/>
              <w:rPr>
                <w:rFonts w:ascii="Arial" w:eastAsia="Arial Unicode MS" w:hAnsi="Arial" w:cs="Arial"/>
                <w:b/>
                <w:bCs/>
                <w:sz w:val="22"/>
                <w:szCs w:val="22"/>
              </w:rPr>
            </w:pPr>
          </w:p>
        </w:tc>
      </w:tr>
      <w:tr w:rsidR="00AA1D25" w:rsidRPr="00150DCC" w:rsidTr="007E4DE3">
        <w:tc>
          <w:tcPr>
            <w:tcW w:w="5472" w:type="dxa"/>
          </w:tcPr>
          <w:p w:rsidR="00AA1D25" w:rsidRPr="007E4DE3" w:rsidRDefault="00AA1D25" w:rsidP="00AA1D25">
            <w:pPr>
              <w:spacing w:line="380" w:lineRule="exact"/>
              <w:ind w:left="547" w:hanging="540"/>
              <w:rPr>
                <w:rFonts w:ascii="Arial" w:eastAsia="Arial Unicode MS" w:hAnsi="Arial" w:cs="Arial"/>
                <w:sz w:val="22"/>
                <w:szCs w:val="22"/>
              </w:rPr>
            </w:pPr>
            <w:r w:rsidRPr="007E4DE3">
              <w:rPr>
                <w:rFonts w:ascii="Arial" w:eastAsia="Arial Unicode MS" w:hAnsi="Arial" w:cs="Arial"/>
                <w:sz w:val="22"/>
                <w:szCs w:val="22"/>
              </w:rPr>
              <w:t>Datamat P</w:t>
            </w:r>
            <w:r w:rsidR="003C69BE">
              <w:rPr>
                <w:rFonts w:ascii="Arial" w:eastAsia="Arial Unicode MS" w:hAnsi="Arial" w:cs="Arial"/>
                <w:sz w:val="22"/>
                <w:szCs w:val="22"/>
              </w:rPr>
              <w:t>cl</w:t>
            </w:r>
            <w:r w:rsidRPr="007E4DE3">
              <w:rPr>
                <w:rFonts w:ascii="Arial" w:eastAsia="Arial Unicode MS" w:hAnsi="Arial" w:cs="Arial"/>
                <w:sz w:val="22"/>
                <w:szCs w:val="22"/>
              </w:rPr>
              <w:t>.</w:t>
            </w:r>
          </w:p>
        </w:tc>
        <w:tc>
          <w:tcPr>
            <w:tcW w:w="1845" w:type="dxa"/>
            <w:vAlign w:val="bottom"/>
          </w:tcPr>
          <w:p w:rsidR="00AA1D25" w:rsidRPr="00AA1D25" w:rsidRDefault="00AA1D25" w:rsidP="00AA1D25">
            <w:pPr>
              <w:tabs>
                <w:tab w:val="decimal" w:pos="1246"/>
              </w:tabs>
              <w:spacing w:line="380" w:lineRule="exact"/>
              <w:rPr>
                <w:rFonts w:ascii="Arial" w:eastAsia="Arial Unicode MS" w:hAnsi="Arial" w:cs="Arial"/>
                <w:sz w:val="22"/>
                <w:szCs w:val="22"/>
              </w:rPr>
            </w:pPr>
            <w:r w:rsidRPr="00AA1D25">
              <w:rPr>
                <w:rFonts w:ascii="Arial" w:eastAsia="Arial Unicode MS" w:hAnsi="Arial" w:cs="Arial"/>
                <w:sz w:val="22"/>
                <w:szCs w:val="22"/>
              </w:rPr>
              <w:t>16</w:t>
            </w:r>
          </w:p>
        </w:tc>
        <w:tc>
          <w:tcPr>
            <w:tcW w:w="1845" w:type="dxa"/>
            <w:vAlign w:val="bottom"/>
          </w:tcPr>
          <w:p w:rsidR="00AA1D25" w:rsidRPr="007E4DE3" w:rsidRDefault="00AA1D25" w:rsidP="00AA1D25">
            <w:pPr>
              <w:tabs>
                <w:tab w:val="decimal" w:pos="1246"/>
              </w:tabs>
              <w:spacing w:line="380" w:lineRule="exact"/>
              <w:rPr>
                <w:rFonts w:ascii="Arial" w:eastAsia="Arial Unicode MS" w:hAnsi="Arial" w:cs="Arial"/>
                <w:sz w:val="22"/>
                <w:szCs w:val="22"/>
              </w:rPr>
            </w:pPr>
            <w:r w:rsidRPr="007E4DE3">
              <w:rPr>
                <w:rFonts w:ascii="Arial" w:eastAsia="Arial Unicode MS" w:hAnsi="Arial" w:cs="Arial"/>
                <w:sz w:val="22"/>
                <w:szCs w:val="22"/>
              </w:rPr>
              <w:t>16</w:t>
            </w:r>
          </w:p>
        </w:tc>
      </w:tr>
      <w:tr w:rsidR="00AA1D25" w:rsidRPr="00150DCC" w:rsidTr="007E4DE3">
        <w:tc>
          <w:tcPr>
            <w:tcW w:w="5472" w:type="dxa"/>
          </w:tcPr>
          <w:p w:rsidR="00AA1D25" w:rsidRPr="007E4DE3" w:rsidRDefault="00AA1D25" w:rsidP="00AA1D25">
            <w:pPr>
              <w:spacing w:line="380" w:lineRule="exact"/>
              <w:ind w:left="547" w:hanging="540"/>
              <w:rPr>
                <w:rFonts w:ascii="Arial" w:eastAsia="Arial Unicode MS" w:hAnsi="Arial" w:cs="Arial"/>
                <w:sz w:val="22"/>
                <w:szCs w:val="22"/>
              </w:rPr>
            </w:pPr>
            <w:r w:rsidRPr="007E4DE3">
              <w:rPr>
                <w:rFonts w:ascii="Arial" w:eastAsia="Arial Unicode MS" w:hAnsi="Arial" w:cs="Arial"/>
                <w:sz w:val="22"/>
                <w:szCs w:val="22"/>
              </w:rPr>
              <w:t>Standard Chartered Bank (Thai) P</w:t>
            </w:r>
            <w:r w:rsidR="003C69BE">
              <w:rPr>
                <w:rFonts w:ascii="Arial" w:eastAsia="Arial Unicode MS" w:hAnsi="Arial" w:cs="Arial"/>
                <w:sz w:val="22"/>
                <w:szCs w:val="22"/>
              </w:rPr>
              <w:t>cl.</w:t>
            </w:r>
          </w:p>
        </w:tc>
        <w:tc>
          <w:tcPr>
            <w:tcW w:w="1845" w:type="dxa"/>
            <w:vAlign w:val="bottom"/>
          </w:tcPr>
          <w:p w:rsidR="00AA1D25" w:rsidRPr="00AA1D25" w:rsidRDefault="00AA1D25" w:rsidP="00AA1D25">
            <w:pPr>
              <w:tabs>
                <w:tab w:val="decimal" w:pos="1246"/>
              </w:tabs>
              <w:spacing w:line="380" w:lineRule="exact"/>
              <w:rPr>
                <w:rFonts w:ascii="Arial" w:eastAsia="Arial Unicode MS" w:hAnsi="Arial" w:cs="Arial"/>
                <w:sz w:val="22"/>
                <w:szCs w:val="22"/>
              </w:rPr>
            </w:pPr>
            <w:r w:rsidRPr="00AA1D25">
              <w:rPr>
                <w:rFonts w:ascii="Arial" w:eastAsia="Arial Unicode MS" w:hAnsi="Arial" w:cs="Arial"/>
                <w:sz w:val="22"/>
                <w:szCs w:val="22"/>
              </w:rPr>
              <w:t>2</w:t>
            </w:r>
          </w:p>
        </w:tc>
        <w:tc>
          <w:tcPr>
            <w:tcW w:w="1845" w:type="dxa"/>
            <w:vAlign w:val="bottom"/>
          </w:tcPr>
          <w:p w:rsidR="00AA1D25" w:rsidRPr="007E4DE3" w:rsidRDefault="00AA1D25" w:rsidP="00AA1D25">
            <w:pPr>
              <w:tabs>
                <w:tab w:val="decimal" w:pos="1246"/>
              </w:tabs>
              <w:spacing w:line="380" w:lineRule="exact"/>
              <w:rPr>
                <w:rFonts w:ascii="Arial" w:eastAsia="Arial Unicode MS" w:hAnsi="Arial" w:cs="Arial"/>
                <w:sz w:val="22"/>
                <w:szCs w:val="22"/>
              </w:rPr>
            </w:pPr>
            <w:r w:rsidRPr="007E4DE3">
              <w:rPr>
                <w:rFonts w:ascii="Arial" w:eastAsia="Arial Unicode MS" w:hAnsi="Arial" w:cs="Arial"/>
                <w:sz w:val="22"/>
                <w:szCs w:val="22"/>
              </w:rPr>
              <w:t>2</w:t>
            </w:r>
          </w:p>
        </w:tc>
      </w:tr>
      <w:tr w:rsidR="00AA1D25" w:rsidRPr="00150DCC" w:rsidTr="007E4DE3">
        <w:tc>
          <w:tcPr>
            <w:tcW w:w="5472" w:type="dxa"/>
          </w:tcPr>
          <w:p w:rsidR="00AA1D25" w:rsidRPr="007E4DE3" w:rsidRDefault="00AA1D25" w:rsidP="00AA1D25">
            <w:pPr>
              <w:spacing w:line="380" w:lineRule="exact"/>
              <w:ind w:left="547" w:hanging="540"/>
              <w:rPr>
                <w:rFonts w:ascii="Arial" w:eastAsia="Arial Unicode MS" w:hAnsi="Arial" w:cs="Arial"/>
                <w:sz w:val="22"/>
                <w:szCs w:val="22"/>
              </w:rPr>
            </w:pPr>
            <w:r w:rsidRPr="007E4DE3">
              <w:rPr>
                <w:rFonts w:ascii="Arial" w:eastAsia="Arial Unicode MS" w:hAnsi="Arial" w:cs="Arial"/>
                <w:sz w:val="22"/>
                <w:szCs w:val="22"/>
              </w:rPr>
              <w:t>Phracharat Laksammakkee Trang</w:t>
            </w:r>
          </w:p>
        </w:tc>
        <w:tc>
          <w:tcPr>
            <w:tcW w:w="1845" w:type="dxa"/>
            <w:vAlign w:val="bottom"/>
          </w:tcPr>
          <w:p w:rsidR="00AA1D25" w:rsidRPr="00AA1D25" w:rsidRDefault="00AA1D25" w:rsidP="00AA1D25">
            <w:pPr>
              <w:pBdr>
                <w:bottom w:val="single" w:sz="4" w:space="1" w:color="auto"/>
              </w:pBdr>
              <w:tabs>
                <w:tab w:val="decimal" w:pos="1246"/>
              </w:tabs>
              <w:spacing w:line="380" w:lineRule="exact"/>
              <w:rPr>
                <w:rFonts w:ascii="Arial" w:eastAsia="Arial Unicode MS" w:hAnsi="Arial" w:cs="Arial"/>
                <w:sz w:val="22"/>
                <w:szCs w:val="22"/>
              </w:rPr>
            </w:pPr>
            <w:r w:rsidRPr="00AA1D25">
              <w:rPr>
                <w:rFonts w:ascii="Arial" w:eastAsia="Arial Unicode MS" w:hAnsi="Arial" w:cs="Arial"/>
                <w:sz w:val="22"/>
                <w:szCs w:val="22"/>
              </w:rPr>
              <w:t>5</w:t>
            </w:r>
          </w:p>
        </w:tc>
        <w:tc>
          <w:tcPr>
            <w:tcW w:w="1845" w:type="dxa"/>
            <w:vAlign w:val="bottom"/>
          </w:tcPr>
          <w:p w:rsidR="00AA1D25" w:rsidRPr="007E4DE3" w:rsidRDefault="00AA1D25" w:rsidP="00AA1D25">
            <w:pPr>
              <w:pBdr>
                <w:bottom w:val="single" w:sz="4" w:space="1" w:color="auto"/>
              </w:pBdr>
              <w:tabs>
                <w:tab w:val="decimal" w:pos="1246"/>
              </w:tabs>
              <w:spacing w:line="380" w:lineRule="exact"/>
              <w:rPr>
                <w:rFonts w:ascii="Arial" w:eastAsia="Arial Unicode MS" w:hAnsi="Arial" w:cs="Arial"/>
                <w:sz w:val="22"/>
                <w:szCs w:val="22"/>
              </w:rPr>
            </w:pPr>
            <w:r w:rsidRPr="007E4DE3">
              <w:rPr>
                <w:rFonts w:ascii="Arial" w:eastAsia="Arial Unicode MS" w:hAnsi="Arial" w:cs="Arial"/>
                <w:sz w:val="22"/>
                <w:szCs w:val="22"/>
              </w:rPr>
              <w:t>5</w:t>
            </w:r>
          </w:p>
        </w:tc>
      </w:tr>
      <w:tr w:rsidR="00AA1D25" w:rsidRPr="00150DCC" w:rsidTr="007E4DE3">
        <w:tc>
          <w:tcPr>
            <w:tcW w:w="5472" w:type="dxa"/>
          </w:tcPr>
          <w:p w:rsidR="00AA1D25" w:rsidRPr="007E4DE3" w:rsidRDefault="00AA1D25" w:rsidP="00AA1D25">
            <w:pPr>
              <w:spacing w:line="380" w:lineRule="exact"/>
              <w:ind w:left="547" w:hanging="540"/>
              <w:rPr>
                <w:rFonts w:ascii="Arial" w:eastAsia="Arial Unicode MS" w:hAnsi="Arial" w:cs="Arial"/>
                <w:b/>
                <w:bCs/>
                <w:sz w:val="22"/>
                <w:szCs w:val="22"/>
                <w:cs/>
              </w:rPr>
            </w:pPr>
            <w:r w:rsidRPr="007E4DE3">
              <w:rPr>
                <w:rFonts w:ascii="Arial" w:eastAsia="Arial Unicode MS" w:hAnsi="Arial" w:cs="Arial"/>
                <w:b/>
                <w:bCs/>
                <w:sz w:val="22"/>
                <w:szCs w:val="22"/>
              </w:rPr>
              <w:t xml:space="preserve">Other long-term investments </w:t>
            </w:r>
          </w:p>
        </w:tc>
        <w:tc>
          <w:tcPr>
            <w:tcW w:w="1845" w:type="dxa"/>
            <w:vAlign w:val="bottom"/>
          </w:tcPr>
          <w:p w:rsidR="00AA1D25" w:rsidRPr="00AA1D25" w:rsidRDefault="00AA1D25" w:rsidP="00AA1D25">
            <w:pPr>
              <w:pBdr>
                <w:bottom w:val="double" w:sz="4" w:space="1" w:color="auto"/>
              </w:pBdr>
              <w:tabs>
                <w:tab w:val="decimal" w:pos="1246"/>
              </w:tabs>
              <w:spacing w:line="380" w:lineRule="exact"/>
              <w:rPr>
                <w:rFonts w:ascii="Arial" w:eastAsia="Arial Unicode MS" w:hAnsi="Arial" w:cs="Arial"/>
                <w:sz w:val="22"/>
                <w:szCs w:val="22"/>
              </w:rPr>
            </w:pPr>
            <w:r w:rsidRPr="00AA1D25">
              <w:rPr>
                <w:rFonts w:ascii="Arial" w:eastAsia="Arial Unicode MS" w:hAnsi="Arial" w:cs="Arial"/>
                <w:sz w:val="22"/>
                <w:szCs w:val="22"/>
              </w:rPr>
              <w:t>23</w:t>
            </w:r>
          </w:p>
        </w:tc>
        <w:tc>
          <w:tcPr>
            <w:tcW w:w="1845" w:type="dxa"/>
            <w:vAlign w:val="bottom"/>
          </w:tcPr>
          <w:p w:rsidR="00AA1D25" w:rsidRPr="007E4DE3" w:rsidRDefault="00AA1D25" w:rsidP="00AA1D25">
            <w:pPr>
              <w:pBdr>
                <w:bottom w:val="double" w:sz="4" w:space="1" w:color="auto"/>
              </w:pBdr>
              <w:tabs>
                <w:tab w:val="decimal" w:pos="1246"/>
              </w:tabs>
              <w:spacing w:line="380" w:lineRule="exact"/>
              <w:rPr>
                <w:rFonts w:ascii="Arial" w:eastAsia="Arial Unicode MS" w:hAnsi="Arial" w:cs="Arial"/>
                <w:sz w:val="22"/>
                <w:szCs w:val="22"/>
              </w:rPr>
            </w:pPr>
            <w:r w:rsidRPr="007E4DE3">
              <w:rPr>
                <w:rFonts w:ascii="Arial" w:eastAsia="Arial Unicode MS" w:hAnsi="Arial" w:cs="Arial"/>
                <w:sz w:val="22"/>
                <w:szCs w:val="22"/>
              </w:rPr>
              <w:t>23</w:t>
            </w:r>
          </w:p>
        </w:tc>
      </w:tr>
    </w:tbl>
    <w:p w:rsidR="00ED4449" w:rsidRDefault="00ED4449" w:rsidP="00ED4449">
      <w:pPr>
        <w:tabs>
          <w:tab w:val="left" w:pos="540"/>
          <w:tab w:val="left" w:pos="1440"/>
        </w:tabs>
        <w:spacing w:before="240" w:after="120" w:line="380" w:lineRule="exact"/>
        <w:ind w:left="547" w:hanging="547"/>
        <w:jc w:val="thaiDistribute"/>
        <w:outlineLvl w:val="0"/>
        <w:rPr>
          <w:rFonts w:ascii="Arial" w:hAnsi="Arial" w:cs="Arial"/>
          <w:b/>
          <w:bCs/>
          <w:sz w:val="22"/>
          <w:szCs w:val="22"/>
        </w:rPr>
      </w:pPr>
    </w:p>
    <w:p w:rsidR="00ED4449" w:rsidRDefault="00ED444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76151" w:rsidRPr="009B799C" w:rsidRDefault="00751201" w:rsidP="00ED4449">
      <w:pPr>
        <w:tabs>
          <w:tab w:val="left" w:pos="540"/>
          <w:tab w:val="left" w:pos="1440"/>
        </w:tabs>
        <w:spacing w:before="24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16</w:t>
      </w:r>
      <w:r w:rsidR="00B76151" w:rsidRPr="009B799C">
        <w:rPr>
          <w:rFonts w:ascii="Arial" w:hAnsi="Arial" w:cs="Arial"/>
          <w:b/>
          <w:bCs/>
          <w:sz w:val="22"/>
          <w:szCs w:val="22"/>
        </w:rPr>
        <w:t>.</w:t>
      </w:r>
      <w:r w:rsidR="00B76151" w:rsidRPr="009B799C">
        <w:rPr>
          <w:rFonts w:ascii="Arial" w:hAnsi="Arial" w:cs="Arial"/>
          <w:b/>
          <w:bCs/>
          <w:sz w:val="22"/>
          <w:szCs w:val="22"/>
          <w:cs/>
        </w:rPr>
        <w:tab/>
      </w:r>
      <w:r w:rsidR="00B76151" w:rsidRPr="009B799C">
        <w:rPr>
          <w:rFonts w:ascii="Arial" w:hAnsi="Arial" w:cs="Arial"/>
          <w:b/>
          <w:bCs/>
          <w:sz w:val="22"/>
          <w:szCs w:val="22"/>
        </w:rPr>
        <w:t>Lo</w:t>
      </w:r>
      <w:r w:rsidR="005E0CBE">
        <w:rPr>
          <w:rFonts w:ascii="Arial" w:hAnsi="Arial" w:cs="Arial"/>
          <w:b/>
          <w:bCs/>
          <w:sz w:val="22"/>
          <w:szCs w:val="22"/>
        </w:rPr>
        <w:t>ng-term loans to other companies</w:t>
      </w:r>
    </w:p>
    <w:p w:rsidR="00AE3A47" w:rsidRDefault="00B76151" w:rsidP="00D42494">
      <w:pPr>
        <w:tabs>
          <w:tab w:val="left" w:pos="900"/>
          <w:tab w:val="left" w:pos="1440"/>
          <w:tab w:val="left" w:pos="2880"/>
          <w:tab w:val="right" w:pos="7280"/>
          <w:tab w:val="right" w:pos="9000"/>
        </w:tabs>
        <w:spacing w:before="120" w:after="120" w:line="340" w:lineRule="exact"/>
        <w:ind w:left="547" w:hanging="547"/>
        <w:jc w:val="both"/>
        <w:rPr>
          <w:rFonts w:ascii="Arial" w:hAnsi="Arial" w:cstheme="minorBidi"/>
          <w:sz w:val="22"/>
          <w:szCs w:val="22"/>
        </w:rPr>
      </w:pPr>
      <w:r w:rsidRPr="009B799C">
        <w:rPr>
          <w:rFonts w:ascii="Arial" w:hAnsi="Arial" w:cs="Arial"/>
          <w:sz w:val="22"/>
          <w:szCs w:val="22"/>
        </w:rPr>
        <w:tab/>
        <w:t xml:space="preserve">As at </w:t>
      </w:r>
      <w:r w:rsidR="00DA0D05">
        <w:rPr>
          <w:rFonts w:ascii="Arial" w:hAnsi="Arial" w:cs="Arial"/>
          <w:sz w:val="22"/>
          <w:szCs w:val="22"/>
        </w:rPr>
        <w:t>31 December 2019</w:t>
      </w:r>
      <w:r w:rsidRPr="009B799C">
        <w:rPr>
          <w:rFonts w:ascii="Arial" w:hAnsi="Arial" w:cs="Arial"/>
          <w:sz w:val="22"/>
          <w:szCs w:val="22"/>
        </w:rPr>
        <w:t xml:space="preserve">, a subsidiary had </w:t>
      </w:r>
      <w:r w:rsidR="00FE0D20">
        <w:rPr>
          <w:rFonts w:ascii="Arial" w:hAnsi="Arial" w:cs="Arial"/>
          <w:sz w:val="22"/>
          <w:szCs w:val="22"/>
        </w:rPr>
        <w:t>unsecured</w:t>
      </w:r>
      <w:r>
        <w:rPr>
          <w:rFonts w:ascii="Arial" w:hAnsi="Arial" w:cs="Arial"/>
          <w:sz w:val="22"/>
          <w:szCs w:val="22"/>
        </w:rPr>
        <w:t xml:space="preserve"> </w:t>
      </w:r>
      <w:r w:rsidRPr="009B799C">
        <w:rPr>
          <w:rFonts w:ascii="Arial" w:hAnsi="Arial" w:cs="Arial"/>
          <w:sz w:val="22"/>
          <w:szCs w:val="22"/>
        </w:rPr>
        <w:t xml:space="preserve">loans to other companies, amounting to approximately Baht </w:t>
      </w:r>
      <w:r w:rsidR="00AA1D25">
        <w:rPr>
          <w:rFonts w:ascii="Arial" w:hAnsi="Arial" w:cs="Arial"/>
          <w:sz w:val="22"/>
          <w:szCs w:val="22"/>
        </w:rPr>
        <w:t>19.3</w:t>
      </w:r>
      <w:r w:rsidRPr="009B799C">
        <w:rPr>
          <w:rFonts w:ascii="Arial" w:hAnsi="Arial" w:cs="Arial"/>
          <w:sz w:val="22"/>
          <w:szCs w:val="22"/>
        </w:rPr>
        <w:t xml:space="preserve"> million</w:t>
      </w:r>
      <w:r w:rsidR="002A49E1">
        <w:rPr>
          <w:rFonts w:ascii="Arial" w:hAnsi="Arial" w:cs="Arial"/>
          <w:sz w:val="22"/>
          <w:szCs w:val="22"/>
        </w:rPr>
        <w:t xml:space="preserve"> </w:t>
      </w:r>
      <w:r w:rsidR="00DA0D05">
        <w:rPr>
          <w:rFonts w:ascii="Arial" w:hAnsi="Arial" w:cs="Arial"/>
          <w:sz w:val="22"/>
          <w:szCs w:val="22"/>
        </w:rPr>
        <w:t>(2018</w:t>
      </w:r>
      <w:r w:rsidR="002A49E1">
        <w:rPr>
          <w:rFonts w:ascii="Arial" w:hAnsi="Arial" w:cs="Arial"/>
          <w:sz w:val="22"/>
          <w:szCs w:val="22"/>
        </w:rPr>
        <w:t xml:space="preserve">: </w:t>
      </w:r>
      <w:r w:rsidR="002A49E1" w:rsidRPr="009B799C">
        <w:rPr>
          <w:rFonts w:ascii="Arial" w:hAnsi="Arial" w:cs="Arial"/>
          <w:sz w:val="22"/>
          <w:szCs w:val="22"/>
        </w:rPr>
        <w:t xml:space="preserve">Baht </w:t>
      </w:r>
      <w:r w:rsidR="00751201">
        <w:rPr>
          <w:rFonts w:ascii="Arial" w:hAnsi="Arial" w:cs="Arial"/>
          <w:sz w:val="22"/>
          <w:szCs w:val="22"/>
        </w:rPr>
        <w:t>20</w:t>
      </w:r>
      <w:r w:rsidR="00684E17">
        <w:rPr>
          <w:rFonts w:ascii="Arial" w:hAnsi="Arial" w:cs="Arial"/>
          <w:sz w:val="22"/>
          <w:szCs w:val="22"/>
        </w:rPr>
        <w:t>.2</w:t>
      </w:r>
      <w:r w:rsidR="002A49E1" w:rsidRPr="009B799C">
        <w:rPr>
          <w:rFonts w:ascii="Arial" w:hAnsi="Arial" w:cs="Arial"/>
          <w:sz w:val="22"/>
          <w:szCs w:val="22"/>
        </w:rPr>
        <w:t xml:space="preserve"> million</w:t>
      </w:r>
      <w:r w:rsidR="002A49E1">
        <w:rPr>
          <w:rFonts w:ascii="Arial" w:hAnsi="Arial" w:cs="Arial"/>
          <w:sz w:val="22"/>
          <w:szCs w:val="22"/>
        </w:rPr>
        <w:t>)</w:t>
      </w:r>
      <w:r w:rsidRPr="009B799C">
        <w:rPr>
          <w:rFonts w:ascii="Arial" w:hAnsi="Arial" w:cs="Arial"/>
          <w:sz w:val="22"/>
          <w:szCs w:val="22"/>
        </w:rPr>
        <w:t xml:space="preserve">. The loans </w:t>
      </w:r>
      <w:r w:rsidR="001E39FE">
        <w:rPr>
          <w:rFonts w:ascii="Arial" w:hAnsi="Arial" w:cs="Arial"/>
          <w:sz w:val="22"/>
          <w:szCs w:val="22"/>
        </w:rPr>
        <w:t>carry interest at</w:t>
      </w:r>
      <w:r w:rsidR="002A49E1">
        <w:rPr>
          <w:rFonts w:ascii="Arial" w:hAnsi="Arial" w:cs="Arial"/>
          <w:sz w:val="22"/>
          <w:szCs w:val="22"/>
        </w:rPr>
        <w:t xml:space="preserve"> a</w:t>
      </w:r>
      <w:r w:rsidR="001E39FE">
        <w:rPr>
          <w:rFonts w:ascii="Arial" w:hAnsi="Arial" w:cs="Arial"/>
          <w:sz w:val="22"/>
          <w:szCs w:val="22"/>
        </w:rPr>
        <w:t xml:space="preserve"> rate</w:t>
      </w:r>
      <w:r>
        <w:rPr>
          <w:rFonts w:ascii="Arial" w:hAnsi="Arial" w:cs="Arial"/>
          <w:sz w:val="22"/>
          <w:szCs w:val="22"/>
        </w:rPr>
        <w:t xml:space="preserve"> of THBFIX plus 1% per annum and are due for </w:t>
      </w:r>
      <w:r w:rsidRPr="009B799C">
        <w:rPr>
          <w:rFonts w:ascii="Arial" w:hAnsi="Arial" w:cs="Arial"/>
          <w:sz w:val="22"/>
          <w:szCs w:val="22"/>
        </w:rPr>
        <w:t xml:space="preserve">repayment end of June and December of every year with the last payment </w:t>
      </w:r>
      <w:r w:rsidR="002A49E1">
        <w:rPr>
          <w:rFonts w:ascii="Arial" w:hAnsi="Arial" w:cs="Arial"/>
          <w:sz w:val="22"/>
          <w:szCs w:val="22"/>
        </w:rPr>
        <w:t>in</w:t>
      </w:r>
      <w:r w:rsidRPr="009B799C">
        <w:rPr>
          <w:rFonts w:ascii="Arial" w:hAnsi="Arial" w:cs="Arial"/>
          <w:sz w:val="22"/>
          <w:szCs w:val="22"/>
        </w:rPr>
        <w:t xml:space="preserve"> June 2040.</w:t>
      </w:r>
    </w:p>
    <w:p w:rsidR="00AE3A47" w:rsidRDefault="00AE3A47" w:rsidP="00D42494">
      <w:pPr>
        <w:tabs>
          <w:tab w:val="left" w:pos="900"/>
          <w:tab w:val="left" w:pos="1440"/>
          <w:tab w:val="left" w:pos="2880"/>
          <w:tab w:val="right" w:pos="7280"/>
          <w:tab w:val="right" w:pos="9000"/>
        </w:tabs>
        <w:spacing w:before="120" w:after="120" w:line="340" w:lineRule="exact"/>
        <w:ind w:left="547" w:hanging="547"/>
        <w:jc w:val="both"/>
        <w:rPr>
          <w:rFonts w:ascii="Arial" w:hAnsi="Arial" w:cs="Arial"/>
          <w:sz w:val="22"/>
          <w:szCs w:val="22"/>
        </w:rPr>
      </w:pPr>
      <w:r>
        <w:rPr>
          <w:rFonts w:ascii="Arial" w:hAnsi="Arial" w:cstheme="minorBidi"/>
          <w:sz w:val="22"/>
          <w:szCs w:val="22"/>
          <w:cs/>
        </w:rPr>
        <w:tab/>
      </w:r>
      <w:r w:rsidRPr="00A107CE">
        <w:rPr>
          <w:rFonts w:ascii="Arial" w:hAnsi="Arial" w:cs="Arial"/>
          <w:sz w:val="22"/>
          <w:szCs w:val="22"/>
        </w:rPr>
        <w:t xml:space="preserve">Movement in </w:t>
      </w:r>
      <w:r w:rsidR="00D42494">
        <w:rPr>
          <w:rFonts w:ascii="Arial" w:hAnsi="Arial" w:cs="Arial"/>
          <w:sz w:val="22"/>
          <w:szCs w:val="22"/>
        </w:rPr>
        <w:t>l</w:t>
      </w:r>
      <w:r w:rsidR="00D42494" w:rsidRPr="00D42494">
        <w:rPr>
          <w:rFonts w:ascii="Arial" w:hAnsi="Arial" w:cs="Arial"/>
          <w:sz w:val="22"/>
          <w:szCs w:val="22"/>
        </w:rPr>
        <w:t xml:space="preserve">ong-term loans to other companies </w:t>
      </w:r>
      <w:r w:rsidRPr="00A107CE">
        <w:rPr>
          <w:rFonts w:ascii="Arial" w:hAnsi="Arial" w:cs="Arial"/>
          <w:sz w:val="22"/>
          <w:szCs w:val="22"/>
        </w:rPr>
        <w:t xml:space="preserve">during </w:t>
      </w:r>
      <w:r>
        <w:rPr>
          <w:rFonts w:ascii="Arial" w:hAnsi="Arial" w:cs="Arial"/>
          <w:sz w:val="22"/>
          <w:szCs w:val="22"/>
        </w:rPr>
        <w:t xml:space="preserve">the </w:t>
      </w:r>
      <w:r>
        <w:rPr>
          <w:rFonts w:ascii="Arial" w:hAnsi="Arial" w:cs="Browallia New"/>
          <w:sz w:val="22"/>
          <w:szCs w:val="28"/>
        </w:rPr>
        <w:t>year</w:t>
      </w:r>
      <w:r>
        <w:rPr>
          <w:rFonts w:ascii="Arial" w:hAnsi="Arial" w:cs="Arial"/>
          <w:sz w:val="22"/>
          <w:szCs w:val="22"/>
        </w:rPr>
        <w:t xml:space="preserve"> ended 31 December 2019</w:t>
      </w:r>
      <w:r w:rsidRPr="00A107CE">
        <w:rPr>
          <w:rFonts w:ascii="Arial" w:hAnsi="Arial" w:cs="Arial"/>
          <w:sz w:val="22"/>
          <w:szCs w:val="22"/>
        </w:rPr>
        <w:t xml:space="preserve"> are summarised below.</w:t>
      </w:r>
    </w:p>
    <w:p w:rsidR="007D30BD" w:rsidRPr="007D30BD" w:rsidRDefault="007D30BD" w:rsidP="007D30BD">
      <w:pPr>
        <w:tabs>
          <w:tab w:val="left" w:pos="900"/>
          <w:tab w:val="left" w:pos="1440"/>
          <w:tab w:val="left" w:pos="2880"/>
          <w:tab w:val="right" w:pos="7280"/>
          <w:tab w:val="right" w:pos="9000"/>
        </w:tabs>
        <w:spacing w:line="340" w:lineRule="exact"/>
        <w:ind w:left="547" w:hanging="547"/>
        <w:jc w:val="right"/>
        <w:rPr>
          <w:rFonts w:ascii="Arial" w:hAnsi="Arial" w:cs="Arial"/>
          <w:sz w:val="20"/>
        </w:rPr>
      </w:pPr>
      <w:r w:rsidRPr="007D30BD">
        <w:rPr>
          <w:rFonts w:ascii="Arial" w:hAnsi="Arial" w:cs="Arial"/>
          <w:sz w:val="20"/>
        </w:rPr>
        <w:t>(Unit: Thousand Baht)</w:t>
      </w:r>
    </w:p>
    <w:tbl>
      <w:tblPr>
        <w:tblW w:w="9090" w:type="dxa"/>
        <w:tblInd w:w="558" w:type="dxa"/>
        <w:tblLayout w:type="fixed"/>
        <w:tblLook w:val="0000" w:firstRow="0" w:lastRow="0" w:firstColumn="0" w:lastColumn="0" w:noHBand="0" w:noVBand="0"/>
      </w:tblPr>
      <w:tblGrid>
        <w:gridCol w:w="7110"/>
        <w:gridCol w:w="1980"/>
      </w:tblGrid>
      <w:tr w:rsidR="00AE3A47" w:rsidRPr="00ED08F3" w:rsidTr="00D469B3">
        <w:tc>
          <w:tcPr>
            <w:tcW w:w="7110" w:type="dxa"/>
            <w:vAlign w:val="bottom"/>
          </w:tcPr>
          <w:p w:rsidR="00AE3A47" w:rsidRPr="00ED08F3" w:rsidRDefault="00AE3A47" w:rsidP="00F23AFF">
            <w:pPr>
              <w:tabs>
                <w:tab w:val="decimal" w:pos="1512"/>
              </w:tabs>
              <w:spacing w:line="380" w:lineRule="exact"/>
              <w:rPr>
                <w:rFonts w:ascii="Arial" w:hAnsi="Arial" w:cs="Arial"/>
                <w:sz w:val="20"/>
              </w:rPr>
            </w:pPr>
          </w:p>
        </w:tc>
        <w:tc>
          <w:tcPr>
            <w:tcW w:w="1980" w:type="dxa"/>
            <w:vAlign w:val="bottom"/>
          </w:tcPr>
          <w:p w:rsidR="00AE3A47" w:rsidRPr="00ED08F3" w:rsidRDefault="00AE3A47" w:rsidP="00D469B3">
            <w:pPr>
              <w:pBdr>
                <w:bottom w:val="single" w:sz="4" w:space="1" w:color="auto"/>
              </w:pBdr>
              <w:spacing w:line="380" w:lineRule="exact"/>
              <w:ind w:left="72" w:right="18"/>
              <w:jc w:val="center"/>
              <w:rPr>
                <w:rFonts w:ascii="Arial" w:hAnsi="Arial" w:cs="Arial"/>
                <w:sz w:val="20"/>
              </w:rPr>
            </w:pPr>
            <w:r w:rsidRPr="00ED08F3">
              <w:rPr>
                <w:rFonts w:ascii="Arial" w:hAnsi="Arial" w:cs="Arial"/>
                <w:sz w:val="20"/>
              </w:rPr>
              <w:t>Consolidated               financial statements</w:t>
            </w:r>
          </w:p>
        </w:tc>
      </w:tr>
      <w:tr w:rsidR="00F23AFF" w:rsidRPr="00ED08F3" w:rsidTr="00D469B3">
        <w:tc>
          <w:tcPr>
            <w:tcW w:w="7110" w:type="dxa"/>
            <w:vAlign w:val="bottom"/>
          </w:tcPr>
          <w:p w:rsidR="00F23AFF" w:rsidRPr="00ED08F3" w:rsidRDefault="00F23AFF" w:rsidP="00F23AFF">
            <w:pPr>
              <w:pStyle w:val="Header"/>
              <w:spacing w:line="380" w:lineRule="exact"/>
              <w:jc w:val="both"/>
              <w:rPr>
                <w:rFonts w:ascii="Arial" w:hAnsi="Arial" w:cs="Arial"/>
                <w:b/>
                <w:bCs/>
                <w:sz w:val="20"/>
                <w:lang w:val="en-GB"/>
              </w:rPr>
            </w:pPr>
            <w:r w:rsidRPr="00ED08F3">
              <w:rPr>
                <w:rFonts w:ascii="Arial" w:hAnsi="Arial" w:cs="Arial"/>
                <w:b/>
                <w:bCs/>
                <w:sz w:val="20"/>
              </w:rPr>
              <w:t>Balance as at 31 December 2018</w:t>
            </w:r>
          </w:p>
        </w:tc>
        <w:tc>
          <w:tcPr>
            <w:tcW w:w="1980" w:type="dxa"/>
            <w:vAlign w:val="bottom"/>
          </w:tcPr>
          <w:p w:rsidR="00F23AFF" w:rsidRPr="00F23AFF" w:rsidRDefault="00F23AFF" w:rsidP="00F23AFF">
            <w:pPr>
              <w:tabs>
                <w:tab w:val="decimal" w:pos="1512"/>
              </w:tabs>
              <w:spacing w:line="380" w:lineRule="exact"/>
              <w:rPr>
                <w:rFonts w:ascii="Arial" w:hAnsi="Arial" w:cs="Arial"/>
                <w:sz w:val="20"/>
              </w:rPr>
            </w:pPr>
            <w:r w:rsidRPr="00F23AFF">
              <w:rPr>
                <w:rFonts w:ascii="Arial" w:hAnsi="Arial" w:cs="Arial"/>
                <w:sz w:val="20"/>
              </w:rPr>
              <w:t>20,240</w:t>
            </w:r>
          </w:p>
        </w:tc>
      </w:tr>
      <w:tr w:rsidR="00F23AFF" w:rsidRPr="00ED08F3" w:rsidTr="00D469B3">
        <w:tc>
          <w:tcPr>
            <w:tcW w:w="7110" w:type="dxa"/>
            <w:vAlign w:val="bottom"/>
          </w:tcPr>
          <w:p w:rsidR="00F23AFF" w:rsidRPr="00ED08F3" w:rsidRDefault="00F23AFF" w:rsidP="00F23AFF">
            <w:pPr>
              <w:pStyle w:val="BodyTextIndent2"/>
              <w:spacing w:after="0" w:line="380" w:lineRule="exact"/>
              <w:ind w:left="0" w:firstLine="0"/>
              <w:jc w:val="both"/>
              <w:rPr>
                <w:rFonts w:ascii="Arial" w:hAnsi="Arial" w:cs="Arial"/>
                <w:sz w:val="20"/>
              </w:rPr>
            </w:pPr>
            <w:r w:rsidRPr="00ED08F3">
              <w:rPr>
                <w:rFonts w:ascii="Arial" w:hAnsi="Arial" w:cs="Arial"/>
                <w:sz w:val="20"/>
              </w:rPr>
              <w:t>Less: Re</w:t>
            </w:r>
            <w:r>
              <w:rPr>
                <w:rFonts w:ascii="Arial" w:hAnsi="Arial" w:cs="Arial"/>
                <w:sz w:val="20"/>
              </w:rPr>
              <w:t>ceipts</w:t>
            </w:r>
          </w:p>
        </w:tc>
        <w:tc>
          <w:tcPr>
            <w:tcW w:w="1980" w:type="dxa"/>
            <w:vAlign w:val="bottom"/>
          </w:tcPr>
          <w:p w:rsidR="00F23AFF" w:rsidRPr="00F23AFF" w:rsidRDefault="00F23AFF" w:rsidP="00F23AFF">
            <w:pPr>
              <w:pBdr>
                <w:bottom w:val="single" w:sz="4" w:space="1" w:color="auto"/>
              </w:pBdr>
              <w:tabs>
                <w:tab w:val="decimal" w:pos="1512"/>
              </w:tabs>
              <w:spacing w:line="380" w:lineRule="exact"/>
              <w:rPr>
                <w:rFonts w:ascii="Arial" w:hAnsi="Arial" w:cs="Arial"/>
                <w:sz w:val="20"/>
              </w:rPr>
            </w:pPr>
            <w:r w:rsidRPr="00F23AFF">
              <w:rPr>
                <w:rFonts w:ascii="Arial" w:hAnsi="Arial" w:cs="Arial"/>
                <w:sz w:val="20"/>
              </w:rPr>
              <w:t>(920)</w:t>
            </w:r>
          </w:p>
        </w:tc>
      </w:tr>
      <w:tr w:rsidR="00F23AFF" w:rsidRPr="00ED08F3" w:rsidTr="00D469B3">
        <w:tc>
          <w:tcPr>
            <w:tcW w:w="7110" w:type="dxa"/>
            <w:vAlign w:val="bottom"/>
          </w:tcPr>
          <w:p w:rsidR="00F23AFF" w:rsidRPr="00ED08F3" w:rsidRDefault="00F23AFF" w:rsidP="00F23AFF">
            <w:pPr>
              <w:pStyle w:val="Header"/>
              <w:spacing w:line="380" w:lineRule="exact"/>
              <w:jc w:val="both"/>
              <w:rPr>
                <w:rFonts w:ascii="Arial" w:hAnsi="Arial" w:cs="Arial"/>
                <w:b/>
                <w:bCs/>
                <w:sz w:val="20"/>
                <w:lang w:val="en-GB"/>
              </w:rPr>
            </w:pPr>
            <w:r w:rsidRPr="00ED08F3">
              <w:rPr>
                <w:rFonts w:ascii="Arial" w:hAnsi="Arial" w:cs="Arial"/>
                <w:b/>
                <w:bCs/>
                <w:sz w:val="20"/>
              </w:rPr>
              <w:t>Balance as at 3</w:t>
            </w:r>
            <w:r>
              <w:rPr>
                <w:rFonts w:ascii="Arial" w:hAnsi="Arial" w:cs="Arial"/>
                <w:b/>
                <w:bCs/>
                <w:sz w:val="20"/>
              </w:rPr>
              <w:t>1 December 2019</w:t>
            </w:r>
          </w:p>
        </w:tc>
        <w:tc>
          <w:tcPr>
            <w:tcW w:w="1980" w:type="dxa"/>
            <w:vAlign w:val="bottom"/>
          </w:tcPr>
          <w:p w:rsidR="00F23AFF" w:rsidRPr="00F23AFF" w:rsidRDefault="00F23AFF" w:rsidP="00F23AFF">
            <w:pPr>
              <w:pBdr>
                <w:bottom w:val="double" w:sz="4" w:space="1" w:color="auto"/>
              </w:pBdr>
              <w:tabs>
                <w:tab w:val="decimal" w:pos="1512"/>
              </w:tabs>
              <w:spacing w:line="380" w:lineRule="exact"/>
              <w:rPr>
                <w:rFonts w:ascii="Arial" w:hAnsi="Arial" w:cs="Arial"/>
                <w:sz w:val="20"/>
              </w:rPr>
            </w:pPr>
            <w:r w:rsidRPr="00F23AFF">
              <w:rPr>
                <w:rFonts w:ascii="Arial" w:hAnsi="Arial" w:cs="Arial"/>
                <w:sz w:val="20"/>
              </w:rPr>
              <w:t>19,320</w:t>
            </w:r>
          </w:p>
        </w:tc>
      </w:tr>
    </w:tbl>
    <w:p w:rsidR="00B04699" w:rsidRPr="00ED08F3" w:rsidRDefault="00077BF1" w:rsidP="00ED08F3">
      <w:pPr>
        <w:tabs>
          <w:tab w:val="left" w:pos="540"/>
          <w:tab w:val="left" w:pos="1440"/>
        </w:tabs>
        <w:spacing w:before="240" w:after="120" w:line="380" w:lineRule="exact"/>
        <w:ind w:left="547" w:hanging="547"/>
        <w:jc w:val="thaiDistribute"/>
        <w:outlineLvl w:val="0"/>
        <w:rPr>
          <w:rFonts w:ascii="Arial" w:hAnsi="Arial" w:cs="Arial"/>
          <w:b/>
          <w:bCs/>
          <w:sz w:val="22"/>
          <w:szCs w:val="22"/>
        </w:rPr>
      </w:pPr>
      <w:r w:rsidRPr="00ED08F3">
        <w:rPr>
          <w:rFonts w:ascii="Arial" w:hAnsi="Arial" w:cs="Arial"/>
          <w:b/>
          <w:bCs/>
          <w:sz w:val="22"/>
          <w:szCs w:val="22"/>
        </w:rPr>
        <w:t>1</w:t>
      </w:r>
      <w:r w:rsidR="00751201" w:rsidRPr="00ED08F3">
        <w:rPr>
          <w:rFonts w:ascii="Arial" w:hAnsi="Arial" w:cs="Arial"/>
          <w:b/>
          <w:bCs/>
          <w:sz w:val="22"/>
          <w:szCs w:val="22"/>
        </w:rPr>
        <w:t>7</w:t>
      </w:r>
      <w:r w:rsidR="00B04699" w:rsidRPr="00ED08F3">
        <w:rPr>
          <w:rFonts w:ascii="Arial" w:hAnsi="Arial" w:cs="Arial"/>
          <w:b/>
          <w:bCs/>
          <w:sz w:val="22"/>
          <w:szCs w:val="22"/>
        </w:rPr>
        <w:t>.</w:t>
      </w:r>
      <w:r w:rsidR="00B04699" w:rsidRPr="00ED08F3">
        <w:rPr>
          <w:rFonts w:ascii="Arial" w:hAnsi="Arial" w:cs="Arial"/>
          <w:b/>
          <w:bCs/>
          <w:sz w:val="22"/>
          <w:szCs w:val="22"/>
        </w:rPr>
        <w:tab/>
      </w:r>
      <w:r w:rsidR="00957B4D" w:rsidRPr="00ED08F3">
        <w:rPr>
          <w:rFonts w:ascii="Arial" w:hAnsi="Arial" w:cs="Arial"/>
          <w:b/>
          <w:bCs/>
          <w:sz w:val="22"/>
          <w:szCs w:val="22"/>
        </w:rPr>
        <w:t>Investment properties</w:t>
      </w:r>
    </w:p>
    <w:p w:rsidR="00957B4D" w:rsidRPr="009B799C" w:rsidRDefault="00957B4D" w:rsidP="00D42494">
      <w:pPr>
        <w:tabs>
          <w:tab w:val="left" w:pos="2160"/>
          <w:tab w:val="center" w:pos="6840"/>
          <w:tab w:val="center" w:pos="8280"/>
        </w:tabs>
        <w:spacing w:before="120" w:after="120" w:line="320" w:lineRule="exact"/>
        <w:ind w:left="547" w:right="-43" w:hanging="547"/>
        <w:jc w:val="thaiDistribute"/>
        <w:rPr>
          <w:rFonts w:ascii="Arial" w:hAnsi="Arial" w:cs="Arial"/>
          <w:sz w:val="22"/>
          <w:szCs w:val="22"/>
        </w:rPr>
      </w:pPr>
      <w:r w:rsidRPr="009B799C">
        <w:rPr>
          <w:rFonts w:ascii="Arial" w:hAnsi="Arial" w:cs="Arial"/>
          <w:sz w:val="22"/>
          <w:szCs w:val="22"/>
        </w:rPr>
        <w:tab/>
        <w:t xml:space="preserve">The net book value of investment properties as at </w:t>
      </w:r>
      <w:r w:rsidR="00DA0D05">
        <w:rPr>
          <w:rFonts w:ascii="Arial" w:hAnsi="Arial" w:cs="Arial"/>
          <w:sz w:val="22"/>
          <w:szCs w:val="22"/>
        </w:rPr>
        <w:t>31 December 2019 and 2018</w:t>
      </w:r>
      <w:r w:rsidRPr="009B799C">
        <w:rPr>
          <w:rFonts w:ascii="Arial" w:hAnsi="Arial" w:cs="Arial"/>
          <w:sz w:val="22"/>
          <w:szCs w:val="22"/>
        </w:rPr>
        <w:t xml:space="preserve"> is presented below.</w:t>
      </w:r>
    </w:p>
    <w:tbl>
      <w:tblPr>
        <w:tblW w:w="9252" w:type="dxa"/>
        <w:tblInd w:w="558" w:type="dxa"/>
        <w:tblLayout w:type="fixed"/>
        <w:tblLook w:val="0000" w:firstRow="0" w:lastRow="0" w:firstColumn="0" w:lastColumn="0" w:noHBand="0" w:noVBand="0"/>
      </w:tblPr>
      <w:tblGrid>
        <w:gridCol w:w="2412"/>
        <w:gridCol w:w="1170"/>
        <w:gridCol w:w="1170"/>
        <w:gridCol w:w="1170"/>
        <w:gridCol w:w="1080"/>
        <w:gridCol w:w="1080"/>
        <w:gridCol w:w="1170"/>
      </w:tblGrid>
      <w:tr w:rsidR="00177705" w:rsidRPr="009B799C" w:rsidTr="0033423F">
        <w:tc>
          <w:tcPr>
            <w:tcW w:w="9252" w:type="dxa"/>
            <w:gridSpan w:val="7"/>
            <w:vAlign w:val="bottom"/>
          </w:tcPr>
          <w:p w:rsidR="00177705" w:rsidRPr="009B799C" w:rsidRDefault="00177705" w:rsidP="00D42494">
            <w:pPr>
              <w:tabs>
                <w:tab w:val="right" w:pos="1033"/>
              </w:tabs>
              <w:spacing w:line="340" w:lineRule="exact"/>
              <w:jc w:val="right"/>
              <w:rPr>
                <w:rFonts w:ascii="Arial" w:hAnsi="Arial" w:cs="Arial"/>
                <w:sz w:val="16"/>
                <w:szCs w:val="16"/>
                <w:cs/>
              </w:rPr>
            </w:pPr>
            <w:r w:rsidRPr="009B799C">
              <w:rPr>
                <w:rFonts w:ascii="Arial" w:hAnsi="Arial" w:cs="Arial"/>
                <w:sz w:val="16"/>
                <w:szCs w:val="16"/>
              </w:rPr>
              <w:t xml:space="preserve">        </w:t>
            </w:r>
            <w:r w:rsidR="004510F7">
              <w:rPr>
                <w:rFonts w:ascii="Arial" w:hAnsi="Arial" w:cs="Arial"/>
                <w:sz w:val="16"/>
                <w:szCs w:val="16"/>
              </w:rPr>
              <w:t>(Unit: Thousand Baht)</w:t>
            </w:r>
          </w:p>
        </w:tc>
      </w:tr>
      <w:tr w:rsidR="008F72AE" w:rsidRPr="009B799C" w:rsidTr="0033423F">
        <w:trPr>
          <w:tblHeader/>
        </w:trPr>
        <w:tc>
          <w:tcPr>
            <w:tcW w:w="2412" w:type="dxa"/>
            <w:tcBorders>
              <w:top w:val="nil"/>
              <w:left w:val="nil"/>
              <w:bottom w:val="nil"/>
            </w:tcBorders>
            <w:vAlign w:val="bottom"/>
          </w:tcPr>
          <w:p w:rsidR="008F72AE" w:rsidRPr="009B799C" w:rsidRDefault="008F72AE" w:rsidP="00D42494">
            <w:pPr>
              <w:spacing w:line="340" w:lineRule="exact"/>
              <w:ind w:left="132" w:hanging="132"/>
              <w:jc w:val="center"/>
              <w:rPr>
                <w:rFonts w:ascii="Arial" w:hAnsi="Arial" w:cs="Arial"/>
                <w:sz w:val="16"/>
                <w:szCs w:val="16"/>
                <w:cs/>
                <w:lang w:val="th-TH"/>
              </w:rPr>
            </w:pPr>
          </w:p>
        </w:tc>
        <w:tc>
          <w:tcPr>
            <w:tcW w:w="6840" w:type="dxa"/>
            <w:gridSpan w:val="6"/>
            <w:tcBorders>
              <w:top w:val="nil"/>
              <w:bottom w:val="nil"/>
            </w:tcBorders>
            <w:vAlign w:val="bottom"/>
          </w:tcPr>
          <w:p w:rsidR="008F72AE" w:rsidRPr="009B799C" w:rsidRDefault="008F72AE" w:rsidP="00D42494">
            <w:pPr>
              <w:pBdr>
                <w:bottom w:val="single" w:sz="4" w:space="1" w:color="auto"/>
              </w:pBdr>
              <w:tabs>
                <w:tab w:val="left" w:pos="600"/>
                <w:tab w:val="left" w:pos="900"/>
                <w:tab w:val="right" w:pos="7280"/>
                <w:tab w:val="right" w:pos="8540"/>
              </w:tabs>
              <w:spacing w:line="340" w:lineRule="exact"/>
              <w:jc w:val="center"/>
              <w:rPr>
                <w:rFonts w:ascii="Arial" w:hAnsi="Arial" w:cs="Arial"/>
                <w:sz w:val="16"/>
                <w:szCs w:val="16"/>
              </w:rPr>
            </w:pPr>
            <w:r w:rsidRPr="009B799C">
              <w:rPr>
                <w:rFonts w:ascii="Arial" w:hAnsi="Arial" w:cs="Arial"/>
                <w:sz w:val="16"/>
                <w:szCs w:val="16"/>
              </w:rPr>
              <w:t xml:space="preserve">As at </w:t>
            </w:r>
            <w:r w:rsidR="00DA0D05">
              <w:rPr>
                <w:rFonts w:ascii="Arial" w:hAnsi="Arial" w:cs="Arial"/>
                <w:sz w:val="16"/>
                <w:szCs w:val="16"/>
              </w:rPr>
              <w:t>31 December 2019</w:t>
            </w:r>
          </w:p>
        </w:tc>
      </w:tr>
      <w:tr w:rsidR="00177705" w:rsidRPr="009B799C" w:rsidTr="0033423F">
        <w:trPr>
          <w:tblHeader/>
        </w:trPr>
        <w:tc>
          <w:tcPr>
            <w:tcW w:w="2412" w:type="dxa"/>
            <w:tcBorders>
              <w:top w:val="nil"/>
              <w:left w:val="nil"/>
              <w:bottom w:val="nil"/>
            </w:tcBorders>
            <w:vAlign w:val="bottom"/>
          </w:tcPr>
          <w:p w:rsidR="00177705" w:rsidRPr="009B799C" w:rsidRDefault="00177705" w:rsidP="00D42494">
            <w:pPr>
              <w:spacing w:line="340" w:lineRule="exact"/>
              <w:ind w:left="132" w:hanging="132"/>
              <w:jc w:val="center"/>
              <w:rPr>
                <w:rFonts w:ascii="Arial" w:hAnsi="Arial" w:cs="Arial"/>
                <w:sz w:val="16"/>
                <w:szCs w:val="16"/>
                <w:cs/>
                <w:lang w:val="th-TH"/>
              </w:rPr>
            </w:pPr>
          </w:p>
        </w:tc>
        <w:tc>
          <w:tcPr>
            <w:tcW w:w="3510" w:type="dxa"/>
            <w:gridSpan w:val="3"/>
            <w:tcBorders>
              <w:top w:val="nil"/>
              <w:bottom w:val="nil"/>
            </w:tcBorders>
            <w:vAlign w:val="bottom"/>
          </w:tcPr>
          <w:p w:rsidR="00177705" w:rsidRPr="009B799C" w:rsidRDefault="00177705" w:rsidP="00D42494">
            <w:pPr>
              <w:pBdr>
                <w:bottom w:val="single" w:sz="4" w:space="1" w:color="auto"/>
              </w:pBdr>
              <w:tabs>
                <w:tab w:val="left" w:pos="600"/>
                <w:tab w:val="left" w:pos="900"/>
                <w:tab w:val="right" w:pos="7280"/>
                <w:tab w:val="right" w:pos="8540"/>
              </w:tabs>
              <w:spacing w:line="340" w:lineRule="exact"/>
              <w:jc w:val="center"/>
              <w:rPr>
                <w:rFonts w:ascii="Arial" w:hAnsi="Arial" w:cs="Arial"/>
                <w:sz w:val="16"/>
                <w:szCs w:val="16"/>
              </w:rPr>
            </w:pPr>
            <w:r w:rsidRPr="009B799C">
              <w:rPr>
                <w:rFonts w:ascii="Arial" w:hAnsi="Arial" w:cs="Arial"/>
                <w:sz w:val="16"/>
                <w:szCs w:val="16"/>
              </w:rPr>
              <w:t>Consolidated financial statements</w:t>
            </w:r>
          </w:p>
        </w:tc>
        <w:tc>
          <w:tcPr>
            <w:tcW w:w="3330" w:type="dxa"/>
            <w:gridSpan w:val="3"/>
            <w:tcBorders>
              <w:top w:val="nil"/>
              <w:bottom w:val="nil"/>
              <w:right w:val="nil"/>
            </w:tcBorders>
            <w:vAlign w:val="bottom"/>
          </w:tcPr>
          <w:p w:rsidR="00177705" w:rsidRPr="009B799C" w:rsidRDefault="00177705" w:rsidP="00D42494">
            <w:pPr>
              <w:pBdr>
                <w:bottom w:val="single" w:sz="4" w:space="1" w:color="auto"/>
              </w:pBdr>
              <w:tabs>
                <w:tab w:val="left" w:pos="600"/>
                <w:tab w:val="left" w:pos="900"/>
                <w:tab w:val="right" w:pos="7280"/>
                <w:tab w:val="right" w:pos="8540"/>
              </w:tabs>
              <w:spacing w:line="340" w:lineRule="exact"/>
              <w:jc w:val="center"/>
              <w:rPr>
                <w:rFonts w:ascii="Arial" w:hAnsi="Arial" w:cs="Arial"/>
                <w:sz w:val="16"/>
                <w:szCs w:val="16"/>
              </w:rPr>
            </w:pPr>
            <w:r w:rsidRPr="009B799C">
              <w:rPr>
                <w:rFonts w:ascii="Arial" w:hAnsi="Arial" w:cs="Arial"/>
                <w:sz w:val="16"/>
                <w:szCs w:val="16"/>
              </w:rPr>
              <w:t>Separate financial statements</w:t>
            </w:r>
          </w:p>
        </w:tc>
      </w:tr>
      <w:tr w:rsidR="00177705" w:rsidRPr="009B799C" w:rsidTr="0033423F">
        <w:trPr>
          <w:tblHeader/>
        </w:trPr>
        <w:tc>
          <w:tcPr>
            <w:tcW w:w="2412" w:type="dxa"/>
            <w:tcBorders>
              <w:top w:val="nil"/>
              <w:left w:val="nil"/>
              <w:bottom w:val="nil"/>
            </w:tcBorders>
            <w:vAlign w:val="bottom"/>
          </w:tcPr>
          <w:p w:rsidR="00177705" w:rsidRPr="009B799C" w:rsidRDefault="00177705" w:rsidP="00D42494">
            <w:pPr>
              <w:spacing w:line="340" w:lineRule="exact"/>
              <w:ind w:left="132" w:hanging="132"/>
              <w:rPr>
                <w:rFonts w:ascii="Arial" w:hAnsi="Arial" w:cs="Arial"/>
                <w:sz w:val="16"/>
                <w:szCs w:val="16"/>
                <w:cs/>
                <w:lang w:val="th-TH"/>
              </w:rPr>
            </w:pPr>
          </w:p>
        </w:tc>
        <w:tc>
          <w:tcPr>
            <w:tcW w:w="1170" w:type="dxa"/>
            <w:tcBorders>
              <w:top w:val="nil"/>
              <w:bottom w:val="nil"/>
            </w:tcBorders>
            <w:vAlign w:val="bottom"/>
          </w:tcPr>
          <w:p w:rsidR="00177705" w:rsidRPr="009B799C" w:rsidRDefault="00177705" w:rsidP="00D42494">
            <w:pPr>
              <w:pBdr>
                <w:bottom w:val="single" w:sz="4" w:space="1" w:color="auto"/>
              </w:pBdr>
              <w:tabs>
                <w:tab w:val="center" w:pos="8010"/>
              </w:tabs>
              <w:spacing w:line="340" w:lineRule="exact"/>
              <w:jc w:val="center"/>
              <w:rPr>
                <w:rFonts w:ascii="Arial" w:hAnsi="Arial" w:cs="Arial"/>
                <w:sz w:val="16"/>
                <w:szCs w:val="16"/>
              </w:rPr>
            </w:pPr>
            <w:r w:rsidRPr="009B799C">
              <w:rPr>
                <w:rFonts w:ascii="Arial" w:hAnsi="Arial" w:cs="Arial"/>
                <w:sz w:val="16"/>
                <w:szCs w:val="16"/>
              </w:rPr>
              <w:t xml:space="preserve">Land </w:t>
            </w:r>
          </w:p>
        </w:tc>
        <w:tc>
          <w:tcPr>
            <w:tcW w:w="1170" w:type="dxa"/>
            <w:tcBorders>
              <w:top w:val="nil"/>
              <w:bottom w:val="nil"/>
            </w:tcBorders>
            <w:vAlign w:val="bottom"/>
          </w:tcPr>
          <w:p w:rsidR="00177705" w:rsidRPr="009B799C" w:rsidRDefault="00177705" w:rsidP="00D42494">
            <w:pPr>
              <w:pBdr>
                <w:bottom w:val="single" w:sz="4" w:space="1" w:color="auto"/>
              </w:pBdr>
              <w:tabs>
                <w:tab w:val="center" w:pos="8010"/>
              </w:tabs>
              <w:spacing w:line="340" w:lineRule="exact"/>
              <w:jc w:val="center"/>
              <w:rPr>
                <w:rFonts w:ascii="Arial" w:hAnsi="Arial" w:cs="Arial"/>
                <w:sz w:val="16"/>
                <w:szCs w:val="16"/>
                <w:cs/>
              </w:rPr>
            </w:pPr>
            <w:r w:rsidRPr="009B799C">
              <w:rPr>
                <w:rFonts w:ascii="Arial" w:hAnsi="Arial" w:cs="Arial"/>
                <w:sz w:val="16"/>
                <w:szCs w:val="16"/>
              </w:rPr>
              <w:t xml:space="preserve">Office building </w:t>
            </w:r>
          </w:p>
        </w:tc>
        <w:tc>
          <w:tcPr>
            <w:tcW w:w="1170" w:type="dxa"/>
            <w:tcBorders>
              <w:top w:val="nil"/>
              <w:bottom w:val="nil"/>
            </w:tcBorders>
            <w:vAlign w:val="bottom"/>
          </w:tcPr>
          <w:p w:rsidR="00177705" w:rsidRPr="009B799C" w:rsidRDefault="00177705" w:rsidP="00D42494">
            <w:pPr>
              <w:pBdr>
                <w:bottom w:val="single" w:sz="4" w:space="1" w:color="auto"/>
              </w:pBdr>
              <w:tabs>
                <w:tab w:val="center" w:pos="8010"/>
              </w:tabs>
              <w:spacing w:line="340" w:lineRule="exact"/>
              <w:jc w:val="center"/>
              <w:rPr>
                <w:rFonts w:ascii="Arial" w:hAnsi="Arial" w:cs="Arial"/>
                <w:sz w:val="16"/>
                <w:szCs w:val="16"/>
              </w:rPr>
            </w:pPr>
            <w:r w:rsidRPr="009B799C">
              <w:rPr>
                <w:rFonts w:ascii="Arial" w:hAnsi="Arial" w:cs="Arial"/>
                <w:sz w:val="16"/>
                <w:szCs w:val="16"/>
              </w:rPr>
              <w:t>Total</w:t>
            </w:r>
          </w:p>
        </w:tc>
        <w:tc>
          <w:tcPr>
            <w:tcW w:w="1080" w:type="dxa"/>
            <w:tcBorders>
              <w:top w:val="nil"/>
              <w:bottom w:val="nil"/>
            </w:tcBorders>
            <w:vAlign w:val="bottom"/>
          </w:tcPr>
          <w:p w:rsidR="00177705" w:rsidRPr="009B799C" w:rsidRDefault="00177705" w:rsidP="00D42494">
            <w:pPr>
              <w:pBdr>
                <w:bottom w:val="single" w:sz="4" w:space="1" w:color="auto"/>
              </w:pBdr>
              <w:tabs>
                <w:tab w:val="center" w:pos="8010"/>
              </w:tabs>
              <w:spacing w:line="340" w:lineRule="exact"/>
              <w:jc w:val="center"/>
              <w:rPr>
                <w:rFonts w:ascii="Arial" w:hAnsi="Arial" w:cs="Arial"/>
                <w:sz w:val="16"/>
                <w:szCs w:val="16"/>
              </w:rPr>
            </w:pPr>
            <w:r w:rsidRPr="009B799C">
              <w:rPr>
                <w:rFonts w:ascii="Arial" w:hAnsi="Arial" w:cs="Arial"/>
                <w:sz w:val="16"/>
                <w:szCs w:val="16"/>
              </w:rPr>
              <w:t xml:space="preserve">Land </w:t>
            </w:r>
          </w:p>
        </w:tc>
        <w:tc>
          <w:tcPr>
            <w:tcW w:w="1080" w:type="dxa"/>
            <w:tcBorders>
              <w:top w:val="nil"/>
              <w:bottom w:val="nil"/>
            </w:tcBorders>
            <w:vAlign w:val="bottom"/>
          </w:tcPr>
          <w:p w:rsidR="00177705" w:rsidRPr="009B799C" w:rsidRDefault="00177705" w:rsidP="00D42494">
            <w:pPr>
              <w:pBdr>
                <w:bottom w:val="single" w:sz="4" w:space="1" w:color="auto"/>
              </w:pBdr>
              <w:tabs>
                <w:tab w:val="center" w:pos="8010"/>
              </w:tabs>
              <w:spacing w:line="340" w:lineRule="exact"/>
              <w:jc w:val="center"/>
              <w:rPr>
                <w:rFonts w:ascii="Arial" w:hAnsi="Arial" w:cs="Arial"/>
                <w:sz w:val="16"/>
                <w:szCs w:val="16"/>
                <w:cs/>
              </w:rPr>
            </w:pPr>
            <w:r w:rsidRPr="009B799C">
              <w:rPr>
                <w:rFonts w:ascii="Arial" w:hAnsi="Arial" w:cs="Arial"/>
                <w:sz w:val="16"/>
                <w:szCs w:val="16"/>
              </w:rPr>
              <w:t xml:space="preserve">Office building </w:t>
            </w:r>
          </w:p>
        </w:tc>
        <w:tc>
          <w:tcPr>
            <w:tcW w:w="1170" w:type="dxa"/>
            <w:tcBorders>
              <w:top w:val="nil"/>
              <w:bottom w:val="nil"/>
              <w:right w:val="nil"/>
            </w:tcBorders>
            <w:vAlign w:val="bottom"/>
          </w:tcPr>
          <w:p w:rsidR="00177705" w:rsidRPr="009B799C" w:rsidRDefault="00177705" w:rsidP="00D42494">
            <w:pPr>
              <w:pBdr>
                <w:bottom w:val="single" w:sz="4" w:space="1" w:color="auto"/>
              </w:pBdr>
              <w:tabs>
                <w:tab w:val="center" w:pos="8010"/>
              </w:tabs>
              <w:spacing w:line="340" w:lineRule="exact"/>
              <w:jc w:val="center"/>
              <w:rPr>
                <w:rFonts w:ascii="Arial" w:hAnsi="Arial" w:cs="Arial"/>
                <w:sz w:val="16"/>
                <w:szCs w:val="16"/>
              </w:rPr>
            </w:pPr>
            <w:r w:rsidRPr="009B799C">
              <w:rPr>
                <w:rFonts w:ascii="Arial" w:hAnsi="Arial" w:cs="Arial"/>
                <w:sz w:val="16"/>
                <w:szCs w:val="16"/>
              </w:rPr>
              <w:t>Total</w:t>
            </w:r>
          </w:p>
        </w:tc>
      </w:tr>
      <w:tr w:rsidR="009E545B" w:rsidRPr="009B799C" w:rsidTr="0033423F">
        <w:tc>
          <w:tcPr>
            <w:tcW w:w="2412" w:type="dxa"/>
            <w:tcBorders>
              <w:top w:val="nil"/>
              <w:left w:val="nil"/>
              <w:bottom w:val="nil"/>
            </w:tcBorders>
            <w:vAlign w:val="bottom"/>
          </w:tcPr>
          <w:p w:rsidR="009E545B" w:rsidRPr="009B799C" w:rsidRDefault="009E545B" w:rsidP="009E545B">
            <w:pPr>
              <w:spacing w:line="340" w:lineRule="exact"/>
              <w:ind w:left="162" w:right="-108" w:hanging="162"/>
              <w:rPr>
                <w:rFonts w:ascii="Arial" w:hAnsi="Arial" w:cs="Arial"/>
                <w:sz w:val="16"/>
                <w:szCs w:val="16"/>
                <w:cs/>
              </w:rPr>
            </w:pPr>
            <w:r w:rsidRPr="009B799C">
              <w:rPr>
                <w:rFonts w:ascii="Arial" w:hAnsi="Arial" w:cs="Arial"/>
                <w:sz w:val="16"/>
                <w:szCs w:val="16"/>
              </w:rPr>
              <w:t>Cost</w:t>
            </w:r>
          </w:p>
        </w:tc>
        <w:tc>
          <w:tcPr>
            <w:tcW w:w="1170" w:type="dxa"/>
            <w:tcBorders>
              <w:top w:val="nil"/>
              <w:bottom w:val="nil"/>
            </w:tcBorders>
            <w:vAlign w:val="bottom"/>
          </w:tcPr>
          <w:p w:rsidR="009E545B" w:rsidRPr="00705CCF" w:rsidRDefault="00AA1D25" w:rsidP="009E545B">
            <w:pPr>
              <w:tabs>
                <w:tab w:val="decimal" w:pos="792"/>
              </w:tabs>
              <w:spacing w:line="340" w:lineRule="exact"/>
              <w:rPr>
                <w:rFonts w:ascii="Arial" w:hAnsi="Arial" w:cs="Arial"/>
                <w:sz w:val="16"/>
                <w:szCs w:val="16"/>
              </w:rPr>
            </w:pPr>
            <w:r>
              <w:rPr>
                <w:rFonts w:ascii="Arial" w:hAnsi="Arial" w:cs="Arial"/>
                <w:sz w:val="16"/>
                <w:szCs w:val="16"/>
              </w:rPr>
              <w:t>63,795</w:t>
            </w:r>
          </w:p>
        </w:tc>
        <w:tc>
          <w:tcPr>
            <w:tcW w:w="1170" w:type="dxa"/>
            <w:tcBorders>
              <w:top w:val="nil"/>
              <w:bottom w:val="nil"/>
            </w:tcBorders>
            <w:vAlign w:val="bottom"/>
          </w:tcPr>
          <w:p w:rsidR="009E545B" w:rsidRPr="00705CCF" w:rsidRDefault="00AA1D25" w:rsidP="009E545B">
            <w:pPr>
              <w:tabs>
                <w:tab w:val="decimal" w:pos="792"/>
              </w:tabs>
              <w:spacing w:line="340" w:lineRule="exact"/>
              <w:rPr>
                <w:rFonts w:ascii="Arial" w:hAnsi="Arial" w:cs="Arial"/>
                <w:sz w:val="16"/>
                <w:szCs w:val="16"/>
              </w:rPr>
            </w:pPr>
            <w:r>
              <w:rPr>
                <w:rFonts w:ascii="Arial" w:hAnsi="Arial" w:cs="Arial"/>
                <w:sz w:val="16"/>
                <w:szCs w:val="16"/>
              </w:rPr>
              <w:t>138,810</w:t>
            </w:r>
          </w:p>
        </w:tc>
        <w:tc>
          <w:tcPr>
            <w:tcW w:w="1170" w:type="dxa"/>
            <w:tcBorders>
              <w:top w:val="nil"/>
              <w:bottom w:val="nil"/>
            </w:tcBorders>
            <w:vAlign w:val="bottom"/>
          </w:tcPr>
          <w:p w:rsidR="009E545B" w:rsidRPr="00705CCF" w:rsidRDefault="00AA1D25" w:rsidP="009E545B">
            <w:pPr>
              <w:tabs>
                <w:tab w:val="decimal" w:pos="792"/>
              </w:tabs>
              <w:spacing w:line="340" w:lineRule="exact"/>
              <w:rPr>
                <w:rFonts w:ascii="Arial" w:hAnsi="Arial" w:cs="Arial"/>
                <w:sz w:val="16"/>
                <w:szCs w:val="16"/>
              </w:rPr>
            </w:pPr>
            <w:r>
              <w:rPr>
                <w:rFonts w:ascii="Arial" w:hAnsi="Arial" w:cs="Arial"/>
                <w:sz w:val="16"/>
                <w:szCs w:val="16"/>
              </w:rPr>
              <w:t>202,605</w:t>
            </w:r>
          </w:p>
        </w:tc>
        <w:tc>
          <w:tcPr>
            <w:tcW w:w="1080" w:type="dxa"/>
            <w:tcBorders>
              <w:top w:val="nil"/>
              <w:bottom w:val="nil"/>
            </w:tcBorders>
            <w:vAlign w:val="bottom"/>
          </w:tcPr>
          <w:p w:rsidR="009E545B" w:rsidRPr="009E545B" w:rsidRDefault="009E545B" w:rsidP="009E545B">
            <w:pPr>
              <w:tabs>
                <w:tab w:val="decimal" w:pos="792"/>
              </w:tabs>
              <w:spacing w:line="340" w:lineRule="exact"/>
              <w:rPr>
                <w:rFonts w:ascii="Arial" w:hAnsi="Arial" w:cs="Arial"/>
                <w:sz w:val="16"/>
                <w:szCs w:val="16"/>
              </w:rPr>
            </w:pPr>
            <w:r w:rsidRPr="009E545B">
              <w:rPr>
                <w:rFonts w:ascii="Arial" w:hAnsi="Arial" w:cs="Arial"/>
                <w:sz w:val="16"/>
                <w:szCs w:val="16"/>
              </w:rPr>
              <w:t>5,615</w:t>
            </w:r>
          </w:p>
        </w:tc>
        <w:tc>
          <w:tcPr>
            <w:tcW w:w="1080" w:type="dxa"/>
            <w:tcBorders>
              <w:top w:val="nil"/>
              <w:bottom w:val="nil"/>
            </w:tcBorders>
            <w:vAlign w:val="bottom"/>
          </w:tcPr>
          <w:p w:rsidR="009E545B" w:rsidRPr="009E545B" w:rsidRDefault="009E545B" w:rsidP="009E545B">
            <w:pPr>
              <w:tabs>
                <w:tab w:val="decimal" w:pos="792"/>
              </w:tabs>
              <w:spacing w:line="340" w:lineRule="exact"/>
              <w:rPr>
                <w:rFonts w:ascii="Arial" w:hAnsi="Arial" w:cs="Arial"/>
                <w:sz w:val="16"/>
                <w:szCs w:val="16"/>
              </w:rPr>
            </w:pPr>
            <w:r w:rsidRPr="009E545B">
              <w:rPr>
                <w:rFonts w:ascii="Arial" w:hAnsi="Arial" w:cs="Arial"/>
                <w:sz w:val="16"/>
                <w:szCs w:val="16"/>
              </w:rPr>
              <w:t>33,973</w:t>
            </w:r>
          </w:p>
        </w:tc>
        <w:tc>
          <w:tcPr>
            <w:tcW w:w="1170" w:type="dxa"/>
            <w:tcBorders>
              <w:top w:val="nil"/>
              <w:bottom w:val="nil"/>
              <w:right w:val="nil"/>
            </w:tcBorders>
            <w:vAlign w:val="bottom"/>
          </w:tcPr>
          <w:p w:rsidR="009E545B" w:rsidRPr="009E545B" w:rsidRDefault="009E545B" w:rsidP="009E545B">
            <w:pPr>
              <w:tabs>
                <w:tab w:val="decimal" w:pos="882"/>
              </w:tabs>
              <w:spacing w:line="340" w:lineRule="exact"/>
              <w:rPr>
                <w:rFonts w:ascii="Arial" w:hAnsi="Arial" w:cs="Arial"/>
                <w:sz w:val="16"/>
                <w:szCs w:val="16"/>
              </w:rPr>
            </w:pPr>
            <w:r w:rsidRPr="009E545B">
              <w:rPr>
                <w:rFonts w:ascii="Arial" w:hAnsi="Arial" w:cs="Arial"/>
                <w:sz w:val="16"/>
                <w:szCs w:val="16"/>
              </w:rPr>
              <w:t>39,588</w:t>
            </w:r>
          </w:p>
        </w:tc>
      </w:tr>
      <w:tr w:rsidR="00454806" w:rsidRPr="009B799C" w:rsidTr="0033423F">
        <w:tc>
          <w:tcPr>
            <w:tcW w:w="2412" w:type="dxa"/>
            <w:tcBorders>
              <w:top w:val="nil"/>
              <w:left w:val="nil"/>
              <w:bottom w:val="nil"/>
            </w:tcBorders>
            <w:vAlign w:val="bottom"/>
          </w:tcPr>
          <w:p w:rsidR="00454806" w:rsidRPr="009B799C" w:rsidRDefault="00454806" w:rsidP="00454806">
            <w:pPr>
              <w:tabs>
                <w:tab w:val="left" w:pos="432"/>
              </w:tabs>
              <w:spacing w:line="340" w:lineRule="exact"/>
              <w:ind w:left="522" w:right="-810" w:hanging="522"/>
              <w:rPr>
                <w:rFonts w:ascii="Arial" w:hAnsi="Arial" w:cs="Arial"/>
                <w:sz w:val="16"/>
                <w:szCs w:val="16"/>
              </w:rPr>
            </w:pPr>
            <w:r w:rsidRPr="009B799C">
              <w:rPr>
                <w:rFonts w:ascii="Arial" w:hAnsi="Arial" w:cs="Arial"/>
                <w:sz w:val="16"/>
                <w:szCs w:val="16"/>
              </w:rPr>
              <w:t>Less: Accumulated depreciation</w:t>
            </w:r>
          </w:p>
        </w:tc>
        <w:tc>
          <w:tcPr>
            <w:tcW w:w="1170" w:type="dxa"/>
            <w:tcBorders>
              <w:top w:val="nil"/>
              <w:bottom w:val="nil"/>
            </w:tcBorders>
            <w:vAlign w:val="bottom"/>
          </w:tcPr>
          <w:p w:rsidR="00454806" w:rsidRPr="00454806" w:rsidRDefault="00454806" w:rsidP="00454806">
            <w:pPr>
              <w:tabs>
                <w:tab w:val="decimal" w:pos="792"/>
              </w:tabs>
              <w:spacing w:line="340" w:lineRule="exact"/>
              <w:rPr>
                <w:rFonts w:ascii="Arial" w:hAnsi="Arial" w:cs="Arial"/>
                <w:sz w:val="16"/>
                <w:szCs w:val="16"/>
              </w:rPr>
            </w:pPr>
            <w:r w:rsidRPr="00454806">
              <w:rPr>
                <w:rFonts w:ascii="Arial" w:hAnsi="Arial" w:cs="Arial"/>
                <w:sz w:val="16"/>
                <w:szCs w:val="16"/>
              </w:rPr>
              <w:t>-</w:t>
            </w:r>
          </w:p>
        </w:tc>
        <w:tc>
          <w:tcPr>
            <w:tcW w:w="1170" w:type="dxa"/>
            <w:tcBorders>
              <w:top w:val="nil"/>
              <w:bottom w:val="nil"/>
            </w:tcBorders>
            <w:vAlign w:val="bottom"/>
          </w:tcPr>
          <w:p w:rsidR="00454806" w:rsidRPr="00454806" w:rsidRDefault="00454806" w:rsidP="00454806">
            <w:pPr>
              <w:tabs>
                <w:tab w:val="decimal" w:pos="792"/>
              </w:tabs>
              <w:spacing w:line="340" w:lineRule="exact"/>
              <w:rPr>
                <w:rFonts w:ascii="Arial" w:hAnsi="Arial" w:cs="Arial"/>
                <w:sz w:val="16"/>
                <w:szCs w:val="16"/>
              </w:rPr>
            </w:pPr>
            <w:r w:rsidRPr="00454806">
              <w:rPr>
                <w:rFonts w:ascii="Arial" w:hAnsi="Arial" w:cs="Arial"/>
                <w:sz w:val="16"/>
                <w:szCs w:val="16"/>
              </w:rPr>
              <w:t>(77,059)</w:t>
            </w:r>
          </w:p>
        </w:tc>
        <w:tc>
          <w:tcPr>
            <w:tcW w:w="1170" w:type="dxa"/>
            <w:tcBorders>
              <w:top w:val="nil"/>
              <w:bottom w:val="nil"/>
            </w:tcBorders>
            <w:vAlign w:val="bottom"/>
          </w:tcPr>
          <w:p w:rsidR="00454806" w:rsidRPr="00454806" w:rsidRDefault="00454806" w:rsidP="00454806">
            <w:pPr>
              <w:tabs>
                <w:tab w:val="decimal" w:pos="792"/>
              </w:tabs>
              <w:spacing w:line="340" w:lineRule="exact"/>
              <w:rPr>
                <w:rFonts w:ascii="Arial" w:hAnsi="Arial" w:cs="Arial"/>
                <w:sz w:val="16"/>
                <w:szCs w:val="16"/>
              </w:rPr>
            </w:pPr>
            <w:r w:rsidRPr="00454806">
              <w:rPr>
                <w:rFonts w:ascii="Arial" w:hAnsi="Arial" w:cs="Arial"/>
                <w:sz w:val="16"/>
                <w:szCs w:val="16"/>
              </w:rPr>
              <w:t>(77,059)</w:t>
            </w:r>
          </w:p>
        </w:tc>
        <w:tc>
          <w:tcPr>
            <w:tcW w:w="1080" w:type="dxa"/>
            <w:tcBorders>
              <w:top w:val="nil"/>
              <w:bottom w:val="nil"/>
            </w:tcBorders>
            <w:vAlign w:val="bottom"/>
          </w:tcPr>
          <w:p w:rsidR="00454806" w:rsidRPr="009E545B" w:rsidRDefault="00454806" w:rsidP="00454806">
            <w:pPr>
              <w:tabs>
                <w:tab w:val="decimal" w:pos="792"/>
              </w:tabs>
              <w:spacing w:line="340" w:lineRule="exact"/>
              <w:rPr>
                <w:rFonts w:ascii="Arial" w:hAnsi="Arial" w:cs="Arial"/>
                <w:sz w:val="16"/>
                <w:szCs w:val="16"/>
              </w:rPr>
            </w:pPr>
            <w:r w:rsidRPr="009E545B">
              <w:rPr>
                <w:rFonts w:ascii="Arial" w:hAnsi="Arial" w:cs="Arial"/>
                <w:sz w:val="16"/>
                <w:szCs w:val="16"/>
              </w:rPr>
              <w:t>-</w:t>
            </w:r>
          </w:p>
        </w:tc>
        <w:tc>
          <w:tcPr>
            <w:tcW w:w="1080" w:type="dxa"/>
            <w:tcBorders>
              <w:top w:val="nil"/>
              <w:bottom w:val="nil"/>
            </w:tcBorders>
            <w:vAlign w:val="bottom"/>
          </w:tcPr>
          <w:p w:rsidR="00454806" w:rsidRPr="009E545B" w:rsidRDefault="00454806" w:rsidP="00454806">
            <w:pPr>
              <w:tabs>
                <w:tab w:val="decimal" w:pos="792"/>
              </w:tabs>
              <w:spacing w:line="340" w:lineRule="exact"/>
              <w:rPr>
                <w:rFonts w:ascii="Arial" w:hAnsi="Arial" w:cs="Arial"/>
                <w:sz w:val="16"/>
                <w:szCs w:val="16"/>
              </w:rPr>
            </w:pPr>
            <w:r w:rsidRPr="009E545B">
              <w:rPr>
                <w:rFonts w:ascii="Arial" w:hAnsi="Arial" w:cs="Arial"/>
                <w:sz w:val="16"/>
                <w:szCs w:val="16"/>
              </w:rPr>
              <w:t>(33,973)</w:t>
            </w:r>
          </w:p>
        </w:tc>
        <w:tc>
          <w:tcPr>
            <w:tcW w:w="1170" w:type="dxa"/>
            <w:tcBorders>
              <w:top w:val="nil"/>
              <w:bottom w:val="nil"/>
              <w:right w:val="nil"/>
            </w:tcBorders>
            <w:vAlign w:val="bottom"/>
          </w:tcPr>
          <w:p w:rsidR="00454806" w:rsidRPr="009E545B" w:rsidRDefault="00454806" w:rsidP="00454806">
            <w:pPr>
              <w:tabs>
                <w:tab w:val="decimal" w:pos="882"/>
              </w:tabs>
              <w:spacing w:line="340" w:lineRule="exact"/>
              <w:rPr>
                <w:rFonts w:ascii="Arial" w:hAnsi="Arial" w:cs="Arial"/>
                <w:sz w:val="16"/>
                <w:szCs w:val="16"/>
              </w:rPr>
            </w:pPr>
            <w:r w:rsidRPr="009E545B">
              <w:rPr>
                <w:rFonts w:ascii="Arial" w:hAnsi="Arial" w:cs="Arial"/>
                <w:sz w:val="16"/>
                <w:szCs w:val="16"/>
              </w:rPr>
              <w:t>(33,973)</w:t>
            </w:r>
          </w:p>
        </w:tc>
      </w:tr>
      <w:tr w:rsidR="00454806" w:rsidRPr="009B799C" w:rsidTr="0033423F">
        <w:tc>
          <w:tcPr>
            <w:tcW w:w="2412" w:type="dxa"/>
            <w:tcBorders>
              <w:top w:val="nil"/>
              <w:left w:val="nil"/>
              <w:bottom w:val="nil"/>
            </w:tcBorders>
            <w:vAlign w:val="bottom"/>
          </w:tcPr>
          <w:p w:rsidR="00454806" w:rsidRPr="009B799C" w:rsidRDefault="00454806" w:rsidP="00454806">
            <w:pPr>
              <w:tabs>
                <w:tab w:val="left" w:pos="432"/>
              </w:tabs>
              <w:spacing w:line="340" w:lineRule="exact"/>
              <w:ind w:left="522" w:right="-810" w:hanging="522"/>
              <w:rPr>
                <w:rFonts w:ascii="Arial" w:hAnsi="Arial" w:cs="Arial"/>
                <w:sz w:val="16"/>
                <w:szCs w:val="16"/>
                <w:cs/>
              </w:rPr>
            </w:pPr>
            <w:r w:rsidRPr="009B799C">
              <w:rPr>
                <w:rFonts w:ascii="Arial" w:hAnsi="Arial" w:cs="Arial"/>
                <w:sz w:val="16"/>
                <w:szCs w:val="16"/>
              </w:rPr>
              <w:tab/>
              <w:t>Allowance for impairment</w:t>
            </w:r>
          </w:p>
        </w:tc>
        <w:tc>
          <w:tcPr>
            <w:tcW w:w="1170" w:type="dxa"/>
            <w:tcBorders>
              <w:top w:val="nil"/>
              <w:bottom w:val="nil"/>
            </w:tcBorders>
            <w:vAlign w:val="bottom"/>
          </w:tcPr>
          <w:p w:rsidR="00454806" w:rsidRPr="00454806" w:rsidRDefault="00454806" w:rsidP="00454806">
            <w:pPr>
              <w:pBdr>
                <w:bottom w:val="single" w:sz="4" w:space="1" w:color="auto"/>
              </w:pBdr>
              <w:tabs>
                <w:tab w:val="decimal" w:pos="792"/>
              </w:tabs>
              <w:spacing w:line="340" w:lineRule="exact"/>
              <w:rPr>
                <w:rFonts w:ascii="Arial" w:hAnsi="Arial" w:cs="Arial"/>
                <w:sz w:val="16"/>
                <w:szCs w:val="16"/>
              </w:rPr>
            </w:pPr>
            <w:r w:rsidRPr="00454806">
              <w:rPr>
                <w:rFonts w:ascii="Arial" w:hAnsi="Arial" w:cs="Arial"/>
                <w:sz w:val="16"/>
                <w:szCs w:val="16"/>
              </w:rPr>
              <w:t>(3,303)</w:t>
            </w:r>
          </w:p>
        </w:tc>
        <w:tc>
          <w:tcPr>
            <w:tcW w:w="1170" w:type="dxa"/>
            <w:tcBorders>
              <w:top w:val="nil"/>
              <w:bottom w:val="nil"/>
            </w:tcBorders>
            <w:vAlign w:val="bottom"/>
          </w:tcPr>
          <w:p w:rsidR="00454806" w:rsidRPr="00454806" w:rsidRDefault="00454806" w:rsidP="00454806">
            <w:pPr>
              <w:pBdr>
                <w:bottom w:val="single" w:sz="4" w:space="1" w:color="auto"/>
              </w:pBdr>
              <w:tabs>
                <w:tab w:val="decimal" w:pos="792"/>
              </w:tabs>
              <w:spacing w:line="340" w:lineRule="exact"/>
              <w:rPr>
                <w:rFonts w:ascii="Arial" w:hAnsi="Arial" w:cs="Arial"/>
                <w:sz w:val="16"/>
                <w:szCs w:val="16"/>
              </w:rPr>
            </w:pPr>
            <w:r w:rsidRPr="00454806">
              <w:rPr>
                <w:rFonts w:ascii="Arial" w:hAnsi="Arial" w:cs="Arial"/>
                <w:sz w:val="16"/>
                <w:szCs w:val="16"/>
              </w:rPr>
              <w:t>(58,755)</w:t>
            </w:r>
          </w:p>
        </w:tc>
        <w:tc>
          <w:tcPr>
            <w:tcW w:w="1170" w:type="dxa"/>
            <w:tcBorders>
              <w:top w:val="nil"/>
              <w:bottom w:val="nil"/>
            </w:tcBorders>
            <w:vAlign w:val="bottom"/>
          </w:tcPr>
          <w:p w:rsidR="00454806" w:rsidRPr="00454806" w:rsidRDefault="00454806" w:rsidP="00454806">
            <w:pPr>
              <w:pBdr>
                <w:bottom w:val="single" w:sz="4" w:space="1" w:color="auto"/>
              </w:pBdr>
              <w:tabs>
                <w:tab w:val="decimal" w:pos="792"/>
              </w:tabs>
              <w:spacing w:line="340" w:lineRule="exact"/>
              <w:rPr>
                <w:rFonts w:ascii="Arial" w:hAnsi="Arial" w:cs="Arial"/>
                <w:sz w:val="16"/>
                <w:szCs w:val="16"/>
              </w:rPr>
            </w:pPr>
            <w:r w:rsidRPr="00454806">
              <w:rPr>
                <w:rFonts w:ascii="Arial" w:hAnsi="Arial" w:cs="Arial"/>
                <w:sz w:val="16"/>
                <w:szCs w:val="16"/>
              </w:rPr>
              <w:t>(62,058)</w:t>
            </w:r>
          </w:p>
        </w:tc>
        <w:tc>
          <w:tcPr>
            <w:tcW w:w="1080" w:type="dxa"/>
            <w:tcBorders>
              <w:top w:val="nil"/>
              <w:bottom w:val="nil"/>
            </w:tcBorders>
            <w:vAlign w:val="bottom"/>
          </w:tcPr>
          <w:p w:rsidR="00454806" w:rsidRPr="009E545B" w:rsidRDefault="00454806" w:rsidP="00454806">
            <w:pPr>
              <w:pBdr>
                <w:bottom w:val="single" w:sz="4" w:space="1" w:color="auto"/>
              </w:pBdr>
              <w:tabs>
                <w:tab w:val="decimal" w:pos="792"/>
              </w:tabs>
              <w:spacing w:line="340" w:lineRule="exact"/>
              <w:rPr>
                <w:rFonts w:ascii="Arial" w:hAnsi="Arial" w:cs="Arial"/>
                <w:sz w:val="16"/>
                <w:szCs w:val="16"/>
              </w:rPr>
            </w:pPr>
            <w:r w:rsidRPr="009E545B">
              <w:rPr>
                <w:rFonts w:ascii="Arial" w:hAnsi="Arial" w:cs="Arial"/>
                <w:sz w:val="16"/>
                <w:szCs w:val="16"/>
              </w:rPr>
              <w:t>-</w:t>
            </w:r>
          </w:p>
        </w:tc>
        <w:tc>
          <w:tcPr>
            <w:tcW w:w="1080" w:type="dxa"/>
            <w:tcBorders>
              <w:top w:val="nil"/>
              <w:bottom w:val="nil"/>
            </w:tcBorders>
            <w:vAlign w:val="bottom"/>
          </w:tcPr>
          <w:p w:rsidR="00454806" w:rsidRPr="009E545B" w:rsidRDefault="00454806" w:rsidP="00454806">
            <w:pPr>
              <w:pBdr>
                <w:bottom w:val="single" w:sz="4" w:space="1" w:color="auto"/>
              </w:pBdr>
              <w:tabs>
                <w:tab w:val="decimal" w:pos="792"/>
              </w:tabs>
              <w:spacing w:line="340" w:lineRule="exact"/>
              <w:rPr>
                <w:rFonts w:ascii="Arial" w:hAnsi="Arial" w:cs="Arial"/>
                <w:sz w:val="16"/>
                <w:szCs w:val="16"/>
              </w:rPr>
            </w:pPr>
            <w:r w:rsidRPr="009E545B">
              <w:rPr>
                <w:rFonts w:ascii="Arial" w:hAnsi="Arial" w:cs="Arial"/>
                <w:sz w:val="16"/>
                <w:szCs w:val="16"/>
              </w:rPr>
              <w:t>-</w:t>
            </w:r>
          </w:p>
        </w:tc>
        <w:tc>
          <w:tcPr>
            <w:tcW w:w="1170" w:type="dxa"/>
            <w:tcBorders>
              <w:top w:val="nil"/>
              <w:bottom w:val="nil"/>
              <w:right w:val="nil"/>
            </w:tcBorders>
            <w:vAlign w:val="bottom"/>
          </w:tcPr>
          <w:p w:rsidR="00454806" w:rsidRPr="009E545B" w:rsidRDefault="00454806" w:rsidP="00454806">
            <w:pPr>
              <w:pBdr>
                <w:bottom w:val="single" w:sz="4" w:space="1" w:color="auto"/>
              </w:pBdr>
              <w:tabs>
                <w:tab w:val="decimal" w:pos="792"/>
              </w:tabs>
              <w:spacing w:line="340" w:lineRule="exact"/>
              <w:rPr>
                <w:rFonts w:ascii="Arial" w:hAnsi="Arial" w:cs="Arial"/>
                <w:sz w:val="16"/>
                <w:szCs w:val="16"/>
              </w:rPr>
            </w:pPr>
            <w:r w:rsidRPr="009E545B">
              <w:rPr>
                <w:rFonts w:ascii="Arial" w:hAnsi="Arial" w:cs="Arial"/>
                <w:sz w:val="16"/>
                <w:szCs w:val="16"/>
              </w:rPr>
              <w:t>-</w:t>
            </w:r>
          </w:p>
        </w:tc>
      </w:tr>
      <w:tr w:rsidR="00454806" w:rsidRPr="009B799C" w:rsidTr="0033423F">
        <w:tc>
          <w:tcPr>
            <w:tcW w:w="2412" w:type="dxa"/>
            <w:tcBorders>
              <w:top w:val="nil"/>
              <w:left w:val="nil"/>
              <w:bottom w:val="nil"/>
            </w:tcBorders>
            <w:vAlign w:val="bottom"/>
          </w:tcPr>
          <w:p w:rsidR="00454806" w:rsidRPr="009B799C" w:rsidRDefault="00454806" w:rsidP="00454806">
            <w:pPr>
              <w:spacing w:line="340" w:lineRule="exact"/>
              <w:ind w:left="162" w:right="-108" w:hanging="162"/>
              <w:rPr>
                <w:rFonts w:ascii="Arial" w:hAnsi="Arial" w:cs="Arial"/>
                <w:sz w:val="16"/>
                <w:szCs w:val="16"/>
              </w:rPr>
            </w:pPr>
            <w:r w:rsidRPr="009B799C">
              <w:rPr>
                <w:rFonts w:ascii="Arial" w:hAnsi="Arial" w:cs="Arial"/>
                <w:sz w:val="16"/>
                <w:szCs w:val="16"/>
              </w:rPr>
              <w:t>Net book value</w:t>
            </w:r>
          </w:p>
        </w:tc>
        <w:tc>
          <w:tcPr>
            <w:tcW w:w="1170" w:type="dxa"/>
            <w:tcBorders>
              <w:top w:val="nil"/>
              <w:bottom w:val="nil"/>
            </w:tcBorders>
            <w:vAlign w:val="bottom"/>
          </w:tcPr>
          <w:p w:rsidR="00454806" w:rsidRPr="00454806" w:rsidRDefault="00454806" w:rsidP="00454806">
            <w:pPr>
              <w:pBdr>
                <w:bottom w:val="double" w:sz="4" w:space="1" w:color="auto"/>
              </w:pBdr>
              <w:tabs>
                <w:tab w:val="decimal" w:pos="792"/>
              </w:tabs>
              <w:spacing w:line="340" w:lineRule="exact"/>
              <w:rPr>
                <w:rFonts w:ascii="Arial" w:hAnsi="Arial" w:cs="Arial"/>
                <w:sz w:val="16"/>
                <w:szCs w:val="16"/>
              </w:rPr>
            </w:pPr>
            <w:r w:rsidRPr="00454806">
              <w:rPr>
                <w:rFonts w:ascii="Arial" w:hAnsi="Arial" w:cs="Arial"/>
                <w:sz w:val="16"/>
                <w:szCs w:val="16"/>
              </w:rPr>
              <w:t>60,492</w:t>
            </w:r>
          </w:p>
        </w:tc>
        <w:tc>
          <w:tcPr>
            <w:tcW w:w="1170" w:type="dxa"/>
            <w:tcBorders>
              <w:top w:val="nil"/>
              <w:bottom w:val="nil"/>
            </w:tcBorders>
            <w:vAlign w:val="bottom"/>
          </w:tcPr>
          <w:p w:rsidR="00454806" w:rsidRPr="00454806" w:rsidRDefault="00454806" w:rsidP="00454806">
            <w:pPr>
              <w:pBdr>
                <w:bottom w:val="double" w:sz="4" w:space="1" w:color="auto"/>
              </w:pBdr>
              <w:tabs>
                <w:tab w:val="decimal" w:pos="792"/>
              </w:tabs>
              <w:spacing w:line="340" w:lineRule="exact"/>
              <w:rPr>
                <w:rFonts w:ascii="Arial" w:hAnsi="Arial" w:cs="Arial"/>
                <w:sz w:val="16"/>
                <w:szCs w:val="16"/>
              </w:rPr>
            </w:pPr>
            <w:r w:rsidRPr="00454806">
              <w:rPr>
                <w:rFonts w:ascii="Arial" w:hAnsi="Arial" w:cs="Arial"/>
                <w:sz w:val="16"/>
                <w:szCs w:val="16"/>
              </w:rPr>
              <w:t>2,996</w:t>
            </w:r>
          </w:p>
        </w:tc>
        <w:tc>
          <w:tcPr>
            <w:tcW w:w="1170" w:type="dxa"/>
            <w:tcBorders>
              <w:top w:val="nil"/>
              <w:bottom w:val="nil"/>
            </w:tcBorders>
            <w:vAlign w:val="bottom"/>
          </w:tcPr>
          <w:p w:rsidR="00454806" w:rsidRPr="00454806" w:rsidRDefault="00454806" w:rsidP="00454806">
            <w:pPr>
              <w:pBdr>
                <w:bottom w:val="double" w:sz="4" w:space="1" w:color="auto"/>
              </w:pBdr>
              <w:tabs>
                <w:tab w:val="decimal" w:pos="792"/>
              </w:tabs>
              <w:spacing w:line="340" w:lineRule="exact"/>
              <w:rPr>
                <w:rFonts w:ascii="Arial" w:hAnsi="Arial" w:cs="Arial"/>
                <w:sz w:val="16"/>
                <w:szCs w:val="16"/>
              </w:rPr>
            </w:pPr>
            <w:r w:rsidRPr="00454806">
              <w:rPr>
                <w:rFonts w:ascii="Arial" w:hAnsi="Arial" w:cs="Arial"/>
                <w:sz w:val="16"/>
                <w:szCs w:val="16"/>
              </w:rPr>
              <w:t>63,488</w:t>
            </w:r>
          </w:p>
        </w:tc>
        <w:tc>
          <w:tcPr>
            <w:tcW w:w="1080" w:type="dxa"/>
            <w:tcBorders>
              <w:top w:val="nil"/>
              <w:bottom w:val="nil"/>
            </w:tcBorders>
            <w:vAlign w:val="bottom"/>
          </w:tcPr>
          <w:p w:rsidR="00454806" w:rsidRPr="009E545B" w:rsidRDefault="00454806" w:rsidP="00454806">
            <w:pPr>
              <w:pBdr>
                <w:bottom w:val="double" w:sz="4" w:space="1" w:color="auto"/>
              </w:pBdr>
              <w:tabs>
                <w:tab w:val="decimal" w:pos="792"/>
              </w:tabs>
              <w:spacing w:line="340" w:lineRule="exact"/>
              <w:rPr>
                <w:rFonts w:ascii="Arial" w:hAnsi="Arial" w:cs="Arial"/>
                <w:sz w:val="16"/>
                <w:szCs w:val="16"/>
              </w:rPr>
            </w:pPr>
            <w:r w:rsidRPr="009E545B">
              <w:rPr>
                <w:rFonts w:ascii="Arial" w:hAnsi="Arial" w:cs="Arial"/>
                <w:sz w:val="16"/>
                <w:szCs w:val="16"/>
              </w:rPr>
              <w:t>5,615</w:t>
            </w:r>
          </w:p>
        </w:tc>
        <w:tc>
          <w:tcPr>
            <w:tcW w:w="1080" w:type="dxa"/>
            <w:tcBorders>
              <w:top w:val="nil"/>
              <w:bottom w:val="nil"/>
            </w:tcBorders>
            <w:vAlign w:val="bottom"/>
          </w:tcPr>
          <w:p w:rsidR="00454806" w:rsidRPr="009E545B" w:rsidRDefault="00454806" w:rsidP="00454806">
            <w:pPr>
              <w:pBdr>
                <w:bottom w:val="double" w:sz="4" w:space="1" w:color="auto"/>
              </w:pBdr>
              <w:tabs>
                <w:tab w:val="decimal" w:pos="792"/>
              </w:tabs>
              <w:spacing w:line="340" w:lineRule="exact"/>
              <w:rPr>
                <w:rFonts w:ascii="Arial" w:hAnsi="Arial" w:cs="Arial"/>
                <w:sz w:val="16"/>
                <w:szCs w:val="16"/>
              </w:rPr>
            </w:pPr>
            <w:r w:rsidRPr="009E545B">
              <w:rPr>
                <w:rFonts w:ascii="Arial" w:hAnsi="Arial" w:cs="Arial"/>
                <w:sz w:val="16"/>
                <w:szCs w:val="16"/>
              </w:rPr>
              <w:t>-</w:t>
            </w:r>
          </w:p>
        </w:tc>
        <w:tc>
          <w:tcPr>
            <w:tcW w:w="1170" w:type="dxa"/>
            <w:tcBorders>
              <w:top w:val="nil"/>
              <w:bottom w:val="nil"/>
              <w:right w:val="nil"/>
            </w:tcBorders>
            <w:vAlign w:val="bottom"/>
          </w:tcPr>
          <w:p w:rsidR="00454806" w:rsidRPr="009E545B" w:rsidRDefault="00454806" w:rsidP="00454806">
            <w:pPr>
              <w:pBdr>
                <w:bottom w:val="double" w:sz="4" w:space="1" w:color="auto"/>
              </w:pBdr>
              <w:tabs>
                <w:tab w:val="decimal" w:pos="882"/>
              </w:tabs>
              <w:spacing w:line="340" w:lineRule="exact"/>
              <w:rPr>
                <w:rFonts w:ascii="Arial" w:hAnsi="Arial" w:cs="Arial"/>
                <w:sz w:val="16"/>
                <w:szCs w:val="16"/>
              </w:rPr>
            </w:pPr>
            <w:r w:rsidRPr="009E545B">
              <w:rPr>
                <w:rFonts w:ascii="Arial" w:hAnsi="Arial" w:cs="Arial"/>
                <w:sz w:val="16"/>
                <w:szCs w:val="16"/>
              </w:rPr>
              <w:t>5,615</w:t>
            </w:r>
          </w:p>
        </w:tc>
      </w:tr>
    </w:tbl>
    <w:p w:rsidR="003D193C" w:rsidRPr="009B799C" w:rsidRDefault="003D193C" w:rsidP="00ED4449">
      <w:pPr>
        <w:spacing w:line="360" w:lineRule="exact"/>
        <w:rPr>
          <w:rFonts w:ascii="Arial" w:hAnsi="Arial" w:cs="Arial"/>
        </w:rPr>
      </w:pPr>
    </w:p>
    <w:tbl>
      <w:tblPr>
        <w:tblW w:w="9090" w:type="dxa"/>
        <w:tblInd w:w="558" w:type="dxa"/>
        <w:tblLayout w:type="fixed"/>
        <w:tblLook w:val="0000" w:firstRow="0" w:lastRow="0" w:firstColumn="0" w:lastColumn="0" w:noHBand="0" w:noVBand="0"/>
      </w:tblPr>
      <w:tblGrid>
        <w:gridCol w:w="2430"/>
        <w:gridCol w:w="1110"/>
        <w:gridCol w:w="1110"/>
        <w:gridCol w:w="1110"/>
        <w:gridCol w:w="1110"/>
        <w:gridCol w:w="1110"/>
        <w:gridCol w:w="1110"/>
      </w:tblGrid>
      <w:tr w:rsidR="00410856" w:rsidRPr="009B799C" w:rsidTr="00585CD1">
        <w:tc>
          <w:tcPr>
            <w:tcW w:w="9090" w:type="dxa"/>
            <w:gridSpan w:val="7"/>
            <w:vAlign w:val="bottom"/>
          </w:tcPr>
          <w:p w:rsidR="00410856" w:rsidRPr="009B799C" w:rsidRDefault="00410856" w:rsidP="00ED4449">
            <w:pPr>
              <w:tabs>
                <w:tab w:val="right" w:pos="1033"/>
              </w:tabs>
              <w:spacing w:line="360" w:lineRule="exact"/>
              <w:jc w:val="right"/>
              <w:rPr>
                <w:rFonts w:ascii="Arial" w:hAnsi="Arial" w:cs="Arial"/>
                <w:sz w:val="16"/>
                <w:szCs w:val="16"/>
                <w:cs/>
              </w:rPr>
            </w:pPr>
            <w:r w:rsidRPr="009B799C">
              <w:rPr>
                <w:rFonts w:ascii="Arial" w:hAnsi="Arial" w:cs="Arial"/>
                <w:sz w:val="16"/>
                <w:szCs w:val="16"/>
              </w:rPr>
              <w:t xml:space="preserve">        </w:t>
            </w:r>
            <w:r w:rsidR="004510F7">
              <w:rPr>
                <w:rFonts w:ascii="Arial" w:hAnsi="Arial" w:cs="Arial"/>
                <w:sz w:val="16"/>
                <w:szCs w:val="16"/>
              </w:rPr>
              <w:t>(Unit: Thousand Baht)</w:t>
            </w:r>
          </w:p>
        </w:tc>
      </w:tr>
      <w:tr w:rsidR="00410856" w:rsidRPr="009B799C" w:rsidTr="002A49E1">
        <w:trPr>
          <w:tblHeader/>
        </w:trPr>
        <w:tc>
          <w:tcPr>
            <w:tcW w:w="2430" w:type="dxa"/>
            <w:tcBorders>
              <w:top w:val="nil"/>
              <w:left w:val="nil"/>
              <w:bottom w:val="nil"/>
            </w:tcBorders>
            <w:vAlign w:val="bottom"/>
          </w:tcPr>
          <w:p w:rsidR="00410856" w:rsidRPr="009B799C" w:rsidRDefault="00410856" w:rsidP="00ED4449">
            <w:pPr>
              <w:spacing w:line="360" w:lineRule="exact"/>
              <w:ind w:left="132" w:hanging="132"/>
              <w:jc w:val="center"/>
              <w:rPr>
                <w:rFonts w:ascii="Arial" w:hAnsi="Arial" w:cs="Arial"/>
                <w:sz w:val="16"/>
                <w:szCs w:val="16"/>
                <w:cs/>
                <w:lang w:val="th-TH"/>
              </w:rPr>
            </w:pPr>
          </w:p>
        </w:tc>
        <w:tc>
          <w:tcPr>
            <w:tcW w:w="6660" w:type="dxa"/>
            <w:gridSpan w:val="6"/>
            <w:tcBorders>
              <w:top w:val="nil"/>
              <w:bottom w:val="nil"/>
            </w:tcBorders>
            <w:vAlign w:val="bottom"/>
          </w:tcPr>
          <w:p w:rsidR="00410856" w:rsidRPr="009B799C" w:rsidRDefault="00410856" w:rsidP="00ED4449">
            <w:pPr>
              <w:pBdr>
                <w:bottom w:val="single" w:sz="4" w:space="1" w:color="auto"/>
              </w:pBdr>
              <w:tabs>
                <w:tab w:val="left" w:pos="600"/>
                <w:tab w:val="left" w:pos="900"/>
                <w:tab w:val="right" w:pos="7280"/>
                <w:tab w:val="right" w:pos="8540"/>
              </w:tabs>
              <w:spacing w:line="360" w:lineRule="exact"/>
              <w:jc w:val="center"/>
              <w:rPr>
                <w:rFonts w:ascii="Arial" w:hAnsi="Arial" w:cs="Arial"/>
                <w:sz w:val="16"/>
                <w:szCs w:val="16"/>
              </w:rPr>
            </w:pPr>
            <w:r w:rsidRPr="009B799C">
              <w:rPr>
                <w:rFonts w:ascii="Arial" w:hAnsi="Arial" w:cs="Arial"/>
                <w:sz w:val="16"/>
                <w:szCs w:val="16"/>
              </w:rPr>
              <w:t xml:space="preserve">As at </w:t>
            </w:r>
            <w:r w:rsidR="00DA0D05">
              <w:rPr>
                <w:rFonts w:ascii="Arial" w:hAnsi="Arial" w:cs="Arial"/>
                <w:sz w:val="16"/>
                <w:szCs w:val="16"/>
              </w:rPr>
              <w:t>31 December 2018</w:t>
            </w:r>
          </w:p>
        </w:tc>
      </w:tr>
      <w:tr w:rsidR="00410856" w:rsidRPr="009B799C" w:rsidTr="002A49E1">
        <w:trPr>
          <w:tblHeader/>
        </w:trPr>
        <w:tc>
          <w:tcPr>
            <w:tcW w:w="2430" w:type="dxa"/>
            <w:tcBorders>
              <w:top w:val="nil"/>
              <w:left w:val="nil"/>
              <w:bottom w:val="nil"/>
            </w:tcBorders>
            <w:vAlign w:val="bottom"/>
          </w:tcPr>
          <w:p w:rsidR="00410856" w:rsidRPr="009B799C" w:rsidRDefault="00410856" w:rsidP="00ED4449">
            <w:pPr>
              <w:spacing w:line="360" w:lineRule="exact"/>
              <w:ind w:left="132" w:hanging="132"/>
              <w:jc w:val="center"/>
              <w:rPr>
                <w:rFonts w:ascii="Arial" w:hAnsi="Arial" w:cs="Arial"/>
                <w:sz w:val="16"/>
                <w:szCs w:val="16"/>
                <w:cs/>
                <w:lang w:val="th-TH"/>
              </w:rPr>
            </w:pPr>
          </w:p>
        </w:tc>
        <w:tc>
          <w:tcPr>
            <w:tcW w:w="3330" w:type="dxa"/>
            <w:gridSpan w:val="3"/>
            <w:tcBorders>
              <w:top w:val="nil"/>
              <w:bottom w:val="nil"/>
            </w:tcBorders>
            <w:vAlign w:val="bottom"/>
          </w:tcPr>
          <w:p w:rsidR="00410856" w:rsidRPr="009B799C" w:rsidRDefault="00410856" w:rsidP="00ED4449">
            <w:pPr>
              <w:pBdr>
                <w:bottom w:val="single" w:sz="4" w:space="1" w:color="auto"/>
              </w:pBdr>
              <w:tabs>
                <w:tab w:val="left" w:pos="600"/>
                <w:tab w:val="left" w:pos="900"/>
                <w:tab w:val="right" w:pos="7280"/>
                <w:tab w:val="right" w:pos="8540"/>
              </w:tabs>
              <w:spacing w:line="360" w:lineRule="exact"/>
              <w:jc w:val="center"/>
              <w:rPr>
                <w:rFonts w:ascii="Arial" w:hAnsi="Arial" w:cs="Arial"/>
                <w:sz w:val="16"/>
                <w:szCs w:val="16"/>
              </w:rPr>
            </w:pPr>
            <w:r w:rsidRPr="009B799C">
              <w:rPr>
                <w:rFonts w:ascii="Arial" w:hAnsi="Arial" w:cs="Arial"/>
                <w:sz w:val="16"/>
                <w:szCs w:val="16"/>
              </w:rPr>
              <w:t>Consolidated financial statements</w:t>
            </w:r>
          </w:p>
        </w:tc>
        <w:tc>
          <w:tcPr>
            <w:tcW w:w="3330" w:type="dxa"/>
            <w:gridSpan w:val="3"/>
            <w:tcBorders>
              <w:top w:val="nil"/>
              <w:bottom w:val="nil"/>
              <w:right w:val="nil"/>
            </w:tcBorders>
            <w:vAlign w:val="bottom"/>
          </w:tcPr>
          <w:p w:rsidR="00410856" w:rsidRPr="009B799C" w:rsidRDefault="00410856" w:rsidP="00ED4449">
            <w:pPr>
              <w:pBdr>
                <w:bottom w:val="single" w:sz="4" w:space="1" w:color="auto"/>
              </w:pBdr>
              <w:tabs>
                <w:tab w:val="left" w:pos="600"/>
                <w:tab w:val="left" w:pos="900"/>
                <w:tab w:val="right" w:pos="7280"/>
                <w:tab w:val="right" w:pos="8540"/>
              </w:tabs>
              <w:spacing w:line="360" w:lineRule="exact"/>
              <w:jc w:val="center"/>
              <w:rPr>
                <w:rFonts w:ascii="Arial" w:hAnsi="Arial" w:cs="Arial"/>
                <w:sz w:val="16"/>
                <w:szCs w:val="16"/>
              </w:rPr>
            </w:pPr>
            <w:r w:rsidRPr="009B799C">
              <w:rPr>
                <w:rFonts w:ascii="Arial" w:hAnsi="Arial" w:cs="Arial"/>
                <w:sz w:val="16"/>
                <w:szCs w:val="16"/>
              </w:rPr>
              <w:t>Separate financial statements</w:t>
            </w:r>
          </w:p>
        </w:tc>
      </w:tr>
      <w:tr w:rsidR="00684E17" w:rsidRPr="009B799C" w:rsidTr="002A49E1">
        <w:trPr>
          <w:tblHeader/>
        </w:trPr>
        <w:tc>
          <w:tcPr>
            <w:tcW w:w="2430" w:type="dxa"/>
            <w:tcBorders>
              <w:top w:val="nil"/>
              <w:left w:val="nil"/>
              <w:bottom w:val="nil"/>
            </w:tcBorders>
            <w:vAlign w:val="bottom"/>
          </w:tcPr>
          <w:p w:rsidR="00684E17" w:rsidRPr="009B799C" w:rsidRDefault="00684E17" w:rsidP="00684E17">
            <w:pPr>
              <w:spacing w:line="360" w:lineRule="exact"/>
              <w:ind w:left="132" w:hanging="132"/>
              <w:rPr>
                <w:rFonts w:ascii="Arial" w:hAnsi="Arial" w:cs="Arial"/>
                <w:sz w:val="16"/>
                <w:szCs w:val="16"/>
                <w:cs/>
                <w:lang w:val="th-TH"/>
              </w:rPr>
            </w:pPr>
          </w:p>
        </w:tc>
        <w:tc>
          <w:tcPr>
            <w:tcW w:w="1110" w:type="dxa"/>
            <w:tcBorders>
              <w:top w:val="nil"/>
              <w:bottom w:val="nil"/>
            </w:tcBorders>
            <w:vAlign w:val="bottom"/>
          </w:tcPr>
          <w:p w:rsidR="00684E17" w:rsidRPr="009B799C" w:rsidRDefault="00684E17" w:rsidP="00684E17">
            <w:pPr>
              <w:pBdr>
                <w:bottom w:val="single" w:sz="4" w:space="1" w:color="auto"/>
              </w:pBdr>
              <w:tabs>
                <w:tab w:val="center" w:pos="8010"/>
              </w:tabs>
              <w:spacing w:line="360" w:lineRule="exact"/>
              <w:jc w:val="center"/>
              <w:rPr>
                <w:rFonts w:ascii="Arial" w:hAnsi="Arial" w:cs="Arial"/>
                <w:sz w:val="16"/>
                <w:szCs w:val="16"/>
              </w:rPr>
            </w:pPr>
            <w:r w:rsidRPr="009B799C">
              <w:rPr>
                <w:rFonts w:ascii="Arial" w:hAnsi="Arial" w:cs="Arial"/>
                <w:sz w:val="16"/>
                <w:szCs w:val="16"/>
              </w:rPr>
              <w:t xml:space="preserve">Land </w:t>
            </w:r>
          </w:p>
        </w:tc>
        <w:tc>
          <w:tcPr>
            <w:tcW w:w="1110" w:type="dxa"/>
            <w:tcBorders>
              <w:top w:val="nil"/>
              <w:bottom w:val="nil"/>
            </w:tcBorders>
            <w:vAlign w:val="bottom"/>
          </w:tcPr>
          <w:p w:rsidR="00684E17" w:rsidRPr="009B799C" w:rsidRDefault="00684E17" w:rsidP="00684E17">
            <w:pPr>
              <w:pBdr>
                <w:bottom w:val="single" w:sz="4" w:space="1" w:color="auto"/>
              </w:pBdr>
              <w:tabs>
                <w:tab w:val="center" w:pos="8010"/>
              </w:tabs>
              <w:spacing w:line="360" w:lineRule="exact"/>
              <w:jc w:val="center"/>
              <w:rPr>
                <w:rFonts w:ascii="Arial" w:hAnsi="Arial" w:cs="Arial"/>
                <w:sz w:val="16"/>
                <w:szCs w:val="16"/>
                <w:cs/>
              </w:rPr>
            </w:pPr>
            <w:r w:rsidRPr="009B799C">
              <w:rPr>
                <w:rFonts w:ascii="Arial" w:hAnsi="Arial" w:cs="Arial"/>
                <w:sz w:val="16"/>
                <w:szCs w:val="16"/>
              </w:rPr>
              <w:t xml:space="preserve">Office building </w:t>
            </w:r>
          </w:p>
        </w:tc>
        <w:tc>
          <w:tcPr>
            <w:tcW w:w="1110" w:type="dxa"/>
            <w:tcBorders>
              <w:top w:val="nil"/>
              <w:bottom w:val="nil"/>
            </w:tcBorders>
            <w:vAlign w:val="bottom"/>
          </w:tcPr>
          <w:p w:rsidR="00684E17" w:rsidRPr="009B799C" w:rsidRDefault="00684E17" w:rsidP="00684E17">
            <w:pPr>
              <w:pBdr>
                <w:bottom w:val="single" w:sz="4" w:space="1" w:color="auto"/>
              </w:pBdr>
              <w:tabs>
                <w:tab w:val="center" w:pos="8010"/>
              </w:tabs>
              <w:spacing w:line="360" w:lineRule="exact"/>
              <w:jc w:val="center"/>
              <w:rPr>
                <w:rFonts w:ascii="Arial" w:hAnsi="Arial" w:cs="Arial"/>
                <w:sz w:val="16"/>
                <w:szCs w:val="16"/>
              </w:rPr>
            </w:pPr>
            <w:r w:rsidRPr="009B799C">
              <w:rPr>
                <w:rFonts w:ascii="Arial" w:hAnsi="Arial" w:cs="Arial"/>
                <w:sz w:val="16"/>
                <w:szCs w:val="16"/>
              </w:rPr>
              <w:t>Total</w:t>
            </w:r>
          </w:p>
        </w:tc>
        <w:tc>
          <w:tcPr>
            <w:tcW w:w="1110" w:type="dxa"/>
            <w:tcBorders>
              <w:top w:val="nil"/>
              <w:bottom w:val="nil"/>
            </w:tcBorders>
            <w:vAlign w:val="bottom"/>
          </w:tcPr>
          <w:p w:rsidR="00684E17" w:rsidRPr="009B799C" w:rsidRDefault="00684E17" w:rsidP="00684E17">
            <w:pPr>
              <w:pBdr>
                <w:bottom w:val="single" w:sz="4" w:space="1" w:color="auto"/>
              </w:pBdr>
              <w:tabs>
                <w:tab w:val="center" w:pos="8010"/>
              </w:tabs>
              <w:spacing w:line="360" w:lineRule="exact"/>
              <w:jc w:val="center"/>
              <w:rPr>
                <w:rFonts w:ascii="Arial" w:hAnsi="Arial" w:cs="Arial"/>
                <w:sz w:val="16"/>
                <w:szCs w:val="16"/>
              </w:rPr>
            </w:pPr>
            <w:r w:rsidRPr="009B799C">
              <w:rPr>
                <w:rFonts w:ascii="Arial" w:hAnsi="Arial" w:cs="Arial"/>
                <w:sz w:val="16"/>
                <w:szCs w:val="16"/>
              </w:rPr>
              <w:t xml:space="preserve">Land </w:t>
            </w:r>
          </w:p>
        </w:tc>
        <w:tc>
          <w:tcPr>
            <w:tcW w:w="1110" w:type="dxa"/>
            <w:tcBorders>
              <w:top w:val="nil"/>
              <w:bottom w:val="nil"/>
            </w:tcBorders>
            <w:vAlign w:val="bottom"/>
          </w:tcPr>
          <w:p w:rsidR="00684E17" w:rsidRPr="009B799C" w:rsidRDefault="00684E17" w:rsidP="00684E17">
            <w:pPr>
              <w:pBdr>
                <w:bottom w:val="single" w:sz="4" w:space="1" w:color="auto"/>
              </w:pBdr>
              <w:tabs>
                <w:tab w:val="center" w:pos="8010"/>
              </w:tabs>
              <w:spacing w:line="360" w:lineRule="exact"/>
              <w:jc w:val="center"/>
              <w:rPr>
                <w:rFonts w:ascii="Arial" w:hAnsi="Arial" w:cs="Arial"/>
                <w:sz w:val="16"/>
                <w:szCs w:val="16"/>
                <w:cs/>
              </w:rPr>
            </w:pPr>
            <w:r w:rsidRPr="009B799C">
              <w:rPr>
                <w:rFonts w:ascii="Arial" w:hAnsi="Arial" w:cs="Arial"/>
                <w:sz w:val="16"/>
                <w:szCs w:val="16"/>
              </w:rPr>
              <w:t xml:space="preserve">Office building </w:t>
            </w:r>
          </w:p>
        </w:tc>
        <w:tc>
          <w:tcPr>
            <w:tcW w:w="1110" w:type="dxa"/>
            <w:tcBorders>
              <w:top w:val="nil"/>
              <w:bottom w:val="nil"/>
              <w:right w:val="nil"/>
            </w:tcBorders>
            <w:vAlign w:val="bottom"/>
          </w:tcPr>
          <w:p w:rsidR="00684E17" w:rsidRPr="009B799C" w:rsidRDefault="00684E17" w:rsidP="00684E17">
            <w:pPr>
              <w:pBdr>
                <w:bottom w:val="single" w:sz="4" w:space="1" w:color="auto"/>
              </w:pBdr>
              <w:tabs>
                <w:tab w:val="center" w:pos="8010"/>
              </w:tabs>
              <w:spacing w:line="360" w:lineRule="exact"/>
              <w:jc w:val="center"/>
              <w:rPr>
                <w:rFonts w:ascii="Arial" w:hAnsi="Arial" w:cs="Arial"/>
                <w:sz w:val="16"/>
                <w:szCs w:val="16"/>
              </w:rPr>
            </w:pPr>
            <w:r w:rsidRPr="009B799C">
              <w:rPr>
                <w:rFonts w:ascii="Arial" w:hAnsi="Arial" w:cs="Arial"/>
                <w:sz w:val="16"/>
                <w:szCs w:val="16"/>
              </w:rPr>
              <w:t>Total</w:t>
            </w:r>
          </w:p>
        </w:tc>
      </w:tr>
      <w:tr w:rsidR="00D63F97" w:rsidRPr="009B799C" w:rsidTr="002A49E1">
        <w:tc>
          <w:tcPr>
            <w:tcW w:w="2430" w:type="dxa"/>
            <w:tcBorders>
              <w:top w:val="nil"/>
              <w:left w:val="nil"/>
              <w:bottom w:val="nil"/>
            </w:tcBorders>
            <w:vAlign w:val="bottom"/>
          </w:tcPr>
          <w:p w:rsidR="00D63F97" w:rsidRPr="009B799C" w:rsidRDefault="00D63F97" w:rsidP="00D63F97">
            <w:pPr>
              <w:spacing w:line="360" w:lineRule="exact"/>
              <w:ind w:left="162" w:right="-108" w:hanging="162"/>
              <w:rPr>
                <w:rFonts w:ascii="Arial" w:hAnsi="Arial" w:cs="Arial"/>
                <w:sz w:val="16"/>
                <w:szCs w:val="16"/>
                <w:cs/>
              </w:rPr>
            </w:pPr>
            <w:r w:rsidRPr="009B799C">
              <w:rPr>
                <w:rFonts w:ascii="Arial" w:hAnsi="Arial" w:cs="Arial"/>
                <w:sz w:val="16"/>
                <w:szCs w:val="16"/>
              </w:rPr>
              <w:t>Cost</w:t>
            </w:r>
          </w:p>
        </w:tc>
        <w:tc>
          <w:tcPr>
            <w:tcW w:w="1110" w:type="dxa"/>
            <w:tcBorders>
              <w:top w:val="nil"/>
              <w:bottom w:val="nil"/>
            </w:tcBorders>
            <w:vAlign w:val="bottom"/>
          </w:tcPr>
          <w:p w:rsidR="00D63F97" w:rsidRPr="00705CCF" w:rsidRDefault="00D63F97" w:rsidP="00D63F97">
            <w:pPr>
              <w:tabs>
                <w:tab w:val="decimal" w:pos="792"/>
              </w:tabs>
              <w:spacing w:line="360" w:lineRule="exact"/>
              <w:rPr>
                <w:rFonts w:ascii="Arial" w:hAnsi="Arial" w:cs="Arial"/>
                <w:sz w:val="16"/>
                <w:szCs w:val="16"/>
              </w:rPr>
            </w:pPr>
            <w:r w:rsidRPr="00705CCF">
              <w:rPr>
                <w:rFonts w:ascii="Arial" w:hAnsi="Arial" w:cs="Arial"/>
                <w:sz w:val="16"/>
                <w:szCs w:val="16"/>
              </w:rPr>
              <w:t>63,795</w:t>
            </w:r>
          </w:p>
        </w:tc>
        <w:tc>
          <w:tcPr>
            <w:tcW w:w="1110" w:type="dxa"/>
            <w:tcBorders>
              <w:top w:val="nil"/>
              <w:bottom w:val="nil"/>
            </w:tcBorders>
            <w:vAlign w:val="bottom"/>
          </w:tcPr>
          <w:p w:rsidR="00D63F97" w:rsidRPr="00705CCF" w:rsidRDefault="00D63F97" w:rsidP="00D63F97">
            <w:pPr>
              <w:tabs>
                <w:tab w:val="decimal" w:pos="792"/>
              </w:tabs>
              <w:spacing w:line="360" w:lineRule="exact"/>
              <w:rPr>
                <w:rFonts w:ascii="Arial" w:hAnsi="Arial" w:cs="Arial"/>
                <w:sz w:val="16"/>
                <w:szCs w:val="16"/>
              </w:rPr>
            </w:pPr>
            <w:r w:rsidRPr="00705CCF">
              <w:rPr>
                <w:rFonts w:ascii="Arial" w:hAnsi="Arial" w:cs="Arial"/>
                <w:sz w:val="16"/>
                <w:szCs w:val="16"/>
              </w:rPr>
              <w:t>141,950</w:t>
            </w:r>
          </w:p>
        </w:tc>
        <w:tc>
          <w:tcPr>
            <w:tcW w:w="1110" w:type="dxa"/>
            <w:tcBorders>
              <w:top w:val="nil"/>
              <w:bottom w:val="nil"/>
            </w:tcBorders>
            <w:vAlign w:val="bottom"/>
          </w:tcPr>
          <w:p w:rsidR="00D63F97" w:rsidRPr="00705CCF" w:rsidRDefault="00D63F97" w:rsidP="00D63F97">
            <w:pPr>
              <w:tabs>
                <w:tab w:val="decimal" w:pos="792"/>
              </w:tabs>
              <w:spacing w:line="360" w:lineRule="exact"/>
              <w:rPr>
                <w:rFonts w:ascii="Arial" w:hAnsi="Arial" w:cs="Arial"/>
                <w:sz w:val="16"/>
                <w:szCs w:val="16"/>
              </w:rPr>
            </w:pPr>
            <w:r w:rsidRPr="00705CCF">
              <w:rPr>
                <w:rFonts w:ascii="Arial" w:hAnsi="Arial" w:cs="Arial"/>
                <w:sz w:val="16"/>
                <w:szCs w:val="16"/>
              </w:rPr>
              <w:t>205,745</w:t>
            </w:r>
          </w:p>
        </w:tc>
        <w:tc>
          <w:tcPr>
            <w:tcW w:w="1110" w:type="dxa"/>
            <w:tcBorders>
              <w:top w:val="nil"/>
              <w:bottom w:val="nil"/>
            </w:tcBorders>
            <w:vAlign w:val="bottom"/>
          </w:tcPr>
          <w:p w:rsidR="00D63F97" w:rsidRPr="00150DCC" w:rsidRDefault="00D63F97" w:rsidP="00D63F97">
            <w:pPr>
              <w:tabs>
                <w:tab w:val="decimal" w:pos="792"/>
              </w:tabs>
              <w:spacing w:line="360" w:lineRule="exact"/>
              <w:rPr>
                <w:rFonts w:ascii="Arial" w:hAnsi="Arial" w:cs="Arial"/>
                <w:sz w:val="16"/>
                <w:szCs w:val="16"/>
              </w:rPr>
            </w:pPr>
            <w:r w:rsidRPr="00150DCC">
              <w:rPr>
                <w:rFonts w:ascii="Arial" w:hAnsi="Arial" w:cs="Arial"/>
                <w:sz w:val="16"/>
                <w:szCs w:val="16"/>
              </w:rPr>
              <w:t>5,615</w:t>
            </w:r>
          </w:p>
        </w:tc>
        <w:tc>
          <w:tcPr>
            <w:tcW w:w="1110" w:type="dxa"/>
            <w:tcBorders>
              <w:top w:val="nil"/>
              <w:bottom w:val="nil"/>
            </w:tcBorders>
            <w:vAlign w:val="bottom"/>
          </w:tcPr>
          <w:p w:rsidR="00D63F97" w:rsidRPr="00150DCC" w:rsidRDefault="00D63F97" w:rsidP="00D63F97">
            <w:pPr>
              <w:tabs>
                <w:tab w:val="decimal" w:pos="792"/>
              </w:tabs>
              <w:spacing w:line="360" w:lineRule="exact"/>
              <w:rPr>
                <w:rFonts w:ascii="Arial" w:hAnsi="Arial" w:cs="Arial"/>
                <w:sz w:val="16"/>
                <w:szCs w:val="16"/>
              </w:rPr>
            </w:pPr>
            <w:r w:rsidRPr="00150DCC">
              <w:rPr>
                <w:rFonts w:ascii="Arial" w:hAnsi="Arial" w:cs="Arial"/>
                <w:sz w:val="16"/>
                <w:szCs w:val="16"/>
              </w:rPr>
              <w:t>33,973</w:t>
            </w:r>
          </w:p>
        </w:tc>
        <w:tc>
          <w:tcPr>
            <w:tcW w:w="1110" w:type="dxa"/>
            <w:tcBorders>
              <w:top w:val="nil"/>
              <w:bottom w:val="nil"/>
              <w:right w:val="nil"/>
            </w:tcBorders>
            <w:vAlign w:val="bottom"/>
          </w:tcPr>
          <w:p w:rsidR="00D63F97" w:rsidRPr="00150DCC" w:rsidRDefault="00D63F97" w:rsidP="00D63F97">
            <w:pPr>
              <w:tabs>
                <w:tab w:val="decimal" w:pos="882"/>
              </w:tabs>
              <w:spacing w:line="360" w:lineRule="exact"/>
              <w:rPr>
                <w:rFonts w:ascii="Arial" w:hAnsi="Arial" w:cs="Arial"/>
                <w:sz w:val="16"/>
                <w:szCs w:val="16"/>
              </w:rPr>
            </w:pPr>
            <w:r w:rsidRPr="00150DCC">
              <w:rPr>
                <w:rFonts w:ascii="Arial" w:hAnsi="Arial" w:cs="Arial"/>
                <w:sz w:val="16"/>
                <w:szCs w:val="16"/>
              </w:rPr>
              <w:t>39,588</w:t>
            </w:r>
          </w:p>
        </w:tc>
      </w:tr>
      <w:tr w:rsidR="00D63F97" w:rsidRPr="009B799C" w:rsidTr="002A49E1">
        <w:tc>
          <w:tcPr>
            <w:tcW w:w="2430" w:type="dxa"/>
            <w:tcBorders>
              <w:top w:val="nil"/>
              <w:left w:val="nil"/>
              <w:bottom w:val="nil"/>
            </w:tcBorders>
            <w:vAlign w:val="bottom"/>
          </w:tcPr>
          <w:p w:rsidR="00D63F97" w:rsidRPr="009B799C" w:rsidRDefault="00D63F97" w:rsidP="00D63F97">
            <w:pPr>
              <w:tabs>
                <w:tab w:val="left" w:pos="432"/>
              </w:tabs>
              <w:spacing w:line="360" w:lineRule="exact"/>
              <w:ind w:left="522" w:right="-810" w:hanging="522"/>
              <w:rPr>
                <w:rFonts w:ascii="Arial" w:hAnsi="Arial" w:cs="Arial"/>
                <w:sz w:val="16"/>
                <w:szCs w:val="16"/>
              </w:rPr>
            </w:pPr>
            <w:r w:rsidRPr="009B799C">
              <w:rPr>
                <w:rFonts w:ascii="Arial" w:hAnsi="Arial" w:cs="Arial"/>
                <w:sz w:val="16"/>
                <w:szCs w:val="16"/>
              </w:rPr>
              <w:t>Less: Accumulated depreciation</w:t>
            </w:r>
          </w:p>
        </w:tc>
        <w:tc>
          <w:tcPr>
            <w:tcW w:w="1110" w:type="dxa"/>
            <w:tcBorders>
              <w:top w:val="nil"/>
              <w:bottom w:val="nil"/>
            </w:tcBorders>
            <w:vAlign w:val="bottom"/>
          </w:tcPr>
          <w:p w:rsidR="00D63F97" w:rsidRPr="00705CCF" w:rsidRDefault="00D63F97" w:rsidP="00D63F97">
            <w:pPr>
              <w:tabs>
                <w:tab w:val="decimal" w:pos="792"/>
              </w:tabs>
              <w:spacing w:line="360" w:lineRule="exact"/>
              <w:rPr>
                <w:rFonts w:ascii="Arial" w:hAnsi="Arial" w:cs="Arial"/>
                <w:sz w:val="16"/>
                <w:szCs w:val="16"/>
              </w:rPr>
            </w:pPr>
            <w:r w:rsidRPr="00705CCF">
              <w:rPr>
                <w:rFonts w:ascii="Arial" w:hAnsi="Arial" w:cs="Arial"/>
                <w:sz w:val="16"/>
                <w:szCs w:val="16"/>
              </w:rPr>
              <w:t>-</w:t>
            </w:r>
          </w:p>
        </w:tc>
        <w:tc>
          <w:tcPr>
            <w:tcW w:w="1110" w:type="dxa"/>
            <w:tcBorders>
              <w:top w:val="nil"/>
              <w:bottom w:val="nil"/>
            </w:tcBorders>
            <w:vAlign w:val="bottom"/>
          </w:tcPr>
          <w:p w:rsidR="00D63F97" w:rsidRPr="00705CCF" w:rsidRDefault="00D63F97" w:rsidP="00D63F97">
            <w:pPr>
              <w:tabs>
                <w:tab w:val="decimal" w:pos="792"/>
              </w:tabs>
              <w:spacing w:line="360" w:lineRule="exact"/>
              <w:rPr>
                <w:rFonts w:ascii="Arial" w:hAnsi="Arial" w:cs="Arial"/>
                <w:sz w:val="16"/>
                <w:szCs w:val="16"/>
              </w:rPr>
            </w:pPr>
            <w:r w:rsidRPr="00705CCF">
              <w:rPr>
                <w:rFonts w:ascii="Arial" w:hAnsi="Arial" w:cs="Arial"/>
                <w:sz w:val="16"/>
                <w:szCs w:val="16"/>
              </w:rPr>
              <w:t>(79,123)</w:t>
            </w:r>
          </w:p>
        </w:tc>
        <w:tc>
          <w:tcPr>
            <w:tcW w:w="1110" w:type="dxa"/>
            <w:tcBorders>
              <w:top w:val="nil"/>
              <w:bottom w:val="nil"/>
            </w:tcBorders>
            <w:vAlign w:val="bottom"/>
          </w:tcPr>
          <w:p w:rsidR="00D63F97" w:rsidRPr="00705CCF" w:rsidRDefault="00D63F97" w:rsidP="00D63F97">
            <w:pPr>
              <w:tabs>
                <w:tab w:val="decimal" w:pos="792"/>
              </w:tabs>
              <w:spacing w:line="360" w:lineRule="exact"/>
              <w:rPr>
                <w:rFonts w:ascii="Arial" w:hAnsi="Arial" w:cs="Arial"/>
                <w:sz w:val="16"/>
                <w:szCs w:val="16"/>
              </w:rPr>
            </w:pPr>
            <w:r w:rsidRPr="00705CCF">
              <w:rPr>
                <w:rFonts w:ascii="Arial" w:hAnsi="Arial" w:cs="Arial"/>
                <w:sz w:val="16"/>
                <w:szCs w:val="16"/>
              </w:rPr>
              <w:t>(79,123)</w:t>
            </w:r>
          </w:p>
        </w:tc>
        <w:tc>
          <w:tcPr>
            <w:tcW w:w="1110" w:type="dxa"/>
            <w:tcBorders>
              <w:top w:val="nil"/>
              <w:bottom w:val="nil"/>
            </w:tcBorders>
            <w:vAlign w:val="bottom"/>
          </w:tcPr>
          <w:p w:rsidR="00D63F97" w:rsidRPr="00150DCC" w:rsidRDefault="00D63F97" w:rsidP="00D63F97">
            <w:pPr>
              <w:tabs>
                <w:tab w:val="decimal" w:pos="792"/>
              </w:tabs>
              <w:spacing w:line="360" w:lineRule="exact"/>
              <w:rPr>
                <w:rFonts w:ascii="Arial" w:hAnsi="Arial" w:cs="Arial"/>
                <w:sz w:val="16"/>
                <w:szCs w:val="16"/>
              </w:rPr>
            </w:pPr>
            <w:r w:rsidRPr="00150DCC">
              <w:rPr>
                <w:rFonts w:ascii="Arial" w:hAnsi="Arial" w:cs="Arial"/>
                <w:sz w:val="16"/>
                <w:szCs w:val="16"/>
              </w:rPr>
              <w:t>-</w:t>
            </w:r>
          </w:p>
        </w:tc>
        <w:tc>
          <w:tcPr>
            <w:tcW w:w="1110" w:type="dxa"/>
            <w:tcBorders>
              <w:top w:val="nil"/>
              <w:bottom w:val="nil"/>
            </w:tcBorders>
            <w:vAlign w:val="bottom"/>
          </w:tcPr>
          <w:p w:rsidR="00D63F97" w:rsidRPr="00150DCC" w:rsidRDefault="00D63F97" w:rsidP="00D63F97">
            <w:pPr>
              <w:tabs>
                <w:tab w:val="decimal" w:pos="792"/>
              </w:tabs>
              <w:spacing w:line="360" w:lineRule="exact"/>
              <w:rPr>
                <w:rFonts w:ascii="Arial" w:hAnsi="Arial" w:cs="Arial"/>
                <w:sz w:val="16"/>
                <w:szCs w:val="16"/>
              </w:rPr>
            </w:pPr>
            <w:r w:rsidRPr="00150DCC">
              <w:rPr>
                <w:rFonts w:ascii="Arial" w:hAnsi="Arial" w:cs="Arial"/>
                <w:sz w:val="16"/>
                <w:szCs w:val="16"/>
              </w:rPr>
              <w:t>(33,973)</w:t>
            </w:r>
          </w:p>
        </w:tc>
        <w:tc>
          <w:tcPr>
            <w:tcW w:w="1110" w:type="dxa"/>
            <w:tcBorders>
              <w:top w:val="nil"/>
              <w:bottom w:val="nil"/>
              <w:right w:val="nil"/>
            </w:tcBorders>
            <w:vAlign w:val="bottom"/>
          </w:tcPr>
          <w:p w:rsidR="00D63F97" w:rsidRPr="00150DCC" w:rsidRDefault="00D63F97" w:rsidP="00D63F97">
            <w:pPr>
              <w:tabs>
                <w:tab w:val="decimal" w:pos="882"/>
              </w:tabs>
              <w:spacing w:line="360" w:lineRule="exact"/>
              <w:rPr>
                <w:rFonts w:ascii="Arial" w:hAnsi="Arial" w:cs="Arial"/>
                <w:sz w:val="16"/>
                <w:szCs w:val="16"/>
              </w:rPr>
            </w:pPr>
            <w:r w:rsidRPr="00150DCC">
              <w:rPr>
                <w:rFonts w:ascii="Arial" w:hAnsi="Arial" w:cs="Arial"/>
                <w:sz w:val="16"/>
                <w:szCs w:val="16"/>
              </w:rPr>
              <w:t>(33,973)</w:t>
            </w:r>
          </w:p>
        </w:tc>
      </w:tr>
      <w:tr w:rsidR="00D63F97" w:rsidRPr="009B799C" w:rsidTr="002A49E1">
        <w:tc>
          <w:tcPr>
            <w:tcW w:w="2430" w:type="dxa"/>
            <w:tcBorders>
              <w:top w:val="nil"/>
              <w:left w:val="nil"/>
              <w:bottom w:val="nil"/>
            </w:tcBorders>
            <w:vAlign w:val="bottom"/>
          </w:tcPr>
          <w:p w:rsidR="00D63F97" w:rsidRPr="009B799C" w:rsidRDefault="00D63F97" w:rsidP="00D63F97">
            <w:pPr>
              <w:tabs>
                <w:tab w:val="left" w:pos="432"/>
              </w:tabs>
              <w:spacing w:line="360" w:lineRule="exact"/>
              <w:ind w:left="522" w:right="-810" w:hanging="522"/>
              <w:rPr>
                <w:rFonts w:ascii="Arial" w:hAnsi="Arial" w:cs="Arial"/>
                <w:sz w:val="16"/>
                <w:szCs w:val="16"/>
                <w:cs/>
              </w:rPr>
            </w:pPr>
            <w:r w:rsidRPr="009B799C">
              <w:rPr>
                <w:rFonts w:ascii="Arial" w:hAnsi="Arial" w:cs="Arial"/>
                <w:sz w:val="16"/>
                <w:szCs w:val="16"/>
              </w:rPr>
              <w:tab/>
              <w:t>Allowance for impairment</w:t>
            </w:r>
          </w:p>
        </w:tc>
        <w:tc>
          <w:tcPr>
            <w:tcW w:w="1110" w:type="dxa"/>
            <w:tcBorders>
              <w:top w:val="nil"/>
              <w:bottom w:val="nil"/>
            </w:tcBorders>
            <w:vAlign w:val="bottom"/>
          </w:tcPr>
          <w:p w:rsidR="00D63F97" w:rsidRPr="00705CCF" w:rsidRDefault="00D63F97" w:rsidP="00D63F97">
            <w:pPr>
              <w:pBdr>
                <w:bottom w:val="single" w:sz="4" w:space="1" w:color="auto"/>
              </w:pBdr>
              <w:tabs>
                <w:tab w:val="decimal" w:pos="792"/>
              </w:tabs>
              <w:spacing w:line="360" w:lineRule="exact"/>
              <w:rPr>
                <w:rFonts w:ascii="Arial" w:hAnsi="Arial" w:cs="Arial"/>
                <w:sz w:val="16"/>
                <w:szCs w:val="16"/>
              </w:rPr>
            </w:pPr>
            <w:r w:rsidRPr="00705CCF">
              <w:rPr>
                <w:rFonts w:ascii="Arial" w:hAnsi="Arial" w:cs="Arial"/>
                <w:sz w:val="16"/>
                <w:szCs w:val="16"/>
              </w:rPr>
              <w:t>(4,838)</w:t>
            </w:r>
          </w:p>
        </w:tc>
        <w:tc>
          <w:tcPr>
            <w:tcW w:w="1110" w:type="dxa"/>
            <w:tcBorders>
              <w:top w:val="nil"/>
              <w:bottom w:val="nil"/>
            </w:tcBorders>
            <w:vAlign w:val="bottom"/>
          </w:tcPr>
          <w:p w:rsidR="00D63F97" w:rsidRPr="00705CCF" w:rsidRDefault="00D63F97" w:rsidP="00D63F97">
            <w:pPr>
              <w:pBdr>
                <w:bottom w:val="single" w:sz="4" w:space="1" w:color="auto"/>
              </w:pBdr>
              <w:tabs>
                <w:tab w:val="decimal" w:pos="792"/>
              </w:tabs>
              <w:spacing w:line="360" w:lineRule="exact"/>
              <w:rPr>
                <w:rFonts w:ascii="Arial" w:hAnsi="Arial" w:cs="Arial"/>
                <w:sz w:val="16"/>
                <w:szCs w:val="16"/>
              </w:rPr>
            </w:pPr>
            <w:r w:rsidRPr="00705CCF">
              <w:rPr>
                <w:rFonts w:ascii="Arial" w:hAnsi="Arial" w:cs="Arial"/>
                <w:sz w:val="16"/>
                <w:szCs w:val="16"/>
              </w:rPr>
              <w:t>(58,755)</w:t>
            </w:r>
          </w:p>
        </w:tc>
        <w:tc>
          <w:tcPr>
            <w:tcW w:w="1110" w:type="dxa"/>
            <w:tcBorders>
              <w:top w:val="nil"/>
              <w:bottom w:val="nil"/>
            </w:tcBorders>
            <w:vAlign w:val="bottom"/>
          </w:tcPr>
          <w:p w:rsidR="00D63F97" w:rsidRPr="00705CCF" w:rsidRDefault="00D63F97" w:rsidP="00D63F97">
            <w:pPr>
              <w:pBdr>
                <w:bottom w:val="single" w:sz="4" w:space="1" w:color="auto"/>
              </w:pBdr>
              <w:tabs>
                <w:tab w:val="decimal" w:pos="792"/>
              </w:tabs>
              <w:spacing w:line="360" w:lineRule="exact"/>
              <w:rPr>
                <w:rFonts w:ascii="Arial" w:hAnsi="Arial" w:cs="Arial"/>
                <w:sz w:val="16"/>
                <w:szCs w:val="16"/>
              </w:rPr>
            </w:pPr>
            <w:r w:rsidRPr="00705CCF">
              <w:rPr>
                <w:rFonts w:ascii="Arial" w:hAnsi="Arial" w:cs="Arial"/>
                <w:sz w:val="16"/>
                <w:szCs w:val="16"/>
              </w:rPr>
              <w:t>(63,593)</w:t>
            </w:r>
          </w:p>
        </w:tc>
        <w:tc>
          <w:tcPr>
            <w:tcW w:w="1110" w:type="dxa"/>
            <w:tcBorders>
              <w:top w:val="nil"/>
              <w:bottom w:val="nil"/>
            </w:tcBorders>
            <w:vAlign w:val="bottom"/>
          </w:tcPr>
          <w:p w:rsidR="00D63F97" w:rsidRPr="00150DCC" w:rsidRDefault="00D63F97" w:rsidP="00D63F97">
            <w:pPr>
              <w:pBdr>
                <w:bottom w:val="single" w:sz="4" w:space="1" w:color="auto"/>
              </w:pBdr>
              <w:tabs>
                <w:tab w:val="decimal" w:pos="792"/>
              </w:tabs>
              <w:spacing w:line="360" w:lineRule="exact"/>
              <w:rPr>
                <w:rFonts w:ascii="Arial" w:hAnsi="Arial" w:cs="Arial"/>
                <w:sz w:val="16"/>
                <w:szCs w:val="16"/>
              </w:rPr>
            </w:pPr>
            <w:r w:rsidRPr="00150DCC">
              <w:rPr>
                <w:rFonts w:ascii="Arial" w:hAnsi="Arial" w:cs="Arial"/>
                <w:sz w:val="16"/>
                <w:szCs w:val="16"/>
              </w:rPr>
              <w:t>-</w:t>
            </w:r>
          </w:p>
        </w:tc>
        <w:tc>
          <w:tcPr>
            <w:tcW w:w="1110" w:type="dxa"/>
            <w:tcBorders>
              <w:top w:val="nil"/>
              <w:bottom w:val="nil"/>
            </w:tcBorders>
            <w:vAlign w:val="bottom"/>
          </w:tcPr>
          <w:p w:rsidR="00D63F97" w:rsidRPr="00150DCC" w:rsidRDefault="00D63F97" w:rsidP="00D63F97">
            <w:pPr>
              <w:pBdr>
                <w:bottom w:val="single" w:sz="4" w:space="1" w:color="auto"/>
              </w:pBdr>
              <w:tabs>
                <w:tab w:val="decimal" w:pos="792"/>
              </w:tabs>
              <w:spacing w:line="360" w:lineRule="exact"/>
              <w:rPr>
                <w:rFonts w:ascii="Arial" w:hAnsi="Arial" w:cs="Arial"/>
                <w:sz w:val="16"/>
                <w:szCs w:val="16"/>
              </w:rPr>
            </w:pPr>
            <w:r w:rsidRPr="00150DCC">
              <w:rPr>
                <w:rFonts w:ascii="Arial" w:hAnsi="Arial" w:cs="Arial"/>
                <w:sz w:val="16"/>
                <w:szCs w:val="16"/>
              </w:rPr>
              <w:t>-</w:t>
            </w:r>
          </w:p>
        </w:tc>
        <w:tc>
          <w:tcPr>
            <w:tcW w:w="1110" w:type="dxa"/>
            <w:tcBorders>
              <w:top w:val="nil"/>
              <w:bottom w:val="nil"/>
              <w:right w:val="nil"/>
            </w:tcBorders>
            <w:vAlign w:val="bottom"/>
          </w:tcPr>
          <w:p w:rsidR="00D63F97" w:rsidRPr="00150DCC" w:rsidRDefault="00D63F97" w:rsidP="00D63F97">
            <w:pPr>
              <w:pBdr>
                <w:bottom w:val="single" w:sz="4" w:space="1" w:color="auto"/>
              </w:pBdr>
              <w:tabs>
                <w:tab w:val="decimal" w:pos="792"/>
              </w:tabs>
              <w:spacing w:line="360" w:lineRule="exact"/>
              <w:rPr>
                <w:rFonts w:ascii="Arial" w:hAnsi="Arial" w:cs="Arial"/>
                <w:sz w:val="16"/>
                <w:szCs w:val="16"/>
              </w:rPr>
            </w:pPr>
            <w:r w:rsidRPr="00150DCC">
              <w:rPr>
                <w:rFonts w:ascii="Arial" w:hAnsi="Arial" w:cs="Arial"/>
                <w:sz w:val="16"/>
                <w:szCs w:val="16"/>
              </w:rPr>
              <w:t>-</w:t>
            </w:r>
          </w:p>
        </w:tc>
      </w:tr>
      <w:tr w:rsidR="00D63F97" w:rsidRPr="009B799C" w:rsidTr="002A49E1">
        <w:tc>
          <w:tcPr>
            <w:tcW w:w="2430" w:type="dxa"/>
            <w:tcBorders>
              <w:top w:val="nil"/>
              <w:left w:val="nil"/>
              <w:bottom w:val="nil"/>
            </w:tcBorders>
            <w:vAlign w:val="bottom"/>
          </w:tcPr>
          <w:p w:rsidR="00D63F97" w:rsidRPr="009B799C" w:rsidRDefault="00D63F97" w:rsidP="00D63F97">
            <w:pPr>
              <w:spacing w:line="360" w:lineRule="exact"/>
              <w:ind w:left="162" w:right="-108" w:hanging="162"/>
              <w:rPr>
                <w:rFonts w:ascii="Arial" w:hAnsi="Arial" w:cs="Arial"/>
                <w:sz w:val="16"/>
                <w:szCs w:val="16"/>
              </w:rPr>
            </w:pPr>
            <w:r w:rsidRPr="009B799C">
              <w:rPr>
                <w:rFonts w:ascii="Arial" w:hAnsi="Arial" w:cs="Arial"/>
                <w:sz w:val="16"/>
                <w:szCs w:val="16"/>
              </w:rPr>
              <w:t>Net book value</w:t>
            </w:r>
          </w:p>
        </w:tc>
        <w:tc>
          <w:tcPr>
            <w:tcW w:w="1110" w:type="dxa"/>
            <w:tcBorders>
              <w:top w:val="nil"/>
              <w:bottom w:val="nil"/>
            </w:tcBorders>
            <w:vAlign w:val="bottom"/>
          </w:tcPr>
          <w:p w:rsidR="00D63F97" w:rsidRPr="00705CCF" w:rsidRDefault="00D63F97" w:rsidP="00D63F97">
            <w:pPr>
              <w:pBdr>
                <w:bottom w:val="double" w:sz="4" w:space="1" w:color="auto"/>
              </w:pBdr>
              <w:tabs>
                <w:tab w:val="decimal" w:pos="792"/>
              </w:tabs>
              <w:spacing w:line="360" w:lineRule="exact"/>
              <w:rPr>
                <w:rFonts w:ascii="Arial" w:hAnsi="Arial" w:cs="Arial"/>
                <w:sz w:val="16"/>
                <w:szCs w:val="16"/>
              </w:rPr>
            </w:pPr>
            <w:r w:rsidRPr="00705CCF">
              <w:rPr>
                <w:rFonts w:ascii="Arial" w:hAnsi="Arial" w:cs="Arial"/>
                <w:sz w:val="16"/>
                <w:szCs w:val="16"/>
              </w:rPr>
              <w:t>58,957</w:t>
            </w:r>
          </w:p>
        </w:tc>
        <w:tc>
          <w:tcPr>
            <w:tcW w:w="1110" w:type="dxa"/>
            <w:tcBorders>
              <w:top w:val="nil"/>
              <w:bottom w:val="nil"/>
            </w:tcBorders>
            <w:vAlign w:val="bottom"/>
          </w:tcPr>
          <w:p w:rsidR="00D63F97" w:rsidRPr="00705CCF" w:rsidRDefault="00D63F97" w:rsidP="00D63F97">
            <w:pPr>
              <w:pBdr>
                <w:bottom w:val="double" w:sz="4" w:space="1" w:color="auto"/>
              </w:pBdr>
              <w:tabs>
                <w:tab w:val="decimal" w:pos="792"/>
              </w:tabs>
              <w:spacing w:line="360" w:lineRule="exact"/>
              <w:rPr>
                <w:rFonts w:ascii="Arial" w:hAnsi="Arial" w:cs="Arial"/>
                <w:sz w:val="16"/>
                <w:szCs w:val="16"/>
              </w:rPr>
            </w:pPr>
            <w:r w:rsidRPr="00705CCF">
              <w:rPr>
                <w:rFonts w:ascii="Arial" w:hAnsi="Arial" w:cs="Arial"/>
                <w:sz w:val="16"/>
                <w:szCs w:val="16"/>
              </w:rPr>
              <w:t>4,072</w:t>
            </w:r>
          </w:p>
        </w:tc>
        <w:tc>
          <w:tcPr>
            <w:tcW w:w="1110" w:type="dxa"/>
            <w:tcBorders>
              <w:top w:val="nil"/>
              <w:bottom w:val="nil"/>
            </w:tcBorders>
            <w:vAlign w:val="bottom"/>
          </w:tcPr>
          <w:p w:rsidR="00D63F97" w:rsidRPr="00705CCF" w:rsidRDefault="00D63F97" w:rsidP="00D63F97">
            <w:pPr>
              <w:pBdr>
                <w:bottom w:val="double" w:sz="4" w:space="1" w:color="auto"/>
              </w:pBdr>
              <w:tabs>
                <w:tab w:val="decimal" w:pos="792"/>
              </w:tabs>
              <w:spacing w:line="360" w:lineRule="exact"/>
              <w:rPr>
                <w:rFonts w:ascii="Arial" w:hAnsi="Arial" w:cs="Arial"/>
                <w:sz w:val="16"/>
                <w:szCs w:val="16"/>
              </w:rPr>
            </w:pPr>
            <w:r w:rsidRPr="00705CCF">
              <w:rPr>
                <w:rFonts w:ascii="Arial" w:hAnsi="Arial" w:cs="Arial"/>
                <w:sz w:val="16"/>
                <w:szCs w:val="16"/>
              </w:rPr>
              <w:t>63,029</w:t>
            </w:r>
          </w:p>
        </w:tc>
        <w:tc>
          <w:tcPr>
            <w:tcW w:w="1110" w:type="dxa"/>
            <w:tcBorders>
              <w:top w:val="nil"/>
              <w:bottom w:val="nil"/>
            </w:tcBorders>
            <w:vAlign w:val="bottom"/>
          </w:tcPr>
          <w:p w:rsidR="00D63F97" w:rsidRPr="00150DCC" w:rsidRDefault="00D63F97" w:rsidP="00D63F97">
            <w:pPr>
              <w:pBdr>
                <w:bottom w:val="double" w:sz="4" w:space="1" w:color="auto"/>
              </w:pBdr>
              <w:tabs>
                <w:tab w:val="decimal" w:pos="792"/>
              </w:tabs>
              <w:spacing w:line="360" w:lineRule="exact"/>
              <w:rPr>
                <w:rFonts w:ascii="Arial" w:hAnsi="Arial" w:cs="Arial"/>
                <w:sz w:val="16"/>
                <w:szCs w:val="16"/>
              </w:rPr>
            </w:pPr>
            <w:r w:rsidRPr="00150DCC">
              <w:rPr>
                <w:rFonts w:ascii="Arial" w:hAnsi="Arial" w:cs="Arial"/>
                <w:sz w:val="16"/>
                <w:szCs w:val="16"/>
              </w:rPr>
              <w:t>5,615</w:t>
            </w:r>
          </w:p>
        </w:tc>
        <w:tc>
          <w:tcPr>
            <w:tcW w:w="1110" w:type="dxa"/>
            <w:tcBorders>
              <w:top w:val="nil"/>
              <w:bottom w:val="nil"/>
            </w:tcBorders>
            <w:vAlign w:val="bottom"/>
          </w:tcPr>
          <w:p w:rsidR="00D63F97" w:rsidRPr="00150DCC" w:rsidRDefault="00D63F97" w:rsidP="00D63F97">
            <w:pPr>
              <w:pBdr>
                <w:bottom w:val="double" w:sz="4" w:space="1" w:color="auto"/>
              </w:pBdr>
              <w:tabs>
                <w:tab w:val="decimal" w:pos="792"/>
              </w:tabs>
              <w:spacing w:line="360" w:lineRule="exact"/>
              <w:rPr>
                <w:rFonts w:ascii="Arial" w:hAnsi="Arial" w:cs="Arial"/>
                <w:sz w:val="16"/>
                <w:szCs w:val="16"/>
              </w:rPr>
            </w:pPr>
            <w:r w:rsidRPr="00150DCC">
              <w:rPr>
                <w:rFonts w:ascii="Arial" w:hAnsi="Arial" w:cs="Arial"/>
                <w:sz w:val="16"/>
                <w:szCs w:val="16"/>
              </w:rPr>
              <w:t>-</w:t>
            </w:r>
          </w:p>
        </w:tc>
        <w:tc>
          <w:tcPr>
            <w:tcW w:w="1110" w:type="dxa"/>
            <w:tcBorders>
              <w:top w:val="nil"/>
              <w:bottom w:val="nil"/>
              <w:right w:val="nil"/>
            </w:tcBorders>
            <w:vAlign w:val="bottom"/>
          </w:tcPr>
          <w:p w:rsidR="00D63F97" w:rsidRPr="00150DCC" w:rsidRDefault="00D63F97" w:rsidP="00D63F97">
            <w:pPr>
              <w:pBdr>
                <w:bottom w:val="double" w:sz="4" w:space="1" w:color="auto"/>
              </w:pBdr>
              <w:tabs>
                <w:tab w:val="decimal" w:pos="882"/>
              </w:tabs>
              <w:spacing w:line="360" w:lineRule="exact"/>
              <w:rPr>
                <w:rFonts w:ascii="Arial" w:hAnsi="Arial" w:cs="Arial"/>
                <w:sz w:val="16"/>
                <w:szCs w:val="16"/>
              </w:rPr>
            </w:pPr>
            <w:r w:rsidRPr="00150DCC">
              <w:rPr>
                <w:rFonts w:ascii="Arial" w:hAnsi="Arial" w:cs="Arial"/>
                <w:sz w:val="16"/>
                <w:szCs w:val="16"/>
              </w:rPr>
              <w:t>5,615</w:t>
            </w:r>
          </w:p>
        </w:tc>
      </w:tr>
    </w:tbl>
    <w:p w:rsidR="00957B4D" w:rsidRPr="009B799C" w:rsidRDefault="00410856" w:rsidP="00F23AFF">
      <w:pPr>
        <w:tabs>
          <w:tab w:val="left" w:pos="2160"/>
          <w:tab w:val="center" w:pos="6840"/>
          <w:tab w:val="center" w:pos="8280"/>
        </w:tabs>
        <w:spacing w:before="120" w:line="360" w:lineRule="exact"/>
        <w:ind w:left="547" w:right="-43" w:hanging="547"/>
        <w:jc w:val="thaiDistribute"/>
        <w:rPr>
          <w:rFonts w:ascii="Arial" w:hAnsi="Arial" w:cs="Arial"/>
          <w:sz w:val="22"/>
          <w:szCs w:val="22"/>
        </w:rPr>
      </w:pPr>
      <w:r>
        <w:rPr>
          <w:rFonts w:ascii="Arial" w:hAnsi="Arial" w:cs="Arial"/>
          <w:sz w:val="22"/>
          <w:szCs w:val="22"/>
        </w:rPr>
        <w:lastRenderedPageBreak/>
        <w:tab/>
      </w:r>
      <w:r w:rsidR="00957B4D" w:rsidRPr="009B799C">
        <w:rPr>
          <w:rFonts w:ascii="Arial" w:hAnsi="Arial" w:cs="Arial"/>
          <w:sz w:val="22"/>
          <w:szCs w:val="22"/>
        </w:rPr>
        <w:t xml:space="preserve">A reconciliation of the net book value of investment properties for the years </w:t>
      </w:r>
      <w:r w:rsidR="00274C1B" w:rsidRPr="009B799C">
        <w:rPr>
          <w:rFonts w:ascii="Arial" w:hAnsi="Arial" w:cs="Arial"/>
          <w:sz w:val="22"/>
          <w:szCs w:val="22"/>
        </w:rPr>
        <w:t>20</w:t>
      </w:r>
      <w:r w:rsidR="00D63F97">
        <w:rPr>
          <w:rFonts w:ascii="Arial" w:hAnsi="Arial" w:cs="Arial"/>
          <w:sz w:val="22"/>
          <w:szCs w:val="22"/>
        </w:rPr>
        <w:t xml:space="preserve">19 </w:t>
      </w:r>
      <w:r w:rsidR="00684E17">
        <w:rPr>
          <w:rFonts w:ascii="Arial" w:hAnsi="Arial" w:cs="Arial"/>
          <w:sz w:val="22"/>
          <w:szCs w:val="22"/>
        </w:rPr>
        <w:t>and 201</w:t>
      </w:r>
      <w:r w:rsidR="00D63F97">
        <w:rPr>
          <w:rFonts w:ascii="Arial" w:hAnsi="Arial" w:cs="Arial"/>
          <w:sz w:val="22"/>
          <w:szCs w:val="22"/>
        </w:rPr>
        <w:t>8</w:t>
      </w:r>
      <w:r w:rsidR="00957B4D" w:rsidRPr="009B799C">
        <w:rPr>
          <w:rFonts w:ascii="Arial" w:hAnsi="Arial" w:cs="Arial"/>
          <w:sz w:val="22"/>
          <w:szCs w:val="22"/>
        </w:rPr>
        <w:t xml:space="preserve"> is presented below.</w:t>
      </w:r>
    </w:p>
    <w:tbl>
      <w:tblPr>
        <w:tblW w:w="9180" w:type="dxa"/>
        <w:tblInd w:w="450" w:type="dxa"/>
        <w:tblLayout w:type="fixed"/>
        <w:tblLook w:val="04A0" w:firstRow="1" w:lastRow="0" w:firstColumn="1" w:lastColumn="0" w:noHBand="0" w:noVBand="1"/>
      </w:tblPr>
      <w:tblGrid>
        <w:gridCol w:w="3330"/>
        <w:gridCol w:w="1462"/>
        <w:gridCol w:w="1463"/>
        <w:gridCol w:w="1462"/>
        <w:gridCol w:w="1463"/>
      </w:tblGrid>
      <w:tr w:rsidR="00957B4D" w:rsidRPr="00150DCC" w:rsidTr="009E545B">
        <w:tc>
          <w:tcPr>
            <w:tcW w:w="3330" w:type="dxa"/>
            <w:vAlign w:val="bottom"/>
          </w:tcPr>
          <w:p w:rsidR="00957B4D" w:rsidRPr="00150DCC" w:rsidRDefault="00957B4D" w:rsidP="00F23AFF">
            <w:pPr>
              <w:spacing w:line="320" w:lineRule="exact"/>
              <w:jc w:val="center"/>
              <w:outlineLvl w:val="0"/>
              <w:rPr>
                <w:rFonts w:ascii="Arial" w:hAnsi="Arial" w:cs="Arial"/>
                <w:sz w:val="18"/>
                <w:szCs w:val="18"/>
                <w:lang w:val="en-GB"/>
              </w:rPr>
            </w:pPr>
            <w:r w:rsidRPr="00150DCC">
              <w:rPr>
                <w:rFonts w:ascii="Arial" w:hAnsi="Arial" w:cs="Arial"/>
                <w:sz w:val="18"/>
                <w:szCs w:val="18"/>
              </w:rPr>
              <w:br w:type="page"/>
            </w:r>
          </w:p>
        </w:tc>
        <w:tc>
          <w:tcPr>
            <w:tcW w:w="5850" w:type="dxa"/>
            <w:gridSpan w:val="4"/>
            <w:vAlign w:val="bottom"/>
          </w:tcPr>
          <w:p w:rsidR="00957B4D" w:rsidRPr="00150DCC" w:rsidRDefault="004510F7" w:rsidP="00F23AFF">
            <w:pPr>
              <w:tabs>
                <w:tab w:val="right" w:pos="1033"/>
              </w:tabs>
              <w:spacing w:line="320" w:lineRule="exact"/>
              <w:jc w:val="right"/>
              <w:rPr>
                <w:rFonts w:ascii="Arial" w:hAnsi="Arial" w:cs="Arial"/>
                <w:sz w:val="18"/>
                <w:szCs w:val="18"/>
                <w:cs/>
              </w:rPr>
            </w:pPr>
            <w:r w:rsidRPr="00150DCC">
              <w:rPr>
                <w:rFonts w:ascii="Arial" w:hAnsi="Arial" w:cs="Arial"/>
                <w:sz w:val="18"/>
                <w:szCs w:val="18"/>
              </w:rPr>
              <w:t>(Unit: Thousand Baht)</w:t>
            </w:r>
          </w:p>
        </w:tc>
      </w:tr>
      <w:tr w:rsidR="00957B4D" w:rsidRPr="00150DCC" w:rsidTr="009E545B">
        <w:tc>
          <w:tcPr>
            <w:tcW w:w="3330" w:type="dxa"/>
            <w:vAlign w:val="bottom"/>
          </w:tcPr>
          <w:p w:rsidR="00957B4D" w:rsidRPr="00150DCC" w:rsidRDefault="00957B4D" w:rsidP="00F23AFF">
            <w:pPr>
              <w:spacing w:line="320" w:lineRule="exact"/>
              <w:jc w:val="center"/>
              <w:outlineLvl w:val="0"/>
              <w:rPr>
                <w:rFonts w:ascii="Arial" w:hAnsi="Arial" w:cs="Arial"/>
                <w:sz w:val="18"/>
                <w:szCs w:val="18"/>
              </w:rPr>
            </w:pPr>
          </w:p>
        </w:tc>
        <w:tc>
          <w:tcPr>
            <w:tcW w:w="2925" w:type="dxa"/>
            <w:gridSpan w:val="2"/>
            <w:vAlign w:val="bottom"/>
          </w:tcPr>
          <w:p w:rsidR="00957B4D" w:rsidRPr="00150DCC" w:rsidRDefault="00957B4D" w:rsidP="00F23AFF">
            <w:pPr>
              <w:pBdr>
                <w:bottom w:val="single" w:sz="4" w:space="1" w:color="auto"/>
              </w:pBdr>
              <w:tabs>
                <w:tab w:val="left" w:pos="600"/>
                <w:tab w:val="left" w:pos="900"/>
                <w:tab w:val="right" w:pos="7280"/>
                <w:tab w:val="right" w:pos="8540"/>
              </w:tabs>
              <w:spacing w:line="320" w:lineRule="exact"/>
              <w:jc w:val="center"/>
              <w:rPr>
                <w:rFonts w:ascii="Arial" w:hAnsi="Arial" w:cs="Arial"/>
                <w:sz w:val="18"/>
                <w:szCs w:val="18"/>
              </w:rPr>
            </w:pPr>
            <w:r w:rsidRPr="00150DCC">
              <w:rPr>
                <w:rFonts w:ascii="Arial" w:hAnsi="Arial" w:cs="Arial"/>
                <w:sz w:val="18"/>
                <w:szCs w:val="18"/>
              </w:rPr>
              <w:t>Consolidated</w:t>
            </w:r>
            <w:r w:rsidR="007835EA" w:rsidRPr="00150DCC">
              <w:rPr>
                <w:rFonts w:ascii="Arial" w:hAnsi="Arial" w:cs="Arial"/>
                <w:sz w:val="18"/>
                <w:szCs w:val="18"/>
                <w:cs/>
              </w:rPr>
              <w:t xml:space="preserve">                                      </w:t>
            </w:r>
            <w:r w:rsidRPr="00150DCC">
              <w:rPr>
                <w:rFonts w:ascii="Arial" w:hAnsi="Arial" w:cs="Arial"/>
                <w:sz w:val="18"/>
                <w:szCs w:val="18"/>
              </w:rPr>
              <w:t xml:space="preserve"> financial statements</w:t>
            </w:r>
          </w:p>
        </w:tc>
        <w:tc>
          <w:tcPr>
            <w:tcW w:w="2925" w:type="dxa"/>
            <w:gridSpan w:val="2"/>
            <w:vAlign w:val="bottom"/>
          </w:tcPr>
          <w:p w:rsidR="00957B4D" w:rsidRPr="00150DCC" w:rsidRDefault="00957B4D" w:rsidP="00F23AFF">
            <w:pPr>
              <w:pBdr>
                <w:bottom w:val="single" w:sz="4" w:space="1" w:color="auto"/>
              </w:pBdr>
              <w:tabs>
                <w:tab w:val="left" w:pos="600"/>
                <w:tab w:val="left" w:pos="900"/>
                <w:tab w:val="right" w:pos="7280"/>
                <w:tab w:val="right" w:pos="8540"/>
              </w:tabs>
              <w:spacing w:line="320" w:lineRule="exact"/>
              <w:jc w:val="center"/>
              <w:rPr>
                <w:rFonts w:ascii="Arial" w:hAnsi="Arial" w:cs="Arial"/>
                <w:sz w:val="18"/>
                <w:szCs w:val="18"/>
              </w:rPr>
            </w:pPr>
            <w:r w:rsidRPr="00150DCC">
              <w:rPr>
                <w:rFonts w:ascii="Arial" w:hAnsi="Arial" w:cs="Arial"/>
                <w:sz w:val="18"/>
                <w:szCs w:val="18"/>
              </w:rPr>
              <w:t xml:space="preserve">Separate </w:t>
            </w:r>
            <w:r w:rsidR="007835EA" w:rsidRPr="00150DCC">
              <w:rPr>
                <w:rFonts w:ascii="Arial" w:hAnsi="Arial" w:cs="Arial"/>
                <w:sz w:val="18"/>
                <w:szCs w:val="18"/>
                <w:cs/>
              </w:rPr>
              <w:t xml:space="preserve">                                                     </w:t>
            </w:r>
            <w:r w:rsidRPr="00150DCC">
              <w:rPr>
                <w:rFonts w:ascii="Arial" w:hAnsi="Arial" w:cs="Arial"/>
                <w:sz w:val="18"/>
                <w:szCs w:val="18"/>
              </w:rPr>
              <w:t>financial statements</w:t>
            </w:r>
          </w:p>
        </w:tc>
      </w:tr>
      <w:tr w:rsidR="00D63F97" w:rsidRPr="00150DCC" w:rsidTr="009E545B">
        <w:tc>
          <w:tcPr>
            <w:tcW w:w="3330" w:type="dxa"/>
            <w:vAlign w:val="bottom"/>
          </w:tcPr>
          <w:p w:rsidR="00D63F97" w:rsidRPr="00150DCC" w:rsidRDefault="00D63F97" w:rsidP="00F23AFF">
            <w:pPr>
              <w:spacing w:line="320" w:lineRule="exact"/>
              <w:jc w:val="center"/>
              <w:outlineLvl w:val="0"/>
              <w:rPr>
                <w:rFonts w:ascii="Arial" w:hAnsi="Arial" w:cs="Arial"/>
                <w:sz w:val="18"/>
                <w:szCs w:val="18"/>
              </w:rPr>
            </w:pPr>
          </w:p>
        </w:tc>
        <w:tc>
          <w:tcPr>
            <w:tcW w:w="1462" w:type="dxa"/>
          </w:tcPr>
          <w:p w:rsidR="00D63F97" w:rsidRPr="00150DCC" w:rsidRDefault="00D63F97" w:rsidP="00F23AFF">
            <w:pPr>
              <w:spacing w:line="320" w:lineRule="exact"/>
              <w:ind w:left="547" w:hanging="540"/>
              <w:jc w:val="center"/>
              <w:rPr>
                <w:rFonts w:ascii="Arial" w:eastAsia="Arial Unicode MS" w:hAnsi="Arial" w:cs="Arial"/>
                <w:sz w:val="18"/>
                <w:szCs w:val="18"/>
                <w:u w:val="single"/>
              </w:rPr>
            </w:pPr>
            <w:r w:rsidRPr="00150DCC">
              <w:rPr>
                <w:rFonts w:ascii="Arial" w:eastAsia="Arial Unicode MS" w:hAnsi="Arial" w:cs="Arial"/>
                <w:sz w:val="18"/>
                <w:szCs w:val="18"/>
                <w:u w:val="single"/>
              </w:rPr>
              <w:t>201</w:t>
            </w:r>
            <w:r>
              <w:rPr>
                <w:rFonts w:ascii="Arial" w:eastAsia="Arial Unicode MS" w:hAnsi="Arial" w:cs="Arial"/>
                <w:sz w:val="18"/>
                <w:szCs w:val="18"/>
                <w:u w:val="single"/>
              </w:rPr>
              <w:t>9</w:t>
            </w:r>
          </w:p>
        </w:tc>
        <w:tc>
          <w:tcPr>
            <w:tcW w:w="1463" w:type="dxa"/>
          </w:tcPr>
          <w:p w:rsidR="00D63F97" w:rsidRPr="00150DCC" w:rsidRDefault="00D63F97" w:rsidP="00F23AFF">
            <w:pPr>
              <w:spacing w:line="320" w:lineRule="exact"/>
              <w:ind w:left="547" w:hanging="540"/>
              <w:jc w:val="center"/>
              <w:rPr>
                <w:rFonts w:ascii="Arial" w:eastAsia="Arial Unicode MS" w:hAnsi="Arial" w:cs="Arial"/>
                <w:sz w:val="18"/>
                <w:szCs w:val="18"/>
                <w:u w:val="single"/>
              </w:rPr>
            </w:pPr>
            <w:r w:rsidRPr="00150DCC">
              <w:rPr>
                <w:rFonts w:ascii="Arial" w:eastAsia="Arial Unicode MS" w:hAnsi="Arial" w:cs="Arial"/>
                <w:sz w:val="18"/>
                <w:szCs w:val="18"/>
                <w:u w:val="single"/>
              </w:rPr>
              <w:t>201</w:t>
            </w:r>
            <w:r>
              <w:rPr>
                <w:rFonts w:ascii="Arial" w:eastAsia="Arial Unicode MS" w:hAnsi="Arial" w:cs="Arial"/>
                <w:sz w:val="18"/>
                <w:szCs w:val="18"/>
                <w:u w:val="single"/>
              </w:rPr>
              <w:t>8</w:t>
            </w:r>
          </w:p>
        </w:tc>
        <w:tc>
          <w:tcPr>
            <w:tcW w:w="1462" w:type="dxa"/>
          </w:tcPr>
          <w:p w:rsidR="00D63F97" w:rsidRPr="00150DCC" w:rsidRDefault="00D63F97" w:rsidP="00F23AFF">
            <w:pPr>
              <w:spacing w:line="320" w:lineRule="exact"/>
              <w:ind w:left="547" w:hanging="540"/>
              <w:jc w:val="center"/>
              <w:rPr>
                <w:rFonts w:ascii="Arial" w:eastAsia="Arial Unicode MS" w:hAnsi="Arial" w:cs="Arial"/>
                <w:sz w:val="18"/>
                <w:szCs w:val="18"/>
                <w:u w:val="single"/>
              </w:rPr>
            </w:pPr>
            <w:r w:rsidRPr="00150DCC">
              <w:rPr>
                <w:rFonts w:ascii="Arial" w:eastAsia="Arial Unicode MS" w:hAnsi="Arial" w:cs="Arial"/>
                <w:sz w:val="18"/>
                <w:szCs w:val="18"/>
                <w:u w:val="single"/>
              </w:rPr>
              <w:t>201</w:t>
            </w:r>
            <w:r>
              <w:rPr>
                <w:rFonts w:ascii="Arial" w:eastAsia="Arial Unicode MS" w:hAnsi="Arial" w:cs="Arial"/>
                <w:sz w:val="18"/>
                <w:szCs w:val="18"/>
                <w:u w:val="single"/>
              </w:rPr>
              <w:t>9</w:t>
            </w:r>
          </w:p>
        </w:tc>
        <w:tc>
          <w:tcPr>
            <w:tcW w:w="1463" w:type="dxa"/>
          </w:tcPr>
          <w:p w:rsidR="00D63F97" w:rsidRPr="00150DCC" w:rsidRDefault="00D63F97" w:rsidP="00F23AFF">
            <w:pPr>
              <w:spacing w:line="320" w:lineRule="exact"/>
              <w:ind w:left="547" w:hanging="540"/>
              <w:jc w:val="center"/>
              <w:rPr>
                <w:rFonts w:ascii="Arial" w:eastAsia="Arial Unicode MS" w:hAnsi="Arial" w:cs="Arial"/>
                <w:sz w:val="18"/>
                <w:szCs w:val="18"/>
                <w:u w:val="single"/>
              </w:rPr>
            </w:pPr>
            <w:r w:rsidRPr="00150DCC">
              <w:rPr>
                <w:rFonts w:ascii="Arial" w:eastAsia="Arial Unicode MS" w:hAnsi="Arial" w:cs="Arial"/>
                <w:sz w:val="18"/>
                <w:szCs w:val="18"/>
                <w:u w:val="single"/>
              </w:rPr>
              <w:t>201</w:t>
            </w:r>
            <w:r>
              <w:rPr>
                <w:rFonts w:ascii="Arial" w:eastAsia="Arial Unicode MS" w:hAnsi="Arial" w:cs="Arial"/>
                <w:sz w:val="18"/>
                <w:szCs w:val="18"/>
                <w:u w:val="single"/>
              </w:rPr>
              <w:t>8</w:t>
            </w:r>
          </w:p>
        </w:tc>
      </w:tr>
      <w:tr w:rsidR="00AA1D25" w:rsidRPr="00150DCC" w:rsidTr="009E545B">
        <w:trPr>
          <w:trHeight w:val="80"/>
        </w:trPr>
        <w:tc>
          <w:tcPr>
            <w:tcW w:w="3330" w:type="dxa"/>
            <w:vAlign w:val="bottom"/>
          </w:tcPr>
          <w:p w:rsidR="00AA1D25" w:rsidRPr="00150DCC" w:rsidRDefault="00AA1D25" w:rsidP="00F23AFF">
            <w:pPr>
              <w:spacing w:line="320" w:lineRule="exact"/>
              <w:jc w:val="thaiDistribute"/>
              <w:rPr>
                <w:rFonts w:ascii="Arial" w:hAnsi="Arial" w:cs="Arial"/>
                <w:sz w:val="18"/>
                <w:szCs w:val="18"/>
              </w:rPr>
            </w:pPr>
            <w:r w:rsidRPr="00150DCC">
              <w:rPr>
                <w:rFonts w:ascii="Arial" w:hAnsi="Arial" w:cs="Arial"/>
                <w:sz w:val="18"/>
                <w:szCs w:val="18"/>
              </w:rPr>
              <w:t>Net book value at beginning of year</w:t>
            </w:r>
          </w:p>
        </w:tc>
        <w:tc>
          <w:tcPr>
            <w:tcW w:w="1462" w:type="dxa"/>
            <w:vAlign w:val="bottom"/>
          </w:tcPr>
          <w:p w:rsidR="00AA1D25" w:rsidRPr="00AA1D25" w:rsidRDefault="00AA1D25" w:rsidP="00F23AFF">
            <w:pPr>
              <w:tabs>
                <w:tab w:val="decimal" w:pos="1152"/>
              </w:tabs>
              <w:spacing w:line="320" w:lineRule="exact"/>
              <w:rPr>
                <w:rFonts w:ascii="Arial" w:hAnsi="Arial" w:cs="Arial"/>
                <w:sz w:val="18"/>
                <w:szCs w:val="18"/>
              </w:rPr>
            </w:pPr>
            <w:r w:rsidRPr="00AA1D25">
              <w:rPr>
                <w:rFonts w:ascii="Arial" w:hAnsi="Arial" w:cs="Arial"/>
                <w:sz w:val="18"/>
                <w:szCs w:val="18"/>
              </w:rPr>
              <w:t>63,029</w:t>
            </w:r>
          </w:p>
        </w:tc>
        <w:tc>
          <w:tcPr>
            <w:tcW w:w="1463" w:type="dxa"/>
            <w:vAlign w:val="bottom"/>
          </w:tcPr>
          <w:p w:rsidR="00AA1D25" w:rsidRPr="00AA1D25" w:rsidRDefault="00AA1D25" w:rsidP="00F23AFF">
            <w:pPr>
              <w:tabs>
                <w:tab w:val="decimal" w:pos="1152"/>
              </w:tabs>
              <w:spacing w:line="320" w:lineRule="exact"/>
              <w:rPr>
                <w:rFonts w:ascii="Arial" w:hAnsi="Arial" w:cs="Arial"/>
                <w:sz w:val="18"/>
                <w:szCs w:val="18"/>
              </w:rPr>
            </w:pPr>
            <w:r w:rsidRPr="00AA1D25">
              <w:rPr>
                <w:rFonts w:ascii="Arial" w:hAnsi="Arial" w:cs="Arial"/>
                <w:sz w:val="18"/>
                <w:szCs w:val="18"/>
              </w:rPr>
              <w:t>63,691</w:t>
            </w:r>
          </w:p>
        </w:tc>
        <w:tc>
          <w:tcPr>
            <w:tcW w:w="1462" w:type="dxa"/>
            <w:vAlign w:val="bottom"/>
          </w:tcPr>
          <w:p w:rsidR="00AA1D25" w:rsidRPr="00AA1D25" w:rsidRDefault="00AA1D25" w:rsidP="00F23AFF">
            <w:pPr>
              <w:tabs>
                <w:tab w:val="decimal" w:pos="1152"/>
              </w:tabs>
              <w:spacing w:line="320" w:lineRule="exact"/>
              <w:rPr>
                <w:rFonts w:ascii="Arial" w:hAnsi="Arial" w:cs="Arial"/>
                <w:sz w:val="18"/>
                <w:szCs w:val="18"/>
              </w:rPr>
            </w:pPr>
            <w:r w:rsidRPr="00AA1D25">
              <w:rPr>
                <w:rFonts w:ascii="Arial" w:hAnsi="Arial" w:cs="Arial"/>
                <w:sz w:val="18"/>
                <w:szCs w:val="18"/>
              </w:rPr>
              <w:t>5,615</w:t>
            </w:r>
          </w:p>
        </w:tc>
        <w:tc>
          <w:tcPr>
            <w:tcW w:w="1463" w:type="dxa"/>
            <w:vAlign w:val="bottom"/>
          </w:tcPr>
          <w:p w:rsidR="00AA1D25" w:rsidRPr="00150DCC" w:rsidRDefault="00AA1D25" w:rsidP="00F23AFF">
            <w:pPr>
              <w:tabs>
                <w:tab w:val="decimal" w:pos="1152"/>
              </w:tabs>
              <w:spacing w:line="320" w:lineRule="exact"/>
              <w:rPr>
                <w:rFonts w:ascii="Arial" w:hAnsi="Arial" w:cs="Arial"/>
                <w:sz w:val="18"/>
                <w:szCs w:val="18"/>
              </w:rPr>
            </w:pPr>
            <w:r w:rsidRPr="00150DCC">
              <w:rPr>
                <w:rFonts w:ascii="Arial" w:hAnsi="Arial" w:cs="Arial"/>
                <w:sz w:val="18"/>
                <w:szCs w:val="18"/>
              </w:rPr>
              <w:t>5,615</w:t>
            </w:r>
          </w:p>
        </w:tc>
      </w:tr>
      <w:tr w:rsidR="00AA1D25" w:rsidRPr="00150DCC" w:rsidTr="009E545B">
        <w:trPr>
          <w:trHeight w:val="80"/>
        </w:trPr>
        <w:tc>
          <w:tcPr>
            <w:tcW w:w="3330" w:type="dxa"/>
            <w:vAlign w:val="bottom"/>
          </w:tcPr>
          <w:p w:rsidR="00AA1D25" w:rsidRPr="00150DCC" w:rsidRDefault="007D30BD" w:rsidP="00F23AFF">
            <w:pPr>
              <w:spacing w:line="320" w:lineRule="exact"/>
              <w:jc w:val="thaiDistribute"/>
              <w:rPr>
                <w:rFonts w:ascii="Arial" w:hAnsi="Arial" w:cs="Arial"/>
                <w:sz w:val="18"/>
                <w:szCs w:val="18"/>
              </w:rPr>
            </w:pPr>
            <w:r>
              <w:rPr>
                <w:rFonts w:ascii="Arial" w:hAnsi="Arial" w:cs="Arial"/>
                <w:sz w:val="18"/>
                <w:szCs w:val="18"/>
              </w:rPr>
              <w:t>Write-off during the year</w:t>
            </w:r>
          </w:p>
        </w:tc>
        <w:tc>
          <w:tcPr>
            <w:tcW w:w="1462" w:type="dxa"/>
            <w:vAlign w:val="bottom"/>
          </w:tcPr>
          <w:p w:rsidR="00AA1D25" w:rsidRPr="00AA1D25" w:rsidRDefault="00AA1D25" w:rsidP="00F23AFF">
            <w:pPr>
              <w:tabs>
                <w:tab w:val="decimal" w:pos="1152"/>
              </w:tabs>
              <w:spacing w:line="320" w:lineRule="exact"/>
              <w:rPr>
                <w:rFonts w:ascii="Arial" w:hAnsi="Arial" w:cs="Arial"/>
                <w:sz w:val="18"/>
                <w:szCs w:val="18"/>
              </w:rPr>
            </w:pPr>
            <w:r w:rsidRPr="00AA1D25">
              <w:rPr>
                <w:rFonts w:ascii="Arial" w:hAnsi="Arial" w:cs="Arial"/>
                <w:sz w:val="18"/>
                <w:szCs w:val="18"/>
              </w:rPr>
              <w:t>(430)</w:t>
            </w:r>
          </w:p>
        </w:tc>
        <w:tc>
          <w:tcPr>
            <w:tcW w:w="1463" w:type="dxa"/>
            <w:vAlign w:val="bottom"/>
          </w:tcPr>
          <w:p w:rsidR="00AA1D25" w:rsidRPr="00AA1D25" w:rsidRDefault="00AA1D25" w:rsidP="00F23AFF">
            <w:pPr>
              <w:tabs>
                <w:tab w:val="decimal" w:pos="1152"/>
              </w:tabs>
              <w:spacing w:line="320" w:lineRule="exact"/>
              <w:rPr>
                <w:rFonts w:ascii="Arial" w:hAnsi="Arial" w:cs="Arial"/>
                <w:sz w:val="18"/>
                <w:szCs w:val="18"/>
              </w:rPr>
            </w:pPr>
            <w:r w:rsidRPr="00AA1D25">
              <w:rPr>
                <w:rFonts w:ascii="Arial" w:hAnsi="Arial" w:cs="Arial"/>
                <w:sz w:val="18"/>
                <w:szCs w:val="18"/>
              </w:rPr>
              <w:t>-</w:t>
            </w:r>
          </w:p>
        </w:tc>
        <w:tc>
          <w:tcPr>
            <w:tcW w:w="1462" w:type="dxa"/>
            <w:vAlign w:val="bottom"/>
          </w:tcPr>
          <w:p w:rsidR="00AA1D25" w:rsidRPr="00AA1D25" w:rsidRDefault="00AA1D25" w:rsidP="00F23AFF">
            <w:pPr>
              <w:tabs>
                <w:tab w:val="decimal" w:pos="1152"/>
              </w:tabs>
              <w:spacing w:line="320" w:lineRule="exact"/>
              <w:rPr>
                <w:rFonts w:ascii="Arial" w:hAnsi="Arial" w:cs="Arial"/>
                <w:sz w:val="18"/>
                <w:szCs w:val="18"/>
              </w:rPr>
            </w:pPr>
            <w:r>
              <w:rPr>
                <w:rFonts w:ascii="Arial" w:hAnsi="Arial" w:cs="Arial"/>
                <w:sz w:val="18"/>
                <w:szCs w:val="18"/>
              </w:rPr>
              <w:t>-</w:t>
            </w:r>
          </w:p>
        </w:tc>
        <w:tc>
          <w:tcPr>
            <w:tcW w:w="1463" w:type="dxa"/>
            <w:vAlign w:val="bottom"/>
          </w:tcPr>
          <w:p w:rsidR="00AA1D25" w:rsidRPr="00150DCC" w:rsidRDefault="00AA1D25" w:rsidP="00F23AFF">
            <w:pPr>
              <w:tabs>
                <w:tab w:val="decimal" w:pos="1152"/>
              </w:tabs>
              <w:spacing w:line="320" w:lineRule="exact"/>
              <w:rPr>
                <w:rFonts w:ascii="Arial" w:hAnsi="Arial" w:cs="Arial"/>
                <w:sz w:val="18"/>
                <w:szCs w:val="18"/>
              </w:rPr>
            </w:pPr>
            <w:r>
              <w:rPr>
                <w:rFonts w:ascii="Arial" w:hAnsi="Arial" w:cs="Arial"/>
                <w:sz w:val="18"/>
                <w:szCs w:val="18"/>
              </w:rPr>
              <w:t>-</w:t>
            </w:r>
          </w:p>
        </w:tc>
      </w:tr>
      <w:tr w:rsidR="00AA1D25" w:rsidRPr="00150DCC" w:rsidTr="009E545B">
        <w:trPr>
          <w:trHeight w:val="80"/>
        </w:trPr>
        <w:tc>
          <w:tcPr>
            <w:tcW w:w="3330" w:type="dxa"/>
            <w:vAlign w:val="bottom"/>
          </w:tcPr>
          <w:p w:rsidR="00AA1D25" w:rsidRPr="00150DCC" w:rsidRDefault="00AA1D25" w:rsidP="00F23AFF">
            <w:pPr>
              <w:spacing w:line="320" w:lineRule="exact"/>
              <w:ind w:left="162" w:hanging="162"/>
              <w:jc w:val="thaiDistribute"/>
              <w:rPr>
                <w:rFonts w:ascii="Arial" w:hAnsi="Arial" w:cs="Arial"/>
                <w:sz w:val="18"/>
                <w:szCs w:val="18"/>
              </w:rPr>
            </w:pPr>
            <w:r w:rsidRPr="00150DCC">
              <w:rPr>
                <w:rFonts w:ascii="Arial" w:hAnsi="Arial" w:cs="Arial"/>
                <w:sz w:val="18"/>
                <w:szCs w:val="18"/>
              </w:rPr>
              <w:t>Depreciation for the year</w:t>
            </w:r>
          </w:p>
        </w:tc>
        <w:tc>
          <w:tcPr>
            <w:tcW w:w="1462" w:type="dxa"/>
            <w:vAlign w:val="bottom"/>
          </w:tcPr>
          <w:p w:rsidR="00AA1D25" w:rsidRPr="00AA1D25" w:rsidRDefault="00AA1D25" w:rsidP="00F23AFF">
            <w:pPr>
              <w:tabs>
                <w:tab w:val="decimal" w:pos="1152"/>
              </w:tabs>
              <w:spacing w:line="320" w:lineRule="exact"/>
              <w:rPr>
                <w:rFonts w:ascii="Arial" w:hAnsi="Arial" w:cs="Arial"/>
                <w:sz w:val="18"/>
                <w:szCs w:val="18"/>
              </w:rPr>
            </w:pPr>
            <w:r w:rsidRPr="00AA1D25">
              <w:rPr>
                <w:rFonts w:ascii="Arial" w:hAnsi="Arial" w:cs="Arial"/>
                <w:sz w:val="18"/>
                <w:szCs w:val="18"/>
              </w:rPr>
              <w:t>(646)</w:t>
            </w:r>
          </w:p>
        </w:tc>
        <w:tc>
          <w:tcPr>
            <w:tcW w:w="1463" w:type="dxa"/>
            <w:vAlign w:val="bottom"/>
          </w:tcPr>
          <w:p w:rsidR="00AA1D25" w:rsidRPr="00AA1D25" w:rsidRDefault="00AA1D25" w:rsidP="00F23AFF">
            <w:pPr>
              <w:tabs>
                <w:tab w:val="decimal" w:pos="1152"/>
              </w:tabs>
              <w:spacing w:line="320" w:lineRule="exact"/>
              <w:rPr>
                <w:rFonts w:ascii="Arial" w:hAnsi="Arial" w:cs="Arial"/>
                <w:sz w:val="18"/>
                <w:szCs w:val="18"/>
              </w:rPr>
            </w:pPr>
            <w:r w:rsidRPr="00AA1D25">
              <w:rPr>
                <w:rFonts w:ascii="Arial" w:hAnsi="Arial" w:cs="Arial"/>
                <w:sz w:val="18"/>
                <w:szCs w:val="18"/>
              </w:rPr>
              <w:t>(662)</w:t>
            </w:r>
          </w:p>
        </w:tc>
        <w:tc>
          <w:tcPr>
            <w:tcW w:w="1462" w:type="dxa"/>
            <w:vAlign w:val="bottom"/>
          </w:tcPr>
          <w:p w:rsidR="00AA1D25" w:rsidRPr="00AA1D25" w:rsidRDefault="00AA1D25" w:rsidP="00F23AFF">
            <w:pPr>
              <w:tabs>
                <w:tab w:val="decimal" w:pos="1152"/>
              </w:tabs>
              <w:spacing w:line="320" w:lineRule="exact"/>
              <w:rPr>
                <w:rFonts w:ascii="Arial" w:hAnsi="Arial" w:cs="Arial"/>
                <w:sz w:val="18"/>
                <w:szCs w:val="18"/>
              </w:rPr>
            </w:pPr>
            <w:r>
              <w:rPr>
                <w:rFonts w:ascii="Arial" w:hAnsi="Arial" w:cs="Arial"/>
                <w:sz w:val="18"/>
                <w:szCs w:val="18"/>
              </w:rPr>
              <w:t>-</w:t>
            </w:r>
          </w:p>
        </w:tc>
        <w:tc>
          <w:tcPr>
            <w:tcW w:w="1463" w:type="dxa"/>
            <w:vAlign w:val="bottom"/>
          </w:tcPr>
          <w:p w:rsidR="00AA1D25" w:rsidRPr="00150DCC" w:rsidRDefault="00AA1D25" w:rsidP="00F23AFF">
            <w:pPr>
              <w:tabs>
                <w:tab w:val="decimal" w:pos="1152"/>
              </w:tabs>
              <w:spacing w:line="320" w:lineRule="exact"/>
              <w:rPr>
                <w:rFonts w:ascii="Arial" w:hAnsi="Arial" w:cs="Arial"/>
                <w:sz w:val="18"/>
                <w:szCs w:val="18"/>
              </w:rPr>
            </w:pPr>
            <w:r>
              <w:rPr>
                <w:rFonts w:ascii="Arial" w:hAnsi="Arial" w:cs="Arial"/>
                <w:sz w:val="18"/>
                <w:szCs w:val="18"/>
              </w:rPr>
              <w:t>-</w:t>
            </w:r>
          </w:p>
        </w:tc>
      </w:tr>
      <w:tr w:rsidR="00AA1D25" w:rsidRPr="00150DCC" w:rsidTr="009E545B">
        <w:trPr>
          <w:trHeight w:val="87"/>
        </w:trPr>
        <w:tc>
          <w:tcPr>
            <w:tcW w:w="3330" w:type="dxa"/>
            <w:vAlign w:val="bottom"/>
          </w:tcPr>
          <w:p w:rsidR="00AA1D25" w:rsidRPr="00150DCC" w:rsidRDefault="007D30BD" w:rsidP="00F23AFF">
            <w:pPr>
              <w:spacing w:line="320" w:lineRule="exact"/>
              <w:ind w:left="162" w:hanging="162"/>
              <w:jc w:val="thaiDistribute"/>
              <w:rPr>
                <w:rFonts w:ascii="Arial" w:hAnsi="Arial" w:cs="Arial"/>
                <w:sz w:val="18"/>
                <w:szCs w:val="18"/>
              </w:rPr>
            </w:pPr>
            <w:r>
              <w:rPr>
                <w:rFonts w:ascii="Arial" w:hAnsi="Arial" w:cs="Arial"/>
                <w:sz w:val="18"/>
                <w:szCs w:val="18"/>
              </w:rPr>
              <w:t>Reversal of allowance for impairment</w:t>
            </w:r>
          </w:p>
        </w:tc>
        <w:tc>
          <w:tcPr>
            <w:tcW w:w="1462" w:type="dxa"/>
            <w:vAlign w:val="bottom"/>
          </w:tcPr>
          <w:p w:rsidR="00AA1D25" w:rsidRPr="00AA1D25" w:rsidRDefault="00AA1D25" w:rsidP="00F23AFF">
            <w:pPr>
              <w:pBdr>
                <w:bottom w:val="single" w:sz="4" w:space="1" w:color="auto"/>
              </w:pBdr>
              <w:tabs>
                <w:tab w:val="decimal" w:pos="1152"/>
              </w:tabs>
              <w:spacing w:line="320" w:lineRule="exact"/>
              <w:rPr>
                <w:rFonts w:ascii="Arial" w:hAnsi="Arial" w:cs="Arial"/>
                <w:sz w:val="18"/>
                <w:szCs w:val="18"/>
              </w:rPr>
            </w:pPr>
            <w:r w:rsidRPr="00AA1D25">
              <w:rPr>
                <w:rFonts w:ascii="Arial" w:hAnsi="Arial" w:cs="Arial"/>
                <w:sz w:val="18"/>
                <w:szCs w:val="18"/>
              </w:rPr>
              <w:t>1,535</w:t>
            </w:r>
          </w:p>
        </w:tc>
        <w:tc>
          <w:tcPr>
            <w:tcW w:w="1463" w:type="dxa"/>
            <w:vAlign w:val="bottom"/>
          </w:tcPr>
          <w:p w:rsidR="00AA1D25" w:rsidRPr="00AA1D25" w:rsidRDefault="00AA1D25" w:rsidP="00F23AFF">
            <w:pPr>
              <w:pBdr>
                <w:bottom w:val="single" w:sz="4" w:space="1" w:color="auto"/>
              </w:pBdr>
              <w:tabs>
                <w:tab w:val="decimal" w:pos="1152"/>
              </w:tabs>
              <w:spacing w:line="320" w:lineRule="exact"/>
              <w:rPr>
                <w:rFonts w:ascii="Arial" w:hAnsi="Arial" w:cs="Arial"/>
                <w:sz w:val="18"/>
                <w:szCs w:val="18"/>
              </w:rPr>
            </w:pPr>
            <w:r w:rsidRPr="00AA1D25">
              <w:rPr>
                <w:rFonts w:ascii="Arial" w:hAnsi="Arial" w:cs="Arial"/>
                <w:sz w:val="18"/>
                <w:szCs w:val="18"/>
              </w:rPr>
              <w:t>-</w:t>
            </w:r>
          </w:p>
        </w:tc>
        <w:tc>
          <w:tcPr>
            <w:tcW w:w="1462" w:type="dxa"/>
            <w:vAlign w:val="bottom"/>
          </w:tcPr>
          <w:p w:rsidR="00AA1D25" w:rsidRPr="00AA1D25" w:rsidRDefault="00AA1D25" w:rsidP="00F23AFF">
            <w:pPr>
              <w:pBdr>
                <w:bottom w:val="single" w:sz="4" w:space="1" w:color="auto"/>
              </w:pBdr>
              <w:tabs>
                <w:tab w:val="decimal" w:pos="1152"/>
              </w:tabs>
              <w:spacing w:line="320" w:lineRule="exact"/>
              <w:rPr>
                <w:rFonts w:ascii="Arial" w:hAnsi="Arial" w:cs="Arial"/>
                <w:sz w:val="18"/>
                <w:szCs w:val="18"/>
              </w:rPr>
            </w:pPr>
            <w:r w:rsidRPr="00AA1D25">
              <w:rPr>
                <w:rFonts w:ascii="Arial" w:hAnsi="Arial" w:cs="Arial"/>
                <w:sz w:val="18"/>
                <w:szCs w:val="18"/>
              </w:rPr>
              <w:t>-</w:t>
            </w:r>
          </w:p>
        </w:tc>
        <w:tc>
          <w:tcPr>
            <w:tcW w:w="1463" w:type="dxa"/>
            <w:vAlign w:val="bottom"/>
          </w:tcPr>
          <w:p w:rsidR="00AA1D25" w:rsidRPr="00AA1D25" w:rsidRDefault="00AA1D25" w:rsidP="00F23AFF">
            <w:pPr>
              <w:pBdr>
                <w:bottom w:val="single" w:sz="4" w:space="1" w:color="auto"/>
              </w:pBdr>
              <w:tabs>
                <w:tab w:val="decimal" w:pos="1152"/>
              </w:tabs>
              <w:spacing w:line="320" w:lineRule="exact"/>
              <w:rPr>
                <w:rFonts w:ascii="Arial" w:hAnsi="Arial" w:cs="Arial"/>
                <w:sz w:val="18"/>
                <w:szCs w:val="18"/>
              </w:rPr>
            </w:pPr>
            <w:r w:rsidRPr="00AA1D25">
              <w:rPr>
                <w:rFonts w:ascii="Arial" w:hAnsi="Arial" w:cs="Arial"/>
                <w:sz w:val="18"/>
                <w:szCs w:val="18"/>
              </w:rPr>
              <w:t>-</w:t>
            </w:r>
          </w:p>
        </w:tc>
      </w:tr>
      <w:tr w:rsidR="00AA1D25" w:rsidRPr="00150DCC" w:rsidTr="009E545B">
        <w:tc>
          <w:tcPr>
            <w:tcW w:w="3330" w:type="dxa"/>
            <w:vAlign w:val="bottom"/>
          </w:tcPr>
          <w:p w:rsidR="00AA1D25" w:rsidRPr="00150DCC" w:rsidRDefault="00AA1D25" w:rsidP="00F23AFF">
            <w:pPr>
              <w:spacing w:line="320" w:lineRule="exact"/>
              <w:jc w:val="thaiDistribute"/>
              <w:rPr>
                <w:rFonts w:ascii="Arial" w:hAnsi="Arial" w:cs="Arial"/>
                <w:sz w:val="18"/>
                <w:szCs w:val="18"/>
              </w:rPr>
            </w:pPr>
            <w:r w:rsidRPr="00150DCC">
              <w:rPr>
                <w:rFonts w:ascii="Arial" w:hAnsi="Arial" w:cs="Arial"/>
                <w:sz w:val="18"/>
                <w:szCs w:val="18"/>
              </w:rPr>
              <w:t>Net book value at end of year</w:t>
            </w:r>
          </w:p>
        </w:tc>
        <w:tc>
          <w:tcPr>
            <w:tcW w:w="1462" w:type="dxa"/>
            <w:vAlign w:val="bottom"/>
          </w:tcPr>
          <w:p w:rsidR="00AA1D25" w:rsidRPr="00AA1D25" w:rsidRDefault="00AA1D25" w:rsidP="00F23AFF">
            <w:pPr>
              <w:pBdr>
                <w:bottom w:val="double" w:sz="4" w:space="1" w:color="auto"/>
              </w:pBdr>
              <w:tabs>
                <w:tab w:val="decimal" w:pos="1152"/>
              </w:tabs>
              <w:spacing w:line="320" w:lineRule="exact"/>
              <w:rPr>
                <w:rFonts w:ascii="Arial" w:hAnsi="Arial" w:cs="Arial"/>
                <w:sz w:val="18"/>
                <w:szCs w:val="18"/>
              </w:rPr>
            </w:pPr>
            <w:r w:rsidRPr="00AA1D25">
              <w:rPr>
                <w:rFonts w:ascii="Arial" w:hAnsi="Arial" w:cs="Arial"/>
                <w:sz w:val="18"/>
                <w:szCs w:val="18"/>
              </w:rPr>
              <w:t>63,488</w:t>
            </w:r>
          </w:p>
        </w:tc>
        <w:tc>
          <w:tcPr>
            <w:tcW w:w="1463" w:type="dxa"/>
            <w:vAlign w:val="bottom"/>
          </w:tcPr>
          <w:p w:rsidR="00AA1D25" w:rsidRPr="00AA1D25" w:rsidRDefault="00AA1D25" w:rsidP="00F23AFF">
            <w:pPr>
              <w:pBdr>
                <w:bottom w:val="double" w:sz="4" w:space="1" w:color="auto"/>
              </w:pBdr>
              <w:tabs>
                <w:tab w:val="decimal" w:pos="1152"/>
              </w:tabs>
              <w:spacing w:line="320" w:lineRule="exact"/>
              <w:rPr>
                <w:rFonts w:ascii="Arial" w:hAnsi="Arial" w:cs="Arial"/>
                <w:sz w:val="18"/>
                <w:szCs w:val="18"/>
              </w:rPr>
            </w:pPr>
            <w:r w:rsidRPr="00AA1D25">
              <w:rPr>
                <w:rFonts w:ascii="Arial" w:hAnsi="Arial" w:cs="Arial"/>
                <w:sz w:val="18"/>
                <w:szCs w:val="18"/>
              </w:rPr>
              <w:t>63,029</w:t>
            </w:r>
          </w:p>
        </w:tc>
        <w:tc>
          <w:tcPr>
            <w:tcW w:w="1462" w:type="dxa"/>
            <w:vAlign w:val="bottom"/>
          </w:tcPr>
          <w:p w:rsidR="00AA1D25" w:rsidRPr="00AA1D25" w:rsidRDefault="00AA1D25" w:rsidP="00F23AFF">
            <w:pPr>
              <w:pBdr>
                <w:bottom w:val="double" w:sz="4" w:space="1" w:color="auto"/>
              </w:pBdr>
              <w:tabs>
                <w:tab w:val="decimal" w:pos="1152"/>
              </w:tabs>
              <w:spacing w:line="320" w:lineRule="exact"/>
              <w:rPr>
                <w:rFonts w:ascii="Arial" w:hAnsi="Arial" w:cs="Arial"/>
                <w:sz w:val="18"/>
                <w:szCs w:val="18"/>
              </w:rPr>
            </w:pPr>
            <w:r w:rsidRPr="00AA1D25">
              <w:rPr>
                <w:rFonts w:ascii="Arial" w:hAnsi="Arial" w:cs="Arial"/>
                <w:sz w:val="18"/>
                <w:szCs w:val="18"/>
              </w:rPr>
              <w:t>5,615</w:t>
            </w:r>
          </w:p>
        </w:tc>
        <w:tc>
          <w:tcPr>
            <w:tcW w:w="1463" w:type="dxa"/>
            <w:vAlign w:val="bottom"/>
          </w:tcPr>
          <w:p w:rsidR="00AA1D25" w:rsidRPr="00150DCC" w:rsidRDefault="00AA1D25" w:rsidP="00F23AFF">
            <w:pPr>
              <w:pBdr>
                <w:bottom w:val="double" w:sz="4" w:space="1" w:color="auto"/>
              </w:pBdr>
              <w:tabs>
                <w:tab w:val="decimal" w:pos="1152"/>
              </w:tabs>
              <w:spacing w:line="320" w:lineRule="exact"/>
              <w:rPr>
                <w:rFonts w:ascii="Arial" w:hAnsi="Arial" w:cs="Arial"/>
                <w:sz w:val="18"/>
                <w:szCs w:val="18"/>
              </w:rPr>
            </w:pPr>
            <w:r w:rsidRPr="00150DCC">
              <w:rPr>
                <w:rFonts w:ascii="Arial" w:hAnsi="Arial" w:cs="Arial"/>
                <w:sz w:val="18"/>
                <w:szCs w:val="18"/>
              </w:rPr>
              <w:t>5,615</w:t>
            </w:r>
          </w:p>
        </w:tc>
      </w:tr>
    </w:tbl>
    <w:p w:rsidR="00427C0A" w:rsidRPr="00895D12" w:rsidRDefault="00427C0A" w:rsidP="00427C0A">
      <w:pPr>
        <w:tabs>
          <w:tab w:val="left" w:pos="2160"/>
          <w:tab w:val="center" w:pos="6840"/>
          <w:tab w:val="center" w:pos="8280"/>
        </w:tabs>
        <w:spacing w:before="240" w:after="120" w:line="360" w:lineRule="exact"/>
        <w:ind w:left="547" w:right="-43" w:hanging="547"/>
        <w:jc w:val="thaiDistribute"/>
        <w:rPr>
          <w:rFonts w:ascii="Arial" w:hAnsi="Arial" w:cs="Arial"/>
          <w:sz w:val="22"/>
          <w:szCs w:val="22"/>
        </w:rPr>
      </w:pPr>
      <w:r>
        <w:rPr>
          <w:rFonts w:ascii="Arial" w:hAnsi="Arial" w:cs="Arial"/>
          <w:sz w:val="22"/>
          <w:szCs w:val="22"/>
        </w:rPr>
        <w:tab/>
      </w:r>
      <w:r w:rsidRPr="00895D12">
        <w:rPr>
          <w:rFonts w:ascii="Arial" w:hAnsi="Arial" w:cs="Arial"/>
          <w:sz w:val="22"/>
          <w:szCs w:val="22"/>
        </w:rPr>
        <w:t xml:space="preserve">The fair value of land and office building of the Company as at </w:t>
      </w:r>
      <w:r w:rsidR="00DA0D05">
        <w:rPr>
          <w:rFonts w:ascii="Arial" w:hAnsi="Arial" w:cs="Arial"/>
          <w:sz w:val="22"/>
          <w:szCs w:val="22"/>
        </w:rPr>
        <w:t>31 December 2019</w:t>
      </w:r>
      <w:r w:rsidRPr="00895D12">
        <w:rPr>
          <w:rFonts w:ascii="Arial" w:hAnsi="Arial" w:cs="Arial"/>
          <w:sz w:val="22"/>
          <w:szCs w:val="22"/>
        </w:rPr>
        <w:t xml:space="preserve"> was determined at app</w:t>
      </w:r>
      <w:r w:rsidR="00684E17">
        <w:rPr>
          <w:rFonts w:ascii="Arial" w:hAnsi="Arial" w:cs="Arial"/>
          <w:sz w:val="22"/>
          <w:szCs w:val="22"/>
        </w:rPr>
        <w:t xml:space="preserve">roximately Baht </w:t>
      </w:r>
      <w:r w:rsidR="00FA7271">
        <w:rPr>
          <w:rFonts w:ascii="Arial" w:hAnsi="Arial" w:cs="Arial"/>
          <w:sz w:val="22"/>
          <w:szCs w:val="22"/>
        </w:rPr>
        <w:t>26</w:t>
      </w:r>
      <w:r w:rsidR="00684E17">
        <w:rPr>
          <w:rFonts w:ascii="Arial" w:hAnsi="Arial" w:cs="Arial"/>
          <w:sz w:val="22"/>
          <w:szCs w:val="22"/>
        </w:rPr>
        <w:t xml:space="preserve"> million </w:t>
      </w:r>
      <w:r w:rsidR="00DA0D05">
        <w:rPr>
          <w:rFonts w:ascii="Arial" w:hAnsi="Arial" w:cs="Arial"/>
          <w:sz w:val="22"/>
          <w:szCs w:val="22"/>
        </w:rPr>
        <w:t>(2018</w:t>
      </w:r>
      <w:r w:rsidRPr="00895D12">
        <w:rPr>
          <w:rFonts w:ascii="Arial" w:hAnsi="Arial" w:cs="Arial"/>
          <w:sz w:val="22"/>
          <w:szCs w:val="22"/>
        </w:rPr>
        <w:t xml:space="preserve">: Baht </w:t>
      </w:r>
      <w:r w:rsidR="00684E17">
        <w:rPr>
          <w:rFonts w:ascii="Arial" w:hAnsi="Arial" w:cs="Arial"/>
          <w:sz w:val="22"/>
          <w:szCs w:val="22"/>
        </w:rPr>
        <w:t>2</w:t>
      </w:r>
      <w:r w:rsidR="00D63F97">
        <w:rPr>
          <w:rFonts w:ascii="Arial" w:hAnsi="Arial" w:cs="Arial"/>
          <w:sz w:val="22"/>
          <w:szCs w:val="22"/>
        </w:rPr>
        <w:t>4</w:t>
      </w:r>
      <w:r w:rsidRPr="00895D12">
        <w:rPr>
          <w:rFonts w:ascii="Arial" w:hAnsi="Arial" w:cs="Arial"/>
          <w:sz w:val="22"/>
          <w:szCs w:val="22"/>
        </w:rPr>
        <w:t xml:space="preserve"> million) using the income approach. </w:t>
      </w:r>
    </w:p>
    <w:p w:rsidR="00077BF1" w:rsidRDefault="00957B4D" w:rsidP="00427C0A">
      <w:pPr>
        <w:tabs>
          <w:tab w:val="left" w:pos="2160"/>
          <w:tab w:val="center" w:pos="6840"/>
          <w:tab w:val="center" w:pos="8280"/>
        </w:tabs>
        <w:spacing w:before="120" w:after="120" w:line="360" w:lineRule="exact"/>
        <w:ind w:left="547" w:right="-43" w:hanging="547"/>
        <w:jc w:val="thaiDistribute"/>
        <w:rPr>
          <w:rFonts w:ascii="Arial" w:hAnsi="Arial" w:cs="Arial"/>
          <w:sz w:val="22"/>
          <w:szCs w:val="22"/>
        </w:rPr>
      </w:pPr>
      <w:r w:rsidRPr="009B799C">
        <w:rPr>
          <w:rFonts w:ascii="Arial" w:hAnsi="Arial" w:cs="Arial"/>
          <w:sz w:val="22"/>
          <w:szCs w:val="22"/>
        </w:rPr>
        <w:tab/>
      </w:r>
      <w:r w:rsidR="00077BF1" w:rsidRPr="009B799C">
        <w:rPr>
          <w:rFonts w:ascii="Arial" w:hAnsi="Arial" w:cs="Arial"/>
          <w:sz w:val="22"/>
          <w:szCs w:val="22"/>
        </w:rPr>
        <w:t xml:space="preserve">The </w:t>
      </w:r>
      <w:r w:rsidR="00B76151">
        <w:rPr>
          <w:rFonts w:ascii="Arial" w:hAnsi="Arial" w:cs="Arial"/>
          <w:sz w:val="22"/>
          <w:szCs w:val="22"/>
        </w:rPr>
        <w:t xml:space="preserve">fair value of land and building of the </w:t>
      </w:r>
      <w:r w:rsidR="00077BF1" w:rsidRPr="009B799C">
        <w:rPr>
          <w:rFonts w:ascii="Arial" w:hAnsi="Arial" w:cs="Arial"/>
          <w:sz w:val="22"/>
          <w:szCs w:val="22"/>
        </w:rPr>
        <w:t xml:space="preserve">subsidiary </w:t>
      </w:r>
      <w:r w:rsidR="00B76151">
        <w:rPr>
          <w:rFonts w:ascii="Arial" w:hAnsi="Arial" w:cs="Arial"/>
          <w:sz w:val="22"/>
          <w:szCs w:val="22"/>
        </w:rPr>
        <w:t xml:space="preserve">was determined based on valuation performed by </w:t>
      </w:r>
      <w:r w:rsidR="00077BF1" w:rsidRPr="009B799C">
        <w:rPr>
          <w:rFonts w:ascii="Arial" w:hAnsi="Arial" w:cs="Arial"/>
          <w:sz w:val="22"/>
          <w:szCs w:val="22"/>
        </w:rPr>
        <w:t>an independent professional</w:t>
      </w:r>
      <w:r w:rsidR="001E39FE">
        <w:rPr>
          <w:rFonts w:ascii="Arial" w:hAnsi="Arial" w:cs="Arial"/>
          <w:sz w:val="22"/>
          <w:szCs w:val="22"/>
        </w:rPr>
        <w:t xml:space="preserve"> valuer</w:t>
      </w:r>
      <w:r w:rsidR="00077BF1" w:rsidRPr="009B799C">
        <w:rPr>
          <w:rFonts w:ascii="Arial" w:hAnsi="Arial" w:cs="Arial"/>
          <w:sz w:val="22"/>
          <w:szCs w:val="22"/>
        </w:rPr>
        <w:t xml:space="preserve">. </w:t>
      </w:r>
      <w:r w:rsidR="0059465D">
        <w:rPr>
          <w:rFonts w:ascii="Arial" w:hAnsi="Arial" w:cs="Arial"/>
          <w:sz w:val="22"/>
          <w:szCs w:val="22"/>
        </w:rPr>
        <w:t xml:space="preserve">As at </w:t>
      </w:r>
      <w:r w:rsidR="00DA0D05">
        <w:rPr>
          <w:rFonts w:ascii="Arial" w:hAnsi="Arial" w:cs="Arial"/>
          <w:sz w:val="22"/>
          <w:szCs w:val="22"/>
        </w:rPr>
        <w:t>31 December 2019</w:t>
      </w:r>
      <w:r w:rsidR="00B76151">
        <w:rPr>
          <w:rFonts w:ascii="Arial" w:hAnsi="Arial" w:cs="Arial"/>
          <w:sz w:val="22"/>
          <w:szCs w:val="22"/>
        </w:rPr>
        <w:t>, t</w:t>
      </w:r>
      <w:r w:rsidR="00077BF1" w:rsidRPr="009B799C">
        <w:rPr>
          <w:rFonts w:ascii="Arial" w:hAnsi="Arial" w:cs="Arial"/>
          <w:sz w:val="22"/>
          <w:szCs w:val="22"/>
        </w:rPr>
        <w:t xml:space="preserve">he fair value of the land was determined to be Baht </w:t>
      </w:r>
      <w:r w:rsidR="00AA1D25">
        <w:rPr>
          <w:rFonts w:ascii="Arial" w:hAnsi="Arial" w:cs="Arial"/>
          <w:sz w:val="22"/>
          <w:szCs w:val="22"/>
        </w:rPr>
        <w:t>137</w:t>
      </w:r>
      <w:r w:rsidR="00A6131A">
        <w:rPr>
          <w:rFonts w:ascii="Arial" w:hAnsi="Arial" w:cs="Arial"/>
          <w:sz w:val="22"/>
          <w:szCs w:val="22"/>
        </w:rPr>
        <w:t xml:space="preserve"> </w:t>
      </w:r>
      <w:r w:rsidR="0059465D">
        <w:rPr>
          <w:rFonts w:ascii="Arial" w:hAnsi="Arial" w:cs="Arial"/>
          <w:sz w:val="22"/>
          <w:szCs w:val="22"/>
        </w:rPr>
        <w:t>million</w:t>
      </w:r>
      <w:r w:rsidR="00815EA8">
        <w:rPr>
          <w:rFonts w:ascii="Arial" w:hAnsi="Arial" w:cs="Arial"/>
          <w:sz w:val="22"/>
          <w:szCs w:val="22"/>
        </w:rPr>
        <w:t xml:space="preserve"> </w:t>
      </w:r>
      <w:r w:rsidR="00077BF1" w:rsidRPr="009B799C">
        <w:rPr>
          <w:rFonts w:ascii="Arial" w:hAnsi="Arial" w:cs="Arial"/>
          <w:sz w:val="22"/>
          <w:szCs w:val="22"/>
        </w:rPr>
        <w:t xml:space="preserve">on the basis of market </w:t>
      </w:r>
      <w:r w:rsidR="005E0CBE">
        <w:rPr>
          <w:rFonts w:ascii="Arial" w:hAnsi="Arial" w:cs="Arial"/>
          <w:sz w:val="22"/>
          <w:szCs w:val="22"/>
        </w:rPr>
        <w:t>approach</w:t>
      </w:r>
      <w:r w:rsidR="00077BF1" w:rsidRPr="009B799C">
        <w:rPr>
          <w:rFonts w:ascii="Arial" w:hAnsi="Arial" w:cs="Arial"/>
          <w:sz w:val="22"/>
          <w:szCs w:val="22"/>
        </w:rPr>
        <w:t>, while that of the buil</w:t>
      </w:r>
      <w:r w:rsidR="00646976">
        <w:rPr>
          <w:rFonts w:ascii="Arial" w:hAnsi="Arial" w:cs="Arial"/>
          <w:sz w:val="22"/>
          <w:szCs w:val="22"/>
        </w:rPr>
        <w:t xml:space="preserve">ding was determined to be Baht </w:t>
      </w:r>
      <w:r w:rsidR="00AA1D25">
        <w:rPr>
          <w:rFonts w:ascii="Arial" w:hAnsi="Arial" w:cs="Arial"/>
          <w:sz w:val="22"/>
          <w:szCs w:val="22"/>
        </w:rPr>
        <w:t>51</w:t>
      </w:r>
      <w:r w:rsidR="00A6131A">
        <w:rPr>
          <w:rFonts w:ascii="Arial" w:hAnsi="Arial" w:cs="Arial"/>
          <w:sz w:val="22"/>
          <w:szCs w:val="22"/>
        </w:rPr>
        <w:t xml:space="preserve"> </w:t>
      </w:r>
      <w:r w:rsidR="0059465D">
        <w:rPr>
          <w:rFonts w:ascii="Arial" w:hAnsi="Arial" w:cs="Arial"/>
          <w:sz w:val="22"/>
          <w:szCs w:val="22"/>
        </w:rPr>
        <w:t xml:space="preserve">million </w:t>
      </w:r>
      <w:r w:rsidR="00077BF1" w:rsidRPr="009B799C">
        <w:rPr>
          <w:rFonts w:ascii="Arial" w:hAnsi="Arial" w:cs="Arial"/>
          <w:sz w:val="22"/>
          <w:szCs w:val="22"/>
        </w:rPr>
        <w:t xml:space="preserve">using the replacement cost approach. The </w:t>
      </w:r>
      <w:r w:rsidR="00B76151">
        <w:rPr>
          <w:rFonts w:ascii="Arial" w:hAnsi="Arial" w:cs="Arial"/>
          <w:sz w:val="22"/>
          <w:szCs w:val="22"/>
        </w:rPr>
        <w:t>fair</w:t>
      </w:r>
      <w:r w:rsidR="00077BF1" w:rsidRPr="009B799C">
        <w:rPr>
          <w:rFonts w:ascii="Arial" w:hAnsi="Arial" w:cs="Arial"/>
          <w:sz w:val="22"/>
          <w:szCs w:val="22"/>
        </w:rPr>
        <w:t xml:space="preserve"> value </w:t>
      </w:r>
      <w:r w:rsidR="00B76151">
        <w:rPr>
          <w:rFonts w:ascii="Arial" w:hAnsi="Arial" w:cs="Arial"/>
          <w:sz w:val="22"/>
          <w:szCs w:val="22"/>
        </w:rPr>
        <w:t xml:space="preserve">of the building </w:t>
      </w:r>
      <w:r w:rsidR="00077BF1" w:rsidRPr="009B799C">
        <w:rPr>
          <w:rFonts w:ascii="Arial" w:hAnsi="Arial" w:cs="Arial"/>
          <w:sz w:val="22"/>
          <w:szCs w:val="22"/>
        </w:rPr>
        <w:t xml:space="preserve">was not determined based on the income approach because </w:t>
      </w:r>
      <w:r w:rsidR="00B76151">
        <w:rPr>
          <w:rFonts w:ascii="Arial" w:hAnsi="Arial" w:cs="Arial"/>
          <w:sz w:val="22"/>
          <w:szCs w:val="22"/>
        </w:rPr>
        <w:t>it is</w:t>
      </w:r>
      <w:r w:rsidR="00AD2FA1">
        <w:rPr>
          <w:rFonts w:ascii="Arial" w:hAnsi="Arial" w:cs="Arial"/>
          <w:sz w:val="22"/>
          <w:szCs w:val="22"/>
        </w:rPr>
        <w:t xml:space="preserve"> not used for rental</w:t>
      </w:r>
      <w:r w:rsidR="00815EA8" w:rsidRPr="00815EA8">
        <w:rPr>
          <w:rFonts w:ascii="Arial" w:hAnsi="Arial" w:cs="Arial"/>
          <w:sz w:val="22"/>
          <w:szCs w:val="22"/>
        </w:rPr>
        <w:t xml:space="preserve"> </w:t>
      </w:r>
      <w:r w:rsidR="00DA0D05">
        <w:rPr>
          <w:rFonts w:ascii="Arial" w:hAnsi="Arial" w:cs="Arial"/>
          <w:sz w:val="22"/>
          <w:szCs w:val="22"/>
        </w:rPr>
        <w:t>(2018</w:t>
      </w:r>
      <w:r w:rsidR="00815EA8">
        <w:rPr>
          <w:rFonts w:ascii="Arial" w:hAnsi="Arial" w:cs="Arial"/>
          <w:sz w:val="22"/>
          <w:szCs w:val="22"/>
        </w:rPr>
        <w:t>: Baht 95</w:t>
      </w:r>
      <w:r w:rsidR="00815EA8" w:rsidRPr="009B799C">
        <w:rPr>
          <w:rFonts w:ascii="Arial" w:hAnsi="Arial" w:cs="Arial"/>
          <w:sz w:val="22"/>
          <w:szCs w:val="22"/>
        </w:rPr>
        <w:t xml:space="preserve"> million</w:t>
      </w:r>
      <w:r w:rsidR="00815EA8">
        <w:rPr>
          <w:rFonts w:ascii="Arial" w:hAnsi="Arial" w:cs="Arial"/>
          <w:sz w:val="22"/>
          <w:szCs w:val="22"/>
        </w:rPr>
        <w:t xml:space="preserve"> and Baht 62 million, respectively)</w:t>
      </w:r>
      <w:r w:rsidR="00AD2FA1">
        <w:rPr>
          <w:rFonts w:ascii="Arial" w:hAnsi="Arial" w:cs="Arial"/>
          <w:sz w:val="22"/>
          <w:szCs w:val="22"/>
        </w:rPr>
        <w:t>.</w:t>
      </w:r>
    </w:p>
    <w:p w:rsidR="00895D12" w:rsidRDefault="00145CD1" w:rsidP="00A63D58">
      <w:pPr>
        <w:tabs>
          <w:tab w:val="left" w:pos="2160"/>
          <w:tab w:val="center" w:pos="6840"/>
          <w:tab w:val="center" w:pos="8280"/>
        </w:tabs>
        <w:spacing w:before="120" w:after="240" w:line="360" w:lineRule="exact"/>
        <w:ind w:left="547" w:right="-43" w:hanging="547"/>
        <w:jc w:val="thaiDistribute"/>
        <w:rPr>
          <w:rFonts w:ascii="Arial" w:hAnsi="Arial" w:cs="Arial"/>
          <w:sz w:val="22"/>
          <w:szCs w:val="22"/>
        </w:rPr>
      </w:pPr>
      <w:r w:rsidRPr="00895D12">
        <w:rPr>
          <w:rFonts w:ascii="Arial" w:hAnsi="Arial" w:cs="Arial"/>
          <w:sz w:val="22"/>
          <w:szCs w:val="22"/>
        </w:rPr>
        <w:tab/>
      </w:r>
      <w:r w:rsidR="00895D12" w:rsidRPr="00895D12">
        <w:rPr>
          <w:rFonts w:ascii="Arial" w:hAnsi="Arial" w:cs="Arial"/>
          <w:sz w:val="22"/>
          <w:szCs w:val="22"/>
        </w:rPr>
        <w:t>Key assumptions used in the valuation are summari</w:t>
      </w:r>
      <w:r w:rsidR="00427C0A">
        <w:rPr>
          <w:rFonts w:ascii="Arial" w:hAnsi="Arial" w:cs="Arial"/>
          <w:sz w:val="22"/>
          <w:szCs w:val="22"/>
        </w:rPr>
        <w:t>sed below.</w:t>
      </w:r>
    </w:p>
    <w:tbl>
      <w:tblPr>
        <w:tblW w:w="9180" w:type="dxa"/>
        <w:tblInd w:w="450" w:type="dxa"/>
        <w:tblCellMar>
          <w:left w:w="0" w:type="dxa"/>
          <w:right w:w="0" w:type="dxa"/>
        </w:tblCellMar>
        <w:tblLook w:val="04A0" w:firstRow="1" w:lastRow="0" w:firstColumn="1" w:lastColumn="0" w:noHBand="0" w:noVBand="1"/>
      </w:tblPr>
      <w:tblGrid>
        <w:gridCol w:w="1980"/>
        <w:gridCol w:w="1012"/>
        <w:gridCol w:w="1013"/>
        <w:gridCol w:w="1012"/>
        <w:gridCol w:w="1013"/>
        <w:gridCol w:w="1575"/>
        <w:gridCol w:w="1575"/>
      </w:tblGrid>
      <w:tr w:rsidR="00A63D58" w:rsidRPr="00A63D58" w:rsidTr="00A63D58">
        <w:tc>
          <w:tcPr>
            <w:tcW w:w="1980" w:type="dxa"/>
            <w:tcMar>
              <w:top w:w="0" w:type="dxa"/>
              <w:left w:w="108" w:type="dxa"/>
              <w:bottom w:w="0" w:type="dxa"/>
              <w:right w:w="108" w:type="dxa"/>
            </w:tcMar>
            <w:vAlign w:val="bottom"/>
          </w:tcPr>
          <w:p w:rsidR="00A63D58" w:rsidRPr="00A63D58" w:rsidRDefault="00A63D58" w:rsidP="00F23AFF">
            <w:pPr>
              <w:spacing w:line="320" w:lineRule="exact"/>
              <w:jc w:val="center"/>
              <w:rPr>
                <w:rFonts w:ascii="Arial" w:hAnsi="Arial" w:cs="Arial"/>
                <w:sz w:val="18"/>
                <w:szCs w:val="18"/>
              </w:rPr>
            </w:pPr>
          </w:p>
        </w:tc>
        <w:tc>
          <w:tcPr>
            <w:tcW w:w="7200" w:type="dxa"/>
            <w:gridSpan w:val="6"/>
            <w:vAlign w:val="bottom"/>
          </w:tcPr>
          <w:p w:rsidR="00A63D58" w:rsidRPr="00A63D58" w:rsidRDefault="00A63D58" w:rsidP="00F23AFF">
            <w:pPr>
              <w:pBdr>
                <w:bottom w:val="single" w:sz="4" w:space="1" w:color="auto"/>
              </w:pBdr>
              <w:spacing w:line="320" w:lineRule="exact"/>
              <w:ind w:left="90" w:right="90"/>
              <w:jc w:val="center"/>
              <w:rPr>
                <w:rFonts w:ascii="Arial" w:hAnsi="Arial" w:cs="Arial"/>
                <w:sz w:val="18"/>
                <w:szCs w:val="18"/>
              </w:rPr>
            </w:pPr>
            <w:r w:rsidRPr="00A63D58">
              <w:rPr>
                <w:rFonts w:ascii="Arial" w:hAnsi="Arial" w:cs="Arial"/>
                <w:sz w:val="18"/>
                <w:szCs w:val="18"/>
              </w:rPr>
              <w:t>As at 31 December</w:t>
            </w:r>
          </w:p>
        </w:tc>
      </w:tr>
      <w:tr w:rsidR="00A63D58" w:rsidRPr="00A63D58" w:rsidTr="00A63D58">
        <w:tc>
          <w:tcPr>
            <w:tcW w:w="1980" w:type="dxa"/>
            <w:tcMar>
              <w:top w:w="0" w:type="dxa"/>
              <w:left w:w="108" w:type="dxa"/>
              <w:bottom w:w="0" w:type="dxa"/>
              <w:right w:w="108" w:type="dxa"/>
            </w:tcMar>
            <w:vAlign w:val="bottom"/>
          </w:tcPr>
          <w:p w:rsidR="00A63D58" w:rsidRPr="00A63D58" w:rsidRDefault="00A63D58" w:rsidP="00F23AFF">
            <w:pPr>
              <w:spacing w:line="320" w:lineRule="exact"/>
              <w:jc w:val="center"/>
              <w:rPr>
                <w:rFonts w:ascii="Arial" w:hAnsi="Arial" w:cs="Arial"/>
                <w:color w:val="000000"/>
                <w:sz w:val="18"/>
                <w:szCs w:val="18"/>
                <w:cs/>
              </w:rPr>
            </w:pPr>
            <w:r w:rsidRPr="00A63D58">
              <w:rPr>
                <w:rFonts w:ascii="Arial" w:hAnsi="Arial" w:cs="Arial"/>
                <w:sz w:val="18"/>
                <w:szCs w:val="18"/>
              </w:rPr>
              <w:br w:type="page"/>
            </w:r>
            <w:r w:rsidRPr="00A63D58">
              <w:rPr>
                <w:rFonts w:ascii="Arial" w:hAnsi="Arial" w:cs="Arial"/>
                <w:sz w:val="18"/>
                <w:szCs w:val="18"/>
              </w:rPr>
              <w:br w:type="page"/>
            </w:r>
            <w:r w:rsidRPr="00A63D58">
              <w:rPr>
                <w:rFonts w:ascii="Arial" w:hAnsi="Arial" w:cs="Arial"/>
                <w:sz w:val="18"/>
                <w:szCs w:val="18"/>
              </w:rPr>
              <w:br w:type="page"/>
            </w:r>
          </w:p>
        </w:tc>
        <w:tc>
          <w:tcPr>
            <w:tcW w:w="2025" w:type="dxa"/>
            <w:gridSpan w:val="2"/>
            <w:vAlign w:val="bottom"/>
          </w:tcPr>
          <w:p w:rsidR="00A63D58" w:rsidRPr="00A63D58" w:rsidRDefault="00A63D58" w:rsidP="00F23AFF">
            <w:pPr>
              <w:pBdr>
                <w:bottom w:val="single" w:sz="4" w:space="1" w:color="auto"/>
              </w:pBdr>
              <w:spacing w:line="320" w:lineRule="exact"/>
              <w:ind w:left="-18"/>
              <w:jc w:val="center"/>
              <w:rPr>
                <w:rFonts w:ascii="Arial" w:hAnsi="Arial" w:cs="Arial"/>
                <w:sz w:val="18"/>
                <w:szCs w:val="18"/>
              </w:rPr>
            </w:pPr>
            <w:r w:rsidRPr="00A63D58">
              <w:rPr>
                <w:rFonts w:ascii="Arial" w:hAnsi="Arial" w:cs="Arial"/>
                <w:sz w:val="18"/>
                <w:szCs w:val="18"/>
              </w:rPr>
              <w:t>Consolidated                   financial statements</w:t>
            </w:r>
          </w:p>
        </w:tc>
        <w:tc>
          <w:tcPr>
            <w:tcW w:w="2025" w:type="dxa"/>
            <w:gridSpan w:val="2"/>
            <w:vAlign w:val="bottom"/>
          </w:tcPr>
          <w:p w:rsidR="00A63D58" w:rsidRPr="00A63D58" w:rsidRDefault="00A63D58" w:rsidP="00F23AFF">
            <w:pPr>
              <w:pBdr>
                <w:bottom w:val="single" w:sz="4" w:space="1" w:color="auto"/>
              </w:pBdr>
              <w:spacing w:line="320" w:lineRule="exact"/>
              <w:ind w:left="-18"/>
              <w:jc w:val="center"/>
              <w:rPr>
                <w:rFonts w:ascii="Arial" w:hAnsi="Arial" w:cs="Arial"/>
                <w:sz w:val="18"/>
                <w:szCs w:val="18"/>
              </w:rPr>
            </w:pPr>
            <w:r w:rsidRPr="00A63D58">
              <w:rPr>
                <w:rFonts w:ascii="Arial" w:hAnsi="Arial" w:cs="Arial"/>
                <w:sz w:val="18"/>
                <w:szCs w:val="18"/>
              </w:rPr>
              <w:t>Separate                         financial statements</w:t>
            </w:r>
          </w:p>
        </w:tc>
        <w:tc>
          <w:tcPr>
            <w:tcW w:w="3150" w:type="dxa"/>
            <w:gridSpan w:val="2"/>
            <w:vAlign w:val="bottom"/>
          </w:tcPr>
          <w:p w:rsidR="00A63D58" w:rsidRPr="00A63D58" w:rsidRDefault="00A63D58" w:rsidP="00F23AFF">
            <w:pPr>
              <w:pBdr>
                <w:bottom w:val="single" w:sz="4" w:space="1" w:color="auto"/>
              </w:pBdr>
              <w:spacing w:line="320" w:lineRule="exact"/>
              <w:ind w:left="90" w:right="90"/>
              <w:jc w:val="center"/>
              <w:rPr>
                <w:rFonts w:ascii="Arial" w:hAnsi="Arial" w:cs="Arial"/>
                <w:sz w:val="18"/>
                <w:szCs w:val="18"/>
              </w:rPr>
            </w:pPr>
            <w:r w:rsidRPr="00A63D58">
              <w:rPr>
                <w:rFonts w:ascii="Arial" w:hAnsi="Arial" w:cs="Arial"/>
                <w:sz w:val="18"/>
                <w:szCs w:val="18"/>
              </w:rPr>
              <w:t>Result to fair value where as an increase in assumption value</w:t>
            </w:r>
          </w:p>
        </w:tc>
      </w:tr>
      <w:tr w:rsidR="00D63F97" w:rsidRPr="00A63D58" w:rsidTr="00A63D58">
        <w:tc>
          <w:tcPr>
            <w:tcW w:w="1980" w:type="dxa"/>
            <w:tcMar>
              <w:top w:w="0" w:type="dxa"/>
              <w:left w:w="108" w:type="dxa"/>
              <w:bottom w:w="0" w:type="dxa"/>
              <w:right w:w="108" w:type="dxa"/>
            </w:tcMar>
          </w:tcPr>
          <w:p w:rsidR="00D63F97" w:rsidRPr="00A63D58" w:rsidRDefault="00D63F97" w:rsidP="00F23AFF">
            <w:pPr>
              <w:spacing w:line="320" w:lineRule="exact"/>
              <w:ind w:left="168" w:right="-50" w:hanging="168"/>
              <w:rPr>
                <w:rFonts w:ascii="Arial" w:hAnsi="Arial" w:cs="Arial"/>
                <w:sz w:val="18"/>
                <w:szCs w:val="18"/>
                <w:u w:val="single"/>
              </w:rPr>
            </w:pPr>
          </w:p>
        </w:tc>
        <w:tc>
          <w:tcPr>
            <w:tcW w:w="1012" w:type="dxa"/>
          </w:tcPr>
          <w:p w:rsidR="00D63F97" w:rsidRPr="00A63D58" w:rsidRDefault="00D63F97" w:rsidP="00F23AFF">
            <w:pPr>
              <w:spacing w:line="320" w:lineRule="exact"/>
              <w:jc w:val="center"/>
              <w:rPr>
                <w:rFonts w:ascii="Arial" w:hAnsi="Arial" w:cs="Arial"/>
                <w:color w:val="000000"/>
                <w:sz w:val="18"/>
                <w:szCs w:val="18"/>
                <w:u w:val="single"/>
                <w:cs/>
              </w:rPr>
            </w:pPr>
            <w:r w:rsidRPr="00A63D58">
              <w:rPr>
                <w:rFonts w:ascii="Arial" w:hAnsi="Arial" w:cs="Arial"/>
                <w:color w:val="000000"/>
                <w:sz w:val="18"/>
                <w:szCs w:val="18"/>
                <w:u w:val="single"/>
              </w:rPr>
              <w:t>201</w:t>
            </w:r>
            <w:r>
              <w:rPr>
                <w:rFonts w:ascii="Arial" w:hAnsi="Arial" w:cs="Arial"/>
                <w:color w:val="000000"/>
                <w:sz w:val="18"/>
                <w:szCs w:val="18"/>
                <w:u w:val="single"/>
              </w:rPr>
              <w:t>9</w:t>
            </w:r>
          </w:p>
        </w:tc>
        <w:tc>
          <w:tcPr>
            <w:tcW w:w="1013" w:type="dxa"/>
          </w:tcPr>
          <w:p w:rsidR="00D63F97" w:rsidRPr="00A63D58" w:rsidRDefault="00D63F97" w:rsidP="00F23AFF">
            <w:pPr>
              <w:spacing w:line="320" w:lineRule="exact"/>
              <w:jc w:val="center"/>
              <w:rPr>
                <w:rFonts w:ascii="Arial" w:hAnsi="Arial" w:cs="Arial"/>
                <w:color w:val="000000"/>
                <w:sz w:val="18"/>
                <w:szCs w:val="18"/>
                <w:u w:val="single"/>
                <w:cs/>
              </w:rPr>
            </w:pPr>
            <w:r w:rsidRPr="00A63D58">
              <w:rPr>
                <w:rFonts w:ascii="Arial" w:hAnsi="Arial" w:cs="Arial"/>
                <w:color w:val="000000"/>
                <w:sz w:val="18"/>
                <w:szCs w:val="18"/>
                <w:u w:val="single"/>
              </w:rPr>
              <w:t>201</w:t>
            </w:r>
            <w:r>
              <w:rPr>
                <w:rFonts w:ascii="Arial" w:hAnsi="Arial" w:cs="Arial"/>
                <w:color w:val="000000"/>
                <w:sz w:val="18"/>
                <w:szCs w:val="18"/>
                <w:u w:val="single"/>
              </w:rPr>
              <w:t>8</w:t>
            </w:r>
          </w:p>
        </w:tc>
        <w:tc>
          <w:tcPr>
            <w:tcW w:w="1012" w:type="dxa"/>
          </w:tcPr>
          <w:p w:rsidR="00D63F97" w:rsidRPr="00A63D58" w:rsidRDefault="00D63F97" w:rsidP="00F23AFF">
            <w:pPr>
              <w:spacing w:line="320" w:lineRule="exact"/>
              <w:jc w:val="center"/>
              <w:rPr>
                <w:rFonts w:ascii="Arial" w:hAnsi="Arial" w:cs="Arial"/>
                <w:color w:val="000000"/>
                <w:sz w:val="18"/>
                <w:szCs w:val="18"/>
                <w:u w:val="single"/>
                <w:cs/>
              </w:rPr>
            </w:pPr>
            <w:r w:rsidRPr="00A63D58">
              <w:rPr>
                <w:rFonts w:ascii="Arial" w:hAnsi="Arial" w:cs="Arial"/>
                <w:color w:val="000000"/>
                <w:sz w:val="18"/>
                <w:szCs w:val="18"/>
                <w:u w:val="single"/>
              </w:rPr>
              <w:t>201</w:t>
            </w:r>
            <w:r>
              <w:rPr>
                <w:rFonts w:ascii="Arial" w:hAnsi="Arial" w:cs="Arial"/>
                <w:color w:val="000000"/>
                <w:sz w:val="18"/>
                <w:szCs w:val="18"/>
                <w:u w:val="single"/>
              </w:rPr>
              <w:t>9</w:t>
            </w:r>
          </w:p>
        </w:tc>
        <w:tc>
          <w:tcPr>
            <w:tcW w:w="1013" w:type="dxa"/>
            <w:tcMar>
              <w:top w:w="0" w:type="dxa"/>
              <w:left w:w="108" w:type="dxa"/>
              <w:bottom w:w="0" w:type="dxa"/>
              <w:right w:w="108" w:type="dxa"/>
            </w:tcMar>
          </w:tcPr>
          <w:p w:rsidR="00D63F97" w:rsidRPr="00A63D58" w:rsidRDefault="00D63F97" w:rsidP="00F23AFF">
            <w:pPr>
              <w:spacing w:line="320" w:lineRule="exact"/>
              <w:jc w:val="center"/>
              <w:rPr>
                <w:rFonts w:ascii="Arial" w:hAnsi="Arial" w:cs="Arial"/>
                <w:color w:val="000000"/>
                <w:sz w:val="18"/>
                <w:szCs w:val="18"/>
                <w:u w:val="single"/>
                <w:cs/>
              </w:rPr>
            </w:pPr>
            <w:r w:rsidRPr="00A63D58">
              <w:rPr>
                <w:rFonts w:ascii="Arial" w:hAnsi="Arial" w:cs="Arial"/>
                <w:color w:val="000000"/>
                <w:sz w:val="18"/>
                <w:szCs w:val="18"/>
                <w:u w:val="single"/>
              </w:rPr>
              <w:t>201</w:t>
            </w:r>
            <w:r>
              <w:rPr>
                <w:rFonts w:ascii="Arial" w:hAnsi="Arial" w:cs="Arial"/>
                <w:color w:val="000000"/>
                <w:sz w:val="18"/>
                <w:szCs w:val="18"/>
                <w:u w:val="single"/>
              </w:rPr>
              <w:t>8</w:t>
            </w:r>
          </w:p>
        </w:tc>
        <w:tc>
          <w:tcPr>
            <w:tcW w:w="1575" w:type="dxa"/>
          </w:tcPr>
          <w:p w:rsidR="00D63F97" w:rsidRPr="00A63D58" w:rsidRDefault="00D63F97" w:rsidP="00F23AFF">
            <w:pPr>
              <w:spacing w:line="320" w:lineRule="exact"/>
              <w:jc w:val="center"/>
              <w:rPr>
                <w:rFonts w:ascii="Arial" w:hAnsi="Arial" w:cs="Arial"/>
                <w:color w:val="000000"/>
                <w:sz w:val="18"/>
                <w:szCs w:val="18"/>
                <w:u w:val="single"/>
                <w:cs/>
              </w:rPr>
            </w:pPr>
            <w:r w:rsidRPr="00A63D58">
              <w:rPr>
                <w:rFonts w:ascii="Arial" w:hAnsi="Arial" w:cs="Arial"/>
                <w:color w:val="000000"/>
                <w:sz w:val="18"/>
                <w:szCs w:val="18"/>
                <w:u w:val="single"/>
              </w:rPr>
              <w:t>201</w:t>
            </w:r>
            <w:r>
              <w:rPr>
                <w:rFonts w:ascii="Arial" w:hAnsi="Arial" w:cs="Arial"/>
                <w:color w:val="000000"/>
                <w:sz w:val="18"/>
                <w:szCs w:val="18"/>
                <w:u w:val="single"/>
              </w:rPr>
              <w:t>9</w:t>
            </w:r>
          </w:p>
        </w:tc>
        <w:tc>
          <w:tcPr>
            <w:tcW w:w="1575" w:type="dxa"/>
          </w:tcPr>
          <w:p w:rsidR="00D63F97" w:rsidRPr="00A63D58" w:rsidRDefault="00D63F97" w:rsidP="00F23AFF">
            <w:pPr>
              <w:spacing w:line="320" w:lineRule="exact"/>
              <w:jc w:val="center"/>
              <w:rPr>
                <w:rFonts w:ascii="Arial" w:hAnsi="Arial" w:cs="Arial"/>
                <w:color w:val="000000"/>
                <w:sz w:val="18"/>
                <w:szCs w:val="18"/>
                <w:u w:val="single"/>
                <w:cs/>
              </w:rPr>
            </w:pPr>
            <w:r w:rsidRPr="00A63D58">
              <w:rPr>
                <w:rFonts w:ascii="Arial" w:hAnsi="Arial" w:cs="Arial"/>
                <w:color w:val="000000"/>
                <w:sz w:val="18"/>
                <w:szCs w:val="18"/>
                <w:u w:val="single"/>
              </w:rPr>
              <w:t>201</w:t>
            </w:r>
            <w:r>
              <w:rPr>
                <w:rFonts w:ascii="Arial" w:hAnsi="Arial" w:cs="Arial"/>
                <w:color w:val="000000"/>
                <w:sz w:val="18"/>
                <w:szCs w:val="18"/>
                <w:u w:val="single"/>
              </w:rPr>
              <w:t>8</w:t>
            </w:r>
          </w:p>
        </w:tc>
      </w:tr>
      <w:tr w:rsidR="00FA7271" w:rsidRPr="00A63D58" w:rsidTr="00A63D58">
        <w:tc>
          <w:tcPr>
            <w:tcW w:w="1980" w:type="dxa"/>
            <w:tcMar>
              <w:top w:w="0" w:type="dxa"/>
              <w:left w:w="108" w:type="dxa"/>
              <w:bottom w:w="0" w:type="dxa"/>
              <w:right w:w="108" w:type="dxa"/>
            </w:tcMar>
          </w:tcPr>
          <w:p w:rsidR="00FA7271" w:rsidRPr="00A63D58" w:rsidRDefault="00FA7271" w:rsidP="00FA7271">
            <w:pPr>
              <w:spacing w:line="320" w:lineRule="exact"/>
              <w:rPr>
                <w:rFonts w:ascii="Arial" w:hAnsi="Arial" w:cs="Arial"/>
                <w:sz w:val="18"/>
                <w:szCs w:val="18"/>
              </w:rPr>
            </w:pPr>
            <w:r w:rsidRPr="00A63D58">
              <w:rPr>
                <w:rFonts w:ascii="Arial" w:hAnsi="Arial" w:cs="Arial"/>
                <w:sz w:val="18"/>
                <w:szCs w:val="18"/>
              </w:rPr>
              <w:t>Yield rate (%)</w:t>
            </w:r>
          </w:p>
        </w:tc>
        <w:tc>
          <w:tcPr>
            <w:tcW w:w="1012" w:type="dxa"/>
          </w:tcPr>
          <w:p w:rsidR="00FA7271" w:rsidRPr="00FA7271" w:rsidRDefault="00FA7271" w:rsidP="00FA7271">
            <w:pPr>
              <w:spacing w:line="320" w:lineRule="exact"/>
              <w:jc w:val="center"/>
              <w:rPr>
                <w:rFonts w:ascii="Arial" w:hAnsi="Arial" w:cs="Arial"/>
                <w:color w:val="000000"/>
                <w:sz w:val="18"/>
                <w:szCs w:val="18"/>
                <w:cs/>
              </w:rPr>
            </w:pPr>
            <w:r w:rsidRPr="00FA7271">
              <w:rPr>
                <w:rFonts w:ascii="Arial" w:hAnsi="Arial" w:cs="Arial" w:hint="cs"/>
                <w:color w:val="000000"/>
                <w:sz w:val="18"/>
                <w:szCs w:val="18"/>
              </w:rPr>
              <w:t>-</w:t>
            </w:r>
          </w:p>
        </w:tc>
        <w:tc>
          <w:tcPr>
            <w:tcW w:w="1013" w:type="dxa"/>
          </w:tcPr>
          <w:p w:rsidR="00FA7271" w:rsidRPr="00FA7271" w:rsidRDefault="00FA7271" w:rsidP="00FA7271">
            <w:pPr>
              <w:spacing w:line="320" w:lineRule="exact"/>
              <w:jc w:val="center"/>
              <w:rPr>
                <w:rFonts w:ascii="Arial" w:hAnsi="Arial" w:cs="Arial"/>
                <w:color w:val="000000"/>
                <w:sz w:val="18"/>
                <w:szCs w:val="18"/>
                <w:cs/>
              </w:rPr>
            </w:pPr>
            <w:r w:rsidRPr="00FA7271">
              <w:rPr>
                <w:rFonts w:ascii="Arial" w:hAnsi="Arial" w:cs="Arial" w:hint="cs"/>
                <w:color w:val="000000"/>
                <w:sz w:val="18"/>
                <w:szCs w:val="18"/>
              </w:rPr>
              <w:t>-</w:t>
            </w:r>
          </w:p>
        </w:tc>
        <w:tc>
          <w:tcPr>
            <w:tcW w:w="1012" w:type="dxa"/>
          </w:tcPr>
          <w:p w:rsidR="00FA7271" w:rsidRPr="00FA7271" w:rsidRDefault="00FA7271" w:rsidP="00FA7271">
            <w:pPr>
              <w:spacing w:line="320" w:lineRule="exact"/>
              <w:jc w:val="center"/>
              <w:rPr>
                <w:rFonts w:ascii="Arial" w:hAnsi="Arial" w:cs="Arial"/>
                <w:color w:val="000000"/>
                <w:sz w:val="18"/>
                <w:szCs w:val="18"/>
                <w:cs/>
              </w:rPr>
            </w:pPr>
            <w:r w:rsidRPr="00FA7271">
              <w:rPr>
                <w:rFonts w:ascii="Arial" w:hAnsi="Arial" w:cs="Arial"/>
                <w:color w:val="000000"/>
                <w:sz w:val="18"/>
                <w:szCs w:val="18"/>
              </w:rPr>
              <w:t>7.0</w:t>
            </w:r>
          </w:p>
        </w:tc>
        <w:tc>
          <w:tcPr>
            <w:tcW w:w="1013" w:type="dxa"/>
            <w:tcMar>
              <w:top w:w="0" w:type="dxa"/>
              <w:left w:w="108" w:type="dxa"/>
              <w:bottom w:w="0" w:type="dxa"/>
              <w:right w:w="108" w:type="dxa"/>
            </w:tcMar>
          </w:tcPr>
          <w:p w:rsidR="00FA7271" w:rsidRPr="00A63D58" w:rsidRDefault="00FA7271" w:rsidP="00FA7271">
            <w:pPr>
              <w:spacing w:line="320" w:lineRule="exact"/>
              <w:jc w:val="center"/>
              <w:rPr>
                <w:rFonts w:ascii="Arial" w:hAnsi="Arial" w:cs="Arial"/>
                <w:color w:val="000000"/>
                <w:sz w:val="18"/>
                <w:szCs w:val="18"/>
                <w:cs/>
              </w:rPr>
            </w:pPr>
            <w:r w:rsidRPr="00A63D58">
              <w:rPr>
                <w:rFonts w:ascii="Arial" w:hAnsi="Arial" w:cs="Arial"/>
                <w:color w:val="000000"/>
                <w:sz w:val="18"/>
                <w:szCs w:val="18"/>
              </w:rPr>
              <w:t>7.5</w:t>
            </w:r>
          </w:p>
        </w:tc>
        <w:tc>
          <w:tcPr>
            <w:tcW w:w="1575" w:type="dxa"/>
          </w:tcPr>
          <w:p w:rsidR="00FA7271" w:rsidRDefault="00FA7271" w:rsidP="00FA7271">
            <w:pPr>
              <w:spacing w:line="320" w:lineRule="exact"/>
              <w:jc w:val="center"/>
              <w:rPr>
                <w:rFonts w:ascii="Arial" w:hAnsi="Arial" w:cs="Arial"/>
                <w:sz w:val="18"/>
                <w:szCs w:val="18"/>
              </w:rPr>
            </w:pPr>
            <w:r w:rsidRPr="00A63D58">
              <w:rPr>
                <w:rFonts w:ascii="Arial" w:hAnsi="Arial" w:cs="Arial"/>
                <w:sz w:val="18"/>
                <w:szCs w:val="18"/>
              </w:rPr>
              <w:t xml:space="preserve">Decrease in </w:t>
            </w:r>
          </w:p>
          <w:p w:rsidR="00FA7271" w:rsidRPr="00A63D58" w:rsidRDefault="00FA7271" w:rsidP="00FA7271">
            <w:pPr>
              <w:spacing w:line="320" w:lineRule="exact"/>
              <w:jc w:val="center"/>
              <w:rPr>
                <w:rFonts w:ascii="Arial" w:hAnsi="Arial" w:cs="Arial"/>
                <w:sz w:val="18"/>
                <w:szCs w:val="18"/>
              </w:rPr>
            </w:pPr>
            <w:r w:rsidRPr="00A63D58">
              <w:rPr>
                <w:rFonts w:ascii="Arial" w:hAnsi="Arial" w:cs="Arial"/>
                <w:sz w:val="18"/>
                <w:szCs w:val="18"/>
              </w:rPr>
              <w:t>fair value</w:t>
            </w:r>
          </w:p>
        </w:tc>
        <w:tc>
          <w:tcPr>
            <w:tcW w:w="1575" w:type="dxa"/>
          </w:tcPr>
          <w:p w:rsidR="00FA7271" w:rsidRDefault="00FA7271" w:rsidP="00FA7271">
            <w:pPr>
              <w:spacing w:line="320" w:lineRule="exact"/>
              <w:jc w:val="center"/>
              <w:rPr>
                <w:rFonts w:ascii="Arial" w:hAnsi="Arial" w:cs="Arial"/>
                <w:sz w:val="18"/>
                <w:szCs w:val="18"/>
              </w:rPr>
            </w:pPr>
            <w:r w:rsidRPr="00A63D58">
              <w:rPr>
                <w:rFonts w:ascii="Arial" w:hAnsi="Arial" w:cs="Arial"/>
                <w:sz w:val="18"/>
                <w:szCs w:val="18"/>
              </w:rPr>
              <w:t xml:space="preserve">Decrease in </w:t>
            </w:r>
          </w:p>
          <w:p w:rsidR="00FA7271" w:rsidRPr="00A63D58" w:rsidRDefault="00FA7271" w:rsidP="00FA7271">
            <w:pPr>
              <w:spacing w:line="320" w:lineRule="exact"/>
              <w:jc w:val="center"/>
              <w:rPr>
                <w:rFonts w:ascii="Arial" w:hAnsi="Arial" w:cs="Arial"/>
                <w:sz w:val="18"/>
                <w:szCs w:val="18"/>
              </w:rPr>
            </w:pPr>
            <w:r w:rsidRPr="00A63D58">
              <w:rPr>
                <w:rFonts w:ascii="Arial" w:hAnsi="Arial" w:cs="Arial"/>
                <w:sz w:val="18"/>
                <w:szCs w:val="18"/>
              </w:rPr>
              <w:t>fair value</w:t>
            </w:r>
          </w:p>
        </w:tc>
      </w:tr>
      <w:tr w:rsidR="00FA7271" w:rsidRPr="00A63D58" w:rsidTr="00A63D58">
        <w:tc>
          <w:tcPr>
            <w:tcW w:w="1980" w:type="dxa"/>
            <w:tcMar>
              <w:top w:w="0" w:type="dxa"/>
              <w:left w:w="108" w:type="dxa"/>
              <w:bottom w:w="0" w:type="dxa"/>
              <w:right w:w="108" w:type="dxa"/>
            </w:tcMar>
          </w:tcPr>
          <w:p w:rsidR="00FA7271" w:rsidRPr="00A63D58" w:rsidRDefault="00FA7271" w:rsidP="00FA7271">
            <w:pPr>
              <w:spacing w:line="320" w:lineRule="exact"/>
              <w:ind w:left="162" w:right="-24" w:hanging="162"/>
              <w:rPr>
                <w:rFonts w:ascii="Arial" w:hAnsi="Arial" w:cs="Arial"/>
                <w:sz w:val="18"/>
                <w:szCs w:val="18"/>
              </w:rPr>
            </w:pPr>
            <w:r w:rsidRPr="00A63D58">
              <w:rPr>
                <w:rFonts w:ascii="Arial" w:hAnsi="Arial" w:cs="Arial"/>
                <w:sz w:val="18"/>
                <w:szCs w:val="18"/>
              </w:rPr>
              <w:t>Price per square wah (Baht)</w:t>
            </w:r>
          </w:p>
        </w:tc>
        <w:tc>
          <w:tcPr>
            <w:tcW w:w="1012" w:type="dxa"/>
          </w:tcPr>
          <w:p w:rsidR="00FA7271" w:rsidRPr="00FA7271" w:rsidRDefault="00FA7271" w:rsidP="00FA7271">
            <w:pPr>
              <w:spacing w:line="320" w:lineRule="exact"/>
              <w:jc w:val="center"/>
              <w:rPr>
                <w:rFonts w:ascii="Arial" w:hAnsi="Arial" w:cs="Arial"/>
                <w:color w:val="000000"/>
                <w:sz w:val="18"/>
                <w:szCs w:val="18"/>
              </w:rPr>
            </w:pPr>
            <w:r w:rsidRPr="00FA7271">
              <w:rPr>
                <w:rFonts w:ascii="Arial" w:hAnsi="Arial" w:cs="Arial"/>
                <w:color w:val="000000"/>
                <w:sz w:val="18"/>
                <w:szCs w:val="18"/>
              </w:rPr>
              <w:t>290 - 12,000</w:t>
            </w:r>
          </w:p>
        </w:tc>
        <w:tc>
          <w:tcPr>
            <w:tcW w:w="1013" w:type="dxa"/>
          </w:tcPr>
          <w:p w:rsidR="00FA7271" w:rsidRPr="00FA7271" w:rsidRDefault="00FA7271" w:rsidP="00FA7271">
            <w:pPr>
              <w:spacing w:line="320" w:lineRule="exact"/>
              <w:jc w:val="center"/>
              <w:rPr>
                <w:rFonts w:ascii="Arial" w:hAnsi="Arial" w:cs="Arial"/>
                <w:color w:val="000000"/>
                <w:sz w:val="18"/>
                <w:szCs w:val="18"/>
              </w:rPr>
            </w:pPr>
            <w:r w:rsidRPr="00FA7271">
              <w:rPr>
                <w:rFonts w:ascii="Arial" w:hAnsi="Arial" w:cs="Arial"/>
                <w:color w:val="000000"/>
                <w:sz w:val="18"/>
                <w:szCs w:val="18"/>
              </w:rPr>
              <w:t>160 - 7,200</w:t>
            </w:r>
          </w:p>
        </w:tc>
        <w:tc>
          <w:tcPr>
            <w:tcW w:w="1012" w:type="dxa"/>
          </w:tcPr>
          <w:p w:rsidR="00FA7271" w:rsidRPr="00FA7271" w:rsidRDefault="00FA7271" w:rsidP="00FA7271">
            <w:pPr>
              <w:spacing w:line="320" w:lineRule="exact"/>
              <w:jc w:val="center"/>
              <w:rPr>
                <w:rFonts w:ascii="Arial" w:hAnsi="Arial" w:cs="Arial"/>
                <w:color w:val="000000"/>
                <w:sz w:val="18"/>
                <w:szCs w:val="18"/>
              </w:rPr>
            </w:pPr>
            <w:r w:rsidRPr="00FA7271">
              <w:rPr>
                <w:rFonts w:ascii="Arial" w:hAnsi="Arial" w:cs="Arial"/>
                <w:color w:val="000000"/>
                <w:sz w:val="18"/>
                <w:szCs w:val="18"/>
              </w:rPr>
              <w:t>290</w:t>
            </w:r>
          </w:p>
        </w:tc>
        <w:tc>
          <w:tcPr>
            <w:tcW w:w="1013" w:type="dxa"/>
            <w:tcMar>
              <w:top w:w="0" w:type="dxa"/>
              <w:left w:w="108" w:type="dxa"/>
              <w:bottom w:w="0" w:type="dxa"/>
              <w:right w:w="108" w:type="dxa"/>
            </w:tcMar>
          </w:tcPr>
          <w:p w:rsidR="00FA7271" w:rsidRPr="00A63D58" w:rsidRDefault="00FA7271" w:rsidP="00FA7271">
            <w:pPr>
              <w:spacing w:line="320" w:lineRule="exact"/>
              <w:jc w:val="center"/>
              <w:rPr>
                <w:rFonts w:ascii="Arial" w:hAnsi="Arial" w:cs="Arial"/>
                <w:sz w:val="18"/>
                <w:szCs w:val="18"/>
              </w:rPr>
            </w:pPr>
            <w:r w:rsidRPr="00A63D58">
              <w:rPr>
                <w:rFonts w:ascii="Arial" w:hAnsi="Arial" w:cs="Arial"/>
                <w:sz w:val="18"/>
                <w:szCs w:val="18"/>
              </w:rPr>
              <w:t>290</w:t>
            </w:r>
          </w:p>
        </w:tc>
        <w:tc>
          <w:tcPr>
            <w:tcW w:w="1575" w:type="dxa"/>
            <w:vAlign w:val="bottom"/>
          </w:tcPr>
          <w:p w:rsidR="00FA7271" w:rsidRDefault="00FA7271" w:rsidP="00FA7271">
            <w:pPr>
              <w:spacing w:line="320" w:lineRule="exact"/>
              <w:jc w:val="center"/>
              <w:rPr>
                <w:rFonts w:ascii="Arial" w:hAnsi="Arial" w:cs="Arial"/>
                <w:sz w:val="18"/>
                <w:szCs w:val="18"/>
              </w:rPr>
            </w:pPr>
            <w:r w:rsidRPr="00A63D58">
              <w:rPr>
                <w:rFonts w:ascii="Arial" w:hAnsi="Arial" w:cs="Arial"/>
                <w:sz w:val="18"/>
                <w:szCs w:val="18"/>
              </w:rPr>
              <w:t xml:space="preserve">Increase in </w:t>
            </w:r>
          </w:p>
          <w:p w:rsidR="00FA7271" w:rsidRPr="00A63D58" w:rsidRDefault="00FA7271" w:rsidP="00FA7271">
            <w:pPr>
              <w:spacing w:line="320" w:lineRule="exact"/>
              <w:jc w:val="center"/>
              <w:rPr>
                <w:rFonts w:ascii="Arial" w:hAnsi="Arial" w:cs="Arial"/>
                <w:sz w:val="18"/>
                <w:szCs w:val="18"/>
              </w:rPr>
            </w:pPr>
            <w:r w:rsidRPr="00A63D58">
              <w:rPr>
                <w:rFonts w:ascii="Arial" w:hAnsi="Arial" w:cs="Arial"/>
                <w:sz w:val="18"/>
                <w:szCs w:val="18"/>
              </w:rPr>
              <w:t>fair value</w:t>
            </w:r>
          </w:p>
        </w:tc>
        <w:tc>
          <w:tcPr>
            <w:tcW w:w="1575" w:type="dxa"/>
            <w:vAlign w:val="bottom"/>
          </w:tcPr>
          <w:p w:rsidR="00FA7271" w:rsidRDefault="00FA7271" w:rsidP="00FA7271">
            <w:pPr>
              <w:spacing w:line="320" w:lineRule="exact"/>
              <w:jc w:val="center"/>
              <w:rPr>
                <w:rFonts w:ascii="Arial" w:hAnsi="Arial" w:cs="Arial"/>
                <w:sz w:val="18"/>
                <w:szCs w:val="18"/>
              </w:rPr>
            </w:pPr>
            <w:r w:rsidRPr="00A63D58">
              <w:rPr>
                <w:rFonts w:ascii="Arial" w:hAnsi="Arial" w:cs="Arial"/>
                <w:sz w:val="18"/>
                <w:szCs w:val="18"/>
              </w:rPr>
              <w:t xml:space="preserve">Increase in </w:t>
            </w:r>
          </w:p>
          <w:p w:rsidR="00FA7271" w:rsidRPr="00A63D58" w:rsidRDefault="00FA7271" w:rsidP="00FA7271">
            <w:pPr>
              <w:spacing w:line="320" w:lineRule="exact"/>
              <w:jc w:val="center"/>
              <w:rPr>
                <w:rFonts w:ascii="Arial" w:hAnsi="Arial" w:cs="Arial"/>
                <w:sz w:val="18"/>
                <w:szCs w:val="18"/>
              </w:rPr>
            </w:pPr>
            <w:r w:rsidRPr="00A63D58">
              <w:rPr>
                <w:rFonts w:ascii="Arial" w:hAnsi="Arial" w:cs="Arial"/>
                <w:sz w:val="18"/>
                <w:szCs w:val="18"/>
              </w:rPr>
              <w:t>fair value</w:t>
            </w:r>
          </w:p>
        </w:tc>
      </w:tr>
    </w:tbl>
    <w:p w:rsidR="00083EC6" w:rsidRPr="009B799C" w:rsidRDefault="00083EC6" w:rsidP="002D3AAD">
      <w:pPr>
        <w:tabs>
          <w:tab w:val="left" w:pos="2160"/>
          <w:tab w:val="center" w:pos="6840"/>
          <w:tab w:val="center" w:pos="8280"/>
        </w:tabs>
        <w:spacing w:before="120" w:after="120" w:line="380" w:lineRule="exact"/>
        <w:ind w:left="547" w:right="-43" w:hanging="547"/>
        <w:jc w:val="thaiDistribute"/>
        <w:rPr>
          <w:rFonts w:ascii="Arial" w:hAnsi="Arial" w:cs="Arial"/>
          <w:sz w:val="22"/>
          <w:szCs w:val="22"/>
        </w:rPr>
        <w:sectPr w:rsidR="00083EC6" w:rsidRPr="009B799C" w:rsidSect="003171BC">
          <w:footerReference w:type="default" r:id="rId8"/>
          <w:pgSz w:w="11909" w:h="16834" w:code="9"/>
          <w:pgMar w:top="1296" w:right="1080" w:bottom="1080" w:left="1339" w:header="706" w:footer="706" w:gutter="0"/>
          <w:cols w:space="720"/>
        </w:sectPr>
      </w:pPr>
    </w:p>
    <w:p w:rsidR="00B04699" w:rsidRPr="009B799C" w:rsidRDefault="00751201" w:rsidP="009B799C">
      <w:pPr>
        <w:tabs>
          <w:tab w:val="left" w:pos="495"/>
          <w:tab w:val="left" w:pos="900"/>
          <w:tab w:val="left" w:pos="1440"/>
          <w:tab w:val="left" w:pos="2880"/>
          <w:tab w:val="right" w:pos="7280"/>
          <w:tab w:val="right" w:pos="900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caps/>
          <w:sz w:val="22"/>
          <w:szCs w:val="22"/>
        </w:rPr>
        <w:lastRenderedPageBreak/>
        <w:t>18</w:t>
      </w:r>
      <w:r w:rsidR="00B04699" w:rsidRPr="009B799C">
        <w:rPr>
          <w:rFonts w:ascii="Arial" w:eastAsia="Arial Unicode MS" w:hAnsi="Arial" w:cs="Arial"/>
          <w:b/>
          <w:bCs/>
          <w:caps/>
          <w:sz w:val="22"/>
          <w:szCs w:val="22"/>
        </w:rPr>
        <w:t>.</w:t>
      </w:r>
      <w:r w:rsidR="00B04699" w:rsidRPr="009B799C">
        <w:rPr>
          <w:rFonts w:ascii="Arial" w:eastAsia="Arial Unicode MS" w:hAnsi="Arial" w:cs="Arial"/>
          <w:b/>
          <w:bCs/>
          <w:caps/>
          <w:sz w:val="22"/>
          <w:szCs w:val="22"/>
        </w:rPr>
        <w:tab/>
      </w:r>
      <w:r w:rsidR="009B799C" w:rsidRPr="009B799C">
        <w:rPr>
          <w:rFonts w:ascii="Arial" w:eastAsia="Arial Unicode MS" w:hAnsi="Arial" w:cs="Arial"/>
          <w:b/>
          <w:bCs/>
          <w:caps/>
          <w:sz w:val="22"/>
          <w:szCs w:val="22"/>
        </w:rPr>
        <w:tab/>
      </w:r>
      <w:r w:rsidR="00040390" w:rsidRPr="009B799C">
        <w:rPr>
          <w:rFonts w:ascii="Arial" w:eastAsia="Arial Unicode MS" w:hAnsi="Arial" w:cs="Arial"/>
          <w:b/>
          <w:bCs/>
          <w:sz w:val="22"/>
          <w:szCs w:val="22"/>
        </w:rPr>
        <w:t>Property, plant and equipment</w:t>
      </w:r>
    </w:p>
    <w:tbl>
      <w:tblPr>
        <w:tblW w:w="14040" w:type="dxa"/>
        <w:tblInd w:w="558" w:type="dxa"/>
        <w:tblLayout w:type="fixed"/>
        <w:tblLook w:val="0000" w:firstRow="0" w:lastRow="0" w:firstColumn="0" w:lastColumn="0" w:noHBand="0" w:noVBand="0"/>
      </w:tblPr>
      <w:tblGrid>
        <w:gridCol w:w="3780"/>
        <w:gridCol w:w="1280"/>
        <w:gridCol w:w="1280"/>
        <w:gridCol w:w="1280"/>
        <w:gridCol w:w="1280"/>
        <w:gridCol w:w="1280"/>
        <w:gridCol w:w="1280"/>
        <w:gridCol w:w="1280"/>
        <w:gridCol w:w="1280"/>
        <w:gridCol w:w="20"/>
      </w:tblGrid>
      <w:tr w:rsidR="002111DE" w:rsidRPr="009B799C" w:rsidTr="0033423F">
        <w:tc>
          <w:tcPr>
            <w:tcW w:w="3780" w:type="dxa"/>
            <w:vAlign w:val="bottom"/>
          </w:tcPr>
          <w:p w:rsidR="002111DE" w:rsidRPr="009B799C" w:rsidRDefault="002111DE" w:rsidP="00B12C6D">
            <w:pPr>
              <w:spacing w:line="340" w:lineRule="exact"/>
              <w:jc w:val="center"/>
              <w:rPr>
                <w:rFonts w:ascii="Arial" w:hAnsi="Arial" w:cs="Arial"/>
                <w:sz w:val="16"/>
                <w:szCs w:val="16"/>
              </w:rPr>
            </w:pPr>
          </w:p>
        </w:tc>
        <w:tc>
          <w:tcPr>
            <w:tcW w:w="10260" w:type="dxa"/>
            <w:gridSpan w:val="9"/>
            <w:tcBorders>
              <w:left w:val="nil"/>
            </w:tcBorders>
            <w:vAlign w:val="bottom"/>
          </w:tcPr>
          <w:p w:rsidR="002111DE" w:rsidRPr="009B799C" w:rsidRDefault="004510F7" w:rsidP="00B12C6D">
            <w:pPr>
              <w:spacing w:line="340" w:lineRule="exact"/>
              <w:jc w:val="right"/>
              <w:rPr>
                <w:rFonts w:ascii="Arial" w:eastAsia="Arial Unicode MS" w:hAnsi="Arial" w:cs="Arial"/>
                <w:sz w:val="16"/>
                <w:szCs w:val="16"/>
                <w:cs/>
              </w:rPr>
            </w:pPr>
            <w:r>
              <w:rPr>
                <w:rFonts w:ascii="Arial" w:eastAsia="Arial Unicode MS" w:hAnsi="Arial" w:cs="Arial"/>
                <w:sz w:val="16"/>
                <w:szCs w:val="16"/>
              </w:rPr>
              <w:t>(Unit: Thousand Baht)</w:t>
            </w:r>
          </w:p>
        </w:tc>
      </w:tr>
      <w:tr w:rsidR="002111DE" w:rsidRPr="009B799C" w:rsidTr="0033423F">
        <w:tc>
          <w:tcPr>
            <w:tcW w:w="3780" w:type="dxa"/>
            <w:vAlign w:val="bottom"/>
          </w:tcPr>
          <w:p w:rsidR="002111DE" w:rsidRPr="009B799C" w:rsidRDefault="002111DE" w:rsidP="00B12C6D">
            <w:pPr>
              <w:spacing w:line="340" w:lineRule="exact"/>
              <w:jc w:val="center"/>
              <w:rPr>
                <w:rFonts w:ascii="Arial" w:hAnsi="Arial" w:cs="Arial"/>
                <w:sz w:val="16"/>
                <w:szCs w:val="16"/>
              </w:rPr>
            </w:pPr>
          </w:p>
        </w:tc>
        <w:tc>
          <w:tcPr>
            <w:tcW w:w="10260" w:type="dxa"/>
            <w:gridSpan w:val="9"/>
            <w:tcBorders>
              <w:left w:val="nil"/>
            </w:tcBorders>
            <w:vAlign w:val="bottom"/>
          </w:tcPr>
          <w:p w:rsidR="002111DE" w:rsidRPr="009B799C" w:rsidRDefault="002111DE" w:rsidP="00B12C6D">
            <w:pPr>
              <w:pBdr>
                <w:bottom w:val="single" w:sz="4" w:space="1" w:color="auto"/>
              </w:pBdr>
              <w:spacing w:line="340" w:lineRule="exact"/>
              <w:ind w:right="-43"/>
              <w:jc w:val="center"/>
              <w:rPr>
                <w:rFonts w:ascii="Arial" w:eastAsia="Arial Unicode MS" w:hAnsi="Arial" w:cs="Arial"/>
                <w:sz w:val="16"/>
                <w:szCs w:val="16"/>
                <w:cs/>
              </w:rPr>
            </w:pPr>
            <w:r w:rsidRPr="009B799C">
              <w:rPr>
                <w:rFonts w:ascii="Arial" w:eastAsia="Arial Unicode MS" w:hAnsi="Arial" w:cs="Arial"/>
                <w:sz w:val="16"/>
                <w:szCs w:val="16"/>
              </w:rPr>
              <w:t>Consolidated financial statements</w:t>
            </w:r>
          </w:p>
        </w:tc>
      </w:tr>
      <w:tr w:rsidR="00987E83" w:rsidRPr="009B799C" w:rsidTr="0033423F">
        <w:trPr>
          <w:gridAfter w:val="1"/>
          <w:wAfter w:w="20" w:type="dxa"/>
        </w:trPr>
        <w:tc>
          <w:tcPr>
            <w:tcW w:w="3780" w:type="dxa"/>
            <w:vAlign w:val="bottom"/>
          </w:tcPr>
          <w:p w:rsidR="00987E83" w:rsidRPr="009B799C" w:rsidRDefault="00987E83" w:rsidP="00B12C6D">
            <w:pPr>
              <w:spacing w:line="340" w:lineRule="exact"/>
              <w:ind w:right="-108"/>
              <w:jc w:val="center"/>
              <w:rPr>
                <w:rFonts w:ascii="Arial" w:hAnsi="Arial" w:cs="Arial"/>
                <w:sz w:val="16"/>
                <w:szCs w:val="16"/>
              </w:rPr>
            </w:pPr>
          </w:p>
        </w:tc>
        <w:tc>
          <w:tcPr>
            <w:tcW w:w="1280" w:type="dxa"/>
            <w:tcBorders>
              <w:left w:val="nil"/>
            </w:tcBorders>
            <w:vAlign w:val="bottom"/>
          </w:tcPr>
          <w:p w:rsidR="00987E83" w:rsidRPr="009B799C" w:rsidRDefault="00987E83" w:rsidP="00B12C6D">
            <w:pPr>
              <w:pBdr>
                <w:bottom w:val="single" w:sz="4" w:space="1" w:color="auto"/>
              </w:pBdr>
              <w:spacing w:line="340" w:lineRule="exact"/>
              <w:ind w:right="-43"/>
              <w:jc w:val="center"/>
              <w:rPr>
                <w:rFonts w:ascii="Arial" w:eastAsia="Arial Unicode MS" w:hAnsi="Arial" w:cs="Arial"/>
                <w:sz w:val="16"/>
                <w:szCs w:val="16"/>
              </w:rPr>
            </w:pPr>
            <w:r w:rsidRPr="009B799C">
              <w:rPr>
                <w:rFonts w:ascii="Arial" w:eastAsia="Arial Unicode MS" w:hAnsi="Arial" w:cs="Arial"/>
                <w:sz w:val="16"/>
                <w:szCs w:val="16"/>
              </w:rPr>
              <w:t>Land</w:t>
            </w:r>
            <w:r w:rsidR="00C917BD" w:rsidRPr="009B799C">
              <w:rPr>
                <w:rFonts w:ascii="Arial" w:eastAsia="Arial Unicode MS" w:hAnsi="Arial" w:cs="Arial"/>
                <w:sz w:val="16"/>
                <w:szCs w:val="16"/>
              </w:rPr>
              <w:t xml:space="preserve"> and land improvement</w:t>
            </w:r>
          </w:p>
        </w:tc>
        <w:tc>
          <w:tcPr>
            <w:tcW w:w="1280" w:type="dxa"/>
            <w:vAlign w:val="bottom"/>
          </w:tcPr>
          <w:p w:rsidR="00987E83" w:rsidRPr="009B799C" w:rsidRDefault="00987E83" w:rsidP="00B12C6D">
            <w:pPr>
              <w:pBdr>
                <w:bottom w:val="single" w:sz="4" w:space="1" w:color="auto"/>
              </w:pBdr>
              <w:spacing w:line="340" w:lineRule="exact"/>
              <w:ind w:right="-43"/>
              <w:jc w:val="center"/>
              <w:rPr>
                <w:rFonts w:ascii="Arial" w:eastAsia="Arial Unicode MS" w:hAnsi="Arial" w:cs="Arial"/>
                <w:sz w:val="16"/>
                <w:szCs w:val="16"/>
                <w:cs/>
              </w:rPr>
            </w:pPr>
            <w:r w:rsidRPr="009B799C">
              <w:rPr>
                <w:rFonts w:ascii="Arial" w:eastAsia="Arial Unicode MS" w:hAnsi="Arial" w:cs="Arial"/>
                <w:sz w:val="16"/>
                <w:szCs w:val="16"/>
              </w:rPr>
              <w:t>Land awaiting development</w:t>
            </w:r>
          </w:p>
        </w:tc>
        <w:tc>
          <w:tcPr>
            <w:tcW w:w="1280" w:type="dxa"/>
            <w:vAlign w:val="bottom"/>
          </w:tcPr>
          <w:p w:rsidR="00987E83" w:rsidRPr="009B799C" w:rsidRDefault="00987E83" w:rsidP="00B12C6D">
            <w:pPr>
              <w:pBdr>
                <w:bottom w:val="single" w:sz="4" w:space="1" w:color="auto"/>
              </w:pBdr>
              <w:spacing w:line="340" w:lineRule="exact"/>
              <w:ind w:right="-43"/>
              <w:jc w:val="center"/>
              <w:rPr>
                <w:rFonts w:ascii="Arial" w:eastAsia="Arial Unicode MS" w:hAnsi="Arial" w:cs="Arial"/>
                <w:sz w:val="16"/>
                <w:szCs w:val="16"/>
              </w:rPr>
            </w:pPr>
            <w:r w:rsidRPr="009B799C">
              <w:rPr>
                <w:rFonts w:ascii="Arial" w:eastAsia="Arial Unicode MS" w:hAnsi="Arial" w:cs="Arial"/>
                <w:sz w:val="16"/>
                <w:szCs w:val="16"/>
              </w:rPr>
              <w:t>Building and building improvement</w:t>
            </w:r>
          </w:p>
        </w:tc>
        <w:tc>
          <w:tcPr>
            <w:tcW w:w="1280" w:type="dxa"/>
            <w:vAlign w:val="bottom"/>
          </w:tcPr>
          <w:p w:rsidR="00987E83" w:rsidRPr="009B799C" w:rsidRDefault="00987E83" w:rsidP="00B12C6D">
            <w:pPr>
              <w:pBdr>
                <w:bottom w:val="single" w:sz="4" w:space="1" w:color="auto"/>
              </w:pBdr>
              <w:spacing w:line="340" w:lineRule="exact"/>
              <w:ind w:right="-43"/>
              <w:jc w:val="center"/>
              <w:rPr>
                <w:rFonts w:ascii="Arial" w:eastAsia="Arial Unicode MS" w:hAnsi="Arial" w:cs="Arial"/>
                <w:sz w:val="16"/>
                <w:szCs w:val="16"/>
              </w:rPr>
            </w:pPr>
            <w:r w:rsidRPr="009B799C">
              <w:rPr>
                <w:rFonts w:ascii="Arial" w:eastAsia="Arial Unicode MS" w:hAnsi="Arial" w:cs="Arial"/>
                <w:sz w:val="16"/>
                <w:szCs w:val="16"/>
              </w:rPr>
              <w:t>Machinery and factory and agricultural equipment and waste water treatment</w:t>
            </w:r>
          </w:p>
        </w:tc>
        <w:tc>
          <w:tcPr>
            <w:tcW w:w="1280" w:type="dxa"/>
            <w:vAlign w:val="bottom"/>
          </w:tcPr>
          <w:p w:rsidR="00987E83" w:rsidRPr="009B799C" w:rsidRDefault="00987E83" w:rsidP="00B12C6D">
            <w:pPr>
              <w:pBdr>
                <w:bottom w:val="single" w:sz="4" w:space="1" w:color="auto"/>
              </w:pBdr>
              <w:spacing w:line="340" w:lineRule="exact"/>
              <w:ind w:right="-43"/>
              <w:jc w:val="center"/>
              <w:rPr>
                <w:rFonts w:ascii="Arial" w:eastAsia="Arial Unicode MS" w:hAnsi="Arial" w:cs="Arial"/>
                <w:sz w:val="16"/>
                <w:szCs w:val="16"/>
              </w:rPr>
            </w:pPr>
            <w:r w:rsidRPr="009B799C">
              <w:rPr>
                <w:rFonts w:ascii="Arial" w:eastAsia="Arial Unicode MS" w:hAnsi="Arial" w:cs="Arial"/>
                <w:sz w:val="16"/>
                <w:szCs w:val="16"/>
              </w:rPr>
              <w:t>Furniture,    fixtures             and office equipment</w:t>
            </w:r>
          </w:p>
        </w:tc>
        <w:tc>
          <w:tcPr>
            <w:tcW w:w="1280" w:type="dxa"/>
            <w:vAlign w:val="bottom"/>
          </w:tcPr>
          <w:p w:rsidR="00987E83" w:rsidRPr="009B799C" w:rsidRDefault="00987E83" w:rsidP="00B12C6D">
            <w:pPr>
              <w:pBdr>
                <w:bottom w:val="single" w:sz="4" w:space="1" w:color="auto"/>
              </w:pBdr>
              <w:spacing w:line="340" w:lineRule="exact"/>
              <w:ind w:right="-43"/>
              <w:jc w:val="center"/>
              <w:rPr>
                <w:rFonts w:ascii="Arial" w:eastAsia="Arial Unicode MS" w:hAnsi="Arial" w:cs="Arial"/>
                <w:sz w:val="16"/>
                <w:szCs w:val="16"/>
              </w:rPr>
            </w:pPr>
            <w:r w:rsidRPr="009B799C">
              <w:rPr>
                <w:rFonts w:ascii="Arial" w:eastAsia="Arial Unicode MS" w:hAnsi="Arial" w:cs="Arial"/>
                <w:sz w:val="16"/>
                <w:szCs w:val="16"/>
              </w:rPr>
              <w:t>Motor vehicles</w:t>
            </w:r>
          </w:p>
        </w:tc>
        <w:tc>
          <w:tcPr>
            <w:tcW w:w="1280" w:type="dxa"/>
            <w:vAlign w:val="bottom"/>
          </w:tcPr>
          <w:p w:rsidR="00987E83" w:rsidRPr="009B799C" w:rsidRDefault="0031493A" w:rsidP="00B12C6D">
            <w:pPr>
              <w:pBdr>
                <w:bottom w:val="single" w:sz="4" w:space="1" w:color="auto"/>
              </w:pBdr>
              <w:spacing w:line="340" w:lineRule="exact"/>
              <w:ind w:right="-43"/>
              <w:jc w:val="center"/>
              <w:rPr>
                <w:rFonts w:ascii="Arial" w:eastAsia="Arial Unicode MS" w:hAnsi="Arial" w:cs="Arial"/>
                <w:sz w:val="16"/>
                <w:szCs w:val="16"/>
                <w:cs/>
              </w:rPr>
            </w:pPr>
            <w:r w:rsidRPr="009B799C">
              <w:rPr>
                <w:rFonts w:ascii="Arial" w:eastAsia="Arial Unicode MS" w:hAnsi="Arial" w:cs="Arial"/>
                <w:sz w:val="16"/>
                <w:szCs w:val="16"/>
              </w:rPr>
              <w:t>Assets under construction and</w:t>
            </w:r>
            <w:r w:rsidR="00987E83" w:rsidRPr="009B799C">
              <w:rPr>
                <w:rFonts w:ascii="Arial" w:eastAsia="Arial Unicode MS" w:hAnsi="Arial" w:cs="Arial"/>
                <w:sz w:val="16"/>
                <w:szCs w:val="16"/>
              </w:rPr>
              <w:t xml:space="preserve"> installation </w:t>
            </w:r>
          </w:p>
        </w:tc>
        <w:tc>
          <w:tcPr>
            <w:tcW w:w="1280" w:type="dxa"/>
            <w:vAlign w:val="bottom"/>
          </w:tcPr>
          <w:p w:rsidR="00987E83" w:rsidRPr="009B799C" w:rsidRDefault="00987E83" w:rsidP="00B12C6D">
            <w:pPr>
              <w:pBdr>
                <w:bottom w:val="single" w:sz="4" w:space="1" w:color="auto"/>
              </w:pBdr>
              <w:spacing w:line="340" w:lineRule="exact"/>
              <w:ind w:right="-43"/>
              <w:jc w:val="center"/>
              <w:rPr>
                <w:rFonts w:ascii="Arial" w:eastAsia="Arial Unicode MS" w:hAnsi="Arial" w:cs="Arial"/>
                <w:sz w:val="16"/>
                <w:szCs w:val="16"/>
              </w:rPr>
            </w:pPr>
            <w:r w:rsidRPr="009B799C">
              <w:rPr>
                <w:rFonts w:ascii="Arial" w:eastAsia="Arial Unicode MS" w:hAnsi="Arial" w:cs="Arial"/>
                <w:sz w:val="16"/>
                <w:szCs w:val="16"/>
              </w:rPr>
              <w:t>Total</w:t>
            </w:r>
          </w:p>
        </w:tc>
      </w:tr>
      <w:tr w:rsidR="00987E83" w:rsidRPr="009B799C" w:rsidTr="0033423F">
        <w:trPr>
          <w:gridAfter w:val="1"/>
          <w:wAfter w:w="20" w:type="dxa"/>
        </w:trPr>
        <w:tc>
          <w:tcPr>
            <w:tcW w:w="3780" w:type="dxa"/>
            <w:vAlign w:val="bottom"/>
          </w:tcPr>
          <w:p w:rsidR="00987E83" w:rsidRPr="00C80903" w:rsidRDefault="00987E83" w:rsidP="00B12C6D">
            <w:pPr>
              <w:spacing w:line="340" w:lineRule="exact"/>
              <w:ind w:right="-108"/>
              <w:jc w:val="both"/>
              <w:rPr>
                <w:rFonts w:ascii="Arial" w:eastAsia="Arial Unicode MS" w:hAnsi="Arial" w:cs="Arial"/>
                <w:b/>
                <w:bCs/>
                <w:sz w:val="16"/>
                <w:szCs w:val="16"/>
              </w:rPr>
            </w:pPr>
            <w:r w:rsidRPr="00C80903">
              <w:rPr>
                <w:rFonts w:ascii="Arial" w:eastAsia="Arial Unicode MS" w:hAnsi="Arial" w:cs="Arial"/>
                <w:b/>
                <w:bCs/>
                <w:sz w:val="16"/>
                <w:szCs w:val="16"/>
              </w:rPr>
              <w:t>Cost</w:t>
            </w:r>
          </w:p>
        </w:tc>
        <w:tc>
          <w:tcPr>
            <w:tcW w:w="1280" w:type="dxa"/>
            <w:tcBorders>
              <w:left w:val="nil"/>
            </w:tcBorders>
            <w:vAlign w:val="bottom"/>
          </w:tcPr>
          <w:p w:rsidR="00987E83" w:rsidRPr="009B799C" w:rsidRDefault="00987E83" w:rsidP="009B799C">
            <w:pPr>
              <w:tabs>
                <w:tab w:val="decimal" w:pos="1062"/>
              </w:tabs>
              <w:spacing w:line="280" w:lineRule="exact"/>
              <w:ind w:right="-43"/>
              <w:jc w:val="both"/>
              <w:rPr>
                <w:rFonts w:ascii="Arial" w:hAnsi="Arial" w:cs="Arial"/>
                <w:sz w:val="16"/>
                <w:szCs w:val="16"/>
              </w:rPr>
            </w:pPr>
          </w:p>
        </w:tc>
        <w:tc>
          <w:tcPr>
            <w:tcW w:w="1280" w:type="dxa"/>
            <w:vAlign w:val="bottom"/>
          </w:tcPr>
          <w:p w:rsidR="00987E83" w:rsidRPr="009B799C" w:rsidRDefault="00987E83" w:rsidP="00B12C6D">
            <w:pPr>
              <w:tabs>
                <w:tab w:val="decimal" w:pos="677"/>
              </w:tabs>
              <w:spacing w:line="340" w:lineRule="exact"/>
              <w:ind w:right="-43"/>
              <w:jc w:val="thaiDistribute"/>
              <w:rPr>
                <w:rFonts w:ascii="Arial" w:hAnsi="Arial" w:cs="Arial"/>
                <w:sz w:val="16"/>
                <w:szCs w:val="16"/>
              </w:rPr>
            </w:pPr>
          </w:p>
        </w:tc>
        <w:tc>
          <w:tcPr>
            <w:tcW w:w="1280" w:type="dxa"/>
            <w:vAlign w:val="bottom"/>
          </w:tcPr>
          <w:p w:rsidR="00987E83" w:rsidRPr="009B799C" w:rsidRDefault="00987E83" w:rsidP="00B12C6D">
            <w:pPr>
              <w:tabs>
                <w:tab w:val="decimal" w:pos="677"/>
              </w:tabs>
              <w:spacing w:line="340" w:lineRule="exact"/>
              <w:ind w:right="-43"/>
              <w:jc w:val="thaiDistribute"/>
              <w:rPr>
                <w:rFonts w:ascii="Arial" w:hAnsi="Arial" w:cs="Arial"/>
                <w:sz w:val="16"/>
                <w:szCs w:val="16"/>
              </w:rPr>
            </w:pPr>
          </w:p>
        </w:tc>
        <w:tc>
          <w:tcPr>
            <w:tcW w:w="1280" w:type="dxa"/>
            <w:vAlign w:val="bottom"/>
          </w:tcPr>
          <w:p w:rsidR="00987E83" w:rsidRPr="009B799C" w:rsidRDefault="00987E83" w:rsidP="00B12C6D">
            <w:pPr>
              <w:tabs>
                <w:tab w:val="decimal" w:pos="677"/>
              </w:tabs>
              <w:spacing w:line="340" w:lineRule="exact"/>
              <w:ind w:right="-43"/>
              <w:jc w:val="thaiDistribute"/>
              <w:rPr>
                <w:rFonts w:ascii="Arial" w:hAnsi="Arial" w:cs="Arial"/>
                <w:sz w:val="16"/>
                <w:szCs w:val="16"/>
              </w:rPr>
            </w:pPr>
          </w:p>
        </w:tc>
        <w:tc>
          <w:tcPr>
            <w:tcW w:w="1280" w:type="dxa"/>
            <w:vAlign w:val="bottom"/>
          </w:tcPr>
          <w:p w:rsidR="00987E83" w:rsidRPr="009B799C" w:rsidRDefault="00987E83" w:rsidP="00B12C6D">
            <w:pPr>
              <w:tabs>
                <w:tab w:val="decimal" w:pos="677"/>
              </w:tabs>
              <w:spacing w:line="340" w:lineRule="exact"/>
              <w:ind w:right="-43"/>
              <w:jc w:val="thaiDistribute"/>
              <w:rPr>
                <w:rFonts w:ascii="Arial" w:hAnsi="Arial" w:cs="Arial"/>
                <w:sz w:val="16"/>
                <w:szCs w:val="16"/>
              </w:rPr>
            </w:pPr>
          </w:p>
        </w:tc>
        <w:tc>
          <w:tcPr>
            <w:tcW w:w="1280" w:type="dxa"/>
            <w:vAlign w:val="bottom"/>
          </w:tcPr>
          <w:p w:rsidR="00987E83" w:rsidRPr="009B799C" w:rsidRDefault="00987E83" w:rsidP="00B12C6D">
            <w:pPr>
              <w:tabs>
                <w:tab w:val="decimal" w:pos="677"/>
              </w:tabs>
              <w:spacing w:line="340" w:lineRule="exact"/>
              <w:ind w:right="-43"/>
              <w:jc w:val="thaiDistribute"/>
              <w:rPr>
                <w:rFonts w:ascii="Arial" w:hAnsi="Arial" w:cs="Arial"/>
                <w:sz w:val="16"/>
                <w:szCs w:val="16"/>
              </w:rPr>
            </w:pPr>
          </w:p>
        </w:tc>
        <w:tc>
          <w:tcPr>
            <w:tcW w:w="1280" w:type="dxa"/>
            <w:vAlign w:val="bottom"/>
          </w:tcPr>
          <w:p w:rsidR="00987E83" w:rsidRPr="009B799C" w:rsidRDefault="00987E83" w:rsidP="00B12C6D">
            <w:pPr>
              <w:tabs>
                <w:tab w:val="decimal" w:pos="677"/>
              </w:tabs>
              <w:spacing w:line="340" w:lineRule="exact"/>
              <w:ind w:right="-43"/>
              <w:jc w:val="thaiDistribute"/>
              <w:rPr>
                <w:rFonts w:ascii="Arial" w:hAnsi="Arial" w:cs="Arial"/>
                <w:sz w:val="16"/>
                <w:szCs w:val="16"/>
              </w:rPr>
            </w:pPr>
          </w:p>
        </w:tc>
        <w:tc>
          <w:tcPr>
            <w:tcW w:w="1280" w:type="dxa"/>
            <w:vAlign w:val="bottom"/>
          </w:tcPr>
          <w:p w:rsidR="00987E83" w:rsidRPr="009B799C" w:rsidRDefault="00987E83" w:rsidP="00B12C6D">
            <w:pPr>
              <w:tabs>
                <w:tab w:val="decimal" w:pos="677"/>
              </w:tabs>
              <w:spacing w:line="340" w:lineRule="exact"/>
              <w:ind w:right="-43"/>
              <w:jc w:val="thaiDistribute"/>
              <w:rPr>
                <w:rFonts w:ascii="Arial" w:hAnsi="Arial" w:cs="Arial"/>
                <w:sz w:val="16"/>
                <w:szCs w:val="16"/>
              </w:rPr>
            </w:pPr>
          </w:p>
        </w:tc>
      </w:tr>
      <w:tr w:rsidR="00D63F97" w:rsidRPr="009B799C" w:rsidTr="00076C32">
        <w:trPr>
          <w:gridAfter w:val="1"/>
          <w:wAfter w:w="20" w:type="dxa"/>
        </w:trPr>
        <w:tc>
          <w:tcPr>
            <w:tcW w:w="3780" w:type="dxa"/>
            <w:vAlign w:val="bottom"/>
          </w:tcPr>
          <w:p w:rsidR="00D63F97" w:rsidRPr="009B799C" w:rsidRDefault="00D63F97" w:rsidP="00D63F97">
            <w:pPr>
              <w:spacing w:line="340" w:lineRule="exact"/>
              <w:ind w:right="-108"/>
              <w:jc w:val="both"/>
              <w:rPr>
                <w:rFonts w:ascii="Arial" w:eastAsia="Arial Unicode MS" w:hAnsi="Arial" w:cs="Arial"/>
                <w:sz w:val="16"/>
                <w:szCs w:val="16"/>
              </w:rPr>
            </w:pPr>
            <w:r w:rsidRPr="009B799C">
              <w:rPr>
                <w:rFonts w:ascii="Arial" w:eastAsia="Arial Unicode MS" w:hAnsi="Arial" w:cs="Arial"/>
                <w:sz w:val="16"/>
                <w:szCs w:val="16"/>
              </w:rPr>
              <w:t>1 January 201</w:t>
            </w:r>
            <w:r>
              <w:rPr>
                <w:rFonts w:ascii="Arial" w:eastAsia="Arial Unicode MS" w:hAnsi="Arial" w:cs="Arial"/>
                <w:sz w:val="16"/>
                <w:szCs w:val="16"/>
              </w:rPr>
              <w:t>8</w:t>
            </w:r>
          </w:p>
        </w:tc>
        <w:tc>
          <w:tcPr>
            <w:tcW w:w="1280" w:type="dxa"/>
            <w:tcBorders>
              <w:left w:val="nil"/>
            </w:tcBorders>
            <w:vAlign w:val="bottom"/>
          </w:tcPr>
          <w:p w:rsidR="00D63F97" w:rsidRPr="0033423F" w:rsidRDefault="00D63F97" w:rsidP="00D63F97">
            <w:pPr>
              <w:tabs>
                <w:tab w:val="decimal" w:pos="1062"/>
              </w:tabs>
              <w:spacing w:line="280" w:lineRule="exact"/>
              <w:ind w:right="-43"/>
              <w:rPr>
                <w:rFonts w:ascii="Arial" w:hAnsi="Arial" w:cs="Arial"/>
                <w:sz w:val="16"/>
                <w:szCs w:val="16"/>
              </w:rPr>
            </w:pPr>
            <w:r w:rsidRPr="0033423F">
              <w:rPr>
                <w:rFonts w:ascii="Arial" w:hAnsi="Arial" w:cs="Arial"/>
                <w:sz w:val="16"/>
                <w:szCs w:val="16"/>
              </w:rPr>
              <w:t>759,970</w:t>
            </w:r>
          </w:p>
        </w:tc>
        <w:tc>
          <w:tcPr>
            <w:tcW w:w="1280" w:type="dxa"/>
            <w:vAlign w:val="bottom"/>
          </w:tcPr>
          <w:p w:rsidR="00D63F97" w:rsidRPr="0033423F" w:rsidRDefault="00D63F97" w:rsidP="00D63F97">
            <w:pPr>
              <w:tabs>
                <w:tab w:val="decimal" w:pos="1062"/>
              </w:tabs>
              <w:spacing w:line="280" w:lineRule="exact"/>
              <w:ind w:right="-43"/>
              <w:rPr>
                <w:rFonts w:ascii="Arial" w:hAnsi="Arial" w:cs="Arial"/>
                <w:sz w:val="16"/>
                <w:szCs w:val="16"/>
              </w:rPr>
            </w:pPr>
            <w:r w:rsidRPr="0033423F">
              <w:rPr>
                <w:rFonts w:ascii="Arial" w:hAnsi="Arial" w:cs="Arial"/>
                <w:sz w:val="16"/>
                <w:szCs w:val="16"/>
              </w:rPr>
              <w:t>90,357</w:t>
            </w:r>
          </w:p>
        </w:tc>
        <w:tc>
          <w:tcPr>
            <w:tcW w:w="1280" w:type="dxa"/>
            <w:vAlign w:val="bottom"/>
          </w:tcPr>
          <w:p w:rsidR="00D63F97" w:rsidRPr="0033423F" w:rsidRDefault="00D63F97" w:rsidP="00D63F97">
            <w:pPr>
              <w:tabs>
                <w:tab w:val="decimal" w:pos="1062"/>
              </w:tabs>
              <w:spacing w:line="280" w:lineRule="exact"/>
              <w:ind w:right="-43"/>
              <w:rPr>
                <w:rFonts w:ascii="Arial" w:hAnsi="Arial" w:cs="Arial"/>
                <w:sz w:val="16"/>
                <w:szCs w:val="16"/>
              </w:rPr>
            </w:pPr>
            <w:r w:rsidRPr="0033423F">
              <w:rPr>
                <w:rFonts w:ascii="Arial" w:hAnsi="Arial" w:cs="Arial"/>
                <w:sz w:val="16"/>
                <w:szCs w:val="16"/>
              </w:rPr>
              <w:t>1,138,601</w:t>
            </w:r>
          </w:p>
        </w:tc>
        <w:tc>
          <w:tcPr>
            <w:tcW w:w="1280" w:type="dxa"/>
            <w:vAlign w:val="bottom"/>
          </w:tcPr>
          <w:p w:rsidR="00D63F97" w:rsidRPr="0033423F" w:rsidRDefault="00D63F97" w:rsidP="00D63F97">
            <w:pPr>
              <w:tabs>
                <w:tab w:val="decimal" w:pos="1062"/>
              </w:tabs>
              <w:spacing w:line="280" w:lineRule="exact"/>
              <w:ind w:right="-43"/>
              <w:rPr>
                <w:rFonts w:ascii="Arial" w:hAnsi="Arial" w:cs="Arial"/>
                <w:sz w:val="16"/>
                <w:szCs w:val="16"/>
              </w:rPr>
            </w:pPr>
            <w:r w:rsidRPr="0033423F">
              <w:rPr>
                <w:rFonts w:ascii="Arial" w:hAnsi="Arial" w:cs="Arial"/>
                <w:sz w:val="16"/>
                <w:szCs w:val="16"/>
              </w:rPr>
              <w:t>3,069,046</w:t>
            </w:r>
          </w:p>
        </w:tc>
        <w:tc>
          <w:tcPr>
            <w:tcW w:w="1280" w:type="dxa"/>
            <w:vAlign w:val="bottom"/>
          </w:tcPr>
          <w:p w:rsidR="00D63F97" w:rsidRPr="0033423F" w:rsidRDefault="00D63F97" w:rsidP="00D63F97">
            <w:pPr>
              <w:tabs>
                <w:tab w:val="decimal" w:pos="1062"/>
              </w:tabs>
              <w:spacing w:line="280" w:lineRule="exact"/>
              <w:ind w:right="-43"/>
              <w:rPr>
                <w:rFonts w:ascii="Arial" w:hAnsi="Arial" w:cs="Arial"/>
                <w:sz w:val="16"/>
                <w:szCs w:val="16"/>
              </w:rPr>
            </w:pPr>
            <w:r w:rsidRPr="0033423F">
              <w:rPr>
                <w:rFonts w:ascii="Arial" w:hAnsi="Arial" w:cs="Arial"/>
                <w:sz w:val="16"/>
                <w:szCs w:val="16"/>
              </w:rPr>
              <w:t>125,039</w:t>
            </w:r>
          </w:p>
        </w:tc>
        <w:tc>
          <w:tcPr>
            <w:tcW w:w="1280" w:type="dxa"/>
            <w:vAlign w:val="bottom"/>
          </w:tcPr>
          <w:p w:rsidR="00D63F97" w:rsidRPr="0033423F" w:rsidRDefault="00D63F97" w:rsidP="00D63F97">
            <w:pPr>
              <w:tabs>
                <w:tab w:val="decimal" w:pos="1062"/>
              </w:tabs>
              <w:spacing w:line="280" w:lineRule="exact"/>
              <w:ind w:right="-43"/>
              <w:rPr>
                <w:rFonts w:ascii="Arial" w:hAnsi="Arial" w:cs="Arial"/>
                <w:sz w:val="16"/>
                <w:szCs w:val="16"/>
              </w:rPr>
            </w:pPr>
            <w:r w:rsidRPr="0033423F">
              <w:rPr>
                <w:rFonts w:ascii="Arial" w:hAnsi="Arial" w:cs="Arial"/>
                <w:sz w:val="16"/>
                <w:szCs w:val="16"/>
              </w:rPr>
              <w:t>236,929</w:t>
            </w:r>
          </w:p>
        </w:tc>
        <w:tc>
          <w:tcPr>
            <w:tcW w:w="1280" w:type="dxa"/>
            <w:vAlign w:val="bottom"/>
          </w:tcPr>
          <w:p w:rsidR="00D63F97" w:rsidRPr="0033423F" w:rsidRDefault="00D63F97" w:rsidP="00D63F97">
            <w:pPr>
              <w:tabs>
                <w:tab w:val="decimal" w:pos="1062"/>
              </w:tabs>
              <w:spacing w:line="280" w:lineRule="exact"/>
              <w:ind w:right="-43"/>
              <w:rPr>
                <w:rFonts w:ascii="Arial" w:hAnsi="Arial" w:cs="Arial"/>
                <w:sz w:val="16"/>
                <w:szCs w:val="16"/>
              </w:rPr>
            </w:pPr>
            <w:r w:rsidRPr="0033423F">
              <w:rPr>
                <w:rFonts w:ascii="Arial" w:hAnsi="Arial" w:cs="Arial"/>
                <w:sz w:val="16"/>
                <w:szCs w:val="16"/>
              </w:rPr>
              <w:t>68,951</w:t>
            </w:r>
          </w:p>
        </w:tc>
        <w:tc>
          <w:tcPr>
            <w:tcW w:w="1280" w:type="dxa"/>
            <w:vAlign w:val="bottom"/>
          </w:tcPr>
          <w:p w:rsidR="00D63F97" w:rsidRPr="0033423F" w:rsidRDefault="00D63F97" w:rsidP="00D63F97">
            <w:pPr>
              <w:tabs>
                <w:tab w:val="decimal" w:pos="1062"/>
              </w:tabs>
              <w:spacing w:line="280" w:lineRule="exact"/>
              <w:ind w:right="-43"/>
              <w:rPr>
                <w:rFonts w:ascii="Arial" w:hAnsi="Arial" w:cs="Arial"/>
                <w:sz w:val="16"/>
                <w:szCs w:val="16"/>
              </w:rPr>
            </w:pPr>
            <w:r w:rsidRPr="0033423F">
              <w:rPr>
                <w:rFonts w:ascii="Arial" w:hAnsi="Arial" w:cs="Arial"/>
                <w:sz w:val="16"/>
                <w:szCs w:val="16"/>
              </w:rPr>
              <w:t>5,488,893</w:t>
            </w:r>
          </w:p>
        </w:tc>
      </w:tr>
      <w:tr w:rsidR="00D63F97" w:rsidRPr="009B799C" w:rsidTr="00076C32">
        <w:trPr>
          <w:gridAfter w:val="1"/>
          <w:wAfter w:w="20" w:type="dxa"/>
        </w:trPr>
        <w:tc>
          <w:tcPr>
            <w:tcW w:w="3780" w:type="dxa"/>
            <w:vAlign w:val="bottom"/>
          </w:tcPr>
          <w:p w:rsidR="00D63F97" w:rsidRPr="009B799C" w:rsidRDefault="00D63F97" w:rsidP="00D63F97">
            <w:pPr>
              <w:spacing w:line="340" w:lineRule="exact"/>
              <w:ind w:right="-108"/>
              <w:jc w:val="both"/>
              <w:rPr>
                <w:rFonts w:ascii="Arial" w:eastAsia="Arial Unicode MS" w:hAnsi="Arial" w:cs="Arial"/>
                <w:sz w:val="16"/>
                <w:szCs w:val="16"/>
              </w:rPr>
            </w:pPr>
            <w:r w:rsidRPr="009B799C">
              <w:rPr>
                <w:rFonts w:ascii="Arial" w:eastAsia="Arial Unicode MS" w:hAnsi="Arial" w:cs="Arial"/>
                <w:sz w:val="16"/>
                <w:szCs w:val="16"/>
              </w:rPr>
              <w:t>Additions</w:t>
            </w:r>
          </w:p>
        </w:tc>
        <w:tc>
          <w:tcPr>
            <w:tcW w:w="1280" w:type="dxa"/>
            <w:tcBorders>
              <w:left w:val="nil"/>
            </w:tcBorders>
            <w:vAlign w:val="bottom"/>
          </w:tcPr>
          <w:p w:rsidR="00D63F97" w:rsidRPr="00150DCC" w:rsidRDefault="00D63F97" w:rsidP="00D63F97">
            <w:pPr>
              <w:tabs>
                <w:tab w:val="decimal" w:pos="1062"/>
              </w:tabs>
              <w:spacing w:line="280" w:lineRule="exact"/>
              <w:ind w:right="-43"/>
              <w:rPr>
                <w:rFonts w:ascii="Arial" w:hAnsi="Arial" w:cs="Arial"/>
                <w:sz w:val="16"/>
                <w:szCs w:val="16"/>
              </w:rPr>
            </w:pPr>
            <w:r w:rsidRPr="00150DCC">
              <w:rPr>
                <w:rFonts w:ascii="Arial" w:hAnsi="Arial" w:cs="Arial"/>
                <w:sz w:val="16"/>
                <w:szCs w:val="16"/>
              </w:rPr>
              <w:t>-</w:t>
            </w:r>
          </w:p>
        </w:tc>
        <w:tc>
          <w:tcPr>
            <w:tcW w:w="1280" w:type="dxa"/>
            <w:vAlign w:val="bottom"/>
          </w:tcPr>
          <w:p w:rsidR="00D63F97" w:rsidRPr="00150DCC" w:rsidRDefault="00D63F97" w:rsidP="00D63F97">
            <w:pPr>
              <w:tabs>
                <w:tab w:val="decimal" w:pos="1062"/>
              </w:tabs>
              <w:spacing w:line="280" w:lineRule="exact"/>
              <w:ind w:right="-43"/>
              <w:rPr>
                <w:rFonts w:ascii="Arial" w:hAnsi="Arial" w:cs="Arial"/>
                <w:sz w:val="16"/>
                <w:szCs w:val="16"/>
              </w:rPr>
            </w:pPr>
            <w:r w:rsidRPr="00150DCC">
              <w:rPr>
                <w:rFonts w:ascii="Arial" w:hAnsi="Arial" w:cs="Arial"/>
                <w:sz w:val="16"/>
                <w:szCs w:val="16"/>
              </w:rPr>
              <w:t>-</w:t>
            </w:r>
          </w:p>
        </w:tc>
        <w:tc>
          <w:tcPr>
            <w:tcW w:w="1280" w:type="dxa"/>
            <w:vAlign w:val="bottom"/>
          </w:tcPr>
          <w:p w:rsidR="00D63F97" w:rsidRPr="00150DCC" w:rsidRDefault="00D63F97" w:rsidP="00D63F97">
            <w:pPr>
              <w:tabs>
                <w:tab w:val="decimal" w:pos="1062"/>
              </w:tabs>
              <w:spacing w:line="280" w:lineRule="exact"/>
              <w:ind w:right="-43"/>
              <w:rPr>
                <w:rFonts w:ascii="Arial" w:hAnsi="Arial" w:cs="Arial"/>
                <w:sz w:val="16"/>
                <w:szCs w:val="16"/>
              </w:rPr>
            </w:pPr>
            <w:r w:rsidRPr="00150DCC">
              <w:rPr>
                <w:rFonts w:ascii="Arial" w:hAnsi="Arial" w:cs="Arial"/>
                <w:sz w:val="16"/>
                <w:szCs w:val="16"/>
              </w:rPr>
              <w:t>17,123</w:t>
            </w:r>
          </w:p>
        </w:tc>
        <w:tc>
          <w:tcPr>
            <w:tcW w:w="1280" w:type="dxa"/>
            <w:vAlign w:val="bottom"/>
          </w:tcPr>
          <w:p w:rsidR="00D63F97" w:rsidRPr="00150DCC" w:rsidRDefault="00D63F97" w:rsidP="00D63F97">
            <w:pPr>
              <w:tabs>
                <w:tab w:val="decimal" w:pos="1062"/>
              </w:tabs>
              <w:spacing w:line="280" w:lineRule="exact"/>
              <w:ind w:right="-43"/>
              <w:rPr>
                <w:rFonts w:ascii="Arial" w:hAnsi="Arial" w:cs="Arial"/>
                <w:sz w:val="16"/>
                <w:szCs w:val="16"/>
              </w:rPr>
            </w:pPr>
            <w:r w:rsidRPr="00150DCC">
              <w:rPr>
                <w:rFonts w:ascii="Arial" w:hAnsi="Arial" w:cs="Arial"/>
                <w:sz w:val="16"/>
                <w:szCs w:val="16"/>
              </w:rPr>
              <w:t>38,343</w:t>
            </w:r>
          </w:p>
        </w:tc>
        <w:tc>
          <w:tcPr>
            <w:tcW w:w="1280" w:type="dxa"/>
            <w:vAlign w:val="bottom"/>
          </w:tcPr>
          <w:p w:rsidR="00D63F97" w:rsidRPr="00150DCC" w:rsidRDefault="00D63F97" w:rsidP="00D63F97">
            <w:pPr>
              <w:tabs>
                <w:tab w:val="decimal" w:pos="1062"/>
              </w:tabs>
              <w:spacing w:line="280" w:lineRule="exact"/>
              <w:ind w:right="-43"/>
              <w:rPr>
                <w:rFonts w:ascii="Arial" w:hAnsi="Arial" w:cs="Arial"/>
                <w:sz w:val="16"/>
                <w:szCs w:val="16"/>
              </w:rPr>
            </w:pPr>
            <w:r w:rsidRPr="00150DCC">
              <w:rPr>
                <w:rFonts w:ascii="Arial" w:hAnsi="Arial" w:cs="Arial"/>
                <w:sz w:val="16"/>
                <w:szCs w:val="16"/>
              </w:rPr>
              <w:t>3,344</w:t>
            </w:r>
          </w:p>
        </w:tc>
        <w:tc>
          <w:tcPr>
            <w:tcW w:w="1280" w:type="dxa"/>
            <w:vAlign w:val="bottom"/>
          </w:tcPr>
          <w:p w:rsidR="00D63F97" w:rsidRPr="00150DCC" w:rsidRDefault="00D63F97" w:rsidP="00D63F97">
            <w:pPr>
              <w:tabs>
                <w:tab w:val="decimal" w:pos="1062"/>
              </w:tabs>
              <w:spacing w:line="280" w:lineRule="exact"/>
              <w:ind w:right="-43"/>
              <w:rPr>
                <w:rFonts w:ascii="Arial" w:hAnsi="Arial" w:cs="Arial"/>
                <w:sz w:val="16"/>
                <w:szCs w:val="16"/>
              </w:rPr>
            </w:pPr>
            <w:r w:rsidRPr="00150DCC">
              <w:rPr>
                <w:rFonts w:ascii="Arial" w:hAnsi="Arial" w:cs="Arial"/>
                <w:sz w:val="16"/>
                <w:szCs w:val="16"/>
              </w:rPr>
              <w:t>13,462</w:t>
            </w:r>
          </w:p>
        </w:tc>
        <w:tc>
          <w:tcPr>
            <w:tcW w:w="1280" w:type="dxa"/>
            <w:vAlign w:val="bottom"/>
          </w:tcPr>
          <w:p w:rsidR="00D63F97" w:rsidRPr="00150DCC" w:rsidRDefault="00D63F97" w:rsidP="00D63F97">
            <w:pPr>
              <w:tabs>
                <w:tab w:val="decimal" w:pos="1062"/>
              </w:tabs>
              <w:spacing w:line="280" w:lineRule="exact"/>
              <w:ind w:right="-43"/>
              <w:rPr>
                <w:rFonts w:ascii="Arial" w:hAnsi="Arial" w:cs="Arial"/>
                <w:sz w:val="16"/>
                <w:szCs w:val="16"/>
              </w:rPr>
            </w:pPr>
            <w:r w:rsidRPr="00150DCC">
              <w:rPr>
                <w:rFonts w:ascii="Arial" w:hAnsi="Arial" w:cs="Arial"/>
                <w:sz w:val="16"/>
                <w:szCs w:val="16"/>
              </w:rPr>
              <w:t>47,417</w:t>
            </w:r>
          </w:p>
        </w:tc>
        <w:tc>
          <w:tcPr>
            <w:tcW w:w="1280" w:type="dxa"/>
            <w:vAlign w:val="bottom"/>
          </w:tcPr>
          <w:p w:rsidR="00D63F97" w:rsidRPr="00150DCC" w:rsidRDefault="00D63F97" w:rsidP="00D63F97">
            <w:pPr>
              <w:tabs>
                <w:tab w:val="decimal" w:pos="1062"/>
              </w:tabs>
              <w:spacing w:line="280" w:lineRule="exact"/>
              <w:ind w:right="-43"/>
              <w:rPr>
                <w:rFonts w:ascii="Arial" w:hAnsi="Arial" w:cs="Arial"/>
                <w:sz w:val="16"/>
                <w:szCs w:val="16"/>
              </w:rPr>
            </w:pPr>
            <w:r w:rsidRPr="00150DCC">
              <w:rPr>
                <w:rFonts w:ascii="Arial" w:hAnsi="Arial" w:cs="Arial"/>
                <w:sz w:val="16"/>
                <w:szCs w:val="16"/>
              </w:rPr>
              <w:t>119,689</w:t>
            </w:r>
          </w:p>
        </w:tc>
      </w:tr>
      <w:tr w:rsidR="00D63F97" w:rsidRPr="009B799C" w:rsidTr="00076C32">
        <w:trPr>
          <w:gridAfter w:val="1"/>
          <w:wAfter w:w="20" w:type="dxa"/>
        </w:trPr>
        <w:tc>
          <w:tcPr>
            <w:tcW w:w="3780" w:type="dxa"/>
            <w:vAlign w:val="bottom"/>
          </w:tcPr>
          <w:p w:rsidR="00D63F97" w:rsidRPr="009B799C" w:rsidRDefault="00D63F97" w:rsidP="00D63F97">
            <w:pPr>
              <w:spacing w:line="340" w:lineRule="exact"/>
              <w:ind w:right="-108"/>
              <w:jc w:val="both"/>
              <w:rPr>
                <w:rFonts w:ascii="Arial" w:eastAsia="Arial Unicode MS" w:hAnsi="Arial" w:cs="Arial"/>
                <w:sz w:val="16"/>
                <w:szCs w:val="16"/>
              </w:rPr>
            </w:pPr>
            <w:r w:rsidRPr="009B799C">
              <w:rPr>
                <w:rFonts w:ascii="Arial" w:eastAsia="Arial Unicode MS" w:hAnsi="Arial" w:cs="Arial"/>
                <w:sz w:val="16"/>
                <w:szCs w:val="16"/>
              </w:rPr>
              <w:t>Capitalised interest</w:t>
            </w:r>
          </w:p>
        </w:tc>
        <w:tc>
          <w:tcPr>
            <w:tcW w:w="1280" w:type="dxa"/>
            <w:tcBorders>
              <w:left w:val="nil"/>
            </w:tcBorders>
            <w:vAlign w:val="bottom"/>
          </w:tcPr>
          <w:p w:rsidR="00D63F97" w:rsidRPr="00150DCC" w:rsidRDefault="00D63F97" w:rsidP="00D63F97">
            <w:pPr>
              <w:tabs>
                <w:tab w:val="decimal" w:pos="1062"/>
              </w:tabs>
              <w:spacing w:line="280" w:lineRule="exact"/>
              <w:ind w:right="-43"/>
              <w:rPr>
                <w:rFonts w:ascii="Arial" w:hAnsi="Arial" w:cs="Arial"/>
                <w:sz w:val="16"/>
                <w:szCs w:val="16"/>
              </w:rPr>
            </w:pPr>
            <w:r w:rsidRPr="00150DCC">
              <w:rPr>
                <w:rFonts w:ascii="Arial" w:hAnsi="Arial" w:cs="Arial"/>
                <w:sz w:val="16"/>
                <w:szCs w:val="16"/>
              </w:rPr>
              <w:t>-</w:t>
            </w:r>
          </w:p>
        </w:tc>
        <w:tc>
          <w:tcPr>
            <w:tcW w:w="1280" w:type="dxa"/>
            <w:vAlign w:val="bottom"/>
          </w:tcPr>
          <w:p w:rsidR="00D63F97" w:rsidRPr="00150DCC" w:rsidRDefault="00D63F97" w:rsidP="00D63F97">
            <w:pPr>
              <w:tabs>
                <w:tab w:val="decimal" w:pos="1062"/>
              </w:tabs>
              <w:spacing w:line="280" w:lineRule="exact"/>
              <w:ind w:right="-43"/>
              <w:rPr>
                <w:rFonts w:ascii="Arial" w:hAnsi="Arial" w:cs="Arial"/>
                <w:sz w:val="16"/>
                <w:szCs w:val="16"/>
              </w:rPr>
            </w:pPr>
            <w:r w:rsidRPr="00150DCC">
              <w:rPr>
                <w:rFonts w:ascii="Arial" w:hAnsi="Arial" w:cs="Arial"/>
                <w:sz w:val="16"/>
                <w:szCs w:val="16"/>
              </w:rPr>
              <w:t>-</w:t>
            </w:r>
          </w:p>
        </w:tc>
        <w:tc>
          <w:tcPr>
            <w:tcW w:w="1280" w:type="dxa"/>
            <w:vAlign w:val="bottom"/>
          </w:tcPr>
          <w:p w:rsidR="00D63F97" w:rsidRPr="00150DCC" w:rsidRDefault="00D63F97" w:rsidP="00D63F97">
            <w:pPr>
              <w:tabs>
                <w:tab w:val="decimal" w:pos="1062"/>
              </w:tabs>
              <w:spacing w:line="280" w:lineRule="exact"/>
              <w:ind w:right="-43"/>
              <w:rPr>
                <w:rFonts w:ascii="Arial" w:hAnsi="Arial" w:cs="Arial"/>
                <w:sz w:val="16"/>
                <w:szCs w:val="16"/>
              </w:rPr>
            </w:pPr>
            <w:r w:rsidRPr="00150DCC">
              <w:rPr>
                <w:rFonts w:ascii="Arial" w:hAnsi="Arial" w:cs="Arial"/>
                <w:sz w:val="16"/>
                <w:szCs w:val="16"/>
              </w:rPr>
              <w:t>141</w:t>
            </w:r>
          </w:p>
        </w:tc>
        <w:tc>
          <w:tcPr>
            <w:tcW w:w="1280" w:type="dxa"/>
            <w:vAlign w:val="bottom"/>
          </w:tcPr>
          <w:p w:rsidR="00D63F97" w:rsidRPr="00150DCC" w:rsidRDefault="00D63F97" w:rsidP="00D63F97">
            <w:pPr>
              <w:tabs>
                <w:tab w:val="decimal" w:pos="1062"/>
              </w:tabs>
              <w:spacing w:line="280" w:lineRule="exact"/>
              <w:ind w:right="-43"/>
              <w:rPr>
                <w:rFonts w:ascii="Arial" w:hAnsi="Arial" w:cs="Arial"/>
                <w:sz w:val="16"/>
                <w:szCs w:val="16"/>
              </w:rPr>
            </w:pPr>
            <w:r w:rsidRPr="00150DCC">
              <w:rPr>
                <w:rFonts w:ascii="Arial" w:hAnsi="Arial" w:cs="Arial"/>
                <w:sz w:val="16"/>
                <w:szCs w:val="16"/>
              </w:rPr>
              <w:t>661</w:t>
            </w:r>
          </w:p>
        </w:tc>
        <w:tc>
          <w:tcPr>
            <w:tcW w:w="1280" w:type="dxa"/>
            <w:vAlign w:val="bottom"/>
          </w:tcPr>
          <w:p w:rsidR="00D63F97" w:rsidRPr="00150DCC" w:rsidRDefault="00D63F97" w:rsidP="00D63F97">
            <w:pPr>
              <w:tabs>
                <w:tab w:val="decimal" w:pos="1062"/>
              </w:tabs>
              <w:spacing w:line="280" w:lineRule="exact"/>
              <w:ind w:right="-43"/>
              <w:rPr>
                <w:rFonts w:ascii="Arial" w:hAnsi="Arial" w:cs="Arial"/>
                <w:sz w:val="16"/>
                <w:szCs w:val="16"/>
              </w:rPr>
            </w:pPr>
            <w:r w:rsidRPr="00150DCC">
              <w:rPr>
                <w:rFonts w:ascii="Arial" w:hAnsi="Arial" w:cs="Arial"/>
                <w:sz w:val="16"/>
                <w:szCs w:val="16"/>
              </w:rPr>
              <w:t>-</w:t>
            </w:r>
          </w:p>
        </w:tc>
        <w:tc>
          <w:tcPr>
            <w:tcW w:w="1280" w:type="dxa"/>
            <w:vAlign w:val="bottom"/>
          </w:tcPr>
          <w:p w:rsidR="00D63F97" w:rsidRPr="00150DCC" w:rsidRDefault="00D63F97" w:rsidP="00D63F97">
            <w:pPr>
              <w:tabs>
                <w:tab w:val="decimal" w:pos="1062"/>
              </w:tabs>
              <w:spacing w:line="280" w:lineRule="exact"/>
              <w:ind w:right="-43"/>
              <w:rPr>
                <w:rFonts w:ascii="Arial" w:hAnsi="Arial" w:cs="Arial"/>
                <w:sz w:val="16"/>
                <w:szCs w:val="16"/>
              </w:rPr>
            </w:pPr>
            <w:r w:rsidRPr="00150DCC">
              <w:rPr>
                <w:rFonts w:ascii="Arial" w:hAnsi="Arial" w:cs="Arial"/>
                <w:sz w:val="16"/>
                <w:szCs w:val="16"/>
              </w:rPr>
              <w:t>-</w:t>
            </w:r>
          </w:p>
        </w:tc>
        <w:tc>
          <w:tcPr>
            <w:tcW w:w="1280" w:type="dxa"/>
            <w:vAlign w:val="bottom"/>
          </w:tcPr>
          <w:p w:rsidR="00D63F97" w:rsidRPr="00150DCC" w:rsidRDefault="00D63F97" w:rsidP="00D63F97">
            <w:pPr>
              <w:tabs>
                <w:tab w:val="decimal" w:pos="1062"/>
              </w:tabs>
              <w:spacing w:line="280" w:lineRule="exact"/>
              <w:ind w:right="-43"/>
              <w:rPr>
                <w:rFonts w:ascii="Arial" w:hAnsi="Arial" w:cs="Arial"/>
                <w:sz w:val="16"/>
                <w:szCs w:val="16"/>
              </w:rPr>
            </w:pPr>
            <w:r w:rsidRPr="00150DCC">
              <w:rPr>
                <w:rFonts w:ascii="Arial" w:hAnsi="Arial" w:cs="Arial"/>
                <w:sz w:val="16"/>
                <w:szCs w:val="16"/>
              </w:rPr>
              <w:t>43</w:t>
            </w:r>
          </w:p>
        </w:tc>
        <w:tc>
          <w:tcPr>
            <w:tcW w:w="1280" w:type="dxa"/>
            <w:vAlign w:val="bottom"/>
          </w:tcPr>
          <w:p w:rsidR="00D63F97" w:rsidRPr="00150DCC" w:rsidRDefault="00D63F97" w:rsidP="00D63F97">
            <w:pPr>
              <w:tabs>
                <w:tab w:val="decimal" w:pos="1062"/>
              </w:tabs>
              <w:spacing w:line="280" w:lineRule="exact"/>
              <w:ind w:right="-43"/>
              <w:rPr>
                <w:rFonts w:ascii="Arial" w:hAnsi="Arial" w:cs="Arial"/>
                <w:sz w:val="16"/>
                <w:szCs w:val="16"/>
              </w:rPr>
            </w:pPr>
            <w:r w:rsidRPr="00150DCC">
              <w:rPr>
                <w:rFonts w:ascii="Arial" w:hAnsi="Arial" w:cs="Arial"/>
                <w:sz w:val="16"/>
                <w:szCs w:val="16"/>
              </w:rPr>
              <w:t>845</w:t>
            </w:r>
          </w:p>
        </w:tc>
      </w:tr>
      <w:tr w:rsidR="00D63F97" w:rsidRPr="009B799C" w:rsidTr="00076C32">
        <w:trPr>
          <w:gridAfter w:val="1"/>
          <w:wAfter w:w="20" w:type="dxa"/>
        </w:trPr>
        <w:tc>
          <w:tcPr>
            <w:tcW w:w="3780" w:type="dxa"/>
            <w:vAlign w:val="bottom"/>
          </w:tcPr>
          <w:p w:rsidR="00D63F97" w:rsidRPr="009B799C" w:rsidRDefault="00D63F97" w:rsidP="00D63F97">
            <w:pPr>
              <w:spacing w:line="340" w:lineRule="exact"/>
              <w:ind w:right="-108"/>
              <w:jc w:val="both"/>
              <w:rPr>
                <w:rFonts w:ascii="Arial" w:eastAsia="Arial Unicode MS" w:hAnsi="Arial" w:cs="Arial"/>
                <w:sz w:val="16"/>
                <w:szCs w:val="16"/>
              </w:rPr>
            </w:pPr>
            <w:r w:rsidRPr="009B799C">
              <w:rPr>
                <w:rFonts w:ascii="Arial" w:eastAsia="Arial Unicode MS" w:hAnsi="Arial" w:cs="Arial"/>
                <w:sz w:val="16"/>
                <w:szCs w:val="16"/>
              </w:rPr>
              <w:t>Disposals/write off</w:t>
            </w:r>
          </w:p>
        </w:tc>
        <w:tc>
          <w:tcPr>
            <w:tcW w:w="1280" w:type="dxa"/>
            <w:tcBorders>
              <w:left w:val="nil"/>
            </w:tcBorders>
            <w:vAlign w:val="bottom"/>
          </w:tcPr>
          <w:p w:rsidR="00D63F97" w:rsidRPr="00150DCC" w:rsidRDefault="00D63F97" w:rsidP="00D63F97">
            <w:pPr>
              <w:tabs>
                <w:tab w:val="decimal" w:pos="1062"/>
              </w:tabs>
              <w:spacing w:line="280" w:lineRule="exact"/>
              <w:ind w:right="-43"/>
              <w:rPr>
                <w:rFonts w:ascii="Arial" w:hAnsi="Arial" w:cs="Arial"/>
                <w:sz w:val="16"/>
                <w:szCs w:val="16"/>
              </w:rPr>
            </w:pPr>
            <w:r w:rsidRPr="00150DCC">
              <w:rPr>
                <w:rFonts w:ascii="Arial" w:hAnsi="Arial" w:cs="Arial"/>
                <w:sz w:val="16"/>
                <w:szCs w:val="16"/>
              </w:rPr>
              <w:t>-</w:t>
            </w:r>
          </w:p>
        </w:tc>
        <w:tc>
          <w:tcPr>
            <w:tcW w:w="1280" w:type="dxa"/>
            <w:vAlign w:val="bottom"/>
          </w:tcPr>
          <w:p w:rsidR="00D63F97" w:rsidRPr="00150DCC" w:rsidRDefault="00D63F97" w:rsidP="00D63F97">
            <w:pPr>
              <w:tabs>
                <w:tab w:val="decimal" w:pos="1062"/>
              </w:tabs>
              <w:spacing w:line="280" w:lineRule="exact"/>
              <w:ind w:right="-43"/>
              <w:rPr>
                <w:rFonts w:ascii="Arial" w:hAnsi="Arial" w:cs="Arial"/>
                <w:sz w:val="16"/>
                <w:szCs w:val="16"/>
              </w:rPr>
            </w:pPr>
            <w:r w:rsidRPr="00150DCC">
              <w:rPr>
                <w:rFonts w:ascii="Arial" w:hAnsi="Arial" w:cs="Arial"/>
                <w:sz w:val="16"/>
                <w:szCs w:val="16"/>
              </w:rPr>
              <w:t>-</w:t>
            </w:r>
          </w:p>
        </w:tc>
        <w:tc>
          <w:tcPr>
            <w:tcW w:w="1280" w:type="dxa"/>
            <w:vAlign w:val="bottom"/>
          </w:tcPr>
          <w:p w:rsidR="00D63F97" w:rsidRPr="00150DCC" w:rsidRDefault="00D63F97" w:rsidP="00D63F97">
            <w:pPr>
              <w:tabs>
                <w:tab w:val="decimal" w:pos="1062"/>
              </w:tabs>
              <w:spacing w:line="280" w:lineRule="exact"/>
              <w:ind w:right="-43"/>
              <w:rPr>
                <w:rFonts w:ascii="Arial" w:hAnsi="Arial" w:cs="Arial"/>
                <w:sz w:val="16"/>
                <w:szCs w:val="16"/>
              </w:rPr>
            </w:pPr>
            <w:r w:rsidRPr="00150DCC">
              <w:rPr>
                <w:rFonts w:ascii="Arial" w:hAnsi="Arial" w:cs="Arial"/>
                <w:sz w:val="16"/>
                <w:szCs w:val="16"/>
              </w:rPr>
              <w:t>(1,728)</w:t>
            </w:r>
          </w:p>
        </w:tc>
        <w:tc>
          <w:tcPr>
            <w:tcW w:w="1280" w:type="dxa"/>
            <w:vAlign w:val="bottom"/>
          </w:tcPr>
          <w:p w:rsidR="00D63F97" w:rsidRPr="00150DCC" w:rsidRDefault="00D63F97" w:rsidP="00D63F97">
            <w:pPr>
              <w:tabs>
                <w:tab w:val="decimal" w:pos="1062"/>
              </w:tabs>
              <w:spacing w:line="280" w:lineRule="exact"/>
              <w:ind w:right="-43"/>
              <w:rPr>
                <w:rFonts w:ascii="Arial" w:hAnsi="Arial" w:cs="Arial"/>
                <w:sz w:val="16"/>
                <w:szCs w:val="16"/>
              </w:rPr>
            </w:pPr>
            <w:r w:rsidRPr="00150DCC">
              <w:rPr>
                <w:rFonts w:ascii="Arial" w:hAnsi="Arial" w:cs="Arial"/>
                <w:sz w:val="16"/>
                <w:szCs w:val="16"/>
              </w:rPr>
              <w:t>(82,184)</w:t>
            </w:r>
          </w:p>
        </w:tc>
        <w:tc>
          <w:tcPr>
            <w:tcW w:w="1280" w:type="dxa"/>
            <w:vAlign w:val="bottom"/>
          </w:tcPr>
          <w:p w:rsidR="00D63F97" w:rsidRPr="00150DCC" w:rsidRDefault="00D63F97" w:rsidP="00D63F97">
            <w:pPr>
              <w:tabs>
                <w:tab w:val="decimal" w:pos="1062"/>
              </w:tabs>
              <w:spacing w:line="280" w:lineRule="exact"/>
              <w:ind w:right="-43"/>
              <w:rPr>
                <w:rFonts w:ascii="Arial" w:hAnsi="Arial" w:cs="Arial"/>
                <w:sz w:val="16"/>
                <w:szCs w:val="16"/>
              </w:rPr>
            </w:pPr>
            <w:r w:rsidRPr="00150DCC">
              <w:rPr>
                <w:rFonts w:ascii="Arial" w:hAnsi="Arial" w:cs="Arial"/>
                <w:sz w:val="16"/>
                <w:szCs w:val="16"/>
              </w:rPr>
              <w:t>(770)</w:t>
            </w:r>
          </w:p>
        </w:tc>
        <w:tc>
          <w:tcPr>
            <w:tcW w:w="1280" w:type="dxa"/>
            <w:vAlign w:val="bottom"/>
          </w:tcPr>
          <w:p w:rsidR="00D63F97" w:rsidRPr="00150DCC" w:rsidRDefault="00D63F97" w:rsidP="00D63F97">
            <w:pPr>
              <w:tabs>
                <w:tab w:val="decimal" w:pos="1062"/>
              </w:tabs>
              <w:spacing w:line="280" w:lineRule="exact"/>
              <w:ind w:right="-43"/>
              <w:rPr>
                <w:rFonts w:ascii="Arial" w:hAnsi="Arial" w:cs="Arial"/>
                <w:sz w:val="16"/>
                <w:szCs w:val="16"/>
              </w:rPr>
            </w:pPr>
            <w:r w:rsidRPr="00150DCC">
              <w:rPr>
                <w:rFonts w:ascii="Arial" w:hAnsi="Arial" w:cs="Arial"/>
                <w:sz w:val="16"/>
                <w:szCs w:val="16"/>
              </w:rPr>
              <w:t>(10,886)</w:t>
            </w:r>
          </w:p>
        </w:tc>
        <w:tc>
          <w:tcPr>
            <w:tcW w:w="1280" w:type="dxa"/>
            <w:vAlign w:val="bottom"/>
          </w:tcPr>
          <w:p w:rsidR="00D63F97" w:rsidRPr="00150DCC" w:rsidRDefault="00D63F97" w:rsidP="00D63F97">
            <w:pPr>
              <w:tabs>
                <w:tab w:val="decimal" w:pos="1062"/>
              </w:tabs>
              <w:spacing w:line="280" w:lineRule="exact"/>
              <w:ind w:right="-43"/>
              <w:rPr>
                <w:rFonts w:ascii="Arial" w:hAnsi="Arial" w:cs="Arial"/>
                <w:sz w:val="16"/>
                <w:szCs w:val="16"/>
              </w:rPr>
            </w:pPr>
            <w:r w:rsidRPr="00150DCC">
              <w:rPr>
                <w:rFonts w:ascii="Arial" w:hAnsi="Arial" w:cs="Arial"/>
                <w:sz w:val="16"/>
                <w:szCs w:val="16"/>
              </w:rPr>
              <w:t>-</w:t>
            </w:r>
          </w:p>
        </w:tc>
        <w:tc>
          <w:tcPr>
            <w:tcW w:w="1280" w:type="dxa"/>
            <w:vAlign w:val="bottom"/>
          </w:tcPr>
          <w:p w:rsidR="00D63F97" w:rsidRPr="00150DCC" w:rsidRDefault="00D63F97" w:rsidP="00D63F97">
            <w:pPr>
              <w:tabs>
                <w:tab w:val="decimal" w:pos="1062"/>
              </w:tabs>
              <w:spacing w:line="280" w:lineRule="exact"/>
              <w:ind w:right="-43"/>
              <w:rPr>
                <w:rFonts w:ascii="Arial" w:hAnsi="Arial" w:cs="Arial"/>
                <w:sz w:val="16"/>
                <w:szCs w:val="16"/>
              </w:rPr>
            </w:pPr>
            <w:r>
              <w:rPr>
                <w:rFonts w:ascii="Arial" w:hAnsi="Arial" w:cs="Arial"/>
                <w:sz w:val="16"/>
                <w:szCs w:val="16"/>
              </w:rPr>
              <w:t>(9</w:t>
            </w:r>
            <w:r w:rsidRPr="00150DCC">
              <w:rPr>
                <w:rFonts w:ascii="Arial" w:hAnsi="Arial" w:cs="Arial"/>
                <w:sz w:val="16"/>
                <w:szCs w:val="16"/>
              </w:rPr>
              <w:t>5,568)</w:t>
            </w:r>
          </w:p>
        </w:tc>
      </w:tr>
      <w:tr w:rsidR="00D63F97" w:rsidRPr="009B799C" w:rsidTr="00076C32">
        <w:trPr>
          <w:gridAfter w:val="1"/>
          <w:wAfter w:w="20" w:type="dxa"/>
        </w:trPr>
        <w:tc>
          <w:tcPr>
            <w:tcW w:w="3780" w:type="dxa"/>
            <w:vAlign w:val="bottom"/>
          </w:tcPr>
          <w:p w:rsidR="00D63F97" w:rsidRPr="009B799C" w:rsidRDefault="00D63F97" w:rsidP="00D63F97">
            <w:pPr>
              <w:spacing w:line="340" w:lineRule="exact"/>
              <w:ind w:right="-108"/>
              <w:jc w:val="both"/>
              <w:rPr>
                <w:rFonts w:ascii="Arial" w:eastAsia="Arial Unicode MS" w:hAnsi="Arial" w:cs="Arial"/>
                <w:sz w:val="16"/>
                <w:szCs w:val="16"/>
              </w:rPr>
            </w:pPr>
            <w:r w:rsidRPr="009B799C">
              <w:rPr>
                <w:rFonts w:ascii="Arial" w:eastAsia="Arial Unicode MS" w:hAnsi="Arial" w:cs="Arial"/>
                <w:sz w:val="16"/>
                <w:szCs w:val="16"/>
              </w:rPr>
              <w:t>Transfer in (transfer out)</w:t>
            </w:r>
          </w:p>
        </w:tc>
        <w:tc>
          <w:tcPr>
            <w:tcW w:w="1280" w:type="dxa"/>
            <w:tcBorders>
              <w:left w:val="nil"/>
            </w:tcBorders>
            <w:vAlign w:val="bottom"/>
          </w:tcPr>
          <w:p w:rsidR="00D63F97" w:rsidRPr="00150DCC" w:rsidRDefault="00D63F97" w:rsidP="00D63F97">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13,992</w:t>
            </w:r>
          </w:p>
        </w:tc>
        <w:tc>
          <w:tcPr>
            <w:tcW w:w="1280" w:type="dxa"/>
            <w:vAlign w:val="bottom"/>
          </w:tcPr>
          <w:p w:rsidR="00D63F97" w:rsidRPr="00150DCC" w:rsidRDefault="00D63F97" w:rsidP="00D63F97">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w:t>
            </w:r>
          </w:p>
        </w:tc>
        <w:tc>
          <w:tcPr>
            <w:tcW w:w="1280" w:type="dxa"/>
            <w:vAlign w:val="bottom"/>
          </w:tcPr>
          <w:p w:rsidR="00D63F97" w:rsidRPr="00150DCC" w:rsidRDefault="00D63F97" w:rsidP="00D63F97">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20,064</w:t>
            </w:r>
          </w:p>
        </w:tc>
        <w:tc>
          <w:tcPr>
            <w:tcW w:w="1280" w:type="dxa"/>
            <w:vAlign w:val="bottom"/>
          </w:tcPr>
          <w:p w:rsidR="00D63F97" w:rsidRPr="00150DCC" w:rsidRDefault="00D63F97" w:rsidP="00D63F97">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41,190</w:t>
            </w:r>
          </w:p>
        </w:tc>
        <w:tc>
          <w:tcPr>
            <w:tcW w:w="1280" w:type="dxa"/>
            <w:vAlign w:val="bottom"/>
          </w:tcPr>
          <w:p w:rsidR="00D63F97" w:rsidRPr="00150DCC" w:rsidRDefault="00D63F97" w:rsidP="00D63F97">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788</w:t>
            </w:r>
          </w:p>
        </w:tc>
        <w:tc>
          <w:tcPr>
            <w:tcW w:w="1280" w:type="dxa"/>
            <w:vAlign w:val="bottom"/>
          </w:tcPr>
          <w:p w:rsidR="00D63F97" w:rsidRPr="00150DCC" w:rsidRDefault="00D63F97" w:rsidP="00D63F97">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7,726</w:t>
            </w:r>
          </w:p>
        </w:tc>
        <w:tc>
          <w:tcPr>
            <w:tcW w:w="1280" w:type="dxa"/>
            <w:vAlign w:val="bottom"/>
          </w:tcPr>
          <w:p w:rsidR="00D63F97" w:rsidRPr="00150DCC" w:rsidRDefault="00D63F97" w:rsidP="00D63F97">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(83,760)</w:t>
            </w:r>
          </w:p>
        </w:tc>
        <w:tc>
          <w:tcPr>
            <w:tcW w:w="1280" w:type="dxa"/>
            <w:vAlign w:val="bottom"/>
          </w:tcPr>
          <w:p w:rsidR="00D63F97" w:rsidRPr="00150DCC" w:rsidRDefault="00D63F97" w:rsidP="00D63F97">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w:t>
            </w:r>
          </w:p>
        </w:tc>
      </w:tr>
      <w:tr w:rsidR="00D63F97" w:rsidRPr="009B799C" w:rsidTr="00076C32">
        <w:trPr>
          <w:gridAfter w:val="1"/>
          <w:wAfter w:w="20" w:type="dxa"/>
        </w:trPr>
        <w:tc>
          <w:tcPr>
            <w:tcW w:w="3780" w:type="dxa"/>
            <w:vAlign w:val="bottom"/>
          </w:tcPr>
          <w:p w:rsidR="00D63F97" w:rsidRPr="009B799C" w:rsidRDefault="00D63F97" w:rsidP="00D63F97">
            <w:pPr>
              <w:spacing w:line="340" w:lineRule="exact"/>
              <w:ind w:right="-108"/>
              <w:jc w:val="both"/>
              <w:rPr>
                <w:rFonts w:ascii="Arial" w:eastAsia="Arial Unicode MS" w:hAnsi="Arial" w:cs="Arial"/>
                <w:sz w:val="16"/>
                <w:szCs w:val="16"/>
              </w:rPr>
            </w:pPr>
            <w:r>
              <w:rPr>
                <w:rFonts w:ascii="Arial" w:eastAsia="Arial Unicode MS" w:hAnsi="Arial" w:cs="Arial"/>
                <w:sz w:val="16"/>
                <w:szCs w:val="16"/>
              </w:rPr>
              <w:t>31 December 2018</w:t>
            </w:r>
          </w:p>
        </w:tc>
        <w:tc>
          <w:tcPr>
            <w:tcW w:w="1280" w:type="dxa"/>
            <w:tcBorders>
              <w:left w:val="nil"/>
            </w:tcBorders>
            <w:vAlign w:val="bottom"/>
          </w:tcPr>
          <w:p w:rsidR="00D63F97" w:rsidRPr="00150DCC" w:rsidRDefault="00D63F97" w:rsidP="00D63F97">
            <w:pPr>
              <w:tabs>
                <w:tab w:val="decimal" w:pos="1062"/>
              </w:tabs>
              <w:spacing w:line="280" w:lineRule="exact"/>
              <w:ind w:right="-43"/>
              <w:rPr>
                <w:rFonts w:ascii="Arial" w:hAnsi="Arial" w:cs="Arial"/>
                <w:sz w:val="16"/>
                <w:szCs w:val="16"/>
              </w:rPr>
            </w:pPr>
            <w:r w:rsidRPr="00150DCC">
              <w:rPr>
                <w:rFonts w:ascii="Arial" w:hAnsi="Arial" w:cs="Arial"/>
                <w:sz w:val="16"/>
                <w:szCs w:val="16"/>
              </w:rPr>
              <w:t>773,962</w:t>
            </w:r>
          </w:p>
        </w:tc>
        <w:tc>
          <w:tcPr>
            <w:tcW w:w="1280" w:type="dxa"/>
            <w:vAlign w:val="bottom"/>
          </w:tcPr>
          <w:p w:rsidR="00D63F97" w:rsidRPr="00150DCC" w:rsidRDefault="00D63F97" w:rsidP="00D63F97">
            <w:pPr>
              <w:tabs>
                <w:tab w:val="decimal" w:pos="1062"/>
              </w:tabs>
              <w:spacing w:line="280" w:lineRule="exact"/>
              <w:ind w:right="-43"/>
              <w:rPr>
                <w:rFonts w:ascii="Arial" w:hAnsi="Arial" w:cs="Arial"/>
                <w:sz w:val="16"/>
                <w:szCs w:val="16"/>
              </w:rPr>
            </w:pPr>
            <w:r w:rsidRPr="00150DCC">
              <w:rPr>
                <w:rFonts w:ascii="Arial" w:hAnsi="Arial" w:cs="Arial"/>
                <w:sz w:val="16"/>
                <w:szCs w:val="16"/>
              </w:rPr>
              <w:t>90,357</w:t>
            </w:r>
          </w:p>
        </w:tc>
        <w:tc>
          <w:tcPr>
            <w:tcW w:w="1280" w:type="dxa"/>
            <w:vAlign w:val="bottom"/>
          </w:tcPr>
          <w:p w:rsidR="00D63F97" w:rsidRPr="00150DCC" w:rsidRDefault="00D63F97" w:rsidP="00D63F97">
            <w:pPr>
              <w:tabs>
                <w:tab w:val="decimal" w:pos="1062"/>
              </w:tabs>
              <w:spacing w:line="280" w:lineRule="exact"/>
              <w:ind w:right="-43"/>
              <w:rPr>
                <w:rFonts w:ascii="Arial" w:hAnsi="Arial" w:cs="Arial"/>
                <w:sz w:val="16"/>
                <w:szCs w:val="16"/>
              </w:rPr>
            </w:pPr>
            <w:r w:rsidRPr="00150DCC">
              <w:rPr>
                <w:rFonts w:ascii="Arial" w:hAnsi="Arial" w:cs="Arial"/>
                <w:sz w:val="16"/>
                <w:szCs w:val="16"/>
              </w:rPr>
              <w:t>1,174,201</w:t>
            </w:r>
          </w:p>
        </w:tc>
        <w:tc>
          <w:tcPr>
            <w:tcW w:w="1280" w:type="dxa"/>
            <w:vAlign w:val="bottom"/>
          </w:tcPr>
          <w:p w:rsidR="00D63F97" w:rsidRPr="00150DCC" w:rsidRDefault="00D63F97" w:rsidP="00D63F97">
            <w:pPr>
              <w:tabs>
                <w:tab w:val="decimal" w:pos="1062"/>
              </w:tabs>
              <w:spacing w:line="280" w:lineRule="exact"/>
              <w:ind w:right="-43"/>
              <w:rPr>
                <w:rFonts w:ascii="Arial" w:hAnsi="Arial" w:cs="Arial"/>
                <w:sz w:val="16"/>
                <w:szCs w:val="16"/>
              </w:rPr>
            </w:pPr>
            <w:r w:rsidRPr="00150DCC">
              <w:rPr>
                <w:rFonts w:ascii="Arial" w:hAnsi="Arial" w:cs="Arial"/>
                <w:sz w:val="16"/>
                <w:szCs w:val="16"/>
              </w:rPr>
              <w:t>3,067,056</w:t>
            </w:r>
          </w:p>
        </w:tc>
        <w:tc>
          <w:tcPr>
            <w:tcW w:w="1280" w:type="dxa"/>
            <w:vAlign w:val="bottom"/>
          </w:tcPr>
          <w:p w:rsidR="00D63F97" w:rsidRPr="00150DCC" w:rsidRDefault="00D63F97" w:rsidP="00D63F97">
            <w:pPr>
              <w:tabs>
                <w:tab w:val="decimal" w:pos="1062"/>
              </w:tabs>
              <w:spacing w:line="280" w:lineRule="exact"/>
              <w:ind w:right="-43"/>
              <w:rPr>
                <w:rFonts w:ascii="Arial" w:hAnsi="Arial" w:cs="Arial"/>
                <w:sz w:val="16"/>
                <w:szCs w:val="16"/>
              </w:rPr>
            </w:pPr>
            <w:r w:rsidRPr="00150DCC">
              <w:rPr>
                <w:rFonts w:ascii="Arial" w:hAnsi="Arial" w:cs="Arial"/>
                <w:sz w:val="16"/>
                <w:szCs w:val="16"/>
              </w:rPr>
              <w:t>128,401</w:t>
            </w:r>
          </w:p>
        </w:tc>
        <w:tc>
          <w:tcPr>
            <w:tcW w:w="1280" w:type="dxa"/>
            <w:vAlign w:val="bottom"/>
          </w:tcPr>
          <w:p w:rsidR="00D63F97" w:rsidRPr="00150DCC" w:rsidRDefault="00D63F97" w:rsidP="00D63F97">
            <w:pPr>
              <w:tabs>
                <w:tab w:val="decimal" w:pos="1062"/>
              </w:tabs>
              <w:spacing w:line="280" w:lineRule="exact"/>
              <w:ind w:right="-43"/>
              <w:rPr>
                <w:rFonts w:ascii="Arial" w:hAnsi="Arial" w:cs="Arial"/>
                <w:sz w:val="16"/>
                <w:szCs w:val="16"/>
              </w:rPr>
            </w:pPr>
            <w:r w:rsidRPr="00150DCC">
              <w:rPr>
                <w:rFonts w:ascii="Arial" w:hAnsi="Arial" w:cs="Arial"/>
                <w:sz w:val="16"/>
                <w:szCs w:val="16"/>
              </w:rPr>
              <w:t>247,231</w:t>
            </w:r>
          </w:p>
        </w:tc>
        <w:tc>
          <w:tcPr>
            <w:tcW w:w="1280" w:type="dxa"/>
            <w:vAlign w:val="bottom"/>
          </w:tcPr>
          <w:p w:rsidR="00D63F97" w:rsidRPr="00150DCC" w:rsidRDefault="00D63F97" w:rsidP="00D63F97">
            <w:pPr>
              <w:tabs>
                <w:tab w:val="decimal" w:pos="1062"/>
              </w:tabs>
              <w:spacing w:line="280" w:lineRule="exact"/>
              <w:ind w:right="-43"/>
              <w:rPr>
                <w:rFonts w:ascii="Arial" w:hAnsi="Arial" w:cs="Arial"/>
                <w:sz w:val="16"/>
                <w:szCs w:val="16"/>
              </w:rPr>
            </w:pPr>
            <w:r w:rsidRPr="00150DCC">
              <w:rPr>
                <w:rFonts w:ascii="Arial" w:hAnsi="Arial" w:cs="Arial"/>
                <w:sz w:val="16"/>
                <w:szCs w:val="16"/>
              </w:rPr>
              <w:t>32,651</w:t>
            </w:r>
          </w:p>
        </w:tc>
        <w:tc>
          <w:tcPr>
            <w:tcW w:w="1280" w:type="dxa"/>
            <w:vAlign w:val="bottom"/>
          </w:tcPr>
          <w:p w:rsidR="00D63F97" w:rsidRPr="00150DCC" w:rsidRDefault="00D63F97" w:rsidP="00D63F97">
            <w:pPr>
              <w:tabs>
                <w:tab w:val="decimal" w:pos="1062"/>
              </w:tabs>
              <w:spacing w:line="280" w:lineRule="exact"/>
              <w:ind w:right="-43"/>
              <w:rPr>
                <w:rFonts w:ascii="Arial" w:hAnsi="Arial" w:cs="Arial"/>
                <w:sz w:val="16"/>
                <w:szCs w:val="16"/>
              </w:rPr>
            </w:pPr>
            <w:r w:rsidRPr="00150DCC">
              <w:rPr>
                <w:rFonts w:ascii="Arial" w:hAnsi="Arial" w:cs="Arial"/>
                <w:sz w:val="16"/>
                <w:szCs w:val="16"/>
              </w:rPr>
              <w:t>5,513,859</w:t>
            </w:r>
          </w:p>
        </w:tc>
      </w:tr>
      <w:tr w:rsidR="00D63F97" w:rsidRPr="009B799C" w:rsidTr="0033423F">
        <w:trPr>
          <w:gridAfter w:val="1"/>
          <w:wAfter w:w="20" w:type="dxa"/>
        </w:trPr>
        <w:tc>
          <w:tcPr>
            <w:tcW w:w="3780" w:type="dxa"/>
            <w:vAlign w:val="bottom"/>
          </w:tcPr>
          <w:p w:rsidR="00D63F97" w:rsidRPr="009B799C" w:rsidRDefault="00D63F97" w:rsidP="00D63F97">
            <w:pPr>
              <w:spacing w:line="340" w:lineRule="exact"/>
              <w:ind w:right="-108"/>
              <w:jc w:val="both"/>
              <w:rPr>
                <w:rFonts w:ascii="Arial" w:eastAsia="Arial Unicode MS" w:hAnsi="Arial" w:cs="Arial"/>
                <w:sz w:val="16"/>
                <w:szCs w:val="16"/>
              </w:rPr>
            </w:pPr>
            <w:r w:rsidRPr="009B799C">
              <w:rPr>
                <w:rFonts w:ascii="Arial" w:eastAsia="Arial Unicode MS" w:hAnsi="Arial" w:cs="Arial"/>
                <w:sz w:val="16"/>
                <w:szCs w:val="16"/>
              </w:rPr>
              <w:t>Additions</w:t>
            </w:r>
          </w:p>
        </w:tc>
        <w:tc>
          <w:tcPr>
            <w:tcW w:w="1280" w:type="dxa"/>
            <w:tcBorders>
              <w:left w:val="nil"/>
            </w:tcBorders>
            <w:vAlign w:val="bottom"/>
          </w:tcPr>
          <w:p w:rsidR="00D63F97" w:rsidRPr="00150DCC" w:rsidRDefault="00AA1D25" w:rsidP="00D63F97">
            <w:pPr>
              <w:tabs>
                <w:tab w:val="decimal" w:pos="1062"/>
              </w:tabs>
              <w:spacing w:line="280" w:lineRule="exact"/>
              <w:ind w:right="-43"/>
              <w:rPr>
                <w:rFonts w:ascii="Arial" w:hAnsi="Arial" w:cs="Arial"/>
                <w:sz w:val="16"/>
                <w:szCs w:val="16"/>
              </w:rPr>
            </w:pPr>
            <w:r>
              <w:rPr>
                <w:rFonts w:ascii="Arial" w:hAnsi="Arial" w:cs="Arial"/>
                <w:sz w:val="16"/>
                <w:szCs w:val="16"/>
              </w:rPr>
              <w:t>-</w:t>
            </w:r>
          </w:p>
        </w:tc>
        <w:tc>
          <w:tcPr>
            <w:tcW w:w="1280" w:type="dxa"/>
            <w:vAlign w:val="bottom"/>
          </w:tcPr>
          <w:p w:rsidR="00D63F97" w:rsidRPr="00150DCC" w:rsidRDefault="00AA1D25" w:rsidP="00D63F97">
            <w:pPr>
              <w:tabs>
                <w:tab w:val="decimal" w:pos="1062"/>
              </w:tabs>
              <w:spacing w:line="280" w:lineRule="exact"/>
              <w:ind w:right="-43"/>
              <w:rPr>
                <w:rFonts w:ascii="Arial" w:hAnsi="Arial" w:cs="Arial"/>
                <w:sz w:val="16"/>
                <w:szCs w:val="16"/>
              </w:rPr>
            </w:pPr>
            <w:r>
              <w:rPr>
                <w:rFonts w:ascii="Arial" w:hAnsi="Arial" w:cs="Arial"/>
                <w:sz w:val="16"/>
                <w:szCs w:val="16"/>
              </w:rPr>
              <w:t>-</w:t>
            </w:r>
          </w:p>
        </w:tc>
        <w:tc>
          <w:tcPr>
            <w:tcW w:w="1280" w:type="dxa"/>
            <w:vAlign w:val="bottom"/>
          </w:tcPr>
          <w:p w:rsidR="00D63F97" w:rsidRPr="00150DCC" w:rsidRDefault="00AA1D25" w:rsidP="00D63F97">
            <w:pPr>
              <w:tabs>
                <w:tab w:val="decimal" w:pos="1062"/>
              </w:tabs>
              <w:spacing w:line="280" w:lineRule="exact"/>
              <w:ind w:right="-43"/>
              <w:rPr>
                <w:rFonts w:ascii="Arial" w:hAnsi="Arial" w:cs="Arial"/>
                <w:sz w:val="16"/>
                <w:szCs w:val="16"/>
              </w:rPr>
            </w:pPr>
            <w:r>
              <w:rPr>
                <w:rFonts w:ascii="Arial" w:hAnsi="Arial" w:cs="Arial"/>
                <w:sz w:val="16"/>
                <w:szCs w:val="16"/>
              </w:rPr>
              <w:t>27,492</w:t>
            </w:r>
          </w:p>
        </w:tc>
        <w:tc>
          <w:tcPr>
            <w:tcW w:w="1280" w:type="dxa"/>
            <w:vAlign w:val="bottom"/>
          </w:tcPr>
          <w:p w:rsidR="00D63F97" w:rsidRPr="00150DCC" w:rsidRDefault="00AA1D25" w:rsidP="00D63F97">
            <w:pPr>
              <w:tabs>
                <w:tab w:val="decimal" w:pos="1062"/>
              </w:tabs>
              <w:spacing w:line="280" w:lineRule="exact"/>
              <w:ind w:right="-43"/>
              <w:rPr>
                <w:rFonts w:ascii="Arial" w:hAnsi="Arial" w:cs="Arial"/>
                <w:sz w:val="16"/>
                <w:szCs w:val="16"/>
              </w:rPr>
            </w:pPr>
            <w:r>
              <w:rPr>
                <w:rFonts w:ascii="Arial" w:hAnsi="Arial" w:cs="Arial"/>
                <w:sz w:val="16"/>
                <w:szCs w:val="16"/>
              </w:rPr>
              <w:t>82,796</w:t>
            </w:r>
          </w:p>
        </w:tc>
        <w:tc>
          <w:tcPr>
            <w:tcW w:w="1280" w:type="dxa"/>
            <w:vAlign w:val="bottom"/>
          </w:tcPr>
          <w:p w:rsidR="00D63F97" w:rsidRPr="00150DCC" w:rsidRDefault="00AA1D25" w:rsidP="00D63F97">
            <w:pPr>
              <w:tabs>
                <w:tab w:val="decimal" w:pos="1062"/>
              </w:tabs>
              <w:spacing w:line="280" w:lineRule="exact"/>
              <w:ind w:right="-43"/>
              <w:rPr>
                <w:rFonts w:ascii="Arial" w:hAnsi="Arial" w:cs="Arial"/>
                <w:sz w:val="16"/>
                <w:szCs w:val="16"/>
              </w:rPr>
            </w:pPr>
            <w:r>
              <w:rPr>
                <w:rFonts w:ascii="Arial" w:hAnsi="Arial" w:cs="Arial"/>
                <w:sz w:val="16"/>
                <w:szCs w:val="16"/>
              </w:rPr>
              <w:t>2,235</w:t>
            </w:r>
          </w:p>
        </w:tc>
        <w:tc>
          <w:tcPr>
            <w:tcW w:w="1280" w:type="dxa"/>
            <w:vAlign w:val="bottom"/>
          </w:tcPr>
          <w:p w:rsidR="00D63F97" w:rsidRPr="00150DCC" w:rsidRDefault="00AA1D25" w:rsidP="00D63F97">
            <w:pPr>
              <w:tabs>
                <w:tab w:val="decimal" w:pos="1062"/>
              </w:tabs>
              <w:spacing w:line="280" w:lineRule="exact"/>
              <w:ind w:right="-43"/>
              <w:rPr>
                <w:rFonts w:ascii="Arial" w:hAnsi="Arial" w:cs="Arial"/>
                <w:sz w:val="16"/>
                <w:szCs w:val="16"/>
              </w:rPr>
            </w:pPr>
            <w:r>
              <w:rPr>
                <w:rFonts w:ascii="Arial" w:hAnsi="Arial" w:cs="Arial"/>
                <w:sz w:val="16"/>
                <w:szCs w:val="16"/>
              </w:rPr>
              <w:t>10,374</w:t>
            </w:r>
          </w:p>
        </w:tc>
        <w:tc>
          <w:tcPr>
            <w:tcW w:w="1280" w:type="dxa"/>
            <w:vAlign w:val="bottom"/>
          </w:tcPr>
          <w:p w:rsidR="00D63F97" w:rsidRPr="00150DCC" w:rsidRDefault="00AA1D25" w:rsidP="00D63F97">
            <w:pPr>
              <w:tabs>
                <w:tab w:val="decimal" w:pos="1062"/>
              </w:tabs>
              <w:spacing w:line="280" w:lineRule="exact"/>
              <w:ind w:right="-43"/>
              <w:rPr>
                <w:rFonts w:ascii="Arial" w:hAnsi="Arial" w:cs="Arial"/>
                <w:sz w:val="16"/>
                <w:szCs w:val="16"/>
              </w:rPr>
            </w:pPr>
            <w:r>
              <w:rPr>
                <w:rFonts w:ascii="Arial" w:hAnsi="Arial" w:cs="Arial"/>
                <w:sz w:val="16"/>
                <w:szCs w:val="16"/>
              </w:rPr>
              <w:t>135,423</w:t>
            </w:r>
          </w:p>
        </w:tc>
        <w:tc>
          <w:tcPr>
            <w:tcW w:w="1280" w:type="dxa"/>
            <w:vAlign w:val="bottom"/>
          </w:tcPr>
          <w:p w:rsidR="00D63F97" w:rsidRPr="00150DCC" w:rsidRDefault="00AA1D25" w:rsidP="00D63F97">
            <w:pPr>
              <w:tabs>
                <w:tab w:val="decimal" w:pos="1062"/>
              </w:tabs>
              <w:spacing w:line="280" w:lineRule="exact"/>
              <w:ind w:right="-43"/>
              <w:rPr>
                <w:rFonts w:ascii="Arial" w:hAnsi="Arial" w:cs="Arial"/>
                <w:sz w:val="16"/>
                <w:szCs w:val="16"/>
              </w:rPr>
            </w:pPr>
            <w:r>
              <w:rPr>
                <w:rFonts w:ascii="Arial" w:hAnsi="Arial" w:cs="Arial"/>
                <w:sz w:val="16"/>
                <w:szCs w:val="16"/>
              </w:rPr>
              <w:t>258,320</w:t>
            </w:r>
          </w:p>
        </w:tc>
      </w:tr>
      <w:tr w:rsidR="00D63F97" w:rsidRPr="009B799C" w:rsidTr="0033423F">
        <w:trPr>
          <w:gridAfter w:val="1"/>
          <w:wAfter w:w="20" w:type="dxa"/>
        </w:trPr>
        <w:tc>
          <w:tcPr>
            <w:tcW w:w="3780" w:type="dxa"/>
            <w:vAlign w:val="bottom"/>
          </w:tcPr>
          <w:p w:rsidR="00D63F97" w:rsidRPr="009B799C" w:rsidRDefault="00D63F97" w:rsidP="00D63F97">
            <w:pPr>
              <w:spacing w:line="340" w:lineRule="exact"/>
              <w:ind w:right="-108"/>
              <w:jc w:val="both"/>
              <w:rPr>
                <w:rFonts w:ascii="Arial" w:eastAsia="Arial Unicode MS" w:hAnsi="Arial" w:cs="Arial"/>
                <w:sz w:val="16"/>
                <w:szCs w:val="16"/>
              </w:rPr>
            </w:pPr>
            <w:r w:rsidRPr="009B799C">
              <w:rPr>
                <w:rFonts w:ascii="Arial" w:eastAsia="Arial Unicode MS" w:hAnsi="Arial" w:cs="Arial"/>
                <w:sz w:val="16"/>
                <w:szCs w:val="16"/>
              </w:rPr>
              <w:t>Capitalised interest</w:t>
            </w:r>
          </w:p>
        </w:tc>
        <w:tc>
          <w:tcPr>
            <w:tcW w:w="1280" w:type="dxa"/>
            <w:tcBorders>
              <w:left w:val="nil"/>
            </w:tcBorders>
            <w:vAlign w:val="bottom"/>
          </w:tcPr>
          <w:p w:rsidR="00D63F97" w:rsidRPr="00150DCC" w:rsidRDefault="00AA1D25" w:rsidP="00D63F97">
            <w:pPr>
              <w:tabs>
                <w:tab w:val="decimal" w:pos="1062"/>
              </w:tabs>
              <w:spacing w:line="280" w:lineRule="exact"/>
              <w:ind w:right="-43"/>
              <w:rPr>
                <w:rFonts w:ascii="Arial" w:hAnsi="Arial" w:cs="Arial"/>
                <w:sz w:val="16"/>
                <w:szCs w:val="16"/>
              </w:rPr>
            </w:pPr>
            <w:r>
              <w:rPr>
                <w:rFonts w:ascii="Arial" w:hAnsi="Arial" w:cs="Arial"/>
                <w:sz w:val="16"/>
                <w:szCs w:val="16"/>
              </w:rPr>
              <w:t>-</w:t>
            </w:r>
          </w:p>
        </w:tc>
        <w:tc>
          <w:tcPr>
            <w:tcW w:w="1280" w:type="dxa"/>
            <w:vAlign w:val="bottom"/>
          </w:tcPr>
          <w:p w:rsidR="00D63F97" w:rsidRPr="00150DCC" w:rsidRDefault="00AA1D25" w:rsidP="00D63F97">
            <w:pPr>
              <w:tabs>
                <w:tab w:val="decimal" w:pos="1062"/>
              </w:tabs>
              <w:spacing w:line="280" w:lineRule="exact"/>
              <w:ind w:right="-43"/>
              <w:rPr>
                <w:rFonts w:ascii="Arial" w:hAnsi="Arial" w:cs="Arial"/>
                <w:sz w:val="16"/>
                <w:szCs w:val="16"/>
              </w:rPr>
            </w:pPr>
            <w:r>
              <w:rPr>
                <w:rFonts w:ascii="Arial" w:hAnsi="Arial" w:cs="Arial"/>
                <w:sz w:val="16"/>
                <w:szCs w:val="16"/>
              </w:rPr>
              <w:t>-</w:t>
            </w:r>
          </w:p>
        </w:tc>
        <w:tc>
          <w:tcPr>
            <w:tcW w:w="1280" w:type="dxa"/>
            <w:vAlign w:val="bottom"/>
          </w:tcPr>
          <w:p w:rsidR="00D63F97" w:rsidRPr="00150DCC" w:rsidRDefault="00AA1D25" w:rsidP="00D63F97">
            <w:pPr>
              <w:tabs>
                <w:tab w:val="decimal" w:pos="1062"/>
              </w:tabs>
              <w:spacing w:line="280" w:lineRule="exact"/>
              <w:ind w:right="-43"/>
              <w:rPr>
                <w:rFonts w:ascii="Arial" w:hAnsi="Arial" w:cs="Arial"/>
                <w:sz w:val="16"/>
                <w:szCs w:val="16"/>
              </w:rPr>
            </w:pPr>
            <w:r>
              <w:rPr>
                <w:rFonts w:ascii="Arial" w:hAnsi="Arial" w:cs="Arial"/>
                <w:sz w:val="16"/>
                <w:szCs w:val="16"/>
              </w:rPr>
              <w:t>-</w:t>
            </w:r>
          </w:p>
        </w:tc>
        <w:tc>
          <w:tcPr>
            <w:tcW w:w="1280" w:type="dxa"/>
            <w:vAlign w:val="bottom"/>
          </w:tcPr>
          <w:p w:rsidR="00D63F97" w:rsidRPr="00150DCC" w:rsidRDefault="00AA1D25" w:rsidP="00D63F97">
            <w:pPr>
              <w:tabs>
                <w:tab w:val="decimal" w:pos="1062"/>
              </w:tabs>
              <w:spacing w:line="280" w:lineRule="exact"/>
              <w:ind w:right="-43"/>
              <w:rPr>
                <w:rFonts w:ascii="Arial" w:hAnsi="Arial" w:cs="Arial"/>
                <w:sz w:val="16"/>
                <w:szCs w:val="16"/>
              </w:rPr>
            </w:pPr>
            <w:r>
              <w:rPr>
                <w:rFonts w:ascii="Arial" w:hAnsi="Arial" w:cs="Arial"/>
                <w:sz w:val="16"/>
                <w:szCs w:val="16"/>
              </w:rPr>
              <w:t>-</w:t>
            </w:r>
          </w:p>
        </w:tc>
        <w:tc>
          <w:tcPr>
            <w:tcW w:w="1280" w:type="dxa"/>
            <w:vAlign w:val="bottom"/>
          </w:tcPr>
          <w:p w:rsidR="00D63F97" w:rsidRPr="00150DCC" w:rsidRDefault="00AA1D25" w:rsidP="00D63F97">
            <w:pPr>
              <w:tabs>
                <w:tab w:val="decimal" w:pos="1062"/>
              </w:tabs>
              <w:spacing w:line="280" w:lineRule="exact"/>
              <w:ind w:right="-43"/>
              <w:rPr>
                <w:rFonts w:ascii="Arial" w:hAnsi="Arial" w:cs="Arial"/>
                <w:sz w:val="16"/>
                <w:szCs w:val="16"/>
              </w:rPr>
            </w:pPr>
            <w:r>
              <w:rPr>
                <w:rFonts w:ascii="Arial" w:hAnsi="Arial" w:cs="Arial"/>
                <w:sz w:val="16"/>
                <w:szCs w:val="16"/>
              </w:rPr>
              <w:t>-</w:t>
            </w:r>
          </w:p>
        </w:tc>
        <w:tc>
          <w:tcPr>
            <w:tcW w:w="1280" w:type="dxa"/>
            <w:vAlign w:val="bottom"/>
          </w:tcPr>
          <w:p w:rsidR="00D63F97" w:rsidRPr="00150DCC" w:rsidRDefault="00AA1D25" w:rsidP="00D63F97">
            <w:pPr>
              <w:tabs>
                <w:tab w:val="decimal" w:pos="1062"/>
              </w:tabs>
              <w:spacing w:line="280" w:lineRule="exact"/>
              <w:ind w:right="-43"/>
              <w:rPr>
                <w:rFonts w:ascii="Arial" w:hAnsi="Arial" w:cs="Arial"/>
                <w:sz w:val="16"/>
                <w:szCs w:val="16"/>
              </w:rPr>
            </w:pPr>
            <w:r>
              <w:rPr>
                <w:rFonts w:ascii="Arial" w:hAnsi="Arial" w:cs="Arial"/>
                <w:sz w:val="16"/>
                <w:szCs w:val="16"/>
              </w:rPr>
              <w:t>-</w:t>
            </w:r>
          </w:p>
        </w:tc>
        <w:tc>
          <w:tcPr>
            <w:tcW w:w="1280" w:type="dxa"/>
            <w:vAlign w:val="bottom"/>
          </w:tcPr>
          <w:p w:rsidR="00D63F97" w:rsidRPr="00150DCC" w:rsidRDefault="00AA1D25" w:rsidP="00D63F97">
            <w:pPr>
              <w:tabs>
                <w:tab w:val="decimal" w:pos="1062"/>
              </w:tabs>
              <w:spacing w:line="280" w:lineRule="exact"/>
              <w:ind w:right="-43"/>
              <w:rPr>
                <w:rFonts w:ascii="Arial" w:hAnsi="Arial" w:cs="Arial"/>
                <w:sz w:val="16"/>
                <w:szCs w:val="16"/>
              </w:rPr>
            </w:pPr>
            <w:r>
              <w:rPr>
                <w:rFonts w:ascii="Arial" w:hAnsi="Arial" w:cs="Arial"/>
                <w:sz w:val="16"/>
                <w:szCs w:val="16"/>
              </w:rPr>
              <w:t>468</w:t>
            </w:r>
          </w:p>
        </w:tc>
        <w:tc>
          <w:tcPr>
            <w:tcW w:w="1280" w:type="dxa"/>
            <w:vAlign w:val="bottom"/>
          </w:tcPr>
          <w:p w:rsidR="00D63F97" w:rsidRPr="00150DCC" w:rsidRDefault="00AA1D25" w:rsidP="00D63F97">
            <w:pPr>
              <w:tabs>
                <w:tab w:val="decimal" w:pos="1062"/>
              </w:tabs>
              <w:spacing w:line="280" w:lineRule="exact"/>
              <w:ind w:right="-43"/>
              <w:rPr>
                <w:rFonts w:ascii="Arial" w:hAnsi="Arial" w:cs="Arial"/>
                <w:sz w:val="16"/>
                <w:szCs w:val="16"/>
              </w:rPr>
            </w:pPr>
            <w:r>
              <w:rPr>
                <w:rFonts w:ascii="Arial" w:hAnsi="Arial" w:cs="Arial"/>
                <w:sz w:val="16"/>
                <w:szCs w:val="16"/>
              </w:rPr>
              <w:t>468</w:t>
            </w:r>
          </w:p>
        </w:tc>
      </w:tr>
      <w:tr w:rsidR="00D63F97" w:rsidRPr="009B799C" w:rsidTr="0033423F">
        <w:trPr>
          <w:gridAfter w:val="1"/>
          <w:wAfter w:w="20" w:type="dxa"/>
        </w:trPr>
        <w:tc>
          <w:tcPr>
            <w:tcW w:w="3780" w:type="dxa"/>
            <w:vAlign w:val="bottom"/>
          </w:tcPr>
          <w:p w:rsidR="00D63F97" w:rsidRPr="009B799C" w:rsidRDefault="00D63F97" w:rsidP="00D63F97">
            <w:pPr>
              <w:spacing w:line="340" w:lineRule="exact"/>
              <w:ind w:right="-108"/>
              <w:jc w:val="both"/>
              <w:rPr>
                <w:rFonts w:ascii="Arial" w:eastAsia="Arial Unicode MS" w:hAnsi="Arial" w:cs="Arial"/>
                <w:sz w:val="16"/>
                <w:szCs w:val="16"/>
              </w:rPr>
            </w:pPr>
            <w:r w:rsidRPr="009B799C">
              <w:rPr>
                <w:rFonts w:ascii="Arial" w:eastAsia="Arial Unicode MS" w:hAnsi="Arial" w:cs="Arial"/>
                <w:sz w:val="16"/>
                <w:szCs w:val="16"/>
              </w:rPr>
              <w:t>Disposals/write off</w:t>
            </w:r>
          </w:p>
        </w:tc>
        <w:tc>
          <w:tcPr>
            <w:tcW w:w="1280" w:type="dxa"/>
            <w:tcBorders>
              <w:left w:val="nil"/>
            </w:tcBorders>
            <w:vAlign w:val="bottom"/>
          </w:tcPr>
          <w:p w:rsidR="00D63F97" w:rsidRPr="00150DCC" w:rsidRDefault="00AA1D25" w:rsidP="00D63F97">
            <w:pPr>
              <w:tabs>
                <w:tab w:val="decimal" w:pos="1062"/>
              </w:tabs>
              <w:spacing w:line="280" w:lineRule="exact"/>
              <w:ind w:right="-43"/>
              <w:rPr>
                <w:rFonts w:ascii="Arial" w:hAnsi="Arial" w:cs="Arial"/>
                <w:sz w:val="16"/>
                <w:szCs w:val="16"/>
              </w:rPr>
            </w:pPr>
            <w:r>
              <w:rPr>
                <w:rFonts w:ascii="Arial" w:hAnsi="Arial" w:cs="Arial"/>
                <w:sz w:val="16"/>
                <w:szCs w:val="16"/>
              </w:rPr>
              <w:t>(2,844)</w:t>
            </w:r>
          </w:p>
        </w:tc>
        <w:tc>
          <w:tcPr>
            <w:tcW w:w="1280" w:type="dxa"/>
            <w:vAlign w:val="bottom"/>
          </w:tcPr>
          <w:p w:rsidR="00D63F97" w:rsidRPr="00150DCC" w:rsidRDefault="00AA1D25" w:rsidP="00D63F97">
            <w:pPr>
              <w:tabs>
                <w:tab w:val="decimal" w:pos="1062"/>
              </w:tabs>
              <w:spacing w:line="280" w:lineRule="exact"/>
              <w:ind w:right="-43"/>
              <w:rPr>
                <w:rFonts w:ascii="Arial" w:hAnsi="Arial" w:cs="Arial"/>
                <w:sz w:val="16"/>
                <w:szCs w:val="16"/>
              </w:rPr>
            </w:pPr>
            <w:r>
              <w:rPr>
                <w:rFonts w:ascii="Arial" w:hAnsi="Arial" w:cs="Arial"/>
                <w:sz w:val="16"/>
                <w:szCs w:val="16"/>
              </w:rPr>
              <w:t>-</w:t>
            </w:r>
          </w:p>
        </w:tc>
        <w:tc>
          <w:tcPr>
            <w:tcW w:w="1280" w:type="dxa"/>
            <w:vAlign w:val="bottom"/>
          </w:tcPr>
          <w:p w:rsidR="00D63F97" w:rsidRPr="00150DCC" w:rsidRDefault="00AA1D25" w:rsidP="00D63F97">
            <w:pPr>
              <w:tabs>
                <w:tab w:val="decimal" w:pos="1062"/>
              </w:tabs>
              <w:spacing w:line="280" w:lineRule="exact"/>
              <w:ind w:right="-43"/>
              <w:rPr>
                <w:rFonts w:ascii="Arial" w:hAnsi="Arial" w:cs="Arial"/>
                <w:sz w:val="16"/>
                <w:szCs w:val="16"/>
              </w:rPr>
            </w:pPr>
            <w:r>
              <w:rPr>
                <w:rFonts w:ascii="Arial" w:hAnsi="Arial" w:cs="Arial"/>
                <w:sz w:val="16"/>
                <w:szCs w:val="16"/>
              </w:rPr>
              <w:t>(254)</w:t>
            </w:r>
          </w:p>
        </w:tc>
        <w:tc>
          <w:tcPr>
            <w:tcW w:w="1280" w:type="dxa"/>
            <w:vAlign w:val="bottom"/>
          </w:tcPr>
          <w:p w:rsidR="00D63F97" w:rsidRPr="00150DCC" w:rsidRDefault="00AA1D25" w:rsidP="00D63F97">
            <w:pPr>
              <w:tabs>
                <w:tab w:val="decimal" w:pos="1062"/>
              </w:tabs>
              <w:spacing w:line="280" w:lineRule="exact"/>
              <w:ind w:right="-43"/>
              <w:rPr>
                <w:rFonts w:ascii="Arial" w:hAnsi="Arial" w:cs="Arial"/>
                <w:sz w:val="16"/>
                <w:szCs w:val="16"/>
              </w:rPr>
            </w:pPr>
            <w:r>
              <w:rPr>
                <w:rFonts w:ascii="Arial" w:hAnsi="Arial" w:cs="Arial"/>
                <w:sz w:val="16"/>
                <w:szCs w:val="16"/>
              </w:rPr>
              <w:t>(20,176)</w:t>
            </w:r>
          </w:p>
        </w:tc>
        <w:tc>
          <w:tcPr>
            <w:tcW w:w="1280" w:type="dxa"/>
            <w:vAlign w:val="bottom"/>
          </w:tcPr>
          <w:p w:rsidR="00D63F97" w:rsidRPr="00150DCC" w:rsidRDefault="00AA1D25" w:rsidP="00D63F97">
            <w:pPr>
              <w:tabs>
                <w:tab w:val="decimal" w:pos="1062"/>
              </w:tabs>
              <w:spacing w:line="280" w:lineRule="exact"/>
              <w:ind w:right="-43"/>
              <w:rPr>
                <w:rFonts w:ascii="Arial" w:hAnsi="Arial" w:cs="Arial"/>
                <w:sz w:val="16"/>
                <w:szCs w:val="16"/>
              </w:rPr>
            </w:pPr>
            <w:r>
              <w:rPr>
                <w:rFonts w:ascii="Arial" w:hAnsi="Arial" w:cs="Arial"/>
                <w:sz w:val="16"/>
                <w:szCs w:val="16"/>
              </w:rPr>
              <w:t>(4,685)</w:t>
            </w:r>
          </w:p>
        </w:tc>
        <w:tc>
          <w:tcPr>
            <w:tcW w:w="1280" w:type="dxa"/>
            <w:vAlign w:val="bottom"/>
          </w:tcPr>
          <w:p w:rsidR="00D63F97" w:rsidRPr="00150DCC" w:rsidRDefault="00AA1D25" w:rsidP="00D63F97">
            <w:pPr>
              <w:tabs>
                <w:tab w:val="decimal" w:pos="1062"/>
              </w:tabs>
              <w:spacing w:line="280" w:lineRule="exact"/>
              <w:ind w:right="-43"/>
              <w:rPr>
                <w:rFonts w:ascii="Arial" w:hAnsi="Arial" w:cs="Arial"/>
                <w:sz w:val="16"/>
                <w:szCs w:val="16"/>
              </w:rPr>
            </w:pPr>
            <w:r>
              <w:rPr>
                <w:rFonts w:ascii="Arial" w:hAnsi="Arial" w:cs="Arial"/>
                <w:sz w:val="16"/>
                <w:szCs w:val="16"/>
              </w:rPr>
              <w:t>(25,937)</w:t>
            </w:r>
          </w:p>
        </w:tc>
        <w:tc>
          <w:tcPr>
            <w:tcW w:w="1280" w:type="dxa"/>
            <w:vAlign w:val="bottom"/>
          </w:tcPr>
          <w:p w:rsidR="00D63F97" w:rsidRPr="00150DCC" w:rsidRDefault="00AA1D25" w:rsidP="00D63F97">
            <w:pPr>
              <w:tabs>
                <w:tab w:val="decimal" w:pos="1062"/>
              </w:tabs>
              <w:spacing w:line="280" w:lineRule="exact"/>
              <w:ind w:right="-43"/>
              <w:rPr>
                <w:rFonts w:ascii="Arial" w:hAnsi="Arial" w:cs="Arial"/>
                <w:sz w:val="16"/>
                <w:szCs w:val="16"/>
              </w:rPr>
            </w:pPr>
            <w:r>
              <w:rPr>
                <w:rFonts w:ascii="Arial" w:hAnsi="Arial" w:cs="Arial"/>
                <w:sz w:val="16"/>
                <w:szCs w:val="16"/>
              </w:rPr>
              <w:t>-</w:t>
            </w:r>
          </w:p>
        </w:tc>
        <w:tc>
          <w:tcPr>
            <w:tcW w:w="1280" w:type="dxa"/>
            <w:vAlign w:val="bottom"/>
          </w:tcPr>
          <w:p w:rsidR="00D63F97" w:rsidRPr="00150DCC" w:rsidRDefault="00AA1D25" w:rsidP="00D63F97">
            <w:pPr>
              <w:tabs>
                <w:tab w:val="decimal" w:pos="1062"/>
              </w:tabs>
              <w:spacing w:line="280" w:lineRule="exact"/>
              <w:ind w:right="-43"/>
              <w:rPr>
                <w:rFonts w:ascii="Arial" w:hAnsi="Arial" w:cs="Arial"/>
                <w:sz w:val="16"/>
                <w:szCs w:val="16"/>
              </w:rPr>
            </w:pPr>
            <w:r>
              <w:rPr>
                <w:rFonts w:ascii="Arial" w:hAnsi="Arial" w:cs="Arial"/>
                <w:sz w:val="16"/>
                <w:szCs w:val="16"/>
              </w:rPr>
              <w:t>(53,896)</w:t>
            </w:r>
          </w:p>
        </w:tc>
      </w:tr>
      <w:tr w:rsidR="00D63F97" w:rsidRPr="009B799C" w:rsidTr="0033423F">
        <w:trPr>
          <w:gridAfter w:val="1"/>
          <w:wAfter w:w="20" w:type="dxa"/>
        </w:trPr>
        <w:tc>
          <w:tcPr>
            <w:tcW w:w="3780" w:type="dxa"/>
            <w:vAlign w:val="bottom"/>
          </w:tcPr>
          <w:p w:rsidR="00D63F97" w:rsidRPr="009B799C" w:rsidRDefault="00D63F97" w:rsidP="00D63F97">
            <w:pPr>
              <w:spacing w:line="340" w:lineRule="exact"/>
              <w:ind w:right="-108"/>
              <w:jc w:val="both"/>
              <w:rPr>
                <w:rFonts w:ascii="Arial" w:eastAsia="Arial Unicode MS" w:hAnsi="Arial" w:cs="Arial"/>
                <w:sz w:val="16"/>
                <w:szCs w:val="16"/>
              </w:rPr>
            </w:pPr>
            <w:r w:rsidRPr="009B799C">
              <w:rPr>
                <w:rFonts w:ascii="Arial" w:eastAsia="Arial Unicode MS" w:hAnsi="Arial" w:cs="Arial"/>
                <w:sz w:val="16"/>
                <w:szCs w:val="16"/>
              </w:rPr>
              <w:t>Transfer in (transfer out)</w:t>
            </w:r>
          </w:p>
        </w:tc>
        <w:tc>
          <w:tcPr>
            <w:tcW w:w="1280" w:type="dxa"/>
            <w:tcBorders>
              <w:left w:val="nil"/>
            </w:tcBorders>
            <w:vAlign w:val="bottom"/>
          </w:tcPr>
          <w:p w:rsidR="00D63F97" w:rsidRPr="00150DCC" w:rsidRDefault="00AA1D25" w:rsidP="00D63F97">
            <w:pPr>
              <w:pBdr>
                <w:bottom w:val="single" w:sz="4" w:space="1" w:color="auto"/>
              </w:pBdr>
              <w:tabs>
                <w:tab w:val="decimal" w:pos="1062"/>
              </w:tabs>
              <w:spacing w:line="280" w:lineRule="exact"/>
              <w:ind w:right="-43"/>
              <w:rPr>
                <w:rFonts w:ascii="Arial" w:hAnsi="Arial" w:cs="Arial"/>
                <w:sz w:val="16"/>
                <w:szCs w:val="16"/>
              </w:rPr>
            </w:pPr>
            <w:r>
              <w:rPr>
                <w:rFonts w:ascii="Arial" w:hAnsi="Arial" w:cs="Arial"/>
                <w:sz w:val="16"/>
                <w:szCs w:val="16"/>
              </w:rPr>
              <w:t>19,112</w:t>
            </w:r>
          </w:p>
        </w:tc>
        <w:tc>
          <w:tcPr>
            <w:tcW w:w="1280" w:type="dxa"/>
            <w:vAlign w:val="bottom"/>
          </w:tcPr>
          <w:p w:rsidR="00D63F97" w:rsidRPr="00150DCC" w:rsidRDefault="00AA1D25" w:rsidP="00D63F97">
            <w:pPr>
              <w:pBdr>
                <w:bottom w:val="single" w:sz="4" w:space="1" w:color="auto"/>
              </w:pBdr>
              <w:tabs>
                <w:tab w:val="decimal" w:pos="1062"/>
              </w:tabs>
              <w:spacing w:line="280" w:lineRule="exact"/>
              <w:ind w:right="-43"/>
              <w:rPr>
                <w:rFonts w:ascii="Arial" w:hAnsi="Arial" w:cs="Arial"/>
                <w:sz w:val="16"/>
                <w:szCs w:val="16"/>
              </w:rPr>
            </w:pPr>
            <w:r>
              <w:rPr>
                <w:rFonts w:ascii="Arial" w:hAnsi="Arial" w:cs="Arial"/>
                <w:sz w:val="16"/>
                <w:szCs w:val="16"/>
              </w:rPr>
              <w:t>-</w:t>
            </w:r>
          </w:p>
        </w:tc>
        <w:tc>
          <w:tcPr>
            <w:tcW w:w="1280" w:type="dxa"/>
            <w:vAlign w:val="bottom"/>
          </w:tcPr>
          <w:p w:rsidR="00D63F97" w:rsidRPr="00150DCC" w:rsidRDefault="00AA1D25" w:rsidP="00D63F97">
            <w:pPr>
              <w:pBdr>
                <w:bottom w:val="single" w:sz="4" w:space="1" w:color="auto"/>
              </w:pBdr>
              <w:tabs>
                <w:tab w:val="decimal" w:pos="1062"/>
              </w:tabs>
              <w:spacing w:line="280" w:lineRule="exact"/>
              <w:ind w:right="-43"/>
              <w:rPr>
                <w:rFonts w:ascii="Arial" w:hAnsi="Arial" w:cs="Arial"/>
                <w:sz w:val="16"/>
                <w:szCs w:val="16"/>
              </w:rPr>
            </w:pPr>
            <w:r>
              <w:rPr>
                <w:rFonts w:ascii="Arial" w:hAnsi="Arial" w:cs="Arial"/>
                <w:sz w:val="16"/>
                <w:szCs w:val="16"/>
              </w:rPr>
              <w:t>11,341</w:t>
            </w:r>
          </w:p>
        </w:tc>
        <w:tc>
          <w:tcPr>
            <w:tcW w:w="1280" w:type="dxa"/>
            <w:vAlign w:val="bottom"/>
          </w:tcPr>
          <w:p w:rsidR="00D63F97" w:rsidRPr="00150DCC" w:rsidRDefault="00AA1D25" w:rsidP="00D63F97">
            <w:pPr>
              <w:pBdr>
                <w:bottom w:val="single" w:sz="4" w:space="1" w:color="auto"/>
              </w:pBdr>
              <w:tabs>
                <w:tab w:val="decimal" w:pos="1062"/>
              </w:tabs>
              <w:spacing w:line="280" w:lineRule="exact"/>
              <w:ind w:right="-43"/>
              <w:rPr>
                <w:rFonts w:ascii="Arial" w:hAnsi="Arial" w:cs="Arial"/>
                <w:sz w:val="16"/>
                <w:szCs w:val="16"/>
              </w:rPr>
            </w:pPr>
            <w:r>
              <w:rPr>
                <w:rFonts w:ascii="Arial" w:hAnsi="Arial" w:cs="Arial"/>
                <w:sz w:val="16"/>
                <w:szCs w:val="16"/>
              </w:rPr>
              <w:t>54,316</w:t>
            </w:r>
          </w:p>
        </w:tc>
        <w:tc>
          <w:tcPr>
            <w:tcW w:w="1280" w:type="dxa"/>
            <w:vAlign w:val="bottom"/>
          </w:tcPr>
          <w:p w:rsidR="00D63F97" w:rsidRPr="00150DCC" w:rsidRDefault="00AA1D25" w:rsidP="00D63F97">
            <w:pPr>
              <w:pBdr>
                <w:bottom w:val="single" w:sz="4" w:space="1" w:color="auto"/>
              </w:pBdr>
              <w:tabs>
                <w:tab w:val="decimal" w:pos="1062"/>
              </w:tabs>
              <w:spacing w:line="280" w:lineRule="exact"/>
              <w:ind w:right="-43"/>
              <w:rPr>
                <w:rFonts w:ascii="Arial" w:hAnsi="Arial" w:cs="Arial"/>
                <w:sz w:val="16"/>
                <w:szCs w:val="16"/>
              </w:rPr>
            </w:pPr>
            <w:r>
              <w:rPr>
                <w:rFonts w:ascii="Arial" w:hAnsi="Arial" w:cs="Arial"/>
                <w:sz w:val="16"/>
                <w:szCs w:val="16"/>
              </w:rPr>
              <w:t>1,058</w:t>
            </w:r>
          </w:p>
        </w:tc>
        <w:tc>
          <w:tcPr>
            <w:tcW w:w="1280" w:type="dxa"/>
            <w:vAlign w:val="bottom"/>
          </w:tcPr>
          <w:p w:rsidR="00D63F97" w:rsidRPr="00150DCC" w:rsidRDefault="00AA1D25" w:rsidP="00D63F97">
            <w:pPr>
              <w:pBdr>
                <w:bottom w:val="single" w:sz="4" w:space="1" w:color="auto"/>
              </w:pBdr>
              <w:tabs>
                <w:tab w:val="decimal" w:pos="1062"/>
              </w:tabs>
              <w:spacing w:line="280" w:lineRule="exact"/>
              <w:ind w:right="-43"/>
              <w:rPr>
                <w:rFonts w:ascii="Arial" w:hAnsi="Arial" w:cs="Arial"/>
                <w:sz w:val="16"/>
                <w:szCs w:val="16"/>
              </w:rPr>
            </w:pPr>
            <w:r>
              <w:rPr>
                <w:rFonts w:ascii="Arial" w:hAnsi="Arial" w:cs="Arial"/>
                <w:sz w:val="16"/>
                <w:szCs w:val="16"/>
              </w:rPr>
              <w:t>3,126</w:t>
            </w:r>
          </w:p>
        </w:tc>
        <w:tc>
          <w:tcPr>
            <w:tcW w:w="1280" w:type="dxa"/>
            <w:vAlign w:val="bottom"/>
          </w:tcPr>
          <w:p w:rsidR="00D63F97" w:rsidRPr="00150DCC" w:rsidRDefault="00AA1D25" w:rsidP="00D63F97">
            <w:pPr>
              <w:pBdr>
                <w:bottom w:val="single" w:sz="4" w:space="1" w:color="auto"/>
              </w:pBdr>
              <w:tabs>
                <w:tab w:val="decimal" w:pos="1062"/>
              </w:tabs>
              <w:spacing w:line="280" w:lineRule="exact"/>
              <w:ind w:right="-43"/>
              <w:rPr>
                <w:rFonts w:ascii="Arial" w:hAnsi="Arial" w:cs="Arial"/>
                <w:sz w:val="16"/>
                <w:szCs w:val="16"/>
              </w:rPr>
            </w:pPr>
            <w:r>
              <w:rPr>
                <w:rFonts w:ascii="Arial" w:hAnsi="Arial" w:cs="Arial"/>
                <w:sz w:val="16"/>
                <w:szCs w:val="16"/>
              </w:rPr>
              <w:t>(88,953)</w:t>
            </w:r>
          </w:p>
        </w:tc>
        <w:tc>
          <w:tcPr>
            <w:tcW w:w="1280" w:type="dxa"/>
            <w:vAlign w:val="bottom"/>
          </w:tcPr>
          <w:p w:rsidR="00D63F97" w:rsidRPr="00150DCC" w:rsidRDefault="00AA1D25" w:rsidP="00D63F97">
            <w:pPr>
              <w:pBdr>
                <w:bottom w:val="single" w:sz="4" w:space="1" w:color="auto"/>
              </w:pBdr>
              <w:tabs>
                <w:tab w:val="decimal" w:pos="1062"/>
              </w:tabs>
              <w:spacing w:line="280" w:lineRule="exact"/>
              <w:ind w:right="-43"/>
              <w:rPr>
                <w:rFonts w:ascii="Arial" w:hAnsi="Arial" w:cs="Arial"/>
                <w:sz w:val="16"/>
                <w:szCs w:val="16"/>
              </w:rPr>
            </w:pPr>
            <w:r>
              <w:rPr>
                <w:rFonts w:ascii="Arial" w:hAnsi="Arial" w:cs="Arial"/>
                <w:sz w:val="16"/>
                <w:szCs w:val="16"/>
              </w:rPr>
              <w:t>-</w:t>
            </w:r>
          </w:p>
        </w:tc>
      </w:tr>
      <w:tr w:rsidR="00D63F97" w:rsidRPr="009B799C" w:rsidTr="0033423F">
        <w:trPr>
          <w:gridAfter w:val="1"/>
          <w:wAfter w:w="20" w:type="dxa"/>
        </w:trPr>
        <w:tc>
          <w:tcPr>
            <w:tcW w:w="3780" w:type="dxa"/>
            <w:vAlign w:val="bottom"/>
          </w:tcPr>
          <w:p w:rsidR="00D63F97" w:rsidRPr="009B799C" w:rsidRDefault="00D63F97" w:rsidP="00D63F97">
            <w:pPr>
              <w:spacing w:line="340" w:lineRule="exact"/>
              <w:ind w:right="-108"/>
              <w:jc w:val="both"/>
              <w:rPr>
                <w:rFonts w:ascii="Arial" w:eastAsia="Arial Unicode MS" w:hAnsi="Arial" w:cs="Arial"/>
                <w:sz w:val="16"/>
                <w:szCs w:val="16"/>
              </w:rPr>
            </w:pPr>
            <w:r>
              <w:rPr>
                <w:rFonts w:ascii="Arial" w:eastAsia="Arial Unicode MS" w:hAnsi="Arial" w:cs="Arial"/>
                <w:sz w:val="16"/>
                <w:szCs w:val="16"/>
              </w:rPr>
              <w:t>31 December 2019</w:t>
            </w:r>
          </w:p>
        </w:tc>
        <w:tc>
          <w:tcPr>
            <w:tcW w:w="1280" w:type="dxa"/>
            <w:tcBorders>
              <w:left w:val="nil"/>
            </w:tcBorders>
            <w:vAlign w:val="bottom"/>
          </w:tcPr>
          <w:p w:rsidR="00D63F97" w:rsidRPr="00150DCC" w:rsidRDefault="00AA1D25" w:rsidP="00D63F97">
            <w:pPr>
              <w:pBdr>
                <w:bottom w:val="single" w:sz="4" w:space="1" w:color="auto"/>
              </w:pBdr>
              <w:tabs>
                <w:tab w:val="decimal" w:pos="1062"/>
              </w:tabs>
              <w:spacing w:line="280" w:lineRule="exact"/>
              <w:ind w:right="-43"/>
              <w:rPr>
                <w:rFonts w:ascii="Arial" w:hAnsi="Arial" w:cs="Arial"/>
                <w:sz w:val="16"/>
                <w:szCs w:val="16"/>
              </w:rPr>
            </w:pPr>
            <w:r>
              <w:rPr>
                <w:rFonts w:ascii="Arial" w:hAnsi="Arial" w:cs="Arial"/>
                <w:sz w:val="16"/>
                <w:szCs w:val="16"/>
              </w:rPr>
              <w:t>790,230</w:t>
            </w:r>
          </w:p>
        </w:tc>
        <w:tc>
          <w:tcPr>
            <w:tcW w:w="1280" w:type="dxa"/>
            <w:vAlign w:val="bottom"/>
          </w:tcPr>
          <w:p w:rsidR="00D63F97" w:rsidRPr="00150DCC" w:rsidRDefault="00AA1D25" w:rsidP="00D63F97">
            <w:pPr>
              <w:pBdr>
                <w:bottom w:val="single" w:sz="4" w:space="1" w:color="auto"/>
              </w:pBdr>
              <w:tabs>
                <w:tab w:val="decimal" w:pos="1062"/>
              </w:tabs>
              <w:spacing w:line="280" w:lineRule="exact"/>
              <w:ind w:right="-43"/>
              <w:rPr>
                <w:rFonts w:ascii="Arial" w:hAnsi="Arial" w:cs="Arial"/>
                <w:sz w:val="16"/>
                <w:szCs w:val="16"/>
              </w:rPr>
            </w:pPr>
            <w:r>
              <w:rPr>
                <w:rFonts w:ascii="Arial" w:hAnsi="Arial" w:cs="Arial"/>
                <w:sz w:val="16"/>
                <w:szCs w:val="16"/>
              </w:rPr>
              <w:t>90,357</w:t>
            </w:r>
          </w:p>
        </w:tc>
        <w:tc>
          <w:tcPr>
            <w:tcW w:w="1280" w:type="dxa"/>
            <w:vAlign w:val="bottom"/>
          </w:tcPr>
          <w:p w:rsidR="00D63F97" w:rsidRPr="00150DCC" w:rsidRDefault="00AA1D25" w:rsidP="00D63F97">
            <w:pPr>
              <w:pBdr>
                <w:bottom w:val="single" w:sz="4" w:space="1" w:color="auto"/>
              </w:pBdr>
              <w:tabs>
                <w:tab w:val="decimal" w:pos="1062"/>
              </w:tabs>
              <w:spacing w:line="280" w:lineRule="exact"/>
              <w:ind w:right="-43"/>
              <w:rPr>
                <w:rFonts w:ascii="Arial" w:hAnsi="Arial" w:cs="Arial"/>
                <w:sz w:val="16"/>
                <w:szCs w:val="16"/>
              </w:rPr>
            </w:pPr>
            <w:r>
              <w:rPr>
                <w:rFonts w:ascii="Arial" w:hAnsi="Arial" w:cs="Arial"/>
                <w:sz w:val="16"/>
                <w:szCs w:val="16"/>
              </w:rPr>
              <w:t>1,212,780</w:t>
            </w:r>
          </w:p>
        </w:tc>
        <w:tc>
          <w:tcPr>
            <w:tcW w:w="1280" w:type="dxa"/>
            <w:vAlign w:val="bottom"/>
          </w:tcPr>
          <w:p w:rsidR="00D63F97" w:rsidRPr="00150DCC" w:rsidRDefault="00AA1D25" w:rsidP="00D63F97">
            <w:pPr>
              <w:pBdr>
                <w:bottom w:val="single" w:sz="4" w:space="1" w:color="auto"/>
              </w:pBdr>
              <w:tabs>
                <w:tab w:val="decimal" w:pos="1062"/>
              </w:tabs>
              <w:spacing w:line="280" w:lineRule="exact"/>
              <w:ind w:right="-43"/>
              <w:rPr>
                <w:rFonts w:ascii="Arial" w:hAnsi="Arial" w:cs="Arial"/>
                <w:sz w:val="16"/>
                <w:szCs w:val="16"/>
              </w:rPr>
            </w:pPr>
            <w:r>
              <w:rPr>
                <w:rFonts w:ascii="Arial" w:hAnsi="Arial" w:cs="Arial"/>
                <w:sz w:val="16"/>
                <w:szCs w:val="16"/>
              </w:rPr>
              <w:t>3,183,992</w:t>
            </w:r>
          </w:p>
        </w:tc>
        <w:tc>
          <w:tcPr>
            <w:tcW w:w="1280" w:type="dxa"/>
            <w:vAlign w:val="bottom"/>
          </w:tcPr>
          <w:p w:rsidR="00D63F97" w:rsidRPr="00150DCC" w:rsidRDefault="00AA1D25" w:rsidP="00D63F97">
            <w:pPr>
              <w:pBdr>
                <w:bottom w:val="single" w:sz="4" w:space="1" w:color="auto"/>
              </w:pBdr>
              <w:tabs>
                <w:tab w:val="decimal" w:pos="1062"/>
              </w:tabs>
              <w:spacing w:line="280" w:lineRule="exact"/>
              <w:ind w:right="-43"/>
              <w:rPr>
                <w:rFonts w:ascii="Arial" w:hAnsi="Arial" w:cs="Arial"/>
                <w:sz w:val="16"/>
                <w:szCs w:val="16"/>
              </w:rPr>
            </w:pPr>
            <w:r>
              <w:rPr>
                <w:rFonts w:ascii="Arial" w:hAnsi="Arial" w:cs="Arial"/>
                <w:sz w:val="16"/>
                <w:szCs w:val="16"/>
              </w:rPr>
              <w:t>127,009</w:t>
            </w:r>
          </w:p>
        </w:tc>
        <w:tc>
          <w:tcPr>
            <w:tcW w:w="1280" w:type="dxa"/>
            <w:vAlign w:val="bottom"/>
          </w:tcPr>
          <w:p w:rsidR="00D63F97" w:rsidRPr="00150DCC" w:rsidRDefault="00AA1D25" w:rsidP="00D63F97">
            <w:pPr>
              <w:pBdr>
                <w:bottom w:val="single" w:sz="4" w:space="1" w:color="auto"/>
              </w:pBdr>
              <w:tabs>
                <w:tab w:val="decimal" w:pos="1062"/>
              </w:tabs>
              <w:spacing w:line="280" w:lineRule="exact"/>
              <w:ind w:right="-43"/>
              <w:rPr>
                <w:rFonts w:ascii="Arial" w:hAnsi="Arial" w:cs="Arial"/>
                <w:sz w:val="16"/>
                <w:szCs w:val="16"/>
              </w:rPr>
            </w:pPr>
            <w:r>
              <w:rPr>
                <w:rFonts w:ascii="Arial" w:hAnsi="Arial" w:cs="Arial"/>
                <w:sz w:val="16"/>
                <w:szCs w:val="16"/>
              </w:rPr>
              <w:t>234,794</w:t>
            </w:r>
          </w:p>
        </w:tc>
        <w:tc>
          <w:tcPr>
            <w:tcW w:w="1280" w:type="dxa"/>
            <w:vAlign w:val="bottom"/>
          </w:tcPr>
          <w:p w:rsidR="00D63F97" w:rsidRPr="00150DCC" w:rsidRDefault="00AA1D25" w:rsidP="00D63F97">
            <w:pPr>
              <w:pBdr>
                <w:bottom w:val="single" w:sz="4" w:space="1" w:color="auto"/>
              </w:pBdr>
              <w:tabs>
                <w:tab w:val="decimal" w:pos="1062"/>
              </w:tabs>
              <w:spacing w:line="280" w:lineRule="exact"/>
              <w:ind w:right="-43"/>
              <w:rPr>
                <w:rFonts w:ascii="Arial" w:hAnsi="Arial" w:cs="Arial"/>
                <w:sz w:val="16"/>
                <w:szCs w:val="16"/>
              </w:rPr>
            </w:pPr>
            <w:r>
              <w:rPr>
                <w:rFonts w:ascii="Arial" w:hAnsi="Arial" w:cs="Arial"/>
                <w:sz w:val="16"/>
                <w:szCs w:val="16"/>
              </w:rPr>
              <w:t>79,589</w:t>
            </w:r>
          </w:p>
        </w:tc>
        <w:tc>
          <w:tcPr>
            <w:tcW w:w="1280" w:type="dxa"/>
            <w:vAlign w:val="bottom"/>
          </w:tcPr>
          <w:p w:rsidR="00D63F97" w:rsidRPr="00150DCC" w:rsidRDefault="00AA1D25" w:rsidP="00D63F97">
            <w:pPr>
              <w:pBdr>
                <w:bottom w:val="single" w:sz="4" w:space="1" w:color="auto"/>
              </w:pBdr>
              <w:tabs>
                <w:tab w:val="decimal" w:pos="1062"/>
              </w:tabs>
              <w:spacing w:line="280" w:lineRule="exact"/>
              <w:ind w:right="-43"/>
              <w:rPr>
                <w:rFonts w:ascii="Arial" w:hAnsi="Arial" w:cs="Arial"/>
                <w:sz w:val="16"/>
                <w:szCs w:val="16"/>
              </w:rPr>
            </w:pPr>
            <w:r>
              <w:rPr>
                <w:rFonts w:ascii="Arial" w:hAnsi="Arial" w:cs="Arial"/>
                <w:sz w:val="16"/>
                <w:szCs w:val="16"/>
              </w:rPr>
              <w:t>5,718,751</w:t>
            </w:r>
          </w:p>
        </w:tc>
      </w:tr>
    </w:tbl>
    <w:p w:rsidR="0018299C" w:rsidRPr="009B799C" w:rsidRDefault="0018299C" w:rsidP="00B44408">
      <w:pPr>
        <w:spacing w:line="300" w:lineRule="exact"/>
        <w:rPr>
          <w:rFonts w:ascii="Arial" w:hAnsi="Arial" w:cs="Arial"/>
          <w:sz w:val="2"/>
          <w:szCs w:val="2"/>
        </w:rPr>
      </w:pPr>
      <w:r w:rsidRPr="009B799C">
        <w:rPr>
          <w:rFonts w:ascii="Arial" w:hAnsi="Arial" w:cs="Arial"/>
          <w:sz w:val="16"/>
          <w:szCs w:val="16"/>
        </w:rPr>
        <w:br w:type="page"/>
      </w:r>
    </w:p>
    <w:tbl>
      <w:tblPr>
        <w:tblW w:w="14290" w:type="dxa"/>
        <w:tblInd w:w="558" w:type="dxa"/>
        <w:tblLayout w:type="fixed"/>
        <w:tblLook w:val="0000" w:firstRow="0" w:lastRow="0" w:firstColumn="0" w:lastColumn="0" w:noHBand="0" w:noVBand="0"/>
      </w:tblPr>
      <w:tblGrid>
        <w:gridCol w:w="3420"/>
        <w:gridCol w:w="1350"/>
        <w:gridCol w:w="1280"/>
        <w:gridCol w:w="1330"/>
        <w:gridCol w:w="1470"/>
        <w:gridCol w:w="1280"/>
        <w:gridCol w:w="1420"/>
        <w:gridCol w:w="1320"/>
        <w:gridCol w:w="1420"/>
      </w:tblGrid>
      <w:tr w:rsidR="0018299C" w:rsidRPr="009B799C" w:rsidTr="00E240BE">
        <w:tc>
          <w:tcPr>
            <w:tcW w:w="3420" w:type="dxa"/>
            <w:vAlign w:val="bottom"/>
          </w:tcPr>
          <w:p w:rsidR="0018299C" w:rsidRPr="009B799C" w:rsidRDefault="0018299C" w:rsidP="003376C3">
            <w:pPr>
              <w:spacing w:line="280" w:lineRule="exact"/>
              <w:jc w:val="center"/>
              <w:rPr>
                <w:rFonts w:ascii="Arial" w:hAnsi="Arial" w:cs="Arial"/>
                <w:sz w:val="16"/>
                <w:szCs w:val="16"/>
              </w:rPr>
            </w:pPr>
          </w:p>
        </w:tc>
        <w:tc>
          <w:tcPr>
            <w:tcW w:w="10870" w:type="dxa"/>
            <w:gridSpan w:val="8"/>
            <w:tcBorders>
              <w:left w:val="nil"/>
            </w:tcBorders>
            <w:vAlign w:val="bottom"/>
          </w:tcPr>
          <w:p w:rsidR="0018299C" w:rsidRPr="009B799C" w:rsidRDefault="004510F7" w:rsidP="003376C3">
            <w:pPr>
              <w:spacing w:line="280" w:lineRule="exact"/>
              <w:jc w:val="right"/>
              <w:rPr>
                <w:rFonts w:ascii="Arial" w:eastAsia="Arial Unicode MS" w:hAnsi="Arial" w:cs="Arial"/>
                <w:sz w:val="16"/>
                <w:szCs w:val="16"/>
                <w:cs/>
              </w:rPr>
            </w:pPr>
            <w:r>
              <w:rPr>
                <w:rFonts w:ascii="Arial" w:eastAsia="Arial Unicode MS" w:hAnsi="Arial" w:cs="Arial"/>
                <w:sz w:val="16"/>
                <w:szCs w:val="16"/>
              </w:rPr>
              <w:t>(Unit: Thousand Baht)</w:t>
            </w:r>
          </w:p>
        </w:tc>
      </w:tr>
      <w:tr w:rsidR="0018299C" w:rsidRPr="009B799C" w:rsidTr="00E240BE">
        <w:tc>
          <w:tcPr>
            <w:tcW w:w="3420" w:type="dxa"/>
            <w:vAlign w:val="bottom"/>
          </w:tcPr>
          <w:p w:rsidR="0018299C" w:rsidRPr="009B799C" w:rsidRDefault="0018299C" w:rsidP="003376C3">
            <w:pPr>
              <w:spacing w:line="280" w:lineRule="exact"/>
              <w:jc w:val="center"/>
              <w:rPr>
                <w:rFonts w:ascii="Arial" w:hAnsi="Arial" w:cs="Arial"/>
                <w:sz w:val="16"/>
                <w:szCs w:val="16"/>
              </w:rPr>
            </w:pPr>
          </w:p>
        </w:tc>
        <w:tc>
          <w:tcPr>
            <w:tcW w:w="10870" w:type="dxa"/>
            <w:gridSpan w:val="8"/>
            <w:tcBorders>
              <w:left w:val="nil"/>
            </w:tcBorders>
            <w:vAlign w:val="bottom"/>
          </w:tcPr>
          <w:p w:rsidR="0018299C" w:rsidRPr="009B799C" w:rsidRDefault="0018299C" w:rsidP="003376C3">
            <w:pPr>
              <w:pBdr>
                <w:bottom w:val="single" w:sz="4" w:space="1" w:color="auto"/>
              </w:pBdr>
              <w:spacing w:line="280" w:lineRule="exact"/>
              <w:ind w:right="-43"/>
              <w:jc w:val="center"/>
              <w:rPr>
                <w:rFonts w:ascii="Arial" w:eastAsia="Arial Unicode MS" w:hAnsi="Arial" w:cs="Arial"/>
                <w:sz w:val="16"/>
                <w:szCs w:val="16"/>
                <w:cs/>
              </w:rPr>
            </w:pPr>
            <w:r w:rsidRPr="009B799C">
              <w:rPr>
                <w:rFonts w:ascii="Arial" w:eastAsia="Arial Unicode MS" w:hAnsi="Arial" w:cs="Arial"/>
                <w:sz w:val="16"/>
                <w:szCs w:val="16"/>
              </w:rPr>
              <w:t>Consolidated financial statements</w:t>
            </w:r>
          </w:p>
        </w:tc>
      </w:tr>
      <w:tr w:rsidR="0031493A" w:rsidRPr="009B799C" w:rsidTr="00E240BE">
        <w:tc>
          <w:tcPr>
            <w:tcW w:w="3420" w:type="dxa"/>
            <w:vAlign w:val="bottom"/>
          </w:tcPr>
          <w:p w:rsidR="0031493A" w:rsidRPr="009B799C" w:rsidRDefault="0031493A" w:rsidP="003376C3">
            <w:pPr>
              <w:spacing w:line="280" w:lineRule="exact"/>
              <w:ind w:right="-108"/>
              <w:jc w:val="center"/>
              <w:rPr>
                <w:rFonts w:ascii="Arial" w:hAnsi="Arial" w:cs="Arial"/>
                <w:sz w:val="16"/>
                <w:szCs w:val="16"/>
              </w:rPr>
            </w:pPr>
          </w:p>
        </w:tc>
        <w:tc>
          <w:tcPr>
            <w:tcW w:w="1350" w:type="dxa"/>
            <w:tcBorders>
              <w:left w:val="nil"/>
            </w:tcBorders>
            <w:vAlign w:val="bottom"/>
          </w:tcPr>
          <w:p w:rsidR="0031493A" w:rsidRPr="009B799C" w:rsidRDefault="0031493A" w:rsidP="003376C3">
            <w:pPr>
              <w:pBdr>
                <w:bottom w:val="single" w:sz="4" w:space="1" w:color="auto"/>
              </w:pBdr>
              <w:spacing w:line="280" w:lineRule="exact"/>
              <w:ind w:right="-43"/>
              <w:jc w:val="center"/>
              <w:rPr>
                <w:rFonts w:ascii="Arial" w:eastAsia="Arial Unicode MS" w:hAnsi="Arial" w:cs="Arial"/>
                <w:sz w:val="16"/>
                <w:szCs w:val="16"/>
              </w:rPr>
            </w:pPr>
            <w:r w:rsidRPr="009B799C">
              <w:rPr>
                <w:rFonts w:ascii="Arial" w:eastAsia="Arial Unicode MS" w:hAnsi="Arial" w:cs="Arial"/>
                <w:sz w:val="16"/>
                <w:szCs w:val="16"/>
              </w:rPr>
              <w:t>Land and land improvement</w:t>
            </w:r>
          </w:p>
        </w:tc>
        <w:tc>
          <w:tcPr>
            <w:tcW w:w="1280" w:type="dxa"/>
            <w:vAlign w:val="bottom"/>
          </w:tcPr>
          <w:p w:rsidR="0031493A" w:rsidRPr="009B799C" w:rsidRDefault="0031493A" w:rsidP="003376C3">
            <w:pPr>
              <w:pBdr>
                <w:bottom w:val="single" w:sz="4" w:space="1" w:color="auto"/>
              </w:pBdr>
              <w:spacing w:line="280" w:lineRule="exact"/>
              <w:ind w:right="-43"/>
              <w:jc w:val="center"/>
              <w:rPr>
                <w:rFonts w:ascii="Arial" w:eastAsia="Arial Unicode MS" w:hAnsi="Arial" w:cs="Arial"/>
                <w:sz w:val="16"/>
                <w:szCs w:val="16"/>
                <w:cs/>
              </w:rPr>
            </w:pPr>
            <w:r w:rsidRPr="009B799C">
              <w:rPr>
                <w:rFonts w:ascii="Arial" w:eastAsia="Arial Unicode MS" w:hAnsi="Arial" w:cs="Arial"/>
                <w:sz w:val="16"/>
                <w:szCs w:val="16"/>
              </w:rPr>
              <w:t>Land awaiting development</w:t>
            </w:r>
          </w:p>
        </w:tc>
        <w:tc>
          <w:tcPr>
            <w:tcW w:w="1330" w:type="dxa"/>
            <w:vAlign w:val="bottom"/>
          </w:tcPr>
          <w:p w:rsidR="0031493A" w:rsidRPr="009B799C" w:rsidRDefault="0031493A" w:rsidP="003376C3">
            <w:pPr>
              <w:pBdr>
                <w:bottom w:val="single" w:sz="4" w:space="1" w:color="auto"/>
              </w:pBdr>
              <w:spacing w:line="280" w:lineRule="exact"/>
              <w:ind w:right="-43"/>
              <w:jc w:val="center"/>
              <w:rPr>
                <w:rFonts w:ascii="Arial" w:eastAsia="Arial Unicode MS" w:hAnsi="Arial" w:cs="Arial"/>
                <w:sz w:val="16"/>
                <w:szCs w:val="16"/>
              </w:rPr>
            </w:pPr>
            <w:r w:rsidRPr="009B799C">
              <w:rPr>
                <w:rFonts w:ascii="Arial" w:eastAsia="Arial Unicode MS" w:hAnsi="Arial" w:cs="Arial"/>
                <w:sz w:val="16"/>
                <w:szCs w:val="16"/>
              </w:rPr>
              <w:t>Building and building improvement</w:t>
            </w:r>
          </w:p>
        </w:tc>
        <w:tc>
          <w:tcPr>
            <w:tcW w:w="1470" w:type="dxa"/>
            <w:vAlign w:val="bottom"/>
          </w:tcPr>
          <w:p w:rsidR="0031493A" w:rsidRPr="009B799C" w:rsidRDefault="0031493A" w:rsidP="003376C3">
            <w:pPr>
              <w:pBdr>
                <w:bottom w:val="single" w:sz="4" w:space="1" w:color="auto"/>
              </w:pBdr>
              <w:spacing w:line="280" w:lineRule="exact"/>
              <w:ind w:right="-43"/>
              <w:jc w:val="center"/>
              <w:rPr>
                <w:rFonts w:ascii="Arial" w:eastAsia="Arial Unicode MS" w:hAnsi="Arial" w:cs="Arial"/>
                <w:sz w:val="16"/>
                <w:szCs w:val="16"/>
              </w:rPr>
            </w:pPr>
            <w:r w:rsidRPr="009B799C">
              <w:rPr>
                <w:rFonts w:ascii="Arial" w:eastAsia="Arial Unicode MS" w:hAnsi="Arial" w:cs="Arial"/>
                <w:sz w:val="16"/>
                <w:szCs w:val="16"/>
              </w:rPr>
              <w:t>Machinery and factory and agricultural equipment and waste water treatment</w:t>
            </w:r>
          </w:p>
        </w:tc>
        <w:tc>
          <w:tcPr>
            <w:tcW w:w="1280" w:type="dxa"/>
            <w:vAlign w:val="bottom"/>
          </w:tcPr>
          <w:p w:rsidR="0031493A" w:rsidRPr="009B799C" w:rsidRDefault="0031493A" w:rsidP="003376C3">
            <w:pPr>
              <w:pBdr>
                <w:bottom w:val="single" w:sz="4" w:space="1" w:color="auto"/>
              </w:pBdr>
              <w:spacing w:line="280" w:lineRule="exact"/>
              <w:ind w:right="-43"/>
              <w:jc w:val="center"/>
              <w:rPr>
                <w:rFonts w:ascii="Arial" w:eastAsia="Arial Unicode MS" w:hAnsi="Arial" w:cs="Arial"/>
                <w:sz w:val="16"/>
                <w:szCs w:val="16"/>
              </w:rPr>
            </w:pPr>
            <w:r w:rsidRPr="009B799C">
              <w:rPr>
                <w:rFonts w:ascii="Arial" w:eastAsia="Arial Unicode MS" w:hAnsi="Arial" w:cs="Arial"/>
                <w:sz w:val="16"/>
                <w:szCs w:val="16"/>
              </w:rPr>
              <w:t>Furniture,    fixtures             and office equipment</w:t>
            </w:r>
          </w:p>
        </w:tc>
        <w:tc>
          <w:tcPr>
            <w:tcW w:w="1420" w:type="dxa"/>
            <w:vAlign w:val="bottom"/>
          </w:tcPr>
          <w:p w:rsidR="0031493A" w:rsidRPr="009B799C" w:rsidRDefault="0031493A" w:rsidP="003376C3">
            <w:pPr>
              <w:pBdr>
                <w:bottom w:val="single" w:sz="4" w:space="1" w:color="auto"/>
              </w:pBdr>
              <w:spacing w:line="280" w:lineRule="exact"/>
              <w:ind w:right="-43"/>
              <w:jc w:val="center"/>
              <w:rPr>
                <w:rFonts w:ascii="Arial" w:eastAsia="Arial Unicode MS" w:hAnsi="Arial" w:cs="Arial"/>
                <w:sz w:val="16"/>
                <w:szCs w:val="16"/>
              </w:rPr>
            </w:pPr>
            <w:r w:rsidRPr="009B799C">
              <w:rPr>
                <w:rFonts w:ascii="Arial" w:eastAsia="Arial Unicode MS" w:hAnsi="Arial" w:cs="Arial"/>
                <w:sz w:val="16"/>
                <w:szCs w:val="16"/>
              </w:rPr>
              <w:t>Motor vehicles</w:t>
            </w:r>
          </w:p>
        </w:tc>
        <w:tc>
          <w:tcPr>
            <w:tcW w:w="1320" w:type="dxa"/>
            <w:vAlign w:val="bottom"/>
          </w:tcPr>
          <w:p w:rsidR="0031493A" w:rsidRPr="009B799C" w:rsidRDefault="0031493A" w:rsidP="003376C3">
            <w:pPr>
              <w:pBdr>
                <w:bottom w:val="single" w:sz="4" w:space="1" w:color="auto"/>
              </w:pBdr>
              <w:spacing w:line="280" w:lineRule="exact"/>
              <w:ind w:right="-43"/>
              <w:jc w:val="center"/>
              <w:rPr>
                <w:rFonts w:ascii="Arial" w:eastAsia="Arial Unicode MS" w:hAnsi="Arial" w:cs="Arial"/>
                <w:sz w:val="16"/>
                <w:szCs w:val="16"/>
                <w:cs/>
              </w:rPr>
            </w:pPr>
            <w:r w:rsidRPr="009B799C">
              <w:rPr>
                <w:rFonts w:ascii="Arial" w:eastAsia="Arial Unicode MS" w:hAnsi="Arial" w:cs="Arial"/>
                <w:sz w:val="16"/>
                <w:szCs w:val="16"/>
              </w:rPr>
              <w:t xml:space="preserve">Assets under construction and installation </w:t>
            </w:r>
          </w:p>
        </w:tc>
        <w:tc>
          <w:tcPr>
            <w:tcW w:w="1420" w:type="dxa"/>
            <w:vAlign w:val="bottom"/>
          </w:tcPr>
          <w:p w:rsidR="0031493A" w:rsidRPr="009B799C" w:rsidRDefault="0031493A" w:rsidP="003376C3">
            <w:pPr>
              <w:pBdr>
                <w:bottom w:val="single" w:sz="4" w:space="1" w:color="auto"/>
              </w:pBdr>
              <w:spacing w:line="280" w:lineRule="exact"/>
              <w:ind w:right="-43"/>
              <w:jc w:val="center"/>
              <w:rPr>
                <w:rFonts w:ascii="Arial" w:eastAsia="Arial Unicode MS" w:hAnsi="Arial" w:cs="Arial"/>
                <w:sz w:val="16"/>
                <w:szCs w:val="16"/>
              </w:rPr>
            </w:pPr>
            <w:r w:rsidRPr="009B799C">
              <w:rPr>
                <w:rFonts w:ascii="Arial" w:eastAsia="Arial Unicode MS" w:hAnsi="Arial" w:cs="Arial"/>
                <w:sz w:val="16"/>
                <w:szCs w:val="16"/>
              </w:rPr>
              <w:t>Total</w:t>
            </w:r>
          </w:p>
        </w:tc>
      </w:tr>
      <w:tr w:rsidR="0031493A" w:rsidRPr="009B799C" w:rsidTr="00E240BE">
        <w:tc>
          <w:tcPr>
            <w:tcW w:w="3420" w:type="dxa"/>
            <w:vAlign w:val="bottom"/>
          </w:tcPr>
          <w:p w:rsidR="0031493A" w:rsidRPr="00C80903" w:rsidRDefault="0031493A" w:rsidP="003376C3">
            <w:pPr>
              <w:spacing w:line="280" w:lineRule="exact"/>
              <w:ind w:right="-108"/>
              <w:jc w:val="both"/>
              <w:rPr>
                <w:rFonts w:ascii="Arial" w:eastAsia="Arial Unicode MS" w:hAnsi="Arial" w:cs="Arial"/>
                <w:b/>
                <w:bCs/>
                <w:sz w:val="16"/>
                <w:szCs w:val="16"/>
              </w:rPr>
            </w:pPr>
            <w:r w:rsidRPr="00C80903">
              <w:rPr>
                <w:rFonts w:ascii="Arial" w:eastAsia="Arial Unicode MS" w:hAnsi="Arial" w:cs="Arial"/>
                <w:b/>
                <w:bCs/>
                <w:sz w:val="16"/>
                <w:szCs w:val="16"/>
              </w:rPr>
              <w:t>Accumulated depreciation</w:t>
            </w:r>
          </w:p>
        </w:tc>
        <w:tc>
          <w:tcPr>
            <w:tcW w:w="1350" w:type="dxa"/>
            <w:tcBorders>
              <w:left w:val="nil"/>
            </w:tcBorders>
            <w:vAlign w:val="bottom"/>
          </w:tcPr>
          <w:p w:rsidR="0031493A" w:rsidRPr="009B799C" w:rsidRDefault="0031493A" w:rsidP="003376C3">
            <w:pPr>
              <w:tabs>
                <w:tab w:val="decimal" w:pos="963"/>
              </w:tabs>
              <w:spacing w:line="280" w:lineRule="exact"/>
              <w:ind w:right="-43"/>
              <w:jc w:val="thaiDistribute"/>
              <w:rPr>
                <w:rFonts w:ascii="Arial" w:hAnsi="Arial" w:cs="Arial"/>
                <w:sz w:val="16"/>
                <w:szCs w:val="16"/>
              </w:rPr>
            </w:pPr>
          </w:p>
        </w:tc>
        <w:tc>
          <w:tcPr>
            <w:tcW w:w="1280" w:type="dxa"/>
            <w:vAlign w:val="bottom"/>
          </w:tcPr>
          <w:p w:rsidR="0031493A" w:rsidRPr="009B799C" w:rsidRDefault="0031493A" w:rsidP="003376C3">
            <w:pPr>
              <w:tabs>
                <w:tab w:val="decimal" w:pos="963"/>
              </w:tabs>
              <w:spacing w:line="280" w:lineRule="exact"/>
              <w:ind w:right="-43"/>
              <w:jc w:val="thaiDistribute"/>
              <w:rPr>
                <w:rFonts w:ascii="Arial" w:hAnsi="Arial" w:cs="Arial"/>
                <w:sz w:val="16"/>
                <w:szCs w:val="16"/>
              </w:rPr>
            </w:pPr>
          </w:p>
        </w:tc>
        <w:tc>
          <w:tcPr>
            <w:tcW w:w="1330" w:type="dxa"/>
            <w:vAlign w:val="bottom"/>
          </w:tcPr>
          <w:p w:rsidR="0031493A" w:rsidRPr="009B799C" w:rsidRDefault="0031493A" w:rsidP="003376C3">
            <w:pPr>
              <w:tabs>
                <w:tab w:val="decimal" w:pos="963"/>
              </w:tabs>
              <w:spacing w:line="280" w:lineRule="exact"/>
              <w:ind w:right="-43"/>
              <w:jc w:val="thaiDistribute"/>
              <w:rPr>
                <w:rFonts w:ascii="Arial" w:hAnsi="Arial" w:cs="Arial"/>
                <w:sz w:val="16"/>
                <w:szCs w:val="16"/>
              </w:rPr>
            </w:pPr>
          </w:p>
        </w:tc>
        <w:tc>
          <w:tcPr>
            <w:tcW w:w="1470" w:type="dxa"/>
            <w:vAlign w:val="bottom"/>
          </w:tcPr>
          <w:p w:rsidR="0031493A" w:rsidRPr="009B799C" w:rsidRDefault="0031493A" w:rsidP="003376C3">
            <w:pPr>
              <w:tabs>
                <w:tab w:val="decimal" w:pos="963"/>
              </w:tabs>
              <w:spacing w:line="280" w:lineRule="exact"/>
              <w:ind w:right="-43"/>
              <w:jc w:val="thaiDistribute"/>
              <w:rPr>
                <w:rFonts w:ascii="Arial" w:hAnsi="Arial" w:cs="Arial"/>
                <w:sz w:val="16"/>
                <w:szCs w:val="16"/>
              </w:rPr>
            </w:pPr>
          </w:p>
        </w:tc>
        <w:tc>
          <w:tcPr>
            <w:tcW w:w="1280" w:type="dxa"/>
            <w:vAlign w:val="bottom"/>
          </w:tcPr>
          <w:p w:rsidR="0031493A" w:rsidRPr="009B799C" w:rsidRDefault="0031493A" w:rsidP="003376C3">
            <w:pPr>
              <w:tabs>
                <w:tab w:val="decimal" w:pos="963"/>
              </w:tabs>
              <w:spacing w:line="280" w:lineRule="exact"/>
              <w:ind w:right="-43"/>
              <w:jc w:val="both"/>
              <w:rPr>
                <w:rFonts w:ascii="Arial" w:hAnsi="Arial" w:cs="Arial"/>
                <w:sz w:val="16"/>
                <w:szCs w:val="16"/>
              </w:rPr>
            </w:pPr>
          </w:p>
        </w:tc>
        <w:tc>
          <w:tcPr>
            <w:tcW w:w="1420" w:type="dxa"/>
            <w:vAlign w:val="bottom"/>
          </w:tcPr>
          <w:p w:rsidR="0031493A" w:rsidRPr="009B799C" w:rsidRDefault="0031493A" w:rsidP="003376C3">
            <w:pPr>
              <w:tabs>
                <w:tab w:val="decimal" w:pos="963"/>
              </w:tabs>
              <w:spacing w:line="280" w:lineRule="exact"/>
              <w:ind w:right="-43"/>
              <w:jc w:val="thaiDistribute"/>
              <w:rPr>
                <w:rFonts w:ascii="Arial" w:hAnsi="Arial" w:cs="Arial"/>
                <w:sz w:val="16"/>
                <w:szCs w:val="16"/>
              </w:rPr>
            </w:pPr>
          </w:p>
        </w:tc>
        <w:tc>
          <w:tcPr>
            <w:tcW w:w="1320" w:type="dxa"/>
            <w:vAlign w:val="bottom"/>
          </w:tcPr>
          <w:p w:rsidR="0031493A" w:rsidRPr="009B799C" w:rsidRDefault="0031493A" w:rsidP="003376C3">
            <w:pPr>
              <w:tabs>
                <w:tab w:val="decimal" w:pos="963"/>
              </w:tabs>
              <w:spacing w:line="280" w:lineRule="exact"/>
              <w:ind w:right="-43"/>
              <w:jc w:val="thaiDistribute"/>
              <w:rPr>
                <w:rFonts w:ascii="Arial" w:hAnsi="Arial" w:cs="Arial"/>
                <w:sz w:val="16"/>
                <w:szCs w:val="16"/>
              </w:rPr>
            </w:pPr>
          </w:p>
        </w:tc>
        <w:tc>
          <w:tcPr>
            <w:tcW w:w="1420" w:type="dxa"/>
            <w:vAlign w:val="bottom"/>
          </w:tcPr>
          <w:p w:rsidR="0031493A" w:rsidRPr="009B799C" w:rsidRDefault="0031493A" w:rsidP="003376C3">
            <w:pPr>
              <w:tabs>
                <w:tab w:val="decimal" w:pos="963"/>
              </w:tabs>
              <w:spacing w:line="280" w:lineRule="exact"/>
              <w:ind w:right="-43"/>
              <w:jc w:val="thaiDistribute"/>
              <w:rPr>
                <w:rFonts w:ascii="Arial" w:hAnsi="Arial" w:cs="Arial"/>
                <w:sz w:val="16"/>
                <w:szCs w:val="16"/>
              </w:rPr>
            </w:pPr>
          </w:p>
        </w:tc>
      </w:tr>
      <w:tr w:rsidR="00D63F97" w:rsidRPr="009B799C" w:rsidTr="00076C32">
        <w:trPr>
          <w:trHeight w:val="288"/>
        </w:trPr>
        <w:tc>
          <w:tcPr>
            <w:tcW w:w="3420" w:type="dxa"/>
            <w:vAlign w:val="bottom"/>
          </w:tcPr>
          <w:p w:rsidR="00D63F97" w:rsidRPr="009B799C" w:rsidRDefault="00D63F97" w:rsidP="00D63F97">
            <w:pPr>
              <w:spacing w:line="280" w:lineRule="exact"/>
              <w:ind w:right="-108"/>
              <w:jc w:val="both"/>
              <w:rPr>
                <w:rFonts w:ascii="Arial" w:eastAsia="Arial Unicode MS" w:hAnsi="Arial" w:cs="Arial"/>
                <w:sz w:val="16"/>
                <w:szCs w:val="16"/>
              </w:rPr>
            </w:pPr>
            <w:r w:rsidRPr="009B799C">
              <w:rPr>
                <w:rFonts w:ascii="Arial" w:eastAsia="Arial Unicode MS" w:hAnsi="Arial" w:cs="Arial"/>
                <w:sz w:val="16"/>
                <w:szCs w:val="16"/>
              </w:rPr>
              <w:t>1 January 201</w:t>
            </w:r>
            <w:r>
              <w:rPr>
                <w:rFonts w:ascii="Arial" w:eastAsia="Arial Unicode MS" w:hAnsi="Arial" w:cs="Arial"/>
                <w:sz w:val="16"/>
                <w:szCs w:val="16"/>
              </w:rPr>
              <w:t>8</w:t>
            </w:r>
          </w:p>
        </w:tc>
        <w:tc>
          <w:tcPr>
            <w:tcW w:w="1350" w:type="dxa"/>
            <w:tcBorders>
              <w:left w:val="nil"/>
            </w:tcBorders>
            <w:vAlign w:val="bottom"/>
          </w:tcPr>
          <w:p w:rsidR="00D63F97" w:rsidRPr="00150DCC" w:rsidRDefault="00D63F97" w:rsidP="00D63F97">
            <w:pPr>
              <w:tabs>
                <w:tab w:val="decimal" w:pos="1062"/>
              </w:tabs>
              <w:spacing w:line="280" w:lineRule="exact"/>
              <w:ind w:right="-43"/>
              <w:rPr>
                <w:rFonts w:ascii="Arial" w:hAnsi="Arial" w:cs="Arial"/>
                <w:sz w:val="16"/>
                <w:szCs w:val="16"/>
              </w:rPr>
            </w:pPr>
            <w:r w:rsidRPr="00150DCC">
              <w:rPr>
                <w:rFonts w:ascii="Arial" w:hAnsi="Arial" w:cs="Arial"/>
                <w:sz w:val="16"/>
                <w:szCs w:val="16"/>
              </w:rPr>
              <w:t>-</w:t>
            </w:r>
          </w:p>
        </w:tc>
        <w:tc>
          <w:tcPr>
            <w:tcW w:w="1280" w:type="dxa"/>
            <w:vAlign w:val="bottom"/>
          </w:tcPr>
          <w:p w:rsidR="00D63F97" w:rsidRPr="00150DCC" w:rsidRDefault="00D63F97" w:rsidP="00D63F97">
            <w:pPr>
              <w:tabs>
                <w:tab w:val="decimal" w:pos="1062"/>
              </w:tabs>
              <w:spacing w:line="280" w:lineRule="exact"/>
              <w:ind w:right="-43"/>
              <w:rPr>
                <w:rFonts w:ascii="Arial" w:hAnsi="Arial" w:cs="Arial"/>
                <w:sz w:val="16"/>
                <w:szCs w:val="16"/>
              </w:rPr>
            </w:pPr>
            <w:r w:rsidRPr="00150DCC">
              <w:rPr>
                <w:rFonts w:ascii="Arial" w:hAnsi="Arial" w:cs="Arial"/>
                <w:sz w:val="16"/>
                <w:szCs w:val="16"/>
              </w:rPr>
              <w:t>-</w:t>
            </w:r>
          </w:p>
        </w:tc>
        <w:tc>
          <w:tcPr>
            <w:tcW w:w="1330" w:type="dxa"/>
            <w:vAlign w:val="bottom"/>
          </w:tcPr>
          <w:p w:rsidR="00D63F97" w:rsidRPr="00150DCC" w:rsidRDefault="00D63F97" w:rsidP="00D63F97">
            <w:pPr>
              <w:tabs>
                <w:tab w:val="decimal" w:pos="1062"/>
              </w:tabs>
              <w:spacing w:line="280" w:lineRule="exact"/>
              <w:ind w:right="-43"/>
              <w:rPr>
                <w:rFonts w:ascii="Arial" w:hAnsi="Arial" w:cs="Arial"/>
                <w:sz w:val="16"/>
                <w:szCs w:val="16"/>
              </w:rPr>
            </w:pPr>
            <w:r w:rsidRPr="00150DCC">
              <w:rPr>
                <w:rFonts w:ascii="Arial" w:hAnsi="Arial" w:cs="Arial"/>
                <w:sz w:val="16"/>
                <w:szCs w:val="16"/>
              </w:rPr>
              <w:t>720,412</w:t>
            </w:r>
          </w:p>
        </w:tc>
        <w:tc>
          <w:tcPr>
            <w:tcW w:w="1470" w:type="dxa"/>
            <w:vAlign w:val="bottom"/>
          </w:tcPr>
          <w:p w:rsidR="00D63F97" w:rsidRPr="00150DCC" w:rsidRDefault="00D63F97" w:rsidP="00D63F97">
            <w:pPr>
              <w:tabs>
                <w:tab w:val="decimal" w:pos="1062"/>
              </w:tabs>
              <w:spacing w:line="280" w:lineRule="exact"/>
              <w:ind w:right="-43"/>
              <w:rPr>
                <w:rFonts w:ascii="Arial" w:hAnsi="Arial" w:cs="Arial"/>
                <w:sz w:val="16"/>
                <w:szCs w:val="16"/>
              </w:rPr>
            </w:pPr>
            <w:r w:rsidRPr="00150DCC">
              <w:rPr>
                <w:rFonts w:ascii="Arial" w:hAnsi="Arial" w:cs="Arial"/>
                <w:sz w:val="16"/>
                <w:szCs w:val="16"/>
              </w:rPr>
              <w:t>2,028,419</w:t>
            </w:r>
          </w:p>
        </w:tc>
        <w:tc>
          <w:tcPr>
            <w:tcW w:w="1280" w:type="dxa"/>
            <w:vAlign w:val="bottom"/>
          </w:tcPr>
          <w:p w:rsidR="00D63F97" w:rsidRPr="00150DCC" w:rsidRDefault="00D63F97" w:rsidP="00D63F97">
            <w:pPr>
              <w:tabs>
                <w:tab w:val="decimal" w:pos="1062"/>
              </w:tabs>
              <w:spacing w:line="280" w:lineRule="exact"/>
              <w:ind w:right="-43"/>
              <w:rPr>
                <w:rFonts w:ascii="Arial" w:hAnsi="Arial" w:cs="Arial"/>
                <w:sz w:val="16"/>
                <w:szCs w:val="16"/>
              </w:rPr>
            </w:pPr>
            <w:r w:rsidRPr="00150DCC">
              <w:rPr>
                <w:rFonts w:ascii="Arial" w:hAnsi="Arial" w:cs="Arial"/>
                <w:sz w:val="16"/>
                <w:szCs w:val="16"/>
              </w:rPr>
              <w:t>108,194</w:t>
            </w:r>
          </w:p>
        </w:tc>
        <w:tc>
          <w:tcPr>
            <w:tcW w:w="1420" w:type="dxa"/>
            <w:vAlign w:val="bottom"/>
          </w:tcPr>
          <w:p w:rsidR="00D63F97" w:rsidRPr="00150DCC" w:rsidRDefault="00D63F97" w:rsidP="00D63F97">
            <w:pPr>
              <w:tabs>
                <w:tab w:val="decimal" w:pos="1062"/>
              </w:tabs>
              <w:spacing w:line="280" w:lineRule="exact"/>
              <w:ind w:right="-43"/>
              <w:rPr>
                <w:rFonts w:ascii="Arial" w:hAnsi="Arial" w:cs="Arial"/>
                <w:sz w:val="16"/>
                <w:szCs w:val="16"/>
              </w:rPr>
            </w:pPr>
            <w:r w:rsidRPr="00150DCC">
              <w:rPr>
                <w:rFonts w:ascii="Arial" w:hAnsi="Arial" w:cs="Arial"/>
                <w:sz w:val="16"/>
                <w:szCs w:val="16"/>
              </w:rPr>
              <w:t>204,572</w:t>
            </w:r>
          </w:p>
        </w:tc>
        <w:tc>
          <w:tcPr>
            <w:tcW w:w="1320" w:type="dxa"/>
            <w:vAlign w:val="bottom"/>
          </w:tcPr>
          <w:p w:rsidR="00D63F97" w:rsidRPr="00150DCC" w:rsidRDefault="00D63F97" w:rsidP="00D63F97">
            <w:pPr>
              <w:tabs>
                <w:tab w:val="decimal" w:pos="1062"/>
              </w:tabs>
              <w:spacing w:line="280" w:lineRule="exact"/>
              <w:ind w:right="-43"/>
              <w:rPr>
                <w:rFonts w:ascii="Arial" w:hAnsi="Arial" w:cs="Arial"/>
                <w:sz w:val="16"/>
                <w:szCs w:val="16"/>
              </w:rPr>
            </w:pPr>
            <w:r w:rsidRPr="00150DCC">
              <w:rPr>
                <w:rFonts w:ascii="Arial" w:hAnsi="Arial" w:cs="Arial"/>
                <w:sz w:val="16"/>
                <w:szCs w:val="16"/>
              </w:rPr>
              <w:t>-</w:t>
            </w:r>
          </w:p>
        </w:tc>
        <w:tc>
          <w:tcPr>
            <w:tcW w:w="1420" w:type="dxa"/>
            <w:vAlign w:val="bottom"/>
          </w:tcPr>
          <w:p w:rsidR="00D63F97" w:rsidRPr="00150DCC" w:rsidRDefault="00D63F97" w:rsidP="00D63F97">
            <w:pPr>
              <w:tabs>
                <w:tab w:val="decimal" w:pos="1062"/>
              </w:tabs>
              <w:spacing w:line="280" w:lineRule="exact"/>
              <w:ind w:right="-43"/>
              <w:rPr>
                <w:rFonts w:ascii="Arial" w:hAnsi="Arial" w:cs="Arial"/>
                <w:sz w:val="16"/>
                <w:szCs w:val="16"/>
              </w:rPr>
            </w:pPr>
            <w:r w:rsidRPr="00150DCC">
              <w:rPr>
                <w:rFonts w:ascii="Arial" w:hAnsi="Arial" w:cs="Arial"/>
                <w:sz w:val="16"/>
                <w:szCs w:val="16"/>
              </w:rPr>
              <w:t>3,061,597</w:t>
            </w:r>
          </w:p>
        </w:tc>
      </w:tr>
      <w:tr w:rsidR="00D63F97" w:rsidRPr="009B799C" w:rsidTr="00076C32">
        <w:tc>
          <w:tcPr>
            <w:tcW w:w="3420" w:type="dxa"/>
            <w:vAlign w:val="bottom"/>
          </w:tcPr>
          <w:p w:rsidR="00D63F97" w:rsidRPr="009B799C" w:rsidRDefault="00D63F97" w:rsidP="00D63F97">
            <w:pPr>
              <w:spacing w:line="280" w:lineRule="exact"/>
              <w:ind w:right="-108"/>
              <w:jc w:val="both"/>
              <w:rPr>
                <w:rFonts w:ascii="Arial" w:eastAsia="Arial Unicode MS" w:hAnsi="Arial" w:cs="Arial"/>
                <w:sz w:val="16"/>
                <w:szCs w:val="16"/>
              </w:rPr>
            </w:pPr>
            <w:r w:rsidRPr="009B799C">
              <w:rPr>
                <w:rFonts w:ascii="Arial" w:eastAsia="Arial Unicode MS" w:hAnsi="Arial" w:cs="Arial"/>
                <w:sz w:val="16"/>
                <w:szCs w:val="16"/>
              </w:rPr>
              <w:t>Depreciation for the year</w:t>
            </w:r>
          </w:p>
        </w:tc>
        <w:tc>
          <w:tcPr>
            <w:tcW w:w="1350" w:type="dxa"/>
            <w:tcBorders>
              <w:left w:val="nil"/>
            </w:tcBorders>
            <w:vAlign w:val="bottom"/>
          </w:tcPr>
          <w:p w:rsidR="00D63F97" w:rsidRPr="00150DCC" w:rsidRDefault="00D63F97" w:rsidP="00D63F97">
            <w:pPr>
              <w:tabs>
                <w:tab w:val="decimal" w:pos="1062"/>
              </w:tabs>
              <w:spacing w:line="280" w:lineRule="exact"/>
              <w:ind w:right="-43"/>
              <w:rPr>
                <w:rFonts w:ascii="Arial" w:hAnsi="Arial" w:cs="Arial"/>
                <w:sz w:val="16"/>
                <w:szCs w:val="16"/>
              </w:rPr>
            </w:pPr>
            <w:r w:rsidRPr="00150DCC">
              <w:rPr>
                <w:rFonts w:ascii="Arial" w:hAnsi="Arial" w:cs="Arial"/>
                <w:sz w:val="16"/>
                <w:szCs w:val="16"/>
              </w:rPr>
              <w:t>-</w:t>
            </w:r>
          </w:p>
        </w:tc>
        <w:tc>
          <w:tcPr>
            <w:tcW w:w="1280" w:type="dxa"/>
            <w:vAlign w:val="bottom"/>
          </w:tcPr>
          <w:p w:rsidR="00D63F97" w:rsidRPr="00150DCC" w:rsidRDefault="00D63F97" w:rsidP="00D63F97">
            <w:pPr>
              <w:tabs>
                <w:tab w:val="decimal" w:pos="1062"/>
              </w:tabs>
              <w:spacing w:line="280" w:lineRule="exact"/>
              <w:ind w:right="-43"/>
              <w:rPr>
                <w:rFonts w:ascii="Arial" w:hAnsi="Arial" w:cs="Arial"/>
                <w:sz w:val="16"/>
                <w:szCs w:val="16"/>
              </w:rPr>
            </w:pPr>
            <w:r w:rsidRPr="00150DCC">
              <w:rPr>
                <w:rFonts w:ascii="Arial" w:hAnsi="Arial" w:cs="Arial"/>
                <w:sz w:val="16"/>
                <w:szCs w:val="16"/>
              </w:rPr>
              <w:t>-</w:t>
            </w:r>
          </w:p>
        </w:tc>
        <w:tc>
          <w:tcPr>
            <w:tcW w:w="1330" w:type="dxa"/>
            <w:vAlign w:val="bottom"/>
          </w:tcPr>
          <w:p w:rsidR="00D63F97" w:rsidRPr="00150DCC" w:rsidRDefault="00D63F97" w:rsidP="00D63F97">
            <w:pPr>
              <w:tabs>
                <w:tab w:val="decimal" w:pos="1062"/>
              </w:tabs>
              <w:spacing w:line="280" w:lineRule="exact"/>
              <w:ind w:right="-43"/>
              <w:rPr>
                <w:rFonts w:ascii="Arial" w:hAnsi="Arial" w:cs="Arial"/>
                <w:sz w:val="16"/>
                <w:szCs w:val="16"/>
              </w:rPr>
            </w:pPr>
            <w:r w:rsidRPr="00150DCC">
              <w:rPr>
                <w:rFonts w:ascii="Arial" w:hAnsi="Arial" w:cs="Arial"/>
                <w:sz w:val="16"/>
                <w:szCs w:val="16"/>
              </w:rPr>
              <w:t>51,865</w:t>
            </w:r>
          </w:p>
        </w:tc>
        <w:tc>
          <w:tcPr>
            <w:tcW w:w="1470" w:type="dxa"/>
            <w:vAlign w:val="bottom"/>
          </w:tcPr>
          <w:p w:rsidR="00D63F97" w:rsidRPr="00150DCC" w:rsidRDefault="00D63F97" w:rsidP="00D63F97">
            <w:pPr>
              <w:tabs>
                <w:tab w:val="decimal" w:pos="1062"/>
              </w:tabs>
              <w:spacing w:line="280" w:lineRule="exact"/>
              <w:ind w:right="-43"/>
              <w:rPr>
                <w:rFonts w:ascii="Arial" w:hAnsi="Arial" w:cs="Arial"/>
                <w:sz w:val="16"/>
                <w:szCs w:val="16"/>
              </w:rPr>
            </w:pPr>
            <w:r w:rsidRPr="00150DCC">
              <w:rPr>
                <w:rFonts w:ascii="Arial" w:hAnsi="Arial" w:cs="Arial"/>
                <w:sz w:val="16"/>
                <w:szCs w:val="16"/>
              </w:rPr>
              <w:t>147,176</w:t>
            </w:r>
          </w:p>
        </w:tc>
        <w:tc>
          <w:tcPr>
            <w:tcW w:w="1280" w:type="dxa"/>
            <w:vAlign w:val="bottom"/>
          </w:tcPr>
          <w:p w:rsidR="00D63F97" w:rsidRPr="00150DCC" w:rsidRDefault="00D63F97" w:rsidP="00D63F97">
            <w:pPr>
              <w:tabs>
                <w:tab w:val="decimal" w:pos="1062"/>
              </w:tabs>
              <w:spacing w:line="280" w:lineRule="exact"/>
              <w:ind w:right="-43"/>
              <w:rPr>
                <w:rFonts w:ascii="Arial" w:hAnsi="Arial" w:cs="Arial"/>
                <w:sz w:val="16"/>
                <w:szCs w:val="16"/>
              </w:rPr>
            </w:pPr>
            <w:r w:rsidRPr="00150DCC">
              <w:rPr>
                <w:rFonts w:ascii="Arial" w:hAnsi="Arial" w:cs="Arial"/>
                <w:sz w:val="16"/>
                <w:szCs w:val="16"/>
              </w:rPr>
              <w:t>4,891</w:t>
            </w:r>
          </w:p>
        </w:tc>
        <w:tc>
          <w:tcPr>
            <w:tcW w:w="1420" w:type="dxa"/>
            <w:vAlign w:val="bottom"/>
          </w:tcPr>
          <w:p w:rsidR="00D63F97" w:rsidRPr="00150DCC" w:rsidRDefault="00D63F97" w:rsidP="00D63F97">
            <w:pPr>
              <w:tabs>
                <w:tab w:val="decimal" w:pos="1062"/>
              </w:tabs>
              <w:spacing w:line="280" w:lineRule="exact"/>
              <w:ind w:right="-43"/>
              <w:rPr>
                <w:rFonts w:ascii="Arial" w:hAnsi="Arial" w:cs="Arial"/>
                <w:sz w:val="16"/>
                <w:szCs w:val="16"/>
              </w:rPr>
            </w:pPr>
            <w:r w:rsidRPr="00150DCC">
              <w:rPr>
                <w:rFonts w:ascii="Arial" w:hAnsi="Arial" w:cs="Arial"/>
                <w:sz w:val="16"/>
                <w:szCs w:val="16"/>
              </w:rPr>
              <w:t>15,703</w:t>
            </w:r>
          </w:p>
        </w:tc>
        <w:tc>
          <w:tcPr>
            <w:tcW w:w="1320" w:type="dxa"/>
            <w:vAlign w:val="bottom"/>
          </w:tcPr>
          <w:p w:rsidR="00D63F97" w:rsidRPr="00150DCC" w:rsidRDefault="00D63F97" w:rsidP="00D63F97">
            <w:pPr>
              <w:tabs>
                <w:tab w:val="decimal" w:pos="1062"/>
              </w:tabs>
              <w:spacing w:line="280" w:lineRule="exact"/>
              <w:ind w:right="-43"/>
              <w:rPr>
                <w:rFonts w:ascii="Arial" w:hAnsi="Arial" w:cs="Arial"/>
                <w:sz w:val="16"/>
                <w:szCs w:val="16"/>
              </w:rPr>
            </w:pPr>
            <w:r w:rsidRPr="00150DCC">
              <w:rPr>
                <w:rFonts w:ascii="Arial" w:hAnsi="Arial" w:cs="Arial"/>
                <w:sz w:val="16"/>
                <w:szCs w:val="16"/>
              </w:rPr>
              <w:t>-</w:t>
            </w:r>
          </w:p>
        </w:tc>
        <w:tc>
          <w:tcPr>
            <w:tcW w:w="1420" w:type="dxa"/>
            <w:vAlign w:val="bottom"/>
          </w:tcPr>
          <w:p w:rsidR="00D63F97" w:rsidRPr="00150DCC" w:rsidRDefault="00D63F97" w:rsidP="00D63F97">
            <w:pPr>
              <w:tabs>
                <w:tab w:val="decimal" w:pos="1062"/>
              </w:tabs>
              <w:spacing w:line="280" w:lineRule="exact"/>
              <w:ind w:right="-43"/>
              <w:rPr>
                <w:rFonts w:ascii="Arial" w:hAnsi="Arial" w:cs="Arial"/>
                <w:sz w:val="16"/>
                <w:szCs w:val="16"/>
              </w:rPr>
            </w:pPr>
            <w:r w:rsidRPr="00150DCC">
              <w:rPr>
                <w:rFonts w:ascii="Arial" w:hAnsi="Arial" w:cs="Arial"/>
                <w:sz w:val="16"/>
                <w:szCs w:val="16"/>
              </w:rPr>
              <w:t>219,635</w:t>
            </w:r>
          </w:p>
        </w:tc>
      </w:tr>
      <w:tr w:rsidR="00D63F97" w:rsidRPr="009B799C" w:rsidTr="00076C32">
        <w:tc>
          <w:tcPr>
            <w:tcW w:w="3420" w:type="dxa"/>
            <w:vAlign w:val="bottom"/>
          </w:tcPr>
          <w:p w:rsidR="00D63F97" w:rsidRPr="009B799C" w:rsidRDefault="00D63F97" w:rsidP="00D63F97">
            <w:pPr>
              <w:spacing w:line="280" w:lineRule="exact"/>
              <w:ind w:left="180" w:right="-108" w:hanging="180"/>
              <w:rPr>
                <w:rFonts w:ascii="Arial" w:eastAsia="Arial Unicode MS" w:hAnsi="Arial" w:cs="Arial"/>
                <w:sz w:val="16"/>
                <w:szCs w:val="16"/>
              </w:rPr>
            </w:pPr>
            <w:r w:rsidRPr="009B799C">
              <w:rPr>
                <w:rFonts w:ascii="Arial" w:eastAsia="Arial Unicode MS" w:hAnsi="Arial" w:cs="Arial"/>
                <w:sz w:val="16"/>
                <w:szCs w:val="16"/>
              </w:rPr>
              <w:t>Depreciation on disposals/write off</w:t>
            </w:r>
          </w:p>
        </w:tc>
        <w:tc>
          <w:tcPr>
            <w:tcW w:w="1350" w:type="dxa"/>
            <w:tcBorders>
              <w:left w:val="nil"/>
            </w:tcBorders>
            <w:vAlign w:val="bottom"/>
          </w:tcPr>
          <w:p w:rsidR="00D63F97" w:rsidRPr="00150DCC" w:rsidRDefault="00D63F97" w:rsidP="00D63F97">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w:t>
            </w:r>
          </w:p>
        </w:tc>
        <w:tc>
          <w:tcPr>
            <w:tcW w:w="1280" w:type="dxa"/>
            <w:vAlign w:val="bottom"/>
          </w:tcPr>
          <w:p w:rsidR="00D63F97" w:rsidRPr="00150DCC" w:rsidRDefault="00D63F97" w:rsidP="00D63F97">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w:t>
            </w:r>
          </w:p>
        </w:tc>
        <w:tc>
          <w:tcPr>
            <w:tcW w:w="1330" w:type="dxa"/>
            <w:vAlign w:val="bottom"/>
          </w:tcPr>
          <w:p w:rsidR="00D63F97" w:rsidRPr="00150DCC" w:rsidRDefault="00D63F97" w:rsidP="00D63F97">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(1,719)</w:t>
            </w:r>
          </w:p>
        </w:tc>
        <w:tc>
          <w:tcPr>
            <w:tcW w:w="1470" w:type="dxa"/>
            <w:vAlign w:val="bottom"/>
          </w:tcPr>
          <w:p w:rsidR="00D63F97" w:rsidRPr="00150DCC" w:rsidRDefault="00D63F97" w:rsidP="00D63F97">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(78,371)</w:t>
            </w:r>
          </w:p>
        </w:tc>
        <w:tc>
          <w:tcPr>
            <w:tcW w:w="1280" w:type="dxa"/>
            <w:vAlign w:val="bottom"/>
          </w:tcPr>
          <w:p w:rsidR="00D63F97" w:rsidRPr="00150DCC" w:rsidRDefault="00D63F97" w:rsidP="00D63F97">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(770)</w:t>
            </w:r>
          </w:p>
        </w:tc>
        <w:tc>
          <w:tcPr>
            <w:tcW w:w="1420" w:type="dxa"/>
            <w:vAlign w:val="bottom"/>
          </w:tcPr>
          <w:p w:rsidR="00D63F97" w:rsidRPr="00150DCC" w:rsidRDefault="00D63F97" w:rsidP="00D63F97">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(9,536)</w:t>
            </w:r>
          </w:p>
        </w:tc>
        <w:tc>
          <w:tcPr>
            <w:tcW w:w="1320" w:type="dxa"/>
            <w:vAlign w:val="bottom"/>
          </w:tcPr>
          <w:p w:rsidR="00D63F97" w:rsidRPr="00150DCC" w:rsidRDefault="00D63F97" w:rsidP="00D63F97">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w:t>
            </w:r>
          </w:p>
        </w:tc>
        <w:tc>
          <w:tcPr>
            <w:tcW w:w="1420" w:type="dxa"/>
            <w:vAlign w:val="bottom"/>
          </w:tcPr>
          <w:p w:rsidR="00D63F97" w:rsidRPr="00150DCC" w:rsidRDefault="00D63F97" w:rsidP="00D63F97">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(90,396)</w:t>
            </w:r>
          </w:p>
        </w:tc>
      </w:tr>
      <w:tr w:rsidR="00AA1D25" w:rsidRPr="009B799C" w:rsidTr="00076C32">
        <w:tc>
          <w:tcPr>
            <w:tcW w:w="3420" w:type="dxa"/>
            <w:vAlign w:val="bottom"/>
          </w:tcPr>
          <w:p w:rsidR="00AA1D25" w:rsidRPr="009B799C" w:rsidRDefault="00AA1D25" w:rsidP="00AA1D25">
            <w:pPr>
              <w:spacing w:line="280" w:lineRule="exact"/>
              <w:ind w:right="-108"/>
              <w:jc w:val="both"/>
              <w:rPr>
                <w:rFonts w:ascii="Arial" w:eastAsia="Arial Unicode MS" w:hAnsi="Arial" w:cs="Arial"/>
                <w:sz w:val="16"/>
                <w:szCs w:val="16"/>
              </w:rPr>
            </w:pPr>
            <w:r>
              <w:rPr>
                <w:rFonts w:ascii="Arial" w:eastAsia="Arial Unicode MS" w:hAnsi="Arial" w:cs="Arial"/>
                <w:sz w:val="16"/>
                <w:szCs w:val="16"/>
              </w:rPr>
              <w:t>31 December 2018</w:t>
            </w:r>
          </w:p>
        </w:tc>
        <w:tc>
          <w:tcPr>
            <w:tcW w:w="1350" w:type="dxa"/>
            <w:tcBorders>
              <w:left w:val="nil"/>
            </w:tcBorders>
            <w:vAlign w:val="bottom"/>
          </w:tcPr>
          <w:p w:rsidR="00AA1D25" w:rsidRPr="00AA1D25" w:rsidRDefault="00AA1D25" w:rsidP="00AA1D25">
            <w:pPr>
              <w:tabs>
                <w:tab w:val="decimal" w:pos="1062"/>
              </w:tabs>
              <w:spacing w:line="280" w:lineRule="exact"/>
              <w:ind w:right="-43"/>
              <w:rPr>
                <w:rFonts w:ascii="Arial" w:hAnsi="Arial" w:cs="Arial"/>
                <w:sz w:val="16"/>
                <w:szCs w:val="16"/>
              </w:rPr>
            </w:pPr>
            <w:r w:rsidRPr="00AA1D25">
              <w:rPr>
                <w:rFonts w:ascii="Arial" w:hAnsi="Arial" w:cs="Arial"/>
                <w:sz w:val="16"/>
                <w:szCs w:val="16"/>
              </w:rPr>
              <w:t>-</w:t>
            </w:r>
          </w:p>
        </w:tc>
        <w:tc>
          <w:tcPr>
            <w:tcW w:w="1280" w:type="dxa"/>
            <w:vAlign w:val="bottom"/>
          </w:tcPr>
          <w:p w:rsidR="00AA1D25" w:rsidRPr="00AA1D25" w:rsidRDefault="00AA1D25" w:rsidP="00AA1D25">
            <w:pPr>
              <w:tabs>
                <w:tab w:val="decimal" w:pos="1062"/>
              </w:tabs>
              <w:spacing w:line="280" w:lineRule="exact"/>
              <w:ind w:right="-43"/>
              <w:rPr>
                <w:rFonts w:ascii="Arial" w:hAnsi="Arial" w:cs="Arial"/>
                <w:sz w:val="16"/>
                <w:szCs w:val="16"/>
              </w:rPr>
            </w:pPr>
            <w:r w:rsidRPr="00AA1D25">
              <w:rPr>
                <w:rFonts w:ascii="Arial" w:hAnsi="Arial" w:cs="Arial"/>
                <w:sz w:val="16"/>
                <w:szCs w:val="16"/>
              </w:rPr>
              <w:t>-</w:t>
            </w:r>
          </w:p>
        </w:tc>
        <w:tc>
          <w:tcPr>
            <w:tcW w:w="1330" w:type="dxa"/>
            <w:vAlign w:val="bottom"/>
          </w:tcPr>
          <w:p w:rsidR="00AA1D25" w:rsidRPr="00AA1D25" w:rsidRDefault="00AA1D25" w:rsidP="00AA1D25">
            <w:pPr>
              <w:tabs>
                <w:tab w:val="decimal" w:pos="1062"/>
              </w:tabs>
              <w:spacing w:line="280" w:lineRule="exact"/>
              <w:ind w:right="-43"/>
              <w:rPr>
                <w:rFonts w:ascii="Arial" w:hAnsi="Arial" w:cs="Arial"/>
                <w:sz w:val="16"/>
                <w:szCs w:val="16"/>
              </w:rPr>
            </w:pPr>
            <w:r w:rsidRPr="00AA1D25">
              <w:rPr>
                <w:rFonts w:ascii="Arial" w:hAnsi="Arial" w:cs="Arial"/>
                <w:sz w:val="16"/>
                <w:szCs w:val="16"/>
              </w:rPr>
              <w:t>770,558</w:t>
            </w:r>
          </w:p>
        </w:tc>
        <w:tc>
          <w:tcPr>
            <w:tcW w:w="1470" w:type="dxa"/>
            <w:vAlign w:val="bottom"/>
          </w:tcPr>
          <w:p w:rsidR="00AA1D25" w:rsidRPr="00AA1D25" w:rsidRDefault="00AA1D25" w:rsidP="00AA1D25">
            <w:pPr>
              <w:tabs>
                <w:tab w:val="decimal" w:pos="1062"/>
              </w:tabs>
              <w:spacing w:line="280" w:lineRule="exact"/>
              <w:ind w:right="-43"/>
              <w:rPr>
                <w:rFonts w:ascii="Arial" w:hAnsi="Arial" w:cs="Arial"/>
                <w:sz w:val="16"/>
                <w:szCs w:val="16"/>
              </w:rPr>
            </w:pPr>
            <w:r w:rsidRPr="00AA1D25">
              <w:rPr>
                <w:rFonts w:ascii="Arial" w:hAnsi="Arial" w:cs="Arial"/>
                <w:sz w:val="16"/>
                <w:szCs w:val="16"/>
              </w:rPr>
              <w:t>2,097,224</w:t>
            </w:r>
          </w:p>
        </w:tc>
        <w:tc>
          <w:tcPr>
            <w:tcW w:w="1280" w:type="dxa"/>
            <w:vAlign w:val="bottom"/>
          </w:tcPr>
          <w:p w:rsidR="00AA1D25" w:rsidRPr="00AA1D25" w:rsidRDefault="00AA1D25" w:rsidP="00AA1D25">
            <w:pPr>
              <w:tabs>
                <w:tab w:val="decimal" w:pos="1062"/>
              </w:tabs>
              <w:spacing w:line="280" w:lineRule="exact"/>
              <w:ind w:right="-43"/>
              <w:rPr>
                <w:rFonts w:ascii="Arial" w:hAnsi="Arial" w:cs="Arial"/>
                <w:sz w:val="16"/>
                <w:szCs w:val="16"/>
              </w:rPr>
            </w:pPr>
            <w:r w:rsidRPr="00AA1D25">
              <w:rPr>
                <w:rFonts w:ascii="Arial" w:hAnsi="Arial" w:cs="Arial"/>
                <w:sz w:val="16"/>
                <w:szCs w:val="16"/>
              </w:rPr>
              <w:t>112,315</w:t>
            </w:r>
          </w:p>
        </w:tc>
        <w:tc>
          <w:tcPr>
            <w:tcW w:w="1420" w:type="dxa"/>
            <w:vAlign w:val="bottom"/>
          </w:tcPr>
          <w:p w:rsidR="00AA1D25" w:rsidRPr="00AA1D25" w:rsidRDefault="00AA1D25" w:rsidP="00AA1D25">
            <w:pPr>
              <w:tabs>
                <w:tab w:val="decimal" w:pos="1062"/>
              </w:tabs>
              <w:spacing w:line="280" w:lineRule="exact"/>
              <w:ind w:right="-43"/>
              <w:rPr>
                <w:rFonts w:ascii="Arial" w:hAnsi="Arial" w:cs="Arial"/>
                <w:sz w:val="16"/>
                <w:szCs w:val="16"/>
              </w:rPr>
            </w:pPr>
            <w:r w:rsidRPr="00AA1D25">
              <w:rPr>
                <w:rFonts w:ascii="Arial" w:hAnsi="Arial" w:cs="Arial"/>
                <w:sz w:val="16"/>
                <w:szCs w:val="16"/>
              </w:rPr>
              <w:t>210,739</w:t>
            </w:r>
          </w:p>
        </w:tc>
        <w:tc>
          <w:tcPr>
            <w:tcW w:w="1320" w:type="dxa"/>
            <w:vAlign w:val="bottom"/>
          </w:tcPr>
          <w:p w:rsidR="00AA1D25" w:rsidRPr="00AA1D25" w:rsidRDefault="00AA1D25" w:rsidP="00AA1D25">
            <w:pPr>
              <w:tabs>
                <w:tab w:val="decimal" w:pos="1062"/>
              </w:tabs>
              <w:spacing w:line="280" w:lineRule="exact"/>
              <w:ind w:right="-43"/>
              <w:rPr>
                <w:rFonts w:ascii="Arial" w:hAnsi="Arial" w:cs="Arial"/>
                <w:sz w:val="16"/>
                <w:szCs w:val="16"/>
              </w:rPr>
            </w:pPr>
            <w:r w:rsidRPr="00AA1D25">
              <w:rPr>
                <w:rFonts w:ascii="Arial" w:hAnsi="Arial" w:cs="Arial"/>
                <w:sz w:val="16"/>
                <w:szCs w:val="16"/>
              </w:rPr>
              <w:t>-</w:t>
            </w:r>
          </w:p>
        </w:tc>
        <w:tc>
          <w:tcPr>
            <w:tcW w:w="1420" w:type="dxa"/>
            <w:vAlign w:val="bottom"/>
          </w:tcPr>
          <w:p w:rsidR="00AA1D25" w:rsidRPr="00AA1D25" w:rsidRDefault="007D30BD" w:rsidP="00AA1D25">
            <w:pPr>
              <w:tabs>
                <w:tab w:val="decimal" w:pos="1062"/>
              </w:tabs>
              <w:spacing w:line="280" w:lineRule="exact"/>
              <w:ind w:right="-43"/>
              <w:rPr>
                <w:rFonts w:ascii="Arial" w:hAnsi="Arial" w:cs="Arial"/>
                <w:sz w:val="16"/>
                <w:szCs w:val="16"/>
              </w:rPr>
            </w:pPr>
            <w:r>
              <w:rPr>
                <w:rFonts w:ascii="Arial" w:hAnsi="Arial" w:cs="Arial"/>
                <w:sz w:val="16"/>
                <w:szCs w:val="16"/>
              </w:rPr>
              <w:t>3,190,836</w:t>
            </w:r>
          </w:p>
        </w:tc>
      </w:tr>
      <w:tr w:rsidR="00AA1D25" w:rsidRPr="009B799C" w:rsidTr="00E240BE">
        <w:tc>
          <w:tcPr>
            <w:tcW w:w="3420" w:type="dxa"/>
            <w:vAlign w:val="bottom"/>
          </w:tcPr>
          <w:p w:rsidR="00AA1D25" w:rsidRPr="009B799C" w:rsidRDefault="00AA1D25" w:rsidP="00AA1D25">
            <w:pPr>
              <w:spacing w:line="280" w:lineRule="exact"/>
              <w:ind w:right="-108"/>
              <w:jc w:val="both"/>
              <w:rPr>
                <w:rFonts w:ascii="Arial" w:eastAsia="Arial Unicode MS" w:hAnsi="Arial" w:cs="Arial"/>
                <w:sz w:val="16"/>
                <w:szCs w:val="16"/>
              </w:rPr>
            </w:pPr>
            <w:r w:rsidRPr="009B799C">
              <w:rPr>
                <w:rFonts w:ascii="Arial" w:eastAsia="Arial Unicode MS" w:hAnsi="Arial" w:cs="Arial"/>
                <w:sz w:val="16"/>
                <w:szCs w:val="16"/>
              </w:rPr>
              <w:t>Depreciation for the year</w:t>
            </w:r>
          </w:p>
        </w:tc>
        <w:tc>
          <w:tcPr>
            <w:tcW w:w="1350" w:type="dxa"/>
            <w:tcBorders>
              <w:left w:val="nil"/>
            </w:tcBorders>
            <w:vAlign w:val="bottom"/>
          </w:tcPr>
          <w:p w:rsidR="00AA1D25" w:rsidRPr="00AA1D25" w:rsidRDefault="00AA1D25" w:rsidP="00AA1D25">
            <w:pPr>
              <w:tabs>
                <w:tab w:val="decimal" w:pos="1062"/>
              </w:tabs>
              <w:spacing w:line="280" w:lineRule="exact"/>
              <w:ind w:right="-43"/>
              <w:rPr>
                <w:rFonts w:ascii="Arial" w:hAnsi="Arial" w:cs="Arial"/>
                <w:sz w:val="16"/>
                <w:szCs w:val="16"/>
              </w:rPr>
            </w:pPr>
            <w:r w:rsidRPr="00AA1D25">
              <w:rPr>
                <w:rFonts w:ascii="Arial" w:hAnsi="Arial" w:cs="Arial"/>
                <w:sz w:val="16"/>
                <w:szCs w:val="16"/>
              </w:rPr>
              <w:t>-</w:t>
            </w:r>
          </w:p>
        </w:tc>
        <w:tc>
          <w:tcPr>
            <w:tcW w:w="1280" w:type="dxa"/>
            <w:vAlign w:val="bottom"/>
          </w:tcPr>
          <w:p w:rsidR="00AA1D25" w:rsidRPr="00AA1D25" w:rsidRDefault="00AA1D25" w:rsidP="00AA1D25">
            <w:pPr>
              <w:tabs>
                <w:tab w:val="decimal" w:pos="1062"/>
              </w:tabs>
              <w:spacing w:line="280" w:lineRule="exact"/>
              <w:ind w:right="-43"/>
              <w:rPr>
                <w:rFonts w:ascii="Arial" w:hAnsi="Arial" w:cs="Arial"/>
                <w:sz w:val="16"/>
                <w:szCs w:val="16"/>
              </w:rPr>
            </w:pPr>
            <w:r w:rsidRPr="00AA1D25">
              <w:rPr>
                <w:rFonts w:ascii="Arial" w:hAnsi="Arial" w:cs="Arial"/>
                <w:sz w:val="16"/>
                <w:szCs w:val="16"/>
              </w:rPr>
              <w:t>-</w:t>
            </w:r>
          </w:p>
        </w:tc>
        <w:tc>
          <w:tcPr>
            <w:tcW w:w="1330" w:type="dxa"/>
            <w:vAlign w:val="bottom"/>
          </w:tcPr>
          <w:p w:rsidR="00AA1D25" w:rsidRPr="00AA1D25" w:rsidRDefault="00AA1D25" w:rsidP="00AA1D25">
            <w:pPr>
              <w:tabs>
                <w:tab w:val="decimal" w:pos="1062"/>
              </w:tabs>
              <w:spacing w:line="280" w:lineRule="exact"/>
              <w:ind w:right="-43"/>
              <w:rPr>
                <w:rFonts w:ascii="Arial" w:hAnsi="Arial" w:cs="Arial"/>
                <w:sz w:val="16"/>
                <w:szCs w:val="16"/>
              </w:rPr>
            </w:pPr>
            <w:r w:rsidRPr="00AA1D25">
              <w:rPr>
                <w:rFonts w:ascii="Arial" w:hAnsi="Arial" w:cs="Arial"/>
                <w:sz w:val="16"/>
                <w:szCs w:val="16"/>
              </w:rPr>
              <w:t>53,498</w:t>
            </w:r>
          </w:p>
        </w:tc>
        <w:tc>
          <w:tcPr>
            <w:tcW w:w="1470" w:type="dxa"/>
            <w:vAlign w:val="bottom"/>
          </w:tcPr>
          <w:p w:rsidR="00AA1D25" w:rsidRPr="00AA1D25" w:rsidRDefault="00AA1D25" w:rsidP="00AA1D25">
            <w:pPr>
              <w:tabs>
                <w:tab w:val="decimal" w:pos="1062"/>
              </w:tabs>
              <w:spacing w:line="280" w:lineRule="exact"/>
              <w:ind w:right="-43"/>
              <w:rPr>
                <w:rFonts w:ascii="Arial" w:hAnsi="Arial" w:cs="Arial"/>
                <w:sz w:val="16"/>
                <w:szCs w:val="16"/>
              </w:rPr>
            </w:pPr>
            <w:r w:rsidRPr="00AA1D25">
              <w:rPr>
                <w:rFonts w:ascii="Arial" w:hAnsi="Arial" w:cs="Arial"/>
                <w:sz w:val="16"/>
                <w:szCs w:val="16"/>
              </w:rPr>
              <w:t>136,868</w:t>
            </w:r>
          </w:p>
        </w:tc>
        <w:tc>
          <w:tcPr>
            <w:tcW w:w="1280" w:type="dxa"/>
            <w:vAlign w:val="bottom"/>
          </w:tcPr>
          <w:p w:rsidR="00AA1D25" w:rsidRPr="00AA1D25" w:rsidRDefault="00AA1D25" w:rsidP="00AA1D25">
            <w:pPr>
              <w:tabs>
                <w:tab w:val="decimal" w:pos="1062"/>
              </w:tabs>
              <w:spacing w:line="280" w:lineRule="exact"/>
              <w:ind w:right="-43"/>
              <w:rPr>
                <w:rFonts w:ascii="Arial" w:hAnsi="Arial" w:cs="Arial"/>
                <w:sz w:val="16"/>
                <w:szCs w:val="16"/>
              </w:rPr>
            </w:pPr>
            <w:r w:rsidRPr="00AA1D25">
              <w:rPr>
                <w:rFonts w:ascii="Arial" w:hAnsi="Arial" w:cs="Arial"/>
                <w:sz w:val="16"/>
                <w:szCs w:val="16"/>
              </w:rPr>
              <w:t>4,835</w:t>
            </w:r>
          </w:p>
        </w:tc>
        <w:tc>
          <w:tcPr>
            <w:tcW w:w="1420" w:type="dxa"/>
            <w:vAlign w:val="bottom"/>
          </w:tcPr>
          <w:p w:rsidR="00AA1D25" w:rsidRPr="00AA1D25" w:rsidRDefault="00AA1D25" w:rsidP="00AA1D25">
            <w:pPr>
              <w:tabs>
                <w:tab w:val="decimal" w:pos="1062"/>
              </w:tabs>
              <w:spacing w:line="280" w:lineRule="exact"/>
              <w:ind w:right="-43"/>
              <w:rPr>
                <w:rFonts w:ascii="Arial" w:hAnsi="Arial" w:cs="Arial"/>
                <w:sz w:val="16"/>
                <w:szCs w:val="16"/>
              </w:rPr>
            </w:pPr>
            <w:r w:rsidRPr="00AA1D25">
              <w:rPr>
                <w:rFonts w:ascii="Arial" w:hAnsi="Arial" w:cs="Arial"/>
                <w:sz w:val="16"/>
                <w:szCs w:val="16"/>
              </w:rPr>
              <w:t>13,821</w:t>
            </w:r>
          </w:p>
        </w:tc>
        <w:tc>
          <w:tcPr>
            <w:tcW w:w="1320" w:type="dxa"/>
            <w:vAlign w:val="bottom"/>
          </w:tcPr>
          <w:p w:rsidR="00AA1D25" w:rsidRPr="00AA1D25" w:rsidRDefault="00AA1D25" w:rsidP="00AA1D25">
            <w:pPr>
              <w:tabs>
                <w:tab w:val="decimal" w:pos="1062"/>
              </w:tabs>
              <w:spacing w:line="280" w:lineRule="exact"/>
              <w:ind w:right="-43"/>
              <w:rPr>
                <w:rFonts w:ascii="Arial" w:hAnsi="Arial" w:cs="Arial"/>
                <w:sz w:val="16"/>
                <w:szCs w:val="16"/>
              </w:rPr>
            </w:pPr>
            <w:r w:rsidRPr="00AA1D25">
              <w:rPr>
                <w:rFonts w:ascii="Arial" w:hAnsi="Arial" w:cs="Arial"/>
                <w:sz w:val="16"/>
                <w:szCs w:val="16"/>
              </w:rPr>
              <w:t>-</w:t>
            </w:r>
          </w:p>
        </w:tc>
        <w:tc>
          <w:tcPr>
            <w:tcW w:w="1420" w:type="dxa"/>
            <w:vAlign w:val="bottom"/>
          </w:tcPr>
          <w:p w:rsidR="00AA1D25" w:rsidRPr="00AA1D25" w:rsidRDefault="007D30BD" w:rsidP="00AA1D25">
            <w:pPr>
              <w:tabs>
                <w:tab w:val="decimal" w:pos="1062"/>
              </w:tabs>
              <w:spacing w:line="280" w:lineRule="exact"/>
              <w:ind w:right="-43"/>
              <w:rPr>
                <w:rFonts w:ascii="Arial" w:hAnsi="Arial" w:cs="Arial"/>
                <w:sz w:val="16"/>
                <w:szCs w:val="16"/>
              </w:rPr>
            </w:pPr>
            <w:r>
              <w:rPr>
                <w:rFonts w:ascii="Arial" w:hAnsi="Arial" w:cs="Arial"/>
                <w:sz w:val="16"/>
                <w:szCs w:val="16"/>
              </w:rPr>
              <w:t>209,022</w:t>
            </w:r>
          </w:p>
        </w:tc>
      </w:tr>
      <w:tr w:rsidR="00AA1D25" w:rsidRPr="009B799C" w:rsidTr="00E240BE">
        <w:tc>
          <w:tcPr>
            <w:tcW w:w="3420" w:type="dxa"/>
            <w:vAlign w:val="bottom"/>
          </w:tcPr>
          <w:p w:rsidR="00AA1D25" w:rsidRPr="009B799C" w:rsidRDefault="00AA1D25" w:rsidP="00AA1D25">
            <w:pPr>
              <w:spacing w:line="280" w:lineRule="exact"/>
              <w:ind w:left="180" w:right="-108" w:hanging="180"/>
              <w:rPr>
                <w:rFonts w:ascii="Arial" w:eastAsia="Arial Unicode MS" w:hAnsi="Arial" w:cs="Arial"/>
                <w:sz w:val="16"/>
                <w:szCs w:val="16"/>
              </w:rPr>
            </w:pPr>
            <w:r w:rsidRPr="009B799C">
              <w:rPr>
                <w:rFonts w:ascii="Arial" w:eastAsia="Arial Unicode MS" w:hAnsi="Arial" w:cs="Arial"/>
                <w:sz w:val="16"/>
                <w:szCs w:val="16"/>
              </w:rPr>
              <w:t>Depreciation on disposals/write off</w:t>
            </w:r>
          </w:p>
        </w:tc>
        <w:tc>
          <w:tcPr>
            <w:tcW w:w="1350" w:type="dxa"/>
            <w:tcBorders>
              <w:left w:val="nil"/>
            </w:tcBorders>
            <w:vAlign w:val="bottom"/>
          </w:tcPr>
          <w:p w:rsidR="00AA1D25" w:rsidRPr="00AA1D25" w:rsidRDefault="00AA1D25" w:rsidP="00AA1D25">
            <w:pPr>
              <w:pBdr>
                <w:bottom w:val="single" w:sz="4" w:space="1" w:color="auto"/>
              </w:pBdr>
              <w:tabs>
                <w:tab w:val="decimal" w:pos="1062"/>
              </w:tabs>
              <w:spacing w:line="280" w:lineRule="exact"/>
              <w:ind w:right="-43"/>
              <w:rPr>
                <w:rFonts w:ascii="Arial" w:hAnsi="Arial" w:cs="Arial"/>
                <w:sz w:val="16"/>
                <w:szCs w:val="16"/>
              </w:rPr>
            </w:pPr>
            <w:r w:rsidRPr="00AA1D25">
              <w:rPr>
                <w:rFonts w:ascii="Arial" w:hAnsi="Arial" w:cs="Arial"/>
                <w:sz w:val="16"/>
                <w:szCs w:val="16"/>
              </w:rPr>
              <w:t>-</w:t>
            </w:r>
          </w:p>
        </w:tc>
        <w:tc>
          <w:tcPr>
            <w:tcW w:w="1280" w:type="dxa"/>
            <w:vAlign w:val="bottom"/>
          </w:tcPr>
          <w:p w:rsidR="00AA1D25" w:rsidRPr="00AA1D25" w:rsidRDefault="00AA1D25" w:rsidP="00AA1D25">
            <w:pPr>
              <w:pBdr>
                <w:bottom w:val="single" w:sz="4" w:space="1" w:color="auto"/>
              </w:pBdr>
              <w:tabs>
                <w:tab w:val="decimal" w:pos="1062"/>
              </w:tabs>
              <w:spacing w:line="280" w:lineRule="exact"/>
              <w:ind w:right="-43"/>
              <w:rPr>
                <w:rFonts w:ascii="Arial" w:hAnsi="Arial" w:cs="Arial"/>
                <w:sz w:val="16"/>
                <w:szCs w:val="16"/>
              </w:rPr>
            </w:pPr>
            <w:r w:rsidRPr="00AA1D25">
              <w:rPr>
                <w:rFonts w:ascii="Arial" w:hAnsi="Arial" w:cs="Arial"/>
                <w:sz w:val="16"/>
                <w:szCs w:val="16"/>
              </w:rPr>
              <w:t>-</w:t>
            </w:r>
          </w:p>
        </w:tc>
        <w:tc>
          <w:tcPr>
            <w:tcW w:w="1330" w:type="dxa"/>
            <w:vAlign w:val="bottom"/>
          </w:tcPr>
          <w:p w:rsidR="00AA1D25" w:rsidRPr="00AA1D25" w:rsidRDefault="00AA1D25" w:rsidP="00AA1D25">
            <w:pPr>
              <w:pBdr>
                <w:bottom w:val="single" w:sz="4" w:space="1" w:color="auto"/>
              </w:pBdr>
              <w:tabs>
                <w:tab w:val="decimal" w:pos="1062"/>
              </w:tabs>
              <w:spacing w:line="280" w:lineRule="exact"/>
              <w:ind w:right="-43"/>
              <w:rPr>
                <w:rFonts w:ascii="Arial" w:hAnsi="Arial" w:cs="Arial"/>
                <w:sz w:val="16"/>
                <w:szCs w:val="16"/>
              </w:rPr>
            </w:pPr>
            <w:r w:rsidRPr="00AA1D25">
              <w:rPr>
                <w:rFonts w:ascii="Arial" w:hAnsi="Arial" w:cs="Arial"/>
                <w:sz w:val="16"/>
                <w:szCs w:val="16"/>
              </w:rPr>
              <w:t>(254)</w:t>
            </w:r>
          </w:p>
        </w:tc>
        <w:tc>
          <w:tcPr>
            <w:tcW w:w="1470" w:type="dxa"/>
            <w:vAlign w:val="bottom"/>
          </w:tcPr>
          <w:p w:rsidR="00AA1D25" w:rsidRPr="00AA1D25" w:rsidRDefault="00AA1D25" w:rsidP="00AA1D25">
            <w:pPr>
              <w:pBdr>
                <w:bottom w:val="single" w:sz="4" w:space="1" w:color="auto"/>
              </w:pBdr>
              <w:tabs>
                <w:tab w:val="decimal" w:pos="1062"/>
              </w:tabs>
              <w:spacing w:line="280" w:lineRule="exact"/>
              <w:ind w:right="-43"/>
              <w:rPr>
                <w:rFonts w:ascii="Arial" w:hAnsi="Arial" w:cs="Arial"/>
                <w:sz w:val="16"/>
                <w:szCs w:val="16"/>
              </w:rPr>
            </w:pPr>
            <w:r w:rsidRPr="00AA1D25">
              <w:rPr>
                <w:rFonts w:ascii="Arial" w:hAnsi="Arial" w:cs="Arial"/>
                <w:sz w:val="16"/>
                <w:szCs w:val="16"/>
              </w:rPr>
              <w:t>(18,281)</w:t>
            </w:r>
          </w:p>
        </w:tc>
        <w:tc>
          <w:tcPr>
            <w:tcW w:w="1280" w:type="dxa"/>
            <w:vAlign w:val="bottom"/>
          </w:tcPr>
          <w:p w:rsidR="00AA1D25" w:rsidRPr="00AA1D25" w:rsidRDefault="00AA1D25" w:rsidP="00AA1D25">
            <w:pPr>
              <w:pBdr>
                <w:bottom w:val="single" w:sz="4" w:space="1" w:color="auto"/>
              </w:pBdr>
              <w:tabs>
                <w:tab w:val="decimal" w:pos="1062"/>
              </w:tabs>
              <w:spacing w:line="280" w:lineRule="exact"/>
              <w:ind w:right="-43"/>
              <w:rPr>
                <w:rFonts w:ascii="Arial" w:hAnsi="Arial" w:cs="Arial"/>
                <w:sz w:val="16"/>
                <w:szCs w:val="16"/>
              </w:rPr>
            </w:pPr>
            <w:r w:rsidRPr="00AA1D25">
              <w:rPr>
                <w:rFonts w:ascii="Arial" w:hAnsi="Arial" w:cs="Arial"/>
                <w:sz w:val="16"/>
                <w:szCs w:val="16"/>
              </w:rPr>
              <w:t>(4,655)</w:t>
            </w:r>
          </w:p>
        </w:tc>
        <w:tc>
          <w:tcPr>
            <w:tcW w:w="1420" w:type="dxa"/>
            <w:vAlign w:val="bottom"/>
          </w:tcPr>
          <w:p w:rsidR="00AA1D25" w:rsidRPr="00AA1D25" w:rsidRDefault="00AA1D25" w:rsidP="00AA1D25">
            <w:pPr>
              <w:pBdr>
                <w:bottom w:val="single" w:sz="4" w:space="1" w:color="auto"/>
              </w:pBdr>
              <w:tabs>
                <w:tab w:val="decimal" w:pos="1062"/>
              </w:tabs>
              <w:spacing w:line="280" w:lineRule="exact"/>
              <w:ind w:right="-43"/>
              <w:rPr>
                <w:rFonts w:ascii="Arial" w:hAnsi="Arial" w:cs="Arial"/>
                <w:sz w:val="16"/>
                <w:szCs w:val="16"/>
              </w:rPr>
            </w:pPr>
            <w:r w:rsidRPr="00AA1D25">
              <w:rPr>
                <w:rFonts w:ascii="Arial" w:hAnsi="Arial" w:cs="Arial"/>
                <w:sz w:val="16"/>
                <w:szCs w:val="16"/>
              </w:rPr>
              <w:t>(25,539)</w:t>
            </w:r>
          </w:p>
        </w:tc>
        <w:tc>
          <w:tcPr>
            <w:tcW w:w="1320" w:type="dxa"/>
            <w:vAlign w:val="bottom"/>
          </w:tcPr>
          <w:p w:rsidR="00AA1D25" w:rsidRPr="00AA1D25" w:rsidRDefault="00AA1D25" w:rsidP="00AA1D25">
            <w:pPr>
              <w:pBdr>
                <w:bottom w:val="single" w:sz="4" w:space="1" w:color="auto"/>
              </w:pBdr>
              <w:tabs>
                <w:tab w:val="decimal" w:pos="1062"/>
              </w:tabs>
              <w:spacing w:line="280" w:lineRule="exact"/>
              <w:ind w:right="-43"/>
              <w:rPr>
                <w:rFonts w:ascii="Arial" w:hAnsi="Arial" w:cs="Arial"/>
                <w:sz w:val="16"/>
                <w:szCs w:val="16"/>
              </w:rPr>
            </w:pPr>
            <w:r w:rsidRPr="00AA1D25">
              <w:rPr>
                <w:rFonts w:ascii="Arial" w:hAnsi="Arial" w:cs="Arial"/>
                <w:sz w:val="16"/>
                <w:szCs w:val="16"/>
              </w:rPr>
              <w:t>-</w:t>
            </w:r>
          </w:p>
        </w:tc>
        <w:tc>
          <w:tcPr>
            <w:tcW w:w="1420" w:type="dxa"/>
            <w:vAlign w:val="bottom"/>
          </w:tcPr>
          <w:p w:rsidR="00AA1D25" w:rsidRPr="00AA1D25" w:rsidRDefault="007D30BD" w:rsidP="00AA1D25">
            <w:pPr>
              <w:pBdr>
                <w:bottom w:val="single" w:sz="4" w:space="1" w:color="auto"/>
              </w:pBdr>
              <w:tabs>
                <w:tab w:val="decimal" w:pos="1062"/>
              </w:tabs>
              <w:spacing w:line="280" w:lineRule="exact"/>
              <w:ind w:right="-43"/>
              <w:rPr>
                <w:rFonts w:ascii="Arial" w:hAnsi="Arial" w:cs="Arial"/>
                <w:sz w:val="16"/>
                <w:szCs w:val="16"/>
              </w:rPr>
            </w:pPr>
            <w:r>
              <w:rPr>
                <w:rFonts w:ascii="Arial" w:hAnsi="Arial" w:cs="Arial"/>
                <w:sz w:val="16"/>
                <w:szCs w:val="16"/>
              </w:rPr>
              <w:t>(48,729)</w:t>
            </w:r>
          </w:p>
        </w:tc>
      </w:tr>
      <w:tr w:rsidR="00AA1D25" w:rsidRPr="009B799C" w:rsidTr="00E240BE">
        <w:tc>
          <w:tcPr>
            <w:tcW w:w="3420" w:type="dxa"/>
            <w:vAlign w:val="bottom"/>
          </w:tcPr>
          <w:p w:rsidR="00AA1D25" w:rsidRPr="009B799C" w:rsidRDefault="00AA1D25" w:rsidP="00AA1D25">
            <w:pPr>
              <w:spacing w:line="280" w:lineRule="exact"/>
              <w:ind w:right="-108"/>
              <w:jc w:val="both"/>
              <w:rPr>
                <w:rFonts w:ascii="Arial" w:eastAsia="Arial Unicode MS" w:hAnsi="Arial" w:cs="Arial"/>
                <w:sz w:val="16"/>
                <w:szCs w:val="16"/>
              </w:rPr>
            </w:pPr>
            <w:r>
              <w:rPr>
                <w:rFonts w:ascii="Arial" w:eastAsia="Arial Unicode MS" w:hAnsi="Arial" w:cs="Arial"/>
                <w:sz w:val="16"/>
                <w:szCs w:val="16"/>
              </w:rPr>
              <w:t>31 December 2019</w:t>
            </w:r>
          </w:p>
        </w:tc>
        <w:tc>
          <w:tcPr>
            <w:tcW w:w="1350" w:type="dxa"/>
            <w:tcBorders>
              <w:left w:val="nil"/>
            </w:tcBorders>
            <w:vAlign w:val="bottom"/>
          </w:tcPr>
          <w:p w:rsidR="00AA1D25" w:rsidRPr="00AA1D25" w:rsidRDefault="00AA1D25" w:rsidP="00AA1D25">
            <w:pPr>
              <w:pBdr>
                <w:bottom w:val="single" w:sz="4" w:space="1" w:color="auto"/>
              </w:pBdr>
              <w:tabs>
                <w:tab w:val="decimal" w:pos="1062"/>
              </w:tabs>
              <w:spacing w:line="280" w:lineRule="exact"/>
              <w:ind w:right="-43"/>
              <w:rPr>
                <w:rFonts w:ascii="Arial" w:hAnsi="Arial" w:cs="Arial"/>
                <w:sz w:val="16"/>
                <w:szCs w:val="16"/>
              </w:rPr>
            </w:pPr>
            <w:r w:rsidRPr="00AA1D25">
              <w:rPr>
                <w:rFonts w:ascii="Arial" w:hAnsi="Arial" w:cs="Arial"/>
                <w:sz w:val="16"/>
                <w:szCs w:val="16"/>
              </w:rPr>
              <w:t>-</w:t>
            </w:r>
          </w:p>
        </w:tc>
        <w:tc>
          <w:tcPr>
            <w:tcW w:w="1280" w:type="dxa"/>
            <w:vAlign w:val="bottom"/>
          </w:tcPr>
          <w:p w:rsidR="00AA1D25" w:rsidRPr="00AA1D25" w:rsidRDefault="00AA1D25" w:rsidP="00AA1D25">
            <w:pPr>
              <w:pBdr>
                <w:bottom w:val="single" w:sz="4" w:space="1" w:color="auto"/>
              </w:pBdr>
              <w:tabs>
                <w:tab w:val="decimal" w:pos="1062"/>
              </w:tabs>
              <w:spacing w:line="280" w:lineRule="exact"/>
              <w:ind w:right="-43"/>
              <w:rPr>
                <w:rFonts w:ascii="Arial" w:hAnsi="Arial" w:cs="Arial"/>
                <w:sz w:val="16"/>
                <w:szCs w:val="16"/>
              </w:rPr>
            </w:pPr>
            <w:r w:rsidRPr="00AA1D25">
              <w:rPr>
                <w:rFonts w:ascii="Arial" w:hAnsi="Arial" w:cs="Arial"/>
                <w:sz w:val="16"/>
                <w:szCs w:val="16"/>
              </w:rPr>
              <w:t>-</w:t>
            </w:r>
          </w:p>
        </w:tc>
        <w:tc>
          <w:tcPr>
            <w:tcW w:w="1330" w:type="dxa"/>
            <w:vAlign w:val="bottom"/>
          </w:tcPr>
          <w:p w:rsidR="00AA1D25" w:rsidRPr="00AA1D25" w:rsidRDefault="00AA1D25" w:rsidP="00AA1D25">
            <w:pPr>
              <w:pBdr>
                <w:bottom w:val="single" w:sz="4" w:space="1" w:color="auto"/>
              </w:pBdr>
              <w:tabs>
                <w:tab w:val="decimal" w:pos="1062"/>
              </w:tabs>
              <w:spacing w:line="280" w:lineRule="exact"/>
              <w:ind w:right="-43"/>
              <w:rPr>
                <w:rFonts w:ascii="Arial" w:hAnsi="Arial" w:cs="Arial"/>
                <w:sz w:val="16"/>
                <w:szCs w:val="16"/>
              </w:rPr>
            </w:pPr>
            <w:r w:rsidRPr="00AA1D25">
              <w:rPr>
                <w:rFonts w:ascii="Arial" w:hAnsi="Arial" w:cs="Arial"/>
                <w:sz w:val="16"/>
                <w:szCs w:val="16"/>
              </w:rPr>
              <w:t>823,802</w:t>
            </w:r>
          </w:p>
        </w:tc>
        <w:tc>
          <w:tcPr>
            <w:tcW w:w="1470" w:type="dxa"/>
            <w:vAlign w:val="bottom"/>
          </w:tcPr>
          <w:p w:rsidR="00AA1D25" w:rsidRPr="00AA1D25" w:rsidRDefault="00AA1D25" w:rsidP="00AA1D25">
            <w:pPr>
              <w:pBdr>
                <w:bottom w:val="single" w:sz="4" w:space="1" w:color="auto"/>
              </w:pBdr>
              <w:tabs>
                <w:tab w:val="decimal" w:pos="1062"/>
              </w:tabs>
              <w:spacing w:line="280" w:lineRule="exact"/>
              <w:ind w:right="-43"/>
              <w:rPr>
                <w:rFonts w:ascii="Arial" w:hAnsi="Arial" w:cs="Arial"/>
                <w:sz w:val="16"/>
                <w:szCs w:val="16"/>
              </w:rPr>
            </w:pPr>
            <w:r w:rsidRPr="00AA1D25">
              <w:rPr>
                <w:rFonts w:ascii="Arial" w:hAnsi="Arial" w:cs="Arial"/>
                <w:sz w:val="16"/>
                <w:szCs w:val="16"/>
              </w:rPr>
              <w:t>2,215,811</w:t>
            </w:r>
          </w:p>
        </w:tc>
        <w:tc>
          <w:tcPr>
            <w:tcW w:w="1280" w:type="dxa"/>
            <w:vAlign w:val="bottom"/>
          </w:tcPr>
          <w:p w:rsidR="00AA1D25" w:rsidRPr="00AA1D25" w:rsidRDefault="00AA1D25" w:rsidP="00AA1D25">
            <w:pPr>
              <w:pBdr>
                <w:bottom w:val="single" w:sz="4" w:space="1" w:color="auto"/>
              </w:pBdr>
              <w:tabs>
                <w:tab w:val="decimal" w:pos="1062"/>
              </w:tabs>
              <w:spacing w:line="280" w:lineRule="exact"/>
              <w:ind w:right="-43"/>
              <w:rPr>
                <w:rFonts w:ascii="Arial" w:hAnsi="Arial" w:cs="Arial"/>
                <w:sz w:val="16"/>
                <w:szCs w:val="16"/>
              </w:rPr>
            </w:pPr>
            <w:r w:rsidRPr="00AA1D25">
              <w:rPr>
                <w:rFonts w:ascii="Arial" w:hAnsi="Arial" w:cs="Arial"/>
                <w:sz w:val="16"/>
                <w:szCs w:val="16"/>
              </w:rPr>
              <w:t>112,495</w:t>
            </w:r>
          </w:p>
        </w:tc>
        <w:tc>
          <w:tcPr>
            <w:tcW w:w="1420" w:type="dxa"/>
            <w:vAlign w:val="bottom"/>
          </w:tcPr>
          <w:p w:rsidR="00AA1D25" w:rsidRPr="00AA1D25" w:rsidRDefault="00AA1D25" w:rsidP="00AA1D25">
            <w:pPr>
              <w:pBdr>
                <w:bottom w:val="single" w:sz="4" w:space="1" w:color="auto"/>
              </w:pBdr>
              <w:tabs>
                <w:tab w:val="decimal" w:pos="1062"/>
              </w:tabs>
              <w:spacing w:line="280" w:lineRule="exact"/>
              <w:ind w:right="-43"/>
              <w:rPr>
                <w:rFonts w:ascii="Arial" w:hAnsi="Arial" w:cs="Arial"/>
                <w:sz w:val="16"/>
                <w:szCs w:val="16"/>
              </w:rPr>
            </w:pPr>
            <w:r w:rsidRPr="00AA1D25">
              <w:rPr>
                <w:rFonts w:ascii="Arial" w:hAnsi="Arial" w:cs="Arial"/>
                <w:sz w:val="16"/>
                <w:szCs w:val="16"/>
              </w:rPr>
              <w:t>199,021</w:t>
            </w:r>
          </w:p>
        </w:tc>
        <w:tc>
          <w:tcPr>
            <w:tcW w:w="1320" w:type="dxa"/>
            <w:vAlign w:val="bottom"/>
          </w:tcPr>
          <w:p w:rsidR="00AA1D25" w:rsidRPr="00AA1D25" w:rsidRDefault="00AA1D25" w:rsidP="00AA1D25">
            <w:pPr>
              <w:pBdr>
                <w:bottom w:val="single" w:sz="4" w:space="1" w:color="auto"/>
              </w:pBdr>
              <w:tabs>
                <w:tab w:val="decimal" w:pos="1062"/>
              </w:tabs>
              <w:spacing w:line="280" w:lineRule="exact"/>
              <w:ind w:right="-43"/>
              <w:rPr>
                <w:rFonts w:ascii="Arial" w:hAnsi="Arial" w:cs="Arial"/>
                <w:sz w:val="16"/>
                <w:szCs w:val="16"/>
              </w:rPr>
            </w:pPr>
            <w:r w:rsidRPr="00AA1D25">
              <w:rPr>
                <w:rFonts w:ascii="Arial" w:hAnsi="Arial" w:cs="Arial"/>
                <w:sz w:val="16"/>
                <w:szCs w:val="16"/>
              </w:rPr>
              <w:t>-</w:t>
            </w:r>
          </w:p>
        </w:tc>
        <w:tc>
          <w:tcPr>
            <w:tcW w:w="1420" w:type="dxa"/>
            <w:vAlign w:val="bottom"/>
          </w:tcPr>
          <w:p w:rsidR="00AA1D25" w:rsidRPr="00AA1D25" w:rsidRDefault="007D30BD" w:rsidP="00AA1D25">
            <w:pPr>
              <w:pBdr>
                <w:bottom w:val="single" w:sz="4" w:space="1" w:color="auto"/>
              </w:pBdr>
              <w:tabs>
                <w:tab w:val="decimal" w:pos="1062"/>
              </w:tabs>
              <w:spacing w:line="280" w:lineRule="exact"/>
              <w:ind w:right="-43"/>
              <w:rPr>
                <w:rFonts w:ascii="Arial" w:hAnsi="Arial" w:cs="Arial"/>
                <w:sz w:val="16"/>
                <w:szCs w:val="16"/>
              </w:rPr>
            </w:pPr>
            <w:r>
              <w:rPr>
                <w:rFonts w:ascii="Arial" w:hAnsi="Arial" w:cs="Arial"/>
                <w:sz w:val="16"/>
                <w:szCs w:val="16"/>
              </w:rPr>
              <w:t>3,351,129</w:t>
            </w:r>
          </w:p>
        </w:tc>
      </w:tr>
      <w:tr w:rsidR="00AA1D25" w:rsidRPr="009B799C" w:rsidTr="00E240BE">
        <w:tc>
          <w:tcPr>
            <w:tcW w:w="3420" w:type="dxa"/>
            <w:vAlign w:val="bottom"/>
          </w:tcPr>
          <w:p w:rsidR="00AA1D25" w:rsidRPr="00C80903" w:rsidRDefault="00AA1D25" w:rsidP="00AA1D25">
            <w:pPr>
              <w:spacing w:line="280" w:lineRule="exact"/>
              <w:ind w:right="-108"/>
              <w:jc w:val="both"/>
              <w:rPr>
                <w:rFonts w:ascii="Arial" w:eastAsia="Arial Unicode MS" w:hAnsi="Arial" w:cs="Arial"/>
                <w:b/>
                <w:bCs/>
                <w:sz w:val="16"/>
                <w:szCs w:val="16"/>
              </w:rPr>
            </w:pPr>
            <w:r w:rsidRPr="00C80903">
              <w:rPr>
                <w:rFonts w:ascii="Arial" w:eastAsia="Arial Unicode MS" w:hAnsi="Arial" w:cs="Arial"/>
                <w:b/>
                <w:bCs/>
                <w:sz w:val="16"/>
                <w:szCs w:val="16"/>
              </w:rPr>
              <w:t>Allowance for impairment</w:t>
            </w:r>
          </w:p>
        </w:tc>
        <w:tc>
          <w:tcPr>
            <w:tcW w:w="1350" w:type="dxa"/>
            <w:tcBorders>
              <w:left w:val="nil"/>
            </w:tcBorders>
            <w:vAlign w:val="bottom"/>
          </w:tcPr>
          <w:p w:rsidR="00AA1D25" w:rsidRPr="00AA1D25" w:rsidRDefault="00AA1D25" w:rsidP="00AA1D25">
            <w:pPr>
              <w:tabs>
                <w:tab w:val="decimal" w:pos="1062"/>
              </w:tabs>
              <w:spacing w:line="280" w:lineRule="exact"/>
              <w:ind w:right="-43"/>
              <w:rPr>
                <w:rFonts w:ascii="Arial" w:hAnsi="Arial" w:cs="Arial"/>
                <w:sz w:val="16"/>
                <w:szCs w:val="16"/>
              </w:rPr>
            </w:pPr>
          </w:p>
        </w:tc>
        <w:tc>
          <w:tcPr>
            <w:tcW w:w="1280" w:type="dxa"/>
            <w:vAlign w:val="bottom"/>
          </w:tcPr>
          <w:p w:rsidR="00AA1D25" w:rsidRPr="00AA1D25" w:rsidRDefault="00AA1D25" w:rsidP="00AA1D25">
            <w:pPr>
              <w:tabs>
                <w:tab w:val="decimal" w:pos="1062"/>
              </w:tabs>
              <w:spacing w:line="280" w:lineRule="exact"/>
              <w:ind w:right="-43"/>
              <w:rPr>
                <w:rFonts w:ascii="Arial" w:hAnsi="Arial" w:cs="Arial"/>
                <w:sz w:val="16"/>
                <w:szCs w:val="16"/>
              </w:rPr>
            </w:pPr>
          </w:p>
        </w:tc>
        <w:tc>
          <w:tcPr>
            <w:tcW w:w="1330" w:type="dxa"/>
            <w:vAlign w:val="bottom"/>
          </w:tcPr>
          <w:p w:rsidR="00AA1D25" w:rsidRPr="00AA1D25" w:rsidRDefault="00AA1D25" w:rsidP="00AA1D25">
            <w:pPr>
              <w:tabs>
                <w:tab w:val="decimal" w:pos="1062"/>
              </w:tabs>
              <w:spacing w:line="280" w:lineRule="exact"/>
              <w:ind w:right="-43"/>
              <w:rPr>
                <w:rFonts w:ascii="Arial" w:hAnsi="Arial" w:cs="Arial"/>
                <w:sz w:val="16"/>
                <w:szCs w:val="16"/>
              </w:rPr>
            </w:pPr>
          </w:p>
        </w:tc>
        <w:tc>
          <w:tcPr>
            <w:tcW w:w="1470" w:type="dxa"/>
            <w:vAlign w:val="bottom"/>
          </w:tcPr>
          <w:p w:rsidR="00AA1D25" w:rsidRPr="00AA1D25" w:rsidRDefault="00AA1D25" w:rsidP="00AA1D25">
            <w:pPr>
              <w:tabs>
                <w:tab w:val="decimal" w:pos="1062"/>
              </w:tabs>
              <w:spacing w:line="280" w:lineRule="exact"/>
              <w:ind w:right="-43"/>
              <w:rPr>
                <w:rFonts w:ascii="Arial" w:hAnsi="Arial" w:cs="Arial"/>
                <w:sz w:val="16"/>
                <w:szCs w:val="16"/>
              </w:rPr>
            </w:pPr>
          </w:p>
        </w:tc>
        <w:tc>
          <w:tcPr>
            <w:tcW w:w="1280" w:type="dxa"/>
            <w:vAlign w:val="bottom"/>
          </w:tcPr>
          <w:p w:rsidR="00AA1D25" w:rsidRPr="00AA1D25" w:rsidRDefault="00AA1D25" w:rsidP="00AA1D25">
            <w:pPr>
              <w:tabs>
                <w:tab w:val="decimal" w:pos="1062"/>
              </w:tabs>
              <w:spacing w:line="280" w:lineRule="exact"/>
              <w:ind w:right="-43"/>
              <w:rPr>
                <w:rFonts w:ascii="Arial" w:hAnsi="Arial" w:cs="Arial"/>
                <w:sz w:val="16"/>
                <w:szCs w:val="16"/>
              </w:rPr>
            </w:pPr>
          </w:p>
        </w:tc>
        <w:tc>
          <w:tcPr>
            <w:tcW w:w="1420" w:type="dxa"/>
            <w:vAlign w:val="bottom"/>
          </w:tcPr>
          <w:p w:rsidR="00AA1D25" w:rsidRPr="00AA1D25" w:rsidRDefault="00AA1D25" w:rsidP="00AA1D25">
            <w:pPr>
              <w:tabs>
                <w:tab w:val="decimal" w:pos="1062"/>
              </w:tabs>
              <w:spacing w:line="280" w:lineRule="exact"/>
              <w:ind w:right="-43"/>
              <w:rPr>
                <w:rFonts w:ascii="Arial" w:hAnsi="Arial" w:cs="Arial"/>
                <w:sz w:val="16"/>
                <w:szCs w:val="16"/>
              </w:rPr>
            </w:pPr>
          </w:p>
        </w:tc>
        <w:tc>
          <w:tcPr>
            <w:tcW w:w="1320" w:type="dxa"/>
            <w:vAlign w:val="bottom"/>
          </w:tcPr>
          <w:p w:rsidR="00AA1D25" w:rsidRPr="00AA1D25" w:rsidRDefault="00AA1D25" w:rsidP="00AA1D25">
            <w:pPr>
              <w:tabs>
                <w:tab w:val="decimal" w:pos="1062"/>
              </w:tabs>
              <w:spacing w:line="280" w:lineRule="exact"/>
              <w:ind w:right="-43"/>
              <w:rPr>
                <w:rFonts w:ascii="Arial" w:hAnsi="Arial" w:cs="Arial"/>
                <w:sz w:val="16"/>
                <w:szCs w:val="16"/>
              </w:rPr>
            </w:pPr>
          </w:p>
        </w:tc>
        <w:tc>
          <w:tcPr>
            <w:tcW w:w="1420" w:type="dxa"/>
            <w:vAlign w:val="bottom"/>
          </w:tcPr>
          <w:p w:rsidR="00AA1D25" w:rsidRPr="00AA1D25" w:rsidRDefault="00AA1D25" w:rsidP="00AA1D25">
            <w:pPr>
              <w:tabs>
                <w:tab w:val="decimal" w:pos="1062"/>
              </w:tabs>
              <w:spacing w:line="280" w:lineRule="exact"/>
              <w:ind w:right="-43"/>
              <w:rPr>
                <w:rFonts w:ascii="Arial" w:hAnsi="Arial" w:cs="Arial"/>
                <w:sz w:val="16"/>
                <w:szCs w:val="16"/>
              </w:rPr>
            </w:pPr>
          </w:p>
        </w:tc>
      </w:tr>
      <w:tr w:rsidR="00AA1D25" w:rsidRPr="009B799C" w:rsidTr="00E240BE">
        <w:tc>
          <w:tcPr>
            <w:tcW w:w="3420" w:type="dxa"/>
            <w:vAlign w:val="bottom"/>
          </w:tcPr>
          <w:p w:rsidR="00AA1D25" w:rsidRPr="00CF3D36" w:rsidRDefault="00AA1D25" w:rsidP="00AA1D25">
            <w:pPr>
              <w:spacing w:line="280" w:lineRule="exact"/>
              <w:ind w:right="-108"/>
              <w:jc w:val="both"/>
              <w:rPr>
                <w:rFonts w:ascii="Arial" w:eastAsia="Arial Unicode MS" w:hAnsi="Arial" w:cs="Cordia New"/>
                <w:sz w:val="16"/>
                <w:szCs w:val="16"/>
              </w:rPr>
            </w:pPr>
            <w:r w:rsidRPr="009B799C">
              <w:rPr>
                <w:rFonts w:ascii="Arial" w:eastAsia="Arial Unicode MS" w:hAnsi="Arial" w:cs="Arial"/>
                <w:sz w:val="16"/>
                <w:szCs w:val="16"/>
              </w:rPr>
              <w:t>1 January 201</w:t>
            </w:r>
            <w:r>
              <w:rPr>
                <w:rFonts w:ascii="Arial" w:eastAsia="Arial Unicode MS" w:hAnsi="Arial" w:cs="Arial"/>
                <w:sz w:val="16"/>
                <w:szCs w:val="16"/>
              </w:rPr>
              <w:t>8</w:t>
            </w:r>
          </w:p>
        </w:tc>
        <w:tc>
          <w:tcPr>
            <w:tcW w:w="1350" w:type="dxa"/>
            <w:tcBorders>
              <w:left w:val="nil"/>
            </w:tcBorders>
            <w:vAlign w:val="bottom"/>
          </w:tcPr>
          <w:p w:rsidR="00AA1D25" w:rsidRPr="00AA1D25" w:rsidRDefault="00AA1D25" w:rsidP="00AA1D25">
            <w:pPr>
              <w:tabs>
                <w:tab w:val="decimal" w:pos="1062"/>
              </w:tabs>
              <w:spacing w:line="280" w:lineRule="exact"/>
              <w:ind w:right="-43"/>
              <w:rPr>
                <w:rFonts w:ascii="Arial" w:hAnsi="Arial" w:cs="Arial"/>
                <w:sz w:val="16"/>
                <w:szCs w:val="16"/>
              </w:rPr>
            </w:pPr>
            <w:r w:rsidRPr="00AA1D25">
              <w:rPr>
                <w:rFonts w:ascii="Arial" w:hAnsi="Arial" w:cs="Arial"/>
                <w:sz w:val="16"/>
                <w:szCs w:val="16"/>
              </w:rPr>
              <w:t>14,638</w:t>
            </w:r>
          </w:p>
        </w:tc>
        <w:tc>
          <w:tcPr>
            <w:tcW w:w="1280" w:type="dxa"/>
            <w:vAlign w:val="bottom"/>
          </w:tcPr>
          <w:p w:rsidR="00AA1D25" w:rsidRPr="00AA1D25" w:rsidRDefault="00AA1D25" w:rsidP="00AA1D25">
            <w:pPr>
              <w:tabs>
                <w:tab w:val="decimal" w:pos="1062"/>
              </w:tabs>
              <w:spacing w:line="280" w:lineRule="exact"/>
              <w:ind w:right="-43"/>
              <w:rPr>
                <w:rFonts w:ascii="Arial" w:hAnsi="Arial" w:cs="Arial"/>
                <w:sz w:val="16"/>
                <w:szCs w:val="16"/>
              </w:rPr>
            </w:pPr>
            <w:r w:rsidRPr="00AA1D25">
              <w:rPr>
                <w:rFonts w:ascii="Arial" w:hAnsi="Arial" w:cs="Arial"/>
                <w:sz w:val="16"/>
                <w:szCs w:val="16"/>
              </w:rPr>
              <w:t>-</w:t>
            </w:r>
          </w:p>
        </w:tc>
        <w:tc>
          <w:tcPr>
            <w:tcW w:w="1330" w:type="dxa"/>
            <w:vAlign w:val="bottom"/>
          </w:tcPr>
          <w:p w:rsidR="00AA1D25" w:rsidRPr="00AA1D25" w:rsidRDefault="00AA1D25" w:rsidP="00AA1D25">
            <w:pPr>
              <w:tabs>
                <w:tab w:val="decimal" w:pos="1062"/>
              </w:tabs>
              <w:spacing w:line="280" w:lineRule="exact"/>
              <w:ind w:right="-43"/>
              <w:rPr>
                <w:rFonts w:ascii="Arial" w:hAnsi="Arial" w:cs="Arial"/>
                <w:sz w:val="16"/>
                <w:szCs w:val="16"/>
              </w:rPr>
            </w:pPr>
            <w:r w:rsidRPr="00AA1D25">
              <w:rPr>
                <w:rFonts w:ascii="Arial" w:hAnsi="Arial" w:cs="Arial"/>
                <w:sz w:val="16"/>
                <w:szCs w:val="16"/>
              </w:rPr>
              <w:t>-</w:t>
            </w:r>
          </w:p>
        </w:tc>
        <w:tc>
          <w:tcPr>
            <w:tcW w:w="1470" w:type="dxa"/>
            <w:vAlign w:val="bottom"/>
          </w:tcPr>
          <w:p w:rsidR="00AA1D25" w:rsidRPr="00AA1D25" w:rsidRDefault="00AA1D25" w:rsidP="00AA1D25">
            <w:pPr>
              <w:tabs>
                <w:tab w:val="decimal" w:pos="1062"/>
              </w:tabs>
              <w:spacing w:line="280" w:lineRule="exact"/>
              <w:ind w:right="-43"/>
              <w:rPr>
                <w:rFonts w:ascii="Arial" w:hAnsi="Arial" w:cs="Arial"/>
                <w:sz w:val="16"/>
                <w:szCs w:val="16"/>
              </w:rPr>
            </w:pPr>
            <w:r w:rsidRPr="00AA1D25">
              <w:rPr>
                <w:rFonts w:ascii="Arial" w:hAnsi="Arial" w:cs="Arial"/>
                <w:sz w:val="16"/>
                <w:szCs w:val="16"/>
              </w:rPr>
              <w:t>61,962</w:t>
            </w:r>
          </w:p>
        </w:tc>
        <w:tc>
          <w:tcPr>
            <w:tcW w:w="1280" w:type="dxa"/>
            <w:vAlign w:val="bottom"/>
          </w:tcPr>
          <w:p w:rsidR="00AA1D25" w:rsidRPr="00AA1D25" w:rsidRDefault="00AA1D25" w:rsidP="00AA1D25">
            <w:pPr>
              <w:tabs>
                <w:tab w:val="decimal" w:pos="1062"/>
              </w:tabs>
              <w:spacing w:line="280" w:lineRule="exact"/>
              <w:ind w:right="-43"/>
              <w:rPr>
                <w:rFonts w:ascii="Arial" w:hAnsi="Arial" w:cs="Arial"/>
                <w:sz w:val="16"/>
                <w:szCs w:val="16"/>
              </w:rPr>
            </w:pPr>
            <w:r w:rsidRPr="00AA1D25">
              <w:rPr>
                <w:rFonts w:ascii="Arial" w:hAnsi="Arial" w:cs="Arial"/>
                <w:sz w:val="16"/>
                <w:szCs w:val="16"/>
              </w:rPr>
              <w:t>159</w:t>
            </w:r>
          </w:p>
        </w:tc>
        <w:tc>
          <w:tcPr>
            <w:tcW w:w="1420" w:type="dxa"/>
            <w:vAlign w:val="bottom"/>
          </w:tcPr>
          <w:p w:rsidR="00AA1D25" w:rsidRPr="00AA1D25" w:rsidRDefault="00AA1D25" w:rsidP="00AA1D25">
            <w:pPr>
              <w:tabs>
                <w:tab w:val="decimal" w:pos="1062"/>
              </w:tabs>
              <w:spacing w:line="280" w:lineRule="exact"/>
              <w:ind w:right="-43"/>
              <w:rPr>
                <w:rFonts w:ascii="Arial" w:hAnsi="Arial" w:cs="Arial"/>
                <w:sz w:val="16"/>
                <w:szCs w:val="16"/>
              </w:rPr>
            </w:pPr>
            <w:r w:rsidRPr="00AA1D25">
              <w:rPr>
                <w:rFonts w:ascii="Arial" w:hAnsi="Arial" w:cs="Arial"/>
                <w:sz w:val="16"/>
                <w:szCs w:val="16"/>
              </w:rPr>
              <w:t>37</w:t>
            </w:r>
          </w:p>
        </w:tc>
        <w:tc>
          <w:tcPr>
            <w:tcW w:w="1320" w:type="dxa"/>
            <w:vAlign w:val="bottom"/>
          </w:tcPr>
          <w:p w:rsidR="00AA1D25" w:rsidRPr="00AA1D25" w:rsidRDefault="00AA1D25" w:rsidP="00AA1D25">
            <w:pPr>
              <w:tabs>
                <w:tab w:val="decimal" w:pos="1062"/>
              </w:tabs>
              <w:spacing w:line="280" w:lineRule="exact"/>
              <w:ind w:right="-43"/>
              <w:rPr>
                <w:rFonts w:ascii="Arial" w:hAnsi="Arial" w:cs="Arial"/>
                <w:sz w:val="16"/>
                <w:szCs w:val="16"/>
              </w:rPr>
            </w:pPr>
            <w:r w:rsidRPr="00AA1D25">
              <w:rPr>
                <w:rFonts w:ascii="Arial" w:hAnsi="Arial" w:cs="Arial"/>
                <w:sz w:val="16"/>
                <w:szCs w:val="16"/>
              </w:rPr>
              <w:t>-</w:t>
            </w:r>
          </w:p>
        </w:tc>
        <w:tc>
          <w:tcPr>
            <w:tcW w:w="1420" w:type="dxa"/>
            <w:vAlign w:val="bottom"/>
          </w:tcPr>
          <w:p w:rsidR="00AA1D25" w:rsidRPr="00AA1D25" w:rsidRDefault="00AA1D25" w:rsidP="00AA1D25">
            <w:pPr>
              <w:tabs>
                <w:tab w:val="decimal" w:pos="1062"/>
              </w:tabs>
              <w:spacing w:line="280" w:lineRule="exact"/>
              <w:ind w:right="-43"/>
              <w:rPr>
                <w:rFonts w:ascii="Arial" w:hAnsi="Arial" w:cs="Arial"/>
                <w:sz w:val="16"/>
                <w:szCs w:val="16"/>
              </w:rPr>
            </w:pPr>
            <w:r w:rsidRPr="00AA1D25">
              <w:rPr>
                <w:rFonts w:ascii="Arial" w:hAnsi="Arial" w:cs="Arial"/>
                <w:sz w:val="16"/>
                <w:szCs w:val="16"/>
              </w:rPr>
              <w:t>14,638</w:t>
            </w:r>
          </w:p>
        </w:tc>
      </w:tr>
      <w:tr w:rsidR="00AA1D25" w:rsidRPr="009B799C" w:rsidTr="00E240BE">
        <w:tc>
          <w:tcPr>
            <w:tcW w:w="3420" w:type="dxa"/>
            <w:vAlign w:val="bottom"/>
          </w:tcPr>
          <w:p w:rsidR="00AA1D25" w:rsidRPr="009B799C" w:rsidRDefault="00AA1D25" w:rsidP="00AA1D25">
            <w:pPr>
              <w:spacing w:line="280" w:lineRule="exact"/>
              <w:ind w:right="-108"/>
              <w:rPr>
                <w:rFonts w:ascii="Arial" w:eastAsia="Arial Unicode MS" w:hAnsi="Arial" w:cs="Arial"/>
                <w:sz w:val="16"/>
                <w:szCs w:val="16"/>
              </w:rPr>
            </w:pPr>
            <w:r>
              <w:rPr>
                <w:rFonts w:ascii="Arial" w:eastAsia="Arial Unicode MS" w:hAnsi="Arial" w:cs="Arial"/>
                <w:sz w:val="16"/>
                <w:szCs w:val="16"/>
              </w:rPr>
              <w:t>Decrease during the year</w:t>
            </w:r>
          </w:p>
        </w:tc>
        <w:tc>
          <w:tcPr>
            <w:tcW w:w="1350" w:type="dxa"/>
            <w:tcBorders>
              <w:left w:val="nil"/>
            </w:tcBorders>
            <w:vAlign w:val="bottom"/>
          </w:tcPr>
          <w:p w:rsidR="00AA1D25" w:rsidRPr="00AA1D25" w:rsidRDefault="00AA1D25" w:rsidP="00AA1D25">
            <w:pPr>
              <w:pBdr>
                <w:bottom w:val="single" w:sz="4" w:space="1" w:color="auto"/>
              </w:pBdr>
              <w:tabs>
                <w:tab w:val="decimal" w:pos="1062"/>
              </w:tabs>
              <w:spacing w:line="280" w:lineRule="exact"/>
              <w:ind w:right="-43"/>
              <w:rPr>
                <w:rFonts w:ascii="Arial" w:hAnsi="Arial" w:cs="Arial"/>
                <w:sz w:val="16"/>
                <w:szCs w:val="16"/>
              </w:rPr>
            </w:pPr>
            <w:r w:rsidRPr="00AA1D25">
              <w:rPr>
                <w:rFonts w:ascii="Arial" w:hAnsi="Arial" w:cs="Arial"/>
                <w:sz w:val="16"/>
                <w:szCs w:val="16"/>
              </w:rPr>
              <w:t>5,873</w:t>
            </w:r>
          </w:p>
        </w:tc>
        <w:tc>
          <w:tcPr>
            <w:tcW w:w="1280" w:type="dxa"/>
            <w:vAlign w:val="bottom"/>
          </w:tcPr>
          <w:p w:rsidR="00AA1D25" w:rsidRPr="00AA1D25" w:rsidRDefault="00AA1D25" w:rsidP="00AA1D25">
            <w:pPr>
              <w:pBdr>
                <w:bottom w:val="single" w:sz="4" w:space="1" w:color="auto"/>
              </w:pBdr>
              <w:tabs>
                <w:tab w:val="decimal" w:pos="1062"/>
              </w:tabs>
              <w:spacing w:line="280" w:lineRule="exact"/>
              <w:ind w:right="-43"/>
              <w:rPr>
                <w:rFonts w:ascii="Arial" w:hAnsi="Arial" w:cs="Arial"/>
                <w:sz w:val="16"/>
                <w:szCs w:val="16"/>
              </w:rPr>
            </w:pPr>
            <w:r w:rsidRPr="00AA1D25">
              <w:rPr>
                <w:rFonts w:ascii="Arial" w:hAnsi="Arial" w:cs="Arial"/>
                <w:sz w:val="16"/>
                <w:szCs w:val="16"/>
              </w:rPr>
              <w:t>-</w:t>
            </w:r>
          </w:p>
        </w:tc>
        <w:tc>
          <w:tcPr>
            <w:tcW w:w="1330" w:type="dxa"/>
            <w:vAlign w:val="bottom"/>
          </w:tcPr>
          <w:p w:rsidR="00AA1D25" w:rsidRPr="00AA1D25" w:rsidRDefault="00AA1D25" w:rsidP="00AA1D25">
            <w:pPr>
              <w:pBdr>
                <w:bottom w:val="single" w:sz="4" w:space="1" w:color="auto"/>
              </w:pBdr>
              <w:tabs>
                <w:tab w:val="decimal" w:pos="1062"/>
              </w:tabs>
              <w:spacing w:line="280" w:lineRule="exact"/>
              <w:ind w:right="-43"/>
              <w:rPr>
                <w:rFonts w:ascii="Arial" w:hAnsi="Arial" w:cs="Arial"/>
                <w:sz w:val="16"/>
                <w:szCs w:val="16"/>
              </w:rPr>
            </w:pPr>
            <w:r w:rsidRPr="00AA1D25">
              <w:rPr>
                <w:rFonts w:ascii="Arial" w:hAnsi="Arial" w:cs="Arial"/>
                <w:sz w:val="16"/>
                <w:szCs w:val="16"/>
              </w:rPr>
              <w:t>-</w:t>
            </w:r>
          </w:p>
        </w:tc>
        <w:tc>
          <w:tcPr>
            <w:tcW w:w="1470" w:type="dxa"/>
            <w:vAlign w:val="bottom"/>
          </w:tcPr>
          <w:p w:rsidR="00AA1D25" w:rsidRPr="00AA1D25" w:rsidRDefault="00AA1D25" w:rsidP="00AA1D25">
            <w:pPr>
              <w:pBdr>
                <w:bottom w:val="single" w:sz="4" w:space="1" w:color="auto"/>
              </w:pBdr>
              <w:tabs>
                <w:tab w:val="decimal" w:pos="1062"/>
              </w:tabs>
              <w:spacing w:line="280" w:lineRule="exact"/>
              <w:ind w:right="-43"/>
              <w:rPr>
                <w:rFonts w:ascii="Arial" w:hAnsi="Arial" w:cs="Arial"/>
                <w:sz w:val="16"/>
                <w:szCs w:val="16"/>
              </w:rPr>
            </w:pPr>
            <w:r w:rsidRPr="00AA1D25">
              <w:rPr>
                <w:rFonts w:ascii="Arial" w:hAnsi="Arial" w:cs="Arial"/>
                <w:sz w:val="16"/>
                <w:szCs w:val="16"/>
              </w:rPr>
              <w:t>-</w:t>
            </w:r>
          </w:p>
        </w:tc>
        <w:tc>
          <w:tcPr>
            <w:tcW w:w="1280" w:type="dxa"/>
            <w:vAlign w:val="bottom"/>
          </w:tcPr>
          <w:p w:rsidR="00AA1D25" w:rsidRPr="00AA1D25" w:rsidRDefault="00AA1D25" w:rsidP="00AA1D25">
            <w:pPr>
              <w:pBdr>
                <w:bottom w:val="single" w:sz="4" w:space="1" w:color="auto"/>
              </w:pBdr>
              <w:tabs>
                <w:tab w:val="decimal" w:pos="1062"/>
              </w:tabs>
              <w:spacing w:line="280" w:lineRule="exact"/>
              <w:ind w:right="-43"/>
              <w:rPr>
                <w:rFonts w:ascii="Arial" w:hAnsi="Arial" w:cs="Arial"/>
                <w:sz w:val="16"/>
                <w:szCs w:val="16"/>
              </w:rPr>
            </w:pPr>
            <w:r w:rsidRPr="00AA1D25">
              <w:rPr>
                <w:rFonts w:ascii="Arial" w:hAnsi="Arial" w:cs="Arial"/>
                <w:sz w:val="16"/>
                <w:szCs w:val="16"/>
              </w:rPr>
              <w:t>-</w:t>
            </w:r>
          </w:p>
        </w:tc>
        <w:tc>
          <w:tcPr>
            <w:tcW w:w="1420" w:type="dxa"/>
            <w:vAlign w:val="bottom"/>
          </w:tcPr>
          <w:p w:rsidR="00AA1D25" w:rsidRPr="00AA1D25" w:rsidRDefault="00AA1D25" w:rsidP="00AA1D25">
            <w:pPr>
              <w:pBdr>
                <w:bottom w:val="single" w:sz="4" w:space="1" w:color="auto"/>
              </w:pBdr>
              <w:tabs>
                <w:tab w:val="decimal" w:pos="1062"/>
              </w:tabs>
              <w:spacing w:line="280" w:lineRule="exact"/>
              <w:ind w:right="-43"/>
              <w:rPr>
                <w:rFonts w:ascii="Arial" w:hAnsi="Arial" w:cs="Arial"/>
                <w:sz w:val="16"/>
                <w:szCs w:val="16"/>
              </w:rPr>
            </w:pPr>
            <w:r w:rsidRPr="00AA1D25">
              <w:rPr>
                <w:rFonts w:ascii="Arial" w:hAnsi="Arial" w:cs="Arial"/>
                <w:sz w:val="16"/>
                <w:szCs w:val="16"/>
              </w:rPr>
              <w:t>-</w:t>
            </w:r>
          </w:p>
        </w:tc>
        <w:tc>
          <w:tcPr>
            <w:tcW w:w="1320" w:type="dxa"/>
            <w:vAlign w:val="bottom"/>
          </w:tcPr>
          <w:p w:rsidR="00AA1D25" w:rsidRPr="00AA1D25" w:rsidRDefault="00AA1D25" w:rsidP="00AA1D25">
            <w:pPr>
              <w:pBdr>
                <w:bottom w:val="single" w:sz="4" w:space="1" w:color="auto"/>
              </w:pBdr>
              <w:tabs>
                <w:tab w:val="decimal" w:pos="1062"/>
              </w:tabs>
              <w:spacing w:line="280" w:lineRule="exact"/>
              <w:ind w:right="-43"/>
              <w:rPr>
                <w:rFonts w:ascii="Arial" w:hAnsi="Arial" w:cs="Arial"/>
                <w:sz w:val="16"/>
                <w:szCs w:val="16"/>
              </w:rPr>
            </w:pPr>
            <w:r w:rsidRPr="00AA1D25">
              <w:rPr>
                <w:rFonts w:ascii="Arial" w:hAnsi="Arial" w:cs="Arial"/>
                <w:sz w:val="16"/>
                <w:szCs w:val="16"/>
              </w:rPr>
              <w:t>-</w:t>
            </w:r>
          </w:p>
        </w:tc>
        <w:tc>
          <w:tcPr>
            <w:tcW w:w="1420" w:type="dxa"/>
            <w:vAlign w:val="bottom"/>
          </w:tcPr>
          <w:p w:rsidR="00AA1D25" w:rsidRPr="00AA1D25" w:rsidRDefault="00AA1D25" w:rsidP="00AA1D25">
            <w:pPr>
              <w:pBdr>
                <w:bottom w:val="single" w:sz="4" w:space="1" w:color="auto"/>
              </w:pBdr>
              <w:tabs>
                <w:tab w:val="decimal" w:pos="1062"/>
              </w:tabs>
              <w:spacing w:line="280" w:lineRule="exact"/>
              <w:ind w:right="-43"/>
              <w:rPr>
                <w:rFonts w:ascii="Arial" w:hAnsi="Arial" w:cs="Arial"/>
                <w:sz w:val="16"/>
                <w:szCs w:val="16"/>
              </w:rPr>
            </w:pPr>
            <w:r w:rsidRPr="00AA1D25">
              <w:rPr>
                <w:rFonts w:ascii="Arial" w:hAnsi="Arial" w:cs="Arial"/>
                <w:sz w:val="16"/>
                <w:szCs w:val="16"/>
              </w:rPr>
              <w:t>5,873</w:t>
            </w:r>
          </w:p>
        </w:tc>
      </w:tr>
      <w:tr w:rsidR="00454806" w:rsidRPr="009B799C" w:rsidTr="00E240BE">
        <w:tc>
          <w:tcPr>
            <w:tcW w:w="3420" w:type="dxa"/>
            <w:vAlign w:val="bottom"/>
          </w:tcPr>
          <w:p w:rsidR="00454806" w:rsidRPr="009B799C" w:rsidRDefault="00454806" w:rsidP="00454806">
            <w:pPr>
              <w:spacing w:line="280" w:lineRule="exact"/>
              <w:ind w:right="-108"/>
              <w:jc w:val="both"/>
              <w:rPr>
                <w:rFonts w:ascii="Arial" w:eastAsia="Arial Unicode MS" w:hAnsi="Arial" w:cs="Arial"/>
                <w:sz w:val="16"/>
                <w:szCs w:val="16"/>
              </w:rPr>
            </w:pPr>
            <w:r>
              <w:rPr>
                <w:rFonts w:ascii="Arial" w:eastAsia="Arial Unicode MS" w:hAnsi="Arial" w:cs="Arial"/>
                <w:sz w:val="16"/>
                <w:szCs w:val="16"/>
              </w:rPr>
              <w:t>31 December 2018</w:t>
            </w:r>
          </w:p>
        </w:tc>
        <w:tc>
          <w:tcPr>
            <w:tcW w:w="1350" w:type="dxa"/>
            <w:tcBorders>
              <w:left w:val="nil"/>
            </w:tcBorders>
            <w:vAlign w:val="bottom"/>
          </w:tcPr>
          <w:p w:rsidR="00454806" w:rsidRPr="00454806" w:rsidRDefault="00454806" w:rsidP="00454806">
            <w:pPr>
              <w:tabs>
                <w:tab w:val="decimal" w:pos="1062"/>
              </w:tabs>
              <w:spacing w:line="280" w:lineRule="exact"/>
              <w:ind w:right="-43"/>
              <w:rPr>
                <w:rFonts w:ascii="Arial" w:hAnsi="Arial" w:cs="Arial"/>
                <w:sz w:val="16"/>
                <w:szCs w:val="16"/>
              </w:rPr>
            </w:pPr>
            <w:r w:rsidRPr="00454806">
              <w:rPr>
                <w:rFonts w:ascii="Arial" w:hAnsi="Arial" w:cs="Arial"/>
                <w:sz w:val="16"/>
                <w:szCs w:val="16"/>
              </w:rPr>
              <w:t>20,511</w:t>
            </w:r>
          </w:p>
        </w:tc>
        <w:tc>
          <w:tcPr>
            <w:tcW w:w="1280" w:type="dxa"/>
            <w:vAlign w:val="bottom"/>
          </w:tcPr>
          <w:p w:rsidR="00454806" w:rsidRPr="00454806" w:rsidRDefault="00454806" w:rsidP="00454806">
            <w:pPr>
              <w:tabs>
                <w:tab w:val="decimal" w:pos="1062"/>
              </w:tabs>
              <w:spacing w:line="280" w:lineRule="exact"/>
              <w:ind w:right="-43"/>
              <w:rPr>
                <w:rFonts w:ascii="Arial" w:hAnsi="Arial" w:cs="Arial"/>
                <w:sz w:val="16"/>
                <w:szCs w:val="16"/>
              </w:rPr>
            </w:pPr>
            <w:r w:rsidRPr="00454806">
              <w:rPr>
                <w:rFonts w:ascii="Arial" w:hAnsi="Arial" w:cs="Arial"/>
                <w:sz w:val="16"/>
                <w:szCs w:val="16"/>
              </w:rPr>
              <w:t>-</w:t>
            </w:r>
          </w:p>
        </w:tc>
        <w:tc>
          <w:tcPr>
            <w:tcW w:w="1330" w:type="dxa"/>
            <w:vAlign w:val="bottom"/>
          </w:tcPr>
          <w:p w:rsidR="00454806" w:rsidRPr="00454806" w:rsidRDefault="00454806" w:rsidP="00454806">
            <w:pPr>
              <w:tabs>
                <w:tab w:val="decimal" w:pos="1062"/>
              </w:tabs>
              <w:spacing w:line="280" w:lineRule="exact"/>
              <w:ind w:right="-43"/>
              <w:rPr>
                <w:rFonts w:ascii="Arial" w:hAnsi="Arial" w:cs="Arial"/>
                <w:sz w:val="16"/>
                <w:szCs w:val="16"/>
              </w:rPr>
            </w:pPr>
            <w:r w:rsidRPr="00454806">
              <w:rPr>
                <w:rFonts w:ascii="Arial" w:hAnsi="Arial" w:cs="Arial"/>
                <w:sz w:val="16"/>
                <w:szCs w:val="16"/>
              </w:rPr>
              <w:t>-</w:t>
            </w:r>
          </w:p>
        </w:tc>
        <w:tc>
          <w:tcPr>
            <w:tcW w:w="1470" w:type="dxa"/>
            <w:vAlign w:val="bottom"/>
          </w:tcPr>
          <w:p w:rsidR="00454806" w:rsidRPr="00454806" w:rsidRDefault="00454806" w:rsidP="00454806">
            <w:pPr>
              <w:tabs>
                <w:tab w:val="decimal" w:pos="1062"/>
              </w:tabs>
              <w:spacing w:line="280" w:lineRule="exact"/>
              <w:ind w:right="-43"/>
              <w:rPr>
                <w:rFonts w:ascii="Arial" w:hAnsi="Arial" w:cs="Arial"/>
                <w:sz w:val="16"/>
                <w:szCs w:val="16"/>
              </w:rPr>
            </w:pPr>
            <w:r w:rsidRPr="00454806">
              <w:rPr>
                <w:rFonts w:ascii="Arial" w:hAnsi="Arial" w:cs="Arial"/>
                <w:sz w:val="16"/>
                <w:szCs w:val="16"/>
              </w:rPr>
              <w:t>61,962</w:t>
            </w:r>
          </w:p>
        </w:tc>
        <w:tc>
          <w:tcPr>
            <w:tcW w:w="1280" w:type="dxa"/>
            <w:vAlign w:val="bottom"/>
          </w:tcPr>
          <w:p w:rsidR="00454806" w:rsidRPr="00454806" w:rsidRDefault="00454806" w:rsidP="00454806">
            <w:pPr>
              <w:tabs>
                <w:tab w:val="decimal" w:pos="1062"/>
              </w:tabs>
              <w:spacing w:line="280" w:lineRule="exact"/>
              <w:ind w:right="-43"/>
              <w:rPr>
                <w:rFonts w:ascii="Arial" w:hAnsi="Arial" w:cs="Arial"/>
                <w:sz w:val="16"/>
                <w:szCs w:val="16"/>
              </w:rPr>
            </w:pPr>
            <w:r w:rsidRPr="00454806">
              <w:rPr>
                <w:rFonts w:ascii="Arial" w:hAnsi="Arial" w:cs="Arial"/>
                <w:sz w:val="16"/>
                <w:szCs w:val="16"/>
              </w:rPr>
              <w:t>159</w:t>
            </w:r>
          </w:p>
        </w:tc>
        <w:tc>
          <w:tcPr>
            <w:tcW w:w="1420" w:type="dxa"/>
            <w:vAlign w:val="bottom"/>
          </w:tcPr>
          <w:p w:rsidR="00454806" w:rsidRPr="00454806" w:rsidRDefault="00454806" w:rsidP="00454806">
            <w:pPr>
              <w:tabs>
                <w:tab w:val="decimal" w:pos="1062"/>
              </w:tabs>
              <w:spacing w:line="280" w:lineRule="exact"/>
              <w:ind w:right="-43"/>
              <w:rPr>
                <w:rFonts w:ascii="Arial" w:hAnsi="Arial" w:cs="Arial"/>
                <w:sz w:val="16"/>
                <w:szCs w:val="16"/>
              </w:rPr>
            </w:pPr>
            <w:r w:rsidRPr="00454806">
              <w:rPr>
                <w:rFonts w:ascii="Arial" w:hAnsi="Arial" w:cs="Arial"/>
                <w:sz w:val="16"/>
                <w:szCs w:val="16"/>
              </w:rPr>
              <w:t>37</w:t>
            </w:r>
          </w:p>
        </w:tc>
        <w:tc>
          <w:tcPr>
            <w:tcW w:w="1320" w:type="dxa"/>
            <w:vAlign w:val="bottom"/>
          </w:tcPr>
          <w:p w:rsidR="00454806" w:rsidRPr="00454806" w:rsidRDefault="00454806" w:rsidP="00454806">
            <w:pPr>
              <w:tabs>
                <w:tab w:val="decimal" w:pos="1062"/>
              </w:tabs>
              <w:spacing w:line="280" w:lineRule="exact"/>
              <w:ind w:right="-43"/>
              <w:rPr>
                <w:rFonts w:ascii="Arial" w:hAnsi="Arial" w:cs="Arial"/>
                <w:sz w:val="16"/>
                <w:szCs w:val="16"/>
              </w:rPr>
            </w:pPr>
            <w:r w:rsidRPr="00454806">
              <w:rPr>
                <w:rFonts w:ascii="Arial" w:hAnsi="Arial" w:cs="Arial"/>
                <w:sz w:val="16"/>
                <w:szCs w:val="16"/>
              </w:rPr>
              <w:t>-</w:t>
            </w:r>
          </w:p>
        </w:tc>
        <w:tc>
          <w:tcPr>
            <w:tcW w:w="1420" w:type="dxa"/>
            <w:vAlign w:val="bottom"/>
          </w:tcPr>
          <w:p w:rsidR="00454806" w:rsidRPr="00454806" w:rsidRDefault="00454806" w:rsidP="00454806">
            <w:pPr>
              <w:tabs>
                <w:tab w:val="decimal" w:pos="1062"/>
              </w:tabs>
              <w:spacing w:line="280" w:lineRule="exact"/>
              <w:ind w:right="-43"/>
              <w:rPr>
                <w:rFonts w:ascii="Arial" w:hAnsi="Arial" w:cs="Arial"/>
                <w:sz w:val="16"/>
                <w:szCs w:val="16"/>
              </w:rPr>
            </w:pPr>
            <w:r w:rsidRPr="00454806">
              <w:rPr>
                <w:rFonts w:ascii="Arial" w:hAnsi="Arial" w:cs="Arial"/>
                <w:sz w:val="16"/>
                <w:szCs w:val="16"/>
              </w:rPr>
              <w:t>82,669</w:t>
            </w:r>
          </w:p>
        </w:tc>
      </w:tr>
      <w:tr w:rsidR="00454806" w:rsidRPr="009B799C" w:rsidTr="00E240BE">
        <w:tc>
          <w:tcPr>
            <w:tcW w:w="3420" w:type="dxa"/>
            <w:vAlign w:val="bottom"/>
          </w:tcPr>
          <w:p w:rsidR="00454806" w:rsidRPr="009B799C" w:rsidRDefault="00454806" w:rsidP="00454806">
            <w:pPr>
              <w:spacing w:line="280" w:lineRule="exact"/>
              <w:ind w:left="180" w:right="-108" w:hanging="180"/>
              <w:rPr>
                <w:rFonts w:ascii="Arial" w:eastAsia="Arial Unicode MS" w:hAnsi="Arial" w:cs="Arial"/>
                <w:sz w:val="16"/>
                <w:szCs w:val="16"/>
              </w:rPr>
            </w:pPr>
            <w:r>
              <w:rPr>
                <w:rFonts w:ascii="Arial" w:eastAsia="Arial Unicode MS" w:hAnsi="Arial" w:cs="Arial"/>
                <w:sz w:val="16"/>
                <w:szCs w:val="16"/>
              </w:rPr>
              <w:t>Increase during the year</w:t>
            </w:r>
          </w:p>
        </w:tc>
        <w:tc>
          <w:tcPr>
            <w:tcW w:w="1350" w:type="dxa"/>
            <w:tcBorders>
              <w:left w:val="nil"/>
            </w:tcBorders>
            <w:vAlign w:val="bottom"/>
          </w:tcPr>
          <w:p w:rsidR="00454806" w:rsidRPr="00454806" w:rsidRDefault="00454806" w:rsidP="00454806">
            <w:pPr>
              <w:tabs>
                <w:tab w:val="decimal" w:pos="1062"/>
              </w:tabs>
              <w:spacing w:line="280" w:lineRule="exact"/>
              <w:ind w:right="-43"/>
              <w:rPr>
                <w:rFonts w:ascii="Arial" w:hAnsi="Arial" w:cs="Arial"/>
                <w:sz w:val="16"/>
                <w:szCs w:val="16"/>
              </w:rPr>
            </w:pPr>
            <w:r w:rsidRPr="00454806">
              <w:rPr>
                <w:rFonts w:ascii="Arial" w:hAnsi="Arial" w:cs="Arial"/>
                <w:sz w:val="16"/>
                <w:szCs w:val="16"/>
              </w:rPr>
              <w:t>699</w:t>
            </w:r>
          </w:p>
        </w:tc>
        <w:tc>
          <w:tcPr>
            <w:tcW w:w="1280" w:type="dxa"/>
            <w:vAlign w:val="bottom"/>
          </w:tcPr>
          <w:p w:rsidR="00454806" w:rsidRPr="00454806" w:rsidRDefault="00454806" w:rsidP="00454806">
            <w:pPr>
              <w:tabs>
                <w:tab w:val="decimal" w:pos="1062"/>
              </w:tabs>
              <w:spacing w:line="280" w:lineRule="exact"/>
              <w:ind w:right="-43"/>
              <w:rPr>
                <w:rFonts w:ascii="Arial" w:hAnsi="Arial" w:cs="Arial"/>
                <w:sz w:val="16"/>
                <w:szCs w:val="16"/>
              </w:rPr>
            </w:pPr>
            <w:r w:rsidRPr="00454806">
              <w:rPr>
                <w:rFonts w:ascii="Arial" w:hAnsi="Arial" w:cs="Arial"/>
                <w:sz w:val="16"/>
                <w:szCs w:val="16"/>
                <w:cs/>
              </w:rPr>
              <w:t>-</w:t>
            </w:r>
          </w:p>
        </w:tc>
        <w:tc>
          <w:tcPr>
            <w:tcW w:w="1330" w:type="dxa"/>
            <w:vAlign w:val="bottom"/>
          </w:tcPr>
          <w:p w:rsidR="00454806" w:rsidRPr="00454806" w:rsidRDefault="00454806" w:rsidP="00454806">
            <w:pPr>
              <w:tabs>
                <w:tab w:val="decimal" w:pos="1062"/>
              </w:tabs>
              <w:spacing w:line="280" w:lineRule="exact"/>
              <w:ind w:right="-43"/>
              <w:rPr>
                <w:rFonts w:ascii="Arial" w:hAnsi="Arial" w:cs="Arial"/>
                <w:sz w:val="16"/>
                <w:szCs w:val="16"/>
              </w:rPr>
            </w:pPr>
            <w:r w:rsidRPr="00454806">
              <w:rPr>
                <w:rFonts w:ascii="Arial" w:hAnsi="Arial" w:cs="Arial"/>
                <w:sz w:val="16"/>
                <w:szCs w:val="16"/>
                <w:cs/>
              </w:rPr>
              <w:t>-</w:t>
            </w:r>
          </w:p>
        </w:tc>
        <w:tc>
          <w:tcPr>
            <w:tcW w:w="1470" w:type="dxa"/>
            <w:vAlign w:val="bottom"/>
          </w:tcPr>
          <w:p w:rsidR="00454806" w:rsidRPr="00454806" w:rsidRDefault="00454806" w:rsidP="00454806">
            <w:pPr>
              <w:tabs>
                <w:tab w:val="decimal" w:pos="1062"/>
              </w:tabs>
              <w:spacing w:line="280" w:lineRule="exact"/>
              <w:ind w:right="-43"/>
              <w:rPr>
                <w:rFonts w:ascii="Arial" w:hAnsi="Arial" w:cs="Arial"/>
                <w:sz w:val="16"/>
                <w:szCs w:val="16"/>
              </w:rPr>
            </w:pPr>
            <w:r w:rsidRPr="00454806">
              <w:rPr>
                <w:rFonts w:ascii="Arial" w:hAnsi="Arial" w:cs="Arial"/>
                <w:sz w:val="16"/>
                <w:szCs w:val="16"/>
                <w:cs/>
              </w:rPr>
              <w:t>-</w:t>
            </w:r>
          </w:p>
        </w:tc>
        <w:tc>
          <w:tcPr>
            <w:tcW w:w="1280" w:type="dxa"/>
            <w:vAlign w:val="bottom"/>
          </w:tcPr>
          <w:p w:rsidR="00454806" w:rsidRPr="00454806" w:rsidRDefault="00454806" w:rsidP="00454806">
            <w:pPr>
              <w:tabs>
                <w:tab w:val="decimal" w:pos="1062"/>
              </w:tabs>
              <w:spacing w:line="280" w:lineRule="exact"/>
              <w:ind w:right="-43"/>
              <w:rPr>
                <w:rFonts w:ascii="Arial" w:hAnsi="Arial" w:cs="Arial"/>
                <w:sz w:val="16"/>
                <w:szCs w:val="16"/>
              </w:rPr>
            </w:pPr>
            <w:r w:rsidRPr="00454806">
              <w:rPr>
                <w:rFonts w:ascii="Arial" w:hAnsi="Arial" w:cs="Arial"/>
                <w:sz w:val="16"/>
                <w:szCs w:val="16"/>
                <w:cs/>
              </w:rPr>
              <w:t>-</w:t>
            </w:r>
          </w:p>
        </w:tc>
        <w:tc>
          <w:tcPr>
            <w:tcW w:w="1420" w:type="dxa"/>
            <w:vAlign w:val="bottom"/>
          </w:tcPr>
          <w:p w:rsidR="00454806" w:rsidRPr="00454806" w:rsidRDefault="00454806" w:rsidP="00454806">
            <w:pPr>
              <w:tabs>
                <w:tab w:val="decimal" w:pos="1062"/>
              </w:tabs>
              <w:spacing w:line="280" w:lineRule="exact"/>
              <w:ind w:right="-43"/>
              <w:rPr>
                <w:rFonts w:ascii="Arial" w:hAnsi="Arial" w:cs="Arial"/>
                <w:sz w:val="16"/>
                <w:szCs w:val="16"/>
              </w:rPr>
            </w:pPr>
            <w:r w:rsidRPr="00454806">
              <w:rPr>
                <w:rFonts w:ascii="Arial" w:hAnsi="Arial" w:cs="Arial"/>
                <w:sz w:val="16"/>
                <w:szCs w:val="16"/>
                <w:cs/>
              </w:rPr>
              <w:t>-</w:t>
            </w:r>
          </w:p>
        </w:tc>
        <w:tc>
          <w:tcPr>
            <w:tcW w:w="1320" w:type="dxa"/>
            <w:vAlign w:val="bottom"/>
          </w:tcPr>
          <w:p w:rsidR="00454806" w:rsidRPr="00454806" w:rsidRDefault="00454806" w:rsidP="00454806">
            <w:pPr>
              <w:tabs>
                <w:tab w:val="decimal" w:pos="1062"/>
              </w:tabs>
              <w:spacing w:line="280" w:lineRule="exact"/>
              <w:ind w:right="-43"/>
              <w:rPr>
                <w:rFonts w:ascii="Arial" w:hAnsi="Arial" w:cs="Arial"/>
                <w:sz w:val="16"/>
                <w:szCs w:val="16"/>
              </w:rPr>
            </w:pPr>
            <w:r w:rsidRPr="00454806">
              <w:rPr>
                <w:rFonts w:ascii="Arial" w:hAnsi="Arial" w:cs="Arial"/>
                <w:sz w:val="16"/>
                <w:szCs w:val="16"/>
                <w:cs/>
              </w:rPr>
              <w:t>-</w:t>
            </w:r>
          </w:p>
        </w:tc>
        <w:tc>
          <w:tcPr>
            <w:tcW w:w="1420" w:type="dxa"/>
            <w:vAlign w:val="bottom"/>
          </w:tcPr>
          <w:p w:rsidR="00454806" w:rsidRPr="00454806" w:rsidRDefault="00454806" w:rsidP="00454806">
            <w:pPr>
              <w:tabs>
                <w:tab w:val="decimal" w:pos="1062"/>
              </w:tabs>
              <w:spacing w:line="280" w:lineRule="exact"/>
              <w:ind w:right="-43"/>
              <w:rPr>
                <w:rFonts w:ascii="Arial" w:hAnsi="Arial" w:cs="Arial"/>
                <w:sz w:val="16"/>
                <w:szCs w:val="16"/>
              </w:rPr>
            </w:pPr>
            <w:r w:rsidRPr="00454806">
              <w:rPr>
                <w:rFonts w:ascii="Arial" w:hAnsi="Arial" w:cs="Arial"/>
                <w:sz w:val="16"/>
                <w:szCs w:val="16"/>
                <w:cs/>
              </w:rPr>
              <w:t>699</w:t>
            </w:r>
          </w:p>
        </w:tc>
      </w:tr>
      <w:tr w:rsidR="00454806" w:rsidRPr="009B799C" w:rsidTr="00E240BE">
        <w:tc>
          <w:tcPr>
            <w:tcW w:w="3420" w:type="dxa"/>
            <w:vAlign w:val="bottom"/>
          </w:tcPr>
          <w:p w:rsidR="00454806" w:rsidRPr="009B799C" w:rsidRDefault="00454806" w:rsidP="00454806">
            <w:pPr>
              <w:spacing w:line="280" w:lineRule="exact"/>
              <w:ind w:left="180" w:right="-108" w:hanging="180"/>
              <w:rPr>
                <w:rFonts w:ascii="Arial" w:eastAsia="Arial Unicode MS" w:hAnsi="Arial" w:cs="Arial"/>
                <w:sz w:val="16"/>
                <w:szCs w:val="16"/>
              </w:rPr>
            </w:pPr>
            <w:r>
              <w:rPr>
                <w:rFonts w:ascii="Arial" w:eastAsia="Arial Unicode MS" w:hAnsi="Arial" w:cs="Arial"/>
                <w:sz w:val="16"/>
                <w:szCs w:val="16"/>
              </w:rPr>
              <w:t>Decrease</w:t>
            </w:r>
            <w:r w:rsidR="00D359C0">
              <w:rPr>
                <w:rFonts w:ascii="Arial" w:eastAsia="Arial Unicode MS" w:hAnsi="Arial" w:cs="Arial"/>
                <w:sz w:val="16"/>
                <w:szCs w:val="16"/>
              </w:rPr>
              <w:t xml:space="preserve"> from write-off</w:t>
            </w:r>
            <w:r>
              <w:rPr>
                <w:rFonts w:ascii="Arial" w:eastAsia="Arial Unicode MS" w:hAnsi="Arial" w:cs="Arial"/>
                <w:sz w:val="16"/>
                <w:szCs w:val="16"/>
              </w:rPr>
              <w:t xml:space="preserve"> during the year</w:t>
            </w:r>
          </w:p>
        </w:tc>
        <w:tc>
          <w:tcPr>
            <w:tcW w:w="1350" w:type="dxa"/>
            <w:tcBorders>
              <w:left w:val="nil"/>
            </w:tcBorders>
            <w:vAlign w:val="bottom"/>
          </w:tcPr>
          <w:p w:rsidR="00454806" w:rsidRPr="00454806" w:rsidRDefault="00454806" w:rsidP="00454806">
            <w:pPr>
              <w:pBdr>
                <w:bottom w:val="single" w:sz="4" w:space="1" w:color="auto"/>
              </w:pBdr>
              <w:tabs>
                <w:tab w:val="decimal" w:pos="1062"/>
              </w:tabs>
              <w:spacing w:line="280" w:lineRule="exact"/>
              <w:ind w:right="-43"/>
              <w:rPr>
                <w:rFonts w:ascii="Arial" w:hAnsi="Arial" w:cs="Arial"/>
                <w:sz w:val="16"/>
                <w:szCs w:val="16"/>
              </w:rPr>
            </w:pPr>
            <w:r w:rsidRPr="00454806">
              <w:rPr>
                <w:rFonts w:ascii="Arial" w:hAnsi="Arial" w:cs="Arial"/>
                <w:sz w:val="16"/>
                <w:szCs w:val="16"/>
                <w:cs/>
              </w:rPr>
              <w:t>-</w:t>
            </w:r>
          </w:p>
        </w:tc>
        <w:tc>
          <w:tcPr>
            <w:tcW w:w="1280" w:type="dxa"/>
            <w:vAlign w:val="bottom"/>
          </w:tcPr>
          <w:p w:rsidR="00454806" w:rsidRPr="00454806" w:rsidRDefault="00454806" w:rsidP="00454806">
            <w:pPr>
              <w:pBdr>
                <w:bottom w:val="single" w:sz="4" w:space="1" w:color="auto"/>
              </w:pBdr>
              <w:tabs>
                <w:tab w:val="decimal" w:pos="1062"/>
              </w:tabs>
              <w:spacing w:line="280" w:lineRule="exact"/>
              <w:ind w:right="-43"/>
              <w:rPr>
                <w:rFonts w:ascii="Arial" w:hAnsi="Arial" w:cs="Arial"/>
                <w:sz w:val="16"/>
                <w:szCs w:val="16"/>
              </w:rPr>
            </w:pPr>
            <w:r w:rsidRPr="00454806">
              <w:rPr>
                <w:rFonts w:ascii="Arial" w:hAnsi="Arial" w:cs="Arial"/>
                <w:sz w:val="16"/>
                <w:szCs w:val="16"/>
              </w:rPr>
              <w:t>-</w:t>
            </w:r>
          </w:p>
        </w:tc>
        <w:tc>
          <w:tcPr>
            <w:tcW w:w="1330" w:type="dxa"/>
            <w:vAlign w:val="bottom"/>
          </w:tcPr>
          <w:p w:rsidR="00454806" w:rsidRPr="00454806" w:rsidRDefault="00454806" w:rsidP="00454806">
            <w:pPr>
              <w:pBdr>
                <w:bottom w:val="single" w:sz="4" w:space="1" w:color="auto"/>
              </w:pBdr>
              <w:tabs>
                <w:tab w:val="decimal" w:pos="1062"/>
              </w:tabs>
              <w:spacing w:line="280" w:lineRule="exact"/>
              <w:ind w:right="-43"/>
              <w:rPr>
                <w:rFonts w:ascii="Arial" w:hAnsi="Arial" w:cs="Arial"/>
                <w:sz w:val="16"/>
                <w:szCs w:val="16"/>
              </w:rPr>
            </w:pPr>
            <w:r w:rsidRPr="00454806">
              <w:rPr>
                <w:rFonts w:ascii="Arial" w:hAnsi="Arial" w:cs="Arial"/>
                <w:sz w:val="16"/>
                <w:szCs w:val="16"/>
              </w:rPr>
              <w:t>-</w:t>
            </w:r>
          </w:p>
        </w:tc>
        <w:tc>
          <w:tcPr>
            <w:tcW w:w="1470" w:type="dxa"/>
            <w:vAlign w:val="bottom"/>
          </w:tcPr>
          <w:p w:rsidR="00454806" w:rsidRPr="00454806" w:rsidRDefault="00454806" w:rsidP="00454806">
            <w:pPr>
              <w:pBdr>
                <w:bottom w:val="single" w:sz="4" w:space="1" w:color="auto"/>
              </w:pBdr>
              <w:tabs>
                <w:tab w:val="decimal" w:pos="1062"/>
              </w:tabs>
              <w:spacing w:line="280" w:lineRule="exact"/>
              <w:ind w:right="-43"/>
              <w:rPr>
                <w:rFonts w:ascii="Arial" w:hAnsi="Arial" w:cs="Arial"/>
                <w:sz w:val="16"/>
                <w:szCs w:val="16"/>
              </w:rPr>
            </w:pPr>
            <w:r w:rsidRPr="00454806">
              <w:rPr>
                <w:rFonts w:ascii="Arial" w:hAnsi="Arial" w:cs="Arial"/>
                <w:sz w:val="16"/>
                <w:szCs w:val="16"/>
              </w:rPr>
              <w:t>(2)</w:t>
            </w:r>
          </w:p>
        </w:tc>
        <w:tc>
          <w:tcPr>
            <w:tcW w:w="1280" w:type="dxa"/>
            <w:vAlign w:val="bottom"/>
          </w:tcPr>
          <w:p w:rsidR="00454806" w:rsidRPr="00454806" w:rsidRDefault="00454806" w:rsidP="00454806">
            <w:pPr>
              <w:pBdr>
                <w:bottom w:val="single" w:sz="4" w:space="1" w:color="auto"/>
              </w:pBdr>
              <w:tabs>
                <w:tab w:val="decimal" w:pos="1062"/>
              </w:tabs>
              <w:spacing w:line="280" w:lineRule="exact"/>
              <w:ind w:right="-43"/>
              <w:rPr>
                <w:rFonts w:ascii="Arial" w:hAnsi="Arial" w:cs="Arial"/>
                <w:sz w:val="16"/>
                <w:szCs w:val="16"/>
              </w:rPr>
            </w:pPr>
            <w:r w:rsidRPr="00454806">
              <w:rPr>
                <w:rFonts w:ascii="Arial" w:hAnsi="Arial" w:cs="Arial"/>
                <w:sz w:val="16"/>
                <w:szCs w:val="16"/>
              </w:rPr>
              <w:t>(7)</w:t>
            </w:r>
          </w:p>
        </w:tc>
        <w:tc>
          <w:tcPr>
            <w:tcW w:w="1420" w:type="dxa"/>
            <w:vAlign w:val="bottom"/>
          </w:tcPr>
          <w:p w:rsidR="00454806" w:rsidRPr="00454806" w:rsidRDefault="00454806" w:rsidP="00454806">
            <w:pPr>
              <w:pBdr>
                <w:bottom w:val="single" w:sz="4" w:space="1" w:color="auto"/>
              </w:pBdr>
              <w:tabs>
                <w:tab w:val="decimal" w:pos="1062"/>
              </w:tabs>
              <w:spacing w:line="280" w:lineRule="exact"/>
              <w:ind w:right="-43"/>
              <w:rPr>
                <w:rFonts w:ascii="Arial" w:hAnsi="Arial" w:cs="Arial"/>
                <w:sz w:val="16"/>
                <w:szCs w:val="16"/>
              </w:rPr>
            </w:pPr>
            <w:r w:rsidRPr="00454806">
              <w:rPr>
                <w:rFonts w:ascii="Arial" w:hAnsi="Arial" w:cs="Arial"/>
                <w:sz w:val="16"/>
                <w:szCs w:val="16"/>
              </w:rPr>
              <w:t>-</w:t>
            </w:r>
          </w:p>
        </w:tc>
        <w:tc>
          <w:tcPr>
            <w:tcW w:w="1320" w:type="dxa"/>
            <w:vAlign w:val="bottom"/>
          </w:tcPr>
          <w:p w:rsidR="00454806" w:rsidRPr="00454806" w:rsidRDefault="00454806" w:rsidP="00454806">
            <w:pPr>
              <w:pBdr>
                <w:bottom w:val="single" w:sz="4" w:space="1" w:color="auto"/>
              </w:pBdr>
              <w:tabs>
                <w:tab w:val="decimal" w:pos="1062"/>
              </w:tabs>
              <w:spacing w:line="280" w:lineRule="exact"/>
              <w:ind w:right="-43"/>
              <w:rPr>
                <w:rFonts w:ascii="Arial" w:hAnsi="Arial" w:cs="Arial"/>
                <w:sz w:val="16"/>
                <w:szCs w:val="16"/>
              </w:rPr>
            </w:pPr>
            <w:r w:rsidRPr="00454806">
              <w:rPr>
                <w:rFonts w:ascii="Arial" w:hAnsi="Arial" w:cs="Arial"/>
                <w:sz w:val="16"/>
                <w:szCs w:val="16"/>
              </w:rPr>
              <w:t>-</w:t>
            </w:r>
          </w:p>
        </w:tc>
        <w:tc>
          <w:tcPr>
            <w:tcW w:w="1420" w:type="dxa"/>
            <w:vAlign w:val="bottom"/>
          </w:tcPr>
          <w:p w:rsidR="00454806" w:rsidRPr="00454806" w:rsidRDefault="00454806" w:rsidP="00454806">
            <w:pPr>
              <w:pBdr>
                <w:bottom w:val="single" w:sz="4" w:space="1" w:color="auto"/>
              </w:pBdr>
              <w:tabs>
                <w:tab w:val="decimal" w:pos="1062"/>
              </w:tabs>
              <w:spacing w:line="280" w:lineRule="exact"/>
              <w:ind w:right="-43"/>
              <w:rPr>
                <w:rFonts w:ascii="Arial" w:hAnsi="Arial" w:cs="Arial"/>
                <w:sz w:val="16"/>
                <w:szCs w:val="16"/>
              </w:rPr>
            </w:pPr>
            <w:r w:rsidRPr="00454806">
              <w:rPr>
                <w:rFonts w:ascii="Arial" w:hAnsi="Arial" w:cs="Arial"/>
                <w:sz w:val="16"/>
                <w:szCs w:val="16"/>
              </w:rPr>
              <w:t>(9)</w:t>
            </w:r>
          </w:p>
        </w:tc>
      </w:tr>
      <w:tr w:rsidR="00454806" w:rsidRPr="009B799C" w:rsidTr="00E240BE">
        <w:tc>
          <w:tcPr>
            <w:tcW w:w="3420" w:type="dxa"/>
            <w:vAlign w:val="bottom"/>
          </w:tcPr>
          <w:p w:rsidR="00454806" w:rsidRPr="009B799C" w:rsidRDefault="00454806" w:rsidP="00454806">
            <w:pPr>
              <w:spacing w:line="280" w:lineRule="exact"/>
              <w:ind w:right="-108"/>
              <w:jc w:val="both"/>
              <w:rPr>
                <w:rFonts w:ascii="Arial" w:eastAsia="Arial Unicode MS" w:hAnsi="Arial" w:cs="Arial"/>
                <w:sz w:val="16"/>
                <w:szCs w:val="16"/>
              </w:rPr>
            </w:pPr>
            <w:r>
              <w:rPr>
                <w:rFonts w:ascii="Arial" w:eastAsia="Arial Unicode MS" w:hAnsi="Arial" w:cs="Arial"/>
                <w:sz w:val="16"/>
                <w:szCs w:val="16"/>
              </w:rPr>
              <w:t>31 December 2019</w:t>
            </w:r>
          </w:p>
        </w:tc>
        <w:tc>
          <w:tcPr>
            <w:tcW w:w="1350" w:type="dxa"/>
            <w:tcBorders>
              <w:left w:val="nil"/>
            </w:tcBorders>
            <w:vAlign w:val="bottom"/>
          </w:tcPr>
          <w:p w:rsidR="00454806" w:rsidRPr="00454806" w:rsidRDefault="00454806" w:rsidP="00454806">
            <w:pPr>
              <w:pBdr>
                <w:bottom w:val="single" w:sz="4" w:space="1" w:color="auto"/>
              </w:pBdr>
              <w:tabs>
                <w:tab w:val="decimal" w:pos="1062"/>
              </w:tabs>
              <w:spacing w:line="280" w:lineRule="exact"/>
              <w:ind w:right="-43"/>
              <w:rPr>
                <w:rFonts w:ascii="Arial" w:hAnsi="Arial" w:cs="Arial"/>
                <w:sz w:val="16"/>
                <w:szCs w:val="16"/>
              </w:rPr>
            </w:pPr>
            <w:r w:rsidRPr="00454806">
              <w:rPr>
                <w:rFonts w:ascii="Arial" w:hAnsi="Arial" w:cs="Arial"/>
                <w:sz w:val="16"/>
                <w:szCs w:val="16"/>
              </w:rPr>
              <w:t>21,210</w:t>
            </w:r>
          </w:p>
        </w:tc>
        <w:tc>
          <w:tcPr>
            <w:tcW w:w="1280" w:type="dxa"/>
            <w:vAlign w:val="bottom"/>
          </w:tcPr>
          <w:p w:rsidR="00454806" w:rsidRPr="00454806" w:rsidRDefault="00454806" w:rsidP="00454806">
            <w:pPr>
              <w:pBdr>
                <w:bottom w:val="single" w:sz="4" w:space="1" w:color="auto"/>
              </w:pBdr>
              <w:tabs>
                <w:tab w:val="decimal" w:pos="1062"/>
              </w:tabs>
              <w:spacing w:line="280" w:lineRule="exact"/>
              <w:ind w:right="-43"/>
              <w:rPr>
                <w:rFonts w:ascii="Arial" w:hAnsi="Arial" w:cs="Arial"/>
                <w:sz w:val="16"/>
                <w:szCs w:val="16"/>
              </w:rPr>
            </w:pPr>
            <w:r w:rsidRPr="00454806">
              <w:rPr>
                <w:rFonts w:ascii="Arial" w:hAnsi="Arial" w:cs="Arial"/>
                <w:sz w:val="16"/>
                <w:szCs w:val="16"/>
              </w:rPr>
              <w:t>-</w:t>
            </w:r>
          </w:p>
        </w:tc>
        <w:tc>
          <w:tcPr>
            <w:tcW w:w="1330" w:type="dxa"/>
            <w:vAlign w:val="bottom"/>
          </w:tcPr>
          <w:p w:rsidR="00454806" w:rsidRPr="00454806" w:rsidRDefault="00454806" w:rsidP="00454806">
            <w:pPr>
              <w:pBdr>
                <w:bottom w:val="single" w:sz="4" w:space="1" w:color="auto"/>
              </w:pBdr>
              <w:tabs>
                <w:tab w:val="decimal" w:pos="1062"/>
              </w:tabs>
              <w:spacing w:line="280" w:lineRule="exact"/>
              <w:ind w:right="-43"/>
              <w:rPr>
                <w:rFonts w:ascii="Arial" w:hAnsi="Arial" w:cs="Arial"/>
                <w:sz w:val="16"/>
                <w:szCs w:val="16"/>
              </w:rPr>
            </w:pPr>
            <w:r w:rsidRPr="00454806">
              <w:rPr>
                <w:rFonts w:ascii="Arial" w:hAnsi="Arial" w:cs="Arial"/>
                <w:sz w:val="16"/>
                <w:szCs w:val="16"/>
              </w:rPr>
              <w:t>-</w:t>
            </w:r>
          </w:p>
        </w:tc>
        <w:tc>
          <w:tcPr>
            <w:tcW w:w="1470" w:type="dxa"/>
            <w:vAlign w:val="bottom"/>
          </w:tcPr>
          <w:p w:rsidR="00454806" w:rsidRPr="00454806" w:rsidRDefault="00454806" w:rsidP="00454806">
            <w:pPr>
              <w:pBdr>
                <w:bottom w:val="single" w:sz="4" w:space="1" w:color="auto"/>
              </w:pBdr>
              <w:tabs>
                <w:tab w:val="decimal" w:pos="1062"/>
              </w:tabs>
              <w:spacing w:line="280" w:lineRule="exact"/>
              <w:ind w:right="-43"/>
              <w:rPr>
                <w:rFonts w:ascii="Arial" w:hAnsi="Arial" w:cs="Arial"/>
                <w:sz w:val="16"/>
                <w:szCs w:val="16"/>
              </w:rPr>
            </w:pPr>
            <w:r w:rsidRPr="00454806">
              <w:rPr>
                <w:rFonts w:ascii="Arial" w:hAnsi="Arial" w:cs="Arial"/>
                <w:sz w:val="16"/>
                <w:szCs w:val="16"/>
              </w:rPr>
              <w:t>61,960</w:t>
            </w:r>
          </w:p>
        </w:tc>
        <w:tc>
          <w:tcPr>
            <w:tcW w:w="1280" w:type="dxa"/>
            <w:vAlign w:val="bottom"/>
          </w:tcPr>
          <w:p w:rsidR="00454806" w:rsidRPr="00454806" w:rsidRDefault="00454806" w:rsidP="00454806">
            <w:pPr>
              <w:pBdr>
                <w:bottom w:val="single" w:sz="4" w:space="1" w:color="auto"/>
              </w:pBdr>
              <w:tabs>
                <w:tab w:val="decimal" w:pos="1062"/>
              </w:tabs>
              <w:spacing w:line="280" w:lineRule="exact"/>
              <w:ind w:right="-43"/>
              <w:rPr>
                <w:rFonts w:ascii="Arial" w:hAnsi="Arial" w:cs="Arial"/>
                <w:sz w:val="16"/>
                <w:szCs w:val="16"/>
              </w:rPr>
            </w:pPr>
            <w:r w:rsidRPr="00454806">
              <w:rPr>
                <w:rFonts w:ascii="Arial" w:hAnsi="Arial" w:cs="Arial"/>
                <w:sz w:val="16"/>
                <w:szCs w:val="16"/>
              </w:rPr>
              <w:t>152</w:t>
            </w:r>
          </w:p>
        </w:tc>
        <w:tc>
          <w:tcPr>
            <w:tcW w:w="1420" w:type="dxa"/>
            <w:vAlign w:val="bottom"/>
          </w:tcPr>
          <w:p w:rsidR="00454806" w:rsidRPr="00454806" w:rsidRDefault="00454806" w:rsidP="00454806">
            <w:pPr>
              <w:pBdr>
                <w:bottom w:val="single" w:sz="4" w:space="1" w:color="auto"/>
              </w:pBdr>
              <w:tabs>
                <w:tab w:val="decimal" w:pos="1062"/>
              </w:tabs>
              <w:spacing w:line="280" w:lineRule="exact"/>
              <w:ind w:right="-43"/>
              <w:rPr>
                <w:rFonts w:ascii="Arial" w:hAnsi="Arial" w:cs="Arial"/>
                <w:sz w:val="16"/>
                <w:szCs w:val="16"/>
              </w:rPr>
            </w:pPr>
            <w:r w:rsidRPr="00454806">
              <w:rPr>
                <w:rFonts w:ascii="Arial" w:hAnsi="Arial" w:cs="Arial"/>
                <w:sz w:val="16"/>
                <w:szCs w:val="16"/>
              </w:rPr>
              <w:t>37</w:t>
            </w:r>
          </w:p>
        </w:tc>
        <w:tc>
          <w:tcPr>
            <w:tcW w:w="1320" w:type="dxa"/>
            <w:vAlign w:val="bottom"/>
          </w:tcPr>
          <w:p w:rsidR="00454806" w:rsidRPr="00454806" w:rsidRDefault="00454806" w:rsidP="00454806">
            <w:pPr>
              <w:pBdr>
                <w:bottom w:val="single" w:sz="4" w:space="1" w:color="auto"/>
              </w:pBdr>
              <w:tabs>
                <w:tab w:val="decimal" w:pos="1062"/>
              </w:tabs>
              <w:spacing w:line="280" w:lineRule="exact"/>
              <w:ind w:right="-43"/>
              <w:rPr>
                <w:rFonts w:ascii="Arial" w:hAnsi="Arial" w:cs="Arial"/>
                <w:sz w:val="16"/>
                <w:szCs w:val="16"/>
              </w:rPr>
            </w:pPr>
            <w:r w:rsidRPr="00454806">
              <w:rPr>
                <w:rFonts w:ascii="Arial" w:hAnsi="Arial" w:cs="Arial"/>
                <w:sz w:val="16"/>
                <w:szCs w:val="16"/>
              </w:rPr>
              <w:t>-</w:t>
            </w:r>
          </w:p>
        </w:tc>
        <w:tc>
          <w:tcPr>
            <w:tcW w:w="1420" w:type="dxa"/>
            <w:vAlign w:val="bottom"/>
          </w:tcPr>
          <w:p w:rsidR="00454806" w:rsidRPr="00454806" w:rsidRDefault="00454806" w:rsidP="00454806">
            <w:pPr>
              <w:pBdr>
                <w:bottom w:val="single" w:sz="4" w:space="1" w:color="auto"/>
              </w:pBdr>
              <w:tabs>
                <w:tab w:val="decimal" w:pos="1062"/>
              </w:tabs>
              <w:spacing w:line="280" w:lineRule="exact"/>
              <w:ind w:right="-43"/>
              <w:rPr>
                <w:rFonts w:ascii="Arial" w:hAnsi="Arial" w:cs="Arial"/>
                <w:sz w:val="16"/>
                <w:szCs w:val="16"/>
              </w:rPr>
            </w:pPr>
            <w:r w:rsidRPr="00454806">
              <w:rPr>
                <w:rFonts w:ascii="Arial" w:hAnsi="Arial" w:cs="Arial"/>
                <w:sz w:val="16"/>
                <w:szCs w:val="16"/>
              </w:rPr>
              <w:t>83,359</w:t>
            </w:r>
          </w:p>
        </w:tc>
      </w:tr>
      <w:tr w:rsidR="00454806" w:rsidRPr="009B799C" w:rsidTr="00E240BE">
        <w:tc>
          <w:tcPr>
            <w:tcW w:w="3420" w:type="dxa"/>
            <w:vAlign w:val="bottom"/>
          </w:tcPr>
          <w:p w:rsidR="00454806" w:rsidRPr="00C80903" w:rsidRDefault="00454806" w:rsidP="00454806">
            <w:pPr>
              <w:spacing w:line="280" w:lineRule="exact"/>
              <w:jc w:val="both"/>
              <w:rPr>
                <w:rFonts w:ascii="Arial" w:eastAsia="Arial Unicode MS" w:hAnsi="Arial" w:cs="Arial"/>
                <w:b/>
                <w:bCs/>
                <w:sz w:val="16"/>
                <w:szCs w:val="16"/>
              </w:rPr>
            </w:pPr>
            <w:r w:rsidRPr="00C80903">
              <w:rPr>
                <w:rFonts w:ascii="Arial" w:eastAsia="Arial Unicode MS" w:hAnsi="Arial" w:cs="Arial"/>
                <w:b/>
                <w:bCs/>
                <w:sz w:val="16"/>
                <w:szCs w:val="16"/>
              </w:rPr>
              <w:t>Net book value</w:t>
            </w:r>
          </w:p>
        </w:tc>
        <w:tc>
          <w:tcPr>
            <w:tcW w:w="1350" w:type="dxa"/>
            <w:tcBorders>
              <w:left w:val="nil"/>
            </w:tcBorders>
            <w:vAlign w:val="bottom"/>
          </w:tcPr>
          <w:p w:rsidR="00454806" w:rsidRPr="00AA1D25" w:rsidRDefault="00454806" w:rsidP="00454806">
            <w:pPr>
              <w:tabs>
                <w:tab w:val="decimal" w:pos="1062"/>
              </w:tabs>
              <w:spacing w:line="280" w:lineRule="exact"/>
              <w:ind w:right="-43"/>
              <w:rPr>
                <w:rFonts w:ascii="Arial" w:hAnsi="Arial" w:cs="Arial"/>
                <w:sz w:val="16"/>
                <w:szCs w:val="16"/>
              </w:rPr>
            </w:pPr>
          </w:p>
        </w:tc>
        <w:tc>
          <w:tcPr>
            <w:tcW w:w="1280" w:type="dxa"/>
            <w:vAlign w:val="bottom"/>
          </w:tcPr>
          <w:p w:rsidR="00454806" w:rsidRPr="00AA1D25" w:rsidRDefault="00454806" w:rsidP="00454806">
            <w:pPr>
              <w:tabs>
                <w:tab w:val="decimal" w:pos="1062"/>
              </w:tabs>
              <w:spacing w:line="280" w:lineRule="exact"/>
              <w:ind w:right="-43"/>
              <w:rPr>
                <w:rFonts w:ascii="Arial" w:hAnsi="Arial" w:cs="Arial"/>
                <w:sz w:val="16"/>
                <w:szCs w:val="16"/>
              </w:rPr>
            </w:pPr>
          </w:p>
        </w:tc>
        <w:tc>
          <w:tcPr>
            <w:tcW w:w="1330" w:type="dxa"/>
            <w:vAlign w:val="bottom"/>
          </w:tcPr>
          <w:p w:rsidR="00454806" w:rsidRPr="00AA1D25" w:rsidRDefault="00454806" w:rsidP="00454806">
            <w:pPr>
              <w:tabs>
                <w:tab w:val="decimal" w:pos="1062"/>
              </w:tabs>
              <w:spacing w:line="280" w:lineRule="exact"/>
              <w:ind w:right="-43"/>
              <w:rPr>
                <w:rFonts w:ascii="Arial" w:hAnsi="Arial" w:cs="Arial"/>
                <w:sz w:val="16"/>
                <w:szCs w:val="16"/>
              </w:rPr>
            </w:pPr>
          </w:p>
        </w:tc>
        <w:tc>
          <w:tcPr>
            <w:tcW w:w="1470" w:type="dxa"/>
            <w:vAlign w:val="bottom"/>
          </w:tcPr>
          <w:p w:rsidR="00454806" w:rsidRPr="00AA1D25" w:rsidRDefault="00454806" w:rsidP="00454806">
            <w:pPr>
              <w:tabs>
                <w:tab w:val="decimal" w:pos="1062"/>
              </w:tabs>
              <w:spacing w:line="280" w:lineRule="exact"/>
              <w:ind w:right="-43"/>
              <w:rPr>
                <w:rFonts w:ascii="Arial" w:hAnsi="Arial" w:cs="Arial"/>
                <w:sz w:val="16"/>
                <w:szCs w:val="16"/>
              </w:rPr>
            </w:pPr>
          </w:p>
        </w:tc>
        <w:tc>
          <w:tcPr>
            <w:tcW w:w="1280" w:type="dxa"/>
            <w:vAlign w:val="bottom"/>
          </w:tcPr>
          <w:p w:rsidR="00454806" w:rsidRPr="00AA1D25" w:rsidRDefault="00454806" w:rsidP="00454806">
            <w:pPr>
              <w:tabs>
                <w:tab w:val="decimal" w:pos="1062"/>
              </w:tabs>
              <w:spacing w:line="280" w:lineRule="exact"/>
              <w:ind w:right="-43"/>
              <w:rPr>
                <w:rFonts w:ascii="Arial" w:hAnsi="Arial" w:cs="Arial"/>
                <w:sz w:val="16"/>
                <w:szCs w:val="16"/>
              </w:rPr>
            </w:pPr>
          </w:p>
        </w:tc>
        <w:tc>
          <w:tcPr>
            <w:tcW w:w="1420" w:type="dxa"/>
            <w:vAlign w:val="bottom"/>
          </w:tcPr>
          <w:p w:rsidR="00454806" w:rsidRPr="00AA1D25" w:rsidRDefault="00454806" w:rsidP="00454806">
            <w:pPr>
              <w:tabs>
                <w:tab w:val="decimal" w:pos="1062"/>
              </w:tabs>
              <w:spacing w:line="280" w:lineRule="exact"/>
              <w:ind w:right="-43"/>
              <w:rPr>
                <w:rFonts w:ascii="Arial" w:hAnsi="Arial" w:cs="Arial"/>
                <w:sz w:val="16"/>
                <w:szCs w:val="16"/>
              </w:rPr>
            </w:pPr>
          </w:p>
        </w:tc>
        <w:tc>
          <w:tcPr>
            <w:tcW w:w="1320" w:type="dxa"/>
            <w:vAlign w:val="bottom"/>
          </w:tcPr>
          <w:p w:rsidR="00454806" w:rsidRPr="00AA1D25" w:rsidRDefault="00454806" w:rsidP="00454806">
            <w:pPr>
              <w:tabs>
                <w:tab w:val="decimal" w:pos="1062"/>
              </w:tabs>
              <w:spacing w:line="280" w:lineRule="exact"/>
              <w:ind w:right="-43"/>
              <w:rPr>
                <w:rFonts w:ascii="Arial" w:hAnsi="Arial" w:cs="Arial"/>
                <w:sz w:val="16"/>
                <w:szCs w:val="16"/>
              </w:rPr>
            </w:pPr>
          </w:p>
        </w:tc>
        <w:tc>
          <w:tcPr>
            <w:tcW w:w="1420" w:type="dxa"/>
            <w:vAlign w:val="bottom"/>
          </w:tcPr>
          <w:p w:rsidR="00454806" w:rsidRPr="00DB76B9" w:rsidRDefault="00454806" w:rsidP="00454806">
            <w:pPr>
              <w:tabs>
                <w:tab w:val="decimal" w:pos="1062"/>
              </w:tabs>
              <w:spacing w:line="280" w:lineRule="exact"/>
              <w:ind w:right="-43"/>
              <w:rPr>
                <w:rFonts w:ascii="Arial" w:hAnsi="Arial" w:cs="Arial"/>
                <w:sz w:val="16"/>
                <w:szCs w:val="16"/>
              </w:rPr>
            </w:pPr>
          </w:p>
        </w:tc>
      </w:tr>
      <w:tr w:rsidR="00454806" w:rsidRPr="009B799C" w:rsidTr="00E240BE">
        <w:tc>
          <w:tcPr>
            <w:tcW w:w="3420" w:type="dxa"/>
            <w:vAlign w:val="bottom"/>
          </w:tcPr>
          <w:p w:rsidR="00454806" w:rsidRPr="009B799C" w:rsidRDefault="00454806" w:rsidP="00454806">
            <w:pPr>
              <w:spacing w:line="280" w:lineRule="exact"/>
              <w:ind w:right="-108"/>
              <w:jc w:val="both"/>
              <w:rPr>
                <w:rFonts w:ascii="Arial" w:eastAsia="Arial Unicode MS" w:hAnsi="Arial" w:cs="Arial"/>
                <w:sz w:val="16"/>
                <w:szCs w:val="16"/>
              </w:rPr>
            </w:pPr>
            <w:r>
              <w:rPr>
                <w:rFonts w:ascii="Arial" w:eastAsia="Arial Unicode MS" w:hAnsi="Arial" w:cs="Arial"/>
                <w:sz w:val="16"/>
                <w:szCs w:val="16"/>
              </w:rPr>
              <w:t>31 December 2018</w:t>
            </w:r>
          </w:p>
        </w:tc>
        <w:tc>
          <w:tcPr>
            <w:tcW w:w="1350" w:type="dxa"/>
            <w:tcBorders>
              <w:left w:val="nil"/>
            </w:tcBorders>
            <w:vAlign w:val="bottom"/>
          </w:tcPr>
          <w:p w:rsidR="00454806" w:rsidRPr="00AA1D25" w:rsidRDefault="00454806" w:rsidP="00454806">
            <w:pPr>
              <w:pBdr>
                <w:bottom w:val="double" w:sz="6" w:space="1" w:color="auto"/>
              </w:pBdr>
              <w:tabs>
                <w:tab w:val="decimal" w:pos="1062"/>
              </w:tabs>
              <w:spacing w:line="280" w:lineRule="exact"/>
              <w:ind w:right="-43"/>
              <w:rPr>
                <w:rFonts w:ascii="Arial" w:hAnsi="Arial" w:cs="Arial"/>
                <w:sz w:val="16"/>
                <w:szCs w:val="16"/>
              </w:rPr>
            </w:pPr>
            <w:r w:rsidRPr="00AA1D25">
              <w:rPr>
                <w:rFonts w:ascii="Arial" w:hAnsi="Arial" w:cs="Arial"/>
                <w:sz w:val="16"/>
                <w:szCs w:val="16"/>
              </w:rPr>
              <w:t>753,451</w:t>
            </w:r>
          </w:p>
        </w:tc>
        <w:tc>
          <w:tcPr>
            <w:tcW w:w="1280" w:type="dxa"/>
            <w:vAlign w:val="bottom"/>
          </w:tcPr>
          <w:p w:rsidR="00454806" w:rsidRPr="00AA1D25" w:rsidRDefault="00454806" w:rsidP="00454806">
            <w:pPr>
              <w:pBdr>
                <w:bottom w:val="double" w:sz="6" w:space="1" w:color="auto"/>
              </w:pBdr>
              <w:tabs>
                <w:tab w:val="decimal" w:pos="1062"/>
              </w:tabs>
              <w:spacing w:line="280" w:lineRule="exact"/>
              <w:ind w:right="-43"/>
              <w:rPr>
                <w:rFonts w:ascii="Arial" w:hAnsi="Arial" w:cs="Arial"/>
                <w:sz w:val="16"/>
                <w:szCs w:val="16"/>
              </w:rPr>
            </w:pPr>
            <w:r w:rsidRPr="00AA1D25">
              <w:rPr>
                <w:rFonts w:ascii="Arial" w:hAnsi="Arial" w:cs="Arial"/>
                <w:sz w:val="16"/>
                <w:szCs w:val="16"/>
              </w:rPr>
              <w:t>90,357</w:t>
            </w:r>
          </w:p>
        </w:tc>
        <w:tc>
          <w:tcPr>
            <w:tcW w:w="1330" w:type="dxa"/>
            <w:vAlign w:val="bottom"/>
          </w:tcPr>
          <w:p w:rsidR="00454806" w:rsidRPr="00AA1D25" w:rsidRDefault="00454806" w:rsidP="00454806">
            <w:pPr>
              <w:pBdr>
                <w:bottom w:val="double" w:sz="6" w:space="1" w:color="auto"/>
              </w:pBdr>
              <w:tabs>
                <w:tab w:val="decimal" w:pos="1062"/>
              </w:tabs>
              <w:spacing w:line="280" w:lineRule="exact"/>
              <w:ind w:right="-43"/>
              <w:rPr>
                <w:rFonts w:ascii="Arial" w:hAnsi="Arial" w:cs="Arial"/>
                <w:sz w:val="16"/>
                <w:szCs w:val="16"/>
              </w:rPr>
            </w:pPr>
            <w:r w:rsidRPr="00AA1D25">
              <w:rPr>
                <w:rFonts w:ascii="Arial" w:hAnsi="Arial" w:cs="Arial"/>
                <w:sz w:val="16"/>
                <w:szCs w:val="16"/>
              </w:rPr>
              <w:t>403,643</w:t>
            </w:r>
          </w:p>
        </w:tc>
        <w:tc>
          <w:tcPr>
            <w:tcW w:w="1470" w:type="dxa"/>
            <w:vAlign w:val="bottom"/>
          </w:tcPr>
          <w:p w:rsidR="00454806" w:rsidRPr="00AA1D25" w:rsidRDefault="00454806" w:rsidP="00454806">
            <w:pPr>
              <w:pBdr>
                <w:bottom w:val="double" w:sz="6" w:space="1" w:color="auto"/>
              </w:pBdr>
              <w:tabs>
                <w:tab w:val="decimal" w:pos="1062"/>
              </w:tabs>
              <w:spacing w:line="280" w:lineRule="exact"/>
              <w:ind w:right="-43"/>
              <w:rPr>
                <w:rFonts w:ascii="Arial" w:hAnsi="Arial" w:cs="Arial"/>
                <w:sz w:val="16"/>
                <w:szCs w:val="16"/>
              </w:rPr>
            </w:pPr>
            <w:r w:rsidRPr="00AA1D25">
              <w:rPr>
                <w:rFonts w:ascii="Arial" w:hAnsi="Arial" w:cs="Arial"/>
                <w:sz w:val="16"/>
                <w:szCs w:val="16"/>
              </w:rPr>
              <w:t>907,870</w:t>
            </w:r>
          </w:p>
        </w:tc>
        <w:tc>
          <w:tcPr>
            <w:tcW w:w="1280" w:type="dxa"/>
            <w:vAlign w:val="bottom"/>
          </w:tcPr>
          <w:p w:rsidR="00454806" w:rsidRPr="00AA1D25" w:rsidRDefault="00454806" w:rsidP="00454806">
            <w:pPr>
              <w:pBdr>
                <w:bottom w:val="double" w:sz="6" w:space="1" w:color="auto"/>
              </w:pBdr>
              <w:tabs>
                <w:tab w:val="decimal" w:pos="1062"/>
              </w:tabs>
              <w:spacing w:line="280" w:lineRule="exact"/>
              <w:ind w:right="-43"/>
              <w:rPr>
                <w:rFonts w:ascii="Arial" w:hAnsi="Arial" w:cs="Arial"/>
                <w:sz w:val="16"/>
                <w:szCs w:val="16"/>
              </w:rPr>
            </w:pPr>
            <w:r w:rsidRPr="00AA1D25">
              <w:rPr>
                <w:rFonts w:ascii="Arial" w:hAnsi="Arial" w:cs="Arial"/>
                <w:sz w:val="16"/>
                <w:szCs w:val="16"/>
              </w:rPr>
              <w:t>15,927</w:t>
            </w:r>
          </w:p>
        </w:tc>
        <w:tc>
          <w:tcPr>
            <w:tcW w:w="1420" w:type="dxa"/>
            <w:vAlign w:val="bottom"/>
          </w:tcPr>
          <w:p w:rsidR="00454806" w:rsidRPr="00AA1D25" w:rsidRDefault="00454806" w:rsidP="00454806">
            <w:pPr>
              <w:pBdr>
                <w:bottom w:val="double" w:sz="6" w:space="1" w:color="auto"/>
              </w:pBdr>
              <w:tabs>
                <w:tab w:val="decimal" w:pos="1062"/>
              </w:tabs>
              <w:spacing w:line="280" w:lineRule="exact"/>
              <w:ind w:right="-43"/>
              <w:rPr>
                <w:rFonts w:ascii="Arial" w:hAnsi="Arial" w:cs="Arial"/>
                <w:sz w:val="16"/>
                <w:szCs w:val="16"/>
              </w:rPr>
            </w:pPr>
            <w:r w:rsidRPr="00AA1D25">
              <w:rPr>
                <w:rFonts w:ascii="Arial" w:hAnsi="Arial" w:cs="Arial"/>
                <w:sz w:val="16"/>
                <w:szCs w:val="16"/>
              </w:rPr>
              <w:t>36,455</w:t>
            </w:r>
          </w:p>
        </w:tc>
        <w:tc>
          <w:tcPr>
            <w:tcW w:w="1320" w:type="dxa"/>
            <w:vAlign w:val="bottom"/>
          </w:tcPr>
          <w:p w:rsidR="00454806" w:rsidRPr="00AA1D25" w:rsidRDefault="00454806" w:rsidP="00454806">
            <w:pPr>
              <w:pBdr>
                <w:bottom w:val="double" w:sz="6" w:space="1" w:color="auto"/>
              </w:pBdr>
              <w:tabs>
                <w:tab w:val="decimal" w:pos="1062"/>
              </w:tabs>
              <w:spacing w:line="280" w:lineRule="exact"/>
              <w:ind w:right="-43"/>
              <w:rPr>
                <w:rFonts w:ascii="Arial" w:hAnsi="Arial" w:cs="Arial"/>
                <w:sz w:val="16"/>
                <w:szCs w:val="16"/>
              </w:rPr>
            </w:pPr>
            <w:r w:rsidRPr="00AA1D25">
              <w:rPr>
                <w:rFonts w:ascii="Arial" w:hAnsi="Arial" w:cs="Arial"/>
                <w:sz w:val="16"/>
                <w:szCs w:val="16"/>
              </w:rPr>
              <w:t>32,651</w:t>
            </w:r>
          </w:p>
        </w:tc>
        <w:tc>
          <w:tcPr>
            <w:tcW w:w="1420" w:type="dxa"/>
            <w:vAlign w:val="bottom"/>
          </w:tcPr>
          <w:p w:rsidR="00454806" w:rsidRPr="00DB76B9" w:rsidRDefault="00454806" w:rsidP="00454806">
            <w:pPr>
              <w:pBdr>
                <w:bottom w:val="double" w:sz="6" w:space="1" w:color="auto"/>
              </w:pBdr>
              <w:tabs>
                <w:tab w:val="decimal" w:pos="1062"/>
              </w:tabs>
              <w:spacing w:line="280" w:lineRule="exact"/>
              <w:ind w:right="-43"/>
              <w:rPr>
                <w:rFonts w:ascii="Arial" w:hAnsi="Arial" w:cs="Arial"/>
                <w:sz w:val="16"/>
                <w:szCs w:val="16"/>
              </w:rPr>
            </w:pPr>
            <w:r w:rsidRPr="00DB76B9">
              <w:rPr>
                <w:rFonts w:ascii="Arial" w:hAnsi="Arial" w:cs="Arial"/>
                <w:sz w:val="16"/>
                <w:szCs w:val="16"/>
              </w:rPr>
              <w:t>2,240,354</w:t>
            </w:r>
          </w:p>
        </w:tc>
      </w:tr>
      <w:tr w:rsidR="00454806" w:rsidRPr="009B799C" w:rsidTr="00E240BE">
        <w:tc>
          <w:tcPr>
            <w:tcW w:w="3420" w:type="dxa"/>
            <w:vAlign w:val="bottom"/>
          </w:tcPr>
          <w:p w:rsidR="00454806" w:rsidRPr="009B799C" w:rsidRDefault="00454806" w:rsidP="00454806">
            <w:pPr>
              <w:spacing w:line="280" w:lineRule="exact"/>
              <w:ind w:right="-108"/>
              <w:jc w:val="both"/>
              <w:rPr>
                <w:rFonts w:ascii="Arial" w:eastAsia="Arial Unicode MS" w:hAnsi="Arial" w:cs="Arial"/>
                <w:sz w:val="16"/>
                <w:szCs w:val="16"/>
              </w:rPr>
            </w:pPr>
            <w:r>
              <w:rPr>
                <w:rFonts w:ascii="Arial" w:eastAsia="Arial Unicode MS" w:hAnsi="Arial" w:cs="Arial"/>
                <w:sz w:val="16"/>
                <w:szCs w:val="16"/>
              </w:rPr>
              <w:t>31 December 2019</w:t>
            </w:r>
          </w:p>
        </w:tc>
        <w:tc>
          <w:tcPr>
            <w:tcW w:w="1350" w:type="dxa"/>
            <w:tcBorders>
              <w:left w:val="nil"/>
            </w:tcBorders>
            <w:vAlign w:val="bottom"/>
          </w:tcPr>
          <w:p w:rsidR="00454806" w:rsidRPr="00AA1D25" w:rsidRDefault="00454806" w:rsidP="00454806">
            <w:pPr>
              <w:pBdr>
                <w:bottom w:val="double" w:sz="6" w:space="1" w:color="auto"/>
              </w:pBdr>
              <w:tabs>
                <w:tab w:val="decimal" w:pos="1062"/>
              </w:tabs>
              <w:spacing w:line="280" w:lineRule="exact"/>
              <w:ind w:right="-43"/>
              <w:rPr>
                <w:rFonts w:ascii="Arial" w:hAnsi="Arial" w:cs="Arial"/>
                <w:sz w:val="16"/>
                <w:szCs w:val="16"/>
              </w:rPr>
            </w:pPr>
            <w:r w:rsidRPr="00AA1D25">
              <w:rPr>
                <w:rFonts w:ascii="Arial" w:hAnsi="Arial" w:cs="Arial"/>
                <w:sz w:val="16"/>
                <w:szCs w:val="16"/>
              </w:rPr>
              <w:t>76</w:t>
            </w:r>
            <w:r>
              <w:rPr>
                <w:rFonts w:ascii="Arial" w:hAnsi="Arial" w:cs="Arial"/>
                <w:sz w:val="16"/>
                <w:szCs w:val="16"/>
              </w:rPr>
              <w:t>9</w:t>
            </w:r>
            <w:r w:rsidRPr="00AA1D25">
              <w:rPr>
                <w:rFonts w:ascii="Arial" w:hAnsi="Arial" w:cs="Arial"/>
                <w:sz w:val="16"/>
                <w:szCs w:val="16"/>
              </w:rPr>
              <w:t>,020</w:t>
            </w:r>
          </w:p>
        </w:tc>
        <w:tc>
          <w:tcPr>
            <w:tcW w:w="1280" w:type="dxa"/>
            <w:vAlign w:val="bottom"/>
          </w:tcPr>
          <w:p w:rsidR="00454806" w:rsidRPr="00AA1D25" w:rsidRDefault="00454806" w:rsidP="00454806">
            <w:pPr>
              <w:pBdr>
                <w:bottom w:val="double" w:sz="6" w:space="1" w:color="auto"/>
              </w:pBdr>
              <w:tabs>
                <w:tab w:val="decimal" w:pos="1062"/>
              </w:tabs>
              <w:spacing w:line="280" w:lineRule="exact"/>
              <w:ind w:right="-43"/>
              <w:rPr>
                <w:rFonts w:ascii="Arial" w:hAnsi="Arial" w:cs="Arial"/>
                <w:sz w:val="16"/>
                <w:szCs w:val="16"/>
              </w:rPr>
            </w:pPr>
            <w:r w:rsidRPr="00AA1D25">
              <w:rPr>
                <w:rFonts w:ascii="Arial" w:hAnsi="Arial" w:cs="Arial"/>
                <w:sz w:val="16"/>
                <w:szCs w:val="16"/>
              </w:rPr>
              <w:t>90,357</w:t>
            </w:r>
          </w:p>
        </w:tc>
        <w:tc>
          <w:tcPr>
            <w:tcW w:w="1330" w:type="dxa"/>
            <w:vAlign w:val="bottom"/>
          </w:tcPr>
          <w:p w:rsidR="00454806" w:rsidRPr="00AA1D25" w:rsidRDefault="00454806" w:rsidP="00454806">
            <w:pPr>
              <w:pBdr>
                <w:bottom w:val="double" w:sz="6" w:space="1" w:color="auto"/>
              </w:pBdr>
              <w:tabs>
                <w:tab w:val="decimal" w:pos="1062"/>
              </w:tabs>
              <w:spacing w:line="280" w:lineRule="exact"/>
              <w:ind w:right="-43"/>
              <w:rPr>
                <w:rFonts w:ascii="Arial" w:hAnsi="Arial" w:cs="Arial"/>
                <w:sz w:val="16"/>
                <w:szCs w:val="16"/>
              </w:rPr>
            </w:pPr>
            <w:r w:rsidRPr="00AA1D25">
              <w:rPr>
                <w:rFonts w:ascii="Arial" w:hAnsi="Arial" w:cs="Arial"/>
                <w:sz w:val="16"/>
                <w:szCs w:val="16"/>
              </w:rPr>
              <w:t>388,978</w:t>
            </w:r>
          </w:p>
        </w:tc>
        <w:tc>
          <w:tcPr>
            <w:tcW w:w="1470" w:type="dxa"/>
            <w:vAlign w:val="bottom"/>
          </w:tcPr>
          <w:p w:rsidR="00454806" w:rsidRPr="00AA1D25" w:rsidRDefault="00454806" w:rsidP="00454806">
            <w:pPr>
              <w:pBdr>
                <w:bottom w:val="double" w:sz="6" w:space="1" w:color="auto"/>
              </w:pBdr>
              <w:tabs>
                <w:tab w:val="decimal" w:pos="1062"/>
              </w:tabs>
              <w:spacing w:line="280" w:lineRule="exact"/>
              <w:ind w:right="-43"/>
              <w:rPr>
                <w:rFonts w:ascii="Arial" w:hAnsi="Arial" w:cs="Arial"/>
                <w:sz w:val="16"/>
                <w:szCs w:val="16"/>
              </w:rPr>
            </w:pPr>
            <w:r w:rsidRPr="00AA1D25">
              <w:rPr>
                <w:rFonts w:ascii="Arial" w:hAnsi="Arial" w:cs="Arial"/>
                <w:sz w:val="16"/>
                <w:szCs w:val="16"/>
              </w:rPr>
              <w:t>906,221</w:t>
            </w:r>
          </w:p>
        </w:tc>
        <w:tc>
          <w:tcPr>
            <w:tcW w:w="1280" w:type="dxa"/>
            <w:vAlign w:val="bottom"/>
          </w:tcPr>
          <w:p w:rsidR="00454806" w:rsidRPr="00AA1D25" w:rsidRDefault="00454806" w:rsidP="00454806">
            <w:pPr>
              <w:pBdr>
                <w:bottom w:val="double" w:sz="6" w:space="1" w:color="auto"/>
              </w:pBdr>
              <w:tabs>
                <w:tab w:val="decimal" w:pos="1062"/>
              </w:tabs>
              <w:spacing w:line="280" w:lineRule="exact"/>
              <w:ind w:right="-43"/>
              <w:rPr>
                <w:rFonts w:ascii="Arial" w:hAnsi="Arial" w:cs="Arial"/>
                <w:sz w:val="16"/>
                <w:szCs w:val="16"/>
              </w:rPr>
            </w:pPr>
            <w:r w:rsidRPr="00AA1D25">
              <w:rPr>
                <w:rFonts w:ascii="Arial" w:hAnsi="Arial" w:cs="Arial"/>
                <w:sz w:val="16"/>
                <w:szCs w:val="16"/>
              </w:rPr>
              <w:t>14,362</w:t>
            </w:r>
          </w:p>
        </w:tc>
        <w:tc>
          <w:tcPr>
            <w:tcW w:w="1420" w:type="dxa"/>
            <w:vAlign w:val="bottom"/>
          </w:tcPr>
          <w:p w:rsidR="00454806" w:rsidRPr="00AA1D25" w:rsidRDefault="00454806" w:rsidP="00454806">
            <w:pPr>
              <w:pBdr>
                <w:bottom w:val="double" w:sz="6" w:space="1" w:color="auto"/>
              </w:pBdr>
              <w:tabs>
                <w:tab w:val="decimal" w:pos="1062"/>
              </w:tabs>
              <w:spacing w:line="280" w:lineRule="exact"/>
              <w:ind w:right="-43"/>
              <w:rPr>
                <w:rFonts w:ascii="Arial" w:hAnsi="Arial" w:cs="Arial"/>
                <w:sz w:val="16"/>
                <w:szCs w:val="16"/>
              </w:rPr>
            </w:pPr>
            <w:r w:rsidRPr="00AA1D25">
              <w:rPr>
                <w:rFonts w:ascii="Arial" w:hAnsi="Arial" w:cs="Arial"/>
                <w:sz w:val="16"/>
                <w:szCs w:val="16"/>
              </w:rPr>
              <w:t>35,736</w:t>
            </w:r>
          </w:p>
        </w:tc>
        <w:tc>
          <w:tcPr>
            <w:tcW w:w="1320" w:type="dxa"/>
            <w:vAlign w:val="bottom"/>
          </w:tcPr>
          <w:p w:rsidR="00454806" w:rsidRPr="00AA1D25" w:rsidRDefault="00454806" w:rsidP="00454806">
            <w:pPr>
              <w:pBdr>
                <w:bottom w:val="double" w:sz="6" w:space="1" w:color="auto"/>
              </w:pBdr>
              <w:tabs>
                <w:tab w:val="decimal" w:pos="1062"/>
              </w:tabs>
              <w:spacing w:line="280" w:lineRule="exact"/>
              <w:ind w:right="-43"/>
              <w:rPr>
                <w:rFonts w:ascii="Arial" w:hAnsi="Arial" w:cs="Arial"/>
                <w:sz w:val="16"/>
                <w:szCs w:val="16"/>
              </w:rPr>
            </w:pPr>
            <w:r w:rsidRPr="00AA1D25">
              <w:rPr>
                <w:rFonts w:ascii="Arial" w:hAnsi="Arial" w:cs="Arial"/>
                <w:sz w:val="16"/>
                <w:szCs w:val="16"/>
              </w:rPr>
              <w:t>79,589</w:t>
            </w:r>
          </w:p>
        </w:tc>
        <w:tc>
          <w:tcPr>
            <w:tcW w:w="1420" w:type="dxa"/>
            <w:vAlign w:val="bottom"/>
          </w:tcPr>
          <w:p w:rsidR="00454806" w:rsidRPr="00DB76B9" w:rsidRDefault="00454806" w:rsidP="00454806">
            <w:pPr>
              <w:pBdr>
                <w:bottom w:val="double" w:sz="6" w:space="1" w:color="auto"/>
              </w:pBdr>
              <w:tabs>
                <w:tab w:val="decimal" w:pos="1062"/>
              </w:tabs>
              <w:spacing w:line="280" w:lineRule="exact"/>
              <w:ind w:right="-43"/>
              <w:rPr>
                <w:rFonts w:ascii="Arial" w:hAnsi="Arial" w:cs="Arial"/>
                <w:sz w:val="16"/>
                <w:szCs w:val="16"/>
              </w:rPr>
            </w:pPr>
            <w:r w:rsidRPr="00DB76B9">
              <w:rPr>
                <w:rFonts w:ascii="Arial" w:hAnsi="Arial" w:cs="Arial"/>
                <w:sz w:val="16"/>
                <w:szCs w:val="16"/>
              </w:rPr>
              <w:t>2,284,263</w:t>
            </w:r>
          </w:p>
        </w:tc>
      </w:tr>
      <w:tr w:rsidR="00454806" w:rsidRPr="009B799C" w:rsidTr="00E240BE">
        <w:tc>
          <w:tcPr>
            <w:tcW w:w="3420" w:type="dxa"/>
            <w:vAlign w:val="bottom"/>
          </w:tcPr>
          <w:p w:rsidR="00454806" w:rsidRPr="009B799C" w:rsidRDefault="00454806" w:rsidP="00454806">
            <w:pPr>
              <w:spacing w:line="280" w:lineRule="exact"/>
              <w:ind w:right="-43"/>
              <w:jc w:val="thaiDistribute"/>
              <w:rPr>
                <w:rFonts w:ascii="Arial" w:eastAsia="Arial Unicode MS" w:hAnsi="Arial" w:cs="Arial"/>
                <w:b/>
                <w:bCs/>
                <w:sz w:val="16"/>
                <w:szCs w:val="16"/>
                <w:u w:val="single"/>
              </w:rPr>
            </w:pPr>
          </w:p>
        </w:tc>
        <w:tc>
          <w:tcPr>
            <w:tcW w:w="1350" w:type="dxa"/>
            <w:tcBorders>
              <w:left w:val="nil"/>
            </w:tcBorders>
            <w:vAlign w:val="bottom"/>
          </w:tcPr>
          <w:p w:rsidR="00454806" w:rsidRPr="009B799C" w:rsidRDefault="00454806" w:rsidP="00454806">
            <w:pPr>
              <w:tabs>
                <w:tab w:val="decimal" w:pos="738"/>
              </w:tabs>
              <w:spacing w:line="280" w:lineRule="exact"/>
              <w:ind w:right="-108"/>
              <w:jc w:val="both"/>
              <w:rPr>
                <w:rFonts w:ascii="Arial" w:hAnsi="Arial" w:cs="Arial"/>
                <w:sz w:val="16"/>
                <w:szCs w:val="16"/>
                <w:cs/>
              </w:rPr>
            </w:pPr>
          </w:p>
        </w:tc>
        <w:tc>
          <w:tcPr>
            <w:tcW w:w="1280" w:type="dxa"/>
            <w:vAlign w:val="bottom"/>
          </w:tcPr>
          <w:p w:rsidR="00454806" w:rsidRPr="009B799C" w:rsidRDefault="00454806" w:rsidP="00454806">
            <w:pPr>
              <w:tabs>
                <w:tab w:val="decimal" w:pos="677"/>
              </w:tabs>
              <w:spacing w:line="280" w:lineRule="exact"/>
              <w:ind w:right="-43"/>
              <w:jc w:val="thaiDistribute"/>
              <w:rPr>
                <w:rFonts w:ascii="Arial" w:hAnsi="Arial" w:cs="Arial"/>
                <w:sz w:val="16"/>
                <w:szCs w:val="16"/>
              </w:rPr>
            </w:pPr>
          </w:p>
        </w:tc>
        <w:tc>
          <w:tcPr>
            <w:tcW w:w="1330" w:type="dxa"/>
            <w:vAlign w:val="bottom"/>
          </w:tcPr>
          <w:p w:rsidR="00454806" w:rsidRPr="009B799C" w:rsidRDefault="00454806" w:rsidP="00454806">
            <w:pPr>
              <w:tabs>
                <w:tab w:val="decimal" w:pos="677"/>
              </w:tabs>
              <w:spacing w:line="280" w:lineRule="exact"/>
              <w:ind w:right="-43"/>
              <w:jc w:val="thaiDistribute"/>
              <w:rPr>
                <w:rFonts w:ascii="Arial" w:hAnsi="Arial" w:cs="Arial"/>
                <w:sz w:val="16"/>
                <w:szCs w:val="16"/>
              </w:rPr>
            </w:pPr>
          </w:p>
        </w:tc>
        <w:tc>
          <w:tcPr>
            <w:tcW w:w="1470" w:type="dxa"/>
            <w:vAlign w:val="bottom"/>
          </w:tcPr>
          <w:p w:rsidR="00454806" w:rsidRPr="009B799C" w:rsidRDefault="00454806" w:rsidP="00454806">
            <w:pPr>
              <w:tabs>
                <w:tab w:val="decimal" w:pos="677"/>
              </w:tabs>
              <w:spacing w:line="280" w:lineRule="exact"/>
              <w:ind w:right="-43"/>
              <w:jc w:val="thaiDistribute"/>
              <w:rPr>
                <w:rFonts w:ascii="Arial" w:hAnsi="Arial" w:cs="Arial"/>
                <w:sz w:val="16"/>
                <w:szCs w:val="16"/>
              </w:rPr>
            </w:pPr>
          </w:p>
        </w:tc>
        <w:tc>
          <w:tcPr>
            <w:tcW w:w="1280" w:type="dxa"/>
            <w:vAlign w:val="bottom"/>
          </w:tcPr>
          <w:p w:rsidR="00454806" w:rsidRPr="009B799C" w:rsidRDefault="00454806" w:rsidP="00454806">
            <w:pPr>
              <w:tabs>
                <w:tab w:val="decimal" w:pos="677"/>
              </w:tabs>
              <w:spacing w:line="280" w:lineRule="exact"/>
              <w:ind w:right="-43"/>
              <w:jc w:val="thaiDistribute"/>
              <w:rPr>
                <w:rFonts w:ascii="Arial" w:hAnsi="Arial" w:cs="Arial"/>
                <w:sz w:val="16"/>
                <w:szCs w:val="16"/>
              </w:rPr>
            </w:pPr>
          </w:p>
        </w:tc>
        <w:tc>
          <w:tcPr>
            <w:tcW w:w="1420" w:type="dxa"/>
            <w:vAlign w:val="bottom"/>
          </w:tcPr>
          <w:p w:rsidR="00454806" w:rsidRPr="009B799C" w:rsidRDefault="00454806" w:rsidP="00454806">
            <w:pPr>
              <w:tabs>
                <w:tab w:val="decimal" w:pos="677"/>
              </w:tabs>
              <w:spacing w:line="280" w:lineRule="exact"/>
              <w:ind w:right="-43"/>
              <w:jc w:val="thaiDistribute"/>
              <w:rPr>
                <w:rFonts w:ascii="Arial" w:hAnsi="Arial" w:cs="Arial"/>
                <w:sz w:val="16"/>
                <w:szCs w:val="16"/>
              </w:rPr>
            </w:pPr>
          </w:p>
        </w:tc>
        <w:tc>
          <w:tcPr>
            <w:tcW w:w="1320" w:type="dxa"/>
            <w:vAlign w:val="bottom"/>
          </w:tcPr>
          <w:p w:rsidR="00454806" w:rsidRPr="009B799C" w:rsidRDefault="00454806" w:rsidP="00454806">
            <w:pPr>
              <w:tabs>
                <w:tab w:val="decimal" w:pos="677"/>
              </w:tabs>
              <w:spacing w:line="280" w:lineRule="exact"/>
              <w:ind w:right="-43"/>
              <w:jc w:val="thaiDistribute"/>
              <w:rPr>
                <w:rFonts w:ascii="Arial" w:hAnsi="Arial" w:cs="Arial"/>
                <w:sz w:val="16"/>
                <w:szCs w:val="16"/>
              </w:rPr>
            </w:pPr>
          </w:p>
        </w:tc>
        <w:tc>
          <w:tcPr>
            <w:tcW w:w="1420" w:type="dxa"/>
            <w:vAlign w:val="bottom"/>
          </w:tcPr>
          <w:p w:rsidR="00454806" w:rsidRPr="009B799C" w:rsidRDefault="00454806" w:rsidP="00454806">
            <w:pPr>
              <w:tabs>
                <w:tab w:val="decimal" w:pos="1062"/>
              </w:tabs>
              <w:spacing w:line="280" w:lineRule="exact"/>
              <w:ind w:right="-43"/>
              <w:rPr>
                <w:rFonts w:ascii="Arial" w:hAnsi="Arial" w:cs="Arial"/>
                <w:sz w:val="16"/>
                <w:szCs w:val="16"/>
              </w:rPr>
            </w:pPr>
          </w:p>
        </w:tc>
      </w:tr>
      <w:tr w:rsidR="00454806" w:rsidRPr="009B799C" w:rsidTr="00E240BE">
        <w:tc>
          <w:tcPr>
            <w:tcW w:w="3420" w:type="dxa"/>
            <w:vAlign w:val="bottom"/>
          </w:tcPr>
          <w:p w:rsidR="00454806" w:rsidRPr="00C80903" w:rsidRDefault="00454806" w:rsidP="00454806">
            <w:pPr>
              <w:spacing w:line="280" w:lineRule="exact"/>
              <w:ind w:right="-43"/>
              <w:jc w:val="thaiDistribute"/>
              <w:rPr>
                <w:rFonts w:ascii="Arial" w:eastAsia="Arial Unicode MS" w:hAnsi="Arial" w:cs="Arial"/>
                <w:b/>
                <w:bCs/>
                <w:sz w:val="16"/>
                <w:szCs w:val="16"/>
              </w:rPr>
            </w:pPr>
            <w:r w:rsidRPr="00C80903">
              <w:rPr>
                <w:rFonts w:ascii="Arial" w:eastAsia="Arial Unicode MS" w:hAnsi="Arial" w:cs="Arial"/>
                <w:b/>
                <w:bCs/>
                <w:sz w:val="16"/>
                <w:szCs w:val="16"/>
              </w:rPr>
              <w:t>Depreciation for the year</w:t>
            </w:r>
          </w:p>
        </w:tc>
        <w:tc>
          <w:tcPr>
            <w:tcW w:w="1350" w:type="dxa"/>
            <w:tcBorders>
              <w:left w:val="nil"/>
            </w:tcBorders>
            <w:vAlign w:val="bottom"/>
          </w:tcPr>
          <w:p w:rsidR="00454806" w:rsidRPr="009B799C" w:rsidRDefault="00454806" w:rsidP="00454806">
            <w:pPr>
              <w:tabs>
                <w:tab w:val="decimal" w:pos="677"/>
              </w:tabs>
              <w:spacing w:line="280" w:lineRule="exact"/>
              <w:ind w:right="-43"/>
              <w:jc w:val="thaiDistribute"/>
              <w:rPr>
                <w:rFonts w:ascii="Arial" w:eastAsia="Arial Unicode MS" w:hAnsi="Arial" w:cs="Arial"/>
                <w:sz w:val="16"/>
                <w:szCs w:val="16"/>
              </w:rPr>
            </w:pPr>
          </w:p>
        </w:tc>
        <w:tc>
          <w:tcPr>
            <w:tcW w:w="1280" w:type="dxa"/>
            <w:vAlign w:val="bottom"/>
          </w:tcPr>
          <w:p w:rsidR="00454806" w:rsidRPr="009B799C" w:rsidRDefault="00454806" w:rsidP="00454806">
            <w:pPr>
              <w:tabs>
                <w:tab w:val="decimal" w:pos="677"/>
              </w:tabs>
              <w:spacing w:line="280" w:lineRule="exact"/>
              <w:ind w:right="-43"/>
              <w:jc w:val="thaiDistribute"/>
              <w:rPr>
                <w:rFonts w:ascii="Arial" w:eastAsia="Arial Unicode MS" w:hAnsi="Arial" w:cs="Arial"/>
                <w:sz w:val="16"/>
                <w:szCs w:val="16"/>
              </w:rPr>
            </w:pPr>
          </w:p>
        </w:tc>
        <w:tc>
          <w:tcPr>
            <w:tcW w:w="1330" w:type="dxa"/>
            <w:vAlign w:val="bottom"/>
          </w:tcPr>
          <w:p w:rsidR="00454806" w:rsidRPr="009B799C" w:rsidRDefault="00454806" w:rsidP="00454806">
            <w:pPr>
              <w:tabs>
                <w:tab w:val="decimal" w:pos="677"/>
              </w:tabs>
              <w:spacing w:line="280" w:lineRule="exact"/>
              <w:ind w:right="-43"/>
              <w:jc w:val="thaiDistribute"/>
              <w:rPr>
                <w:rFonts w:ascii="Arial" w:eastAsia="Arial Unicode MS" w:hAnsi="Arial" w:cs="Arial"/>
                <w:sz w:val="16"/>
                <w:szCs w:val="16"/>
              </w:rPr>
            </w:pPr>
          </w:p>
        </w:tc>
        <w:tc>
          <w:tcPr>
            <w:tcW w:w="1470" w:type="dxa"/>
            <w:vAlign w:val="bottom"/>
          </w:tcPr>
          <w:p w:rsidR="00454806" w:rsidRPr="009B799C" w:rsidRDefault="00454806" w:rsidP="00454806">
            <w:pPr>
              <w:tabs>
                <w:tab w:val="decimal" w:pos="677"/>
              </w:tabs>
              <w:spacing w:line="280" w:lineRule="exact"/>
              <w:ind w:right="-43"/>
              <w:jc w:val="thaiDistribute"/>
              <w:rPr>
                <w:rFonts w:ascii="Arial" w:eastAsia="Arial Unicode MS" w:hAnsi="Arial" w:cs="Arial"/>
                <w:sz w:val="16"/>
                <w:szCs w:val="16"/>
              </w:rPr>
            </w:pPr>
          </w:p>
        </w:tc>
        <w:tc>
          <w:tcPr>
            <w:tcW w:w="1280" w:type="dxa"/>
            <w:vAlign w:val="bottom"/>
          </w:tcPr>
          <w:p w:rsidR="00454806" w:rsidRPr="009B799C" w:rsidRDefault="00454806" w:rsidP="00454806">
            <w:pPr>
              <w:tabs>
                <w:tab w:val="decimal" w:pos="677"/>
              </w:tabs>
              <w:spacing w:line="280" w:lineRule="exact"/>
              <w:ind w:right="-43"/>
              <w:jc w:val="thaiDistribute"/>
              <w:rPr>
                <w:rFonts w:ascii="Arial" w:hAnsi="Arial" w:cs="Arial"/>
                <w:sz w:val="16"/>
                <w:szCs w:val="16"/>
              </w:rPr>
            </w:pPr>
          </w:p>
        </w:tc>
        <w:tc>
          <w:tcPr>
            <w:tcW w:w="1420" w:type="dxa"/>
            <w:vAlign w:val="bottom"/>
          </w:tcPr>
          <w:p w:rsidR="00454806" w:rsidRPr="009B799C" w:rsidRDefault="00454806" w:rsidP="00454806">
            <w:pPr>
              <w:tabs>
                <w:tab w:val="decimal" w:pos="677"/>
              </w:tabs>
              <w:spacing w:line="280" w:lineRule="exact"/>
              <w:ind w:right="-43"/>
              <w:jc w:val="thaiDistribute"/>
              <w:rPr>
                <w:rFonts w:ascii="Arial" w:hAnsi="Arial" w:cs="Arial"/>
                <w:sz w:val="16"/>
                <w:szCs w:val="16"/>
              </w:rPr>
            </w:pPr>
          </w:p>
        </w:tc>
        <w:tc>
          <w:tcPr>
            <w:tcW w:w="1320" w:type="dxa"/>
            <w:vAlign w:val="bottom"/>
          </w:tcPr>
          <w:p w:rsidR="00454806" w:rsidRPr="009B799C" w:rsidRDefault="00454806" w:rsidP="00454806">
            <w:pPr>
              <w:tabs>
                <w:tab w:val="decimal" w:pos="677"/>
              </w:tabs>
              <w:spacing w:line="280" w:lineRule="exact"/>
              <w:ind w:right="-43"/>
              <w:jc w:val="thaiDistribute"/>
              <w:rPr>
                <w:rFonts w:ascii="Arial" w:hAnsi="Arial" w:cs="Arial"/>
                <w:sz w:val="16"/>
                <w:szCs w:val="16"/>
              </w:rPr>
            </w:pPr>
          </w:p>
        </w:tc>
        <w:tc>
          <w:tcPr>
            <w:tcW w:w="1420" w:type="dxa"/>
            <w:vAlign w:val="bottom"/>
          </w:tcPr>
          <w:p w:rsidR="00454806" w:rsidRPr="009B799C" w:rsidRDefault="00454806" w:rsidP="00454806">
            <w:pPr>
              <w:tabs>
                <w:tab w:val="decimal" w:pos="1062"/>
              </w:tabs>
              <w:spacing w:line="280" w:lineRule="exact"/>
              <w:ind w:right="-43"/>
              <w:rPr>
                <w:rFonts w:ascii="Arial" w:hAnsi="Arial" w:cs="Arial"/>
                <w:sz w:val="16"/>
                <w:szCs w:val="16"/>
              </w:rPr>
            </w:pPr>
          </w:p>
        </w:tc>
      </w:tr>
      <w:tr w:rsidR="00454806" w:rsidRPr="009B799C" w:rsidTr="00E240BE">
        <w:tc>
          <w:tcPr>
            <w:tcW w:w="11550" w:type="dxa"/>
            <w:gridSpan w:val="7"/>
            <w:vAlign w:val="bottom"/>
          </w:tcPr>
          <w:p w:rsidR="00454806" w:rsidRPr="009B799C" w:rsidRDefault="00454806" w:rsidP="00454806">
            <w:pPr>
              <w:spacing w:line="280" w:lineRule="exact"/>
              <w:ind w:right="-43"/>
              <w:jc w:val="thaiDistribute"/>
              <w:rPr>
                <w:rFonts w:ascii="Arial" w:hAnsi="Arial" w:cs="Arial"/>
                <w:sz w:val="16"/>
                <w:szCs w:val="16"/>
              </w:rPr>
            </w:pPr>
            <w:r>
              <w:rPr>
                <w:rFonts w:ascii="Arial" w:eastAsia="Arial Unicode MS" w:hAnsi="Arial" w:cs="Arial"/>
                <w:sz w:val="16"/>
                <w:szCs w:val="16"/>
              </w:rPr>
              <w:t>2018</w:t>
            </w:r>
            <w:r w:rsidRPr="009B799C">
              <w:rPr>
                <w:rFonts w:ascii="Arial" w:eastAsia="Arial Unicode MS" w:hAnsi="Arial" w:cs="Arial"/>
                <w:sz w:val="16"/>
                <w:szCs w:val="16"/>
              </w:rPr>
              <w:t xml:space="preserve"> (Baht </w:t>
            </w:r>
            <w:r>
              <w:rPr>
                <w:rFonts w:ascii="Arial" w:eastAsia="Arial Unicode MS" w:hAnsi="Arial" w:cs="Arial"/>
                <w:sz w:val="16"/>
                <w:szCs w:val="16"/>
              </w:rPr>
              <w:t xml:space="preserve">208.3 </w:t>
            </w:r>
            <w:r w:rsidRPr="009B799C">
              <w:rPr>
                <w:rFonts w:ascii="Arial" w:eastAsia="Arial Unicode MS" w:hAnsi="Arial" w:cs="Arial"/>
                <w:sz w:val="16"/>
                <w:szCs w:val="16"/>
              </w:rPr>
              <w:t>million included in manufacturing cost, and the balance in administrative expenses)</w:t>
            </w:r>
          </w:p>
        </w:tc>
        <w:tc>
          <w:tcPr>
            <w:tcW w:w="1320" w:type="dxa"/>
            <w:vAlign w:val="bottom"/>
          </w:tcPr>
          <w:p w:rsidR="00454806" w:rsidRPr="009B799C" w:rsidRDefault="00454806" w:rsidP="00454806">
            <w:pPr>
              <w:tabs>
                <w:tab w:val="decimal" w:pos="677"/>
              </w:tabs>
              <w:spacing w:line="280" w:lineRule="exact"/>
              <w:ind w:right="-43"/>
              <w:jc w:val="thaiDistribute"/>
              <w:rPr>
                <w:rFonts w:ascii="Arial" w:hAnsi="Arial" w:cs="Arial"/>
                <w:sz w:val="16"/>
                <w:szCs w:val="16"/>
              </w:rPr>
            </w:pPr>
          </w:p>
        </w:tc>
        <w:tc>
          <w:tcPr>
            <w:tcW w:w="1420" w:type="dxa"/>
            <w:vAlign w:val="bottom"/>
          </w:tcPr>
          <w:p w:rsidR="00454806" w:rsidRPr="00487C43" w:rsidRDefault="00454806" w:rsidP="00454806">
            <w:pPr>
              <w:pBdr>
                <w:bottom w:val="double" w:sz="6"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219,635</w:t>
            </w:r>
          </w:p>
        </w:tc>
      </w:tr>
      <w:tr w:rsidR="00454806" w:rsidRPr="009B799C" w:rsidTr="00D63F97">
        <w:trPr>
          <w:trHeight w:val="117"/>
        </w:trPr>
        <w:tc>
          <w:tcPr>
            <w:tcW w:w="11550" w:type="dxa"/>
            <w:gridSpan w:val="7"/>
            <w:vAlign w:val="bottom"/>
          </w:tcPr>
          <w:p w:rsidR="00454806" w:rsidRPr="009B799C" w:rsidRDefault="00454806" w:rsidP="00454806">
            <w:pPr>
              <w:spacing w:line="280" w:lineRule="exact"/>
              <w:ind w:right="-43"/>
              <w:jc w:val="thaiDistribute"/>
              <w:rPr>
                <w:rFonts w:ascii="Arial" w:hAnsi="Arial" w:cs="Arial"/>
                <w:sz w:val="16"/>
                <w:szCs w:val="16"/>
              </w:rPr>
            </w:pPr>
            <w:r>
              <w:rPr>
                <w:rFonts w:ascii="Arial" w:eastAsia="Arial Unicode MS" w:hAnsi="Arial" w:cs="Arial"/>
                <w:sz w:val="16"/>
                <w:szCs w:val="16"/>
              </w:rPr>
              <w:t>2019</w:t>
            </w:r>
            <w:r w:rsidRPr="009B799C">
              <w:rPr>
                <w:rFonts w:ascii="Arial" w:eastAsia="Arial Unicode MS" w:hAnsi="Arial" w:cs="Arial"/>
                <w:sz w:val="16"/>
                <w:szCs w:val="16"/>
              </w:rPr>
              <w:t xml:space="preserve"> (Baht </w:t>
            </w:r>
            <w:r>
              <w:rPr>
                <w:rFonts w:ascii="Arial" w:eastAsia="Arial Unicode MS" w:hAnsi="Arial" w:cs="Arial"/>
                <w:sz w:val="16"/>
                <w:szCs w:val="16"/>
              </w:rPr>
              <w:t xml:space="preserve">198.2 </w:t>
            </w:r>
            <w:r w:rsidRPr="009B799C">
              <w:rPr>
                <w:rFonts w:ascii="Arial" w:eastAsia="Arial Unicode MS" w:hAnsi="Arial" w:cs="Arial"/>
                <w:sz w:val="16"/>
                <w:szCs w:val="16"/>
              </w:rPr>
              <w:t>million included in manufacturing cost, and the balance in administrative expenses)</w:t>
            </w:r>
          </w:p>
        </w:tc>
        <w:tc>
          <w:tcPr>
            <w:tcW w:w="1320" w:type="dxa"/>
            <w:vAlign w:val="bottom"/>
          </w:tcPr>
          <w:p w:rsidR="00454806" w:rsidRPr="009B799C" w:rsidRDefault="00454806" w:rsidP="00454806">
            <w:pPr>
              <w:tabs>
                <w:tab w:val="decimal" w:pos="677"/>
              </w:tabs>
              <w:spacing w:line="280" w:lineRule="exact"/>
              <w:ind w:right="-43"/>
              <w:jc w:val="thaiDistribute"/>
              <w:rPr>
                <w:rFonts w:ascii="Arial" w:hAnsi="Arial" w:cs="Arial"/>
                <w:sz w:val="16"/>
                <w:szCs w:val="16"/>
              </w:rPr>
            </w:pPr>
          </w:p>
        </w:tc>
        <w:tc>
          <w:tcPr>
            <w:tcW w:w="1420" w:type="dxa"/>
            <w:vAlign w:val="bottom"/>
          </w:tcPr>
          <w:p w:rsidR="00454806" w:rsidRPr="00487C43" w:rsidRDefault="00454806" w:rsidP="00454806">
            <w:pPr>
              <w:pBdr>
                <w:bottom w:val="double" w:sz="6" w:space="1" w:color="auto"/>
              </w:pBdr>
              <w:tabs>
                <w:tab w:val="decimal" w:pos="1062"/>
              </w:tabs>
              <w:spacing w:line="280" w:lineRule="exact"/>
              <w:ind w:right="-43"/>
              <w:rPr>
                <w:rFonts w:ascii="Arial" w:hAnsi="Arial" w:cs="Arial"/>
                <w:sz w:val="16"/>
                <w:szCs w:val="16"/>
              </w:rPr>
            </w:pPr>
            <w:r>
              <w:rPr>
                <w:rFonts w:ascii="Arial" w:hAnsi="Arial" w:cs="Arial"/>
                <w:sz w:val="16"/>
                <w:szCs w:val="16"/>
              </w:rPr>
              <w:t>209,022</w:t>
            </w:r>
          </w:p>
        </w:tc>
      </w:tr>
    </w:tbl>
    <w:p w:rsidR="0033423F" w:rsidRDefault="0033423F">
      <w:r>
        <w:br w:type="page"/>
      </w:r>
    </w:p>
    <w:tbl>
      <w:tblPr>
        <w:tblW w:w="13950" w:type="dxa"/>
        <w:tblInd w:w="558" w:type="dxa"/>
        <w:tblLayout w:type="fixed"/>
        <w:tblLook w:val="0000" w:firstRow="0" w:lastRow="0" w:firstColumn="0" w:lastColumn="0" w:noHBand="0" w:noVBand="0"/>
      </w:tblPr>
      <w:tblGrid>
        <w:gridCol w:w="3600"/>
        <w:gridCol w:w="1478"/>
        <w:gridCol w:w="1478"/>
        <w:gridCol w:w="1478"/>
        <w:gridCol w:w="1479"/>
        <w:gridCol w:w="1478"/>
        <w:gridCol w:w="1479"/>
        <w:gridCol w:w="1480"/>
      </w:tblGrid>
      <w:tr w:rsidR="0033423F" w:rsidRPr="009B799C" w:rsidTr="0033423F">
        <w:tc>
          <w:tcPr>
            <w:tcW w:w="3600" w:type="dxa"/>
            <w:vAlign w:val="bottom"/>
          </w:tcPr>
          <w:p w:rsidR="0033423F" w:rsidRPr="00E240BE" w:rsidRDefault="0033423F" w:rsidP="0033423F">
            <w:pPr>
              <w:spacing w:line="300" w:lineRule="exact"/>
              <w:ind w:right="-108"/>
              <w:jc w:val="center"/>
              <w:rPr>
                <w:rFonts w:ascii="Arial" w:hAnsi="Arial" w:cs="Arial"/>
                <w:sz w:val="18"/>
                <w:szCs w:val="18"/>
              </w:rPr>
            </w:pPr>
          </w:p>
        </w:tc>
        <w:tc>
          <w:tcPr>
            <w:tcW w:w="10350" w:type="dxa"/>
            <w:gridSpan w:val="7"/>
            <w:vAlign w:val="bottom"/>
          </w:tcPr>
          <w:p w:rsidR="0033423F" w:rsidRPr="00E240BE" w:rsidRDefault="0033423F" w:rsidP="0033423F">
            <w:pPr>
              <w:spacing w:line="300" w:lineRule="exact"/>
              <w:jc w:val="right"/>
              <w:rPr>
                <w:rFonts w:ascii="Arial" w:eastAsia="Arial Unicode MS" w:hAnsi="Arial" w:cs="Arial"/>
                <w:sz w:val="18"/>
                <w:szCs w:val="18"/>
                <w:cs/>
              </w:rPr>
            </w:pPr>
            <w:r w:rsidRPr="00E240BE">
              <w:rPr>
                <w:rFonts w:ascii="Arial" w:eastAsia="Arial Unicode MS" w:hAnsi="Arial" w:cs="Arial"/>
                <w:sz w:val="18"/>
                <w:szCs w:val="18"/>
              </w:rPr>
              <w:t>(Unit: Thousand Baht)</w:t>
            </w:r>
          </w:p>
        </w:tc>
      </w:tr>
      <w:tr w:rsidR="0033423F" w:rsidRPr="009B799C" w:rsidTr="0033423F">
        <w:tc>
          <w:tcPr>
            <w:tcW w:w="3600" w:type="dxa"/>
            <w:vAlign w:val="bottom"/>
          </w:tcPr>
          <w:p w:rsidR="0033423F" w:rsidRPr="00E240BE" w:rsidRDefault="0033423F" w:rsidP="0033423F">
            <w:pPr>
              <w:spacing w:line="300" w:lineRule="exact"/>
              <w:ind w:right="-108"/>
              <w:jc w:val="center"/>
              <w:rPr>
                <w:rFonts w:ascii="Arial" w:hAnsi="Arial" w:cs="Arial"/>
                <w:sz w:val="18"/>
                <w:szCs w:val="18"/>
              </w:rPr>
            </w:pPr>
          </w:p>
        </w:tc>
        <w:tc>
          <w:tcPr>
            <w:tcW w:w="10350" w:type="dxa"/>
            <w:gridSpan w:val="7"/>
            <w:vAlign w:val="bottom"/>
          </w:tcPr>
          <w:p w:rsidR="0033423F" w:rsidRPr="00E240BE" w:rsidRDefault="0033423F" w:rsidP="0033423F">
            <w:pPr>
              <w:pBdr>
                <w:bottom w:val="single" w:sz="4" w:space="1" w:color="auto"/>
              </w:pBdr>
              <w:spacing w:line="300" w:lineRule="exact"/>
              <w:ind w:left="-108"/>
              <w:jc w:val="center"/>
              <w:rPr>
                <w:rFonts w:ascii="Arial" w:eastAsia="Arial Unicode MS" w:hAnsi="Arial" w:cs="Arial"/>
                <w:sz w:val="18"/>
                <w:szCs w:val="18"/>
              </w:rPr>
            </w:pPr>
            <w:r w:rsidRPr="00E240BE">
              <w:rPr>
                <w:rFonts w:ascii="Arial" w:eastAsia="Arial Unicode MS" w:hAnsi="Arial" w:cs="Arial"/>
                <w:sz w:val="18"/>
                <w:szCs w:val="18"/>
              </w:rPr>
              <w:t>Separate financial statements</w:t>
            </w:r>
          </w:p>
        </w:tc>
      </w:tr>
      <w:tr w:rsidR="0033423F" w:rsidRPr="009B799C" w:rsidTr="0033423F">
        <w:tc>
          <w:tcPr>
            <w:tcW w:w="3600" w:type="dxa"/>
            <w:vAlign w:val="bottom"/>
          </w:tcPr>
          <w:p w:rsidR="0033423F" w:rsidRPr="00E240BE" w:rsidRDefault="0033423F" w:rsidP="0033423F">
            <w:pPr>
              <w:spacing w:line="300" w:lineRule="exact"/>
              <w:ind w:right="-108"/>
              <w:jc w:val="center"/>
              <w:rPr>
                <w:rFonts w:ascii="Arial" w:hAnsi="Arial" w:cs="Arial"/>
                <w:sz w:val="18"/>
                <w:szCs w:val="18"/>
              </w:rPr>
            </w:pPr>
          </w:p>
        </w:tc>
        <w:tc>
          <w:tcPr>
            <w:tcW w:w="1478" w:type="dxa"/>
            <w:vAlign w:val="bottom"/>
          </w:tcPr>
          <w:p w:rsidR="0033423F" w:rsidRPr="00E240BE" w:rsidRDefault="0033423F" w:rsidP="0033423F">
            <w:pPr>
              <w:pBdr>
                <w:bottom w:val="single" w:sz="4" w:space="1" w:color="auto"/>
              </w:pBdr>
              <w:spacing w:line="300" w:lineRule="exact"/>
              <w:ind w:left="-108" w:right="-43"/>
              <w:jc w:val="center"/>
              <w:rPr>
                <w:rFonts w:ascii="Arial" w:eastAsia="Arial Unicode MS" w:hAnsi="Arial" w:cs="Arial"/>
                <w:sz w:val="18"/>
                <w:szCs w:val="18"/>
              </w:rPr>
            </w:pPr>
            <w:r w:rsidRPr="00E240BE">
              <w:rPr>
                <w:rFonts w:ascii="Arial" w:eastAsia="Arial Unicode MS" w:hAnsi="Arial" w:cs="Arial"/>
                <w:sz w:val="18"/>
                <w:szCs w:val="18"/>
              </w:rPr>
              <w:t>Land</w:t>
            </w:r>
          </w:p>
        </w:tc>
        <w:tc>
          <w:tcPr>
            <w:tcW w:w="1478" w:type="dxa"/>
            <w:vAlign w:val="bottom"/>
          </w:tcPr>
          <w:p w:rsidR="0033423F" w:rsidRPr="00E240BE" w:rsidRDefault="0033423F" w:rsidP="0033423F">
            <w:pPr>
              <w:pBdr>
                <w:bottom w:val="single" w:sz="4" w:space="1" w:color="auto"/>
              </w:pBdr>
              <w:spacing w:line="300" w:lineRule="exact"/>
              <w:ind w:left="-108" w:right="-43"/>
              <w:jc w:val="center"/>
              <w:rPr>
                <w:rFonts w:ascii="Arial" w:eastAsia="Arial Unicode MS" w:hAnsi="Arial" w:cs="Arial"/>
                <w:sz w:val="18"/>
                <w:szCs w:val="18"/>
              </w:rPr>
            </w:pPr>
            <w:r w:rsidRPr="00E240BE">
              <w:rPr>
                <w:rFonts w:ascii="Arial" w:eastAsia="Arial Unicode MS" w:hAnsi="Arial" w:cs="Arial"/>
                <w:sz w:val="18"/>
                <w:szCs w:val="18"/>
              </w:rPr>
              <w:t>Building and building improvement</w:t>
            </w:r>
          </w:p>
        </w:tc>
        <w:tc>
          <w:tcPr>
            <w:tcW w:w="1478" w:type="dxa"/>
            <w:vAlign w:val="bottom"/>
          </w:tcPr>
          <w:p w:rsidR="0033423F" w:rsidRPr="00E240BE" w:rsidRDefault="0033423F" w:rsidP="0033423F">
            <w:pPr>
              <w:pBdr>
                <w:bottom w:val="single" w:sz="4" w:space="1" w:color="auto"/>
              </w:pBdr>
              <w:spacing w:line="300" w:lineRule="exact"/>
              <w:ind w:left="-108" w:right="-43"/>
              <w:jc w:val="center"/>
              <w:rPr>
                <w:rFonts w:ascii="Arial" w:eastAsia="Arial Unicode MS" w:hAnsi="Arial" w:cs="Arial"/>
                <w:sz w:val="18"/>
                <w:szCs w:val="18"/>
              </w:rPr>
            </w:pPr>
            <w:r w:rsidRPr="00E240BE">
              <w:rPr>
                <w:rFonts w:ascii="Arial" w:eastAsia="Arial Unicode MS" w:hAnsi="Arial" w:cs="Arial"/>
                <w:sz w:val="18"/>
                <w:szCs w:val="18"/>
              </w:rPr>
              <w:t>Machinery and factory and agricultural equipment and waste water treatment</w:t>
            </w:r>
          </w:p>
        </w:tc>
        <w:tc>
          <w:tcPr>
            <w:tcW w:w="1479" w:type="dxa"/>
            <w:vAlign w:val="bottom"/>
          </w:tcPr>
          <w:p w:rsidR="0033423F" w:rsidRPr="00E240BE" w:rsidRDefault="0033423F" w:rsidP="0033423F">
            <w:pPr>
              <w:pBdr>
                <w:bottom w:val="single" w:sz="4" w:space="1" w:color="auto"/>
              </w:pBdr>
              <w:spacing w:line="300" w:lineRule="exact"/>
              <w:ind w:left="-108" w:right="-43"/>
              <w:jc w:val="center"/>
              <w:rPr>
                <w:rFonts w:ascii="Arial" w:eastAsia="Arial Unicode MS" w:hAnsi="Arial" w:cs="Arial"/>
                <w:sz w:val="18"/>
                <w:szCs w:val="18"/>
              </w:rPr>
            </w:pPr>
            <w:r w:rsidRPr="00E240BE">
              <w:rPr>
                <w:rFonts w:ascii="Arial" w:eastAsia="Arial Unicode MS" w:hAnsi="Arial" w:cs="Arial"/>
                <w:sz w:val="18"/>
                <w:szCs w:val="18"/>
              </w:rPr>
              <w:t>Furniture,      fixtures and office equipment</w:t>
            </w:r>
          </w:p>
        </w:tc>
        <w:tc>
          <w:tcPr>
            <w:tcW w:w="1478" w:type="dxa"/>
            <w:vAlign w:val="bottom"/>
          </w:tcPr>
          <w:p w:rsidR="0033423F" w:rsidRPr="00E240BE" w:rsidRDefault="0033423F" w:rsidP="0033423F">
            <w:pPr>
              <w:pBdr>
                <w:bottom w:val="single" w:sz="4" w:space="1" w:color="auto"/>
              </w:pBdr>
              <w:spacing w:line="300" w:lineRule="exact"/>
              <w:ind w:left="-108" w:right="-43"/>
              <w:jc w:val="center"/>
              <w:rPr>
                <w:rFonts w:ascii="Arial" w:eastAsia="Arial Unicode MS" w:hAnsi="Arial" w:cs="Arial"/>
                <w:sz w:val="18"/>
                <w:szCs w:val="18"/>
              </w:rPr>
            </w:pPr>
            <w:r w:rsidRPr="00E240BE">
              <w:rPr>
                <w:rFonts w:ascii="Arial" w:eastAsia="Arial Unicode MS" w:hAnsi="Arial" w:cs="Arial"/>
                <w:sz w:val="18"/>
                <w:szCs w:val="18"/>
              </w:rPr>
              <w:t>Motor vehicles</w:t>
            </w:r>
          </w:p>
        </w:tc>
        <w:tc>
          <w:tcPr>
            <w:tcW w:w="1479" w:type="dxa"/>
            <w:vAlign w:val="bottom"/>
          </w:tcPr>
          <w:p w:rsidR="0033423F" w:rsidRPr="00E240BE" w:rsidRDefault="0033423F" w:rsidP="0033423F">
            <w:pPr>
              <w:pBdr>
                <w:bottom w:val="single" w:sz="4" w:space="1" w:color="auto"/>
              </w:pBdr>
              <w:spacing w:line="300" w:lineRule="exact"/>
              <w:ind w:right="-43"/>
              <w:jc w:val="center"/>
              <w:rPr>
                <w:rFonts w:ascii="Arial" w:eastAsia="Arial Unicode MS" w:hAnsi="Arial" w:cs="Arial"/>
                <w:sz w:val="18"/>
                <w:szCs w:val="18"/>
                <w:cs/>
              </w:rPr>
            </w:pPr>
            <w:r w:rsidRPr="00E240BE">
              <w:rPr>
                <w:rFonts w:ascii="Arial" w:eastAsia="Arial Unicode MS" w:hAnsi="Arial" w:cs="Arial"/>
                <w:sz w:val="18"/>
                <w:szCs w:val="18"/>
              </w:rPr>
              <w:t xml:space="preserve">Assets under construction and installation </w:t>
            </w:r>
          </w:p>
        </w:tc>
        <w:tc>
          <w:tcPr>
            <w:tcW w:w="1480" w:type="dxa"/>
            <w:vAlign w:val="bottom"/>
          </w:tcPr>
          <w:p w:rsidR="0033423F" w:rsidRPr="00E240BE" w:rsidRDefault="0033423F" w:rsidP="0033423F">
            <w:pPr>
              <w:pBdr>
                <w:bottom w:val="single" w:sz="4" w:space="1" w:color="auto"/>
              </w:pBdr>
              <w:spacing w:line="300" w:lineRule="exact"/>
              <w:ind w:left="-108" w:right="-43"/>
              <w:jc w:val="center"/>
              <w:rPr>
                <w:rFonts w:ascii="Arial" w:eastAsia="Arial Unicode MS" w:hAnsi="Arial" w:cs="Arial"/>
                <w:sz w:val="18"/>
                <w:szCs w:val="18"/>
              </w:rPr>
            </w:pPr>
            <w:r w:rsidRPr="00E240BE">
              <w:rPr>
                <w:rFonts w:ascii="Arial" w:eastAsia="Arial Unicode MS" w:hAnsi="Arial" w:cs="Arial"/>
                <w:sz w:val="18"/>
                <w:szCs w:val="18"/>
              </w:rPr>
              <w:t>Total</w:t>
            </w:r>
          </w:p>
        </w:tc>
      </w:tr>
      <w:tr w:rsidR="0033423F" w:rsidRPr="009B799C" w:rsidTr="0033423F">
        <w:tc>
          <w:tcPr>
            <w:tcW w:w="3600" w:type="dxa"/>
            <w:vAlign w:val="bottom"/>
          </w:tcPr>
          <w:p w:rsidR="0033423F" w:rsidRPr="00C80903" w:rsidRDefault="0033423F" w:rsidP="0033423F">
            <w:pPr>
              <w:spacing w:line="300" w:lineRule="exact"/>
              <w:jc w:val="both"/>
              <w:rPr>
                <w:rFonts w:ascii="Arial" w:eastAsia="Arial Unicode MS" w:hAnsi="Arial" w:cs="Arial"/>
                <w:b/>
                <w:bCs/>
                <w:sz w:val="18"/>
                <w:szCs w:val="18"/>
              </w:rPr>
            </w:pPr>
            <w:r w:rsidRPr="00C80903">
              <w:rPr>
                <w:rFonts w:ascii="Arial" w:eastAsia="Arial Unicode MS" w:hAnsi="Arial" w:cs="Arial"/>
                <w:b/>
                <w:bCs/>
                <w:sz w:val="18"/>
                <w:szCs w:val="18"/>
              </w:rPr>
              <w:t>Cost</w:t>
            </w:r>
          </w:p>
        </w:tc>
        <w:tc>
          <w:tcPr>
            <w:tcW w:w="1478" w:type="dxa"/>
            <w:vAlign w:val="bottom"/>
          </w:tcPr>
          <w:p w:rsidR="0033423F" w:rsidRPr="00E240BE" w:rsidRDefault="0033423F" w:rsidP="0033423F">
            <w:pPr>
              <w:tabs>
                <w:tab w:val="decimal" w:pos="1152"/>
              </w:tabs>
              <w:spacing w:line="300" w:lineRule="exact"/>
              <w:jc w:val="thaiDistribute"/>
              <w:rPr>
                <w:rFonts w:ascii="Arial" w:hAnsi="Arial" w:cs="Arial"/>
                <w:sz w:val="18"/>
                <w:szCs w:val="18"/>
              </w:rPr>
            </w:pPr>
          </w:p>
        </w:tc>
        <w:tc>
          <w:tcPr>
            <w:tcW w:w="1478" w:type="dxa"/>
            <w:vAlign w:val="bottom"/>
          </w:tcPr>
          <w:p w:rsidR="0033423F" w:rsidRPr="00E240BE" w:rsidRDefault="0033423F" w:rsidP="0033423F">
            <w:pPr>
              <w:spacing w:line="300" w:lineRule="exact"/>
              <w:jc w:val="both"/>
              <w:rPr>
                <w:rFonts w:ascii="Arial" w:hAnsi="Arial" w:cs="Arial"/>
                <w:sz w:val="18"/>
                <w:szCs w:val="18"/>
              </w:rPr>
            </w:pPr>
          </w:p>
        </w:tc>
        <w:tc>
          <w:tcPr>
            <w:tcW w:w="1478" w:type="dxa"/>
            <w:vAlign w:val="bottom"/>
          </w:tcPr>
          <w:p w:rsidR="0033423F" w:rsidRPr="00E240BE" w:rsidRDefault="0033423F" w:rsidP="0033423F">
            <w:pPr>
              <w:spacing w:line="300" w:lineRule="exact"/>
              <w:jc w:val="both"/>
              <w:rPr>
                <w:rFonts w:ascii="Arial" w:hAnsi="Arial" w:cs="Arial"/>
                <w:sz w:val="18"/>
                <w:szCs w:val="18"/>
              </w:rPr>
            </w:pPr>
          </w:p>
        </w:tc>
        <w:tc>
          <w:tcPr>
            <w:tcW w:w="1479" w:type="dxa"/>
            <w:vAlign w:val="bottom"/>
          </w:tcPr>
          <w:p w:rsidR="0033423F" w:rsidRPr="00E240BE" w:rsidRDefault="0033423F" w:rsidP="0033423F">
            <w:pPr>
              <w:spacing w:line="300" w:lineRule="exact"/>
              <w:jc w:val="both"/>
              <w:rPr>
                <w:rFonts w:ascii="Arial" w:hAnsi="Arial" w:cs="Arial"/>
                <w:sz w:val="18"/>
                <w:szCs w:val="18"/>
              </w:rPr>
            </w:pPr>
          </w:p>
        </w:tc>
        <w:tc>
          <w:tcPr>
            <w:tcW w:w="1478" w:type="dxa"/>
            <w:vAlign w:val="bottom"/>
          </w:tcPr>
          <w:p w:rsidR="0033423F" w:rsidRPr="00E240BE" w:rsidRDefault="0033423F" w:rsidP="0033423F">
            <w:pPr>
              <w:spacing w:line="300" w:lineRule="exact"/>
              <w:jc w:val="both"/>
              <w:rPr>
                <w:rFonts w:ascii="Arial" w:hAnsi="Arial" w:cs="Arial"/>
                <w:sz w:val="18"/>
                <w:szCs w:val="18"/>
              </w:rPr>
            </w:pPr>
          </w:p>
        </w:tc>
        <w:tc>
          <w:tcPr>
            <w:tcW w:w="1479" w:type="dxa"/>
            <w:vAlign w:val="bottom"/>
          </w:tcPr>
          <w:p w:rsidR="0033423F" w:rsidRPr="00E240BE" w:rsidRDefault="0033423F" w:rsidP="0033423F">
            <w:pPr>
              <w:spacing w:line="300" w:lineRule="exact"/>
              <w:jc w:val="both"/>
              <w:rPr>
                <w:rFonts w:ascii="Arial" w:hAnsi="Arial" w:cs="Arial"/>
                <w:sz w:val="18"/>
                <w:szCs w:val="18"/>
              </w:rPr>
            </w:pPr>
          </w:p>
        </w:tc>
        <w:tc>
          <w:tcPr>
            <w:tcW w:w="1480" w:type="dxa"/>
            <w:vAlign w:val="bottom"/>
          </w:tcPr>
          <w:p w:rsidR="0033423F" w:rsidRPr="00E240BE" w:rsidRDefault="0033423F" w:rsidP="0033423F">
            <w:pPr>
              <w:spacing w:line="300" w:lineRule="exact"/>
              <w:jc w:val="both"/>
              <w:rPr>
                <w:rFonts w:ascii="Arial" w:hAnsi="Arial" w:cs="Arial"/>
                <w:sz w:val="18"/>
                <w:szCs w:val="18"/>
              </w:rPr>
            </w:pPr>
          </w:p>
        </w:tc>
      </w:tr>
      <w:tr w:rsidR="00D63F97" w:rsidRPr="009B799C" w:rsidTr="003D4AC5">
        <w:tc>
          <w:tcPr>
            <w:tcW w:w="3600" w:type="dxa"/>
            <w:vAlign w:val="bottom"/>
          </w:tcPr>
          <w:p w:rsidR="00D63F97" w:rsidRPr="00E240BE" w:rsidRDefault="00D63F97" w:rsidP="00D63F97">
            <w:pPr>
              <w:spacing w:line="300" w:lineRule="exact"/>
              <w:jc w:val="both"/>
              <w:rPr>
                <w:rFonts w:ascii="Arial" w:eastAsia="Arial Unicode MS" w:hAnsi="Arial" w:cs="Arial"/>
                <w:sz w:val="18"/>
                <w:szCs w:val="18"/>
              </w:rPr>
            </w:pPr>
            <w:r>
              <w:rPr>
                <w:rFonts w:ascii="Arial" w:eastAsia="Arial Unicode MS" w:hAnsi="Arial" w:cs="Arial"/>
                <w:sz w:val="18"/>
                <w:szCs w:val="18"/>
              </w:rPr>
              <w:t>1 January 2018</w:t>
            </w:r>
          </w:p>
        </w:tc>
        <w:tc>
          <w:tcPr>
            <w:tcW w:w="1478" w:type="dxa"/>
            <w:vAlign w:val="bottom"/>
          </w:tcPr>
          <w:p w:rsidR="00D63F97" w:rsidRPr="0033423F" w:rsidRDefault="00D63F97" w:rsidP="00D63F97">
            <w:pPr>
              <w:tabs>
                <w:tab w:val="decimal" w:pos="1062"/>
              </w:tabs>
              <w:spacing w:line="300" w:lineRule="exact"/>
              <w:ind w:right="-43"/>
              <w:rPr>
                <w:rFonts w:ascii="Arial" w:hAnsi="Arial" w:cs="Arial"/>
                <w:sz w:val="18"/>
                <w:szCs w:val="18"/>
              </w:rPr>
            </w:pPr>
            <w:r w:rsidRPr="0033423F">
              <w:rPr>
                <w:rFonts w:ascii="Arial" w:hAnsi="Arial" w:cs="Arial"/>
                <w:sz w:val="18"/>
                <w:szCs w:val="18"/>
              </w:rPr>
              <w:t>25,83</w:t>
            </w:r>
            <w:r w:rsidRPr="0033423F">
              <w:rPr>
                <w:rFonts w:ascii="Arial" w:hAnsi="Arial" w:cs="Arial" w:hint="cs"/>
                <w:sz w:val="18"/>
                <w:szCs w:val="18"/>
              </w:rPr>
              <w:t>6</w:t>
            </w:r>
          </w:p>
        </w:tc>
        <w:tc>
          <w:tcPr>
            <w:tcW w:w="1478" w:type="dxa"/>
            <w:vAlign w:val="bottom"/>
          </w:tcPr>
          <w:p w:rsidR="00D63F97" w:rsidRPr="0033423F" w:rsidRDefault="00D63F97" w:rsidP="00D63F97">
            <w:pPr>
              <w:tabs>
                <w:tab w:val="decimal" w:pos="1062"/>
              </w:tabs>
              <w:spacing w:line="300" w:lineRule="exact"/>
              <w:ind w:right="-43"/>
              <w:rPr>
                <w:rFonts w:ascii="Arial" w:hAnsi="Arial" w:cs="Arial"/>
                <w:sz w:val="18"/>
                <w:szCs w:val="18"/>
              </w:rPr>
            </w:pPr>
            <w:r w:rsidRPr="0033423F">
              <w:rPr>
                <w:rFonts w:ascii="Arial" w:hAnsi="Arial" w:cs="Arial"/>
                <w:sz w:val="18"/>
                <w:szCs w:val="18"/>
              </w:rPr>
              <w:t>414,511</w:t>
            </w:r>
          </w:p>
        </w:tc>
        <w:tc>
          <w:tcPr>
            <w:tcW w:w="1478" w:type="dxa"/>
            <w:vAlign w:val="bottom"/>
          </w:tcPr>
          <w:p w:rsidR="00D63F97" w:rsidRPr="0033423F" w:rsidRDefault="00D63F97" w:rsidP="00D63F97">
            <w:pPr>
              <w:tabs>
                <w:tab w:val="decimal" w:pos="1062"/>
              </w:tabs>
              <w:spacing w:line="300" w:lineRule="exact"/>
              <w:ind w:right="-43"/>
              <w:rPr>
                <w:rFonts w:ascii="Arial" w:hAnsi="Arial" w:cs="Arial"/>
                <w:sz w:val="18"/>
                <w:szCs w:val="18"/>
              </w:rPr>
            </w:pPr>
            <w:r w:rsidRPr="0033423F">
              <w:rPr>
                <w:rFonts w:ascii="Arial" w:hAnsi="Arial" w:cs="Arial"/>
                <w:sz w:val="18"/>
                <w:szCs w:val="18"/>
              </w:rPr>
              <w:t>1,523,776</w:t>
            </w:r>
          </w:p>
        </w:tc>
        <w:tc>
          <w:tcPr>
            <w:tcW w:w="1479" w:type="dxa"/>
            <w:vAlign w:val="bottom"/>
          </w:tcPr>
          <w:p w:rsidR="00D63F97" w:rsidRPr="0033423F" w:rsidRDefault="00D63F97" w:rsidP="00D63F97">
            <w:pPr>
              <w:tabs>
                <w:tab w:val="decimal" w:pos="1062"/>
              </w:tabs>
              <w:spacing w:line="300" w:lineRule="exact"/>
              <w:ind w:right="-43"/>
              <w:rPr>
                <w:rFonts w:ascii="Arial" w:hAnsi="Arial" w:cs="Arial"/>
                <w:sz w:val="18"/>
                <w:szCs w:val="18"/>
              </w:rPr>
            </w:pPr>
            <w:r w:rsidRPr="0033423F">
              <w:rPr>
                <w:rFonts w:ascii="Arial" w:hAnsi="Arial" w:cs="Arial"/>
                <w:sz w:val="18"/>
                <w:szCs w:val="18"/>
              </w:rPr>
              <w:t>40,725</w:t>
            </w:r>
          </w:p>
        </w:tc>
        <w:tc>
          <w:tcPr>
            <w:tcW w:w="1478" w:type="dxa"/>
            <w:vAlign w:val="bottom"/>
          </w:tcPr>
          <w:p w:rsidR="00D63F97" w:rsidRPr="0033423F" w:rsidRDefault="00D63F97" w:rsidP="00D63F97">
            <w:pPr>
              <w:tabs>
                <w:tab w:val="decimal" w:pos="1062"/>
              </w:tabs>
              <w:spacing w:line="300" w:lineRule="exact"/>
              <w:ind w:right="-43"/>
              <w:rPr>
                <w:rFonts w:ascii="Arial" w:hAnsi="Arial" w:cs="Arial"/>
                <w:sz w:val="18"/>
                <w:szCs w:val="18"/>
              </w:rPr>
            </w:pPr>
            <w:r w:rsidRPr="0033423F">
              <w:rPr>
                <w:rFonts w:ascii="Arial" w:hAnsi="Arial" w:cs="Arial"/>
                <w:sz w:val="18"/>
                <w:szCs w:val="18"/>
              </w:rPr>
              <w:t>46,690</w:t>
            </w:r>
          </w:p>
        </w:tc>
        <w:tc>
          <w:tcPr>
            <w:tcW w:w="1479" w:type="dxa"/>
            <w:vAlign w:val="bottom"/>
          </w:tcPr>
          <w:p w:rsidR="00D63F97" w:rsidRPr="0033423F" w:rsidRDefault="00D63F97" w:rsidP="00D63F97">
            <w:pPr>
              <w:tabs>
                <w:tab w:val="decimal" w:pos="1062"/>
              </w:tabs>
              <w:spacing w:line="300" w:lineRule="exact"/>
              <w:ind w:right="-43"/>
              <w:rPr>
                <w:rFonts w:ascii="Arial" w:hAnsi="Arial" w:cs="Arial"/>
                <w:sz w:val="18"/>
                <w:szCs w:val="18"/>
              </w:rPr>
            </w:pPr>
            <w:r w:rsidRPr="0033423F">
              <w:rPr>
                <w:rFonts w:ascii="Arial" w:hAnsi="Arial" w:cs="Arial"/>
                <w:sz w:val="18"/>
                <w:szCs w:val="18"/>
              </w:rPr>
              <w:t>9,469</w:t>
            </w:r>
          </w:p>
        </w:tc>
        <w:tc>
          <w:tcPr>
            <w:tcW w:w="1480" w:type="dxa"/>
            <w:vAlign w:val="bottom"/>
          </w:tcPr>
          <w:p w:rsidR="00D63F97" w:rsidRPr="0033423F" w:rsidRDefault="00D63F97" w:rsidP="00D63F97">
            <w:pPr>
              <w:tabs>
                <w:tab w:val="decimal" w:pos="1062"/>
              </w:tabs>
              <w:spacing w:line="300" w:lineRule="exact"/>
              <w:ind w:right="-43"/>
              <w:rPr>
                <w:rFonts w:ascii="Arial" w:hAnsi="Arial" w:cs="Arial"/>
                <w:sz w:val="18"/>
                <w:szCs w:val="18"/>
              </w:rPr>
            </w:pPr>
            <w:r w:rsidRPr="0033423F">
              <w:rPr>
                <w:rFonts w:ascii="Arial" w:hAnsi="Arial" w:cs="Arial"/>
                <w:sz w:val="18"/>
                <w:szCs w:val="18"/>
              </w:rPr>
              <w:t>2,061,007</w:t>
            </w:r>
          </w:p>
        </w:tc>
      </w:tr>
      <w:tr w:rsidR="00D63F97" w:rsidRPr="009B799C" w:rsidTr="003D4AC5">
        <w:tc>
          <w:tcPr>
            <w:tcW w:w="3600" w:type="dxa"/>
            <w:vAlign w:val="bottom"/>
          </w:tcPr>
          <w:p w:rsidR="00D63F97" w:rsidRPr="00E240BE" w:rsidRDefault="00D63F97" w:rsidP="00D63F97">
            <w:pPr>
              <w:spacing w:line="300" w:lineRule="exact"/>
              <w:jc w:val="both"/>
              <w:rPr>
                <w:rFonts w:ascii="Arial" w:eastAsia="Arial Unicode MS" w:hAnsi="Arial" w:cs="Arial"/>
                <w:sz w:val="18"/>
                <w:szCs w:val="18"/>
              </w:rPr>
            </w:pPr>
            <w:r w:rsidRPr="00E240BE">
              <w:rPr>
                <w:rFonts w:ascii="Arial" w:eastAsia="Arial Unicode MS" w:hAnsi="Arial" w:cs="Arial"/>
                <w:sz w:val="18"/>
                <w:szCs w:val="18"/>
              </w:rPr>
              <w:t xml:space="preserve">Additions </w:t>
            </w:r>
          </w:p>
        </w:tc>
        <w:tc>
          <w:tcPr>
            <w:tcW w:w="1478" w:type="dxa"/>
            <w:vAlign w:val="bottom"/>
          </w:tcPr>
          <w:p w:rsidR="00D63F97" w:rsidRPr="00150DCC" w:rsidRDefault="00D63F97" w:rsidP="00D63F97">
            <w:pPr>
              <w:tabs>
                <w:tab w:val="decimal" w:pos="1062"/>
              </w:tabs>
              <w:spacing w:line="300" w:lineRule="exact"/>
              <w:ind w:right="-43"/>
              <w:rPr>
                <w:rFonts w:ascii="Arial" w:hAnsi="Arial" w:cs="Arial"/>
                <w:sz w:val="18"/>
                <w:szCs w:val="18"/>
              </w:rPr>
            </w:pPr>
            <w:r w:rsidRPr="00150DCC">
              <w:rPr>
                <w:rFonts w:ascii="Arial" w:hAnsi="Arial" w:cs="Arial"/>
                <w:sz w:val="18"/>
                <w:szCs w:val="18"/>
              </w:rPr>
              <w:t>-</w:t>
            </w:r>
          </w:p>
        </w:tc>
        <w:tc>
          <w:tcPr>
            <w:tcW w:w="1478" w:type="dxa"/>
            <w:vAlign w:val="bottom"/>
          </w:tcPr>
          <w:p w:rsidR="00D63F97" w:rsidRPr="00150DCC" w:rsidRDefault="00D63F97" w:rsidP="00D63F97">
            <w:pPr>
              <w:tabs>
                <w:tab w:val="decimal" w:pos="1062"/>
              </w:tabs>
              <w:spacing w:line="300" w:lineRule="exact"/>
              <w:ind w:right="-43"/>
              <w:rPr>
                <w:rFonts w:ascii="Arial" w:hAnsi="Arial" w:cs="Arial"/>
                <w:sz w:val="18"/>
                <w:szCs w:val="18"/>
              </w:rPr>
            </w:pPr>
            <w:r w:rsidRPr="00150DCC">
              <w:rPr>
                <w:rFonts w:ascii="Arial" w:hAnsi="Arial" w:cs="Arial"/>
                <w:sz w:val="18"/>
                <w:szCs w:val="18"/>
              </w:rPr>
              <w:t>91</w:t>
            </w:r>
          </w:p>
        </w:tc>
        <w:tc>
          <w:tcPr>
            <w:tcW w:w="1478" w:type="dxa"/>
            <w:vAlign w:val="bottom"/>
          </w:tcPr>
          <w:p w:rsidR="00D63F97" w:rsidRPr="00150DCC" w:rsidRDefault="00D63F97" w:rsidP="00D63F97">
            <w:pPr>
              <w:tabs>
                <w:tab w:val="decimal" w:pos="1062"/>
              </w:tabs>
              <w:spacing w:line="300" w:lineRule="exact"/>
              <w:ind w:right="-43"/>
              <w:rPr>
                <w:rFonts w:ascii="Arial" w:hAnsi="Arial" w:cs="Arial"/>
                <w:sz w:val="18"/>
                <w:szCs w:val="18"/>
              </w:rPr>
            </w:pPr>
            <w:r>
              <w:rPr>
                <w:rFonts w:ascii="Arial" w:hAnsi="Arial" w:cs="Arial"/>
                <w:sz w:val="18"/>
                <w:szCs w:val="18"/>
              </w:rPr>
              <w:t>10,803</w:t>
            </w:r>
          </w:p>
        </w:tc>
        <w:tc>
          <w:tcPr>
            <w:tcW w:w="1479" w:type="dxa"/>
            <w:vAlign w:val="bottom"/>
          </w:tcPr>
          <w:p w:rsidR="00D63F97" w:rsidRPr="00150DCC" w:rsidRDefault="00D63F97" w:rsidP="00D63F97">
            <w:pPr>
              <w:tabs>
                <w:tab w:val="decimal" w:pos="1062"/>
              </w:tabs>
              <w:spacing w:line="300" w:lineRule="exact"/>
              <w:ind w:right="-43"/>
              <w:rPr>
                <w:rFonts w:ascii="Arial" w:hAnsi="Arial" w:cs="Arial"/>
                <w:sz w:val="18"/>
                <w:szCs w:val="18"/>
              </w:rPr>
            </w:pPr>
            <w:r w:rsidRPr="00150DCC">
              <w:rPr>
                <w:rFonts w:ascii="Arial" w:hAnsi="Arial" w:cs="Arial"/>
                <w:sz w:val="18"/>
                <w:szCs w:val="18"/>
              </w:rPr>
              <w:t>431</w:t>
            </w:r>
          </w:p>
        </w:tc>
        <w:tc>
          <w:tcPr>
            <w:tcW w:w="1478" w:type="dxa"/>
            <w:vAlign w:val="bottom"/>
          </w:tcPr>
          <w:p w:rsidR="00D63F97" w:rsidRPr="00150DCC" w:rsidRDefault="00D63F97" w:rsidP="00D63F97">
            <w:pPr>
              <w:tabs>
                <w:tab w:val="decimal" w:pos="1062"/>
              </w:tabs>
              <w:spacing w:line="300" w:lineRule="exact"/>
              <w:ind w:right="-43"/>
              <w:rPr>
                <w:rFonts w:ascii="Arial" w:hAnsi="Arial" w:cs="Arial"/>
                <w:sz w:val="18"/>
                <w:szCs w:val="18"/>
              </w:rPr>
            </w:pPr>
            <w:r w:rsidRPr="00150DCC">
              <w:rPr>
                <w:rFonts w:ascii="Arial" w:hAnsi="Arial" w:cs="Arial"/>
                <w:sz w:val="18"/>
                <w:szCs w:val="18"/>
              </w:rPr>
              <w:t>5,383</w:t>
            </w:r>
          </w:p>
        </w:tc>
        <w:tc>
          <w:tcPr>
            <w:tcW w:w="1479" w:type="dxa"/>
            <w:vAlign w:val="bottom"/>
          </w:tcPr>
          <w:p w:rsidR="00D63F97" w:rsidRPr="00150DCC" w:rsidRDefault="00D63F97" w:rsidP="00D63F97">
            <w:pPr>
              <w:tabs>
                <w:tab w:val="decimal" w:pos="1062"/>
              </w:tabs>
              <w:spacing w:line="300" w:lineRule="exact"/>
              <w:ind w:right="-43"/>
              <w:rPr>
                <w:rFonts w:ascii="Arial" w:hAnsi="Arial" w:cs="Arial"/>
                <w:sz w:val="18"/>
                <w:szCs w:val="18"/>
              </w:rPr>
            </w:pPr>
            <w:r w:rsidRPr="00150DCC">
              <w:rPr>
                <w:rFonts w:ascii="Arial" w:hAnsi="Arial" w:cs="Arial"/>
                <w:sz w:val="18"/>
                <w:szCs w:val="18"/>
              </w:rPr>
              <w:t>15,290</w:t>
            </w:r>
          </w:p>
        </w:tc>
        <w:tc>
          <w:tcPr>
            <w:tcW w:w="1480" w:type="dxa"/>
            <w:vAlign w:val="bottom"/>
          </w:tcPr>
          <w:p w:rsidR="00D63F97" w:rsidRPr="00150DCC" w:rsidRDefault="00D63F97" w:rsidP="00D63F97">
            <w:pPr>
              <w:tabs>
                <w:tab w:val="decimal" w:pos="1062"/>
              </w:tabs>
              <w:spacing w:line="300" w:lineRule="exact"/>
              <w:ind w:right="-43"/>
              <w:rPr>
                <w:rFonts w:ascii="Arial" w:hAnsi="Arial" w:cs="Arial"/>
                <w:sz w:val="18"/>
                <w:szCs w:val="18"/>
              </w:rPr>
            </w:pPr>
            <w:r w:rsidRPr="00150DCC">
              <w:rPr>
                <w:rFonts w:ascii="Arial" w:hAnsi="Arial" w:cs="Arial"/>
                <w:sz w:val="18"/>
                <w:szCs w:val="18"/>
              </w:rPr>
              <w:t>31,998</w:t>
            </w:r>
          </w:p>
        </w:tc>
      </w:tr>
      <w:tr w:rsidR="00D63F97" w:rsidRPr="009B799C" w:rsidTr="003D4AC5">
        <w:tc>
          <w:tcPr>
            <w:tcW w:w="3600" w:type="dxa"/>
            <w:vAlign w:val="bottom"/>
          </w:tcPr>
          <w:p w:rsidR="00D63F97" w:rsidRPr="00E240BE" w:rsidRDefault="00D63F97" w:rsidP="00D63F97">
            <w:pPr>
              <w:spacing w:line="300" w:lineRule="exact"/>
              <w:jc w:val="both"/>
              <w:rPr>
                <w:rFonts w:ascii="Arial" w:eastAsia="Arial Unicode MS" w:hAnsi="Arial" w:cs="Arial"/>
                <w:sz w:val="18"/>
                <w:szCs w:val="18"/>
              </w:rPr>
            </w:pPr>
            <w:r w:rsidRPr="00E240BE">
              <w:rPr>
                <w:rFonts w:ascii="Arial" w:eastAsia="Arial Unicode MS" w:hAnsi="Arial" w:cs="Arial"/>
                <w:sz w:val="18"/>
                <w:szCs w:val="18"/>
              </w:rPr>
              <w:t>Disposals/write off</w:t>
            </w:r>
          </w:p>
        </w:tc>
        <w:tc>
          <w:tcPr>
            <w:tcW w:w="1478" w:type="dxa"/>
            <w:vAlign w:val="bottom"/>
          </w:tcPr>
          <w:p w:rsidR="00D63F97" w:rsidRPr="00150DCC" w:rsidRDefault="00D63F97" w:rsidP="00D63F97">
            <w:pPr>
              <w:tabs>
                <w:tab w:val="decimal" w:pos="1062"/>
              </w:tabs>
              <w:spacing w:line="300" w:lineRule="exact"/>
              <w:ind w:right="-43"/>
              <w:rPr>
                <w:rFonts w:ascii="Arial" w:hAnsi="Arial" w:cs="Arial"/>
                <w:sz w:val="18"/>
                <w:szCs w:val="18"/>
              </w:rPr>
            </w:pPr>
            <w:r w:rsidRPr="00150DCC">
              <w:rPr>
                <w:rFonts w:ascii="Arial" w:hAnsi="Arial" w:cs="Arial"/>
                <w:sz w:val="18"/>
                <w:szCs w:val="18"/>
              </w:rPr>
              <w:t>-</w:t>
            </w:r>
          </w:p>
        </w:tc>
        <w:tc>
          <w:tcPr>
            <w:tcW w:w="1478" w:type="dxa"/>
            <w:vAlign w:val="bottom"/>
          </w:tcPr>
          <w:p w:rsidR="00D63F97" w:rsidRPr="00150DCC" w:rsidRDefault="00D63F97" w:rsidP="00D63F97">
            <w:pPr>
              <w:tabs>
                <w:tab w:val="decimal" w:pos="1062"/>
              </w:tabs>
              <w:spacing w:line="300" w:lineRule="exact"/>
              <w:ind w:right="-43"/>
              <w:rPr>
                <w:rFonts w:ascii="Arial" w:hAnsi="Arial" w:cs="Arial"/>
                <w:sz w:val="18"/>
                <w:szCs w:val="18"/>
              </w:rPr>
            </w:pPr>
            <w:r w:rsidRPr="00150DCC">
              <w:rPr>
                <w:rFonts w:ascii="Arial" w:hAnsi="Arial" w:cs="Arial"/>
                <w:sz w:val="18"/>
                <w:szCs w:val="18"/>
              </w:rPr>
              <w:t>(1,123)</w:t>
            </w:r>
          </w:p>
        </w:tc>
        <w:tc>
          <w:tcPr>
            <w:tcW w:w="1478" w:type="dxa"/>
            <w:vAlign w:val="bottom"/>
          </w:tcPr>
          <w:p w:rsidR="00D63F97" w:rsidRPr="00150DCC" w:rsidRDefault="00D63F97" w:rsidP="00D63F97">
            <w:pPr>
              <w:tabs>
                <w:tab w:val="decimal" w:pos="1062"/>
              </w:tabs>
              <w:spacing w:line="300" w:lineRule="exact"/>
              <w:ind w:right="-43"/>
              <w:rPr>
                <w:rFonts w:ascii="Arial" w:hAnsi="Arial" w:cs="Arial"/>
                <w:sz w:val="18"/>
                <w:szCs w:val="18"/>
              </w:rPr>
            </w:pPr>
            <w:r w:rsidRPr="00150DCC">
              <w:rPr>
                <w:rFonts w:ascii="Arial" w:hAnsi="Arial" w:cs="Arial"/>
                <w:sz w:val="18"/>
                <w:szCs w:val="18"/>
              </w:rPr>
              <w:t>(65,416)</w:t>
            </w:r>
          </w:p>
        </w:tc>
        <w:tc>
          <w:tcPr>
            <w:tcW w:w="1479" w:type="dxa"/>
            <w:vAlign w:val="bottom"/>
          </w:tcPr>
          <w:p w:rsidR="00D63F97" w:rsidRPr="00150DCC" w:rsidRDefault="00D63F97" w:rsidP="00D63F97">
            <w:pPr>
              <w:tabs>
                <w:tab w:val="decimal" w:pos="1062"/>
              </w:tabs>
              <w:spacing w:line="300" w:lineRule="exact"/>
              <w:ind w:right="-43"/>
              <w:rPr>
                <w:rFonts w:ascii="Arial" w:hAnsi="Arial" w:cs="Arial"/>
                <w:sz w:val="18"/>
                <w:szCs w:val="18"/>
              </w:rPr>
            </w:pPr>
            <w:r w:rsidRPr="00150DCC">
              <w:rPr>
                <w:rFonts w:ascii="Arial" w:hAnsi="Arial" w:cs="Arial"/>
                <w:sz w:val="18"/>
                <w:szCs w:val="18"/>
              </w:rPr>
              <w:t>(644)</w:t>
            </w:r>
          </w:p>
        </w:tc>
        <w:tc>
          <w:tcPr>
            <w:tcW w:w="1478" w:type="dxa"/>
            <w:vAlign w:val="bottom"/>
          </w:tcPr>
          <w:p w:rsidR="00D63F97" w:rsidRPr="00150DCC" w:rsidRDefault="00D63F97" w:rsidP="00D63F97">
            <w:pPr>
              <w:tabs>
                <w:tab w:val="decimal" w:pos="1062"/>
              </w:tabs>
              <w:spacing w:line="300" w:lineRule="exact"/>
              <w:ind w:right="-43"/>
              <w:rPr>
                <w:rFonts w:ascii="Arial" w:hAnsi="Arial" w:cs="Arial"/>
                <w:sz w:val="18"/>
                <w:szCs w:val="18"/>
              </w:rPr>
            </w:pPr>
            <w:r w:rsidRPr="00150DCC">
              <w:rPr>
                <w:rFonts w:ascii="Arial" w:hAnsi="Arial" w:cs="Arial"/>
                <w:sz w:val="18"/>
                <w:szCs w:val="18"/>
              </w:rPr>
              <w:t>(7,145)</w:t>
            </w:r>
          </w:p>
        </w:tc>
        <w:tc>
          <w:tcPr>
            <w:tcW w:w="1479" w:type="dxa"/>
            <w:vAlign w:val="bottom"/>
          </w:tcPr>
          <w:p w:rsidR="00D63F97" w:rsidRPr="00150DCC" w:rsidRDefault="00D63F97" w:rsidP="00D63F97">
            <w:pPr>
              <w:tabs>
                <w:tab w:val="decimal" w:pos="1062"/>
              </w:tabs>
              <w:spacing w:line="300" w:lineRule="exact"/>
              <w:ind w:right="-43"/>
              <w:rPr>
                <w:rFonts w:ascii="Arial" w:hAnsi="Arial" w:cs="Arial"/>
                <w:sz w:val="18"/>
                <w:szCs w:val="18"/>
              </w:rPr>
            </w:pPr>
            <w:r w:rsidRPr="00150DCC">
              <w:rPr>
                <w:rFonts w:ascii="Arial" w:hAnsi="Arial" w:cs="Arial"/>
                <w:sz w:val="18"/>
                <w:szCs w:val="18"/>
              </w:rPr>
              <w:t>-</w:t>
            </w:r>
          </w:p>
        </w:tc>
        <w:tc>
          <w:tcPr>
            <w:tcW w:w="1480" w:type="dxa"/>
            <w:vAlign w:val="bottom"/>
          </w:tcPr>
          <w:p w:rsidR="00D63F97" w:rsidRPr="00150DCC" w:rsidRDefault="00D63F97" w:rsidP="00D63F97">
            <w:pPr>
              <w:tabs>
                <w:tab w:val="decimal" w:pos="1062"/>
              </w:tabs>
              <w:spacing w:line="300" w:lineRule="exact"/>
              <w:ind w:right="-43"/>
              <w:rPr>
                <w:rFonts w:ascii="Arial" w:hAnsi="Arial" w:cs="Arial"/>
                <w:sz w:val="18"/>
                <w:szCs w:val="18"/>
              </w:rPr>
            </w:pPr>
            <w:r w:rsidRPr="00150DCC">
              <w:rPr>
                <w:rFonts w:ascii="Arial" w:hAnsi="Arial" w:cs="Arial"/>
                <w:sz w:val="18"/>
                <w:szCs w:val="18"/>
              </w:rPr>
              <w:t>(74,328)</w:t>
            </w:r>
          </w:p>
        </w:tc>
      </w:tr>
      <w:tr w:rsidR="00D63F97" w:rsidRPr="009B799C" w:rsidTr="003D4AC5">
        <w:tc>
          <w:tcPr>
            <w:tcW w:w="3600" w:type="dxa"/>
            <w:vAlign w:val="bottom"/>
          </w:tcPr>
          <w:p w:rsidR="00D63F97" w:rsidRPr="00E240BE" w:rsidRDefault="00D63F97" w:rsidP="00D63F97">
            <w:pPr>
              <w:spacing w:line="300" w:lineRule="exact"/>
              <w:jc w:val="both"/>
              <w:rPr>
                <w:rFonts w:ascii="Arial" w:eastAsia="Arial Unicode MS" w:hAnsi="Arial" w:cs="Arial"/>
                <w:sz w:val="18"/>
                <w:szCs w:val="18"/>
              </w:rPr>
            </w:pPr>
            <w:r w:rsidRPr="00E240BE">
              <w:rPr>
                <w:rFonts w:ascii="Arial" w:eastAsia="Arial Unicode MS" w:hAnsi="Arial" w:cs="Arial"/>
                <w:sz w:val="18"/>
                <w:szCs w:val="18"/>
              </w:rPr>
              <w:t>Transfer in (transfer out)</w:t>
            </w:r>
          </w:p>
        </w:tc>
        <w:tc>
          <w:tcPr>
            <w:tcW w:w="1478" w:type="dxa"/>
            <w:vAlign w:val="bottom"/>
          </w:tcPr>
          <w:p w:rsidR="00D63F97" w:rsidRPr="00150DCC" w:rsidRDefault="00D63F97" w:rsidP="00D63F97">
            <w:pPr>
              <w:pBdr>
                <w:bottom w:val="single" w:sz="4" w:space="1" w:color="auto"/>
              </w:pBdr>
              <w:tabs>
                <w:tab w:val="decimal" w:pos="1062"/>
              </w:tabs>
              <w:spacing w:line="300" w:lineRule="exact"/>
              <w:ind w:right="-43"/>
              <w:rPr>
                <w:rFonts w:ascii="Arial" w:hAnsi="Arial" w:cs="Arial"/>
                <w:sz w:val="18"/>
                <w:szCs w:val="18"/>
              </w:rPr>
            </w:pPr>
            <w:r w:rsidRPr="00150DCC">
              <w:rPr>
                <w:rFonts w:ascii="Arial" w:hAnsi="Arial" w:cs="Arial"/>
                <w:sz w:val="18"/>
                <w:szCs w:val="18"/>
              </w:rPr>
              <w:t>-</w:t>
            </w:r>
          </w:p>
        </w:tc>
        <w:tc>
          <w:tcPr>
            <w:tcW w:w="1478" w:type="dxa"/>
            <w:vAlign w:val="bottom"/>
          </w:tcPr>
          <w:p w:rsidR="00D63F97" w:rsidRPr="00150DCC" w:rsidRDefault="00D63F97" w:rsidP="00D63F97">
            <w:pPr>
              <w:pBdr>
                <w:bottom w:val="single" w:sz="4" w:space="1" w:color="auto"/>
              </w:pBdr>
              <w:tabs>
                <w:tab w:val="decimal" w:pos="1062"/>
              </w:tabs>
              <w:spacing w:line="300" w:lineRule="exact"/>
              <w:ind w:right="-43"/>
              <w:rPr>
                <w:rFonts w:ascii="Arial" w:hAnsi="Arial" w:cs="Arial"/>
                <w:sz w:val="18"/>
                <w:szCs w:val="18"/>
              </w:rPr>
            </w:pPr>
            <w:r w:rsidRPr="00150DCC">
              <w:rPr>
                <w:rFonts w:ascii="Arial" w:hAnsi="Arial" w:cs="Arial"/>
                <w:sz w:val="18"/>
                <w:szCs w:val="18"/>
              </w:rPr>
              <w:t>4,289</w:t>
            </w:r>
          </w:p>
        </w:tc>
        <w:tc>
          <w:tcPr>
            <w:tcW w:w="1478" w:type="dxa"/>
            <w:vAlign w:val="bottom"/>
          </w:tcPr>
          <w:p w:rsidR="00D63F97" w:rsidRPr="00150DCC" w:rsidRDefault="00D63F97" w:rsidP="00D63F97">
            <w:pPr>
              <w:pBdr>
                <w:bottom w:val="single" w:sz="4" w:space="1" w:color="auto"/>
              </w:pBdr>
              <w:tabs>
                <w:tab w:val="decimal" w:pos="1062"/>
              </w:tabs>
              <w:spacing w:line="300" w:lineRule="exact"/>
              <w:ind w:right="-43"/>
              <w:rPr>
                <w:rFonts w:ascii="Arial" w:hAnsi="Arial" w:cs="Arial"/>
                <w:sz w:val="18"/>
                <w:szCs w:val="18"/>
              </w:rPr>
            </w:pPr>
            <w:r w:rsidRPr="00150DCC">
              <w:rPr>
                <w:rFonts w:ascii="Arial" w:hAnsi="Arial" w:cs="Arial"/>
                <w:sz w:val="18"/>
                <w:szCs w:val="18"/>
              </w:rPr>
              <w:t>12,655</w:t>
            </w:r>
          </w:p>
        </w:tc>
        <w:tc>
          <w:tcPr>
            <w:tcW w:w="1479" w:type="dxa"/>
            <w:vAlign w:val="bottom"/>
          </w:tcPr>
          <w:p w:rsidR="00D63F97" w:rsidRPr="00150DCC" w:rsidRDefault="00D63F97" w:rsidP="00D63F97">
            <w:pPr>
              <w:pBdr>
                <w:bottom w:val="single" w:sz="4" w:space="1" w:color="auto"/>
              </w:pBdr>
              <w:tabs>
                <w:tab w:val="decimal" w:pos="1062"/>
              </w:tabs>
              <w:spacing w:line="300" w:lineRule="exact"/>
              <w:ind w:right="-43"/>
              <w:rPr>
                <w:rFonts w:ascii="Arial" w:hAnsi="Arial" w:cs="Arial"/>
                <w:sz w:val="18"/>
                <w:szCs w:val="18"/>
              </w:rPr>
            </w:pPr>
            <w:r w:rsidRPr="00150DCC">
              <w:rPr>
                <w:rFonts w:ascii="Arial" w:hAnsi="Arial" w:cs="Arial"/>
                <w:sz w:val="18"/>
                <w:szCs w:val="18"/>
              </w:rPr>
              <w:t>707</w:t>
            </w:r>
          </w:p>
        </w:tc>
        <w:tc>
          <w:tcPr>
            <w:tcW w:w="1478" w:type="dxa"/>
            <w:vAlign w:val="bottom"/>
          </w:tcPr>
          <w:p w:rsidR="00D63F97" w:rsidRPr="00150DCC" w:rsidRDefault="00D63F97" w:rsidP="00D63F97">
            <w:pPr>
              <w:pBdr>
                <w:bottom w:val="single" w:sz="4" w:space="1" w:color="auto"/>
              </w:pBdr>
              <w:tabs>
                <w:tab w:val="decimal" w:pos="1062"/>
              </w:tabs>
              <w:spacing w:line="300" w:lineRule="exact"/>
              <w:ind w:right="-43"/>
              <w:rPr>
                <w:rFonts w:ascii="Arial" w:hAnsi="Arial" w:cs="Arial"/>
                <w:sz w:val="18"/>
                <w:szCs w:val="18"/>
              </w:rPr>
            </w:pPr>
            <w:r w:rsidRPr="00150DCC">
              <w:rPr>
                <w:rFonts w:ascii="Arial" w:hAnsi="Arial" w:cs="Arial"/>
                <w:sz w:val="18"/>
                <w:szCs w:val="18"/>
              </w:rPr>
              <w:t>-</w:t>
            </w:r>
          </w:p>
        </w:tc>
        <w:tc>
          <w:tcPr>
            <w:tcW w:w="1479" w:type="dxa"/>
            <w:vAlign w:val="bottom"/>
          </w:tcPr>
          <w:p w:rsidR="00D63F97" w:rsidRPr="00150DCC" w:rsidRDefault="00D63F97" w:rsidP="00D63F97">
            <w:pPr>
              <w:pBdr>
                <w:bottom w:val="single" w:sz="4" w:space="1" w:color="auto"/>
              </w:pBdr>
              <w:tabs>
                <w:tab w:val="decimal" w:pos="1062"/>
              </w:tabs>
              <w:spacing w:line="300" w:lineRule="exact"/>
              <w:ind w:right="-43"/>
              <w:rPr>
                <w:rFonts w:ascii="Arial" w:hAnsi="Arial" w:cs="Arial"/>
                <w:sz w:val="18"/>
                <w:szCs w:val="18"/>
              </w:rPr>
            </w:pPr>
            <w:r w:rsidRPr="00150DCC">
              <w:rPr>
                <w:rFonts w:ascii="Arial" w:hAnsi="Arial" w:cs="Arial"/>
                <w:sz w:val="18"/>
                <w:szCs w:val="18"/>
              </w:rPr>
              <w:t>(17,651)</w:t>
            </w:r>
          </w:p>
        </w:tc>
        <w:tc>
          <w:tcPr>
            <w:tcW w:w="1480" w:type="dxa"/>
            <w:vAlign w:val="bottom"/>
          </w:tcPr>
          <w:p w:rsidR="00D63F97" w:rsidRPr="00150DCC" w:rsidRDefault="00D63F97" w:rsidP="00D63F97">
            <w:pPr>
              <w:pBdr>
                <w:bottom w:val="single" w:sz="4" w:space="1" w:color="auto"/>
              </w:pBdr>
              <w:tabs>
                <w:tab w:val="decimal" w:pos="1062"/>
              </w:tabs>
              <w:spacing w:line="300" w:lineRule="exact"/>
              <w:ind w:right="-43"/>
              <w:rPr>
                <w:rFonts w:ascii="Arial" w:hAnsi="Arial" w:cs="Arial"/>
                <w:sz w:val="18"/>
                <w:szCs w:val="18"/>
              </w:rPr>
            </w:pPr>
            <w:r w:rsidRPr="00150DCC">
              <w:rPr>
                <w:rFonts w:ascii="Arial" w:hAnsi="Arial" w:cs="Arial"/>
                <w:sz w:val="18"/>
                <w:szCs w:val="18"/>
              </w:rPr>
              <w:t>-</w:t>
            </w:r>
          </w:p>
        </w:tc>
      </w:tr>
      <w:tr w:rsidR="00D63F97" w:rsidRPr="009B799C" w:rsidTr="003D4AC5">
        <w:tc>
          <w:tcPr>
            <w:tcW w:w="3600" w:type="dxa"/>
            <w:vAlign w:val="bottom"/>
          </w:tcPr>
          <w:p w:rsidR="00D63F97" w:rsidRPr="00E240BE" w:rsidRDefault="00D63F97" w:rsidP="00D63F97">
            <w:pPr>
              <w:spacing w:line="300" w:lineRule="exact"/>
              <w:jc w:val="both"/>
              <w:rPr>
                <w:rFonts w:ascii="Arial" w:eastAsia="Arial Unicode MS" w:hAnsi="Arial" w:cs="Arial"/>
                <w:sz w:val="18"/>
                <w:szCs w:val="18"/>
              </w:rPr>
            </w:pPr>
            <w:r>
              <w:rPr>
                <w:rFonts w:ascii="Arial" w:eastAsia="Arial Unicode MS" w:hAnsi="Arial" w:cs="Arial"/>
                <w:sz w:val="18"/>
                <w:szCs w:val="18"/>
              </w:rPr>
              <w:t>31 December 2018</w:t>
            </w:r>
          </w:p>
        </w:tc>
        <w:tc>
          <w:tcPr>
            <w:tcW w:w="1478" w:type="dxa"/>
            <w:vAlign w:val="bottom"/>
          </w:tcPr>
          <w:p w:rsidR="00D63F97" w:rsidRPr="00150DCC" w:rsidRDefault="00D63F97" w:rsidP="00D63F97">
            <w:pPr>
              <w:tabs>
                <w:tab w:val="decimal" w:pos="1062"/>
              </w:tabs>
              <w:spacing w:line="300" w:lineRule="exact"/>
              <w:ind w:right="-43"/>
              <w:rPr>
                <w:rFonts w:ascii="Arial" w:hAnsi="Arial" w:cs="Arial"/>
                <w:sz w:val="18"/>
                <w:szCs w:val="18"/>
              </w:rPr>
            </w:pPr>
            <w:r w:rsidRPr="00150DCC">
              <w:rPr>
                <w:rFonts w:ascii="Arial" w:hAnsi="Arial" w:cs="Arial"/>
                <w:sz w:val="18"/>
                <w:szCs w:val="18"/>
              </w:rPr>
              <w:t>25,836</w:t>
            </w:r>
          </w:p>
        </w:tc>
        <w:tc>
          <w:tcPr>
            <w:tcW w:w="1478" w:type="dxa"/>
            <w:vAlign w:val="bottom"/>
          </w:tcPr>
          <w:p w:rsidR="00D63F97" w:rsidRPr="00150DCC" w:rsidRDefault="00D63F97" w:rsidP="00D63F97">
            <w:pPr>
              <w:tabs>
                <w:tab w:val="decimal" w:pos="1062"/>
              </w:tabs>
              <w:spacing w:line="300" w:lineRule="exact"/>
              <w:ind w:right="-43"/>
              <w:rPr>
                <w:rFonts w:ascii="Arial" w:hAnsi="Arial" w:cs="Arial"/>
                <w:sz w:val="18"/>
                <w:szCs w:val="18"/>
              </w:rPr>
            </w:pPr>
            <w:r w:rsidRPr="00150DCC">
              <w:rPr>
                <w:rFonts w:ascii="Arial" w:hAnsi="Arial" w:cs="Arial"/>
                <w:sz w:val="18"/>
                <w:szCs w:val="18"/>
              </w:rPr>
              <w:t>417,768</w:t>
            </w:r>
          </w:p>
        </w:tc>
        <w:tc>
          <w:tcPr>
            <w:tcW w:w="1478" w:type="dxa"/>
            <w:vAlign w:val="bottom"/>
          </w:tcPr>
          <w:p w:rsidR="00D63F97" w:rsidRPr="00150DCC" w:rsidRDefault="00D63F97" w:rsidP="00D63F97">
            <w:pPr>
              <w:tabs>
                <w:tab w:val="decimal" w:pos="1062"/>
              </w:tabs>
              <w:spacing w:line="300" w:lineRule="exact"/>
              <w:ind w:right="-43"/>
              <w:rPr>
                <w:rFonts w:ascii="Arial" w:hAnsi="Arial" w:cs="Arial"/>
                <w:sz w:val="18"/>
                <w:szCs w:val="18"/>
              </w:rPr>
            </w:pPr>
            <w:r w:rsidRPr="00150DCC">
              <w:rPr>
                <w:rFonts w:ascii="Arial" w:hAnsi="Arial" w:cs="Arial"/>
                <w:sz w:val="18"/>
                <w:szCs w:val="18"/>
              </w:rPr>
              <w:t>1,481,818</w:t>
            </w:r>
          </w:p>
        </w:tc>
        <w:tc>
          <w:tcPr>
            <w:tcW w:w="1479" w:type="dxa"/>
            <w:vAlign w:val="bottom"/>
          </w:tcPr>
          <w:p w:rsidR="00D63F97" w:rsidRPr="00150DCC" w:rsidRDefault="00D63F97" w:rsidP="00D63F97">
            <w:pPr>
              <w:tabs>
                <w:tab w:val="decimal" w:pos="1062"/>
              </w:tabs>
              <w:spacing w:line="300" w:lineRule="exact"/>
              <w:ind w:right="-43"/>
              <w:rPr>
                <w:rFonts w:ascii="Arial" w:hAnsi="Arial" w:cs="Arial"/>
                <w:sz w:val="18"/>
                <w:szCs w:val="18"/>
              </w:rPr>
            </w:pPr>
            <w:r w:rsidRPr="00150DCC">
              <w:rPr>
                <w:rFonts w:ascii="Arial" w:hAnsi="Arial" w:cs="Arial"/>
                <w:sz w:val="18"/>
                <w:szCs w:val="18"/>
              </w:rPr>
              <w:t>41,219</w:t>
            </w:r>
          </w:p>
        </w:tc>
        <w:tc>
          <w:tcPr>
            <w:tcW w:w="1478" w:type="dxa"/>
            <w:vAlign w:val="bottom"/>
          </w:tcPr>
          <w:p w:rsidR="00D63F97" w:rsidRPr="00150DCC" w:rsidRDefault="00D63F97" w:rsidP="00D63F97">
            <w:pPr>
              <w:tabs>
                <w:tab w:val="decimal" w:pos="1062"/>
              </w:tabs>
              <w:spacing w:line="300" w:lineRule="exact"/>
              <w:ind w:right="-43"/>
              <w:rPr>
                <w:rFonts w:ascii="Arial" w:hAnsi="Arial" w:cs="Arial"/>
                <w:sz w:val="18"/>
                <w:szCs w:val="18"/>
              </w:rPr>
            </w:pPr>
            <w:r w:rsidRPr="00150DCC">
              <w:rPr>
                <w:rFonts w:ascii="Arial" w:hAnsi="Arial" w:cs="Arial"/>
                <w:sz w:val="18"/>
                <w:szCs w:val="18"/>
              </w:rPr>
              <w:t>44,928</w:t>
            </w:r>
          </w:p>
        </w:tc>
        <w:tc>
          <w:tcPr>
            <w:tcW w:w="1479" w:type="dxa"/>
            <w:vAlign w:val="bottom"/>
          </w:tcPr>
          <w:p w:rsidR="00D63F97" w:rsidRPr="00150DCC" w:rsidRDefault="00D63F97" w:rsidP="00D63F97">
            <w:pPr>
              <w:tabs>
                <w:tab w:val="decimal" w:pos="1062"/>
              </w:tabs>
              <w:spacing w:line="300" w:lineRule="exact"/>
              <w:ind w:right="-43"/>
              <w:rPr>
                <w:rFonts w:ascii="Arial" w:hAnsi="Arial" w:cs="Arial"/>
                <w:sz w:val="18"/>
                <w:szCs w:val="18"/>
              </w:rPr>
            </w:pPr>
            <w:r w:rsidRPr="00150DCC">
              <w:rPr>
                <w:rFonts w:ascii="Arial" w:hAnsi="Arial" w:cs="Arial"/>
                <w:sz w:val="18"/>
                <w:szCs w:val="18"/>
              </w:rPr>
              <w:t>7,108</w:t>
            </w:r>
          </w:p>
        </w:tc>
        <w:tc>
          <w:tcPr>
            <w:tcW w:w="1480" w:type="dxa"/>
            <w:vAlign w:val="bottom"/>
          </w:tcPr>
          <w:p w:rsidR="00D63F97" w:rsidRPr="00150DCC" w:rsidRDefault="00D63F97" w:rsidP="00D63F97">
            <w:pPr>
              <w:tabs>
                <w:tab w:val="decimal" w:pos="1062"/>
              </w:tabs>
              <w:spacing w:line="300" w:lineRule="exact"/>
              <w:ind w:right="-43"/>
              <w:rPr>
                <w:rFonts w:ascii="Arial" w:hAnsi="Arial" w:cs="Arial"/>
                <w:sz w:val="18"/>
                <w:szCs w:val="18"/>
              </w:rPr>
            </w:pPr>
            <w:r w:rsidRPr="00150DCC">
              <w:rPr>
                <w:rFonts w:ascii="Arial" w:hAnsi="Arial" w:cs="Arial"/>
                <w:sz w:val="18"/>
                <w:szCs w:val="18"/>
              </w:rPr>
              <w:t>2,018,677</w:t>
            </w:r>
          </w:p>
        </w:tc>
      </w:tr>
      <w:tr w:rsidR="009E545B" w:rsidRPr="009B799C" w:rsidTr="0033423F">
        <w:tc>
          <w:tcPr>
            <w:tcW w:w="3600" w:type="dxa"/>
            <w:vAlign w:val="bottom"/>
          </w:tcPr>
          <w:p w:rsidR="009E545B" w:rsidRPr="00E240BE" w:rsidRDefault="009E545B" w:rsidP="009E545B">
            <w:pPr>
              <w:spacing w:line="300" w:lineRule="exact"/>
              <w:jc w:val="both"/>
              <w:rPr>
                <w:rFonts w:ascii="Arial" w:eastAsia="Arial Unicode MS" w:hAnsi="Arial" w:cs="Arial"/>
                <w:sz w:val="18"/>
                <w:szCs w:val="18"/>
              </w:rPr>
            </w:pPr>
            <w:r w:rsidRPr="00E240BE">
              <w:rPr>
                <w:rFonts w:ascii="Arial" w:eastAsia="Arial Unicode MS" w:hAnsi="Arial" w:cs="Arial"/>
                <w:sz w:val="18"/>
                <w:szCs w:val="18"/>
              </w:rPr>
              <w:t xml:space="preserve">Additions </w:t>
            </w:r>
          </w:p>
        </w:tc>
        <w:tc>
          <w:tcPr>
            <w:tcW w:w="1478" w:type="dxa"/>
            <w:vAlign w:val="bottom"/>
          </w:tcPr>
          <w:p w:rsidR="009E545B" w:rsidRPr="009E545B" w:rsidRDefault="009E545B" w:rsidP="009E545B">
            <w:pPr>
              <w:tabs>
                <w:tab w:val="decimal" w:pos="1062"/>
              </w:tabs>
              <w:spacing w:line="300" w:lineRule="exact"/>
              <w:ind w:right="-43"/>
              <w:rPr>
                <w:rFonts w:ascii="Arial" w:hAnsi="Arial" w:cs="Arial"/>
                <w:sz w:val="18"/>
                <w:szCs w:val="18"/>
              </w:rPr>
            </w:pPr>
            <w:r w:rsidRPr="009E545B">
              <w:rPr>
                <w:rFonts w:ascii="Arial" w:hAnsi="Arial" w:cs="Arial"/>
                <w:sz w:val="18"/>
                <w:szCs w:val="18"/>
              </w:rPr>
              <w:t>-</w:t>
            </w:r>
          </w:p>
        </w:tc>
        <w:tc>
          <w:tcPr>
            <w:tcW w:w="1478" w:type="dxa"/>
            <w:vAlign w:val="bottom"/>
          </w:tcPr>
          <w:p w:rsidR="009E545B" w:rsidRPr="009E545B" w:rsidRDefault="009E545B" w:rsidP="009E545B">
            <w:pPr>
              <w:tabs>
                <w:tab w:val="decimal" w:pos="1062"/>
              </w:tabs>
              <w:spacing w:line="300" w:lineRule="exact"/>
              <w:ind w:right="-43"/>
              <w:rPr>
                <w:rFonts w:ascii="Arial" w:hAnsi="Arial" w:cs="Arial"/>
                <w:sz w:val="18"/>
                <w:szCs w:val="18"/>
              </w:rPr>
            </w:pPr>
            <w:r w:rsidRPr="009E545B">
              <w:rPr>
                <w:rFonts w:ascii="Arial" w:hAnsi="Arial" w:cs="Arial"/>
                <w:sz w:val="18"/>
                <w:szCs w:val="18"/>
              </w:rPr>
              <w:t>15</w:t>
            </w:r>
          </w:p>
        </w:tc>
        <w:tc>
          <w:tcPr>
            <w:tcW w:w="1478" w:type="dxa"/>
            <w:vAlign w:val="bottom"/>
          </w:tcPr>
          <w:p w:rsidR="009E545B" w:rsidRPr="009E545B" w:rsidRDefault="009E545B" w:rsidP="009E545B">
            <w:pPr>
              <w:tabs>
                <w:tab w:val="decimal" w:pos="1062"/>
              </w:tabs>
              <w:spacing w:line="300" w:lineRule="exact"/>
              <w:ind w:right="-43"/>
              <w:rPr>
                <w:rFonts w:ascii="Arial" w:hAnsi="Arial" w:cs="Arial"/>
                <w:sz w:val="18"/>
                <w:szCs w:val="18"/>
              </w:rPr>
            </w:pPr>
            <w:r w:rsidRPr="009E545B">
              <w:rPr>
                <w:rFonts w:ascii="Arial" w:hAnsi="Arial" w:cs="Arial"/>
                <w:sz w:val="18"/>
                <w:szCs w:val="18"/>
              </w:rPr>
              <w:t>16,172</w:t>
            </w:r>
          </w:p>
        </w:tc>
        <w:tc>
          <w:tcPr>
            <w:tcW w:w="1479" w:type="dxa"/>
            <w:vAlign w:val="bottom"/>
          </w:tcPr>
          <w:p w:rsidR="009E545B" w:rsidRPr="009E545B" w:rsidRDefault="009E545B" w:rsidP="009E545B">
            <w:pPr>
              <w:tabs>
                <w:tab w:val="decimal" w:pos="1062"/>
              </w:tabs>
              <w:spacing w:line="300" w:lineRule="exact"/>
              <w:ind w:right="-43"/>
              <w:rPr>
                <w:rFonts w:ascii="Arial" w:hAnsi="Arial" w:cs="Arial"/>
                <w:sz w:val="18"/>
                <w:szCs w:val="18"/>
              </w:rPr>
            </w:pPr>
            <w:r w:rsidRPr="009E545B">
              <w:rPr>
                <w:rFonts w:ascii="Arial" w:hAnsi="Arial" w:cs="Arial"/>
                <w:sz w:val="18"/>
                <w:szCs w:val="18"/>
              </w:rPr>
              <w:t>684</w:t>
            </w:r>
          </w:p>
        </w:tc>
        <w:tc>
          <w:tcPr>
            <w:tcW w:w="1478" w:type="dxa"/>
            <w:vAlign w:val="bottom"/>
          </w:tcPr>
          <w:p w:rsidR="009E545B" w:rsidRPr="009E545B" w:rsidRDefault="009E545B" w:rsidP="009E545B">
            <w:pPr>
              <w:tabs>
                <w:tab w:val="decimal" w:pos="1062"/>
              </w:tabs>
              <w:spacing w:line="300" w:lineRule="exact"/>
              <w:ind w:right="-43"/>
              <w:rPr>
                <w:rFonts w:ascii="Arial" w:hAnsi="Arial" w:cs="Arial"/>
                <w:sz w:val="18"/>
                <w:szCs w:val="18"/>
              </w:rPr>
            </w:pPr>
            <w:r w:rsidRPr="009E545B">
              <w:rPr>
                <w:rFonts w:ascii="Arial" w:hAnsi="Arial" w:cs="Arial"/>
                <w:sz w:val="18"/>
                <w:szCs w:val="18"/>
              </w:rPr>
              <w:t>3,875</w:t>
            </w:r>
          </w:p>
        </w:tc>
        <w:tc>
          <w:tcPr>
            <w:tcW w:w="1479" w:type="dxa"/>
            <w:vAlign w:val="bottom"/>
          </w:tcPr>
          <w:p w:rsidR="009E545B" w:rsidRPr="009E545B" w:rsidRDefault="009E545B" w:rsidP="009E545B">
            <w:pPr>
              <w:tabs>
                <w:tab w:val="decimal" w:pos="1062"/>
              </w:tabs>
              <w:spacing w:line="300" w:lineRule="exact"/>
              <w:ind w:right="-43"/>
              <w:rPr>
                <w:rFonts w:ascii="Arial" w:hAnsi="Arial" w:cs="Arial"/>
                <w:sz w:val="18"/>
                <w:szCs w:val="18"/>
              </w:rPr>
            </w:pPr>
            <w:r w:rsidRPr="009E545B">
              <w:rPr>
                <w:rFonts w:ascii="Arial" w:hAnsi="Arial" w:cs="Arial"/>
                <w:sz w:val="18"/>
                <w:szCs w:val="18"/>
              </w:rPr>
              <w:t>101,179</w:t>
            </w:r>
          </w:p>
        </w:tc>
        <w:tc>
          <w:tcPr>
            <w:tcW w:w="1480" w:type="dxa"/>
            <w:vAlign w:val="bottom"/>
          </w:tcPr>
          <w:p w:rsidR="009E545B" w:rsidRPr="009E545B" w:rsidRDefault="009E545B" w:rsidP="009E545B">
            <w:pPr>
              <w:tabs>
                <w:tab w:val="decimal" w:pos="1062"/>
              </w:tabs>
              <w:spacing w:line="300" w:lineRule="exact"/>
              <w:ind w:right="-43"/>
              <w:rPr>
                <w:rFonts w:ascii="Arial" w:hAnsi="Arial" w:cs="Arial"/>
                <w:sz w:val="18"/>
                <w:szCs w:val="18"/>
              </w:rPr>
            </w:pPr>
            <w:r w:rsidRPr="009E545B">
              <w:rPr>
                <w:rFonts w:ascii="Arial" w:hAnsi="Arial" w:cs="Arial"/>
                <w:sz w:val="18"/>
                <w:szCs w:val="18"/>
              </w:rPr>
              <w:t>121,925</w:t>
            </w:r>
          </w:p>
        </w:tc>
      </w:tr>
      <w:tr w:rsidR="009E545B" w:rsidRPr="009B799C" w:rsidTr="0033423F">
        <w:tc>
          <w:tcPr>
            <w:tcW w:w="3600" w:type="dxa"/>
            <w:vAlign w:val="bottom"/>
          </w:tcPr>
          <w:p w:rsidR="009E545B" w:rsidRPr="00E240BE" w:rsidRDefault="009E545B" w:rsidP="009E545B">
            <w:pPr>
              <w:spacing w:line="300" w:lineRule="exact"/>
              <w:jc w:val="both"/>
              <w:rPr>
                <w:rFonts w:ascii="Arial" w:eastAsia="Arial Unicode MS" w:hAnsi="Arial" w:cs="Arial"/>
                <w:sz w:val="18"/>
                <w:szCs w:val="18"/>
              </w:rPr>
            </w:pPr>
            <w:r w:rsidRPr="00E240BE">
              <w:rPr>
                <w:rFonts w:ascii="Arial" w:eastAsia="Arial Unicode MS" w:hAnsi="Arial" w:cs="Arial"/>
                <w:sz w:val="18"/>
                <w:szCs w:val="18"/>
              </w:rPr>
              <w:t>Disposals/write off</w:t>
            </w:r>
          </w:p>
        </w:tc>
        <w:tc>
          <w:tcPr>
            <w:tcW w:w="1478" w:type="dxa"/>
            <w:vAlign w:val="bottom"/>
          </w:tcPr>
          <w:p w:rsidR="009E545B" w:rsidRPr="009E545B" w:rsidRDefault="009E545B" w:rsidP="009E545B">
            <w:pPr>
              <w:tabs>
                <w:tab w:val="decimal" w:pos="1062"/>
              </w:tabs>
              <w:spacing w:line="300" w:lineRule="exact"/>
              <w:ind w:right="-43"/>
              <w:rPr>
                <w:rFonts w:ascii="Arial" w:hAnsi="Arial" w:cs="Arial"/>
                <w:sz w:val="18"/>
                <w:szCs w:val="18"/>
              </w:rPr>
            </w:pPr>
            <w:r w:rsidRPr="009E545B">
              <w:rPr>
                <w:rFonts w:ascii="Arial" w:hAnsi="Arial" w:cs="Arial"/>
                <w:sz w:val="18"/>
                <w:szCs w:val="18"/>
              </w:rPr>
              <w:t>-</w:t>
            </w:r>
          </w:p>
        </w:tc>
        <w:tc>
          <w:tcPr>
            <w:tcW w:w="1478" w:type="dxa"/>
            <w:vAlign w:val="bottom"/>
          </w:tcPr>
          <w:p w:rsidR="009E545B" w:rsidRPr="009E545B" w:rsidRDefault="009E545B" w:rsidP="009E545B">
            <w:pPr>
              <w:tabs>
                <w:tab w:val="decimal" w:pos="1062"/>
              </w:tabs>
              <w:spacing w:line="300" w:lineRule="exact"/>
              <w:ind w:right="-43"/>
              <w:rPr>
                <w:rFonts w:ascii="Arial" w:hAnsi="Arial" w:cs="Arial"/>
                <w:sz w:val="18"/>
                <w:szCs w:val="18"/>
              </w:rPr>
            </w:pPr>
            <w:r w:rsidRPr="009E545B">
              <w:rPr>
                <w:rFonts w:ascii="Arial" w:hAnsi="Arial" w:cs="Arial"/>
                <w:sz w:val="18"/>
                <w:szCs w:val="18"/>
              </w:rPr>
              <w:t>-</w:t>
            </w:r>
          </w:p>
        </w:tc>
        <w:tc>
          <w:tcPr>
            <w:tcW w:w="1478" w:type="dxa"/>
            <w:vAlign w:val="bottom"/>
          </w:tcPr>
          <w:p w:rsidR="009E545B" w:rsidRPr="009E545B" w:rsidRDefault="009E545B" w:rsidP="009E545B">
            <w:pPr>
              <w:tabs>
                <w:tab w:val="decimal" w:pos="1062"/>
              </w:tabs>
              <w:spacing w:line="300" w:lineRule="exact"/>
              <w:ind w:right="-43"/>
              <w:rPr>
                <w:rFonts w:ascii="Arial" w:hAnsi="Arial" w:cs="Arial"/>
                <w:sz w:val="18"/>
                <w:szCs w:val="18"/>
              </w:rPr>
            </w:pPr>
            <w:r w:rsidRPr="009E545B">
              <w:rPr>
                <w:rFonts w:ascii="Arial" w:hAnsi="Arial" w:cs="Arial"/>
                <w:sz w:val="18"/>
                <w:szCs w:val="18"/>
              </w:rPr>
              <w:t>(8,577)</w:t>
            </w:r>
          </w:p>
        </w:tc>
        <w:tc>
          <w:tcPr>
            <w:tcW w:w="1479" w:type="dxa"/>
            <w:vAlign w:val="bottom"/>
          </w:tcPr>
          <w:p w:rsidR="009E545B" w:rsidRPr="009E545B" w:rsidRDefault="009E545B" w:rsidP="009E545B">
            <w:pPr>
              <w:tabs>
                <w:tab w:val="decimal" w:pos="1062"/>
              </w:tabs>
              <w:spacing w:line="300" w:lineRule="exact"/>
              <w:ind w:right="-43"/>
              <w:rPr>
                <w:rFonts w:ascii="Arial" w:hAnsi="Arial" w:cs="Arial"/>
                <w:sz w:val="18"/>
                <w:szCs w:val="18"/>
              </w:rPr>
            </w:pPr>
            <w:r w:rsidRPr="009E545B">
              <w:rPr>
                <w:rFonts w:ascii="Arial" w:hAnsi="Arial" w:cs="Arial"/>
                <w:sz w:val="18"/>
                <w:szCs w:val="18"/>
              </w:rPr>
              <w:t>(1,075)</w:t>
            </w:r>
          </w:p>
        </w:tc>
        <w:tc>
          <w:tcPr>
            <w:tcW w:w="1478" w:type="dxa"/>
            <w:vAlign w:val="bottom"/>
          </w:tcPr>
          <w:p w:rsidR="009E545B" w:rsidRPr="009E545B" w:rsidRDefault="009E545B" w:rsidP="009E545B">
            <w:pPr>
              <w:tabs>
                <w:tab w:val="decimal" w:pos="1062"/>
              </w:tabs>
              <w:spacing w:line="300" w:lineRule="exact"/>
              <w:ind w:right="-43"/>
              <w:rPr>
                <w:rFonts w:ascii="Arial" w:hAnsi="Arial" w:cs="Arial"/>
                <w:sz w:val="18"/>
                <w:szCs w:val="18"/>
              </w:rPr>
            </w:pPr>
            <w:r w:rsidRPr="009E545B">
              <w:rPr>
                <w:rFonts w:ascii="Arial" w:hAnsi="Arial" w:cs="Arial"/>
                <w:sz w:val="18"/>
                <w:szCs w:val="18"/>
              </w:rPr>
              <w:t>(2,836)</w:t>
            </w:r>
          </w:p>
        </w:tc>
        <w:tc>
          <w:tcPr>
            <w:tcW w:w="1479" w:type="dxa"/>
            <w:vAlign w:val="bottom"/>
          </w:tcPr>
          <w:p w:rsidR="009E545B" w:rsidRPr="009E545B" w:rsidRDefault="009E545B" w:rsidP="009E545B">
            <w:pPr>
              <w:tabs>
                <w:tab w:val="decimal" w:pos="1062"/>
              </w:tabs>
              <w:spacing w:line="300" w:lineRule="exact"/>
              <w:ind w:right="-43"/>
              <w:rPr>
                <w:rFonts w:ascii="Arial" w:hAnsi="Arial" w:cs="Arial"/>
                <w:sz w:val="18"/>
                <w:szCs w:val="18"/>
              </w:rPr>
            </w:pPr>
            <w:r w:rsidRPr="009E545B">
              <w:rPr>
                <w:rFonts w:ascii="Arial" w:hAnsi="Arial" w:cs="Arial"/>
                <w:sz w:val="18"/>
                <w:szCs w:val="18"/>
              </w:rPr>
              <w:t>-</w:t>
            </w:r>
          </w:p>
        </w:tc>
        <w:tc>
          <w:tcPr>
            <w:tcW w:w="1480" w:type="dxa"/>
            <w:vAlign w:val="bottom"/>
          </w:tcPr>
          <w:p w:rsidR="009E545B" w:rsidRPr="009E545B" w:rsidRDefault="009E545B" w:rsidP="009E545B">
            <w:pPr>
              <w:tabs>
                <w:tab w:val="decimal" w:pos="1062"/>
              </w:tabs>
              <w:spacing w:line="300" w:lineRule="exact"/>
              <w:ind w:right="-43"/>
              <w:rPr>
                <w:rFonts w:ascii="Arial" w:hAnsi="Arial" w:cs="Arial"/>
                <w:sz w:val="18"/>
                <w:szCs w:val="18"/>
              </w:rPr>
            </w:pPr>
            <w:r w:rsidRPr="009E545B">
              <w:rPr>
                <w:rFonts w:ascii="Arial" w:hAnsi="Arial" w:cs="Arial"/>
                <w:sz w:val="18"/>
                <w:szCs w:val="18"/>
              </w:rPr>
              <w:t>(12,488)</w:t>
            </w:r>
          </w:p>
        </w:tc>
      </w:tr>
      <w:tr w:rsidR="009E545B" w:rsidRPr="009B799C" w:rsidTr="0033423F">
        <w:tc>
          <w:tcPr>
            <w:tcW w:w="3600" w:type="dxa"/>
            <w:vAlign w:val="bottom"/>
          </w:tcPr>
          <w:p w:rsidR="009E545B" w:rsidRPr="00E240BE" w:rsidRDefault="009E545B" w:rsidP="009E545B">
            <w:pPr>
              <w:spacing w:line="300" w:lineRule="exact"/>
              <w:jc w:val="both"/>
              <w:rPr>
                <w:rFonts w:ascii="Arial" w:eastAsia="Arial Unicode MS" w:hAnsi="Arial" w:cs="Arial"/>
                <w:sz w:val="18"/>
                <w:szCs w:val="18"/>
              </w:rPr>
            </w:pPr>
            <w:r w:rsidRPr="00E240BE">
              <w:rPr>
                <w:rFonts w:ascii="Arial" w:eastAsia="Arial Unicode MS" w:hAnsi="Arial" w:cs="Arial"/>
                <w:sz w:val="18"/>
                <w:szCs w:val="18"/>
              </w:rPr>
              <w:t>Transfer in (transfer out)</w:t>
            </w:r>
          </w:p>
        </w:tc>
        <w:tc>
          <w:tcPr>
            <w:tcW w:w="1478" w:type="dxa"/>
            <w:vAlign w:val="bottom"/>
          </w:tcPr>
          <w:p w:rsidR="009E545B" w:rsidRPr="009E545B" w:rsidRDefault="009E545B" w:rsidP="009E545B">
            <w:pPr>
              <w:pBdr>
                <w:bottom w:val="single" w:sz="4" w:space="1" w:color="auto"/>
              </w:pBdr>
              <w:tabs>
                <w:tab w:val="decimal" w:pos="1062"/>
              </w:tabs>
              <w:spacing w:line="300" w:lineRule="exact"/>
              <w:ind w:right="-43"/>
              <w:rPr>
                <w:rFonts w:ascii="Arial" w:hAnsi="Arial" w:cs="Arial"/>
                <w:sz w:val="18"/>
                <w:szCs w:val="18"/>
              </w:rPr>
            </w:pPr>
            <w:r w:rsidRPr="009E545B">
              <w:rPr>
                <w:rFonts w:ascii="Arial" w:hAnsi="Arial" w:cs="Arial"/>
                <w:sz w:val="18"/>
                <w:szCs w:val="18"/>
              </w:rPr>
              <w:t>-</w:t>
            </w:r>
          </w:p>
        </w:tc>
        <w:tc>
          <w:tcPr>
            <w:tcW w:w="1478" w:type="dxa"/>
            <w:vAlign w:val="bottom"/>
          </w:tcPr>
          <w:p w:rsidR="009E545B" w:rsidRPr="009E545B" w:rsidRDefault="009E545B" w:rsidP="009E545B">
            <w:pPr>
              <w:pBdr>
                <w:bottom w:val="single" w:sz="4" w:space="1" w:color="auto"/>
              </w:pBdr>
              <w:tabs>
                <w:tab w:val="decimal" w:pos="1062"/>
              </w:tabs>
              <w:spacing w:line="300" w:lineRule="exact"/>
              <w:ind w:right="-43"/>
              <w:rPr>
                <w:rFonts w:ascii="Arial" w:hAnsi="Arial" w:cs="Arial"/>
                <w:sz w:val="18"/>
                <w:szCs w:val="18"/>
              </w:rPr>
            </w:pPr>
            <w:r w:rsidRPr="009E545B">
              <w:rPr>
                <w:rFonts w:ascii="Arial" w:hAnsi="Arial" w:cs="Arial"/>
                <w:sz w:val="18"/>
                <w:szCs w:val="18"/>
              </w:rPr>
              <w:t>9,221</w:t>
            </w:r>
          </w:p>
        </w:tc>
        <w:tc>
          <w:tcPr>
            <w:tcW w:w="1478" w:type="dxa"/>
            <w:vAlign w:val="bottom"/>
          </w:tcPr>
          <w:p w:rsidR="009E545B" w:rsidRPr="009E545B" w:rsidRDefault="009E545B" w:rsidP="009E545B">
            <w:pPr>
              <w:pBdr>
                <w:bottom w:val="single" w:sz="4" w:space="1" w:color="auto"/>
              </w:pBdr>
              <w:tabs>
                <w:tab w:val="decimal" w:pos="1062"/>
              </w:tabs>
              <w:spacing w:line="300" w:lineRule="exact"/>
              <w:ind w:right="-43"/>
              <w:rPr>
                <w:rFonts w:ascii="Arial" w:hAnsi="Arial" w:cs="Arial"/>
                <w:sz w:val="18"/>
                <w:szCs w:val="18"/>
              </w:rPr>
            </w:pPr>
            <w:r w:rsidRPr="009E545B">
              <w:rPr>
                <w:rFonts w:ascii="Arial" w:hAnsi="Arial" w:cs="Arial"/>
                <w:sz w:val="18"/>
                <w:szCs w:val="18"/>
              </w:rPr>
              <w:t>43,401</w:t>
            </w:r>
          </w:p>
        </w:tc>
        <w:tc>
          <w:tcPr>
            <w:tcW w:w="1479" w:type="dxa"/>
            <w:vAlign w:val="bottom"/>
          </w:tcPr>
          <w:p w:rsidR="009E545B" w:rsidRPr="009E545B" w:rsidRDefault="009E545B" w:rsidP="009E545B">
            <w:pPr>
              <w:pBdr>
                <w:bottom w:val="single" w:sz="4" w:space="1" w:color="auto"/>
              </w:pBdr>
              <w:tabs>
                <w:tab w:val="decimal" w:pos="1062"/>
              </w:tabs>
              <w:spacing w:line="300" w:lineRule="exact"/>
              <w:ind w:right="-43"/>
              <w:rPr>
                <w:rFonts w:ascii="Arial" w:hAnsi="Arial" w:cs="Arial"/>
                <w:sz w:val="18"/>
                <w:szCs w:val="18"/>
              </w:rPr>
            </w:pPr>
            <w:r w:rsidRPr="009E545B">
              <w:rPr>
                <w:rFonts w:ascii="Arial" w:hAnsi="Arial" w:cs="Arial"/>
                <w:sz w:val="18"/>
                <w:szCs w:val="18"/>
              </w:rPr>
              <w:t>1,044</w:t>
            </w:r>
          </w:p>
        </w:tc>
        <w:tc>
          <w:tcPr>
            <w:tcW w:w="1478" w:type="dxa"/>
            <w:vAlign w:val="bottom"/>
          </w:tcPr>
          <w:p w:rsidR="009E545B" w:rsidRPr="009E545B" w:rsidRDefault="009E545B" w:rsidP="009E545B">
            <w:pPr>
              <w:pBdr>
                <w:bottom w:val="single" w:sz="4" w:space="1" w:color="auto"/>
              </w:pBdr>
              <w:tabs>
                <w:tab w:val="decimal" w:pos="1062"/>
              </w:tabs>
              <w:spacing w:line="300" w:lineRule="exact"/>
              <w:ind w:right="-43"/>
              <w:rPr>
                <w:rFonts w:ascii="Arial" w:hAnsi="Arial" w:cs="Arial"/>
                <w:sz w:val="18"/>
                <w:szCs w:val="18"/>
              </w:rPr>
            </w:pPr>
            <w:r w:rsidRPr="009E545B">
              <w:rPr>
                <w:rFonts w:ascii="Arial" w:hAnsi="Arial" w:cs="Arial"/>
                <w:sz w:val="18"/>
                <w:szCs w:val="18"/>
              </w:rPr>
              <w:t>395</w:t>
            </w:r>
          </w:p>
        </w:tc>
        <w:tc>
          <w:tcPr>
            <w:tcW w:w="1479" w:type="dxa"/>
            <w:vAlign w:val="bottom"/>
          </w:tcPr>
          <w:p w:rsidR="009E545B" w:rsidRPr="009E545B" w:rsidRDefault="009E545B" w:rsidP="009E545B">
            <w:pPr>
              <w:pBdr>
                <w:bottom w:val="single" w:sz="4" w:space="1" w:color="auto"/>
              </w:pBdr>
              <w:tabs>
                <w:tab w:val="decimal" w:pos="1062"/>
              </w:tabs>
              <w:spacing w:line="300" w:lineRule="exact"/>
              <w:ind w:right="-43"/>
              <w:rPr>
                <w:rFonts w:ascii="Arial" w:hAnsi="Arial" w:cs="Arial"/>
                <w:sz w:val="18"/>
                <w:szCs w:val="18"/>
              </w:rPr>
            </w:pPr>
            <w:r w:rsidRPr="009E545B">
              <w:rPr>
                <w:rFonts w:ascii="Arial" w:hAnsi="Arial" w:cs="Arial"/>
                <w:sz w:val="18"/>
                <w:szCs w:val="18"/>
              </w:rPr>
              <w:t>(54,061)</w:t>
            </w:r>
          </w:p>
        </w:tc>
        <w:tc>
          <w:tcPr>
            <w:tcW w:w="1480" w:type="dxa"/>
            <w:vAlign w:val="bottom"/>
          </w:tcPr>
          <w:p w:rsidR="009E545B" w:rsidRPr="009E545B" w:rsidRDefault="009E545B" w:rsidP="009E545B">
            <w:pPr>
              <w:pBdr>
                <w:bottom w:val="single" w:sz="4" w:space="1" w:color="auto"/>
              </w:pBdr>
              <w:tabs>
                <w:tab w:val="decimal" w:pos="1062"/>
              </w:tabs>
              <w:spacing w:line="300" w:lineRule="exact"/>
              <w:ind w:right="-43"/>
              <w:rPr>
                <w:rFonts w:ascii="Arial" w:hAnsi="Arial" w:cs="Arial"/>
                <w:sz w:val="18"/>
                <w:szCs w:val="18"/>
              </w:rPr>
            </w:pPr>
            <w:r w:rsidRPr="009E545B">
              <w:rPr>
                <w:rFonts w:ascii="Arial" w:hAnsi="Arial" w:cs="Arial"/>
                <w:sz w:val="18"/>
                <w:szCs w:val="18"/>
              </w:rPr>
              <w:t>-</w:t>
            </w:r>
          </w:p>
        </w:tc>
      </w:tr>
      <w:tr w:rsidR="009E545B" w:rsidRPr="009B799C" w:rsidTr="0033423F">
        <w:tc>
          <w:tcPr>
            <w:tcW w:w="3600" w:type="dxa"/>
            <w:vAlign w:val="bottom"/>
          </w:tcPr>
          <w:p w:rsidR="009E545B" w:rsidRPr="00E240BE" w:rsidRDefault="009E545B" w:rsidP="009E545B">
            <w:pPr>
              <w:spacing w:line="300" w:lineRule="exact"/>
              <w:jc w:val="both"/>
              <w:rPr>
                <w:rFonts w:ascii="Arial" w:eastAsia="Arial Unicode MS" w:hAnsi="Arial" w:cs="Arial"/>
                <w:sz w:val="18"/>
                <w:szCs w:val="18"/>
              </w:rPr>
            </w:pPr>
            <w:r>
              <w:rPr>
                <w:rFonts w:ascii="Arial" w:eastAsia="Arial Unicode MS" w:hAnsi="Arial" w:cs="Arial"/>
                <w:sz w:val="18"/>
                <w:szCs w:val="18"/>
              </w:rPr>
              <w:t>31 December 2019</w:t>
            </w:r>
          </w:p>
        </w:tc>
        <w:tc>
          <w:tcPr>
            <w:tcW w:w="1478" w:type="dxa"/>
            <w:vAlign w:val="bottom"/>
          </w:tcPr>
          <w:p w:rsidR="009E545B" w:rsidRPr="009E545B" w:rsidRDefault="009E545B" w:rsidP="009E545B">
            <w:pPr>
              <w:pBdr>
                <w:bottom w:val="single" w:sz="4" w:space="1" w:color="auto"/>
              </w:pBdr>
              <w:tabs>
                <w:tab w:val="decimal" w:pos="1062"/>
              </w:tabs>
              <w:spacing w:line="300" w:lineRule="exact"/>
              <w:ind w:right="-43"/>
              <w:rPr>
                <w:rFonts w:ascii="Arial" w:hAnsi="Arial" w:cs="Arial"/>
                <w:sz w:val="18"/>
                <w:szCs w:val="18"/>
              </w:rPr>
            </w:pPr>
            <w:r w:rsidRPr="009E545B">
              <w:rPr>
                <w:rFonts w:ascii="Arial" w:hAnsi="Arial" w:cs="Arial"/>
                <w:sz w:val="18"/>
                <w:szCs w:val="18"/>
              </w:rPr>
              <w:t>25,836</w:t>
            </w:r>
          </w:p>
        </w:tc>
        <w:tc>
          <w:tcPr>
            <w:tcW w:w="1478" w:type="dxa"/>
            <w:vAlign w:val="bottom"/>
          </w:tcPr>
          <w:p w:rsidR="009E545B" w:rsidRPr="009E545B" w:rsidRDefault="009E545B" w:rsidP="009E545B">
            <w:pPr>
              <w:pBdr>
                <w:bottom w:val="single" w:sz="4" w:space="1" w:color="auto"/>
              </w:pBdr>
              <w:tabs>
                <w:tab w:val="decimal" w:pos="1062"/>
              </w:tabs>
              <w:spacing w:line="300" w:lineRule="exact"/>
              <w:ind w:right="-43"/>
              <w:rPr>
                <w:rFonts w:ascii="Arial" w:hAnsi="Arial" w:cs="Arial"/>
                <w:sz w:val="18"/>
                <w:szCs w:val="18"/>
              </w:rPr>
            </w:pPr>
            <w:r w:rsidRPr="009E545B">
              <w:rPr>
                <w:rFonts w:ascii="Arial" w:hAnsi="Arial" w:cs="Arial"/>
                <w:sz w:val="18"/>
                <w:szCs w:val="18"/>
              </w:rPr>
              <w:t>427,004</w:t>
            </w:r>
          </w:p>
        </w:tc>
        <w:tc>
          <w:tcPr>
            <w:tcW w:w="1478" w:type="dxa"/>
            <w:vAlign w:val="bottom"/>
          </w:tcPr>
          <w:p w:rsidR="009E545B" w:rsidRPr="009E545B" w:rsidRDefault="009E545B" w:rsidP="009E545B">
            <w:pPr>
              <w:pBdr>
                <w:bottom w:val="single" w:sz="4" w:space="1" w:color="auto"/>
              </w:pBdr>
              <w:tabs>
                <w:tab w:val="decimal" w:pos="1062"/>
              </w:tabs>
              <w:spacing w:line="300" w:lineRule="exact"/>
              <w:ind w:right="-43"/>
              <w:rPr>
                <w:rFonts w:ascii="Arial" w:hAnsi="Arial" w:cs="Arial"/>
                <w:sz w:val="18"/>
                <w:szCs w:val="18"/>
              </w:rPr>
            </w:pPr>
            <w:r w:rsidRPr="009E545B">
              <w:rPr>
                <w:rFonts w:ascii="Arial" w:hAnsi="Arial" w:cs="Arial"/>
                <w:sz w:val="18"/>
                <w:szCs w:val="18"/>
              </w:rPr>
              <w:t>1,532,814</w:t>
            </w:r>
          </w:p>
        </w:tc>
        <w:tc>
          <w:tcPr>
            <w:tcW w:w="1479" w:type="dxa"/>
            <w:vAlign w:val="bottom"/>
          </w:tcPr>
          <w:p w:rsidR="009E545B" w:rsidRPr="009E545B" w:rsidRDefault="009E545B" w:rsidP="009E545B">
            <w:pPr>
              <w:pBdr>
                <w:bottom w:val="single" w:sz="4" w:space="1" w:color="auto"/>
              </w:pBdr>
              <w:tabs>
                <w:tab w:val="decimal" w:pos="1062"/>
              </w:tabs>
              <w:spacing w:line="300" w:lineRule="exact"/>
              <w:ind w:right="-43"/>
              <w:rPr>
                <w:rFonts w:ascii="Arial" w:hAnsi="Arial" w:cs="Arial"/>
                <w:sz w:val="18"/>
                <w:szCs w:val="18"/>
              </w:rPr>
            </w:pPr>
            <w:r w:rsidRPr="009E545B">
              <w:rPr>
                <w:rFonts w:ascii="Arial" w:hAnsi="Arial" w:cs="Arial"/>
                <w:sz w:val="18"/>
                <w:szCs w:val="18"/>
              </w:rPr>
              <w:t>41,872</w:t>
            </w:r>
          </w:p>
        </w:tc>
        <w:tc>
          <w:tcPr>
            <w:tcW w:w="1478" w:type="dxa"/>
            <w:vAlign w:val="bottom"/>
          </w:tcPr>
          <w:p w:rsidR="009E545B" w:rsidRPr="009E545B" w:rsidRDefault="009E545B" w:rsidP="009E545B">
            <w:pPr>
              <w:pBdr>
                <w:bottom w:val="single" w:sz="4" w:space="1" w:color="auto"/>
              </w:pBdr>
              <w:tabs>
                <w:tab w:val="decimal" w:pos="1062"/>
              </w:tabs>
              <w:spacing w:line="300" w:lineRule="exact"/>
              <w:ind w:right="-43"/>
              <w:rPr>
                <w:rFonts w:ascii="Arial" w:hAnsi="Arial" w:cs="Arial"/>
                <w:sz w:val="18"/>
                <w:szCs w:val="18"/>
              </w:rPr>
            </w:pPr>
            <w:r w:rsidRPr="009E545B">
              <w:rPr>
                <w:rFonts w:ascii="Arial" w:hAnsi="Arial" w:cs="Arial"/>
                <w:sz w:val="18"/>
                <w:szCs w:val="18"/>
              </w:rPr>
              <w:t>46,362</w:t>
            </w:r>
          </w:p>
        </w:tc>
        <w:tc>
          <w:tcPr>
            <w:tcW w:w="1479" w:type="dxa"/>
            <w:vAlign w:val="bottom"/>
          </w:tcPr>
          <w:p w:rsidR="009E545B" w:rsidRPr="009E545B" w:rsidRDefault="009E545B" w:rsidP="009E545B">
            <w:pPr>
              <w:pBdr>
                <w:bottom w:val="single" w:sz="4" w:space="1" w:color="auto"/>
              </w:pBdr>
              <w:tabs>
                <w:tab w:val="decimal" w:pos="1062"/>
              </w:tabs>
              <w:spacing w:line="300" w:lineRule="exact"/>
              <w:ind w:right="-43"/>
              <w:rPr>
                <w:rFonts w:ascii="Arial" w:hAnsi="Arial" w:cs="Arial"/>
                <w:sz w:val="18"/>
                <w:szCs w:val="18"/>
              </w:rPr>
            </w:pPr>
            <w:r w:rsidRPr="009E545B">
              <w:rPr>
                <w:rFonts w:ascii="Arial" w:hAnsi="Arial" w:cs="Arial"/>
                <w:sz w:val="18"/>
                <w:szCs w:val="18"/>
              </w:rPr>
              <w:t>54,226</w:t>
            </w:r>
          </w:p>
        </w:tc>
        <w:tc>
          <w:tcPr>
            <w:tcW w:w="1480" w:type="dxa"/>
            <w:vAlign w:val="bottom"/>
          </w:tcPr>
          <w:p w:rsidR="009E545B" w:rsidRPr="009E545B" w:rsidRDefault="009E545B" w:rsidP="009E545B">
            <w:pPr>
              <w:pBdr>
                <w:bottom w:val="single" w:sz="4" w:space="1" w:color="auto"/>
              </w:pBdr>
              <w:tabs>
                <w:tab w:val="decimal" w:pos="1062"/>
              </w:tabs>
              <w:spacing w:line="300" w:lineRule="exact"/>
              <w:ind w:right="-43"/>
              <w:rPr>
                <w:rFonts w:ascii="Arial" w:hAnsi="Arial" w:cs="Arial"/>
                <w:sz w:val="18"/>
                <w:szCs w:val="18"/>
              </w:rPr>
            </w:pPr>
            <w:r w:rsidRPr="009E545B">
              <w:rPr>
                <w:rFonts w:ascii="Arial" w:hAnsi="Arial" w:cs="Arial"/>
                <w:sz w:val="18"/>
                <w:szCs w:val="18"/>
              </w:rPr>
              <w:t>2,128,114</w:t>
            </w:r>
          </w:p>
        </w:tc>
      </w:tr>
    </w:tbl>
    <w:p w:rsidR="0018299C" w:rsidRPr="009B799C" w:rsidRDefault="0018299C">
      <w:pPr>
        <w:rPr>
          <w:rFonts w:ascii="Arial" w:hAnsi="Arial" w:cs="Arial"/>
          <w:sz w:val="2"/>
          <w:szCs w:val="2"/>
        </w:rPr>
      </w:pPr>
      <w:r w:rsidRPr="009B799C">
        <w:rPr>
          <w:rFonts w:ascii="Arial" w:hAnsi="Arial" w:cs="Arial"/>
        </w:rPr>
        <w:br w:type="page"/>
      </w:r>
    </w:p>
    <w:tbl>
      <w:tblPr>
        <w:tblW w:w="13950" w:type="dxa"/>
        <w:tblInd w:w="558" w:type="dxa"/>
        <w:tblLayout w:type="fixed"/>
        <w:tblLook w:val="0000" w:firstRow="0" w:lastRow="0" w:firstColumn="0" w:lastColumn="0" w:noHBand="0" w:noVBand="0"/>
      </w:tblPr>
      <w:tblGrid>
        <w:gridCol w:w="3600"/>
        <w:gridCol w:w="1478"/>
        <w:gridCol w:w="1478"/>
        <w:gridCol w:w="1478"/>
        <w:gridCol w:w="1479"/>
        <w:gridCol w:w="1478"/>
        <w:gridCol w:w="1479"/>
        <w:gridCol w:w="1480"/>
      </w:tblGrid>
      <w:tr w:rsidR="0018299C" w:rsidRPr="009B799C" w:rsidTr="00987E83">
        <w:tc>
          <w:tcPr>
            <w:tcW w:w="3600" w:type="dxa"/>
            <w:vAlign w:val="bottom"/>
          </w:tcPr>
          <w:p w:rsidR="0018299C" w:rsidRPr="009B799C" w:rsidRDefault="0018299C" w:rsidP="00D63F97">
            <w:pPr>
              <w:spacing w:line="260" w:lineRule="exact"/>
              <w:ind w:right="-108"/>
              <w:jc w:val="center"/>
              <w:rPr>
                <w:rFonts w:ascii="Arial" w:hAnsi="Arial" w:cs="Arial"/>
                <w:sz w:val="18"/>
                <w:szCs w:val="18"/>
              </w:rPr>
            </w:pPr>
          </w:p>
        </w:tc>
        <w:tc>
          <w:tcPr>
            <w:tcW w:w="10350" w:type="dxa"/>
            <w:gridSpan w:val="7"/>
          </w:tcPr>
          <w:p w:rsidR="0018299C" w:rsidRPr="009B799C" w:rsidRDefault="004510F7" w:rsidP="00D63F97">
            <w:pPr>
              <w:spacing w:line="260" w:lineRule="exact"/>
              <w:jc w:val="right"/>
              <w:rPr>
                <w:rFonts w:ascii="Arial" w:eastAsia="Arial Unicode MS" w:hAnsi="Arial" w:cs="Arial"/>
                <w:sz w:val="18"/>
                <w:szCs w:val="18"/>
                <w:cs/>
              </w:rPr>
            </w:pPr>
            <w:r>
              <w:rPr>
                <w:rFonts w:ascii="Arial" w:eastAsia="Arial Unicode MS" w:hAnsi="Arial" w:cs="Arial"/>
                <w:sz w:val="18"/>
                <w:szCs w:val="18"/>
              </w:rPr>
              <w:t>(Unit: Thousand Baht)</w:t>
            </w:r>
          </w:p>
        </w:tc>
      </w:tr>
      <w:tr w:rsidR="0018299C" w:rsidRPr="009B799C" w:rsidTr="00987E83">
        <w:tc>
          <w:tcPr>
            <w:tcW w:w="3600" w:type="dxa"/>
            <w:vAlign w:val="bottom"/>
          </w:tcPr>
          <w:p w:rsidR="0018299C" w:rsidRPr="009B799C" w:rsidRDefault="0018299C" w:rsidP="00D63F97">
            <w:pPr>
              <w:spacing w:line="260" w:lineRule="exact"/>
              <w:ind w:right="-108"/>
              <w:jc w:val="center"/>
              <w:rPr>
                <w:rFonts w:ascii="Arial" w:hAnsi="Arial" w:cs="Arial"/>
                <w:sz w:val="18"/>
                <w:szCs w:val="18"/>
              </w:rPr>
            </w:pPr>
          </w:p>
        </w:tc>
        <w:tc>
          <w:tcPr>
            <w:tcW w:w="10350" w:type="dxa"/>
            <w:gridSpan w:val="7"/>
            <w:vAlign w:val="bottom"/>
          </w:tcPr>
          <w:p w:rsidR="0018299C" w:rsidRPr="009B799C" w:rsidRDefault="0018299C" w:rsidP="00D63F97">
            <w:pPr>
              <w:pBdr>
                <w:bottom w:val="single" w:sz="4" w:space="1" w:color="auto"/>
              </w:pBdr>
              <w:spacing w:line="260" w:lineRule="exact"/>
              <w:ind w:left="-108"/>
              <w:jc w:val="center"/>
              <w:rPr>
                <w:rFonts w:ascii="Arial" w:eastAsia="Arial Unicode MS" w:hAnsi="Arial" w:cs="Arial"/>
                <w:sz w:val="18"/>
                <w:szCs w:val="18"/>
              </w:rPr>
            </w:pPr>
            <w:r w:rsidRPr="009B799C">
              <w:rPr>
                <w:rFonts w:ascii="Arial" w:eastAsia="Arial Unicode MS" w:hAnsi="Arial" w:cs="Arial"/>
                <w:sz w:val="18"/>
                <w:szCs w:val="18"/>
              </w:rPr>
              <w:t>Separate financial statements</w:t>
            </w:r>
          </w:p>
        </w:tc>
      </w:tr>
      <w:tr w:rsidR="0031493A" w:rsidRPr="009B799C" w:rsidTr="000077AF">
        <w:tc>
          <w:tcPr>
            <w:tcW w:w="3600" w:type="dxa"/>
            <w:vAlign w:val="bottom"/>
          </w:tcPr>
          <w:p w:rsidR="0031493A" w:rsidRPr="009B799C" w:rsidRDefault="0031493A" w:rsidP="00D63F97">
            <w:pPr>
              <w:spacing w:line="260" w:lineRule="exact"/>
              <w:ind w:right="-108"/>
              <w:jc w:val="center"/>
              <w:rPr>
                <w:rFonts w:ascii="Arial" w:hAnsi="Arial" w:cs="Arial"/>
                <w:sz w:val="18"/>
                <w:szCs w:val="18"/>
              </w:rPr>
            </w:pPr>
          </w:p>
        </w:tc>
        <w:tc>
          <w:tcPr>
            <w:tcW w:w="1478" w:type="dxa"/>
            <w:vAlign w:val="bottom"/>
          </w:tcPr>
          <w:p w:rsidR="0031493A" w:rsidRPr="009B799C" w:rsidRDefault="0031493A" w:rsidP="00D63F97">
            <w:pPr>
              <w:pBdr>
                <w:bottom w:val="single" w:sz="4" w:space="1" w:color="auto"/>
              </w:pBdr>
              <w:spacing w:line="260" w:lineRule="exact"/>
              <w:ind w:left="-108" w:right="-43"/>
              <w:jc w:val="center"/>
              <w:rPr>
                <w:rFonts w:ascii="Arial" w:eastAsia="Arial Unicode MS" w:hAnsi="Arial" w:cs="Arial"/>
                <w:sz w:val="18"/>
                <w:szCs w:val="18"/>
              </w:rPr>
            </w:pPr>
            <w:r w:rsidRPr="009B799C">
              <w:rPr>
                <w:rFonts w:ascii="Arial" w:eastAsia="Arial Unicode MS" w:hAnsi="Arial" w:cs="Arial"/>
                <w:sz w:val="18"/>
                <w:szCs w:val="18"/>
              </w:rPr>
              <w:t>Land</w:t>
            </w:r>
          </w:p>
        </w:tc>
        <w:tc>
          <w:tcPr>
            <w:tcW w:w="1478" w:type="dxa"/>
            <w:vAlign w:val="bottom"/>
          </w:tcPr>
          <w:p w:rsidR="0031493A" w:rsidRPr="009B799C" w:rsidRDefault="0031493A" w:rsidP="00D63F97">
            <w:pPr>
              <w:pBdr>
                <w:bottom w:val="single" w:sz="4" w:space="1" w:color="auto"/>
              </w:pBdr>
              <w:spacing w:line="260" w:lineRule="exact"/>
              <w:ind w:left="-108" w:right="-43"/>
              <w:jc w:val="center"/>
              <w:rPr>
                <w:rFonts w:ascii="Arial" w:eastAsia="Arial Unicode MS" w:hAnsi="Arial" w:cs="Arial"/>
                <w:sz w:val="18"/>
                <w:szCs w:val="18"/>
              </w:rPr>
            </w:pPr>
            <w:r w:rsidRPr="009B799C">
              <w:rPr>
                <w:rFonts w:ascii="Arial" w:eastAsia="Arial Unicode MS" w:hAnsi="Arial" w:cs="Arial"/>
                <w:sz w:val="18"/>
                <w:szCs w:val="18"/>
              </w:rPr>
              <w:t>Building and building improvement</w:t>
            </w:r>
          </w:p>
        </w:tc>
        <w:tc>
          <w:tcPr>
            <w:tcW w:w="1478" w:type="dxa"/>
            <w:vAlign w:val="bottom"/>
          </w:tcPr>
          <w:p w:rsidR="0031493A" w:rsidRPr="009B799C" w:rsidRDefault="0031493A" w:rsidP="00D63F97">
            <w:pPr>
              <w:pBdr>
                <w:bottom w:val="single" w:sz="4" w:space="1" w:color="auto"/>
              </w:pBdr>
              <w:spacing w:line="260" w:lineRule="exact"/>
              <w:ind w:left="-108" w:right="-43"/>
              <w:jc w:val="center"/>
              <w:rPr>
                <w:rFonts w:ascii="Arial" w:eastAsia="Arial Unicode MS" w:hAnsi="Arial" w:cs="Arial"/>
                <w:sz w:val="18"/>
                <w:szCs w:val="18"/>
              </w:rPr>
            </w:pPr>
            <w:r w:rsidRPr="009B799C">
              <w:rPr>
                <w:rFonts w:ascii="Arial" w:eastAsia="Arial Unicode MS" w:hAnsi="Arial" w:cs="Arial"/>
                <w:sz w:val="18"/>
                <w:szCs w:val="18"/>
              </w:rPr>
              <w:t>Machinery and factory and agricultural equipment and waste water treatment</w:t>
            </w:r>
          </w:p>
        </w:tc>
        <w:tc>
          <w:tcPr>
            <w:tcW w:w="1479" w:type="dxa"/>
            <w:vAlign w:val="bottom"/>
          </w:tcPr>
          <w:p w:rsidR="0031493A" w:rsidRPr="009B799C" w:rsidRDefault="0031493A" w:rsidP="00D63F97">
            <w:pPr>
              <w:pBdr>
                <w:bottom w:val="single" w:sz="4" w:space="1" w:color="auto"/>
              </w:pBdr>
              <w:spacing w:line="260" w:lineRule="exact"/>
              <w:ind w:left="-108" w:right="-43"/>
              <w:jc w:val="center"/>
              <w:rPr>
                <w:rFonts w:ascii="Arial" w:eastAsia="Arial Unicode MS" w:hAnsi="Arial" w:cs="Arial"/>
                <w:sz w:val="18"/>
                <w:szCs w:val="18"/>
              </w:rPr>
            </w:pPr>
            <w:r w:rsidRPr="009B799C">
              <w:rPr>
                <w:rFonts w:ascii="Arial" w:eastAsia="Arial Unicode MS" w:hAnsi="Arial" w:cs="Arial"/>
                <w:sz w:val="18"/>
                <w:szCs w:val="18"/>
              </w:rPr>
              <w:t xml:space="preserve">Furniture, </w:t>
            </w:r>
            <w:r w:rsidR="002A49E1">
              <w:rPr>
                <w:rFonts w:ascii="Arial" w:eastAsia="Arial Unicode MS" w:hAnsi="Arial" w:cs="Arial"/>
                <w:sz w:val="18"/>
                <w:szCs w:val="18"/>
              </w:rPr>
              <w:t xml:space="preserve">    </w:t>
            </w:r>
            <w:r w:rsidRPr="009B799C">
              <w:rPr>
                <w:rFonts w:ascii="Arial" w:eastAsia="Arial Unicode MS" w:hAnsi="Arial" w:cs="Arial"/>
                <w:sz w:val="18"/>
                <w:szCs w:val="18"/>
              </w:rPr>
              <w:t>fixtures and office equipment</w:t>
            </w:r>
          </w:p>
        </w:tc>
        <w:tc>
          <w:tcPr>
            <w:tcW w:w="1478" w:type="dxa"/>
            <w:vAlign w:val="bottom"/>
          </w:tcPr>
          <w:p w:rsidR="0031493A" w:rsidRPr="009B799C" w:rsidRDefault="0031493A" w:rsidP="00D63F97">
            <w:pPr>
              <w:pBdr>
                <w:bottom w:val="single" w:sz="4" w:space="1" w:color="auto"/>
              </w:pBdr>
              <w:spacing w:line="260" w:lineRule="exact"/>
              <w:ind w:left="-108" w:right="-43"/>
              <w:jc w:val="center"/>
              <w:rPr>
                <w:rFonts w:ascii="Arial" w:eastAsia="Arial Unicode MS" w:hAnsi="Arial" w:cs="Arial"/>
                <w:sz w:val="18"/>
                <w:szCs w:val="18"/>
              </w:rPr>
            </w:pPr>
            <w:r w:rsidRPr="009B799C">
              <w:rPr>
                <w:rFonts w:ascii="Arial" w:eastAsia="Arial Unicode MS" w:hAnsi="Arial" w:cs="Arial"/>
                <w:sz w:val="18"/>
                <w:szCs w:val="18"/>
              </w:rPr>
              <w:t>Motor vehicles</w:t>
            </w:r>
          </w:p>
        </w:tc>
        <w:tc>
          <w:tcPr>
            <w:tcW w:w="1479" w:type="dxa"/>
            <w:vAlign w:val="bottom"/>
          </w:tcPr>
          <w:p w:rsidR="0031493A" w:rsidRPr="009B799C" w:rsidRDefault="0031493A" w:rsidP="00D63F97">
            <w:pPr>
              <w:pBdr>
                <w:bottom w:val="single" w:sz="4" w:space="1" w:color="auto"/>
              </w:pBdr>
              <w:spacing w:line="260" w:lineRule="exact"/>
              <w:ind w:left="-108" w:right="-43"/>
              <w:jc w:val="center"/>
              <w:rPr>
                <w:rFonts w:ascii="Arial" w:eastAsia="Arial Unicode MS" w:hAnsi="Arial" w:cs="Arial"/>
                <w:sz w:val="18"/>
                <w:szCs w:val="18"/>
                <w:cs/>
              </w:rPr>
            </w:pPr>
            <w:r w:rsidRPr="009B799C">
              <w:rPr>
                <w:rFonts w:ascii="Arial" w:eastAsia="Arial Unicode MS" w:hAnsi="Arial" w:cs="Arial"/>
                <w:sz w:val="18"/>
                <w:szCs w:val="18"/>
              </w:rPr>
              <w:t xml:space="preserve">Assets under construction and installation </w:t>
            </w:r>
          </w:p>
        </w:tc>
        <w:tc>
          <w:tcPr>
            <w:tcW w:w="1480" w:type="dxa"/>
            <w:vAlign w:val="bottom"/>
          </w:tcPr>
          <w:p w:rsidR="0031493A" w:rsidRPr="009B799C" w:rsidRDefault="0031493A" w:rsidP="00D63F97">
            <w:pPr>
              <w:pBdr>
                <w:bottom w:val="single" w:sz="4" w:space="1" w:color="auto"/>
              </w:pBdr>
              <w:spacing w:line="260" w:lineRule="exact"/>
              <w:ind w:left="-108" w:right="-43"/>
              <w:jc w:val="center"/>
              <w:rPr>
                <w:rFonts w:ascii="Arial" w:eastAsia="Arial Unicode MS" w:hAnsi="Arial" w:cs="Arial"/>
                <w:sz w:val="18"/>
                <w:szCs w:val="18"/>
              </w:rPr>
            </w:pPr>
            <w:r w:rsidRPr="009B799C">
              <w:rPr>
                <w:rFonts w:ascii="Arial" w:eastAsia="Arial Unicode MS" w:hAnsi="Arial" w:cs="Arial"/>
                <w:sz w:val="18"/>
                <w:szCs w:val="18"/>
              </w:rPr>
              <w:t>Total</w:t>
            </w:r>
          </w:p>
        </w:tc>
      </w:tr>
      <w:tr w:rsidR="0031493A" w:rsidRPr="009B799C" w:rsidTr="000077AF">
        <w:tc>
          <w:tcPr>
            <w:tcW w:w="3600" w:type="dxa"/>
          </w:tcPr>
          <w:p w:rsidR="0031493A" w:rsidRPr="00C80903" w:rsidRDefault="0031493A" w:rsidP="00D63F97">
            <w:pPr>
              <w:spacing w:line="260" w:lineRule="exact"/>
              <w:jc w:val="both"/>
              <w:rPr>
                <w:rFonts w:ascii="Arial" w:eastAsia="Arial Unicode MS" w:hAnsi="Arial" w:cs="Arial"/>
                <w:b/>
                <w:bCs/>
                <w:sz w:val="18"/>
                <w:szCs w:val="18"/>
              </w:rPr>
            </w:pPr>
            <w:r w:rsidRPr="00C80903">
              <w:rPr>
                <w:rFonts w:ascii="Arial" w:eastAsia="Arial Unicode MS" w:hAnsi="Arial" w:cs="Arial"/>
                <w:b/>
                <w:bCs/>
                <w:sz w:val="18"/>
                <w:szCs w:val="18"/>
              </w:rPr>
              <w:t>Accumulated depreciation</w:t>
            </w:r>
          </w:p>
        </w:tc>
        <w:tc>
          <w:tcPr>
            <w:tcW w:w="1478" w:type="dxa"/>
            <w:vAlign w:val="bottom"/>
          </w:tcPr>
          <w:p w:rsidR="0031493A" w:rsidRPr="009B799C" w:rsidRDefault="0031493A" w:rsidP="00D63F97">
            <w:pPr>
              <w:tabs>
                <w:tab w:val="decimal" w:pos="1152"/>
              </w:tabs>
              <w:spacing w:line="260" w:lineRule="exact"/>
              <w:jc w:val="thaiDistribute"/>
              <w:rPr>
                <w:rFonts w:ascii="Arial" w:hAnsi="Arial" w:cs="Arial"/>
                <w:sz w:val="18"/>
                <w:szCs w:val="18"/>
              </w:rPr>
            </w:pPr>
          </w:p>
        </w:tc>
        <w:tc>
          <w:tcPr>
            <w:tcW w:w="1478" w:type="dxa"/>
            <w:vAlign w:val="bottom"/>
          </w:tcPr>
          <w:p w:rsidR="0031493A" w:rsidRPr="009B799C" w:rsidRDefault="0031493A" w:rsidP="00D63F97">
            <w:pPr>
              <w:tabs>
                <w:tab w:val="decimal" w:pos="1152"/>
              </w:tabs>
              <w:spacing w:line="260" w:lineRule="exact"/>
              <w:jc w:val="thaiDistribute"/>
              <w:rPr>
                <w:rFonts w:ascii="Arial" w:hAnsi="Arial" w:cs="Arial"/>
                <w:sz w:val="18"/>
                <w:szCs w:val="18"/>
              </w:rPr>
            </w:pPr>
          </w:p>
        </w:tc>
        <w:tc>
          <w:tcPr>
            <w:tcW w:w="1478" w:type="dxa"/>
            <w:vAlign w:val="bottom"/>
          </w:tcPr>
          <w:p w:rsidR="0031493A" w:rsidRPr="009B799C" w:rsidRDefault="0031493A" w:rsidP="00D63F97">
            <w:pPr>
              <w:tabs>
                <w:tab w:val="decimal" w:pos="1152"/>
              </w:tabs>
              <w:spacing w:line="260" w:lineRule="exact"/>
              <w:jc w:val="thaiDistribute"/>
              <w:rPr>
                <w:rFonts w:ascii="Arial" w:hAnsi="Arial" w:cs="Arial"/>
                <w:sz w:val="18"/>
                <w:szCs w:val="18"/>
              </w:rPr>
            </w:pPr>
          </w:p>
        </w:tc>
        <w:tc>
          <w:tcPr>
            <w:tcW w:w="1479" w:type="dxa"/>
            <w:vAlign w:val="bottom"/>
          </w:tcPr>
          <w:p w:rsidR="0031493A" w:rsidRPr="009B799C" w:rsidRDefault="0031493A" w:rsidP="00D63F97">
            <w:pPr>
              <w:tabs>
                <w:tab w:val="decimal" w:pos="1152"/>
              </w:tabs>
              <w:spacing w:line="260" w:lineRule="exact"/>
              <w:jc w:val="thaiDistribute"/>
              <w:rPr>
                <w:rFonts w:ascii="Arial" w:hAnsi="Arial" w:cs="Arial"/>
                <w:sz w:val="18"/>
                <w:szCs w:val="18"/>
              </w:rPr>
            </w:pPr>
          </w:p>
        </w:tc>
        <w:tc>
          <w:tcPr>
            <w:tcW w:w="1478" w:type="dxa"/>
            <w:vAlign w:val="bottom"/>
          </w:tcPr>
          <w:p w:rsidR="0031493A" w:rsidRPr="009B799C" w:rsidRDefault="0031493A" w:rsidP="00D63F97">
            <w:pPr>
              <w:tabs>
                <w:tab w:val="decimal" w:pos="1152"/>
              </w:tabs>
              <w:spacing w:line="260" w:lineRule="exact"/>
              <w:jc w:val="thaiDistribute"/>
              <w:rPr>
                <w:rFonts w:ascii="Arial" w:hAnsi="Arial" w:cs="Arial"/>
                <w:sz w:val="18"/>
                <w:szCs w:val="18"/>
              </w:rPr>
            </w:pPr>
          </w:p>
        </w:tc>
        <w:tc>
          <w:tcPr>
            <w:tcW w:w="1479" w:type="dxa"/>
            <w:vAlign w:val="bottom"/>
          </w:tcPr>
          <w:p w:rsidR="0031493A" w:rsidRPr="009B799C" w:rsidRDefault="0031493A" w:rsidP="00D63F97">
            <w:pPr>
              <w:tabs>
                <w:tab w:val="decimal" w:pos="1152"/>
              </w:tabs>
              <w:spacing w:line="260" w:lineRule="exact"/>
              <w:jc w:val="thaiDistribute"/>
              <w:rPr>
                <w:rFonts w:ascii="Arial" w:hAnsi="Arial" w:cs="Arial"/>
                <w:sz w:val="18"/>
                <w:szCs w:val="18"/>
              </w:rPr>
            </w:pPr>
          </w:p>
        </w:tc>
        <w:tc>
          <w:tcPr>
            <w:tcW w:w="1480" w:type="dxa"/>
            <w:vAlign w:val="bottom"/>
          </w:tcPr>
          <w:p w:rsidR="0031493A" w:rsidRPr="009B799C" w:rsidRDefault="0031493A" w:rsidP="00D63F97">
            <w:pPr>
              <w:tabs>
                <w:tab w:val="decimal" w:pos="1152"/>
              </w:tabs>
              <w:spacing w:line="260" w:lineRule="exact"/>
              <w:jc w:val="thaiDistribute"/>
              <w:rPr>
                <w:rFonts w:ascii="Arial" w:hAnsi="Arial" w:cs="Arial"/>
                <w:sz w:val="18"/>
                <w:szCs w:val="18"/>
              </w:rPr>
            </w:pPr>
          </w:p>
        </w:tc>
      </w:tr>
      <w:tr w:rsidR="00D63F97" w:rsidRPr="009B799C" w:rsidTr="003D4AC5">
        <w:tc>
          <w:tcPr>
            <w:tcW w:w="3600" w:type="dxa"/>
          </w:tcPr>
          <w:p w:rsidR="00D63F97" w:rsidRPr="009B799C" w:rsidRDefault="00D63F97" w:rsidP="00D63F97">
            <w:pPr>
              <w:spacing w:line="260" w:lineRule="exact"/>
              <w:jc w:val="both"/>
              <w:rPr>
                <w:rFonts w:ascii="Arial" w:eastAsia="Arial Unicode MS" w:hAnsi="Arial" w:cs="Arial"/>
                <w:sz w:val="18"/>
                <w:szCs w:val="18"/>
              </w:rPr>
            </w:pPr>
            <w:r>
              <w:rPr>
                <w:rFonts w:ascii="Arial" w:eastAsia="Arial Unicode MS" w:hAnsi="Arial" w:cs="Arial"/>
                <w:sz w:val="18"/>
                <w:szCs w:val="18"/>
              </w:rPr>
              <w:t>1 January 2018</w:t>
            </w:r>
          </w:p>
        </w:tc>
        <w:tc>
          <w:tcPr>
            <w:tcW w:w="1478" w:type="dxa"/>
            <w:vAlign w:val="bottom"/>
          </w:tcPr>
          <w:p w:rsidR="00D63F97" w:rsidRPr="00150DCC" w:rsidRDefault="00D63F97" w:rsidP="00D63F97">
            <w:pPr>
              <w:tabs>
                <w:tab w:val="decimal" w:pos="1152"/>
              </w:tabs>
              <w:spacing w:line="260" w:lineRule="exact"/>
              <w:rPr>
                <w:rFonts w:ascii="Arial" w:hAnsi="Arial" w:cs="Arial"/>
                <w:sz w:val="18"/>
                <w:szCs w:val="18"/>
              </w:rPr>
            </w:pPr>
            <w:r w:rsidRPr="00150DCC">
              <w:rPr>
                <w:rFonts w:ascii="Arial" w:hAnsi="Arial" w:cs="Arial"/>
                <w:sz w:val="18"/>
                <w:szCs w:val="18"/>
              </w:rPr>
              <w:t>-</w:t>
            </w:r>
          </w:p>
        </w:tc>
        <w:tc>
          <w:tcPr>
            <w:tcW w:w="1478" w:type="dxa"/>
            <w:vAlign w:val="bottom"/>
          </w:tcPr>
          <w:p w:rsidR="00D63F97" w:rsidRPr="00150DCC" w:rsidRDefault="00D63F97" w:rsidP="00D63F97">
            <w:pPr>
              <w:tabs>
                <w:tab w:val="decimal" w:pos="1152"/>
              </w:tabs>
              <w:spacing w:line="260" w:lineRule="exact"/>
              <w:rPr>
                <w:rFonts w:ascii="Arial" w:hAnsi="Arial" w:cs="Arial"/>
                <w:sz w:val="18"/>
                <w:szCs w:val="18"/>
              </w:rPr>
            </w:pPr>
            <w:r w:rsidRPr="00150DCC">
              <w:rPr>
                <w:rFonts w:ascii="Arial" w:hAnsi="Arial" w:cs="Arial"/>
                <w:sz w:val="18"/>
                <w:szCs w:val="18"/>
              </w:rPr>
              <w:t>266,668</w:t>
            </w:r>
          </w:p>
        </w:tc>
        <w:tc>
          <w:tcPr>
            <w:tcW w:w="1478" w:type="dxa"/>
            <w:vAlign w:val="bottom"/>
          </w:tcPr>
          <w:p w:rsidR="00D63F97" w:rsidRPr="00150DCC" w:rsidRDefault="00D63F97" w:rsidP="00D63F97">
            <w:pPr>
              <w:tabs>
                <w:tab w:val="decimal" w:pos="1152"/>
              </w:tabs>
              <w:spacing w:line="260" w:lineRule="exact"/>
              <w:rPr>
                <w:rFonts w:ascii="Arial" w:hAnsi="Arial" w:cs="Arial"/>
                <w:sz w:val="18"/>
                <w:szCs w:val="18"/>
              </w:rPr>
            </w:pPr>
            <w:r w:rsidRPr="00150DCC">
              <w:rPr>
                <w:rFonts w:ascii="Arial" w:hAnsi="Arial" w:cs="Arial"/>
                <w:sz w:val="18"/>
                <w:szCs w:val="18"/>
              </w:rPr>
              <w:t>905,262</w:t>
            </w:r>
          </w:p>
        </w:tc>
        <w:tc>
          <w:tcPr>
            <w:tcW w:w="1479" w:type="dxa"/>
            <w:vAlign w:val="bottom"/>
          </w:tcPr>
          <w:p w:rsidR="00D63F97" w:rsidRPr="00150DCC" w:rsidRDefault="00D63F97" w:rsidP="00D63F97">
            <w:pPr>
              <w:tabs>
                <w:tab w:val="decimal" w:pos="1152"/>
              </w:tabs>
              <w:spacing w:line="260" w:lineRule="exact"/>
              <w:rPr>
                <w:rFonts w:ascii="Arial" w:hAnsi="Arial" w:cs="Arial"/>
                <w:sz w:val="18"/>
                <w:szCs w:val="18"/>
              </w:rPr>
            </w:pPr>
            <w:r w:rsidRPr="00150DCC">
              <w:rPr>
                <w:rFonts w:ascii="Arial" w:hAnsi="Arial" w:cs="Arial"/>
                <w:sz w:val="18"/>
                <w:szCs w:val="18"/>
              </w:rPr>
              <w:t>37,157</w:t>
            </w:r>
          </w:p>
        </w:tc>
        <w:tc>
          <w:tcPr>
            <w:tcW w:w="1478" w:type="dxa"/>
            <w:vAlign w:val="bottom"/>
          </w:tcPr>
          <w:p w:rsidR="00D63F97" w:rsidRPr="00150DCC" w:rsidRDefault="00D63F97" w:rsidP="00D63F97">
            <w:pPr>
              <w:tabs>
                <w:tab w:val="decimal" w:pos="1152"/>
              </w:tabs>
              <w:spacing w:line="260" w:lineRule="exact"/>
              <w:rPr>
                <w:rFonts w:ascii="Arial" w:hAnsi="Arial" w:cs="Arial"/>
                <w:sz w:val="18"/>
                <w:szCs w:val="18"/>
              </w:rPr>
            </w:pPr>
            <w:r w:rsidRPr="00150DCC">
              <w:rPr>
                <w:rFonts w:ascii="Arial" w:hAnsi="Arial" w:cs="Arial"/>
                <w:sz w:val="18"/>
                <w:szCs w:val="18"/>
              </w:rPr>
              <w:t>38,015</w:t>
            </w:r>
          </w:p>
        </w:tc>
        <w:tc>
          <w:tcPr>
            <w:tcW w:w="1479" w:type="dxa"/>
            <w:vAlign w:val="bottom"/>
          </w:tcPr>
          <w:p w:rsidR="00D63F97" w:rsidRPr="00150DCC" w:rsidRDefault="00D63F97" w:rsidP="00D63F97">
            <w:pPr>
              <w:tabs>
                <w:tab w:val="decimal" w:pos="1152"/>
              </w:tabs>
              <w:spacing w:line="260" w:lineRule="exact"/>
              <w:rPr>
                <w:rFonts w:ascii="Arial" w:hAnsi="Arial" w:cs="Arial"/>
                <w:sz w:val="18"/>
                <w:szCs w:val="18"/>
              </w:rPr>
            </w:pPr>
            <w:r w:rsidRPr="00150DCC">
              <w:rPr>
                <w:rFonts w:ascii="Arial" w:hAnsi="Arial" w:cs="Arial"/>
                <w:sz w:val="18"/>
                <w:szCs w:val="18"/>
              </w:rPr>
              <w:t>-</w:t>
            </w:r>
          </w:p>
        </w:tc>
        <w:tc>
          <w:tcPr>
            <w:tcW w:w="1480" w:type="dxa"/>
            <w:vAlign w:val="bottom"/>
          </w:tcPr>
          <w:p w:rsidR="00D63F97" w:rsidRPr="00150DCC" w:rsidRDefault="00D63F97" w:rsidP="00D63F97">
            <w:pPr>
              <w:tabs>
                <w:tab w:val="decimal" w:pos="1152"/>
              </w:tabs>
              <w:spacing w:line="260" w:lineRule="exact"/>
              <w:rPr>
                <w:rFonts w:ascii="Arial" w:hAnsi="Arial" w:cs="Arial"/>
                <w:sz w:val="18"/>
                <w:szCs w:val="18"/>
              </w:rPr>
            </w:pPr>
            <w:r w:rsidRPr="00150DCC">
              <w:rPr>
                <w:rFonts w:ascii="Arial" w:hAnsi="Arial" w:cs="Arial"/>
                <w:sz w:val="18"/>
                <w:szCs w:val="18"/>
              </w:rPr>
              <w:t>1,247,102</w:t>
            </w:r>
          </w:p>
        </w:tc>
      </w:tr>
      <w:tr w:rsidR="00D63F97" w:rsidRPr="009B799C" w:rsidTr="003D4AC5">
        <w:tc>
          <w:tcPr>
            <w:tcW w:w="3600" w:type="dxa"/>
          </w:tcPr>
          <w:p w:rsidR="00D63F97" w:rsidRPr="009B799C" w:rsidRDefault="00D63F97" w:rsidP="00D63F97">
            <w:pPr>
              <w:spacing w:line="260" w:lineRule="exact"/>
              <w:jc w:val="both"/>
              <w:rPr>
                <w:rFonts w:ascii="Arial" w:eastAsia="Arial Unicode MS" w:hAnsi="Arial" w:cs="Arial"/>
                <w:sz w:val="18"/>
                <w:szCs w:val="18"/>
              </w:rPr>
            </w:pPr>
            <w:r w:rsidRPr="009B799C">
              <w:rPr>
                <w:rFonts w:ascii="Arial" w:eastAsia="Arial Unicode MS" w:hAnsi="Arial" w:cs="Arial"/>
                <w:sz w:val="18"/>
                <w:szCs w:val="18"/>
              </w:rPr>
              <w:t>Depreciation for the year</w:t>
            </w:r>
          </w:p>
        </w:tc>
        <w:tc>
          <w:tcPr>
            <w:tcW w:w="1478" w:type="dxa"/>
            <w:vAlign w:val="bottom"/>
          </w:tcPr>
          <w:p w:rsidR="00D63F97" w:rsidRPr="00150DCC" w:rsidRDefault="00D63F97" w:rsidP="00D63F97">
            <w:pPr>
              <w:tabs>
                <w:tab w:val="decimal" w:pos="1152"/>
              </w:tabs>
              <w:spacing w:line="260" w:lineRule="exact"/>
              <w:rPr>
                <w:rFonts w:ascii="Arial" w:hAnsi="Arial" w:cs="Arial"/>
                <w:sz w:val="18"/>
                <w:szCs w:val="18"/>
              </w:rPr>
            </w:pPr>
            <w:r w:rsidRPr="00150DCC">
              <w:rPr>
                <w:rFonts w:ascii="Arial" w:hAnsi="Arial" w:cs="Arial"/>
                <w:sz w:val="18"/>
                <w:szCs w:val="18"/>
              </w:rPr>
              <w:t>-</w:t>
            </w:r>
          </w:p>
        </w:tc>
        <w:tc>
          <w:tcPr>
            <w:tcW w:w="1478" w:type="dxa"/>
            <w:vAlign w:val="bottom"/>
          </w:tcPr>
          <w:p w:rsidR="00D63F97" w:rsidRPr="00150DCC" w:rsidRDefault="00D63F97" w:rsidP="00D63F97">
            <w:pPr>
              <w:tabs>
                <w:tab w:val="decimal" w:pos="1152"/>
              </w:tabs>
              <w:spacing w:line="260" w:lineRule="exact"/>
              <w:rPr>
                <w:rFonts w:ascii="Arial" w:hAnsi="Arial" w:cs="Arial"/>
                <w:sz w:val="18"/>
                <w:szCs w:val="18"/>
              </w:rPr>
            </w:pPr>
            <w:r w:rsidRPr="00150DCC">
              <w:rPr>
                <w:rFonts w:ascii="Arial" w:hAnsi="Arial" w:cs="Arial"/>
                <w:sz w:val="18"/>
                <w:szCs w:val="18"/>
              </w:rPr>
              <w:t>13,969</w:t>
            </w:r>
          </w:p>
        </w:tc>
        <w:tc>
          <w:tcPr>
            <w:tcW w:w="1478" w:type="dxa"/>
            <w:vAlign w:val="bottom"/>
          </w:tcPr>
          <w:p w:rsidR="00D63F97" w:rsidRPr="00150DCC" w:rsidRDefault="00D63F97" w:rsidP="00D63F97">
            <w:pPr>
              <w:tabs>
                <w:tab w:val="decimal" w:pos="1152"/>
              </w:tabs>
              <w:spacing w:line="260" w:lineRule="exact"/>
              <w:rPr>
                <w:rFonts w:ascii="Arial" w:hAnsi="Arial" w:cs="Arial"/>
                <w:sz w:val="18"/>
                <w:szCs w:val="18"/>
              </w:rPr>
            </w:pPr>
            <w:r w:rsidRPr="00150DCC">
              <w:rPr>
                <w:rFonts w:ascii="Arial" w:hAnsi="Arial" w:cs="Arial"/>
                <w:sz w:val="18"/>
                <w:szCs w:val="18"/>
              </w:rPr>
              <w:t>76,688</w:t>
            </w:r>
          </w:p>
        </w:tc>
        <w:tc>
          <w:tcPr>
            <w:tcW w:w="1479" w:type="dxa"/>
            <w:vAlign w:val="bottom"/>
          </w:tcPr>
          <w:p w:rsidR="00D63F97" w:rsidRPr="00150DCC" w:rsidRDefault="00D63F97" w:rsidP="00D63F97">
            <w:pPr>
              <w:tabs>
                <w:tab w:val="decimal" w:pos="1152"/>
              </w:tabs>
              <w:spacing w:line="260" w:lineRule="exact"/>
              <w:rPr>
                <w:rFonts w:ascii="Arial" w:hAnsi="Arial" w:cs="Arial"/>
                <w:sz w:val="18"/>
                <w:szCs w:val="18"/>
              </w:rPr>
            </w:pPr>
            <w:r w:rsidRPr="00150DCC">
              <w:rPr>
                <w:rFonts w:ascii="Arial" w:hAnsi="Arial" w:cs="Arial"/>
                <w:sz w:val="18"/>
                <w:szCs w:val="18"/>
              </w:rPr>
              <w:t>1,404</w:t>
            </w:r>
          </w:p>
        </w:tc>
        <w:tc>
          <w:tcPr>
            <w:tcW w:w="1478" w:type="dxa"/>
            <w:vAlign w:val="bottom"/>
          </w:tcPr>
          <w:p w:rsidR="00D63F97" w:rsidRPr="00150DCC" w:rsidRDefault="00D63F97" w:rsidP="00D63F97">
            <w:pPr>
              <w:tabs>
                <w:tab w:val="decimal" w:pos="1152"/>
              </w:tabs>
              <w:spacing w:line="260" w:lineRule="exact"/>
              <w:rPr>
                <w:rFonts w:ascii="Arial" w:hAnsi="Arial" w:cs="Arial"/>
                <w:sz w:val="18"/>
                <w:szCs w:val="18"/>
              </w:rPr>
            </w:pPr>
            <w:r w:rsidRPr="00150DCC">
              <w:rPr>
                <w:rFonts w:ascii="Arial" w:hAnsi="Arial" w:cs="Arial"/>
                <w:sz w:val="18"/>
                <w:szCs w:val="18"/>
              </w:rPr>
              <w:t>3,507</w:t>
            </w:r>
          </w:p>
        </w:tc>
        <w:tc>
          <w:tcPr>
            <w:tcW w:w="1479" w:type="dxa"/>
            <w:vAlign w:val="bottom"/>
          </w:tcPr>
          <w:p w:rsidR="00D63F97" w:rsidRPr="00150DCC" w:rsidRDefault="00D63F97" w:rsidP="00D63F97">
            <w:pPr>
              <w:tabs>
                <w:tab w:val="decimal" w:pos="1152"/>
              </w:tabs>
              <w:spacing w:line="260" w:lineRule="exact"/>
              <w:rPr>
                <w:rFonts w:ascii="Arial" w:hAnsi="Arial" w:cs="Arial"/>
                <w:sz w:val="18"/>
                <w:szCs w:val="18"/>
              </w:rPr>
            </w:pPr>
            <w:r w:rsidRPr="00150DCC">
              <w:rPr>
                <w:rFonts w:ascii="Arial" w:hAnsi="Arial" w:cs="Arial"/>
                <w:sz w:val="18"/>
                <w:szCs w:val="18"/>
              </w:rPr>
              <w:t>-</w:t>
            </w:r>
          </w:p>
        </w:tc>
        <w:tc>
          <w:tcPr>
            <w:tcW w:w="1480" w:type="dxa"/>
            <w:vAlign w:val="bottom"/>
          </w:tcPr>
          <w:p w:rsidR="00D63F97" w:rsidRPr="00150DCC" w:rsidRDefault="00D63F97" w:rsidP="00D63F97">
            <w:pPr>
              <w:tabs>
                <w:tab w:val="decimal" w:pos="1152"/>
              </w:tabs>
              <w:spacing w:line="260" w:lineRule="exact"/>
              <w:rPr>
                <w:rFonts w:ascii="Arial" w:hAnsi="Arial" w:cs="Arial"/>
                <w:sz w:val="18"/>
                <w:szCs w:val="18"/>
              </w:rPr>
            </w:pPr>
            <w:r w:rsidRPr="00150DCC">
              <w:rPr>
                <w:rFonts w:ascii="Arial" w:hAnsi="Arial" w:cs="Arial"/>
                <w:sz w:val="18"/>
                <w:szCs w:val="18"/>
              </w:rPr>
              <w:t>95,568</w:t>
            </w:r>
          </w:p>
        </w:tc>
      </w:tr>
      <w:tr w:rsidR="00D63F97" w:rsidRPr="009B799C" w:rsidTr="003D4AC5">
        <w:tc>
          <w:tcPr>
            <w:tcW w:w="3600" w:type="dxa"/>
            <w:vAlign w:val="bottom"/>
          </w:tcPr>
          <w:p w:rsidR="00D63F97" w:rsidRPr="009B799C" w:rsidRDefault="00D63F97" w:rsidP="00D63F97">
            <w:pPr>
              <w:spacing w:line="260" w:lineRule="exact"/>
              <w:rPr>
                <w:rFonts w:ascii="Arial" w:eastAsia="Arial Unicode MS" w:hAnsi="Arial" w:cs="Arial"/>
                <w:sz w:val="18"/>
                <w:szCs w:val="18"/>
              </w:rPr>
            </w:pPr>
            <w:r w:rsidRPr="009B799C">
              <w:rPr>
                <w:rFonts w:ascii="Arial" w:eastAsia="Arial Unicode MS" w:hAnsi="Arial" w:cs="Arial"/>
                <w:sz w:val="18"/>
                <w:szCs w:val="18"/>
              </w:rPr>
              <w:t>Depreciation on disposals/write off</w:t>
            </w:r>
          </w:p>
        </w:tc>
        <w:tc>
          <w:tcPr>
            <w:tcW w:w="1478" w:type="dxa"/>
            <w:vAlign w:val="bottom"/>
          </w:tcPr>
          <w:p w:rsidR="00D63F97" w:rsidRPr="00150DCC" w:rsidRDefault="00D63F97" w:rsidP="00D63F97">
            <w:pPr>
              <w:pBdr>
                <w:bottom w:val="single" w:sz="4" w:space="1" w:color="auto"/>
              </w:pBdr>
              <w:tabs>
                <w:tab w:val="decimal" w:pos="1152"/>
              </w:tabs>
              <w:spacing w:line="260" w:lineRule="exact"/>
              <w:rPr>
                <w:rFonts w:ascii="Arial" w:hAnsi="Arial" w:cs="Arial"/>
                <w:sz w:val="18"/>
                <w:szCs w:val="18"/>
              </w:rPr>
            </w:pPr>
            <w:r w:rsidRPr="00150DCC">
              <w:rPr>
                <w:rFonts w:ascii="Arial" w:hAnsi="Arial" w:cs="Arial"/>
                <w:sz w:val="18"/>
                <w:szCs w:val="18"/>
              </w:rPr>
              <w:t>-</w:t>
            </w:r>
          </w:p>
        </w:tc>
        <w:tc>
          <w:tcPr>
            <w:tcW w:w="1478" w:type="dxa"/>
            <w:vAlign w:val="bottom"/>
          </w:tcPr>
          <w:p w:rsidR="00D63F97" w:rsidRPr="00150DCC" w:rsidRDefault="00D63F97" w:rsidP="00D63F97">
            <w:pPr>
              <w:pBdr>
                <w:bottom w:val="single" w:sz="4" w:space="1" w:color="auto"/>
              </w:pBdr>
              <w:tabs>
                <w:tab w:val="decimal" w:pos="1152"/>
              </w:tabs>
              <w:spacing w:line="260" w:lineRule="exact"/>
              <w:rPr>
                <w:rFonts w:ascii="Arial" w:hAnsi="Arial" w:cs="Arial"/>
                <w:sz w:val="18"/>
                <w:szCs w:val="18"/>
              </w:rPr>
            </w:pPr>
            <w:r w:rsidRPr="00150DCC">
              <w:rPr>
                <w:rFonts w:ascii="Arial" w:hAnsi="Arial" w:cs="Arial"/>
                <w:sz w:val="18"/>
                <w:szCs w:val="18"/>
              </w:rPr>
              <w:t>(1,123)</w:t>
            </w:r>
          </w:p>
        </w:tc>
        <w:tc>
          <w:tcPr>
            <w:tcW w:w="1478" w:type="dxa"/>
            <w:vAlign w:val="bottom"/>
          </w:tcPr>
          <w:p w:rsidR="00D63F97" w:rsidRPr="00150DCC" w:rsidRDefault="00D63F97" w:rsidP="00D63F97">
            <w:pPr>
              <w:pBdr>
                <w:bottom w:val="single" w:sz="4" w:space="1" w:color="auto"/>
              </w:pBdr>
              <w:tabs>
                <w:tab w:val="decimal" w:pos="1152"/>
              </w:tabs>
              <w:spacing w:line="260" w:lineRule="exact"/>
              <w:rPr>
                <w:rFonts w:ascii="Arial" w:hAnsi="Arial" w:cs="Arial"/>
                <w:sz w:val="18"/>
                <w:szCs w:val="18"/>
              </w:rPr>
            </w:pPr>
            <w:r w:rsidRPr="00150DCC">
              <w:rPr>
                <w:rFonts w:ascii="Arial" w:hAnsi="Arial" w:cs="Arial"/>
                <w:sz w:val="18"/>
                <w:szCs w:val="18"/>
              </w:rPr>
              <w:t>(62,378)</w:t>
            </w:r>
          </w:p>
        </w:tc>
        <w:tc>
          <w:tcPr>
            <w:tcW w:w="1479" w:type="dxa"/>
            <w:vAlign w:val="bottom"/>
          </w:tcPr>
          <w:p w:rsidR="00D63F97" w:rsidRPr="00150DCC" w:rsidRDefault="00D63F97" w:rsidP="00D63F97">
            <w:pPr>
              <w:pBdr>
                <w:bottom w:val="single" w:sz="4" w:space="1" w:color="auto"/>
              </w:pBdr>
              <w:tabs>
                <w:tab w:val="decimal" w:pos="1152"/>
              </w:tabs>
              <w:spacing w:line="260" w:lineRule="exact"/>
              <w:rPr>
                <w:rFonts w:ascii="Arial" w:hAnsi="Arial" w:cs="Arial"/>
                <w:sz w:val="18"/>
                <w:szCs w:val="18"/>
              </w:rPr>
            </w:pPr>
            <w:r w:rsidRPr="00150DCC">
              <w:rPr>
                <w:rFonts w:ascii="Arial" w:hAnsi="Arial" w:cs="Arial"/>
                <w:sz w:val="18"/>
                <w:szCs w:val="18"/>
              </w:rPr>
              <w:t>(644)</w:t>
            </w:r>
          </w:p>
        </w:tc>
        <w:tc>
          <w:tcPr>
            <w:tcW w:w="1478" w:type="dxa"/>
            <w:vAlign w:val="bottom"/>
          </w:tcPr>
          <w:p w:rsidR="00D63F97" w:rsidRPr="00150DCC" w:rsidRDefault="00D63F97" w:rsidP="00D63F97">
            <w:pPr>
              <w:pBdr>
                <w:bottom w:val="single" w:sz="4" w:space="1" w:color="auto"/>
              </w:pBdr>
              <w:tabs>
                <w:tab w:val="decimal" w:pos="1152"/>
              </w:tabs>
              <w:spacing w:line="260" w:lineRule="exact"/>
              <w:rPr>
                <w:rFonts w:ascii="Arial" w:hAnsi="Arial" w:cs="Arial"/>
                <w:sz w:val="18"/>
                <w:szCs w:val="18"/>
              </w:rPr>
            </w:pPr>
            <w:r w:rsidRPr="00150DCC">
              <w:rPr>
                <w:rFonts w:ascii="Arial" w:hAnsi="Arial" w:cs="Arial"/>
                <w:sz w:val="18"/>
                <w:szCs w:val="18"/>
              </w:rPr>
              <w:t>(5,863)</w:t>
            </w:r>
          </w:p>
        </w:tc>
        <w:tc>
          <w:tcPr>
            <w:tcW w:w="1479" w:type="dxa"/>
            <w:vAlign w:val="bottom"/>
          </w:tcPr>
          <w:p w:rsidR="00D63F97" w:rsidRPr="00150DCC" w:rsidRDefault="00D63F97" w:rsidP="00D63F97">
            <w:pPr>
              <w:pBdr>
                <w:bottom w:val="single" w:sz="4" w:space="1" w:color="auto"/>
              </w:pBdr>
              <w:tabs>
                <w:tab w:val="decimal" w:pos="1152"/>
              </w:tabs>
              <w:spacing w:line="260" w:lineRule="exact"/>
              <w:rPr>
                <w:rFonts w:ascii="Arial" w:hAnsi="Arial" w:cs="Arial"/>
                <w:sz w:val="18"/>
                <w:szCs w:val="18"/>
              </w:rPr>
            </w:pPr>
            <w:r w:rsidRPr="00150DCC">
              <w:rPr>
                <w:rFonts w:ascii="Arial" w:hAnsi="Arial" w:cs="Arial"/>
                <w:sz w:val="18"/>
                <w:szCs w:val="18"/>
              </w:rPr>
              <w:t>-</w:t>
            </w:r>
          </w:p>
        </w:tc>
        <w:tc>
          <w:tcPr>
            <w:tcW w:w="1480" w:type="dxa"/>
            <w:vAlign w:val="bottom"/>
          </w:tcPr>
          <w:p w:rsidR="00D63F97" w:rsidRPr="00150DCC" w:rsidRDefault="00D63F97" w:rsidP="00D63F97">
            <w:pPr>
              <w:pBdr>
                <w:bottom w:val="single" w:sz="4" w:space="1" w:color="auto"/>
              </w:pBdr>
              <w:tabs>
                <w:tab w:val="decimal" w:pos="1152"/>
              </w:tabs>
              <w:spacing w:line="260" w:lineRule="exact"/>
              <w:rPr>
                <w:rFonts w:ascii="Arial" w:hAnsi="Arial" w:cs="Arial"/>
                <w:sz w:val="18"/>
                <w:szCs w:val="18"/>
              </w:rPr>
            </w:pPr>
            <w:r w:rsidRPr="00150DCC">
              <w:rPr>
                <w:rFonts w:ascii="Arial" w:hAnsi="Arial" w:cs="Arial"/>
                <w:sz w:val="18"/>
                <w:szCs w:val="18"/>
              </w:rPr>
              <w:t>(70,008)</w:t>
            </w:r>
          </w:p>
        </w:tc>
      </w:tr>
      <w:tr w:rsidR="00D63F97" w:rsidRPr="009B799C" w:rsidTr="003D4AC5">
        <w:tc>
          <w:tcPr>
            <w:tcW w:w="3600" w:type="dxa"/>
          </w:tcPr>
          <w:p w:rsidR="00D63F97" w:rsidRPr="009B799C" w:rsidRDefault="00D63F97" w:rsidP="00D63F97">
            <w:pPr>
              <w:spacing w:line="260" w:lineRule="exact"/>
              <w:jc w:val="both"/>
              <w:rPr>
                <w:rFonts w:ascii="Arial" w:eastAsia="Arial Unicode MS" w:hAnsi="Arial" w:cs="Arial"/>
                <w:sz w:val="18"/>
                <w:szCs w:val="18"/>
              </w:rPr>
            </w:pPr>
            <w:r>
              <w:rPr>
                <w:rFonts w:ascii="Arial" w:eastAsia="Arial Unicode MS" w:hAnsi="Arial" w:cs="Arial"/>
                <w:sz w:val="18"/>
                <w:szCs w:val="18"/>
              </w:rPr>
              <w:t>31 December 2018</w:t>
            </w:r>
          </w:p>
        </w:tc>
        <w:tc>
          <w:tcPr>
            <w:tcW w:w="1478" w:type="dxa"/>
            <w:vAlign w:val="bottom"/>
          </w:tcPr>
          <w:p w:rsidR="00D63F97" w:rsidRPr="00150DCC" w:rsidRDefault="00D63F97" w:rsidP="00D63F97">
            <w:pPr>
              <w:tabs>
                <w:tab w:val="decimal" w:pos="1152"/>
              </w:tabs>
              <w:spacing w:line="260" w:lineRule="exact"/>
              <w:rPr>
                <w:rFonts w:ascii="Arial" w:hAnsi="Arial" w:cs="Arial"/>
                <w:sz w:val="18"/>
                <w:szCs w:val="18"/>
              </w:rPr>
            </w:pPr>
            <w:r w:rsidRPr="00150DCC">
              <w:rPr>
                <w:rFonts w:ascii="Arial" w:hAnsi="Arial" w:cs="Arial"/>
                <w:sz w:val="18"/>
                <w:szCs w:val="18"/>
              </w:rPr>
              <w:t>-</w:t>
            </w:r>
          </w:p>
        </w:tc>
        <w:tc>
          <w:tcPr>
            <w:tcW w:w="1478" w:type="dxa"/>
            <w:vAlign w:val="bottom"/>
          </w:tcPr>
          <w:p w:rsidR="00D63F97" w:rsidRPr="00150DCC" w:rsidRDefault="00D63F97" w:rsidP="00D63F97">
            <w:pPr>
              <w:tabs>
                <w:tab w:val="decimal" w:pos="1152"/>
              </w:tabs>
              <w:spacing w:line="260" w:lineRule="exact"/>
              <w:rPr>
                <w:rFonts w:ascii="Arial" w:hAnsi="Arial" w:cs="Arial"/>
                <w:sz w:val="18"/>
                <w:szCs w:val="18"/>
              </w:rPr>
            </w:pPr>
            <w:r w:rsidRPr="00150DCC">
              <w:rPr>
                <w:rFonts w:ascii="Arial" w:hAnsi="Arial" w:cs="Arial"/>
                <w:sz w:val="18"/>
                <w:szCs w:val="18"/>
              </w:rPr>
              <w:t>279,514</w:t>
            </w:r>
          </w:p>
        </w:tc>
        <w:tc>
          <w:tcPr>
            <w:tcW w:w="1478" w:type="dxa"/>
            <w:vAlign w:val="bottom"/>
          </w:tcPr>
          <w:p w:rsidR="00D63F97" w:rsidRPr="00150DCC" w:rsidRDefault="00D63F97" w:rsidP="00D63F97">
            <w:pPr>
              <w:tabs>
                <w:tab w:val="decimal" w:pos="1152"/>
              </w:tabs>
              <w:spacing w:line="260" w:lineRule="exact"/>
              <w:rPr>
                <w:rFonts w:ascii="Arial" w:hAnsi="Arial" w:cs="Arial"/>
                <w:sz w:val="18"/>
                <w:szCs w:val="18"/>
              </w:rPr>
            </w:pPr>
            <w:r w:rsidRPr="00150DCC">
              <w:rPr>
                <w:rFonts w:ascii="Arial" w:hAnsi="Arial" w:cs="Arial"/>
                <w:sz w:val="18"/>
                <w:szCs w:val="18"/>
              </w:rPr>
              <w:t>919,572</w:t>
            </w:r>
          </w:p>
        </w:tc>
        <w:tc>
          <w:tcPr>
            <w:tcW w:w="1479" w:type="dxa"/>
            <w:vAlign w:val="bottom"/>
          </w:tcPr>
          <w:p w:rsidR="00D63F97" w:rsidRPr="00150DCC" w:rsidRDefault="00D63F97" w:rsidP="00D63F97">
            <w:pPr>
              <w:tabs>
                <w:tab w:val="decimal" w:pos="1152"/>
              </w:tabs>
              <w:spacing w:line="260" w:lineRule="exact"/>
              <w:rPr>
                <w:rFonts w:ascii="Arial" w:hAnsi="Arial" w:cs="Arial"/>
                <w:sz w:val="18"/>
                <w:szCs w:val="18"/>
              </w:rPr>
            </w:pPr>
            <w:r w:rsidRPr="00150DCC">
              <w:rPr>
                <w:rFonts w:ascii="Arial" w:hAnsi="Arial" w:cs="Arial"/>
                <w:sz w:val="18"/>
                <w:szCs w:val="18"/>
              </w:rPr>
              <w:t>37,917</w:t>
            </w:r>
          </w:p>
        </w:tc>
        <w:tc>
          <w:tcPr>
            <w:tcW w:w="1478" w:type="dxa"/>
            <w:vAlign w:val="bottom"/>
          </w:tcPr>
          <w:p w:rsidR="00D63F97" w:rsidRPr="00150DCC" w:rsidRDefault="00D63F97" w:rsidP="00D63F97">
            <w:pPr>
              <w:tabs>
                <w:tab w:val="decimal" w:pos="1152"/>
              </w:tabs>
              <w:spacing w:line="260" w:lineRule="exact"/>
              <w:rPr>
                <w:rFonts w:ascii="Arial" w:hAnsi="Arial" w:cs="Arial"/>
                <w:sz w:val="18"/>
                <w:szCs w:val="18"/>
              </w:rPr>
            </w:pPr>
            <w:r w:rsidRPr="00150DCC">
              <w:rPr>
                <w:rFonts w:ascii="Arial" w:hAnsi="Arial" w:cs="Arial"/>
                <w:sz w:val="18"/>
                <w:szCs w:val="18"/>
              </w:rPr>
              <w:t>35,659</w:t>
            </w:r>
          </w:p>
        </w:tc>
        <w:tc>
          <w:tcPr>
            <w:tcW w:w="1479" w:type="dxa"/>
            <w:vAlign w:val="bottom"/>
          </w:tcPr>
          <w:p w:rsidR="00D63F97" w:rsidRPr="00150DCC" w:rsidRDefault="00D63F97" w:rsidP="00D63F97">
            <w:pPr>
              <w:tabs>
                <w:tab w:val="decimal" w:pos="1152"/>
              </w:tabs>
              <w:spacing w:line="260" w:lineRule="exact"/>
              <w:rPr>
                <w:rFonts w:ascii="Arial" w:hAnsi="Arial" w:cs="Arial"/>
                <w:sz w:val="18"/>
                <w:szCs w:val="18"/>
              </w:rPr>
            </w:pPr>
            <w:r w:rsidRPr="00150DCC">
              <w:rPr>
                <w:rFonts w:ascii="Arial" w:hAnsi="Arial" w:cs="Arial"/>
                <w:sz w:val="18"/>
                <w:szCs w:val="18"/>
              </w:rPr>
              <w:t>-</w:t>
            </w:r>
          </w:p>
        </w:tc>
        <w:tc>
          <w:tcPr>
            <w:tcW w:w="1480" w:type="dxa"/>
            <w:vAlign w:val="bottom"/>
          </w:tcPr>
          <w:p w:rsidR="00D63F97" w:rsidRPr="00150DCC" w:rsidRDefault="00D63F97" w:rsidP="00D63F97">
            <w:pPr>
              <w:tabs>
                <w:tab w:val="decimal" w:pos="1152"/>
              </w:tabs>
              <w:spacing w:line="260" w:lineRule="exact"/>
              <w:rPr>
                <w:rFonts w:ascii="Arial" w:hAnsi="Arial" w:cs="Arial"/>
                <w:sz w:val="18"/>
                <w:szCs w:val="18"/>
              </w:rPr>
            </w:pPr>
            <w:r w:rsidRPr="00150DCC">
              <w:rPr>
                <w:rFonts w:ascii="Arial" w:hAnsi="Arial" w:cs="Arial"/>
                <w:sz w:val="18"/>
                <w:szCs w:val="18"/>
              </w:rPr>
              <w:t>1,272,662</w:t>
            </w:r>
          </w:p>
        </w:tc>
      </w:tr>
      <w:tr w:rsidR="009E545B" w:rsidRPr="009B799C" w:rsidTr="000077AF">
        <w:tc>
          <w:tcPr>
            <w:tcW w:w="3600" w:type="dxa"/>
          </w:tcPr>
          <w:p w:rsidR="009E545B" w:rsidRPr="009B799C" w:rsidRDefault="009E545B" w:rsidP="009E545B">
            <w:pPr>
              <w:spacing w:line="260" w:lineRule="exact"/>
              <w:jc w:val="both"/>
              <w:rPr>
                <w:rFonts w:ascii="Arial" w:eastAsia="Arial Unicode MS" w:hAnsi="Arial" w:cs="Arial"/>
                <w:sz w:val="18"/>
                <w:szCs w:val="18"/>
              </w:rPr>
            </w:pPr>
            <w:r w:rsidRPr="009B799C">
              <w:rPr>
                <w:rFonts w:ascii="Arial" w:eastAsia="Arial Unicode MS" w:hAnsi="Arial" w:cs="Arial"/>
                <w:sz w:val="18"/>
                <w:szCs w:val="18"/>
              </w:rPr>
              <w:t>Depreciation for the year</w:t>
            </w:r>
          </w:p>
        </w:tc>
        <w:tc>
          <w:tcPr>
            <w:tcW w:w="1478" w:type="dxa"/>
            <w:vAlign w:val="bottom"/>
          </w:tcPr>
          <w:p w:rsidR="009E545B" w:rsidRPr="009E545B" w:rsidRDefault="009E545B" w:rsidP="009E545B">
            <w:pPr>
              <w:tabs>
                <w:tab w:val="decimal" w:pos="1152"/>
              </w:tabs>
              <w:spacing w:line="260" w:lineRule="exact"/>
              <w:rPr>
                <w:rFonts w:ascii="Arial" w:hAnsi="Arial" w:cs="Arial"/>
                <w:sz w:val="18"/>
                <w:szCs w:val="18"/>
              </w:rPr>
            </w:pPr>
            <w:r w:rsidRPr="009E545B">
              <w:rPr>
                <w:rFonts w:ascii="Arial" w:hAnsi="Arial" w:cs="Arial"/>
                <w:sz w:val="18"/>
                <w:szCs w:val="18"/>
              </w:rPr>
              <w:t>-</w:t>
            </w:r>
          </w:p>
        </w:tc>
        <w:tc>
          <w:tcPr>
            <w:tcW w:w="1478" w:type="dxa"/>
            <w:vAlign w:val="bottom"/>
          </w:tcPr>
          <w:p w:rsidR="009E545B" w:rsidRPr="009E545B" w:rsidRDefault="009E545B" w:rsidP="009E545B">
            <w:pPr>
              <w:tabs>
                <w:tab w:val="decimal" w:pos="1152"/>
              </w:tabs>
              <w:spacing w:line="260" w:lineRule="exact"/>
              <w:rPr>
                <w:rFonts w:ascii="Arial" w:hAnsi="Arial" w:cs="Arial"/>
                <w:sz w:val="18"/>
                <w:szCs w:val="18"/>
              </w:rPr>
            </w:pPr>
            <w:r w:rsidRPr="009E545B">
              <w:rPr>
                <w:rFonts w:ascii="Arial" w:hAnsi="Arial" w:cs="Arial"/>
                <w:sz w:val="18"/>
                <w:szCs w:val="18"/>
              </w:rPr>
              <w:t>13,846</w:t>
            </w:r>
          </w:p>
        </w:tc>
        <w:tc>
          <w:tcPr>
            <w:tcW w:w="1478" w:type="dxa"/>
            <w:vAlign w:val="bottom"/>
          </w:tcPr>
          <w:p w:rsidR="009E545B" w:rsidRPr="009E545B" w:rsidRDefault="009E545B" w:rsidP="009E545B">
            <w:pPr>
              <w:tabs>
                <w:tab w:val="decimal" w:pos="1152"/>
              </w:tabs>
              <w:spacing w:line="260" w:lineRule="exact"/>
              <w:rPr>
                <w:rFonts w:ascii="Arial" w:hAnsi="Arial" w:cs="Arial"/>
                <w:sz w:val="18"/>
                <w:szCs w:val="18"/>
              </w:rPr>
            </w:pPr>
            <w:r w:rsidRPr="009E545B">
              <w:rPr>
                <w:rFonts w:ascii="Arial" w:hAnsi="Arial" w:cs="Arial"/>
                <w:sz w:val="18"/>
                <w:szCs w:val="18"/>
              </w:rPr>
              <w:t>75,796</w:t>
            </w:r>
          </w:p>
        </w:tc>
        <w:tc>
          <w:tcPr>
            <w:tcW w:w="1479" w:type="dxa"/>
            <w:vAlign w:val="bottom"/>
          </w:tcPr>
          <w:p w:rsidR="009E545B" w:rsidRPr="009E545B" w:rsidRDefault="009E545B" w:rsidP="009E545B">
            <w:pPr>
              <w:tabs>
                <w:tab w:val="decimal" w:pos="1152"/>
              </w:tabs>
              <w:spacing w:line="260" w:lineRule="exact"/>
              <w:rPr>
                <w:rFonts w:ascii="Arial" w:hAnsi="Arial" w:cs="Arial"/>
                <w:sz w:val="18"/>
                <w:szCs w:val="18"/>
              </w:rPr>
            </w:pPr>
            <w:r w:rsidRPr="009E545B">
              <w:rPr>
                <w:rFonts w:ascii="Arial" w:hAnsi="Arial" w:cs="Arial"/>
                <w:sz w:val="18"/>
                <w:szCs w:val="18"/>
              </w:rPr>
              <w:t>1,425</w:t>
            </w:r>
          </w:p>
        </w:tc>
        <w:tc>
          <w:tcPr>
            <w:tcW w:w="1478" w:type="dxa"/>
            <w:vAlign w:val="bottom"/>
          </w:tcPr>
          <w:p w:rsidR="009E545B" w:rsidRPr="009E545B" w:rsidRDefault="009E545B" w:rsidP="009E545B">
            <w:pPr>
              <w:tabs>
                <w:tab w:val="decimal" w:pos="1152"/>
              </w:tabs>
              <w:spacing w:line="260" w:lineRule="exact"/>
              <w:rPr>
                <w:rFonts w:ascii="Arial" w:hAnsi="Arial" w:cs="Arial"/>
                <w:sz w:val="18"/>
                <w:szCs w:val="18"/>
              </w:rPr>
            </w:pPr>
            <w:r w:rsidRPr="009E545B">
              <w:rPr>
                <w:rFonts w:ascii="Arial" w:hAnsi="Arial" w:cs="Arial"/>
                <w:sz w:val="18"/>
                <w:szCs w:val="18"/>
              </w:rPr>
              <w:t>3,464</w:t>
            </w:r>
          </w:p>
        </w:tc>
        <w:tc>
          <w:tcPr>
            <w:tcW w:w="1479" w:type="dxa"/>
            <w:vAlign w:val="bottom"/>
          </w:tcPr>
          <w:p w:rsidR="009E545B" w:rsidRPr="009E545B" w:rsidRDefault="009E545B" w:rsidP="009E545B">
            <w:pPr>
              <w:tabs>
                <w:tab w:val="decimal" w:pos="1152"/>
              </w:tabs>
              <w:spacing w:line="260" w:lineRule="exact"/>
              <w:rPr>
                <w:rFonts w:ascii="Arial" w:hAnsi="Arial" w:cs="Arial"/>
                <w:sz w:val="18"/>
                <w:szCs w:val="18"/>
              </w:rPr>
            </w:pPr>
            <w:r w:rsidRPr="009E545B">
              <w:rPr>
                <w:rFonts w:ascii="Arial" w:hAnsi="Arial" w:cs="Arial"/>
                <w:sz w:val="18"/>
                <w:szCs w:val="18"/>
              </w:rPr>
              <w:t>-</w:t>
            </w:r>
          </w:p>
        </w:tc>
        <w:tc>
          <w:tcPr>
            <w:tcW w:w="1480" w:type="dxa"/>
            <w:vAlign w:val="bottom"/>
          </w:tcPr>
          <w:p w:rsidR="009E545B" w:rsidRPr="009E545B" w:rsidRDefault="009E545B" w:rsidP="009E545B">
            <w:pPr>
              <w:tabs>
                <w:tab w:val="decimal" w:pos="1152"/>
              </w:tabs>
              <w:spacing w:line="260" w:lineRule="exact"/>
              <w:rPr>
                <w:rFonts w:ascii="Arial" w:hAnsi="Arial" w:cs="Arial"/>
                <w:sz w:val="18"/>
                <w:szCs w:val="18"/>
              </w:rPr>
            </w:pPr>
            <w:r w:rsidRPr="009E545B">
              <w:rPr>
                <w:rFonts w:ascii="Arial" w:hAnsi="Arial" w:cs="Arial"/>
                <w:sz w:val="18"/>
                <w:szCs w:val="18"/>
              </w:rPr>
              <w:t>94,531</w:t>
            </w:r>
          </w:p>
        </w:tc>
      </w:tr>
      <w:tr w:rsidR="009E545B" w:rsidRPr="009B799C" w:rsidTr="000077AF">
        <w:tc>
          <w:tcPr>
            <w:tcW w:w="3600" w:type="dxa"/>
            <w:vAlign w:val="bottom"/>
          </w:tcPr>
          <w:p w:rsidR="009E545B" w:rsidRPr="009B799C" w:rsidRDefault="009E545B" w:rsidP="009E545B">
            <w:pPr>
              <w:spacing w:line="260" w:lineRule="exact"/>
              <w:rPr>
                <w:rFonts w:ascii="Arial" w:eastAsia="Arial Unicode MS" w:hAnsi="Arial" w:cs="Arial"/>
                <w:sz w:val="18"/>
                <w:szCs w:val="18"/>
              </w:rPr>
            </w:pPr>
            <w:r w:rsidRPr="009B799C">
              <w:rPr>
                <w:rFonts w:ascii="Arial" w:eastAsia="Arial Unicode MS" w:hAnsi="Arial" w:cs="Arial"/>
                <w:sz w:val="18"/>
                <w:szCs w:val="18"/>
              </w:rPr>
              <w:t>Depreciation on disposals/write off</w:t>
            </w:r>
          </w:p>
        </w:tc>
        <w:tc>
          <w:tcPr>
            <w:tcW w:w="1478" w:type="dxa"/>
            <w:vAlign w:val="bottom"/>
          </w:tcPr>
          <w:p w:rsidR="009E545B" w:rsidRPr="009E545B" w:rsidRDefault="009E545B" w:rsidP="009E545B">
            <w:pPr>
              <w:pBdr>
                <w:bottom w:val="single" w:sz="4" w:space="1" w:color="auto"/>
              </w:pBdr>
              <w:tabs>
                <w:tab w:val="decimal" w:pos="1152"/>
              </w:tabs>
              <w:spacing w:line="260" w:lineRule="exact"/>
              <w:rPr>
                <w:rFonts w:ascii="Arial" w:hAnsi="Arial" w:cs="Arial"/>
                <w:sz w:val="18"/>
                <w:szCs w:val="18"/>
              </w:rPr>
            </w:pPr>
            <w:r w:rsidRPr="009E545B">
              <w:rPr>
                <w:rFonts w:ascii="Arial" w:hAnsi="Arial" w:cs="Arial"/>
                <w:sz w:val="18"/>
                <w:szCs w:val="18"/>
              </w:rPr>
              <w:t>-</w:t>
            </w:r>
          </w:p>
        </w:tc>
        <w:tc>
          <w:tcPr>
            <w:tcW w:w="1478" w:type="dxa"/>
            <w:vAlign w:val="bottom"/>
          </w:tcPr>
          <w:p w:rsidR="009E545B" w:rsidRPr="009E545B" w:rsidRDefault="009E545B" w:rsidP="009E545B">
            <w:pPr>
              <w:pBdr>
                <w:bottom w:val="single" w:sz="4" w:space="1" w:color="auto"/>
              </w:pBdr>
              <w:tabs>
                <w:tab w:val="decimal" w:pos="1152"/>
              </w:tabs>
              <w:spacing w:line="260" w:lineRule="exact"/>
              <w:rPr>
                <w:rFonts w:ascii="Arial" w:hAnsi="Arial" w:cs="Arial"/>
                <w:sz w:val="18"/>
                <w:szCs w:val="18"/>
              </w:rPr>
            </w:pPr>
            <w:r w:rsidRPr="009E545B">
              <w:rPr>
                <w:rFonts w:ascii="Arial" w:hAnsi="Arial" w:cs="Arial"/>
                <w:sz w:val="18"/>
                <w:szCs w:val="18"/>
              </w:rPr>
              <w:t>-</w:t>
            </w:r>
          </w:p>
        </w:tc>
        <w:tc>
          <w:tcPr>
            <w:tcW w:w="1478" w:type="dxa"/>
            <w:vAlign w:val="bottom"/>
          </w:tcPr>
          <w:p w:rsidR="009E545B" w:rsidRPr="009E545B" w:rsidRDefault="009E545B" w:rsidP="009E545B">
            <w:pPr>
              <w:pBdr>
                <w:bottom w:val="single" w:sz="4" w:space="1" w:color="auto"/>
              </w:pBdr>
              <w:tabs>
                <w:tab w:val="decimal" w:pos="1152"/>
              </w:tabs>
              <w:spacing w:line="260" w:lineRule="exact"/>
              <w:rPr>
                <w:rFonts w:ascii="Arial" w:hAnsi="Arial" w:cs="Arial"/>
                <w:sz w:val="18"/>
                <w:szCs w:val="18"/>
              </w:rPr>
            </w:pPr>
            <w:r w:rsidRPr="009E545B">
              <w:rPr>
                <w:rFonts w:ascii="Arial" w:hAnsi="Arial" w:cs="Arial"/>
                <w:sz w:val="18"/>
                <w:szCs w:val="18"/>
              </w:rPr>
              <w:t>(7,742)</w:t>
            </w:r>
          </w:p>
        </w:tc>
        <w:tc>
          <w:tcPr>
            <w:tcW w:w="1479" w:type="dxa"/>
            <w:vAlign w:val="bottom"/>
          </w:tcPr>
          <w:p w:rsidR="009E545B" w:rsidRPr="009E545B" w:rsidRDefault="009E545B" w:rsidP="009E545B">
            <w:pPr>
              <w:pBdr>
                <w:bottom w:val="single" w:sz="4" w:space="1" w:color="auto"/>
              </w:pBdr>
              <w:tabs>
                <w:tab w:val="decimal" w:pos="1152"/>
              </w:tabs>
              <w:spacing w:line="260" w:lineRule="exact"/>
              <w:rPr>
                <w:rFonts w:ascii="Arial" w:hAnsi="Arial" w:cs="Arial"/>
                <w:sz w:val="18"/>
                <w:szCs w:val="18"/>
              </w:rPr>
            </w:pPr>
            <w:r w:rsidRPr="009E545B">
              <w:rPr>
                <w:rFonts w:ascii="Arial" w:hAnsi="Arial" w:cs="Arial"/>
                <w:sz w:val="18"/>
                <w:szCs w:val="18"/>
              </w:rPr>
              <w:t>(1,075)</w:t>
            </w:r>
          </w:p>
        </w:tc>
        <w:tc>
          <w:tcPr>
            <w:tcW w:w="1478" w:type="dxa"/>
            <w:vAlign w:val="bottom"/>
          </w:tcPr>
          <w:p w:rsidR="009E545B" w:rsidRPr="009E545B" w:rsidRDefault="009E545B" w:rsidP="009E545B">
            <w:pPr>
              <w:pBdr>
                <w:bottom w:val="single" w:sz="4" w:space="1" w:color="auto"/>
              </w:pBdr>
              <w:tabs>
                <w:tab w:val="decimal" w:pos="1152"/>
              </w:tabs>
              <w:spacing w:line="260" w:lineRule="exact"/>
              <w:rPr>
                <w:rFonts w:ascii="Arial" w:hAnsi="Arial" w:cs="Arial"/>
                <w:sz w:val="18"/>
                <w:szCs w:val="18"/>
              </w:rPr>
            </w:pPr>
            <w:r w:rsidRPr="009E545B">
              <w:rPr>
                <w:rFonts w:ascii="Arial" w:hAnsi="Arial" w:cs="Arial"/>
                <w:sz w:val="18"/>
                <w:szCs w:val="18"/>
              </w:rPr>
              <w:t>(2,836)</w:t>
            </w:r>
          </w:p>
        </w:tc>
        <w:tc>
          <w:tcPr>
            <w:tcW w:w="1479" w:type="dxa"/>
            <w:vAlign w:val="bottom"/>
          </w:tcPr>
          <w:p w:rsidR="009E545B" w:rsidRPr="009E545B" w:rsidRDefault="009E545B" w:rsidP="009E545B">
            <w:pPr>
              <w:pBdr>
                <w:bottom w:val="single" w:sz="4" w:space="1" w:color="auto"/>
              </w:pBdr>
              <w:tabs>
                <w:tab w:val="decimal" w:pos="1152"/>
              </w:tabs>
              <w:spacing w:line="260" w:lineRule="exact"/>
              <w:rPr>
                <w:rFonts w:ascii="Arial" w:hAnsi="Arial" w:cs="Arial"/>
                <w:sz w:val="18"/>
                <w:szCs w:val="18"/>
              </w:rPr>
            </w:pPr>
            <w:r w:rsidRPr="009E545B">
              <w:rPr>
                <w:rFonts w:ascii="Arial" w:hAnsi="Arial" w:cs="Arial"/>
                <w:sz w:val="18"/>
                <w:szCs w:val="18"/>
              </w:rPr>
              <w:t>-</w:t>
            </w:r>
          </w:p>
        </w:tc>
        <w:tc>
          <w:tcPr>
            <w:tcW w:w="1480" w:type="dxa"/>
            <w:vAlign w:val="bottom"/>
          </w:tcPr>
          <w:p w:rsidR="009E545B" w:rsidRPr="009E545B" w:rsidRDefault="009E545B" w:rsidP="009E545B">
            <w:pPr>
              <w:pBdr>
                <w:bottom w:val="single" w:sz="4" w:space="1" w:color="auto"/>
              </w:pBdr>
              <w:tabs>
                <w:tab w:val="decimal" w:pos="1152"/>
              </w:tabs>
              <w:spacing w:line="260" w:lineRule="exact"/>
              <w:rPr>
                <w:rFonts w:ascii="Arial" w:hAnsi="Arial" w:cs="Arial"/>
                <w:sz w:val="18"/>
                <w:szCs w:val="18"/>
              </w:rPr>
            </w:pPr>
            <w:r w:rsidRPr="009E545B">
              <w:rPr>
                <w:rFonts w:ascii="Arial" w:hAnsi="Arial" w:cs="Arial"/>
                <w:sz w:val="18"/>
                <w:szCs w:val="18"/>
              </w:rPr>
              <w:t>(11,653)</w:t>
            </w:r>
          </w:p>
        </w:tc>
      </w:tr>
      <w:tr w:rsidR="009E545B" w:rsidRPr="009B799C" w:rsidTr="000077AF">
        <w:tc>
          <w:tcPr>
            <w:tcW w:w="3600" w:type="dxa"/>
          </w:tcPr>
          <w:p w:rsidR="009E545B" w:rsidRPr="009B799C" w:rsidRDefault="009E545B" w:rsidP="009E545B">
            <w:pPr>
              <w:spacing w:line="260" w:lineRule="exact"/>
              <w:jc w:val="both"/>
              <w:rPr>
                <w:rFonts w:ascii="Arial" w:eastAsia="Arial Unicode MS" w:hAnsi="Arial" w:cs="Arial"/>
                <w:sz w:val="18"/>
                <w:szCs w:val="18"/>
              </w:rPr>
            </w:pPr>
            <w:r>
              <w:rPr>
                <w:rFonts w:ascii="Arial" w:eastAsia="Arial Unicode MS" w:hAnsi="Arial" w:cs="Arial"/>
                <w:sz w:val="18"/>
                <w:szCs w:val="18"/>
              </w:rPr>
              <w:t>31 December 2019</w:t>
            </w:r>
          </w:p>
        </w:tc>
        <w:tc>
          <w:tcPr>
            <w:tcW w:w="1478" w:type="dxa"/>
            <w:vAlign w:val="bottom"/>
          </w:tcPr>
          <w:p w:rsidR="009E545B" w:rsidRPr="009E545B" w:rsidRDefault="009E545B" w:rsidP="009E545B">
            <w:pPr>
              <w:pBdr>
                <w:bottom w:val="single" w:sz="4" w:space="1" w:color="auto"/>
              </w:pBdr>
              <w:tabs>
                <w:tab w:val="decimal" w:pos="1152"/>
              </w:tabs>
              <w:spacing w:line="260" w:lineRule="exact"/>
              <w:rPr>
                <w:rFonts w:ascii="Arial" w:hAnsi="Arial" w:cs="Arial"/>
                <w:sz w:val="18"/>
                <w:szCs w:val="18"/>
              </w:rPr>
            </w:pPr>
            <w:r w:rsidRPr="009E545B">
              <w:rPr>
                <w:rFonts w:ascii="Arial" w:hAnsi="Arial" w:cs="Arial"/>
                <w:sz w:val="18"/>
                <w:szCs w:val="18"/>
              </w:rPr>
              <w:t>-</w:t>
            </w:r>
          </w:p>
        </w:tc>
        <w:tc>
          <w:tcPr>
            <w:tcW w:w="1478" w:type="dxa"/>
            <w:vAlign w:val="bottom"/>
          </w:tcPr>
          <w:p w:rsidR="009E545B" w:rsidRPr="009E545B" w:rsidRDefault="009E545B" w:rsidP="009E545B">
            <w:pPr>
              <w:pBdr>
                <w:bottom w:val="single" w:sz="4" w:space="1" w:color="auto"/>
              </w:pBdr>
              <w:tabs>
                <w:tab w:val="decimal" w:pos="1152"/>
              </w:tabs>
              <w:spacing w:line="260" w:lineRule="exact"/>
              <w:rPr>
                <w:rFonts w:ascii="Arial" w:hAnsi="Arial" w:cs="Arial"/>
                <w:sz w:val="18"/>
                <w:szCs w:val="18"/>
              </w:rPr>
            </w:pPr>
            <w:r w:rsidRPr="009E545B">
              <w:rPr>
                <w:rFonts w:ascii="Arial" w:hAnsi="Arial" w:cs="Arial"/>
                <w:sz w:val="18"/>
                <w:szCs w:val="18"/>
              </w:rPr>
              <w:t>293,360</w:t>
            </w:r>
          </w:p>
        </w:tc>
        <w:tc>
          <w:tcPr>
            <w:tcW w:w="1478" w:type="dxa"/>
            <w:vAlign w:val="bottom"/>
          </w:tcPr>
          <w:p w:rsidR="009E545B" w:rsidRPr="009E545B" w:rsidRDefault="009E545B" w:rsidP="009E545B">
            <w:pPr>
              <w:pBdr>
                <w:bottom w:val="single" w:sz="4" w:space="1" w:color="auto"/>
              </w:pBdr>
              <w:tabs>
                <w:tab w:val="decimal" w:pos="1152"/>
              </w:tabs>
              <w:spacing w:line="260" w:lineRule="exact"/>
              <w:rPr>
                <w:rFonts w:ascii="Arial" w:hAnsi="Arial" w:cs="Arial"/>
                <w:sz w:val="18"/>
                <w:szCs w:val="18"/>
              </w:rPr>
            </w:pPr>
            <w:r w:rsidRPr="009E545B">
              <w:rPr>
                <w:rFonts w:ascii="Arial" w:hAnsi="Arial" w:cs="Arial"/>
                <w:sz w:val="18"/>
                <w:szCs w:val="18"/>
              </w:rPr>
              <w:t>987,626</w:t>
            </w:r>
          </w:p>
        </w:tc>
        <w:tc>
          <w:tcPr>
            <w:tcW w:w="1479" w:type="dxa"/>
            <w:vAlign w:val="bottom"/>
          </w:tcPr>
          <w:p w:rsidR="009E545B" w:rsidRPr="009E545B" w:rsidRDefault="009E545B" w:rsidP="009E545B">
            <w:pPr>
              <w:pBdr>
                <w:bottom w:val="single" w:sz="4" w:space="1" w:color="auto"/>
              </w:pBdr>
              <w:tabs>
                <w:tab w:val="decimal" w:pos="1152"/>
              </w:tabs>
              <w:spacing w:line="260" w:lineRule="exact"/>
              <w:rPr>
                <w:rFonts w:ascii="Arial" w:hAnsi="Arial" w:cs="Arial"/>
                <w:sz w:val="18"/>
                <w:szCs w:val="18"/>
              </w:rPr>
            </w:pPr>
            <w:r w:rsidRPr="009E545B">
              <w:rPr>
                <w:rFonts w:ascii="Arial" w:hAnsi="Arial" w:cs="Arial"/>
                <w:sz w:val="18"/>
                <w:szCs w:val="18"/>
              </w:rPr>
              <w:t>38,267</w:t>
            </w:r>
          </w:p>
        </w:tc>
        <w:tc>
          <w:tcPr>
            <w:tcW w:w="1478" w:type="dxa"/>
            <w:vAlign w:val="bottom"/>
          </w:tcPr>
          <w:p w:rsidR="009E545B" w:rsidRPr="009E545B" w:rsidRDefault="009E545B" w:rsidP="009E545B">
            <w:pPr>
              <w:pBdr>
                <w:bottom w:val="single" w:sz="4" w:space="1" w:color="auto"/>
              </w:pBdr>
              <w:tabs>
                <w:tab w:val="decimal" w:pos="1152"/>
              </w:tabs>
              <w:spacing w:line="260" w:lineRule="exact"/>
              <w:rPr>
                <w:rFonts w:ascii="Arial" w:hAnsi="Arial" w:cs="Arial"/>
                <w:sz w:val="18"/>
                <w:szCs w:val="18"/>
              </w:rPr>
            </w:pPr>
            <w:r w:rsidRPr="009E545B">
              <w:rPr>
                <w:rFonts w:ascii="Arial" w:hAnsi="Arial" w:cs="Arial"/>
                <w:sz w:val="18"/>
                <w:szCs w:val="18"/>
              </w:rPr>
              <w:t>36,287</w:t>
            </w:r>
          </w:p>
        </w:tc>
        <w:tc>
          <w:tcPr>
            <w:tcW w:w="1479" w:type="dxa"/>
            <w:vAlign w:val="bottom"/>
          </w:tcPr>
          <w:p w:rsidR="009E545B" w:rsidRPr="009E545B" w:rsidRDefault="009E545B" w:rsidP="009E545B">
            <w:pPr>
              <w:pBdr>
                <w:bottom w:val="single" w:sz="4" w:space="1" w:color="auto"/>
              </w:pBdr>
              <w:tabs>
                <w:tab w:val="decimal" w:pos="1152"/>
              </w:tabs>
              <w:spacing w:line="260" w:lineRule="exact"/>
              <w:rPr>
                <w:rFonts w:ascii="Arial" w:hAnsi="Arial" w:cs="Arial"/>
                <w:sz w:val="18"/>
                <w:szCs w:val="18"/>
              </w:rPr>
            </w:pPr>
            <w:r w:rsidRPr="009E545B">
              <w:rPr>
                <w:rFonts w:ascii="Arial" w:hAnsi="Arial" w:cs="Arial"/>
                <w:sz w:val="18"/>
                <w:szCs w:val="18"/>
              </w:rPr>
              <w:t>-</w:t>
            </w:r>
          </w:p>
        </w:tc>
        <w:tc>
          <w:tcPr>
            <w:tcW w:w="1480" w:type="dxa"/>
            <w:vAlign w:val="bottom"/>
          </w:tcPr>
          <w:p w:rsidR="009E545B" w:rsidRPr="009E545B" w:rsidRDefault="009E545B" w:rsidP="009E545B">
            <w:pPr>
              <w:pBdr>
                <w:bottom w:val="single" w:sz="4" w:space="1" w:color="auto"/>
              </w:pBdr>
              <w:tabs>
                <w:tab w:val="decimal" w:pos="1152"/>
              </w:tabs>
              <w:spacing w:line="260" w:lineRule="exact"/>
              <w:rPr>
                <w:rFonts w:ascii="Arial" w:hAnsi="Arial" w:cs="Arial"/>
                <w:sz w:val="18"/>
                <w:szCs w:val="18"/>
              </w:rPr>
            </w:pPr>
            <w:r w:rsidRPr="009E545B">
              <w:rPr>
                <w:rFonts w:ascii="Arial" w:hAnsi="Arial" w:cs="Arial"/>
                <w:sz w:val="18"/>
                <w:szCs w:val="18"/>
              </w:rPr>
              <w:t>1,355,540</w:t>
            </w:r>
          </w:p>
        </w:tc>
      </w:tr>
      <w:tr w:rsidR="009E545B" w:rsidRPr="009B799C" w:rsidTr="00FE0D20">
        <w:tc>
          <w:tcPr>
            <w:tcW w:w="3600" w:type="dxa"/>
            <w:vAlign w:val="bottom"/>
          </w:tcPr>
          <w:p w:rsidR="009E545B" w:rsidRPr="00C80903" w:rsidRDefault="009E545B" w:rsidP="009E545B">
            <w:pPr>
              <w:spacing w:line="260" w:lineRule="exact"/>
              <w:jc w:val="both"/>
              <w:rPr>
                <w:rFonts w:ascii="Arial" w:eastAsia="Arial Unicode MS" w:hAnsi="Arial" w:cs="Arial"/>
                <w:b/>
                <w:bCs/>
                <w:sz w:val="18"/>
                <w:szCs w:val="18"/>
              </w:rPr>
            </w:pPr>
            <w:r w:rsidRPr="00C80903">
              <w:rPr>
                <w:rFonts w:ascii="Arial" w:eastAsia="Arial Unicode MS" w:hAnsi="Arial" w:cs="Arial"/>
                <w:b/>
                <w:bCs/>
                <w:sz w:val="18"/>
                <w:szCs w:val="18"/>
              </w:rPr>
              <w:t>Allowance for impairment</w:t>
            </w:r>
          </w:p>
        </w:tc>
        <w:tc>
          <w:tcPr>
            <w:tcW w:w="1478" w:type="dxa"/>
            <w:vAlign w:val="bottom"/>
          </w:tcPr>
          <w:p w:rsidR="009E545B" w:rsidRPr="009E545B" w:rsidRDefault="009E545B" w:rsidP="009E545B">
            <w:pPr>
              <w:tabs>
                <w:tab w:val="decimal" w:pos="1152"/>
              </w:tabs>
              <w:spacing w:line="260" w:lineRule="exact"/>
              <w:rPr>
                <w:rFonts w:ascii="Arial" w:hAnsi="Arial" w:cs="Arial"/>
                <w:sz w:val="18"/>
                <w:szCs w:val="18"/>
              </w:rPr>
            </w:pPr>
          </w:p>
        </w:tc>
        <w:tc>
          <w:tcPr>
            <w:tcW w:w="1478" w:type="dxa"/>
            <w:vAlign w:val="bottom"/>
          </w:tcPr>
          <w:p w:rsidR="009E545B" w:rsidRPr="009E545B" w:rsidRDefault="009E545B" w:rsidP="009E545B">
            <w:pPr>
              <w:tabs>
                <w:tab w:val="decimal" w:pos="1152"/>
              </w:tabs>
              <w:spacing w:line="260" w:lineRule="exact"/>
              <w:rPr>
                <w:rFonts w:ascii="Arial" w:hAnsi="Arial" w:cs="Arial"/>
                <w:sz w:val="18"/>
                <w:szCs w:val="18"/>
              </w:rPr>
            </w:pPr>
          </w:p>
        </w:tc>
        <w:tc>
          <w:tcPr>
            <w:tcW w:w="1478" w:type="dxa"/>
            <w:vAlign w:val="bottom"/>
          </w:tcPr>
          <w:p w:rsidR="009E545B" w:rsidRPr="009E545B" w:rsidRDefault="009E545B" w:rsidP="009E545B">
            <w:pPr>
              <w:tabs>
                <w:tab w:val="decimal" w:pos="1152"/>
              </w:tabs>
              <w:spacing w:line="260" w:lineRule="exact"/>
              <w:rPr>
                <w:rFonts w:ascii="Arial" w:hAnsi="Arial" w:cs="Arial"/>
                <w:sz w:val="18"/>
                <w:szCs w:val="18"/>
              </w:rPr>
            </w:pPr>
          </w:p>
        </w:tc>
        <w:tc>
          <w:tcPr>
            <w:tcW w:w="1479" w:type="dxa"/>
            <w:vAlign w:val="bottom"/>
          </w:tcPr>
          <w:p w:rsidR="009E545B" w:rsidRPr="009E545B" w:rsidRDefault="009E545B" w:rsidP="009E545B">
            <w:pPr>
              <w:tabs>
                <w:tab w:val="decimal" w:pos="1152"/>
              </w:tabs>
              <w:spacing w:line="260" w:lineRule="exact"/>
              <w:rPr>
                <w:rFonts w:ascii="Arial" w:hAnsi="Arial" w:cs="Arial"/>
                <w:sz w:val="18"/>
                <w:szCs w:val="18"/>
              </w:rPr>
            </w:pPr>
          </w:p>
        </w:tc>
        <w:tc>
          <w:tcPr>
            <w:tcW w:w="1478" w:type="dxa"/>
            <w:vAlign w:val="bottom"/>
          </w:tcPr>
          <w:p w:rsidR="009E545B" w:rsidRPr="009E545B" w:rsidRDefault="009E545B" w:rsidP="009E545B">
            <w:pPr>
              <w:tabs>
                <w:tab w:val="decimal" w:pos="1152"/>
              </w:tabs>
              <w:spacing w:line="260" w:lineRule="exact"/>
              <w:rPr>
                <w:rFonts w:ascii="Arial" w:hAnsi="Arial" w:cs="Arial"/>
                <w:sz w:val="18"/>
                <w:szCs w:val="18"/>
              </w:rPr>
            </w:pPr>
          </w:p>
        </w:tc>
        <w:tc>
          <w:tcPr>
            <w:tcW w:w="1479" w:type="dxa"/>
            <w:vAlign w:val="bottom"/>
          </w:tcPr>
          <w:p w:rsidR="009E545B" w:rsidRPr="009E545B" w:rsidRDefault="009E545B" w:rsidP="009E545B">
            <w:pPr>
              <w:tabs>
                <w:tab w:val="decimal" w:pos="1152"/>
              </w:tabs>
              <w:spacing w:line="260" w:lineRule="exact"/>
              <w:rPr>
                <w:rFonts w:ascii="Arial" w:hAnsi="Arial" w:cs="Arial"/>
                <w:sz w:val="18"/>
                <w:szCs w:val="18"/>
              </w:rPr>
            </w:pPr>
          </w:p>
        </w:tc>
        <w:tc>
          <w:tcPr>
            <w:tcW w:w="1480" w:type="dxa"/>
            <w:vAlign w:val="bottom"/>
          </w:tcPr>
          <w:p w:rsidR="009E545B" w:rsidRPr="009E545B" w:rsidRDefault="009E545B" w:rsidP="009E545B">
            <w:pPr>
              <w:tabs>
                <w:tab w:val="decimal" w:pos="1152"/>
              </w:tabs>
              <w:spacing w:line="260" w:lineRule="exact"/>
              <w:rPr>
                <w:rFonts w:ascii="Arial" w:hAnsi="Arial" w:cs="Arial"/>
                <w:sz w:val="18"/>
                <w:szCs w:val="18"/>
              </w:rPr>
            </w:pPr>
          </w:p>
        </w:tc>
      </w:tr>
      <w:tr w:rsidR="009E545B" w:rsidRPr="009B799C" w:rsidTr="003D4AC5">
        <w:tc>
          <w:tcPr>
            <w:tcW w:w="3600" w:type="dxa"/>
          </w:tcPr>
          <w:p w:rsidR="009E545B" w:rsidRPr="009B799C" w:rsidRDefault="009E545B" w:rsidP="009E545B">
            <w:pPr>
              <w:spacing w:line="260" w:lineRule="exact"/>
              <w:jc w:val="both"/>
              <w:rPr>
                <w:rFonts w:ascii="Arial" w:eastAsia="Arial Unicode MS" w:hAnsi="Arial" w:cs="Arial"/>
                <w:sz w:val="18"/>
                <w:szCs w:val="18"/>
              </w:rPr>
            </w:pPr>
            <w:r>
              <w:rPr>
                <w:rFonts w:ascii="Arial" w:eastAsia="Arial Unicode MS" w:hAnsi="Arial" w:cs="Arial"/>
                <w:sz w:val="18"/>
                <w:szCs w:val="18"/>
              </w:rPr>
              <w:t>1 January 2018</w:t>
            </w:r>
          </w:p>
        </w:tc>
        <w:tc>
          <w:tcPr>
            <w:tcW w:w="1478" w:type="dxa"/>
            <w:vAlign w:val="bottom"/>
          </w:tcPr>
          <w:p w:rsidR="009E545B" w:rsidRPr="009E545B" w:rsidRDefault="009E545B" w:rsidP="009E545B">
            <w:pPr>
              <w:tabs>
                <w:tab w:val="decimal" w:pos="1152"/>
              </w:tabs>
              <w:spacing w:line="260" w:lineRule="exact"/>
              <w:rPr>
                <w:rFonts w:ascii="Arial" w:hAnsi="Arial" w:cs="Arial"/>
                <w:sz w:val="18"/>
                <w:szCs w:val="18"/>
              </w:rPr>
            </w:pPr>
            <w:r w:rsidRPr="009E545B">
              <w:rPr>
                <w:rFonts w:ascii="Arial" w:hAnsi="Arial" w:cs="Arial"/>
                <w:sz w:val="18"/>
                <w:szCs w:val="18"/>
                <w:cs/>
              </w:rPr>
              <w:t>-</w:t>
            </w:r>
          </w:p>
        </w:tc>
        <w:tc>
          <w:tcPr>
            <w:tcW w:w="1478" w:type="dxa"/>
            <w:vAlign w:val="bottom"/>
          </w:tcPr>
          <w:p w:rsidR="009E545B" w:rsidRPr="009E545B" w:rsidRDefault="009E545B" w:rsidP="009E545B">
            <w:pPr>
              <w:tabs>
                <w:tab w:val="decimal" w:pos="1152"/>
              </w:tabs>
              <w:spacing w:line="260" w:lineRule="exact"/>
              <w:rPr>
                <w:rFonts w:ascii="Arial" w:hAnsi="Arial" w:cs="Arial"/>
                <w:sz w:val="18"/>
                <w:szCs w:val="18"/>
              </w:rPr>
            </w:pPr>
            <w:r w:rsidRPr="009E545B">
              <w:rPr>
                <w:rFonts w:ascii="Arial" w:hAnsi="Arial" w:cs="Arial"/>
                <w:sz w:val="18"/>
                <w:szCs w:val="18"/>
                <w:cs/>
              </w:rPr>
              <w:t>-</w:t>
            </w:r>
          </w:p>
        </w:tc>
        <w:tc>
          <w:tcPr>
            <w:tcW w:w="1478" w:type="dxa"/>
            <w:vAlign w:val="bottom"/>
          </w:tcPr>
          <w:p w:rsidR="009E545B" w:rsidRPr="009E545B" w:rsidRDefault="009E545B" w:rsidP="009E545B">
            <w:pPr>
              <w:tabs>
                <w:tab w:val="decimal" w:pos="1152"/>
              </w:tabs>
              <w:spacing w:line="260" w:lineRule="exact"/>
              <w:rPr>
                <w:rFonts w:ascii="Arial" w:hAnsi="Arial" w:cs="Arial"/>
                <w:sz w:val="18"/>
                <w:szCs w:val="18"/>
              </w:rPr>
            </w:pPr>
            <w:r w:rsidRPr="009E545B">
              <w:rPr>
                <w:rFonts w:ascii="Arial" w:hAnsi="Arial" w:cs="Arial"/>
                <w:sz w:val="18"/>
                <w:szCs w:val="18"/>
                <w:cs/>
              </w:rPr>
              <w:t>-</w:t>
            </w:r>
          </w:p>
        </w:tc>
        <w:tc>
          <w:tcPr>
            <w:tcW w:w="1479" w:type="dxa"/>
            <w:vAlign w:val="bottom"/>
          </w:tcPr>
          <w:p w:rsidR="009E545B" w:rsidRPr="009E545B" w:rsidRDefault="009E545B" w:rsidP="009E545B">
            <w:pPr>
              <w:tabs>
                <w:tab w:val="decimal" w:pos="1152"/>
              </w:tabs>
              <w:spacing w:line="260" w:lineRule="exact"/>
              <w:rPr>
                <w:rFonts w:ascii="Arial" w:hAnsi="Arial" w:cs="Arial"/>
                <w:sz w:val="18"/>
                <w:szCs w:val="18"/>
              </w:rPr>
            </w:pPr>
            <w:r w:rsidRPr="009E545B">
              <w:rPr>
                <w:rFonts w:ascii="Arial" w:hAnsi="Arial" w:cs="Arial"/>
                <w:sz w:val="18"/>
                <w:szCs w:val="18"/>
                <w:cs/>
              </w:rPr>
              <w:t>-</w:t>
            </w:r>
          </w:p>
        </w:tc>
        <w:tc>
          <w:tcPr>
            <w:tcW w:w="1478" w:type="dxa"/>
            <w:vAlign w:val="bottom"/>
          </w:tcPr>
          <w:p w:rsidR="009E545B" w:rsidRPr="009E545B" w:rsidRDefault="009E545B" w:rsidP="009E545B">
            <w:pPr>
              <w:tabs>
                <w:tab w:val="decimal" w:pos="1152"/>
              </w:tabs>
              <w:spacing w:line="260" w:lineRule="exact"/>
              <w:rPr>
                <w:rFonts w:ascii="Arial" w:hAnsi="Arial" w:cs="Arial"/>
                <w:sz w:val="18"/>
                <w:szCs w:val="18"/>
              </w:rPr>
            </w:pPr>
            <w:r w:rsidRPr="009E545B">
              <w:rPr>
                <w:rFonts w:ascii="Arial" w:hAnsi="Arial" w:cs="Arial"/>
                <w:sz w:val="18"/>
                <w:szCs w:val="18"/>
                <w:cs/>
              </w:rPr>
              <w:t>-</w:t>
            </w:r>
          </w:p>
        </w:tc>
        <w:tc>
          <w:tcPr>
            <w:tcW w:w="1479" w:type="dxa"/>
            <w:vAlign w:val="bottom"/>
          </w:tcPr>
          <w:p w:rsidR="009E545B" w:rsidRPr="009E545B" w:rsidRDefault="009E545B" w:rsidP="009E545B">
            <w:pPr>
              <w:tabs>
                <w:tab w:val="decimal" w:pos="1152"/>
              </w:tabs>
              <w:spacing w:line="260" w:lineRule="exact"/>
              <w:rPr>
                <w:rFonts w:ascii="Arial" w:hAnsi="Arial" w:cs="Arial"/>
                <w:sz w:val="18"/>
                <w:szCs w:val="18"/>
              </w:rPr>
            </w:pPr>
            <w:r w:rsidRPr="009E545B">
              <w:rPr>
                <w:rFonts w:ascii="Arial" w:hAnsi="Arial" w:cs="Arial"/>
                <w:sz w:val="18"/>
                <w:szCs w:val="18"/>
                <w:cs/>
              </w:rPr>
              <w:t>-</w:t>
            </w:r>
          </w:p>
        </w:tc>
        <w:tc>
          <w:tcPr>
            <w:tcW w:w="1480" w:type="dxa"/>
            <w:vAlign w:val="bottom"/>
          </w:tcPr>
          <w:p w:rsidR="009E545B" w:rsidRPr="009E545B" w:rsidRDefault="009E545B" w:rsidP="009E545B">
            <w:pPr>
              <w:tabs>
                <w:tab w:val="decimal" w:pos="1152"/>
              </w:tabs>
              <w:spacing w:line="260" w:lineRule="exact"/>
              <w:rPr>
                <w:rFonts w:ascii="Arial" w:hAnsi="Arial" w:cs="Arial"/>
                <w:sz w:val="18"/>
                <w:szCs w:val="18"/>
              </w:rPr>
            </w:pPr>
            <w:r w:rsidRPr="009E545B">
              <w:rPr>
                <w:rFonts w:ascii="Arial" w:hAnsi="Arial" w:cs="Arial"/>
                <w:sz w:val="18"/>
                <w:szCs w:val="18"/>
                <w:cs/>
              </w:rPr>
              <w:t>-</w:t>
            </w:r>
          </w:p>
        </w:tc>
      </w:tr>
      <w:tr w:rsidR="009E545B" w:rsidRPr="009B799C" w:rsidTr="003D4AC5">
        <w:tc>
          <w:tcPr>
            <w:tcW w:w="3600" w:type="dxa"/>
          </w:tcPr>
          <w:p w:rsidR="009E545B" w:rsidRDefault="009E545B" w:rsidP="009E545B">
            <w:pPr>
              <w:spacing w:line="260" w:lineRule="exact"/>
              <w:jc w:val="both"/>
              <w:rPr>
                <w:rFonts w:ascii="Arial" w:eastAsia="Arial Unicode MS" w:hAnsi="Arial" w:cs="Arial"/>
                <w:sz w:val="18"/>
                <w:szCs w:val="18"/>
              </w:rPr>
            </w:pPr>
            <w:r>
              <w:rPr>
                <w:rFonts w:ascii="Arial" w:eastAsia="Arial Unicode MS" w:hAnsi="Arial" w:cs="Arial"/>
                <w:sz w:val="18"/>
                <w:szCs w:val="18"/>
              </w:rPr>
              <w:t>Increase during the year</w:t>
            </w:r>
          </w:p>
        </w:tc>
        <w:tc>
          <w:tcPr>
            <w:tcW w:w="1478" w:type="dxa"/>
            <w:vAlign w:val="bottom"/>
          </w:tcPr>
          <w:p w:rsidR="009E545B" w:rsidRPr="009E545B" w:rsidRDefault="009E545B" w:rsidP="009E545B">
            <w:pPr>
              <w:pBdr>
                <w:bottom w:val="single" w:sz="4" w:space="1" w:color="auto"/>
              </w:pBdr>
              <w:tabs>
                <w:tab w:val="decimal" w:pos="1152"/>
              </w:tabs>
              <w:spacing w:line="260" w:lineRule="exact"/>
              <w:rPr>
                <w:rFonts w:ascii="Arial" w:hAnsi="Arial" w:cs="Arial"/>
                <w:sz w:val="18"/>
                <w:szCs w:val="18"/>
              </w:rPr>
            </w:pPr>
            <w:r w:rsidRPr="009E545B">
              <w:rPr>
                <w:rFonts w:ascii="Arial" w:hAnsi="Arial" w:cs="Arial"/>
                <w:sz w:val="18"/>
                <w:szCs w:val="18"/>
                <w:cs/>
              </w:rPr>
              <w:t>-</w:t>
            </w:r>
          </w:p>
        </w:tc>
        <w:tc>
          <w:tcPr>
            <w:tcW w:w="1478" w:type="dxa"/>
            <w:vAlign w:val="bottom"/>
          </w:tcPr>
          <w:p w:rsidR="009E545B" w:rsidRPr="009E545B" w:rsidRDefault="009E545B" w:rsidP="009E545B">
            <w:pPr>
              <w:pBdr>
                <w:bottom w:val="single" w:sz="4" w:space="1" w:color="auto"/>
              </w:pBdr>
              <w:tabs>
                <w:tab w:val="decimal" w:pos="1152"/>
              </w:tabs>
              <w:spacing w:line="260" w:lineRule="exact"/>
              <w:rPr>
                <w:rFonts w:ascii="Arial" w:hAnsi="Arial" w:cs="Arial"/>
                <w:sz w:val="18"/>
                <w:szCs w:val="18"/>
              </w:rPr>
            </w:pPr>
            <w:r w:rsidRPr="009E545B">
              <w:rPr>
                <w:rFonts w:ascii="Arial" w:hAnsi="Arial" w:cs="Arial"/>
                <w:sz w:val="18"/>
                <w:szCs w:val="18"/>
                <w:cs/>
              </w:rPr>
              <w:t>-</w:t>
            </w:r>
          </w:p>
        </w:tc>
        <w:tc>
          <w:tcPr>
            <w:tcW w:w="1478" w:type="dxa"/>
            <w:vAlign w:val="bottom"/>
          </w:tcPr>
          <w:p w:rsidR="009E545B" w:rsidRPr="009E545B" w:rsidRDefault="009E545B" w:rsidP="009E545B">
            <w:pPr>
              <w:pBdr>
                <w:bottom w:val="single" w:sz="4" w:space="1" w:color="auto"/>
              </w:pBdr>
              <w:tabs>
                <w:tab w:val="decimal" w:pos="1152"/>
              </w:tabs>
              <w:spacing w:line="260" w:lineRule="exact"/>
              <w:rPr>
                <w:rFonts w:ascii="Arial" w:hAnsi="Arial" w:cs="Arial"/>
                <w:sz w:val="18"/>
                <w:szCs w:val="18"/>
              </w:rPr>
            </w:pPr>
            <w:r w:rsidRPr="009E545B">
              <w:rPr>
                <w:rFonts w:ascii="Arial" w:hAnsi="Arial" w:cs="Arial"/>
                <w:sz w:val="18"/>
                <w:szCs w:val="18"/>
              </w:rPr>
              <w:t>30</w:t>
            </w:r>
          </w:p>
        </w:tc>
        <w:tc>
          <w:tcPr>
            <w:tcW w:w="1479" w:type="dxa"/>
            <w:vAlign w:val="bottom"/>
          </w:tcPr>
          <w:p w:rsidR="009E545B" w:rsidRPr="009E545B" w:rsidRDefault="009E545B" w:rsidP="009E545B">
            <w:pPr>
              <w:pBdr>
                <w:bottom w:val="single" w:sz="4" w:space="1" w:color="auto"/>
              </w:pBdr>
              <w:tabs>
                <w:tab w:val="decimal" w:pos="1152"/>
              </w:tabs>
              <w:spacing w:line="260" w:lineRule="exact"/>
              <w:rPr>
                <w:rFonts w:ascii="Arial" w:hAnsi="Arial" w:cs="Arial"/>
                <w:sz w:val="18"/>
                <w:szCs w:val="18"/>
              </w:rPr>
            </w:pPr>
            <w:r w:rsidRPr="009E545B">
              <w:rPr>
                <w:rFonts w:ascii="Arial" w:hAnsi="Arial" w:cs="Arial"/>
                <w:sz w:val="18"/>
                <w:szCs w:val="18"/>
                <w:cs/>
              </w:rPr>
              <w:t>-</w:t>
            </w:r>
          </w:p>
        </w:tc>
        <w:tc>
          <w:tcPr>
            <w:tcW w:w="1478" w:type="dxa"/>
            <w:vAlign w:val="bottom"/>
          </w:tcPr>
          <w:p w:rsidR="009E545B" w:rsidRPr="009E545B" w:rsidRDefault="009E545B" w:rsidP="009E545B">
            <w:pPr>
              <w:pBdr>
                <w:bottom w:val="single" w:sz="4" w:space="1" w:color="auto"/>
              </w:pBdr>
              <w:tabs>
                <w:tab w:val="decimal" w:pos="1152"/>
              </w:tabs>
              <w:spacing w:line="260" w:lineRule="exact"/>
              <w:rPr>
                <w:rFonts w:ascii="Arial" w:hAnsi="Arial" w:cs="Arial"/>
                <w:sz w:val="18"/>
                <w:szCs w:val="18"/>
              </w:rPr>
            </w:pPr>
            <w:r w:rsidRPr="009E545B">
              <w:rPr>
                <w:rFonts w:ascii="Arial" w:hAnsi="Arial" w:cs="Arial"/>
                <w:sz w:val="18"/>
                <w:szCs w:val="18"/>
                <w:cs/>
              </w:rPr>
              <w:t>-</w:t>
            </w:r>
          </w:p>
        </w:tc>
        <w:tc>
          <w:tcPr>
            <w:tcW w:w="1479" w:type="dxa"/>
            <w:vAlign w:val="bottom"/>
          </w:tcPr>
          <w:p w:rsidR="009E545B" w:rsidRPr="009E545B" w:rsidRDefault="009E545B" w:rsidP="009E545B">
            <w:pPr>
              <w:pBdr>
                <w:bottom w:val="single" w:sz="4" w:space="1" w:color="auto"/>
              </w:pBdr>
              <w:tabs>
                <w:tab w:val="decimal" w:pos="1152"/>
              </w:tabs>
              <w:spacing w:line="260" w:lineRule="exact"/>
              <w:rPr>
                <w:rFonts w:ascii="Arial" w:hAnsi="Arial" w:cs="Arial"/>
                <w:sz w:val="18"/>
                <w:szCs w:val="18"/>
              </w:rPr>
            </w:pPr>
            <w:r w:rsidRPr="009E545B">
              <w:rPr>
                <w:rFonts w:ascii="Arial" w:hAnsi="Arial" w:cs="Arial"/>
                <w:sz w:val="18"/>
                <w:szCs w:val="18"/>
                <w:cs/>
              </w:rPr>
              <w:t>-</w:t>
            </w:r>
          </w:p>
        </w:tc>
        <w:tc>
          <w:tcPr>
            <w:tcW w:w="1480" w:type="dxa"/>
            <w:vAlign w:val="bottom"/>
          </w:tcPr>
          <w:p w:rsidR="009E545B" w:rsidRPr="009E545B" w:rsidRDefault="009E545B" w:rsidP="009E545B">
            <w:pPr>
              <w:pBdr>
                <w:bottom w:val="single" w:sz="4" w:space="1" w:color="auto"/>
              </w:pBdr>
              <w:tabs>
                <w:tab w:val="decimal" w:pos="1152"/>
              </w:tabs>
              <w:spacing w:line="260" w:lineRule="exact"/>
              <w:rPr>
                <w:rFonts w:ascii="Arial" w:hAnsi="Arial" w:cs="Arial"/>
                <w:sz w:val="18"/>
                <w:szCs w:val="18"/>
              </w:rPr>
            </w:pPr>
            <w:r w:rsidRPr="009E545B">
              <w:rPr>
                <w:rFonts w:ascii="Arial" w:hAnsi="Arial" w:cs="Arial"/>
                <w:sz w:val="18"/>
                <w:szCs w:val="18"/>
              </w:rPr>
              <w:t>30</w:t>
            </w:r>
          </w:p>
        </w:tc>
      </w:tr>
      <w:tr w:rsidR="009E545B" w:rsidRPr="009B799C" w:rsidTr="003D4AC5">
        <w:tc>
          <w:tcPr>
            <w:tcW w:w="3600" w:type="dxa"/>
          </w:tcPr>
          <w:p w:rsidR="009E545B" w:rsidRPr="009B799C" w:rsidRDefault="009E545B" w:rsidP="009E545B">
            <w:pPr>
              <w:spacing w:line="260" w:lineRule="exact"/>
              <w:jc w:val="both"/>
              <w:rPr>
                <w:rFonts w:ascii="Arial" w:eastAsia="Arial Unicode MS" w:hAnsi="Arial" w:cs="Arial"/>
                <w:sz w:val="18"/>
                <w:szCs w:val="18"/>
              </w:rPr>
            </w:pPr>
            <w:r>
              <w:rPr>
                <w:rFonts w:ascii="Arial" w:eastAsia="Arial Unicode MS" w:hAnsi="Arial" w:cs="Arial"/>
                <w:sz w:val="18"/>
                <w:szCs w:val="18"/>
              </w:rPr>
              <w:t>31 December 2018</w:t>
            </w:r>
          </w:p>
        </w:tc>
        <w:tc>
          <w:tcPr>
            <w:tcW w:w="1478" w:type="dxa"/>
            <w:vAlign w:val="bottom"/>
          </w:tcPr>
          <w:p w:rsidR="009E545B" w:rsidRPr="009E545B" w:rsidRDefault="009E545B" w:rsidP="009E545B">
            <w:pPr>
              <w:pBdr>
                <w:bottom w:val="single" w:sz="4" w:space="1" w:color="auto"/>
              </w:pBdr>
              <w:tabs>
                <w:tab w:val="decimal" w:pos="1152"/>
              </w:tabs>
              <w:spacing w:line="260" w:lineRule="exact"/>
              <w:rPr>
                <w:rFonts w:ascii="Arial" w:hAnsi="Arial" w:cs="Arial"/>
                <w:sz w:val="18"/>
                <w:szCs w:val="18"/>
              </w:rPr>
            </w:pPr>
            <w:r w:rsidRPr="009E545B">
              <w:rPr>
                <w:rFonts w:ascii="Arial" w:hAnsi="Arial" w:cs="Arial"/>
                <w:sz w:val="18"/>
                <w:szCs w:val="18"/>
              </w:rPr>
              <w:t>-</w:t>
            </w:r>
          </w:p>
        </w:tc>
        <w:tc>
          <w:tcPr>
            <w:tcW w:w="1478" w:type="dxa"/>
            <w:vAlign w:val="bottom"/>
          </w:tcPr>
          <w:p w:rsidR="009E545B" w:rsidRPr="009E545B" w:rsidRDefault="009E545B" w:rsidP="009E545B">
            <w:pPr>
              <w:pBdr>
                <w:bottom w:val="single" w:sz="4" w:space="1" w:color="auto"/>
              </w:pBdr>
              <w:tabs>
                <w:tab w:val="decimal" w:pos="1152"/>
              </w:tabs>
              <w:spacing w:line="260" w:lineRule="exact"/>
              <w:rPr>
                <w:rFonts w:ascii="Arial" w:hAnsi="Arial" w:cs="Arial"/>
                <w:sz w:val="18"/>
                <w:szCs w:val="18"/>
              </w:rPr>
            </w:pPr>
            <w:r w:rsidRPr="009E545B">
              <w:rPr>
                <w:rFonts w:ascii="Arial" w:hAnsi="Arial" w:cs="Arial"/>
                <w:sz w:val="18"/>
                <w:szCs w:val="18"/>
              </w:rPr>
              <w:t>-</w:t>
            </w:r>
          </w:p>
        </w:tc>
        <w:tc>
          <w:tcPr>
            <w:tcW w:w="1478" w:type="dxa"/>
            <w:vAlign w:val="bottom"/>
          </w:tcPr>
          <w:p w:rsidR="009E545B" w:rsidRPr="009E545B" w:rsidRDefault="009E545B" w:rsidP="009E545B">
            <w:pPr>
              <w:pBdr>
                <w:bottom w:val="single" w:sz="4" w:space="1" w:color="auto"/>
              </w:pBdr>
              <w:tabs>
                <w:tab w:val="decimal" w:pos="1152"/>
              </w:tabs>
              <w:spacing w:line="260" w:lineRule="exact"/>
              <w:rPr>
                <w:rFonts w:ascii="Arial" w:hAnsi="Arial" w:cs="Arial"/>
                <w:sz w:val="18"/>
                <w:szCs w:val="18"/>
              </w:rPr>
            </w:pPr>
            <w:r w:rsidRPr="009E545B">
              <w:rPr>
                <w:rFonts w:ascii="Arial" w:hAnsi="Arial" w:cs="Arial"/>
                <w:sz w:val="18"/>
                <w:szCs w:val="18"/>
              </w:rPr>
              <w:t>30</w:t>
            </w:r>
          </w:p>
        </w:tc>
        <w:tc>
          <w:tcPr>
            <w:tcW w:w="1479" w:type="dxa"/>
            <w:vAlign w:val="bottom"/>
          </w:tcPr>
          <w:p w:rsidR="009E545B" w:rsidRPr="009E545B" w:rsidRDefault="009E545B" w:rsidP="009E545B">
            <w:pPr>
              <w:pBdr>
                <w:bottom w:val="single" w:sz="4" w:space="1" w:color="auto"/>
              </w:pBdr>
              <w:tabs>
                <w:tab w:val="decimal" w:pos="1152"/>
              </w:tabs>
              <w:spacing w:line="260" w:lineRule="exact"/>
              <w:rPr>
                <w:rFonts w:ascii="Arial" w:hAnsi="Arial" w:cs="Arial"/>
                <w:sz w:val="18"/>
                <w:szCs w:val="18"/>
              </w:rPr>
            </w:pPr>
            <w:r w:rsidRPr="009E545B">
              <w:rPr>
                <w:rFonts w:ascii="Arial" w:hAnsi="Arial" w:cs="Arial"/>
                <w:sz w:val="18"/>
                <w:szCs w:val="18"/>
              </w:rPr>
              <w:t>-</w:t>
            </w:r>
          </w:p>
        </w:tc>
        <w:tc>
          <w:tcPr>
            <w:tcW w:w="1478" w:type="dxa"/>
            <w:vAlign w:val="bottom"/>
          </w:tcPr>
          <w:p w:rsidR="009E545B" w:rsidRPr="009E545B" w:rsidRDefault="009E545B" w:rsidP="009E545B">
            <w:pPr>
              <w:pBdr>
                <w:bottom w:val="single" w:sz="4" w:space="1" w:color="auto"/>
              </w:pBdr>
              <w:tabs>
                <w:tab w:val="decimal" w:pos="1152"/>
              </w:tabs>
              <w:spacing w:line="260" w:lineRule="exact"/>
              <w:rPr>
                <w:rFonts w:ascii="Arial" w:hAnsi="Arial" w:cs="Arial"/>
                <w:sz w:val="18"/>
                <w:szCs w:val="18"/>
              </w:rPr>
            </w:pPr>
            <w:r w:rsidRPr="009E545B">
              <w:rPr>
                <w:rFonts w:ascii="Arial" w:hAnsi="Arial" w:cs="Arial"/>
                <w:sz w:val="18"/>
                <w:szCs w:val="18"/>
              </w:rPr>
              <w:t>-</w:t>
            </w:r>
          </w:p>
        </w:tc>
        <w:tc>
          <w:tcPr>
            <w:tcW w:w="1479" w:type="dxa"/>
            <w:vAlign w:val="bottom"/>
          </w:tcPr>
          <w:p w:rsidR="009E545B" w:rsidRPr="009E545B" w:rsidRDefault="009E545B" w:rsidP="009E545B">
            <w:pPr>
              <w:pBdr>
                <w:bottom w:val="single" w:sz="4" w:space="1" w:color="auto"/>
              </w:pBdr>
              <w:tabs>
                <w:tab w:val="decimal" w:pos="1152"/>
              </w:tabs>
              <w:spacing w:line="260" w:lineRule="exact"/>
              <w:rPr>
                <w:rFonts w:ascii="Arial" w:hAnsi="Arial" w:cs="Arial"/>
                <w:sz w:val="18"/>
                <w:szCs w:val="18"/>
              </w:rPr>
            </w:pPr>
            <w:r w:rsidRPr="009E545B">
              <w:rPr>
                <w:rFonts w:ascii="Arial" w:hAnsi="Arial" w:cs="Arial"/>
                <w:sz w:val="18"/>
                <w:szCs w:val="18"/>
              </w:rPr>
              <w:t>-</w:t>
            </w:r>
          </w:p>
        </w:tc>
        <w:tc>
          <w:tcPr>
            <w:tcW w:w="1480" w:type="dxa"/>
            <w:vAlign w:val="bottom"/>
          </w:tcPr>
          <w:p w:rsidR="009E545B" w:rsidRPr="009E545B" w:rsidRDefault="009E545B" w:rsidP="009E545B">
            <w:pPr>
              <w:pBdr>
                <w:bottom w:val="single" w:sz="4" w:space="1" w:color="auto"/>
              </w:pBdr>
              <w:tabs>
                <w:tab w:val="decimal" w:pos="1152"/>
              </w:tabs>
              <w:spacing w:line="260" w:lineRule="exact"/>
              <w:rPr>
                <w:rFonts w:ascii="Arial" w:hAnsi="Arial" w:cs="Arial"/>
                <w:sz w:val="18"/>
                <w:szCs w:val="18"/>
              </w:rPr>
            </w:pPr>
            <w:r w:rsidRPr="009E545B">
              <w:rPr>
                <w:rFonts w:ascii="Arial" w:hAnsi="Arial" w:cs="Arial"/>
                <w:sz w:val="18"/>
                <w:szCs w:val="18"/>
              </w:rPr>
              <w:t>30</w:t>
            </w:r>
          </w:p>
        </w:tc>
      </w:tr>
      <w:tr w:rsidR="009E545B" w:rsidRPr="009B799C" w:rsidTr="00EB7E93">
        <w:tc>
          <w:tcPr>
            <w:tcW w:w="3600" w:type="dxa"/>
          </w:tcPr>
          <w:p w:rsidR="009E545B" w:rsidRPr="009B799C" w:rsidRDefault="009E545B" w:rsidP="009E545B">
            <w:pPr>
              <w:spacing w:line="260" w:lineRule="exact"/>
              <w:jc w:val="both"/>
              <w:rPr>
                <w:rFonts w:ascii="Arial" w:eastAsia="Arial Unicode MS" w:hAnsi="Arial" w:cs="Arial"/>
                <w:sz w:val="18"/>
                <w:szCs w:val="18"/>
              </w:rPr>
            </w:pPr>
            <w:r>
              <w:rPr>
                <w:rFonts w:ascii="Arial" w:eastAsia="Arial Unicode MS" w:hAnsi="Arial" w:cs="Arial"/>
                <w:sz w:val="18"/>
                <w:szCs w:val="18"/>
              </w:rPr>
              <w:t>31 December 2019</w:t>
            </w:r>
          </w:p>
        </w:tc>
        <w:tc>
          <w:tcPr>
            <w:tcW w:w="1478" w:type="dxa"/>
            <w:vAlign w:val="bottom"/>
          </w:tcPr>
          <w:p w:rsidR="009E545B" w:rsidRPr="009E545B" w:rsidRDefault="009E545B" w:rsidP="009E545B">
            <w:pPr>
              <w:pBdr>
                <w:bottom w:val="single" w:sz="4" w:space="1" w:color="auto"/>
              </w:pBdr>
              <w:tabs>
                <w:tab w:val="decimal" w:pos="1152"/>
              </w:tabs>
              <w:spacing w:line="260" w:lineRule="exact"/>
              <w:rPr>
                <w:rFonts w:ascii="Arial" w:hAnsi="Arial" w:cs="Arial"/>
                <w:sz w:val="18"/>
                <w:szCs w:val="18"/>
              </w:rPr>
            </w:pPr>
            <w:r w:rsidRPr="009E545B">
              <w:rPr>
                <w:rFonts w:ascii="Arial" w:hAnsi="Arial" w:cs="Arial"/>
                <w:sz w:val="18"/>
                <w:szCs w:val="18"/>
              </w:rPr>
              <w:t>-</w:t>
            </w:r>
          </w:p>
        </w:tc>
        <w:tc>
          <w:tcPr>
            <w:tcW w:w="1478" w:type="dxa"/>
            <w:vAlign w:val="bottom"/>
          </w:tcPr>
          <w:p w:rsidR="009E545B" w:rsidRPr="009E545B" w:rsidRDefault="009E545B" w:rsidP="009E545B">
            <w:pPr>
              <w:pBdr>
                <w:bottom w:val="single" w:sz="4" w:space="1" w:color="auto"/>
              </w:pBdr>
              <w:tabs>
                <w:tab w:val="decimal" w:pos="1152"/>
              </w:tabs>
              <w:spacing w:line="260" w:lineRule="exact"/>
              <w:rPr>
                <w:rFonts w:ascii="Arial" w:hAnsi="Arial" w:cs="Arial"/>
                <w:sz w:val="18"/>
                <w:szCs w:val="18"/>
              </w:rPr>
            </w:pPr>
            <w:r w:rsidRPr="009E545B">
              <w:rPr>
                <w:rFonts w:ascii="Arial" w:hAnsi="Arial" w:cs="Arial"/>
                <w:sz w:val="18"/>
                <w:szCs w:val="18"/>
              </w:rPr>
              <w:t>-</w:t>
            </w:r>
          </w:p>
        </w:tc>
        <w:tc>
          <w:tcPr>
            <w:tcW w:w="1478" w:type="dxa"/>
            <w:vAlign w:val="bottom"/>
          </w:tcPr>
          <w:p w:rsidR="009E545B" w:rsidRPr="009E545B" w:rsidRDefault="009E545B" w:rsidP="009E545B">
            <w:pPr>
              <w:pBdr>
                <w:bottom w:val="single" w:sz="4" w:space="1" w:color="auto"/>
              </w:pBdr>
              <w:tabs>
                <w:tab w:val="decimal" w:pos="1152"/>
              </w:tabs>
              <w:spacing w:line="260" w:lineRule="exact"/>
              <w:rPr>
                <w:rFonts w:ascii="Arial" w:hAnsi="Arial" w:cs="Arial"/>
                <w:sz w:val="18"/>
                <w:szCs w:val="18"/>
              </w:rPr>
            </w:pPr>
            <w:r w:rsidRPr="009E545B">
              <w:rPr>
                <w:rFonts w:ascii="Arial" w:hAnsi="Arial" w:cs="Arial"/>
                <w:sz w:val="18"/>
                <w:szCs w:val="18"/>
              </w:rPr>
              <w:t>30</w:t>
            </w:r>
          </w:p>
        </w:tc>
        <w:tc>
          <w:tcPr>
            <w:tcW w:w="1479" w:type="dxa"/>
            <w:vAlign w:val="bottom"/>
          </w:tcPr>
          <w:p w:rsidR="009E545B" w:rsidRPr="009E545B" w:rsidRDefault="009E545B" w:rsidP="009E545B">
            <w:pPr>
              <w:pBdr>
                <w:bottom w:val="single" w:sz="4" w:space="1" w:color="auto"/>
              </w:pBdr>
              <w:tabs>
                <w:tab w:val="decimal" w:pos="1152"/>
              </w:tabs>
              <w:spacing w:line="260" w:lineRule="exact"/>
              <w:rPr>
                <w:rFonts w:ascii="Arial" w:hAnsi="Arial" w:cs="Arial"/>
                <w:sz w:val="18"/>
                <w:szCs w:val="18"/>
              </w:rPr>
            </w:pPr>
            <w:r w:rsidRPr="009E545B">
              <w:rPr>
                <w:rFonts w:ascii="Arial" w:hAnsi="Arial" w:cs="Arial"/>
                <w:sz w:val="18"/>
                <w:szCs w:val="18"/>
              </w:rPr>
              <w:t>-</w:t>
            </w:r>
          </w:p>
        </w:tc>
        <w:tc>
          <w:tcPr>
            <w:tcW w:w="1478" w:type="dxa"/>
            <w:vAlign w:val="bottom"/>
          </w:tcPr>
          <w:p w:rsidR="009E545B" w:rsidRPr="009E545B" w:rsidRDefault="009E545B" w:rsidP="009E545B">
            <w:pPr>
              <w:pBdr>
                <w:bottom w:val="single" w:sz="4" w:space="1" w:color="auto"/>
              </w:pBdr>
              <w:tabs>
                <w:tab w:val="decimal" w:pos="1152"/>
              </w:tabs>
              <w:spacing w:line="260" w:lineRule="exact"/>
              <w:rPr>
                <w:rFonts w:ascii="Arial" w:hAnsi="Arial" w:cs="Arial"/>
                <w:sz w:val="18"/>
                <w:szCs w:val="18"/>
              </w:rPr>
            </w:pPr>
            <w:r w:rsidRPr="009E545B">
              <w:rPr>
                <w:rFonts w:ascii="Arial" w:hAnsi="Arial" w:cs="Arial"/>
                <w:sz w:val="18"/>
                <w:szCs w:val="18"/>
              </w:rPr>
              <w:t>-</w:t>
            </w:r>
          </w:p>
        </w:tc>
        <w:tc>
          <w:tcPr>
            <w:tcW w:w="1479" w:type="dxa"/>
            <w:vAlign w:val="bottom"/>
          </w:tcPr>
          <w:p w:rsidR="009E545B" w:rsidRPr="009E545B" w:rsidRDefault="009E545B" w:rsidP="009E545B">
            <w:pPr>
              <w:pBdr>
                <w:bottom w:val="single" w:sz="4" w:space="1" w:color="auto"/>
              </w:pBdr>
              <w:tabs>
                <w:tab w:val="decimal" w:pos="1152"/>
              </w:tabs>
              <w:spacing w:line="260" w:lineRule="exact"/>
              <w:rPr>
                <w:rFonts w:ascii="Arial" w:hAnsi="Arial" w:cs="Arial"/>
                <w:sz w:val="18"/>
                <w:szCs w:val="18"/>
              </w:rPr>
            </w:pPr>
            <w:r w:rsidRPr="009E545B">
              <w:rPr>
                <w:rFonts w:ascii="Arial" w:hAnsi="Arial" w:cs="Arial"/>
                <w:sz w:val="18"/>
                <w:szCs w:val="18"/>
              </w:rPr>
              <w:t>-</w:t>
            </w:r>
          </w:p>
        </w:tc>
        <w:tc>
          <w:tcPr>
            <w:tcW w:w="1480" w:type="dxa"/>
            <w:vAlign w:val="bottom"/>
          </w:tcPr>
          <w:p w:rsidR="009E545B" w:rsidRPr="009E545B" w:rsidRDefault="009E545B" w:rsidP="009E545B">
            <w:pPr>
              <w:pBdr>
                <w:bottom w:val="single" w:sz="4" w:space="1" w:color="auto"/>
              </w:pBdr>
              <w:tabs>
                <w:tab w:val="decimal" w:pos="1152"/>
              </w:tabs>
              <w:spacing w:line="260" w:lineRule="exact"/>
              <w:rPr>
                <w:rFonts w:ascii="Arial" w:hAnsi="Arial" w:cs="Arial"/>
                <w:sz w:val="18"/>
                <w:szCs w:val="18"/>
              </w:rPr>
            </w:pPr>
            <w:r w:rsidRPr="009E545B">
              <w:rPr>
                <w:rFonts w:ascii="Arial" w:hAnsi="Arial" w:cs="Arial"/>
                <w:sz w:val="18"/>
                <w:szCs w:val="18"/>
              </w:rPr>
              <w:t>30</w:t>
            </w:r>
          </w:p>
        </w:tc>
      </w:tr>
      <w:tr w:rsidR="009E545B" w:rsidRPr="009B799C" w:rsidTr="000077AF">
        <w:tc>
          <w:tcPr>
            <w:tcW w:w="3600" w:type="dxa"/>
          </w:tcPr>
          <w:p w:rsidR="009E545B" w:rsidRPr="00C80903" w:rsidRDefault="009E545B" w:rsidP="009E545B">
            <w:pPr>
              <w:spacing w:line="260" w:lineRule="exact"/>
              <w:jc w:val="both"/>
              <w:rPr>
                <w:rFonts w:ascii="Arial" w:eastAsia="Arial Unicode MS" w:hAnsi="Arial" w:cs="Arial"/>
                <w:b/>
                <w:bCs/>
                <w:sz w:val="18"/>
                <w:szCs w:val="18"/>
              </w:rPr>
            </w:pPr>
            <w:r w:rsidRPr="00C80903">
              <w:rPr>
                <w:rFonts w:ascii="Arial" w:eastAsia="Arial Unicode MS" w:hAnsi="Arial" w:cs="Arial"/>
                <w:b/>
                <w:bCs/>
                <w:sz w:val="18"/>
                <w:szCs w:val="18"/>
              </w:rPr>
              <w:t>Net book value</w:t>
            </w:r>
          </w:p>
        </w:tc>
        <w:tc>
          <w:tcPr>
            <w:tcW w:w="1478" w:type="dxa"/>
            <w:vAlign w:val="bottom"/>
          </w:tcPr>
          <w:p w:rsidR="009E545B" w:rsidRPr="009E545B" w:rsidRDefault="009E545B" w:rsidP="009E545B">
            <w:pPr>
              <w:tabs>
                <w:tab w:val="decimal" w:pos="1152"/>
              </w:tabs>
              <w:spacing w:line="260" w:lineRule="exact"/>
              <w:rPr>
                <w:rFonts w:ascii="Arial" w:hAnsi="Arial" w:cs="Arial"/>
                <w:sz w:val="18"/>
                <w:szCs w:val="18"/>
              </w:rPr>
            </w:pPr>
          </w:p>
        </w:tc>
        <w:tc>
          <w:tcPr>
            <w:tcW w:w="1478" w:type="dxa"/>
            <w:vAlign w:val="bottom"/>
          </w:tcPr>
          <w:p w:rsidR="009E545B" w:rsidRPr="009E545B" w:rsidRDefault="009E545B" w:rsidP="009E545B">
            <w:pPr>
              <w:tabs>
                <w:tab w:val="decimal" w:pos="1152"/>
              </w:tabs>
              <w:spacing w:line="260" w:lineRule="exact"/>
              <w:rPr>
                <w:rFonts w:ascii="Arial" w:hAnsi="Arial" w:cs="Arial"/>
                <w:sz w:val="18"/>
                <w:szCs w:val="18"/>
              </w:rPr>
            </w:pPr>
          </w:p>
        </w:tc>
        <w:tc>
          <w:tcPr>
            <w:tcW w:w="1478" w:type="dxa"/>
            <w:vAlign w:val="bottom"/>
          </w:tcPr>
          <w:p w:rsidR="009E545B" w:rsidRPr="009E545B" w:rsidRDefault="009E545B" w:rsidP="009E545B">
            <w:pPr>
              <w:tabs>
                <w:tab w:val="decimal" w:pos="1152"/>
              </w:tabs>
              <w:spacing w:line="260" w:lineRule="exact"/>
              <w:rPr>
                <w:rFonts w:ascii="Arial" w:hAnsi="Arial" w:cs="Arial"/>
                <w:sz w:val="18"/>
                <w:szCs w:val="18"/>
              </w:rPr>
            </w:pPr>
          </w:p>
        </w:tc>
        <w:tc>
          <w:tcPr>
            <w:tcW w:w="1479" w:type="dxa"/>
            <w:vAlign w:val="bottom"/>
          </w:tcPr>
          <w:p w:rsidR="009E545B" w:rsidRPr="009E545B" w:rsidRDefault="009E545B" w:rsidP="009E545B">
            <w:pPr>
              <w:tabs>
                <w:tab w:val="decimal" w:pos="1152"/>
              </w:tabs>
              <w:spacing w:line="260" w:lineRule="exact"/>
              <w:rPr>
                <w:rFonts w:ascii="Arial" w:hAnsi="Arial" w:cs="Arial"/>
                <w:sz w:val="18"/>
                <w:szCs w:val="18"/>
              </w:rPr>
            </w:pPr>
          </w:p>
        </w:tc>
        <w:tc>
          <w:tcPr>
            <w:tcW w:w="1478" w:type="dxa"/>
            <w:vAlign w:val="bottom"/>
          </w:tcPr>
          <w:p w:rsidR="009E545B" w:rsidRPr="009E545B" w:rsidRDefault="009E545B" w:rsidP="009E545B">
            <w:pPr>
              <w:tabs>
                <w:tab w:val="decimal" w:pos="1152"/>
              </w:tabs>
              <w:spacing w:line="260" w:lineRule="exact"/>
              <w:rPr>
                <w:rFonts w:ascii="Arial" w:hAnsi="Arial" w:cs="Arial"/>
                <w:sz w:val="18"/>
                <w:szCs w:val="18"/>
              </w:rPr>
            </w:pPr>
          </w:p>
        </w:tc>
        <w:tc>
          <w:tcPr>
            <w:tcW w:w="1479" w:type="dxa"/>
            <w:vAlign w:val="bottom"/>
          </w:tcPr>
          <w:p w:rsidR="009E545B" w:rsidRPr="009E545B" w:rsidRDefault="009E545B" w:rsidP="009E545B">
            <w:pPr>
              <w:tabs>
                <w:tab w:val="decimal" w:pos="1152"/>
              </w:tabs>
              <w:spacing w:line="260" w:lineRule="exact"/>
              <w:rPr>
                <w:rFonts w:ascii="Arial" w:hAnsi="Arial" w:cs="Arial"/>
                <w:sz w:val="18"/>
                <w:szCs w:val="18"/>
              </w:rPr>
            </w:pPr>
          </w:p>
        </w:tc>
        <w:tc>
          <w:tcPr>
            <w:tcW w:w="1480" w:type="dxa"/>
            <w:vAlign w:val="bottom"/>
          </w:tcPr>
          <w:p w:rsidR="009E545B" w:rsidRPr="009E545B" w:rsidRDefault="009E545B" w:rsidP="009E545B">
            <w:pPr>
              <w:tabs>
                <w:tab w:val="decimal" w:pos="1152"/>
              </w:tabs>
              <w:spacing w:line="260" w:lineRule="exact"/>
              <w:rPr>
                <w:rFonts w:ascii="Arial" w:hAnsi="Arial" w:cs="Arial"/>
                <w:sz w:val="18"/>
                <w:szCs w:val="18"/>
              </w:rPr>
            </w:pPr>
          </w:p>
        </w:tc>
      </w:tr>
      <w:tr w:rsidR="009E545B" w:rsidRPr="009B799C" w:rsidTr="000077AF">
        <w:tc>
          <w:tcPr>
            <w:tcW w:w="3600" w:type="dxa"/>
          </w:tcPr>
          <w:p w:rsidR="009E545B" w:rsidRPr="009B799C" w:rsidRDefault="009E545B" w:rsidP="009E545B">
            <w:pPr>
              <w:spacing w:line="260" w:lineRule="exact"/>
              <w:jc w:val="both"/>
              <w:rPr>
                <w:rFonts w:ascii="Arial" w:eastAsia="Arial Unicode MS" w:hAnsi="Arial" w:cs="Arial"/>
                <w:sz w:val="18"/>
                <w:szCs w:val="18"/>
              </w:rPr>
            </w:pPr>
            <w:r>
              <w:rPr>
                <w:rFonts w:ascii="Arial" w:eastAsia="Arial Unicode MS" w:hAnsi="Arial" w:cs="Arial"/>
                <w:sz w:val="18"/>
                <w:szCs w:val="18"/>
              </w:rPr>
              <w:t>31 December 2018</w:t>
            </w:r>
          </w:p>
        </w:tc>
        <w:tc>
          <w:tcPr>
            <w:tcW w:w="1478" w:type="dxa"/>
            <w:vAlign w:val="bottom"/>
          </w:tcPr>
          <w:p w:rsidR="009E545B" w:rsidRPr="009E545B" w:rsidRDefault="009E545B" w:rsidP="009E545B">
            <w:pPr>
              <w:pBdr>
                <w:bottom w:val="double" w:sz="6" w:space="1" w:color="auto"/>
              </w:pBdr>
              <w:tabs>
                <w:tab w:val="decimal" w:pos="1152"/>
              </w:tabs>
              <w:spacing w:line="260" w:lineRule="exact"/>
              <w:rPr>
                <w:rFonts w:ascii="Arial" w:hAnsi="Arial" w:cs="Arial"/>
                <w:sz w:val="18"/>
                <w:szCs w:val="18"/>
              </w:rPr>
            </w:pPr>
            <w:r w:rsidRPr="009E545B">
              <w:rPr>
                <w:rFonts w:ascii="Arial" w:hAnsi="Arial" w:cs="Arial"/>
                <w:sz w:val="18"/>
                <w:szCs w:val="18"/>
              </w:rPr>
              <w:t>25,836</w:t>
            </w:r>
          </w:p>
        </w:tc>
        <w:tc>
          <w:tcPr>
            <w:tcW w:w="1478" w:type="dxa"/>
            <w:vAlign w:val="bottom"/>
          </w:tcPr>
          <w:p w:rsidR="009E545B" w:rsidRPr="009E545B" w:rsidRDefault="009E545B" w:rsidP="009E545B">
            <w:pPr>
              <w:pBdr>
                <w:bottom w:val="double" w:sz="6" w:space="1" w:color="auto"/>
              </w:pBdr>
              <w:tabs>
                <w:tab w:val="decimal" w:pos="1152"/>
              </w:tabs>
              <w:spacing w:line="260" w:lineRule="exact"/>
              <w:rPr>
                <w:rFonts w:ascii="Arial" w:hAnsi="Arial" w:cs="Arial"/>
                <w:sz w:val="18"/>
                <w:szCs w:val="18"/>
              </w:rPr>
            </w:pPr>
            <w:r w:rsidRPr="009E545B">
              <w:rPr>
                <w:rFonts w:ascii="Arial" w:hAnsi="Arial" w:cs="Arial"/>
                <w:sz w:val="18"/>
                <w:szCs w:val="18"/>
              </w:rPr>
              <w:t>138,254</w:t>
            </w:r>
          </w:p>
        </w:tc>
        <w:tc>
          <w:tcPr>
            <w:tcW w:w="1478" w:type="dxa"/>
            <w:vAlign w:val="bottom"/>
          </w:tcPr>
          <w:p w:rsidR="009E545B" w:rsidRPr="009E545B" w:rsidRDefault="009E545B" w:rsidP="009E545B">
            <w:pPr>
              <w:pBdr>
                <w:bottom w:val="double" w:sz="6" w:space="1" w:color="auto"/>
              </w:pBdr>
              <w:tabs>
                <w:tab w:val="decimal" w:pos="1152"/>
              </w:tabs>
              <w:spacing w:line="260" w:lineRule="exact"/>
              <w:rPr>
                <w:rFonts w:ascii="Arial" w:hAnsi="Arial" w:cs="Arial"/>
                <w:sz w:val="18"/>
                <w:szCs w:val="18"/>
              </w:rPr>
            </w:pPr>
            <w:r w:rsidRPr="009E545B">
              <w:rPr>
                <w:rFonts w:ascii="Arial" w:hAnsi="Arial" w:cs="Arial"/>
                <w:sz w:val="18"/>
                <w:szCs w:val="18"/>
              </w:rPr>
              <w:t>562,216</w:t>
            </w:r>
          </w:p>
        </w:tc>
        <w:tc>
          <w:tcPr>
            <w:tcW w:w="1479" w:type="dxa"/>
            <w:vAlign w:val="bottom"/>
          </w:tcPr>
          <w:p w:rsidR="009E545B" w:rsidRPr="009E545B" w:rsidRDefault="009E545B" w:rsidP="009E545B">
            <w:pPr>
              <w:pBdr>
                <w:bottom w:val="double" w:sz="6" w:space="1" w:color="auto"/>
              </w:pBdr>
              <w:tabs>
                <w:tab w:val="decimal" w:pos="1152"/>
              </w:tabs>
              <w:spacing w:line="260" w:lineRule="exact"/>
              <w:rPr>
                <w:rFonts w:ascii="Arial" w:hAnsi="Arial" w:cs="Arial"/>
                <w:sz w:val="18"/>
                <w:szCs w:val="18"/>
              </w:rPr>
            </w:pPr>
            <w:r w:rsidRPr="009E545B">
              <w:rPr>
                <w:rFonts w:ascii="Arial" w:hAnsi="Arial" w:cs="Arial"/>
                <w:sz w:val="18"/>
                <w:szCs w:val="18"/>
              </w:rPr>
              <w:t>3,302</w:t>
            </w:r>
          </w:p>
        </w:tc>
        <w:tc>
          <w:tcPr>
            <w:tcW w:w="1478" w:type="dxa"/>
            <w:vAlign w:val="bottom"/>
          </w:tcPr>
          <w:p w:rsidR="009E545B" w:rsidRPr="009E545B" w:rsidRDefault="009E545B" w:rsidP="009E545B">
            <w:pPr>
              <w:pBdr>
                <w:bottom w:val="double" w:sz="6" w:space="1" w:color="auto"/>
              </w:pBdr>
              <w:tabs>
                <w:tab w:val="decimal" w:pos="1152"/>
              </w:tabs>
              <w:spacing w:line="260" w:lineRule="exact"/>
              <w:rPr>
                <w:rFonts w:ascii="Arial" w:hAnsi="Arial" w:cs="Arial"/>
                <w:sz w:val="18"/>
                <w:szCs w:val="18"/>
              </w:rPr>
            </w:pPr>
            <w:r w:rsidRPr="009E545B">
              <w:rPr>
                <w:rFonts w:ascii="Arial" w:hAnsi="Arial" w:cs="Arial"/>
                <w:sz w:val="18"/>
                <w:szCs w:val="18"/>
              </w:rPr>
              <w:t>9,269</w:t>
            </w:r>
          </w:p>
        </w:tc>
        <w:tc>
          <w:tcPr>
            <w:tcW w:w="1479" w:type="dxa"/>
            <w:vAlign w:val="bottom"/>
          </w:tcPr>
          <w:p w:rsidR="009E545B" w:rsidRPr="009E545B" w:rsidRDefault="009E545B" w:rsidP="009E545B">
            <w:pPr>
              <w:pBdr>
                <w:bottom w:val="double" w:sz="6" w:space="1" w:color="auto"/>
              </w:pBdr>
              <w:tabs>
                <w:tab w:val="decimal" w:pos="1152"/>
              </w:tabs>
              <w:spacing w:line="260" w:lineRule="exact"/>
              <w:rPr>
                <w:rFonts w:ascii="Arial" w:hAnsi="Arial" w:cs="Arial"/>
                <w:sz w:val="18"/>
                <w:szCs w:val="18"/>
              </w:rPr>
            </w:pPr>
            <w:r w:rsidRPr="009E545B">
              <w:rPr>
                <w:rFonts w:ascii="Arial" w:hAnsi="Arial" w:cs="Arial"/>
                <w:sz w:val="18"/>
                <w:szCs w:val="18"/>
              </w:rPr>
              <w:t>7,108</w:t>
            </w:r>
          </w:p>
        </w:tc>
        <w:tc>
          <w:tcPr>
            <w:tcW w:w="1480" w:type="dxa"/>
            <w:vAlign w:val="bottom"/>
          </w:tcPr>
          <w:p w:rsidR="009E545B" w:rsidRPr="009E545B" w:rsidRDefault="009E545B" w:rsidP="009E545B">
            <w:pPr>
              <w:pBdr>
                <w:bottom w:val="double" w:sz="6" w:space="1" w:color="auto"/>
              </w:pBdr>
              <w:tabs>
                <w:tab w:val="decimal" w:pos="1152"/>
              </w:tabs>
              <w:spacing w:line="260" w:lineRule="exact"/>
              <w:rPr>
                <w:rFonts w:ascii="Arial" w:hAnsi="Arial" w:cs="Arial"/>
                <w:sz w:val="18"/>
                <w:szCs w:val="18"/>
              </w:rPr>
            </w:pPr>
            <w:r w:rsidRPr="009E545B">
              <w:rPr>
                <w:rFonts w:ascii="Arial" w:hAnsi="Arial" w:cs="Arial"/>
                <w:sz w:val="18"/>
                <w:szCs w:val="18"/>
              </w:rPr>
              <w:t>745,985</w:t>
            </w:r>
          </w:p>
        </w:tc>
      </w:tr>
      <w:tr w:rsidR="009E545B" w:rsidRPr="009B799C" w:rsidTr="000077AF">
        <w:tc>
          <w:tcPr>
            <w:tcW w:w="3600" w:type="dxa"/>
          </w:tcPr>
          <w:p w:rsidR="009E545B" w:rsidRPr="009B799C" w:rsidRDefault="009E545B" w:rsidP="009E545B">
            <w:pPr>
              <w:spacing w:line="260" w:lineRule="exact"/>
              <w:jc w:val="both"/>
              <w:rPr>
                <w:rFonts w:ascii="Arial" w:eastAsia="Arial Unicode MS" w:hAnsi="Arial" w:cs="Arial"/>
                <w:sz w:val="18"/>
                <w:szCs w:val="18"/>
              </w:rPr>
            </w:pPr>
            <w:r>
              <w:rPr>
                <w:rFonts w:ascii="Arial" w:eastAsia="Arial Unicode MS" w:hAnsi="Arial" w:cs="Arial"/>
                <w:sz w:val="18"/>
                <w:szCs w:val="18"/>
              </w:rPr>
              <w:t>31 December 2019</w:t>
            </w:r>
          </w:p>
        </w:tc>
        <w:tc>
          <w:tcPr>
            <w:tcW w:w="1478" w:type="dxa"/>
            <w:vAlign w:val="bottom"/>
          </w:tcPr>
          <w:p w:rsidR="009E545B" w:rsidRPr="009E545B" w:rsidRDefault="009E545B" w:rsidP="009E545B">
            <w:pPr>
              <w:pBdr>
                <w:bottom w:val="double" w:sz="6" w:space="1" w:color="auto"/>
              </w:pBdr>
              <w:tabs>
                <w:tab w:val="decimal" w:pos="1152"/>
              </w:tabs>
              <w:spacing w:line="260" w:lineRule="exact"/>
              <w:rPr>
                <w:rFonts w:ascii="Arial" w:hAnsi="Arial" w:cs="Arial"/>
                <w:sz w:val="18"/>
                <w:szCs w:val="18"/>
              </w:rPr>
            </w:pPr>
            <w:r w:rsidRPr="009E545B">
              <w:rPr>
                <w:rFonts w:ascii="Arial" w:hAnsi="Arial" w:cs="Arial"/>
                <w:sz w:val="18"/>
                <w:szCs w:val="18"/>
              </w:rPr>
              <w:t>25,836</w:t>
            </w:r>
          </w:p>
        </w:tc>
        <w:tc>
          <w:tcPr>
            <w:tcW w:w="1478" w:type="dxa"/>
            <w:vAlign w:val="bottom"/>
          </w:tcPr>
          <w:p w:rsidR="009E545B" w:rsidRPr="009E545B" w:rsidRDefault="009E545B" w:rsidP="009E545B">
            <w:pPr>
              <w:pBdr>
                <w:bottom w:val="double" w:sz="6" w:space="1" w:color="auto"/>
              </w:pBdr>
              <w:tabs>
                <w:tab w:val="decimal" w:pos="1152"/>
              </w:tabs>
              <w:spacing w:line="260" w:lineRule="exact"/>
              <w:rPr>
                <w:rFonts w:ascii="Arial" w:hAnsi="Arial" w:cs="Arial"/>
                <w:sz w:val="18"/>
                <w:szCs w:val="18"/>
              </w:rPr>
            </w:pPr>
            <w:r w:rsidRPr="009E545B">
              <w:rPr>
                <w:rFonts w:ascii="Arial" w:hAnsi="Arial" w:cs="Arial"/>
                <w:sz w:val="18"/>
                <w:szCs w:val="18"/>
              </w:rPr>
              <w:t>133,644</w:t>
            </w:r>
          </w:p>
        </w:tc>
        <w:tc>
          <w:tcPr>
            <w:tcW w:w="1478" w:type="dxa"/>
            <w:vAlign w:val="bottom"/>
          </w:tcPr>
          <w:p w:rsidR="009E545B" w:rsidRPr="009E545B" w:rsidRDefault="009E545B" w:rsidP="009E545B">
            <w:pPr>
              <w:pBdr>
                <w:bottom w:val="double" w:sz="6" w:space="1" w:color="auto"/>
              </w:pBdr>
              <w:tabs>
                <w:tab w:val="decimal" w:pos="1152"/>
              </w:tabs>
              <w:spacing w:line="260" w:lineRule="exact"/>
              <w:rPr>
                <w:rFonts w:ascii="Arial" w:hAnsi="Arial" w:cs="Arial"/>
                <w:sz w:val="18"/>
                <w:szCs w:val="18"/>
              </w:rPr>
            </w:pPr>
            <w:r w:rsidRPr="009E545B">
              <w:rPr>
                <w:rFonts w:ascii="Arial" w:hAnsi="Arial" w:cs="Arial"/>
                <w:sz w:val="18"/>
                <w:szCs w:val="18"/>
              </w:rPr>
              <w:t>545,158</w:t>
            </w:r>
          </w:p>
        </w:tc>
        <w:tc>
          <w:tcPr>
            <w:tcW w:w="1479" w:type="dxa"/>
            <w:vAlign w:val="bottom"/>
          </w:tcPr>
          <w:p w:rsidR="009E545B" w:rsidRPr="009E545B" w:rsidRDefault="009E545B" w:rsidP="009E545B">
            <w:pPr>
              <w:pBdr>
                <w:bottom w:val="double" w:sz="6" w:space="1" w:color="auto"/>
              </w:pBdr>
              <w:tabs>
                <w:tab w:val="decimal" w:pos="1152"/>
              </w:tabs>
              <w:spacing w:line="260" w:lineRule="exact"/>
              <w:rPr>
                <w:rFonts w:ascii="Arial" w:hAnsi="Arial" w:cs="Arial"/>
                <w:sz w:val="18"/>
                <w:szCs w:val="18"/>
              </w:rPr>
            </w:pPr>
            <w:r w:rsidRPr="009E545B">
              <w:rPr>
                <w:rFonts w:ascii="Arial" w:hAnsi="Arial" w:cs="Arial"/>
                <w:sz w:val="18"/>
                <w:szCs w:val="18"/>
              </w:rPr>
              <w:t>3,605</w:t>
            </w:r>
          </w:p>
        </w:tc>
        <w:tc>
          <w:tcPr>
            <w:tcW w:w="1478" w:type="dxa"/>
            <w:vAlign w:val="bottom"/>
          </w:tcPr>
          <w:p w:rsidR="009E545B" w:rsidRPr="009E545B" w:rsidRDefault="009E545B" w:rsidP="009E545B">
            <w:pPr>
              <w:pBdr>
                <w:bottom w:val="double" w:sz="6" w:space="1" w:color="auto"/>
              </w:pBdr>
              <w:tabs>
                <w:tab w:val="decimal" w:pos="1152"/>
              </w:tabs>
              <w:spacing w:line="260" w:lineRule="exact"/>
              <w:rPr>
                <w:rFonts w:ascii="Arial" w:hAnsi="Arial" w:cs="Arial"/>
                <w:sz w:val="18"/>
                <w:szCs w:val="18"/>
              </w:rPr>
            </w:pPr>
            <w:r w:rsidRPr="009E545B">
              <w:rPr>
                <w:rFonts w:ascii="Arial" w:hAnsi="Arial" w:cs="Arial"/>
                <w:sz w:val="18"/>
                <w:szCs w:val="18"/>
              </w:rPr>
              <w:t>10,075</w:t>
            </w:r>
          </w:p>
        </w:tc>
        <w:tc>
          <w:tcPr>
            <w:tcW w:w="1479" w:type="dxa"/>
            <w:vAlign w:val="bottom"/>
          </w:tcPr>
          <w:p w:rsidR="009E545B" w:rsidRPr="009E545B" w:rsidRDefault="009E545B" w:rsidP="009E545B">
            <w:pPr>
              <w:pBdr>
                <w:bottom w:val="double" w:sz="6" w:space="1" w:color="auto"/>
              </w:pBdr>
              <w:tabs>
                <w:tab w:val="decimal" w:pos="1152"/>
              </w:tabs>
              <w:spacing w:line="260" w:lineRule="exact"/>
              <w:rPr>
                <w:rFonts w:ascii="Arial" w:hAnsi="Arial" w:cs="Arial"/>
                <w:sz w:val="18"/>
                <w:szCs w:val="18"/>
              </w:rPr>
            </w:pPr>
            <w:r w:rsidRPr="009E545B">
              <w:rPr>
                <w:rFonts w:ascii="Arial" w:hAnsi="Arial" w:cs="Arial"/>
                <w:sz w:val="18"/>
                <w:szCs w:val="18"/>
              </w:rPr>
              <w:t>54,226</w:t>
            </w:r>
          </w:p>
        </w:tc>
        <w:tc>
          <w:tcPr>
            <w:tcW w:w="1480" w:type="dxa"/>
            <w:vAlign w:val="bottom"/>
          </w:tcPr>
          <w:p w:rsidR="009E545B" w:rsidRPr="009E545B" w:rsidRDefault="009E545B" w:rsidP="009E545B">
            <w:pPr>
              <w:pBdr>
                <w:bottom w:val="double" w:sz="6" w:space="1" w:color="auto"/>
              </w:pBdr>
              <w:tabs>
                <w:tab w:val="decimal" w:pos="1152"/>
              </w:tabs>
              <w:spacing w:line="260" w:lineRule="exact"/>
              <w:rPr>
                <w:rFonts w:ascii="Arial" w:hAnsi="Arial" w:cs="Arial"/>
                <w:sz w:val="18"/>
                <w:szCs w:val="18"/>
              </w:rPr>
            </w:pPr>
            <w:r w:rsidRPr="009E545B">
              <w:rPr>
                <w:rFonts w:ascii="Arial" w:hAnsi="Arial" w:cs="Arial"/>
                <w:sz w:val="18"/>
                <w:szCs w:val="18"/>
              </w:rPr>
              <w:t>772,544</w:t>
            </w:r>
          </w:p>
        </w:tc>
      </w:tr>
      <w:tr w:rsidR="009E545B" w:rsidRPr="009B799C" w:rsidTr="000077AF">
        <w:tc>
          <w:tcPr>
            <w:tcW w:w="3600" w:type="dxa"/>
          </w:tcPr>
          <w:p w:rsidR="009E545B" w:rsidRPr="00C80903" w:rsidRDefault="009E545B" w:rsidP="009E545B">
            <w:pPr>
              <w:spacing w:line="260" w:lineRule="exact"/>
              <w:jc w:val="both"/>
              <w:rPr>
                <w:rFonts w:ascii="Arial" w:eastAsia="Arial Unicode MS" w:hAnsi="Arial" w:cs="Arial"/>
                <w:b/>
                <w:bCs/>
                <w:sz w:val="18"/>
                <w:szCs w:val="18"/>
              </w:rPr>
            </w:pPr>
            <w:r w:rsidRPr="00C80903">
              <w:rPr>
                <w:rFonts w:ascii="Arial" w:eastAsia="Arial Unicode MS" w:hAnsi="Arial" w:cs="Arial"/>
                <w:b/>
                <w:bCs/>
                <w:sz w:val="18"/>
                <w:szCs w:val="18"/>
              </w:rPr>
              <w:t>Depreciation for the year</w:t>
            </w:r>
          </w:p>
        </w:tc>
        <w:tc>
          <w:tcPr>
            <w:tcW w:w="1478" w:type="dxa"/>
            <w:vAlign w:val="bottom"/>
          </w:tcPr>
          <w:p w:rsidR="009E545B" w:rsidRPr="009B799C" w:rsidRDefault="009E545B" w:rsidP="009E545B">
            <w:pPr>
              <w:spacing w:line="260" w:lineRule="exact"/>
              <w:ind w:right="-108"/>
              <w:jc w:val="both"/>
              <w:rPr>
                <w:rFonts w:ascii="Arial" w:hAnsi="Arial" w:cs="Arial"/>
                <w:sz w:val="18"/>
                <w:szCs w:val="18"/>
              </w:rPr>
            </w:pPr>
          </w:p>
        </w:tc>
        <w:tc>
          <w:tcPr>
            <w:tcW w:w="1478" w:type="dxa"/>
            <w:vAlign w:val="bottom"/>
          </w:tcPr>
          <w:p w:rsidR="009E545B" w:rsidRPr="009B799C" w:rsidRDefault="009E545B" w:rsidP="009E545B">
            <w:pPr>
              <w:tabs>
                <w:tab w:val="decimal" w:pos="738"/>
              </w:tabs>
              <w:spacing w:line="260" w:lineRule="exact"/>
              <w:jc w:val="both"/>
              <w:rPr>
                <w:rFonts w:ascii="Arial" w:hAnsi="Arial" w:cs="Arial"/>
                <w:sz w:val="18"/>
                <w:szCs w:val="18"/>
              </w:rPr>
            </w:pPr>
          </w:p>
        </w:tc>
        <w:tc>
          <w:tcPr>
            <w:tcW w:w="1478" w:type="dxa"/>
            <w:vAlign w:val="bottom"/>
          </w:tcPr>
          <w:p w:rsidR="009E545B" w:rsidRPr="009B799C" w:rsidRDefault="009E545B" w:rsidP="009E545B">
            <w:pPr>
              <w:tabs>
                <w:tab w:val="decimal" w:pos="738"/>
              </w:tabs>
              <w:spacing w:line="260" w:lineRule="exact"/>
              <w:jc w:val="both"/>
              <w:rPr>
                <w:rFonts w:ascii="Arial" w:hAnsi="Arial" w:cs="Arial"/>
                <w:sz w:val="18"/>
                <w:szCs w:val="18"/>
              </w:rPr>
            </w:pPr>
          </w:p>
        </w:tc>
        <w:tc>
          <w:tcPr>
            <w:tcW w:w="1479" w:type="dxa"/>
            <w:vAlign w:val="bottom"/>
          </w:tcPr>
          <w:p w:rsidR="009E545B" w:rsidRPr="009B799C" w:rsidRDefault="009E545B" w:rsidP="009E545B">
            <w:pPr>
              <w:tabs>
                <w:tab w:val="decimal" w:pos="738"/>
              </w:tabs>
              <w:spacing w:line="260" w:lineRule="exact"/>
              <w:jc w:val="both"/>
              <w:rPr>
                <w:rFonts w:ascii="Arial" w:hAnsi="Arial" w:cs="Arial"/>
                <w:sz w:val="18"/>
                <w:szCs w:val="18"/>
              </w:rPr>
            </w:pPr>
          </w:p>
        </w:tc>
        <w:tc>
          <w:tcPr>
            <w:tcW w:w="1478" w:type="dxa"/>
            <w:vAlign w:val="bottom"/>
          </w:tcPr>
          <w:p w:rsidR="009E545B" w:rsidRPr="009B799C" w:rsidRDefault="009E545B" w:rsidP="009E545B">
            <w:pPr>
              <w:tabs>
                <w:tab w:val="decimal" w:pos="738"/>
              </w:tabs>
              <w:spacing w:line="260" w:lineRule="exact"/>
              <w:jc w:val="both"/>
              <w:rPr>
                <w:rFonts w:ascii="Arial" w:hAnsi="Arial" w:cs="Arial"/>
                <w:sz w:val="18"/>
                <w:szCs w:val="18"/>
              </w:rPr>
            </w:pPr>
          </w:p>
        </w:tc>
        <w:tc>
          <w:tcPr>
            <w:tcW w:w="1479" w:type="dxa"/>
            <w:vAlign w:val="bottom"/>
          </w:tcPr>
          <w:p w:rsidR="009E545B" w:rsidRPr="009B799C" w:rsidRDefault="009E545B" w:rsidP="009E545B">
            <w:pPr>
              <w:tabs>
                <w:tab w:val="decimal" w:pos="738"/>
              </w:tabs>
              <w:spacing w:line="260" w:lineRule="exact"/>
              <w:jc w:val="both"/>
              <w:rPr>
                <w:rFonts w:ascii="Arial" w:hAnsi="Arial" w:cs="Arial"/>
                <w:sz w:val="18"/>
                <w:szCs w:val="18"/>
              </w:rPr>
            </w:pPr>
          </w:p>
        </w:tc>
        <w:tc>
          <w:tcPr>
            <w:tcW w:w="1480" w:type="dxa"/>
            <w:vAlign w:val="bottom"/>
          </w:tcPr>
          <w:p w:rsidR="009E545B" w:rsidRPr="009B799C" w:rsidRDefault="009E545B" w:rsidP="009E545B">
            <w:pPr>
              <w:tabs>
                <w:tab w:val="decimal" w:pos="1152"/>
              </w:tabs>
              <w:spacing w:line="260" w:lineRule="exact"/>
              <w:rPr>
                <w:rFonts w:ascii="Arial" w:hAnsi="Arial" w:cs="Arial"/>
                <w:sz w:val="18"/>
                <w:szCs w:val="18"/>
              </w:rPr>
            </w:pPr>
          </w:p>
        </w:tc>
      </w:tr>
      <w:tr w:rsidR="009E545B" w:rsidRPr="009B799C" w:rsidTr="00916743">
        <w:trPr>
          <w:trHeight w:val="243"/>
        </w:trPr>
        <w:tc>
          <w:tcPr>
            <w:tcW w:w="10991" w:type="dxa"/>
            <w:gridSpan w:val="6"/>
          </w:tcPr>
          <w:p w:rsidR="009E545B" w:rsidRPr="009B799C" w:rsidRDefault="009E545B" w:rsidP="009E545B">
            <w:pPr>
              <w:spacing w:line="260" w:lineRule="exact"/>
              <w:jc w:val="both"/>
              <w:rPr>
                <w:rFonts w:ascii="Arial" w:eastAsia="Arial Unicode MS" w:hAnsi="Arial" w:cs="Arial"/>
                <w:sz w:val="18"/>
                <w:szCs w:val="18"/>
              </w:rPr>
            </w:pPr>
            <w:r w:rsidRPr="009B799C">
              <w:rPr>
                <w:rFonts w:ascii="Arial" w:eastAsia="Arial Unicode MS" w:hAnsi="Arial" w:cs="Arial"/>
                <w:sz w:val="18"/>
                <w:szCs w:val="18"/>
              </w:rPr>
              <w:t>2</w:t>
            </w:r>
            <w:r>
              <w:rPr>
                <w:rFonts w:ascii="Arial" w:eastAsia="Arial Unicode MS" w:hAnsi="Arial" w:cs="Arial"/>
                <w:sz w:val="18"/>
                <w:szCs w:val="18"/>
              </w:rPr>
              <w:t>018</w:t>
            </w:r>
            <w:r w:rsidRPr="009B799C">
              <w:rPr>
                <w:rFonts w:ascii="Arial" w:eastAsia="Arial Unicode MS" w:hAnsi="Arial" w:cs="Arial"/>
                <w:sz w:val="18"/>
                <w:szCs w:val="18"/>
              </w:rPr>
              <w:t xml:space="preserve"> (Baht</w:t>
            </w:r>
            <w:r>
              <w:rPr>
                <w:rFonts w:ascii="Arial" w:eastAsia="Arial Unicode MS" w:hAnsi="Arial" w:cs="Arial"/>
                <w:sz w:val="18"/>
                <w:szCs w:val="18"/>
              </w:rPr>
              <w:t xml:space="preserve"> 88.3 m</w:t>
            </w:r>
            <w:r w:rsidRPr="009B799C">
              <w:rPr>
                <w:rFonts w:ascii="Arial" w:eastAsia="Arial Unicode MS" w:hAnsi="Arial" w:cs="Arial"/>
                <w:sz w:val="18"/>
                <w:szCs w:val="18"/>
              </w:rPr>
              <w:t>illion included in manufacturing cost, and the balance in administrative expenses)</w:t>
            </w:r>
          </w:p>
        </w:tc>
        <w:tc>
          <w:tcPr>
            <w:tcW w:w="1479" w:type="dxa"/>
            <w:vAlign w:val="bottom"/>
          </w:tcPr>
          <w:p w:rsidR="009E545B" w:rsidRPr="009B799C" w:rsidRDefault="009E545B" w:rsidP="009E545B">
            <w:pPr>
              <w:tabs>
                <w:tab w:val="decimal" w:pos="738"/>
              </w:tabs>
              <w:spacing w:line="260" w:lineRule="exact"/>
              <w:jc w:val="both"/>
              <w:rPr>
                <w:rFonts w:ascii="Arial" w:hAnsi="Arial" w:cs="Arial"/>
                <w:sz w:val="18"/>
                <w:szCs w:val="18"/>
              </w:rPr>
            </w:pPr>
          </w:p>
        </w:tc>
        <w:tc>
          <w:tcPr>
            <w:tcW w:w="1480" w:type="dxa"/>
            <w:vAlign w:val="bottom"/>
          </w:tcPr>
          <w:p w:rsidR="009E545B" w:rsidRPr="00487C43" w:rsidRDefault="009E545B" w:rsidP="009E545B">
            <w:pPr>
              <w:pBdr>
                <w:bottom w:val="double" w:sz="6" w:space="1" w:color="auto"/>
              </w:pBdr>
              <w:tabs>
                <w:tab w:val="decimal" w:pos="1152"/>
              </w:tabs>
              <w:spacing w:line="260" w:lineRule="exact"/>
              <w:rPr>
                <w:rFonts w:ascii="Arial" w:hAnsi="Arial" w:cs="Arial"/>
                <w:sz w:val="18"/>
                <w:szCs w:val="18"/>
              </w:rPr>
            </w:pPr>
            <w:r w:rsidRPr="00150DCC">
              <w:rPr>
                <w:rFonts w:ascii="Arial" w:hAnsi="Arial" w:cs="Arial"/>
                <w:sz w:val="18"/>
                <w:szCs w:val="18"/>
              </w:rPr>
              <w:t>95,568</w:t>
            </w:r>
          </w:p>
        </w:tc>
      </w:tr>
      <w:tr w:rsidR="009E545B" w:rsidRPr="009B799C" w:rsidTr="00854FE7">
        <w:tc>
          <w:tcPr>
            <w:tcW w:w="10991" w:type="dxa"/>
            <w:gridSpan w:val="6"/>
          </w:tcPr>
          <w:p w:rsidR="009E545B" w:rsidRPr="009B799C" w:rsidRDefault="009E545B" w:rsidP="009E545B">
            <w:pPr>
              <w:spacing w:line="260" w:lineRule="exact"/>
              <w:jc w:val="both"/>
              <w:rPr>
                <w:rFonts w:ascii="Arial" w:eastAsia="Arial Unicode MS" w:hAnsi="Arial" w:cs="Arial"/>
                <w:sz w:val="18"/>
                <w:szCs w:val="18"/>
              </w:rPr>
            </w:pPr>
            <w:r w:rsidRPr="009B799C">
              <w:rPr>
                <w:rFonts w:ascii="Arial" w:eastAsia="Arial Unicode MS" w:hAnsi="Arial" w:cs="Arial"/>
                <w:sz w:val="18"/>
                <w:szCs w:val="18"/>
              </w:rPr>
              <w:t>2</w:t>
            </w:r>
            <w:r>
              <w:rPr>
                <w:rFonts w:ascii="Arial" w:eastAsia="Arial Unicode MS" w:hAnsi="Arial" w:cs="Arial"/>
                <w:sz w:val="18"/>
                <w:szCs w:val="18"/>
              </w:rPr>
              <w:t>019</w:t>
            </w:r>
            <w:r w:rsidRPr="009B799C">
              <w:rPr>
                <w:rFonts w:ascii="Arial" w:eastAsia="Arial Unicode MS" w:hAnsi="Arial" w:cs="Arial"/>
                <w:sz w:val="18"/>
                <w:szCs w:val="18"/>
              </w:rPr>
              <w:t xml:space="preserve"> (Baht</w:t>
            </w:r>
            <w:r>
              <w:rPr>
                <w:rFonts w:ascii="Arial" w:eastAsia="Arial Unicode MS" w:hAnsi="Arial" w:cs="Arial"/>
                <w:sz w:val="18"/>
                <w:szCs w:val="18"/>
              </w:rPr>
              <w:t xml:space="preserve"> </w:t>
            </w:r>
            <w:r w:rsidR="00164C75">
              <w:rPr>
                <w:rFonts w:ascii="Arial" w:eastAsia="Arial Unicode MS" w:hAnsi="Arial" w:cs="Arial"/>
                <w:sz w:val="18"/>
                <w:szCs w:val="18"/>
              </w:rPr>
              <w:t>87.</w:t>
            </w:r>
            <w:r w:rsidR="00AA1D25">
              <w:rPr>
                <w:rFonts w:ascii="Arial" w:eastAsia="Arial Unicode MS" w:hAnsi="Arial" w:cs="Arial"/>
                <w:sz w:val="18"/>
                <w:szCs w:val="18"/>
              </w:rPr>
              <w:t>7</w:t>
            </w:r>
            <w:r>
              <w:rPr>
                <w:rFonts w:ascii="Arial" w:eastAsia="Arial Unicode MS" w:hAnsi="Arial" w:cs="Arial"/>
                <w:sz w:val="18"/>
                <w:szCs w:val="18"/>
              </w:rPr>
              <w:t xml:space="preserve"> m</w:t>
            </w:r>
            <w:r w:rsidRPr="009B799C">
              <w:rPr>
                <w:rFonts w:ascii="Arial" w:eastAsia="Arial Unicode MS" w:hAnsi="Arial" w:cs="Arial"/>
                <w:sz w:val="18"/>
                <w:szCs w:val="18"/>
              </w:rPr>
              <w:t>illion included in manufacturing cost, and the balance in administrative expenses)</w:t>
            </w:r>
          </w:p>
        </w:tc>
        <w:tc>
          <w:tcPr>
            <w:tcW w:w="1479" w:type="dxa"/>
            <w:vAlign w:val="bottom"/>
          </w:tcPr>
          <w:p w:rsidR="009E545B" w:rsidRPr="009B799C" w:rsidRDefault="009E545B" w:rsidP="009E545B">
            <w:pPr>
              <w:tabs>
                <w:tab w:val="decimal" w:pos="738"/>
              </w:tabs>
              <w:spacing w:line="260" w:lineRule="exact"/>
              <w:jc w:val="both"/>
              <w:rPr>
                <w:rFonts w:ascii="Arial" w:hAnsi="Arial" w:cs="Arial"/>
                <w:sz w:val="18"/>
                <w:szCs w:val="18"/>
              </w:rPr>
            </w:pPr>
          </w:p>
        </w:tc>
        <w:tc>
          <w:tcPr>
            <w:tcW w:w="1480" w:type="dxa"/>
            <w:vAlign w:val="bottom"/>
          </w:tcPr>
          <w:p w:rsidR="009E545B" w:rsidRPr="00487C43" w:rsidRDefault="009E545B" w:rsidP="009E545B">
            <w:pPr>
              <w:pBdr>
                <w:bottom w:val="double" w:sz="6" w:space="1" w:color="auto"/>
              </w:pBdr>
              <w:tabs>
                <w:tab w:val="decimal" w:pos="1152"/>
              </w:tabs>
              <w:spacing w:line="260" w:lineRule="exact"/>
              <w:rPr>
                <w:rFonts w:ascii="Arial" w:hAnsi="Arial" w:cs="Arial"/>
                <w:sz w:val="18"/>
                <w:szCs w:val="18"/>
              </w:rPr>
            </w:pPr>
            <w:r w:rsidRPr="009E545B">
              <w:rPr>
                <w:rFonts w:ascii="Arial" w:hAnsi="Arial" w:cs="Arial"/>
                <w:sz w:val="18"/>
                <w:szCs w:val="18"/>
              </w:rPr>
              <w:t>94,531</w:t>
            </w:r>
          </w:p>
        </w:tc>
      </w:tr>
    </w:tbl>
    <w:p w:rsidR="00D63F97" w:rsidRPr="009B799C" w:rsidRDefault="00D63F97" w:rsidP="00D63F97">
      <w:pPr>
        <w:tabs>
          <w:tab w:val="left" w:pos="900"/>
          <w:tab w:val="left" w:pos="2160"/>
          <w:tab w:val="left" w:pos="2880"/>
        </w:tabs>
        <w:spacing w:before="240" w:after="40" w:line="340" w:lineRule="exact"/>
        <w:ind w:left="547" w:right="-43"/>
        <w:jc w:val="thaiDistribute"/>
        <w:rPr>
          <w:rFonts w:ascii="Arial" w:hAnsi="Arial" w:cs="Arial"/>
          <w:sz w:val="22"/>
          <w:szCs w:val="22"/>
        </w:rPr>
      </w:pPr>
      <w:r>
        <w:rPr>
          <w:rFonts w:ascii="Arial" w:hAnsi="Arial" w:cs="Arial"/>
          <w:sz w:val="22"/>
          <w:szCs w:val="22"/>
        </w:rPr>
        <w:t>During the year 201</w:t>
      </w:r>
      <w:r w:rsidR="00751201">
        <w:rPr>
          <w:rFonts w:ascii="Arial" w:hAnsi="Arial" w:cs="Arial"/>
          <w:sz w:val="22"/>
          <w:szCs w:val="22"/>
        </w:rPr>
        <w:t>9</w:t>
      </w:r>
      <w:r>
        <w:rPr>
          <w:rFonts w:ascii="Arial" w:hAnsi="Arial" w:cs="Arial"/>
          <w:sz w:val="22"/>
          <w:szCs w:val="22"/>
        </w:rPr>
        <w:t>, t</w:t>
      </w:r>
      <w:r w:rsidRPr="00A314B2">
        <w:rPr>
          <w:rFonts w:ascii="Arial" w:hAnsi="Arial" w:cs="Arial"/>
          <w:sz w:val="22"/>
          <w:szCs w:val="22"/>
        </w:rPr>
        <w:t xml:space="preserve">he </w:t>
      </w:r>
      <w:r w:rsidRPr="009B799C">
        <w:rPr>
          <w:rFonts w:ascii="Arial" w:hAnsi="Arial" w:cs="Arial"/>
          <w:sz w:val="22"/>
          <w:szCs w:val="22"/>
        </w:rPr>
        <w:t xml:space="preserve">subsidiary capitalised </w:t>
      </w:r>
      <w:r>
        <w:rPr>
          <w:rFonts w:ascii="Arial" w:hAnsi="Arial" w:cs="Arial"/>
          <w:sz w:val="22"/>
          <w:szCs w:val="22"/>
        </w:rPr>
        <w:t>borrowing costs</w:t>
      </w:r>
      <w:r w:rsidRPr="009B799C">
        <w:rPr>
          <w:rFonts w:ascii="Arial" w:hAnsi="Arial" w:cs="Arial"/>
          <w:sz w:val="22"/>
          <w:szCs w:val="22"/>
        </w:rPr>
        <w:t xml:space="preserve"> amounting to Baht </w:t>
      </w:r>
      <w:r w:rsidR="00AA1D25">
        <w:rPr>
          <w:rFonts w:ascii="Arial" w:hAnsi="Arial" w:cs="Arial"/>
          <w:sz w:val="22"/>
          <w:szCs w:val="22"/>
        </w:rPr>
        <w:t>0.5</w:t>
      </w:r>
      <w:r w:rsidRPr="009B799C">
        <w:rPr>
          <w:rFonts w:ascii="Arial" w:hAnsi="Arial" w:cs="Arial"/>
          <w:sz w:val="22"/>
          <w:szCs w:val="22"/>
        </w:rPr>
        <w:t xml:space="preserve"> million </w:t>
      </w:r>
      <w:r>
        <w:rPr>
          <w:rFonts w:ascii="Arial" w:hAnsi="Arial" w:cs="Arial"/>
          <w:sz w:val="22"/>
          <w:szCs w:val="22"/>
        </w:rPr>
        <w:t>(2018</w:t>
      </w:r>
      <w:r w:rsidRPr="009B799C">
        <w:rPr>
          <w:rFonts w:ascii="Arial" w:hAnsi="Arial" w:cs="Arial"/>
          <w:sz w:val="22"/>
          <w:szCs w:val="22"/>
        </w:rPr>
        <w:t xml:space="preserve">: Baht </w:t>
      </w:r>
      <w:r>
        <w:rPr>
          <w:rFonts w:ascii="Arial" w:hAnsi="Arial" w:cs="Arial"/>
          <w:sz w:val="22"/>
          <w:szCs w:val="22"/>
        </w:rPr>
        <w:t>0.</w:t>
      </w:r>
      <w:r w:rsidR="00751201">
        <w:rPr>
          <w:rFonts w:ascii="Arial" w:hAnsi="Arial" w:cs="Arial"/>
          <w:sz w:val="22"/>
          <w:szCs w:val="22"/>
        </w:rPr>
        <w:t>8</w:t>
      </w:r>
      <w:r w:rsidRPr="009B799C">
        <w:rPr>
          <w:rFonts w:ascii="Arial" w:hAnsi="Arial" w:cs="Arial"/>
          <w:sz w:val="22"/>
          <w:szCs w:val="22"/>
        </w:rPr>
        <w:t xml:space="preserve"> million) to the costs of plant enlargement and machinery installation. These borrowing costs were determined based on the borrowing cost</w:t>
      </w:r>
      <w:r>
        <w:rPr>
          <w:rFonts w:ascii="Arial" w:hAnsi="Arial" w:cs="Arial"/>
          <w:sz w:val="22"/>
          <w:szCs w:val="22"/>
        </w:rPr>
        <w:t>s</w:t>
      </w:r>
      <w:r w:rsidRPr="009B799C">
        <w:rPr>
          <w:rFonts w:ascii="Arial" w:hAnsi="Arial" w:cs="Arial"/>
          <w:sz w:val="22"/>
          <w:szCs w:val="22"/>
        </w:rPr>
        <w:t xml:space="preserve"> of the general loans</w:t>
      </w:r>
      <w:r>
        <w:rPr>
          <w:rFonts w:ascii="Arial" w:hAnsi="Arial" w:cs="Arial"/>
          <w:sz w:val="22"/>
          <w:szCs w:val="22"/>
        </w:rPr>
        <w:t>,</w:t>
      </w:r>
      <w:r w:rsidRPr="009B799C">
        <w:rPr>
          <w:rFonts w:ascii="Arial" w:hAnsi="Arial" w:cs="Arial"/>
          <w:sz w:val="22"/>
          <w:szCs w:val="22"/>
        </w:rPr>
        <w:t xml:space="preserve"> and the weighted average rate used to determine the amount of borrowing costs eligible for capitalisation was </w:t>
      </w:r>
      <w:r w:rsidR="00AA1D25">
        <w:rPr>
          <w:rFonts w:ascii="Arial" w:hAnsi="Arial" w:cs="Arial"/>
          <w:sz w:val="22"/>
          <w:szCs w:val="22"/>
        </w:rPr>
        <w:t>1.72</w:t>
      </w:r>
      <w:r>
        <w:rPr>
          <w:rFonts w:ascii="Arial" w:hAnsi="Arial" w:cs="Arial"/>
          <w:sz w:val="22"/>
          <w:szCs w:val="22"/>
        </w:rPr>
        <w:t xml:space="preserve">% - </w:t>
      </w:r>
      <w:r w:rsidR="00AA1D25">
        <w:rPr>
          <w:rFonts w:ascii="Arial" w:hAnsi="Arial" w:cs="Arial"/>
          <w:sz w:val="22"/>
          <w:szCs w:val="22"/>
        </w:rPr>
        <w:t>2.37</w:t>
      </w:r>
      <w:r>
        <w:rPr>
          <w:rFonts w:ascii="Arial" w:hAnsi="Arial" w:cs="Arial"/>
          <w:sz w:val="22"/>
          <w:szCs w:val="22"/>
        </w:rPr>
        <w:t xml:space="preserve">% </w:t>
      </w:r>
      <w:r w:rsidRPr="009B799C">
        <w:rPr>
          <w:rFonts w:ascii="Arial" w:hAnsi="Arial" w:cs="Arial"/>
          <w:sz w:val="22"/>
          <w:szCs w:val="22"/>
        </w:rPr>
        <w:t xml:space="preserve">per annum </w:t>
      </w:r>
      <w:r>
        <w:rPr>
          <w:rFonts w:ascii="Arial" w:hAnsi="Arial" w:cs="Arial"/>
          <w:sz w:val="22"/>
          <w:szCs w:val="22"/>
        </w:rPr>
        <w:t>(2018</w:t>
      </w:r>
      <w:r w:rsidRPr="009B799C">
        <w:rPr>
          <w:rFonts w:ascii="Arial" w:hAnsi="Arial" w:cs="Arial"/>
          <w:sz w:val="22"/>
          <w:szCs w:val="22"/>
        </w:rPr>
        <w:t>:</w:t>
      </w:r>
      <w:r w:rsidRPr="00354F60">
        <w:rPr>
          <w:rFonts w:ascii="Arial" w:hAnsi="Arial" w:cs="Arial"/>
          <w:sz w:val="22"/>
          <w:szCs w:val="22"/>
        </w:rPr>
        <w:t xml:space="preserve"> </w:t>
      </w:r>
      <w:r w:rsidR="00751201">
        <w:rPr>
          <w:rFonts w:ascii="Arial" w:hAnsi="Arial" w:cs="Arial"/>
          <w:sz w:val="22"/>
          <w:szCs w:val="22"/>
        </w:rPr>
        <w:t>1.95</w:t>
      </w:r>
      <w:r>
        <w:rPr>
          <w:rFonts w:ascii="Arial" w:hAnsi="Arial" w:cs="Arial"/>
          <w:sz w:val="22"/>
          <w:szCs w:val="22"/>
        </w:rPr>
        <w:t>% - 2.</w:t>
      </w:r>
      <w:r w:rsidR="00751201">
        <w:rPr>
          <w:rFonts w:ascii="Arial" w:hAnsi="Arial" w:cs="Arial"/>
          <w:sz w:val="22"/>
          <w:szCs w:val="22"/>
        </w:rPr>
        <w:t>99</w:t>
      </w:r>
      <w:r>
        <w:rPr>
          <w:rFonts w:ascii="Arial" w:hAnsi="Arial" w:cs="Arial"/>
          <w:sz w:val="22"/>
          <w:szCs w:val="22"/>
        </w:rPr>
        <w:t xml:space="preserve">% </w:t>
      </w:r>
      <w:r w:rsidRPr="009B799C">
        <w:rPr>
          <w:rFonts w:ascii="Arial" w:hAnsi="Arial" w:cs="Arial"/>
          <w:sz w:val="22"/>
          <w:szCs w:val="22"/>
        </w:rPr>
        <w:t xml:space="preserve">per annum).  </w:t>
      </w:r>
    </w:p>
    <w:p w:rsidR="00C52644" w:rsidRPr="009B799C" w:rsidRDefault="00C52644" w:rsidP="00040390">
      <w:pPr>
        <w:spacing w:before="240" w:after="120" w:line="380" w:lineRule="exact"/>
        <w:ind w:left="540"/>
        <w:jc w:val="thaiDistribute"/>
        <w:rPr>
          <w:rFonts w:ascii="Arial" w:eastAsia="Arial Unicode MS" w:hAnsi="Arial" w:cs="Arial"/>
          <w:sz w:val="22"/>
          <w:szCs w:val="22"/>
        </w:rPr>
        <w:sectPr w:rsidR="00C52644" w:rsidRPr="009B799C" w:rsidSect="009E545B">
          <w:pgSz w:w="16834" w:h="11909" w:orient="landscape" w:code="9"/>
          <w:pgMar w:top="1339" w:right="1296" w:bottom="1080" w:left="1080" w:header="706" w:footer="706" w:gutter="0"/>
          <w:cols w:space="720"/>
        </w:sectPr>
      </w:pPr>
    </w:p>
    <w:p w:rsidR="00B04699" w:rsidRPr="009B799C" w:rsidRDefault="00B07606" w:rsidP="006B50F0">
      <w:pPr>
        <w:spacing w:before="40" w:after="40" w:line="340" w:lineRule="exact"/>
        <w:ind w:left="547" w:hanging="547"/>
        <w:jc w:val="both"/>
        <w:rPr>
          <w:rFonts w:ascii="Arial" w:eastAsia="Arial Unicode MS" w:hAnsi="Arial" w:cs="Arial"/>
          <w:sz w:val="22"/>
          <w:szCs w:val="22"/>
        </w:rPr>
      </w:pPr>
      <w:r w:rsidRPr="009B799C">
        <w:rPr>
          <w:rFonts w:ascii="Arial" w:eastAsia="Arial Unicode MS" w:hAnsi="Arial" w:cs="Arial"/>
          <w:sz w:val="22"/>
          <w:szCs w:val="22"/>
        </w:rPr>
        <w:lastRenderedPageBreak/>
        <w:tab/>
      </w:r>
      <w:r w:rsidR="00B04699" w:rsidRPr="009B799C">
        <w:rPr>
          <w:rFonts w:ascii="Arial" w:eastAsia="Arial Unicode MS" w:hAnsi="Arial" w:cs="Arial"/>
          <w:sz w:val="22"/>
          <w:szCs w:val="22"/>
        </w:rPr>
        <w:t xml:space="preserve">As at </w:t>
      </w:r>
      <w:r w:rsidR="00DA0D05">
        <w:rPr>
          <w:rFonts w:ascii="Arial" w:eastAsia="Arial Unicode MS" w:hAnsi="Arial" w:cs="Arial"/>
          <w:sz w:val="22"/>
          <w:szCs w:val="22"/>
        </w:rPr>
        <w:t>31 December 2019</w:t>
      </w:r>
      <w:r w:rsidR="00B04699" w:rsidRPr="009B799C">
        <w:rPr>
          <w:rFonts w:ascii="Arial" w:eastAsia="Arial Unicode MS" w:hAnsi="Arial" w:cs="Arial"/>
          <w:sz w:val="22"/>
          <w:szCs w:val="22"/>
        </w:rPr>
        <w:t xml:space="preserve">, certain </w:t>
      </w:r>
      <w:r w:rsidR="00AB5F49" w:rsidRPr="009B799C">
        <w:rPr>
          <w:rFonts w:ascii="Arial" w:eastAsia="Arial Unicode MS" w:hAnsi="Arial" w:cs="Arial"/>
          <w:sz w:val="22"/>
          <w:szCs w:val="22"/>
        </w:rPr>
        <w:t xml:space="preserve">plant and </w:t>
      </w:r>
      <w:r w:rsidR="00B04699" w:rsidRPr="009B799C">
        <w:rPr>
          <w:rFonts w:ascii="Arial" w:eastAsia="Arial Unicode MS" w:hAnsi="Arial" w:cs="Arial"/>
          <w:sz w:val="22"/>
          <w:szCs w:val="22"/>
        </w:rPr>
        <w:t xml:space="preserve">equipment items of the </w:t>
      </w:r>
      <w:r w:rsidR="00DC3306">
        <w:rPr>
          <w:rFonts w:ascii="Arial" w:eastAsia="Arial Unicode MS" w:hAnsi="Arial" w:cs="Arial"/>
          <w:sz w:val="22"/>
          <w:szCs w:val="22"/>
        </w:rPr>
        <w:t>Group</w:t>
      </w:r>
      <w:r w:rsidR="00B04699" w:rsidRPr="009B799C">
        <w:rPr>
          <w:rFonts w:ascii="Arial" w:eastAsia="Arial Unicode MS" w:hAnsi="Arial" w:cs="Arial"/>
          <w:sz w:val="22"/>
          <w:szCs w:val="22"/>
        </w:rPr>
        <w:t xml:space="preserve"> ha</w:t>
      </w:r>
      <w:r w:rsidR="00375F70">
        <w:rPr>
          <w:rFonts w:ascii="Arial" w:eastAsia="Arial Unicode MS" w:hAnsi="Arial" w:cs="Arial"/>
          <w:sz w:val="22"/>
          <w:szCs w:val="22"/>
        </w:rPr>
        <w:t>d</w:t>
      </w:r>
      <w:r w:rsidR="00B04699" w:rsidRPr="009B799C">
        <w:rPr>
          <w:rFonts w:ascii="Arial" w:eastAsia="Arial Unicode MS" w:hAnsi="Arial" w:cs="Arial"/>
          <w:sz w:val="22"/>
          <w:szCs w:val="22"/>
        </w:rPr>
        <w:t xml:space="preserve"> been fully depreciated but are still in use. </w:t>
      </w:r>
      <w:r w:rsidR="00E70A3A" w:rsidRPr="009B799C">
        <w:rPr>
          <w:rFonts w:ascii="Arial" w:eastAsia="Arial Unicode MS" w:hAnsi="Arial" w:cs="Arial"/>
          <w:sz w:val="22"/>
          <w:szCs w:val="22"/>
        </w:rPr>
        <w:t>The gross carrying amount</w:t>
      </w:r>
      <w:r w:rsidR="00447903" w:rsidRPr="009B799C">
        <w:rPr>
          <w:rFonts w:ascii="Arial" w:eastAsia="Arial Unicode MS" w:hAnsi="Arial" w:cs="Arial"/>
          <w:sz w:val="22"/>
          <w:szCs w:val="22"/>
        </w:rPr>
        <w:t xml:space="preserve"> before </w:t>
      </w:r>
      <w:r w:rsidR="00E70A3A" w:rsidRPr="009B799C">
        <w:rPr>
          <w:rFonts w:ascii="Arial" w:eastAsia="Arial Unicode MS" w:hAnsi="Arial" w:cs="Arial"/>
          <w:sz w:val="22"/>
          <w:szCs w:val="22"/>
        </w:rPr>
        <w:t>deducting</w:t>
      </w:r>
      <w:r w:rsidR="00447903" w:rsidRPr="009B799C">
        <w:rPr>
          <w:rFonts w:ascii="Arial" w:eastAsia="Arial Unicode MS" w:hAnsi="Arial" w:cs="Arial"/>
          <w:sz w:val="22"/>
          <w:szCs w:val="22"/>
        </w:rPr>
        <w:t xml:space="preserve"> accumulated depreciation and allowance for </w:t>
      </w:r>
      <w:r w:rsidR="004545CE" w:rsidRPr="009B799C">
        <w:rPr>
          <w:rFonts w:ascii="Arial" w:eastAsia="Arial Unicode MS" w:hAnsi="Arial" w:cs="Arial"/>
          <w:sz w:val="22"/>
          <w:szCs w:val="22"/>
        </w:rPr>
        <w:t xml:space="preserve">impairment </w:t>
      </w:r>
      <w:r w:rsidR="00E70A3A" w:rsidRPr="009B799C">
        <w:rPr>
          <w:rFonts w:ascii="Arial" w:eastAsia="Arial Unicode MS" w:hAnsi="Arial" w:cs="Arial"/>
          <w:sz w:val="22"/>
          <w:szCs w:val="22"/>
        </w:rPr>
        <w:t xml:space="preserve">loss </w:t>
      </w:r>
      <w:r w:rsidR="00B04699" w:rsidRPr="009B799C">
        <w:rPr>
          <w:rFonts w:ascii="Arial" w:eastAsia="Arial Unicode MS" w:hAnsi="Arial" w:cs="Arial"/>
          <w:sz w:val="22"/>
          <w:szCs w:val="22"/>
        </w:rPr>
        <w:t xml:space="preserve">of those assets amounted to </w:t>
      </w:r>
      <w:r w:rsidR="00B60876" w:rsidRPr="009B799C">
        <w:rPr>
          <w:rFonts w:ascii="Arial" w:eastAsia="Arial Unicode MS" w:hAnsi="Arial" w:cs="Arial"/>
          <w:sz w:val="22"/>
          <w:szCs w:val="22"/>
        </w:rPr>
        <w:t xml:space="preserve">approximately </w:t>
      </w:r>
      <w:r w:rsidR="00B04699" w:rsidRPr="009B799C">
        <w:rPr>
          <w:rFonts w:ascii="Arial" w:eastAsia="Arial Unicode MS" w:hAnsi="Arial" w:cs="Arial"/>
          <w:sz w:val="22"/>
          <w:szCs w:val="22"/>
        </w:rPr>
        <w:t xml:space="preserve">Baht </w:t>
      </w:r>
      <w:r w:rsidR="00AA1D25">
        <w:rPr>
          <w:rFonts w:ascii="Arial" w:eastAsia="Arial Unicode MS" w:hAnsi="Arial" w:cs="Arial"/>
          <w:sz w:val="22"/>
          <w:szCs w:val="22"/>
        </w:rPr>
        <w:t>2,</w:t>
      </w:r>
      <w:r w:rsidR="006518C7">
        <w:rPr>
          <w:rFonts w:ascii="Arial" w:eastAsia="Arial Unicode MS" w:hAnsi="Arial" w:cs="Arial"/>
          <w:sz w:val="22"/>
          <w:szCs w:val="22"/>
        </w:rPr>
        <w:t>262</w:t>
      </w:r>
      <w:r w:rsidR="003376C3">
        <w:rPr>
          <w:rFonts w:ascii="Arial" w:eastAsia="Arial Unicode MS" w:hAnsi="Arial" w:cs="Arial"/>
          <w:sz w:val="22"/>
          <w:szCs w:val="22"/>
        </w:rPr>
        <w:t xml:space="preserve"> </w:t>
      </w:r>
      <w:r w:rsidR="00A43BDC" w:rsidRPr="009B799C">
        <w:rPr>
          <w:rFonts w:ascii="Arial" w:eastAsia="Arial Unicode MS" w:hAnsi="Arial" w:cs="Arial"/>
          <w:sz w:val="22"/>
          <w:szCs w:val="22"/>
        </w:rPr>
        <w:t xml:space="preserve">million </w:t>
      </w:r>
      <w:r w:rsidR="00DA0D05">
        <w:rPr>
          <w:rFonts w:ascii="Arial" w:eastAsia="Arial Unicode MS" w:hAnsi="Arial" w:cs="Arial"/>
          <w:sz w:val="22"/>
          <w:szCs w:val="22"/>
        </w:rPr>
        <w:t>(2018</w:t>
      </w:r>
      <w:r w:rsidR="00916743" w:rsidRPr="009B799C">
        <w:rPr>
          <w:rFonts w:ascii="Arial" w:eastAsia="Arial Unicode MS" w:hAnsi="Arial" w:cs="Arial"/>
          <w:sz w:val="22"/>
          <w:szCs w:val="22"/>
        </w:rPr>
        <w:t>:</w:t>
      </w:r>
      <w:r w:rsidR="00A43BDC" w:rsidRPr="009B799C">
        <w:rPr>
          <w:rFonts w:ascii="Arial" w:eastAsia="Arial Unicode MS" w:hAnsi="Arial" w:cs="Arial"/>
          <w:sz w:val="22"/>
          <w:szCs w:val="22"/>
        </w:rPr>
        <w:t xml:space="preserve"> Baht </w:t>
      </w:r>
      <w:r w:rsidR="00E919D9">
        <w:rPr>
          <w:rFonts w:ascii="Arial" w:eastAsia="Arial Unicode MS" w:hAnsi="Arial" w:cs="Arial"/>
          <w:sz w:val="22"/>
          <w:szCs w:val="22"/>
        </w:rPr>
        <w:t>1,</w:t>
      </w:r>
      <w:r w:rsidR="00D63F97">
        <w:rPr>
          <w:rFonts w:ascii="Arial" w:eastAsia="Arial Unicode MS" w:hAnsi="Arial" w:cs="Arial"/>
          <w:sz w:val="22"/>
          <w:szCs w:val="22"/>
        </w:rPr>
        <w:t>946</w:t>
      </w:r>
      <w:r w:rsidR="00E919D9" w:rsidRPr="009B799C">
        <w:rPr>
          <w:rFonts w:ascii="Arial" w:eastAsia="Arial Unicode MS" w:hAnsi="Arial" w:cs="Arial"/>
          <w:sz w:val="22"/>
          <w:szCs w:val="22"/>
        </w:rPr>
        <w:t xml:space="preserve"> </w:t>
      </w:r>
      <w:r w:rsidR="00A43BDC" w:rsidRPr="009B799C">
        <w:rPr>
          <w:rFonts w:ascii="Arial" w:eastAsia="Arial Unicode MS" w:hAnsi="Arial" w:cs="Arial"/>
          <w:sz w:val="22"/>
          <w:szCs w:val="22"/>
        </w:rPr>
        <w:t xml:space="preserve">million) </w:t>
      </w:r>
      <w:r w:rsidR="00B04699" w:rsidRPr="009B799C">
        <w:rPr>
          <w:rFonts w:ascii="Arial" w:eastAsia="Arial Unicode MS" w:hAnsi="Arial" w:cs="Arial"/>
          <w:sz w:val="22"/>
          <w:szCs w:val="22"/>
        </w:rPr>
        <w:t>and for the Company amounted to</w:t>
      </w:r>
      <w:r w:rsidR="00B60876" w:rsidRPr="009B799C">
        <w:rPr>
          <w:rFonts w:ascii="Arial" w:eastAsia="Arial Unicode MS" w:hAnsi="Arial" w:cs="Arial"/>
          <w:sz w:val="22"/>
          <w:szCs w:val="22"/>
        </w:rPr>
        <w:t xml:space="preserve"> approximately </w:t>
      </w:r>
      <w:r w:rsidR="00B04699" w:rsidRPr="009B799C">
        <w:rPr>
          <w:rFonts w:ascii="Arial" w:eastAsia="Arial Unicode MS" w:hAnsi="Arial" w:cs="Arial"/>
          <w:sz w:val="22"/>
          <w:szCs w:val="22"/>
        </w:rPr>
        <w:t xml:space="preserve">Baht </w:t>
      </w:r>
      <w:r w:rsidR="007E0742">
        <w:rPr>
          <w:rFonts w:ascii="Arial" w:eastAsia="Arial Unicode MS" w:hAnsi="Arial" w:cs="Arial"/>
          <w:sz w:val="22"/>
          <w:szCs w:val="22"/>
        </w:rPr>
        <w:t>810</w:t>
      </w:r>
      <w:r w:rsidR="00693D81" w:rsidRPr="009B799C">
        <w:rPr>
          <w:rFonts w:ascii="Arial" w:eastAsia="Arial Unicode MS" w:hAnsi="Arial" w:cs="Arial"/>
          <w:sz w:val="22"/>
          <w:szCs w:val="22"/>
        </w:rPr>
        <w:t xml:space="preserve"> </w:t>
      </w:r>
      <w:r w:rsidR="00B04699" w:rsidRPr="009B799C">
        <w:rPr>
          <w:rFonts w:ascii="Arial" w:eastAsia="Arial Unicode MS" w:hAnsi="Arial" w:cs="Arial"/>
          <w:sz w:val="22"/>
          <w:szCs w:val="22"/>
        </w:rPr>
        <w:t xml:space="preserve">million </w:t>
      </w:r>
      <w:r w:rsidR="00DA0D05">
        <w:rPr>
          <w:rFonts w:ascii="Arial" w:eastAsia="Arial Unicode MS" w:hAnsi="Arial" w:cs="Arial"/>
          <w:sz w:val="22"/>
          <w:szCs w:val="22"/>
        </w:rPr>
        <w:t>(2018</w:t>
      </w:r>
      <w:r w:rsidR="00916743" w:rsidRPr="009B799C">
        <w:rPr>
          <w:rFonts w:ascii="Arial" w:eastAsia="Arial Unicode MS" w:hAnsi="Arial" w:cs="Arial"/>
          <w:sz w:val="22"/>
          <w:szCs w:val="22"/>
        </w:rPr>
        <w:t>:</w:t>
      </w:r>
      <w:r w:rsidR="00B04699" w:rsidRPr="009B799C">
        <w:rPr>
          <w:rFonts w:ascii="Arial" w:eastAsia="Arial Unicode MS" w:hAnsi="Arial" w:cs="Arial"/>
          <w:sz w:val="22"/>
          <w:szCs w:val="22"/>
        </w:rPr>
        <w:t xml:space="preserve"> Baht </w:t>
      </w:r>
      <w:r w:rsidR="009F62E3">
        <w:rPr>
          <w:rFonts w:ascii="Arial" w:eastAsia="Arial Unicode MS" w:hAnsi="Arial" w:cs="Arial"/>
          <w:sz w:val="22"/>
          <w:szCs w:val="22"/>
        </w:rPr>
        <w:t>7</w:t>
      </w:r>
      <w:r w:rsidR="00D63F97">
        <w:rPr>
          <w:rFonts w:ascii="Arial" w:eastAsia="Arial Unicode MS" w:hAnsi="Arial" w:cs="Arial"/>
          <w:sz w:val="22"/>
          <w:szCs w:val="22"/>
        </w:rPr>
        <w:t>80</w:t>
      </w:r>
      <w:r w:rsidR="00854FE7" w:rsidRPr="009B799C">
        <w:rPr>
          <w:rFonts w:ascii="Arial" w:eastAsia="Arial Unicode MS" w:hAnsi="Arial" w:cs="Arial"/>
          <w:sz w:val="22"/>
          <w:szCs w:val="22"/>
        </w:rPr>
        <w:t xml:space="preserve"> </w:t>
      </w:r>
      <w:r w:rsidR="00B04699" w:rsidRPr="009B799C">
        <w:rPr>
          <w:rFonts w:ascii="Arial" w:eastAsia="Arial Unicode MS" w:hAnsi="Arial" w:cs="Arial"/>
          <w:sz w:val="22"/>
          <w:szCs w:val="22"/>
        </w:rPr>
        <w:t>million).</w:t>
      </w:r>
    </w:p>
    <w:p w:rsidR="00761F8B" w:rsidRDefault="00A743D4" w:rsidP="006B50F0">
      <w:pPr>
        <w:tabs>
          <w:tab w:val="left" w:pos="900"/>
          <w:tab w:val="left" w:pos="2160"/>
          <w:tab w:val="left" w:pos="2880"/>
        </w:tabs>
        <w:spacing w:before="40" w:after="40" w:line="340" w:lineRule="exact"/>
        <w:ind w:left="540"/>
        <w:jc w:val="thaiDistribute"/>
        <w:rPr>
          <w:rFonts w:ascii="Arial" w:hAnsi="Arial"/>
          <w:sz w:val="22"/>
          <w:szCs w:val="22"/>
        </w:rPr>
      </w:pPr>
      <w:r>
        <w:rPr>
          <w:rFonts w:ascii="Arial" w:hAnsi="Arial"/>
          <w:sz w:val="22"/>
          <w:szCs w:val="22"/>
        </w:rPr>
        <w:t xml:space="preserve">As at </w:t>
      </w:r>
      <w:r w:rsidR="00DA0D05">
        <w:rPr>
          <w:rFonts w:ascii="Arial" w:hAnsi="Arial"/>
          <w:sz w:val="22"/>
          <w:szCs w:val="22"/>
        </w:rPr>
        <w:t xml:space="preserve">31 December </w:t>
      </w:r>
      <w:r w:rsidR="00084C0C">
        <w:rPr>
          <w:rFonts w:ascii="Arial" w:hAnsi="Arial"/>
          <w:sz w:val="22"/>
          <w:szCs w:val="22"/>
        </w:rPr>
        <w:t>2018</w:t>
      </w:r>
      <w:r>
        <w:rPr>
          <w:rFonts w:ascii="Arial" w:hAnsi="Arial"/>
          <w:sz w:val="22"/>
          <w:szCs w:val="22"/>
        </w:rPr>
        <w:t>, a subsidiary</w:t>
      </w:r>
      <w:r w:rsidR="00761F8B">
        <w:rPr>
          <w:rFonts w:ascii="Arial" w:hAnsi="Arial"/>
          <w:sz w:val="22"/>
          <w:szCs w:val="22"/>
        </w:rPr>
        <w:t xml:space="preserve"> had vehicles with net book value of Baht </w:t>
      </w:r>
      <w:r w:rsidR="00084C0C">
        <w:rPr>
          <w:rFonts w:ascii="Arial" w:hAnsi="Arial"/>
          <w:sz w:val="22"/>
          <w:szCs w:val="22"/>
        </w:rPr>
        <w:t>1.0</w:t>
      </w:r>
      <w:r w:rsidR="00761F8B">
        <w:rPr>
          <w:rFonts w:ascii="Arial" w:hAnsi="Arial"/>
          <w:sz w:val="22"/>
          <w:szCs w:val="22"/>
        </w:rPr>
        <w:t xml:space="preserve"> million </w:t>
      </w:r>
      <w:r w:rsidR="00DA0D05">
        <w:rPr>
          <w:rFonts w:ascii="Arial" w:eastAsia="Arial Unicode MS" w:hAnsi="Arial" w:cs="Arial"/>
          <w:sz w:val="22"/>
          <w:szCs w:val="22"/>
        </w:rPr>
        <w:t>(</w:t>
      </w:r>
      <w:r w:rsidR="00084C0C">
        <w:rPr>
          <w:rFonts w:ascii="Arial" w:eastAsia="Arial Unicode MS" w:hAnsi="Arial" w:cs="Arial"/>
          <w:sz w:val="22"/>
          <w:szCs w:val="22"/>
        </w:rPr>
        <w:t>2019</w:t>
      </w:r>
      <w:r w:rsidR="002A49E1" w:rsidRPr="009B799C">
        <w:rPr>
          <w:rFonts w:ascii="Arial" w:eastAsia="Arial Unicode MS" w:hAnsi="Arial" w:cs="Arial"/>
          <w:sz w:val="22"/>
          <w:szCs w:val="22"/>
        </w:rPr>
        <w:t xml:space="preserve">: </w:t>
      </w:r>
      <w:r w:rsidR="00084C0C">
        <w:rPr>
          <w:rFonts w:ascii="Arial" w:eastAsia="Arial Unicode MS" w:hAnsi="Arial" w:cs="Arial"/>
          <w:sz w:val="22"/>
          <w:szCs w:val="22"/>
        </w:rPr>
        <w:t>None</w:t>
      </w:r>
      <w:r w:rsidR="002A49E1" w:rsidRPr="009B799C">
        <w:rPr>
          <w:rFonts w:ascii="Arial" w:eastAsia="Arial Unicode MS" w:hAnsi="Arial" w:cs="Arial"/>
          <w:sz w:val="22"/>
          <w:szCs w:val="22"/>
        </w:rPr>
        <w:t>)</w:t>
      </w:r>
      <w:r w:rsidR="002A49E1">
        <w:rPr>
          <w:rFonts w:ascii="Arial" w:eastAsia="Arial Unicode MS" w:hAnsi="Arial" w:cs="Arial"/>
          <w:sz w:val="22"/>
          <w:szCs w:val="22"/>
        </w:rPr>
        <w:t xml:space="preserve"> </w:t>
      </w:r>
      <w:r w:rsidR="00761F8B">
        <w:rPr>
          <w:rFonts w:ascii="Arial" w:hAnsi="Arial"/>
          <w:sz w:val="22"/>
          <w:szCs w:val="22"/>
        </w:rPr>
        <w:t>which were acquired under finance lease agreements.</w:t>
      </w:r>
    </w:p>
    <w:p w:rsidR="00957B4D" w:rsidRDefault="00077BF1" w:rsidP="009E545B">
      <w:pPr>
        <w:tabs>
          <w:tab w:val="left" w:pos="540"/>
        </w:tabs>
        <w:spacing w:before="40" w:line="340" w:lineRule="exact"/>
        <w:ind w:left="907" w:hanging="907"/>
        <w:jc w:val="thaiDistribute"/>
        <w:rPr>
          <w:rFonts w:ascii="Arial" w:hAnsi="Arial" w:cs="Arial"/>
          <w:b/>
          <w:bCs/>
          <w:sz w:val="22"/>
          <w:szCs w:val="22"/>
        </w:rPr>
      </w:pPr>
      <w:r w:rsidRPr="009B799C">
        <w:rPr>
          <w:rFonts w:ascii="Arial" w:hAnsi="Arial" w:cs="Arial"/>
          <w:b/>
          <w:bCs/>
          <w:sz w:val="22"/>
          <w:szCs w:val="22"/>
        </w:rPr>
        <w:t>1</w:t>
      </w:r>
      <w:r w:rsidR="00751201">
        <w:rPr>
          <w:rFonts w:ascii="Arial" w:hAnsi="Arial" w:cs="Arial"/>
          <w:b/>
          <w:bCs/>
          <w:sz w:val="22"/>
          <w:szCs w:val="22"/>
        </w:rPr>
        <w:t>9</w:t>
      </w:r>
      <w:r w:rsidR="00957B4D" w:rsidRPr="009B799C">
        <w:rPr>
          <w:rFonts w:ascii="Arial" w:hAnsi="Arial" w:cs="Arial"/>
          <w:b/>
          <w:bCs/>
          <w:sz w:val="22"/>
          <w:szCs w:val="22"/>
        </w:rPr>
        <w:t>.</w:t>
      </w:r>
      <w:r w:rsidR="00957B4D" w:rsidRPr="009B799C">
        <w:rPr>
          <w:rFonts w:ascii="Arial" w:hAnsi="Arial" w:cs="Arial"/>
          <w:b/>
          <w:bCs/>
          <w:sz w:val="22"/>
          <w:szCs w:val="22"/>
        </w:rPr>
        <w:tab/>
      </w:r>
      <w:r w:rsidR="00A24B09">
        <w:rPr>
          <w:rFonts w:ascii="Arial" w:hAnsi="Arial" w:cs="Arial"/>
          <w:b/>
          <w:bCs/>
          <w:sz w:val="22"/>
          <w:szCs w:val="22"/>
        </w:rPr>
        <w:t>Bearer plants</w:t>
      </w:r>
    </w:p>
    <w:p w:rsidR="00487C43" w:rsidRDefault="00487C43" w:rsidP="00454806">
      <w:pPr>
        <w:tabs>
          <w:tab w:val="left" w:pos="540"/>
        </w:tabs>
        <w:spacing w:before="120" w:line="280" w:lineRule="exact"/>
        <w:ind w:left="907" w:hanging="907"/>
        <w:jc w:val="right"/>
        <w:rPr>
          <w:rFonts w:ascii="Arial" w:hAnsi="Arial" w:cs="Arial"/>
          <w:b/>
          <w:bCs/>
          <w:sz w:val="22"/>
          <w:szCs w:val="22"/>
        </w:rPr>
      </w:pPr>
      <w:r>
        <w:rPr>
          <w:rFonts w:ascii="Arial" w:eastAsia="Arial Unicode MS" w:hAnsi="Arial" w:cs="Arial"/>
          <w:sz w:val="18"/>
          <w:szCs w:val="18"/>
        </w:rPr>
        <w:t>(Unit: Thousand Baht)</w:t>
      </w:r>
    </w:p>
    <w:tbl>
      <w:tblPr>
        <w:tblW w:w="9108" w:type="dxa"/>
        <w:tblInd w:w="450" w:type="dxa"/>
        <w:tblLayout w:type="fixed"/>
        <w:tblLook w:val="0000" w:firstRow="0" w:lastRow="0" w:firstColumn="0" w:lastColumn="0" w:noHBand="0" w:noVBand="0"/>
      </w:tblPr>
      <w:tblGrid>
        <w:gridCol w:w="3240"/>
        <w:gridCol w:w="1467"/>
        <w:gridCol w:w="1458"/>
        <w:gridCol w:w="9"/>
        <w:gridCol w:w="1458"/>
        <w:gridCol w:w="9"/>
        <w:gridCol w:w="9"/>
        <w:gridCol w:w="1440"/>
        <w:gridCol w:w="9"/>
        <w:gridCol w:w="9"/>
      </w:tblGrid>
      <w:tr w:rsidR="00487C43" w:rsidRPr="00156A3A" w:rsidTr="003D4AC5">
        <w:trPr>
          <w:gridAfter w:val="2"/>
          <w:wAfter w:w="18" w:type="dxa"/>
          <w:tblHeader/>
        </w:trPr>
        <w:tc>
          <w:tcPr>
            <w:tcW w:w="3240" w:type="dxa"/>
            <w:tcBorders>
              <w:top w:val="nil"/>
              <w:left w:val="nil"/>
              <w:bottom w:val="nil"/>
              <w:right w:val="nil"/>
            </w:tcBorders>
          </w:tcPr>
          <w:p w:rsidR="00487C43" w:rsidRPr="00487C43" w:rsidRDefault="00487C43" w:rsidP="00454806">
            <w:pPr>
              <w:spacing w:line="280" w:lineRule="exact"/>
              <w:ind w:left="132" w:hanging="132"/>
              <w:rPr>
                <w:rFonts w:ascii="Arial" w:hAnsi="Arial" w:cs="Arial"/>
                <w:sz w:val="18"/>
                <w:szCs w:val="18"/>
                <w:cs/>
                <w:lang w:val="th-TH"/>
              </w:rPr>
            </w:pPr>
          </w:p>
        </w:tc>
        <w:tc>
          <w:tcPr>
            <w:tcW w:w="4410" w:type="dxa"/>
            <w:gridSpan w:val="6"/>
            <w:tcBorders>
              <w:top w:val="nil"/>
              <w:left w:val="nil"/>
              <w:bottom w:val="nil"/>
              <w:right w:val="nil"/>
            </w:tcBorders>
            <w:vAlign w:val="bottom"/>
          </w:tcPr>
          <w:p w:rsidR="00487C43" w:rsidRPr="00487C43" w:rsidRDefault="00487C43" w:rsidP="00454806">
            <w:pPr>
              <w:pBdr>
                <w:bottom w:val="single" w:sz="6" w:space="1" w:color="auto"/>
              </w:pBdr>
              <w:spacing w:line="280" w:lineRule="exact"/>
              <w:ind w:left="-32" w:right="11"/>
              <w:jc w:val="center"/>
              <w:rPr>
                <w:rFonts w:ascii="Arial" w:eastAsia="Arial Unicode MS" w:hAnsi="Arial" w:cs="Arial"/>
                <w:sz w:val="18"/>
                <w:szCs w:val="18"/>
              </w:rPr>
            </w:pPr>
            <w:r w:rsidRPr="00487C43">
              <w:rPr>
                <w:rFonts w:ascii="Arial" w:eastAsia="Arial Unicode MS" w:hAnsi="Arial" w:cs="Arial"/>
                <w:sz w:val="18"/>
                <w:szCs w:val="18"/>
              </w:rPr>
              <w:t>Consolidated financial statements</w:t>
            </w:r>
          </w:p>
        </w:tc>
        <w:tc>
          <w:tcPr>
            <w:tcW w:w="1440" w:type="dxa"/>
            <w:tcBorders>
              <w:top w:val="nil"/>
              <w:left w:val="nil"/>
              <w:bottom w:val="nil"/>
              <w:right w:val="nil"/>
            </w:tcBorders>
            <w:vAlign w:val="bottom"/>
          </w:tcPr>
          <w:p w:rsidR="00487C43" w:rsidRPr="00487C43" w:rsidRDefault="00487C43" w:rsidP="00454806">
            <w:pPr>
              <w:pBdr>
                <w:bottom w:val="single" w:sz="4" w:space="1" w:color="auto"/>
              </w:pBdr>
              <w:spacing w:line="280" w:lineRule="exact"/>
              <w:ind w:left="-32" w:right="11"/>
              <w:jc w:val="center"/>
              <w:rPr>
                <w:rFonts w:ascii="Arial" w:eastAsia="Arial Unicode MS" w:hAnsi="Arial" w:cs="Arial"/>
                <w:sz w:val="18"/>
                <w:szCs w:val="18"/>
              </w:rPr>
            </w:pPr>
            <w:r w:rsidRPr="00487C43">
              <w:rPr>
                <w:rFonts w:ascii="Arial" w:eastAsia="Arial Unicode MS" w:hAnsi="Arial" w:cs="Arial"/>
                <w:sz w:val="18"/>
                <w:szCs w:val="18"/>
              </w:rPr>
              <w:t>Separate financial statements</w:t>
            </w:r>
          </w:p>
        </w:tc>
      </w:tr>
      <w:tr w:rsidR="00D342E0" w:rsidRPr="00156A3A" w:rsidTr="003D4AC5">
        <w:trPr>
          <w:tblHeader/>
        </w:trPr>
        <w:tc>
          <w:tcPr>
            <w:tcW w:w="3240" w:type="dxa"/>
            <w:tcBorders>
              <w:top w:val="nil"/>
              <w:left w:val="nil"/>
              <w:bottom w:val="nil"/>
              <w:right w:val="nil"/>
            </w:tcBorders>
          </w:tcPr>
          <w:p w:rsidR="00D342E0" w:rsidRPr="00487C43" w:rsidRDefault="00D342E0" w:rsidP="00454806">
            <w:pPr>
              <w:spacing w:line="280" w:lineRule="exact"/>
              <w:ind w:left="132" w:hanging="132"/>
              <w:rPr>
                <w:rFonts w:ascii="Arial" w:hAnsi="Arial" w:cs="Arial"/>
                <w:sz w:val="18"/>
                <w:szCs w:val="18"/>
                <w:cs/>
                <w:lang w:val="th-TH"/>
              </w:rPr>
            </w:pPr>
          </w:p>
        </w:tc>
        <w:tc>
          <w:tcPr>
            <w:tcW w:w="1467" w:type="dxa"/>
            <w:tcBorders>
              <w:top w:val="nil"/>
              <w:left w:val="nil"/>
              <w:bottom w:val="nil"/>
              <w:right w:val="nil"/>
            </w:tcBorders>
            <w:vAlign w:val="bottom"/>
          </w:tcPr>
          <w:p w:rsidR="00D342E0" w:rsidRPr="00487C43" w:rsidRDefault="00D342E0" w:rsidP="00454806">
            <w:pPr>
              <w:pBdr>
                <w:bottom w:val="single" w:sz="6" w:space="1" w:color="auto"/>
              </w:pBdr>
              <w:spacing w:line="280" w:lineRule="exact"/>
              <w:ind w:left="-32" w:right="11"/>
              <w:jc w:val="center"/>
              <w:rPr>
                <w:rFonts w:ascii="Arial" w:eastAsia="Arial Unicode MS" w:hAnsi="Arial" w:cs="Arial"/>
                <w:sz w:val="18"/>
                <w:szCs w:val="18"/>
              </w:rPr>
            </w:pPr>
            <w:r>
              <w:rPr>
                <w:rFonts w:ascii="Arial" w:eastAsia="Arial Unicode MS" w:hAnsi="Arial" w:cs="Arial"/>
                <w:sz w:val="18"/>
                <w:szCs w:val="18"/>
              </w:rPr>
              <w:t>Bearer plants ready for harvest</w:t>
            </w:r>
          </w:p>
        </w:tc>
        <w:tc>
          <w:tcPr>
            <w:tcW w:w="1467" w:type="dxa"/>
            <w:gridSpan w:val="2"/>
            <w:tcBorders>
              <w:top w:val="nil"/>
              <w:left w:val="nil"/>
              <w:bottom w:val="nil"/>
              <w:right w:val="nil"/>
            </w:tcBorders>
            <w:vAlign w:val="bottom"/>
          </w:tcPr>
          <w:p w:rsidR="00D342E0" w:rsidRPr="00487C43" w:rsidRDefault="00D342E0" w:rsidP="00454806">
            <w:pPr>
              <w:pBdr>
                <w:bottom w:val="single" w:sz="6" w:space="1" w:color="auto"/>
              </w:pBdr>
              <w:spacing w:line="280" w:lineRule="exact"/>
              <w:ind w:left="-32" w:right="11"/>
              <w:jc w:val="center"/>
              <w:rPr>
                <w:rFonts w:ascii="Arial" w:eastAsia="Arial Unicode MS" w:hAnsi="Arial" w:cs="Arial"/>
                <w:sz w:val="18"/>
                <w:szCs w:val="18"/>
              </w:rPr>
            </w:pPr>
            <w:r>
              <w:rPr>
                <w:rFonts w:ascii="Arial" w:eastAsia="Arial Unicode MS" w:hAnsi="Arial" w:cs="Arial"/>
                <w:sz w:val="18"/>
                <w:szCs w:val="18"/>
              </w:rPr>
              <w:t>Bearer plants not ready for harvest</w:t>
            </w:r>
          </w:p>
        </w:tc>
        <w:tc>
          <w:tcPr>
            <w:tcW w:w="1467" w:type="dxa"/>
            <w:gridSpan w:val="2"/>
            <w:tcBorders>
              <w:top w:val="nil"/>
              <w:left w:val="nil"/>
              <w:bottom w:val="nil"/>
              <w:right w:val="nil"/>
            </w:tcBorders>
            <w:vAlign w:val="bottom"/>
          </w:tcPr>
          <w:p w:rsidR="00D342E0" w:rsidRPr="00487C43" w:rsidRDefault="00D342E0" w:rsidP="00454806">
            <w:pPr>
              <w:pBdr>
                <w:bottom w:val="single" w:sz="6" w:space="1" w:color="auto"/>
              </w:pBdr>
              <w:spacing w:line="280" w:lineRule="exact"/>
              <w:ind w:left="-32" w:right="11"/>
              <w:jc w:val="center"/>
              <w:rPr>
                <w:rFonts w:ascii="Arial" w:eastAsia="Arial Unicode MS" w:hAnsi="Arial" w:cs="Arial"/>
                <w:sz w:val="18"/>
                <w:szCs w:val="18"/>
              </w:rPr>
            </w:pPr>
            <w:r>
              <w:rPr>
                <w:rFonts w:ascii="Arial" w:eastAsia="Arial Unicode MS" w:hAnsi="Arial" w:cs="Arial"/>
                <w:sz w:val="18"/>
                <w:szCs w:val="18"/>
              </w:rPr>
              <w:t>Total</w:t>
            </w:r>
          </w:p>
        </w:tc>
        <w:tc>
          <w:tcPr>
            <w:tcW w:w="1467" w:type="dxa"/>
            <w:gridSpan w:val="4"/>
            <w:tcBorders>
              <w:top w:val="nil"/>
              <w:left w:val="nil"/>
              <w:bottom w:val="nil"/>
              <w:right w:val="nil"/>
            </w:tcBorders>
            <w:vAlign w:val="bottom"/>
          </w:tcPr>
          <w:p w:rsidR="00D342E0" w:rsidRPr="00487C43" w:rsidRDefault="00D342E0" w:rsidP="00454806">
            <w:pPr>
              <w:pBdr>
                <w:bottom w:val="single" w:sz="6" w:space="1" w:color="auto"/>
              </w:pBdr>
              <w:spacing w:line="280" w:lineRule="exact"/>
              <w:ind w:left="-32" w:right="11"/>
              <w:jc w:val="center"/>
              <w:rPr>
                <w:rFonts w:ascii="Arial" w:eastAsia="Arial Unicode MS" w:hAnsi="Arial" w:cs="Arial"/>
                <w:sz w:val="18"/>
                <w:szCs w:val="18"/>
              </w:rPr>
            </w:pPr>
            <w:r>
              <w:rPr>
                <w:rFonts w:ascii="Arial" w:eastAsia="Arial Unicode MS" w:hAnsi="Arial" w:cs="Arial"/>
                <w:sz w:val="18"/>
                <w:szCs w:val="18"/>
              </w:rPr>
              <w:t>Bearer plants ready for harvest</w:t>
            </w:r>
          </w:p>
        </w:tc>
      </w:tr>
      <w:tr w:rsidR="00D342E0" w:rsidRPr="00156A3A" w:rsidTr="003D4AC5">
        <w:tc>
          <w:tcPr>
            <w:tcW w:w="3240" w:type="dxa"/>
            <w:tcBorders>
              <w:top w:val="nil"/>
              <w:left w:val="nil"/>
              <w:bottom w:val="nil"/>
              <w:right w:val="nil"/>
            </w:tcBorders>
            <w:vAlign w:val="bottom"/>
          </w:tcPr>
          <w:p w:rsidR="00D342E0" w:rsidRPr="00C80903" w:rsidRDefault="00D342E0" w:rsidP="00454806">
            <w:pPr>
              <w:spacing w:line="280" w:lineRule="exact"/>
              <w:ind w:left="162" w:hanging="162"/>
              <w:rPr>
                <w:rFonts w:ascii="Arial" w:hAnsi="Arial" w:cs="Arial"/>
                <w:b/>
                <w:bCs/>
                <w:sz w:val="18"/>
                <w:szCs w:val="18"/>
              </w:rPr>
            </w:pPr>
            <w:r w:rsidRPr="00C80903">
              <w:rPr>
                <w:rFonts w:ascii="Arial" w:hAnsi="Arial" w:cs="Arial"/>
                <w:b/>
                <w:bCs/>
                <w:sz w:val="18"/>
                <w:szCs w:val="18"/>
              </w:rPr>
              <w:t>Cost</w:t>
            </w:r>
          </w:p>
        </w:tc>
        <w:tc>
          <w:tcPr>
            <w:tcW w:w="1467" w:type="dxa"/>
            <w:tcBorders>
              <w:top w:val="nil"/>
              <w:left w:val="nil"/>
              <w:bottom w:val="nil"/>
              <w:right w:val="nil"/>
            </w:tcBorders>
          </w:tcPr>
          <w:p w:rsidR="00D342E0" w:rsidRPr="00487C43" w:rsidRDefault="00D342E0" w:rsidP="00454806">
            <w:pPr>
              <w:tabs>
                <w:tab w:val="decimal" w:pos="1397"/>
              </w:tabs>
              <w:spacing w:line="280" w:lineRule="exact"/>
              <w:rPr>
                <w:rFonts w:ascii="Arial" w:hAnsi="Arial" w:cs="Arial"/>
                <w:sz w:val="18"/>
                <w:szCs w:val="18"/>
              </w:rPr>
            </w:pPr>
          </w:p>
        </w:tc>
        <w:tc>
          <w:tcPr>
            <w:tcW w:w="1467" w:type="dxa"/>
            <w:gridSpan w:val="2"/>
            <w:tcBorders>
              <w:top w:val="nil"/>
              <w:left w:val="nil"/>
              <w:bottom w:val="nil"/>
              <w:right w:val="nil"/>
            </w:tcBorders>
          </w:tcPr>
          <w:p w:rsidR="00D342E0" w:rsidRPr="00487C43" w:rsidRDefault="00D342E0" w:rsidP="00454806">
            <w:pPr>
              <w:tabs>
                <w:tab w:val="decimal" w:pos="1397"/>
              </w:tabs>
              <w:spacing w:line="280" w:lineRule="exact"/>
              <w:rPr>
                <w:rFonts w:ascii="Arial" w:hAnsi="Arial" w:cs="Arial"/>
                <w:sz w:val="18"/>
                <w:szCs w:val="18"/>
              </w:rPr>
            </w:pPr>
          </w:p>
        </w:tc>
        <w:tc>
          <w:tcPr>
            <w:tcW w:w="1467" w:type="dxa"/>
            <w:gridSpan w:val="2"/>
            <w:tcBorders>
              <w:top w:val="nil"/>
              <w:left w:val="nil"/>
              <w:bottom w:val="nil"/>
              <w:right w:val="nil"/>
            </w:tcBorders>
          </w:tcPr>
          <w:p w:rsidR="00D342E0" w:rsidRPr="00487C43" w:rsidRDefault="00D342E0" w:rsidP="00454806">
            <w:pPr>
              <w:tabs>
                <w:tab w:val="decimal" w:pos="1397"/>
              </w:tabs>
              <w:spacing w:line="280" w:lineRule="exact"/>
              <w:rPr>
                <w:rFonts w:ascii="Arial" w:hAnsi="Arial" w:cs="Arial"/>
                <w:sz w:val="18"/>
                <w:szCs w:val="18"/>
              </w:rPr>
            </w:pPr>
          </w:p>
        </w:tc>
        <w:tc>
          <w:tcPr>
            <w:tcW w:w="1467" w:type="dxa"/>
            <w:gridSpan w:val="4"/>
            <w:tcBorders>
              <w:top w:val="nil"/>
              <w:left w:val="nil"/>
              <w:bottom w:val="nil"/>
              <w:right w:val="nil"/>
            </w:tcBorders>
          </w:tcPr>
          <w:p w:rsidR="00D342E0" w:rsidRPr="00487C43" w:rsidRDefault="00D342E0" w:rsidP="00454806">
            <w:pPr>
              <w:tabs>
                <w:tab w:val="decimal" w:pos="1397"/>
              </w:tabs>
              <w:spacing w:line="280" w:lineRule="exact"/>
              <w:rPr>
                <w:rFonts w:ascii="Arial" w:hAnsi="Arial" w:cs="Arial"/>
                <w:sz w:val="18"/>
                <w:szCs w:val="18"/>
              </w:rPr>
            </w:pPr>
          </w:p>
        </w:tc>
      </w:tr>
      <w:tr w:rsidR="00D63F97" w:rsidRPr="00156A3A" w:rsidTr="003D4AC5">
        <w:tc>
          <w:tcPr>
            <w:tcW w:w="3240" w:type="dxa"/>
            <w:tcBorders>
              <w:top w:val="nil"/>
              <w:left w:val="nil"/>
              <w:bottom w:val="nil"/>
              <w:right w:val="nil"/>
            </w:tcBorders>
            <w:vAlign w:val="bottom"/>
          </w:tcPr>
          <w:p w:rsidR="00D63F97" w:rsidRPr="00487C43" w:rsidRDefault="00D63F97" w:rsidP="00454806">
            <w:pPr>
              <w:spacing w:line="280" w:lineRule="exact"/>
              <w:ind w:left="162" w:hanging="162"/>
              <w:rPr>
                <w:rFonts w:ascii="Arial" w:eastAsia="Arial Unicode MS" w:hAnsi="Arial" w:cs="Arial"/>
                <w:sz w:val="18"/>
                <w:szCs w:val="18"/>
              </w:rPr>
            </w:pPr>
            <w:r>
              <w:rPr>
                <w:rFonts w:ascii="Arial" w:eastAsia="Arial Unicode MS" w:hAnsi="Arial" w:cs="Arial"/>
                <w:sz w:val="18"/>
                <w:szCs w:val="18"/>
              </w:rPr>
              <w:t>1 January 2018</w:t>
            </w:r>
          </w:p>
        </w:tc>
        <w:tc>
          <w:tcPr>
            <w:tcW w:w="1467" w:type="dxa"/>
            <w:tcBorders>
              <w:top w:val="nil"/>
              <w:left w:val="nil"/>
              <w:bottom w:val="nil"/>
              <w:right w:val="nil"/>
            </w:tcBorders>
            <w:vAlign w:val="bottom"/>
          </w:tcPr>
          <w:p w:rsidR="00D63F97" w:rsidRPr="007E4DE3" w:rsidRDefault="00D63F97" w:rsidP="00454806">
            <w:pPr>
              <w:tabs>
                <w:tab w:val="decimal" w:pos="1170"/>
              </w:tabs>
              <w:spacing w:line="280" w:lineRule="exact"/>
              <w:rPr>
                <w:rFonts w:ascii="Arial" w:hAnsi="Arial" w:cs="Arial"/>
                <w:sz w:val="18"/>
                <w:szCs w:val="18"/>
              </w:rPr>
            </w:pPr>
            <w:r w:rsidRPr="007E4DE3">
              <w:rPr>
                <w:rFonts w:ascii="Arial" w:hAnsi="Arial" w:cs="Arial"/>
                <w:sz w:val="18"/>
                <w:szCs w:val="18"/>
              </w:rPr>
              <w:t>545,089</w:t>
            </w:r>
          </w:p>
        </w:tc>
        <w:tc>
          <w:tcPr>
            <w:tcW w:w="1467" w:type="dxa"/>
            <w:gridSpan w:val="2"/>
            <w:tcBorders>
              <w:top w:val="nil"/>
              <w:left w:val="nil"/>
              <w:bottom w:val="nil"/>
              <w:right w:val="nil"/>
            </w:tcBorders>
            <w:vAlign w:val="bottom"/>
          </w:tcPr>
          <w:p w:rsidR="00D63F97" w:rsidRPr="007E4DE3" w:rsidRDefault="00D63F97" w:rsidP="00454806">
            <w:pPr>
              <w:tabs>
                <w:tab w:val="decimal" w:pos="1170"/>
              </w:tabs>
              <w:spacing w:line="280" w:lineRule="exact"/>
              <w:rPr>
                <w:rFonts w:ascii="Arial" w:hAnsi="Arial" w:cs="Arial"/>
                <w:sz w:val="18"/>
                <w:szCs w:val="18"/>
              </w:rPr>
            </w:pPr>
            <w:r w:rsidRPr="007E4DE3">
              <w:rPr>
                <w:rFonts w:ascii="Arial" w:hAnsi="Arial" w:cs="Arial"/>
                <w:sz w:val="18"/>
                <w:szCs w:val="18"/>
              </w:rPr>
              <w:t>76,618</w:t>
            </w:r>
          </w:p>
        </w:tc>
        <w:tc>
          <w:tcPr>
            <w:tcW w:w="1467" w:type="dxa"/>
            <w:gridSpan w:val="2"/>
            <w:tcBorders>
              <w:top w:val="nil"/>
              <w:left w:val="nil"/>
              <w:bottom w:val="nil"/>
              <w:right w:val="nil"/>
            </w:tcBorders>
            <w:vAlign w:val="bottom"/>
          </w:tcPr>
          <w:p w:rsidR="00D63F97" w:rsidRPr="007E4DE3" w:rsidRDefault="00D63F97" w:rsidP="00454806">
            <w:pPr>
              <w:tabs>
                <w:tab w:val="decimal" w:pos="1170"/>
              </w:tabs>
              <w:spacing w:line="280" w:lineRule="exact"/>
              <w:rPr>
                <w:rFonts w:ascii="Arial" w:hAnsi="Arial" w:cs="Arial"/>
                <w:sz w:val="18"/>
                <w:szCs w:val="18"/>
              </w:rPr>
            </w:pPr>
            <w:r w:rsidRPr="007E4DE3">
              <w:rPr>
                <w:rFonts w:ascii="Arial" w:hAnsi="Arial" w:cs="Arial"/>
                <w:sz w:val="18"/>
                <w:szCs w:val="18"/>
              </w:rPr>
              <w:t>621,707</w:t>
            </w:r>
          </w:p>
        </w:tc>
        <w:tc>
          <w:tcPr>
            <w:tcW w:w="1467" w:type="dxa"/>
            <w:gridSpan w:val="4"/>
            <w:tcBorders>
              <w:top w:val="nil"/>
              <w:left w:val="nil"/>
              <w:bottom w:val="nil"/>
              <w:right w:val="nil"/>
            </w:tcBorders>
            <w:vAlign w:val="bottom"/>
          </w:tcPr>
          <w:p w:rsidR="00D63F97" w:rsidRPr="007E4DE3" w:rsidRDefault="00D63F97" w:rsidP="00454806">
            <w:pPr>
              <w:tabs>
                <w:tab w:val="decimal" w:pos="1170"/>
              </w:tabs>
              <w:spacing w:line="280" w:lineRule="exact"/>
              <w:rPr>
                <w:rFonts w:ascii="Arial" w:hAnsi="Arial" w:cs="Arial"/>
                <w:sz w:val="18"/>
                <w:szCs w:val="18"/>
              </w:rPr>
            </w:pPr>
            <w:r w:rsidRPr="007E4DE3">
              <w:rPr>
                <w:rFonts w:ascii="Arial" w:hAnsi="Arial" w:cs="Arial"/>
                <w:sz w:val="18"/>
                <w:szCs w:val="18"/>
              </w:rPr>
              <w:t>294</w:t>
            </w:r>
          </w:p>
        </w:tc>
      </w:tr>
      <w:tr w:rsidR="00D63F97" w:rsidRPr="00156A3A" w:rsidTr="003D4AC5">
        <w:tc>
          <w:tcPr>
            <w:tcW w:w="3240" w:type="dxa"/>
            <w:tcBorders>
              <w:top w:val="nil"/>
              <w:left w:val="nil"/>
              <w:bottom w:val="nil"/>
              <w:right w:val="nil"/>
            </w:tcBorders>
            <w:vAlign w:val="bottom"/>
          </w:tcPr>
          <w:p w:rsidR="00D63F97" w:rsidRPr="00487C43" w:rsidRDefault="00D63F97" w:rsidP="00454806">
            <w:pPr>
              <w:spacing w:line="280" w:lineRule="exact"/>
              <w:ind w:left="162" w:hanging="162"/>
              <w:rPr>
                <w:rFonts w:ascii="Arial" w:eastAsia="Arial Unicode MS" w:hAnsi="Arial" w:cs="Arial"/>
                <w:sz w:val="18"/>
                <w:szCs w:val="18"/>
              </w:rPr>
            </w:pPr>
            <w:r w:rsidRPr="00487C43">
              <w:rPr>
                <w:rFonts w:ascii="Arial" w:eastAsia="Arial Unicode MS" w:hAnsi="Arial" w:cs="Arial"/>
                <w:sz w:val="18"/>
                <w:szCs w:val="18"/>
              </w:rPr>
              <w:t>Additions</w:t>
            </w:r>
          </w:p>
        </w:tc>
        <w:tc>
          <w:tcPr>
            <w:tcW w:w="1467" w:type="dxa"/>
            <w:tcBorders>
              <w:top w:val="nil"/>
              <w:left w:val="nil"/>
              <w:bottom w:val="nil"/>
              <w:right w:val="nil"/>
            </w:tcBorders>
            <w:vAlign w:val="bottom"/>
          </w:tcPr>
          <w:p w:rsidR="00D63F97" w:rsidRPr="007E4DE3" w:rsidRDefault="00D63F97" w:rsidP="00454806">
            <w:pPr>
              <w:tabs>
                <w:tab w:val="decimal" w:pos="1170"/>
              </w:tabs>
              <w:spacing w:line="280" w:lineRule="exact"/>
              <w:rPr>
                <w:rFonts w:ascii="Arial" w:hAnsi="Arial" w:cs="Arial"/>
                <w:sz w:val="18"/>
                <w:szCs w:val="18"/>
              </w:rPr>
            </w:pPr>
            <w:r w:rsidRPr="007E4DE3">
              <w:rPr>
                <w:rFonts w:ascii="Arial" w:hAnsi="Arial" w:cs="Arial"/>
                <w:sz w:val="18"/>
                <w:szCs w:val="18"/>
              </w:rPr>
              <w:t>16,455</w:t>
            </w:r>
          </w:p>
        </w:tc>
        <w:tc>
          <w:tcPr>
            <w:tcW w:w="1467" w:type="dxa"/>
            <w:gridSpan w:val="2"/>
            <w:tcBorders>
              <w:top w:val="nil"/>
              <w:left w:val="nil"/>
              <w:bottom w:val="nil"/>
              <w:right w:val="nil"/>
            </w:tcBorders>
            <w:vAlign w:val="bottom"/>
          </w:tcPr>
          <w:p w:rsidR="00D63F97" w:rsidRPr="007E4DE3" w:rsidRDefault="00D63F97" w:rsidP="00454806">
            <w:pPr>
              <w:tabs>
                <w:tab w:val="decimal" w:pos="1170"/>
              </w:tabs>
              <w:spacing w:line="280" w:lineRule="exact"/>
              <w:rPr>
                <w:rFonts w:ascii="Arial" w:hAnsi="Arial" w:cs="Arial"/>
                <w:sz w:val="18"/>
                <w:szCs w:val="18"/>
              </w:rPr>
            </w:pPr>
            <w:r w:rsidRPr="007E4DE3">
              <w:rPr>
                <w:rFonts w:ascii="Arial" w:hAnsi="Arial" w:cs="Arial"/>
                <w:sz w:val="18"/>
                <w:szCs w:val="18"/>
              </w:rPr>
              <w:t>-</w:t>
            </w:r>
          </w:p>
        </w:tc>
        <w:tc>
          <w:tcPr>
            <w:tcW w:w="1467" w:type="dxa"/>
            <w:gridSpan w:val="2"/>
            <w:tcBorders>
              <w:top w:val="nil"/>
              <w:left w:val="nil"/>
              <w:bottom w:val="nil"/>
              <w:right w:val="nil"/>
            </w:tcBorders>
            <w:vAlign w:val="bottom"/>
          </w:tcPr>
          <w:p w:rsidR="00D63F97" w:rsidRPr="007E4DE3" w:rsidRDefault="00D63F97" w:rsidP="00454806">
            <w:pPr>
              <w:tabs>
                <w:tab w:val="decimal" w:pos="1170"/>
              </w:tabs>
              <w:spacing w:line="280" w:lineRule="exact"/>
              <w:rPr>
                <w:rFonts w:ascii="Arial" w:hAnsi="Arial" w:cs="Arial"/>
                <w:sz w:val="18"/>
                <w:szCs w:val="18"/>
              </w:rPr>
            </w:pPr>
            <w:r w:rsidRPr="007E4DE3">
              <w:rPr>
                <w:rFonts w:ascii="Arial" w:hAnsi="Arial" w:cs="Arial"/>
                <w:sz w:val="18"/>
                <w:szCs w:val="18"/>
              </w:rPr>
              <w:t>16,455</w:t>
            </w:r>
          </w:p>
        </w:tc>
        <w:tc>
          <w:tcPr>
            <w:tcW w:w="1467" w:type="dxa"/>
            <w:gridSpan w:val="4"/>
            <w:tcBorders>
              <w:top w:val="nil"/>
              <w:left w:val="nil"/>
              <w:bottom w:val="nil"/>
              <w:right w:val="nil"/>
            </w:tcBorders>
            <w:vAlign w:val="bottom"/>
          </w:tcPr>
          <w:p w:rsidR="00D63F97" w:rsidRPr="007E4DE3" w:rsidRDefault="00D63F97" w:rsidP="00454806">
            <w:pPr>
              <w:tabs>
                <w:tab w:val="decimal" w:pos="1170"/>
              </w:tabs>
              <w:spacing w:line="280" w:lineRule="exact"/>
              <w:rPr>
                <w:rFonts w:ascii="Arial" w:hAnsi="Arial" w:cs="Arial"/>
                <w:sz w:val="18"/>
                <w:szCs w:val="18"/>
              </w:rPr>
            </w:pPr>
            <w:r w:rsidRPr="007E4DE3">
              <w:rPr>
                <w:rFonts w:ascii="Arial" w:hAnsi="Arial" w:cs="Arial"/>
                <w:sz w:val="18"/>
                <w:szCs w:val="18"/>
              </w:rPr>
              <w:t>-</w:t>
            </w:r>
          </w:p>
        </w:tc>
      </w:tr>
      <w:tr w:rsidR="00D63F97" w:rsidRPr="00156A3A" w:rsidTr="00D63F97">
        <w:tc>
          <w:tcPr>
            <w:tcW w:w="3240" w:type="dxa"/>
            <w:tcBorders>
              <w:top w:val="nil"/>
              <w:left w:val="nil"/>
              <w:bottom w:val="nil"/>
              <w:right w:val="nil"/>
            </w:tcBorders>
            <w:vAlign w:val="bottom"/>
          </w:tcPr>
          <w:p w:rsidR="00D63F97" w:rsidRPr="00487C43" w:rsidRDefault="00D63F97" w:rsidP="00454806">
            <w:pPr>
              <w:spacing w:line="280" w:lineRule="exact"/>
              <w:ind w:left="162" w:hanging="162"/>
              <w:rPr>
                <w:rFonts w:ascii="Arial" w:eastAsia="Arial Unicode MS" w:hAnsi="Arial" w:cs="Arial"/>
                <w:sz w:val="18"/>
                <w:szCs w:val="18"/>
              </w:rPr>
            </w:pPr>
            <w:r>
              <w:rPr>
                <w:rFonts w:ascii="Arial" w:eastAsia="Arial Unicode MS" w:hAnsi="Arial" w:cs="Arial"/>
                <w:sz w:val="18"/>
                <w:szCs w:val="18"/>
              </w:rPr>
              <w:t>Transfer in (out)</w:t>
            </w:r>
          </w:p>
        </w:tc>
        <w:tc>
          <w:tcPr>
            <w:tcW w:w="1467" w:type="dxa"/>
            <w:tcBorders>
              <w:top w:val="nil"/>
              <w:left w:val="nil"/>
              <w:bottom w:val="nil"/>
              <w:right w:val="nil"/>
            </w:tcBorders>
            <w:vAlign w:val="bottom"/>
          </w:tcPr>
          <w:p w:rsidR="00D63F97" w:rsidRPr="007E4DE3" w:rsidRDefault="00D63F97" w:rsidP="00454806">
            <w:pPr>
              <w:tabs>
                <w:tab w:val="decimal" w:pos="1170"/>
              </w:tabs>
              <w:spacing w:line="280" w:lineRule="exact"/>
              <w:rPr>
                <w:rFonts w:ascii="Arial" w:hAnsi="Arial" w:cs="Arial"/>
                <w:sz w:val="18"/>
                <w:szCs w:val="18"/>
              </w:rPr>
            </w:pPr>
            <w:r w:rsidRPr="007E4DE3">
              <w:rPr>
                <w:rFonts w:ascii="Arial" w:hAnsi="Arial" w:cs="Arial"/>
                <w:sz w:val="18"/>
                <w:szCs w:val="18"/>
              </w:rPr>
              <w:t>26,035</w:t>
            </w:r>
          </w:p>
        </w:tc>
        <w:tc>
          <w:tcPr>
            <w:tcW w:w="1467" w:type="dxa"/>
            <w:gridSpan w:val="2"/>
            <w:tcBorders>
              <w:top w:val="nil"/>
              <w:left w:val="nil"/>
              <w:bottom w:val="nil"/>
              <w:right w:val="nil"/>
            </w:tcBorders>
            <w:vAlign w:val="bottom"/>
          </w:tcPr>
          <w:p w:rsidR="00D63F97" w:rsidRPr="007E4DE3" w:rsidRDefault="00D63F97" w:rsidP="00454806">
            <w:pPr>
              <w:tabs>
                <w:tab w:val="decimal" w:pos="1170"/>
              </w:tabs>
              <w:spacing w:line="280" w:lineRule="exact"/>
              <w:rPr>
                <w:rFonts w:ascii="Arial" w:hAnsi="Arial" w:cs="Arial"/>
                <w:sz w:val="18"/>
                <w:szCs w:val="18"/>
              </w:rPr>
            </w:pPr>
            <w:r w:rsidRPr="007E4DE3">
              <w:rPr>
                <w:rFonts w:ascii="Arial" w:hAnsi="Arial" w:cs="Arial"/>
                <w:sz w:val="18"/>
                <w:szCs w:val="18"/>
              </w:rPr>
              <w:t>(26,035)</w:t>
            </w:r>
          </w:p>
        </w:tc>
        <w:tc>
          <w:tcPr>
            <w:tcW w:w="1467" w:type="dxa"/>
            <w:gridSpan w:val="2"/>
            <w:tcBorders>
              <w:top w:val="nil"/>
              <w:left w:val="nil"/>
              <w:bottom w:val="nil"/>
              <w:right w:val="nil"/>
            </w:tcBorders>
            <w:vAlign w:val="bottom"/>
          </w:tcPr>
          <w:p w:rsidR="00D63F97" w:rsidRPr="007E4DE3" w:rsidRDefault="00D63F97" w:rsidP="00454806">
            <w:pPr>
              <w:tabs>
                <w:tab w:val="decimal" w:pos="1170"/>
              </w:tabs>
              <w:spacing w:line="280" w:lineRule="exact"/>
              <w:rPr>
                <w:rFonts w:ascii="Arial" w:hAnsi="Arial" w:cs="Arial"/>
                <w:sz w:val="18"/>
                <w:szCs w:val="18"/>
              </w:rPr>
            </w:pPr>
            <w:r w:rsidRPr="007E4DE3">
              <w:rPr>
                <w:rFonts w:ascii="Arial" w:hAnsi="Arial" w:cs="Arial"/>
                <w:sz w:val="18"/>
                <w:szCs w:val="18"/>
              </w:rPr>
              <w:t>-</w:t>
            </w:r>
          </w:p>
        </w:tc>
        <w:tc>
          <w:tcPr>
            <w:tcW w:w="1467" w:type="dxa"/>
            <w:gridSpan w:val="4"/>
            <w:tcBorders>
              <w:top w:val="nil"/>
              <w:left w:val="nil"/>
              <w:bottom w:val="nil"/>
              <w:right w:val="nil"/>
            </w:tcBorders>
            <w:vAlign w:val="bottom"/>
          </w:tcPr>
          <w:p w:rsidR="00D63F97" w:rsidRPr="007E4DE3" w:rsidRDefault="00D63F97" w:rsidP="00454806">
            <w:pPr>
              <w:tabs>
                <w:tab w:val="decimal" w:pos="1170"/>
              </w:tabs>
              <w:spacing w:line="280" w:lineRule="exact"/>
              <w:rPr>
                <w:rFonts w:ascii="Arial" w:hAnsi="Arial" w:cs="Arial"/>
                <w:sz w:val="18"/>
                <w:szCs w:val="18"/>
              </w:rPr>
            </w:pPr>
            <w:r w:rsidRPr="007E4DE3">
              <w:rPr>
                <w:rFonts w:ascii="Arial" w:hAnsi="Arial" w:cs="Arial"/>
                <w:sz w:val="18"/>
                <w:szCs w:val="18"/>
              </w:rPr>
              <w:t>-</w:t>
            </w:r>
          </w:p>
        </w:tc>
      </w:tr>
      <w:tr w:rsidR="00D63F97" w:rsidRPr="00156A3A" w:rsidTr="003D4AC5">
        <w:tc>
          <w:tcPr>
            <w:tcW w:w="3240" w:type="dxa"/>
            <w:tcBorders>
              <w:top w:val="nil"/>
              <w:left w:val="nil"/>
              <w:bottom w:val="nil"/>
              <w:right w:val="nil"/>
            </w:tcBorders>
            <w:vAlign w:val="bottom"/>
          </w:tcPr>
          <w:p w:rsidR="00D63F97" w:rsidRPr="00487C43" w:rsidRDefault="00D63F97" w:rsidP="00454806">
            <w:pPr>
              <w:spacing w:line="280" w:lineRule="exact"/>
              <w:ind w:left="162" w:hanging="162"/>
              <w:rPr>
                <w:rFonts w:ascii="Arial" w:eastAsia="Arial Unicode MS" w:hAnsi="Arial" w:cs="Arial"/>
                <w:sz w:val="18"/>
                <w:szCs w:val="18"/>
              </w:rPr>
            </w:pPr>
            <w:r w:rsidRPr="00487C43">
              <w:rPr>
                <w:rFonts w:ascii="Arial" w:eastAsia="Arial Unicode MS" w:hAnsi="Arial" w:cs="Arial"/>
                <w:sz w:val="18"/>
                <w:szCs w:val="18"/>
              </w:rPr>
              <w:t>Write off</w:t>
            </w:r>
          </w:p>
        </w:tc>
        <w:tc>
          <w:tcPr>
            <w:tcW w:w="1467" w:type="dxa"/>
            <w:tcBorders>
              <w:top w:val="nil"/>
              <w:left w:val="nil"/>
              <w:bottom w:val="nil"/>
              <w:right w:val="nil"/>
            </w:tcBorders>
            <w:vAlign w:val="bottom"/>
          </w:tcPr>
          <w:p w:rsidR="00D63F97" w:rsidRPr="007E4DE3" w:rsidRDefault="00D63F97" w:rsidP="00454806">
            <w:pPr>
              <w:pBdr>
                <w:bottom w:val="single" w:sz="4" w:space="1" w:color="auto"/>
              </w:pBdr>
              <w:tabs>
                <w:tab w:val="decimal" w:pos="1170"/>
              </w:tabs>
              <w:spacing w:line="280" w:lineRule="exact"/>
              <w:rPr>
                <w:rFonts w:ascii="Arial" w:hAnsi="Arial" w:cs="Arial"/>
                <w:sz w:val="18"/>
                <w:szCs w:val="18"/>
              </w:rPr>
            </w:pPr>
            <w:r w:rsidRPr="007E4DE3">
              <w:rPr>
                <w:rFonts w:ascii="Arial" w:hAnsi="Arial" w:cs="Arial"/>
                <w:sz w:val="18"/>
                <w:szCs w:val="18"/>
              </w:rPr>
              <w:t>(1,810)</w:t>
            </w:r>
          </w:p>
        </w:tc>
        <w:tc>
          <w:tcPr>
            <w:tcW w:w="1467" w:type="dxa"/>
            <w:gridSpan w:val="2"/>
            <w:tcBorders>
              <w:top w:val="nil"/>
              <w:left w:val="nil"/>
              <w:bottom w:val="nil"/>
              <w:right w:val="nil"/>
            </w:tcBorders>
            <w:vAlign w:val="bottom"/>
          </w:tcPr>
          <w:p w:rsidR="00D63F97" w:rsidRPr="007E4DE3" w:rsidRDefault="00D63F97" w:rsidP="00454806">
            <w:pPr>
              <w:pBdr>
                <w:bottom w:val="single" w:sz="4" w:space="1" w:color="auto"/>
              </w:pBdr>
              <w:tabs>
                <w:tab w:val="decimal" w:pos="1170"/>
              </w:tabs>
              <w:spacing w:line="280" w:lineRule="exact"/>
              <w:rPr>
                <w:rFonts w:ascii="Arial" w:hAnsi="Arial" w:cs="Arial"/>
                <w:sz w:val="18"/>
                <w:szCs w:val="18"/>
              </w:rPr>
            </w:pPr>
            <w:r w:rsidRPr="007E4DE3">
              <w:rPr>
                <w:rFonts w:ascii="Arial" w:hAnsi="Arial" w:cs="Arial"/>
                <w:sz w:val="18"/>
                <w:szCs w:val="18"/>
              </w:rPr>
              <w:t>-</w:t>
            </w:r>
          </w:p>
        </w:tc>
        <w:tc>
          <w:tcPr>
            <w:tcW w:w="1467" w:type="dxa"/>
            <w:gridSpan w:val="2"/>
            <w:tcBorders>
              <w:top w:val="nil"/>
              <w:left w:val="nil"/>
              <w:bottom w:val="nil"/>
              <w:right w:val="nil"/>
            </w:tcBorders>
            <w:vAlign w:val="bottom"/>
          </w:tcPr>
          <w:p w:rsidR="00D63F97" w:rsidRPr="007E4DE3" w:rsidRDefault="00D63F97" w:rsidP="00454806">
            <w:pPr>
              <w:pBdr>
                <w:bottom w:val="single" w:sz="4" w:space="1" w:color="auto"/>
              </w:pBdr>
              <w:tabs>
                <w:tab w:val="decimal" w:pos="1170"/>
              </w:tabs>
              <w:spacing w:line="280" w:lineRule="exact"/>
              <w:rPr>
                <w:rFonts w:ascii="Arial" w:hAnsi="Arial" w:cs="Arial"/>
                <w:sz w:val="18"/>
                <w:szCs w:val="18"/>
              </w:rPr>
            </w:pPr>
            <w:r w:rsidRPr="007E4DE3">
              <w:rPr>
                <w:rFonts w:ascii="Arial" w:hAnsi="Arial" w:cs="Arial"/>
                <w:sz w:val="18"/>
                <w:szCs w:val="18"/>
              </w:rPr>
              <w:t>(1,810)</w:t>
            </w:r>
          </w:p>
        </w:tc>
        <w:tc>
          <w:tcPr>
            <w:tcW w:w="1467" w:type="dxa"/>
            <w:gridSpan w:val="4"/>
            <w:tcBorders>
              <w:top w:val="nil"/>
              <w:left w:val="nil"/>
              <w:bottom w:val="nil"/>
              <w:right w:val="nil"/>
            </w:tcBorders>
            <w:vAlign w:val="bottom"/>
          </w:tcPr>
          <w:p w:rsidR="00D63F97" w:rsidRPr="007E4DE3" w:rsidRDefault="00D63F97" w:rsidP="00454806">
            <w:pPr>
              <w:pBdr>
                <w:bottom w:val="single" w:sz="4" w:space="1" w:color="auto"/>
              </w:pBdr>
              <w:tabs>
                <w:tab w:val="decimal" w:pos="1170"/>
              </w:tabs>
              <w:spacing w:line="280" w:lineRule="exact"/>
              <w:rPr>
                <w:rFonts w:ascii="Arial" w:hAnsi="Arial" w:cs="Arial"/>
                <w:sz w:val="18"/>
                <w:szCs w:val="18"/>
              </w:rPr>
            </w:pPr>
            <w:r w:rsidRPr="007E4DE3">
              <w:rPr>
                <w:rFonts w:ascii="Arial" w:hAnsi="Arial" w:cs="Arial"/>
                <w:sz w:val="18"/>
                <w:szCs w:val="18"/>
              </w:rPr>
              <w:t>-</w:t>
            </w:r>
          </w:p>
        </w:tc>
      </w:tr>
      <w:tr w:rsidR="00DB76B9" w:rsidRPr="00156A3A" w:rsidTr="003D4AC5">
        <w:tc>
          <w:tcPr>
            <w:tcW w:w="3240" w:type="dxa"/>
            <w:tcBorders>
              <w:top w:val="nil"/>
              <w:left w:val="nil"/>
              <w:bottom w:val="nil"/>
              <w:right w:val="nil"/>
            </w:tcBorders>
            <w:vAlign w:val="bottom"/>
          </w:tcPr>
          <w:p w:rsidR="00DB76B9" w:rsidRPr="00487C43" w:rsidRDefault="00DB76B9" w:rsidP="00454806">
            <w:pPr>
              <w:spacing w:line="280" w:lineRule="exact"/>
              <w:ind w:left="162" w:hanging="162"/>
              <w:rPr>
                <w:rFonts w:ascii="Arial" w:eastAsia="Arial Unicode MS" w:hAnsi="Arial" w:cs="Arial"/>
                <w:sz w:val="18"/>
                <w:szCs w:val="18"/>
              </w:rPr>
            </w:pPr>
            <w:r>
              <w:rPr>
                <w:rFonts w:ascii="Arial" w:eastAsia="Arial Unicode MS" w:hAnsi="Arial" w:cs="Arial"/>
                <w:sz w:val="18"/>
                <w:szCs w:val="18"/>
              </w:rPr>
              <w:t>31 December 2018</w:t>
            </w:r>
          </w:p>
        </w:tc>
        <w:tc>
          <w:tcPr>
            <w:tcW w:w="1467" w:type="dxa"/>
            <w:tcBorders>
              <w:top w:val="nil"/>
              <w:left w:val="nil"/>
              <w:bottom w:val="nil"/>
              <w:right w:val="nil"/>
            </w:tcBorders>
            <w:vAlign w:val="bottom"/>
          </w:tcPr>
          <w:p w:rsidR="00DB76B9" w:rsidRPr="00AA1D25" w:rsidRDefault="00DB76B9" w:rsidP="00454806">
            <w:pPr>
              <w:tabs>
                <w:tab w:val="decimal" w:pos="1170"/>
              </w:tabs>
              <w:spacing w:line="280" w:lineRule="exact"/>
              <w:rPr>
                <w:rFonts w:ascii="Arial" w:hAnsi="Arial" w:cs="Arial"/>
                <w:sz w:val="18"/>
                <w:szCs w:val="18"/>
              </w:rPr>
            </w:pPr>
            <w:r w:rsidRPr="00AA1D25">
              <w:rPr>
                <w:rFonts w:ascii="Arial" w:hAnsi="Arial" w:cs="Arial"/>
                <w:sz w:val="18"/>
                <w:szCs w:val="18"/>
              </w:rPr>
              <w:t>585,769</w:t>
            </w:r>
          </w:p>
        </w:tc>
        <w:tc>
          <w:tcPr>
            <w:tcW w:w="1467" w:type="dxa"/>
            <w:gridSpan w:val="2"/>
            <w:tcBorders>
              <w:top w:val="nil"/>
              <w:left w:val="nil"/>
              <w:bottom w:val="nil"/>
              <w:right w:val="nil"/>
            </w:tcBorders>
            <w:vAlign w:val="bottom"/>
          </w:tcPr>
          <w:p w:rsidR="00DB76B9" w:rsidRPr="00AA1D25" w:rsidRDefault="00DB76B9" w:rsidP="00454806">
            <w:pPr>
              <w:tabs>
                <w:tab w:val="decimal" w:pos="1170"/>
              </w:tabs>
              <w:spacing w:line="280" w:lineRule="exact"/>
              <w:rPr>
                <w:rFonts w:ascii="Arial" w:hAnsi="Arial" w:cs="Arial"/>
                <w:sz w:val="18"/>
                <w:szCs w:val="18"/>
              </w:rPr>
            </w:pPr>
            <w:r w:rsidRPr="00AA1D25">
              <w:rPr>
                <w:rFonts w:ascii="Arial" w:hAnsi="Arial" w:cs="Arial"/>
                <w:sz w:val="18"/>
                <w:szCs w:val="18"/>
              </w:rPr>
              <w:t>50,583</w:t>
            </w:r>
          </w:p>
        </w:tc>
        <w:tc>
          <w:tcPr>
            <w:tcW w:w="1467" w:type="dxa"/>
            <w:gridSpan w:val="2"/>
            <w:tcBorders>
              <w:top w:val="nil"/>
              <w:left w:val="nil"/>
              <w:bottom w:val="nil"/>
              <w:right w:val="nil"/>
            </w:tcBorders>
            <w:vAlign w:val="bottom"/>
          </w:tcPr>
          <w:p w:rsidR="00DB76B9" w:rsidRPr="00AA1D25" w:rsidRDefault="00DB76B9" w:rsidP="00454806">
            <w:pPr>
              <w:tabs>
                <w:tab w:val="decimal" w:pos="1170"/>
              </w:tabs>
              <w:spacing w:line="280" w:lineRule="exact"/>
              <w:rPr>
                <w:rFonts w:ascii="Arial" w:hAnsi="Arial" w:cs="Arial"/>
                <w:sz w:val="18"/>
                <w:szCs w:val="18"/>
              </w:rPr>
            </w:pPr>
            <w:r w:rsidRPr="00AA1D25">
              <w:rPr>
                <w:rFonts w:ascii="Arial" w:hAnsi="Arial" w:cs="Arial"/>
                <w:sz w:val="18"/>
                <w:szCs w:val="18"/>
              </w:rPr>
              <w:t>636,352</w:t>
            </w:r>
          </w:p>
        </w:tc>
        <w:tc>
          <w:tcPr>
            <w:tcW w:w="1467" w:type="dxa"/>
            <w:gridSpan w:val="4"/>
            <w:tcBorders>
              <w:top w:val="nil"/>
              <w:left w:val="nil"/>
              <w:bottom w:val="nil"/>
              <w:right w:val="nil"/>
            </w:tcBorders>
            <w:vAlign w:val="bottom"/>
          </w:tcPr>
          <w:p w:rsidR="00DB76B9" w:rsidRPr="00DB76B9" w:rsidRDefault="00DB76B9" w:rsidP="00454806">
            <w:pPr>
              <w:tabs>
                <w:tab w:val="decimal" w:pos="1170"/>
              </w:tabs>
              <w:spacing w:line="280" w:lineRule="exact"/>
              <w:rPr>
                <w:rFonts w:ascii="Arial" w:hAnsi="Arial" w:cs="Arial"/>
                <w:sz w:val="18"/>
                <w:szCs w:val="18"/>
              </w:rPr>
            </w:pPr>
            <w:r w:rsidRPr="00DB76B9">
              <w:rPr>
                <w:rFonts w:ascii="Arial" w:hAnsi="Arial" w:cs="Arial"/>
                <w:sz w:val="18"/>
                <w:szCs w:val="18"/>
              </w:rPr>
              <w:t>294</w:t>
            </w:r>
          </w:p>
        </w:tc>
      </w:tr>
      <w:tr w:rsidR="00DB76B9" w:rsidRPr="00156A3A" w:rsidTr="003D4AC5">
        <w:tc>
          <w:tcPr>
            <w:tcW w:w="3240" w:type="dxa"/>
            <w:tcBorders>
              <w:top w:val="nil"/>
              <w:left w:val="nil"/>
              <w:bottom w:val="nil"/>
              <w:right w:val="nil"/>
            </w:tcBorders>
            <w:vAlign w:val="bottom"/>
          </w:tcPr>
          <w:p w:rsidR="00DB76B9" w:rsidRPr="00487C43" w:rsidRDefault="00DB76B9" w:rsidP="00454806">
            <w:pPr>
              <w:spacing w:line="280" w:lineRule="exact"/>
              <w:ind w:left="162" w:hanging="162"/>
              <w:rPr>
                <w:rFonts w:ascii="Arial" w:eastAsia="Arial Unicode MS" w:hAnsi="Arial" w:cs="Arial"/>
                <w:sz w:val="18"/>
                <w:szCs w:val="18"/>
              </w:rPr>
            </w:pPr>
            <w:r w:rsidRPr="00487C43">
              <w:rPr>
                <w:rFonts w:ascii="Arial" w:eastAsia="Arial Unicode MS" w:hAnsi="Arial" w:cs="Arial"/>
                <w:sz w:val="18"/>
                <w:szCs w:val="18"/>
              </w:rPr>
              <w:t>Additions</w:t>
            </w:r>
          </w:p>
        </w:tc>
        <w:tc>
          <w:tcPr>
            <w:tcW w:w="1467" w:type="dxa"/>
            <w:tcBorders>
              <w:top w:val="nil"/>
              <w:left w:val="nil"/>
              <w:bottom w:val="nil"/>
              <w:right w:val="nil"/>
            </w:tcBorders>
            <w:vAlign w:val="bottom"/>
          </w:tcPr>
          <w:p w:rsidR="00DB76B9" w:rsidRPr="00AA1D25" w:rsidRDefault="00DB76B9" w:rsidP="00454806">
            <w:pPr>
              <w:tabs>
                <w:tab w:val="decimal" w:pos="1170"/>
              </w:tabs>
              <w:spacing w:line="280" w:lineRule="exact"/>
              <w:rPr>
                <w:rFonts w:ascii="Arial" w:hAnsi="Arial" w:cs="Arial"/>
                <w:sz w:val="18"/>
                <w:szCs w:val="18"/>
              </w:rPr>
            </w:pPr>
            <w:r w:rsidRPr="00AA1D25">
              <w:rPr>
                <w:rFonts w:ascii="Arial" w:hAnsi="Arial" w:cs="Arial"/>
                <w:sz w:val="18"/>
                <w:szCs w:val="18"/>
              </w:rPr>
              <w:t>7,841</w:t>
            </w:r>
          </w:p>
        </w:tc>
        <w:tc>
          <w:tcPr>
            <w:tcW w:w="1467" w:type="dxa"/>
            <w:gridSpan w:val="2"/>
            <w:tcBorders>
              <w:top w:val="nil"/>
              <w:left w:val="nil"/>
              <w:bottom w:val="nil"/>
              <w:right w:val="nil"/>
            </w:tcBorders>
            <w:vAlign w:val="bottom"/>
          </w:tcPr>
          <w:p w:rsidR="00DB76B9" w:rsidRPr="00AA1D25" w:rsidRDefault="00DB76B9" w:rsidP="00454806">
            <w:pPr>
              <w:tabs>
                <w:tab w:val="decimal" w:pos="1170"/>
              </w:tabs>
              <w:spacing w:line="280" w:lineRule="exact"/>
              <w:rPr>
                <w:rFonts w:ascii="Arial" w:hAnsi="Arial" w:cs="Arial"/>
                <w:sz w:val="18"/>
                <w:szCs w:val="18"/>
              </w:rPr>
            </w:pPr>
            <w:r w:rsidRPr="00AA1D25">
              <w:rPr>
                <w:rFonts w:ascii="Arial" w:hAnsi="Arial" w:cs="Arial"/>
                <w:sz w:val="18"/>
                <w:szCs w:val="18"/>
              </w:rPr>
              <w:t>-</w:t>
            </w:r>
          </w:p>
        </w:tc>
        <w:tc>
          <w:tcPr>
            <w:tcW w:w="1467" w:type="dxa"/>
            <w:gridSpan w:val="2"/>
            <w:tcBorders>
              <w:top w:val="nil"/>
              <w:left w:val="nil"/>
              <w:bottom w:val="nil"/>
              <w:right w:val="nil"/>
            </w:tcBorders>
            <w:vAlign w:val="bottom"/>
          </w:tcPr>
          <w:p w:rsidR="00DB76B9" w:rsidRPr="00AA1D25" w:rsidRDefault="00DB76B9" w:rsidP="00454806">
            <w:pPr>
              <w:tabs>
                <w:tab w:val="decimal" w:pos="1170"/>
              </w:tabs>
              <w:spacing w:line="280" w:lineRule="exact"/>
              <w:rPr>
                <w:rFonts w:ascii="Arial" w:hAnsi="Arial" w:cs="Arial"/>
                <w:sz w:val="18"/>
                <w:szCs w:val="18"/>
              </w:rPr>
            </w:pPr>
            <w:r w:rsidRPr="00AA1D25">
              <w:rPr>
                <w:rFonts w:ascii="Arial" w:hAnsi="Arial" w:cs="Arial"/>
                <w:sz w:val="18"/>
                <w:szCs w:val="18"/>
              </w:rPr>
              <w:t>7,841</w:t>
            </w:r>
          </w:p>
        </w:tc>
        <w:tc>
          <w:tcPr>
            <w:tcW w:w="1467" w:type="dxa"/>
            <w:gridSpan w:val="4"/>
            <w:tcBorders>
              <w:top w:val="nil"/>
              <w:left w:val="nil"/>
              <w:bottom w:val="nil"/>
              <w:right w:val="nil"/>
            </w:tcBorders>
            <w:vAlign w:val="bottom"/>
          </w:tcPr>
          <w:p w:rsidR="00DB76B9" w:rsidRPr="00DB76B9" w:rsidRDefault="00DB76B9" w:rsidP="00454806">
            <w:pPr>
              <w:tabs>
                <w:tab w:val="decimal" w:pos="1170"/>
              </w:tabs>
              <w:spacing w:line="280" w:lineRule="exact"/>
              <w:rPr>
                <w:rFonts w:ascii="Arial" w:hAnsi="Arial" w:cs="Arial"/>
                <w:sz w:val="18"/>
                <w:szCs w:val="18"/>
              </w:rPr>
            </w:pPr>
            <w:r w:rsidRPr="00DB76B9">
              <w:rPr>
                <w:rFonts w:ascii="Arial" w:hAnsi="Arial" w:cs="Arial"/>
                <w:sz w:val="18"/>
                <w:szCs w:val="18"/>
              </w:rPr>
              <w:t>-</w:t>
            </w:r>
          </w:p>
        </w:tc>
      </w:tr>
      <w:tr w:rsidR="0022332A" w:rsidRPr="00156A3A" w:rsidTr="008B7C09">
        <w:tc>
          <w:tcPr>
            <w:tcW w:w="3240" w:type="dxa"/>
            <w:tcBorders>
              <w:top w:val="nil"/>
              <w:left w:val="nil"/>
              <w:bottom w:val="nil"/>
              <w:right w:val="nil"/>
            </w:tcBorders>
            <w:vAlign w:val="bottom"/>
          </w:tcPr>
          <w:p w:rsidR="0022332A" w:rsidRPr="00487C43" w:rsidRDefault="0022332A" w:rsidP="0022332A">
            <w:pPr>
              <w:spacing w:line="280" w:lineRule="exact"/>
              <w:ind w:left="162" w:hanging="162"/>
              <w:rPr>
                <w:rFonts w:ascii="Arial" w:eastAsia="Arial Unicode MS" w:hAnsi="Arial" w:cs="Arial"/>
                <w:sz w:val="18"/>
                <w:szCs w:val="18"/>
              </w:rPr>
            </w:pPr>
            <w:r w:rsidRPr="00487C43">
              <w:rPr>
                <w:rFonts w:ascii="Arial" w:eastAsia="Arial Unicode MS" w:hAnsi="Arial" w:cs="Arial"/>
                <w:sz w:val="18"/>
                <w:szCs w:val="18"/>
              </w:rPr>
              <w:t>Write off</w:t>
            </w:r>
          </w:p>
        </w:tc>
        <w:tc>
          <w:tcPr>
            <w:tcW w:w="1467" w:type="dxa"/>
            <w:tcBorders>
              <w:top w:val="nil"/>
              <w:left w:val="nil"/>
              <w:bottom w:val="nil"/>
              <w:right w:val="nil"/>
            </w:tcBorders>
            <w:vAlign w:val="bottom"/>
          </w:tcPr>
          <w:p w:rsidR="0022332A" w:rsidRPr="00AA1D25" w:rsidRDefault="0022332A" w:rsidP="0022332A">
            <w:pPr>
              <w:tabs>
                <w:tab w:val="decimal" w:pos="1170"/>
              </w:tabs>
              <w:spacing w:line="280" w:lineRule="exact"/>
              <w:rPr>
                <w:rFonts w:ascii="Arial" w:hAnsi="Arial" w:cs="Arial"/>
                <w:sz w:val="18"/>
                <w:szCs w:val="18"/>
              </w:rPr>
            </w:pPr>
            <w:r w:rsidRPr="00AA1D25">
              <w:rPr>
                <w:rFonts w:ascii="Arial" w:hAnsi="Arial" w:cs="Arial"/>
                <w:sz w:val="18"/>
                <w:szCs w:val="18"/>
              </w:rPr>
              <w:t>(12,204)</w:t>
            </w:r>
          </w:p>
        </w:tc>
        <w:tc>
          <w:tcPr>
            <w:tcW w:w="1467" w:type="dxa"/>
            <w:gridSpan w:val="2"/>
            <w:tcBorders>
              <w:top w:val="nil"/>
              <w:left w:val="nil"/>
              <w:bottom w:val="nil"/>
              <w:right w:val="nil"/>
            </w:tcBorders>
            <w:vAlign w:val="bottom"/>
          </w:tcPr>
          <w:p w:rsidR="0022332A" w:rsidRPr="00AA1D25" w:rsidRDefault="0022332A" w:rsidP="0022332A">
            <w:pPr>
              <w:tabs>
                <w:tab w:val="decimal" w:pos="1170"/>
              </w:tabs>
              <w:spacing w:line="280" w:lineRule="exact"/>
              <w:rPr>
                <w:rFonts w:ascii="Arial" w:hAnsi="Arial" w:cs="Arial"/>
                <w:sz w:val="18"/>
                <w:szCs w:val="18"/>
              </w:rPr>
            </w:pPr>
            <w:r w:rsidRPr="00AA1D25">
              <w:rPr>
                <w:rFonts w:ascii="Arial" w:hAnsi="Arial" w:cs="Arial"/>
                <w:sz w:val="18"/>
                <w:szCs w:val="18"/>
              </w:rPr>
              <w:t>-</w:t>
            </w:r>
          </w:p>
        </w:tc>
        <w:tc>
          <w:tcPr>
            <w:tcW w:w="1467" w:type="dxa"/>
            <w:gridSpan w:val="2"/>
            <w:tcBorders>
              <w:top w:val="nil"/>
              <w:left w:val="nil"/>
              <w:bottom w:val="nil"/>
              <w:right w:val="nil"/>
            </w:tcBorders>
            <w:vAlign w:val="bottom"/>
          </w:tcPr>
          <w:p w:rsidR="0022332A" w:rsidRPr="00AA1D25" w:rsidRDefault="0022332A" w:rsidP="0022332A">
            <w:pPr>
              <w:tabs>
                <w:tab w:val="decimal" w:pos="1170"/>
              </w:tabs>
              <w:spacing w:line="280" w:lineRule="exact"/>
              <w:rPr>
                <w:rFonts w:ascii="Arial" w:hAnsi="Arial" w:cs="Arial"/>
                <w:sz w:val="18"/>
                <w:szCs w:val="18"/>
              </w:rPr>
            </w:pPr>
            <w:r w:rsidRPr="00AA1D25">
              <w:rPr>
                <w:rFonts w:ascii="Arial" w:hAnsi="Arial" w:cs="Arial"/>
                <w:sz w:val="18"/>
                <w:szCs w:val="18"/>
              </w:rPr>
              <w:t>(12,204)</w:t>
            </w:r>
          </w:p>
        </w:tc>
        <w:tc>
          <w:tcPr>
            <w:tcW w:w="1467" w:type="dxa"/>
            <w:gridSpan w:val="4"/>
            <w:tcBorders>
              <w:top w:val="nil"/>
              <w:left w:val="nil"/>
              <w:bottom w:val="nil"/>
              <w:right w:val="nil"/>
            </w:tcBorders>
            <w:vAlign w:val="bottom"/>
          </w:tcPr>
          <w:p w:rsidR="0022332A" w:rsidRPr="00DB76B9" w:rsidRDefault="0022332A" w:rsidP="0022332A">
            <w:pPr>
              <w:tabs>
                <w:tab w:val="decimal" w:pos="1170"/>
              </w:tabs>
              <w:spacing w:line="280" w:lineRule="exact"/>
              <w:rPr>
                <w:rFonts w:ascii="Arial" w:hAnsi="Arial" w:cs="Arial"/>
                <w:sz w:val="18"/>
                <w:szCs w:val="18"/>
              </w:rPr>
            </w:pPr>
            <w:r w:rsidRPr="00DB76B9">
              <w:rPr>
                <w:rFonts w:ascii="Arial" w:hAnsi="Arial" w:cs="Arial"/>
                <w:sz w:val="18"/>
                <w:szCs w:val="18"/>
              </w:rPr>
              <w:t>-</w:t>
            </w:r>
          </w:p>
        </w:tc>
      </w:tr>
      <w:tr w:rsidR="0022332A" w:rsidRPr="00156A3A" w:rsidTr="00CF0361">
        <w:tc>
          <w:tcPr>
            <w:tcW w:w="3240" w:type="dxa"/>
            <w:tcBorders>
              <w:top w:val="nil"/>
              <w:left w:val="nil"/>
              <w:bottom w:val="nil"/>
              <w:right w:val="nil"/>
            </w:tcBorders>
            <w:vAlign w:val="bottom"/>
          </w:tcPr>
          <w:p w:rsidR="0022332A" w:rsidRPr="00487C43" w:rsidRDefault="0022332A" w:rsidP="0022332A">
            <w:pPr>
              <w:spacing w:line="280" w:lineRule="exact"/>
              <w:ind w:left="162" w:hanging="162"/>
              <w:rPr>
                <w:rFonts w:ascii="Arial" w:eastAsia="Arial Unicode MS" w:hAnsi="Arial" w:cs="Arial"/>
                <w:sz w:val="18"/>
                <w:szCs w:val="18"/>
              </w:rPr>
            </w:pPr>
            <w:r>
              <w:rPr>
                <w:rFonts w:ascii="Arial" w:eastAsia="Arial Unicode MS" w:hAnsi="Arial" w:cs="Arial"/>
                <w:sz w:val="18"/>
                <w:szCs w:val="18"/>
              </w:rPr>
              <w:t>Transfer in (out)</w:t>
            </w:r>
          </w:p>
        </w:tc>
        <w:tc>
          <w:tcPr>
            <w:tcW w:w="1467" w:type="dxa"/>
            <w:tcBorders>
              <w:top w:val="nil"/>
              <w:left w:val="nil"/>
              <w:bottom w:val="nil"/>
              <w:right w:val="nil"/>
            </w:tcBorders>
            <w:vAlign w:val="bottom"/>
          </w:tcPr>
          <w:p w:rsidR="0022332A" w:rsidRPr="00AA1D25" w:rsidRDefault="0022332A" w:rsidP="0022332A">
            <w:pPr>
              <w:pBdr>
                <w:bottom w:val="single" w:sz="4" w:space="1" w:color="auto"/>
              </w:pBdr>
              <w:tabs>
                <w:tab w:val="decimal" w:pos="1170"/>
              </w:tabs>
              <w:spacing w:line="280" w:lineRule="exact"/>
              <w:rPr>
                <w:rFonts w:ascii="Arial" w:hAnsi="Arial" w:cs="Arial"/>
                <w:sz w:val="18"/>
                <w:szCs w:val="18"/>
              </w:rPr>
            </w:pPr>
            <w:r w:rsidRPr="00AA1D25">
              <w:rPr>
                <w:rFonts w:ascii="Arial" w:hAnsi="Arial" w:cs="Arial"/>
                <w:sz w:val="18"/>
                <w:szCs w:val="18"/>
              </w:rPr>
              <w:t>44,018</w:t>
            </w:r>
          </w:p>
        </w:tc>
        <w:tc>
          <w:tcPr>
            <w:tcW w:w="1467" w:type="dxa"/>
            <w:gridSpan w:val="2"/>
            <w:tcBorders>
              <w:top w:val="nil"/>
              <w:left w:val="nil"/>
              <w:bottom w:val="nil"/>
              <w:right w:val="nil"/>
            </w:tcBorders>
            <w:vAlign w:val="bottom"/>
          </w:tcPr>
          <w:p w:rsidR="0022332A" w:rsidRPr="00AA1D25" w:rsidRDefault="0022332A" w:rsidP="0022332A">
            <w:pPr>
              <w:pBdr>
                <w:bottom w:val="single" w:sz="4" w:space="1" w:color="auto"/>
              </w:pBdr>
              <w:tabs>
                <w:tab w:val="decimal" w:pos="1170"/>
              </w:tabs>
              <w:spacing w:line="280" w:lineRule="exact"/>
              <w:rPr>
                <w:rFonts w:ascii="Arial" w:hAnsi="Arial" w:cs="Arial"/>
                <w:sz w:val="18"/>
                <w:szCs w:val="18"/>
              </w:rPr>
            </w:pPr>
            <w:r w:rsidRPr="00AA1D25">
              <w:rPr>
                <w:rFonts w:ascii="Arial" w:hAnsi="Arial" w:cs="Arial"/>
                <w:sz w:val="18"/>
                <w:szCs w:val="18"/>
              </w:rPr>
              <w:t>(44,018)</w:t>
            </w:r>
          </w:p>
        </w:tc>
        <w:tc>
          <w:tcPr>
            <w:tcW w:w="1467" w:type="dxa"/>
            <w:gridSpan w:val="2"/>
            <w:tcBorders>
              <w:top w:val="nil"/>
              <w:left w:val="nil"/>
              <w:bottom w:val="nil"/>
              <w:right w:val="nil"/>
            </w:tcBorders>
            <w:vAlign w:val="bottom"/>
          </w:tcPr>
          <w:p w:rsidR="0022332A" w:rsidRPr="00AA1D25" w:rsidRDefault="0022332A" w:rsidP="0022332A">
            <w:pPr>
              <w:pBdr>
                <w:bottom w:val="single" w:sz="4" w:space="1" w:color="auto"/>
              </w:pBdr>
              <w:tabs>
                <w:tab w:val="decimal" w:pos="1170"/>
              </w:tabs>
              <w:spacing w:line="280" w:lineRule="exact"/>
              <w:rPr>
                <w:rFonts w:ascii="Arial" w:hAnsi="Arial" w:cs="Arial"/>
                <w:sz w:val="18"/>
                <w:szCs w:val="18"/>
              </w:rPr>
            </w:pPr>
            <w:r w:rsidRPr="00AA1D25">
              <w:rPr>
                <w:rFonts w:ascii="Arial" w:hAnsi="Arial" w:cs="Arial"/>
                <w:sz w:val="18"/>
                <w:szCs w:val="18"/>
              </w:rPr>
              <w:t>-</w:t>
            </w:r>
          </w:p>
        </w:tc>
        <w:tc>
          <w:tcPr>
            <w:tcW w:w="1467" w:type="dxa"/>
            <w:gridSpan w:val="4"/>
            <w:tcBorders>
              <w:top w:val="nil"/>
              <w:left w:val="nil"/>
              <w:bottom w:val="nil"/>
              <w:right w:val="nil"/>
            </w:tcBorders>
            <w:vAlign w:val="bottom"/>
          </w:tcPr>
          <w:p w:rsidR="0022332A" w:rsidRPr="00DB76B9" w:rsidRDefault="0022332A" w:rsidP="0022332A">
            <w:pPr>
              <w:pBdr>
                <w:bottom w:val="single" w:sz="4" w:space="1" w:color="auto"/>
              </w:pBdr>
              <w:tabs>
                <w:tab w:val="decimal" w:pos="1170"/>
              </w:tabs>
              <w:spacing w:line="280" w:lineRule="exact"/>
              <w:rPr>
                <w:rFonts w:ascii="Arial" w:hAnsi="Arial" w:cs="Arial"/>
                <w:sz w:val="18"/>
                <w:szCs w:val="18"/>
              </w:rPr>
            </w:pPr>
            <w:r w:rsidRPr="00DB76B9">
              <w:rPr>
                <w:rFonts w:ascii="Arial" w:hAnsi="Arial" w:cs="Arial"/>
                <w:sz w:val="18"/>
                <w:szCs w:val="18"/>
              </w:rPr>
              <w:t>-</w:t>
            </w:r>
          </w:p>
        </w:tc>
      </w:tr>
      <w:tr w:rsidR="0022332A" w:rsidRPr="00156A3A" w:rsidTr="003D4AC5">
        <w:tc>
          <w:tcPr>
            <w:tcW w:w="3240" w:type="dxa"/>
            <w:tcBorders>
              <w:top w:val="nil"/>
              <w:left w:val="nil"/>
              <w:bottom w:val="nil"/>
              <w:right w:val="nil"/>
            </w:tcBorders>
            <w:vAlign w:val="bottom"/>
          </w:tcPr>
          <w:p w:rsidR="0022332A" w:rsidRPr="00487C43" w:rsidRDefault="0022332A" w:rsidP="0022332A">
            <w:pPr>
              <w:spacing w:line="280" w:lineRule="exact"/>
              <w:ind w:left="162" w:right="-108" w:hanging="162"/>
              <w:rPr>
                <w:rFonts w:ascii="Arial" w:eastAsia="Arial Unicode MS" w:hAnsi="Arial" w:cs="Arial"/>
                <w:sz w:val="18"/>
                <w:szCs w:val="18"/>
              </w:rPr>
            </w:pPr>
            <w:r>
              <w:rPr>
                <w:rFonts w:ascii="Arial" w:eastAsia="Arial Unicode MS" w:hAnsi="Arial" w:cs="Arial"/>
                <w:sz w:val="18"/>
                <w:szCs w:val="18"/>
              </w:rPr>
              <w:t>31 December 2019</w:t>
            </w:r>
          </w:p>
        </w:tc>
        <w:tc>
          <w:tcPr>
            <w:tcW w:w="1467" w:type="dxa"/>
            <w:tcBorders>
              <w:top w:val="nil"/>
              <w:left w:val="nil"/>
              <w:bottom w:val="nil"/>
              <w:right w:val="nil"/>
            </w:tcBorders>
            <w:vAlign w:val="bottom"/>
          </w:tcPr>
          <w:p w:rsidR="0022332A" w:rsidRPr="00AA1D25" w:rsidRDefault="0022332A" w:rsidP="0022332A">
            <w:pPr>
              <w:pBdr>
                <w:bottom w:val="single" w:sz="4" w:space="1" w:color="auto"/>
              </w:pBdr>
              <w:tabs>
                <w:tab w:val="decimal" w:pos="1170"/>
              </w:tabs>
              <w:spacing w:line="280" w:lineRule="exact"/>
              <w:rPr>
                <w:rFonts w:ascii="Arial" w:hAnsi="Arial" w:cs="Arial"/>
                <w:sz w:val="18"/>
                <w:szCs w:val="18"/>
              </w:rPr>
            </w:pPr>
            <w:r w:rsidRPr="00AA1D25">
              <w:rPr>
                <w:rFonts w:ascii="Arial" w:hAnsi="Arial" w:cs="Arial"/>
                <w:sz w:val="18"/>
                <w:szCs w:val="18"/>
              </w:rPr>
              <w:t>625,424</w:t>
            </w:r>
          </w:p>
        </w:tc>
        <w:tc>
          <w:tcPr>
            <w:tcW w:w="1467" w:type="dxa"/>
            <w:gridSpan w:val="2"/>
            <w:tcBorders>
              <w:top w:val="nil"/>
              <w:left w:val="nil"/>
              <w:bottom w:val="nil"/>
              <w:right w:val="nil"/>
            </w:tcBorders>
            <w:vAlign w:val="bottom"/>
          </w:tcPr>
          <w:p w:rsidR="0022332A" w:rsidRPr="00AA1D25" w:rsidRDefault="0022332A" w:rsidP="0022332A">
            <w:pPr>
              <w:pBdr>
                <w:bottom w:val="single" w:sz="4" w:space="1" w:color="auto"/>
              </w:pBdr>
              <w:tabs>
                <w:tab w:val="decimal" w:pos="1170"/>
              </w:tabs>
              <w:spacing w:line="280" w:lineRule="exact"/>
              <w:rPr>
                <w:rFonts w:ascii="Arial" w:hAnsi="Arial" w:cs="Arial"/>
                <w:sz w:val="18"/>
                <w:szCs w:val="18"/>
              </w:rPr>
            </w:pPr>
            <w:r w:rsidRPr="00AA1D25">
              <w:rPr>
                <w:rFonts w:ascii="Arial" w:hAnsi="Arial" w:cs="Arial"/>
                <w:sz w:val="18"/>
                <w:szCs w:val="18"/>
              </w:rPr>
              <w:t>6,565</w:t>
            </w:r>
          </w:p>
        </w:tc>
        <w:tc>
          <w:tcPr>
            <w:tcW w:w="1467" w:type="dxa"/>
            <w:gridSpan w:val="2"/>
            <w:tcBorders>
              <w:top w:val="nil"/>
              <w:left w:val="nil"/>
              <w:bottom w:val="nil"/>
              <w:right w:val="nil"/>
            </w:tcBorders>
            <w:vAlign w:val="bottom"/>
          </w:tcPr>
          <w:p w:rsidR="0022332A" w:rsidRPr="00AA1D25" w:rsidRDefault="0022332A" w:rsidP="0022332A">
            <w:pPr>
              <w:pBdr>
                <w:bottom w:val="single" w:sz="4" w:space="1" w:color="auto"/>
              </w:pBdr>
              <w:tabs>
                <w:tab w:val="decimal" w:pos="1170"/>
              </w:tabs>
              <w:spacing w:line="280" w:lineRule="exact"/>
              <w:rPr>
                <w:rFonts w:ascii="Arial" w:hAnsi="Arial" w:cs="Arial"/>
                <w:sz w:val="18"/>
                <w:szCs w:val="18"/>
              </w:rPr>
            </w:pPr>
            <w:r w:rsidRPr="00AA1D25">
              <w:rPr>
                <w:rFonts w:ascii="Arial" w:hAnsi="Arial" w:cs="Arial"/>
                <w:sz w:val="18"/>
                <w:szCs w:val="18"/>
              </w:rPr>
              <w:t>631,989</w:t>
            </w:r>
          </w:p>
        </w:tc>
        <w:tc>
          <w:tcPr>
            <w:tcW w:w="1467" w:type="dxa"/>
            <w:gridSpan w:val="4"/>
            <w:tcBorders>
              <w:top w:val="nil"/>
              <w:left w:val="nil"/>
              <w:bottom w:val="nil"/>
              <w:right w:val="nil"/>
            </w:tcBorders>
            <w:vAlign w:val="bottom"/>
          </w:tcPr>
          <w:p w:rsidR="0022332A" w:rsidRPr="00DB76B9" w:rsidRDefault="0022332A" w:rsidP="0022332A">
            <w:pPr>
              <w:pBdr>
                <w:bottom w:val="single" w:sz="4" w:space="1" w:color="auto"/>
              </w:pBdr>
              <w:tabs>
                <w:tab w:val="decimal" w:pos="1170"/>
              </w:tabs>
              <w:spacing w:line="280" w:lineRule="exact"/>
              <w:rPr>
                <w:rFonts w:ascii="Arial" w:hAnsi="Arial" w:cs="Arial"/>
                <w:sz w:val="18"/>
                <w:szCs w:val="18"/>
              </w:rPr>
            </w:pPr>
            <w:r w:rsidRPr="00DB76B9">
              <w:rPr>
                <w:rFonts w:ascii="Arial" w:hAnsi="Arial" w:cs="Arial"/>
                <w:sz w:val="18"/>
                <w:szCs w:val="18"/>
              </w:rPr>
              <w:t>294</w:t>
            </w:r>
          </w:p>
        </w:tc>
      </w:tr>
      <w:tr w:rsidR="0022332A" w:rsidRPr="00156A3A" w:rsidTr="003D4AC5">
        <w:tc>
          <w:tcPr>
            <w:tcW w:w="3240" w:type="dxa"/>
            <w:tcBorders>
              <w:top w:val="nil"/>
              <w:left w:val="nil"/>
              <w:bottom w:val="nil"/>
              <w:right w:val="nil"/>
            </w:tcBorders>
            <w:vAlign w:val="bottom"/>
          </w:tcPr>
          <w:p w:rsidR="0022332A" w:rsidRPr="00E13998" w:rsidRDefault="0022332A" w:rsidP="0022332A">
            <w:pPr>
              <w:tabs>
                <w:tab w:val="decimal" w:pos="1170"/>
              </w:tabs>
              <w:spacing w:line="280" w:lineRule="exact"/>
              <w:rPr>
                <w:rFonts w:ascii="Arial" w:hAnsi="Arial" w:cs="Arial"/>
                <w:b/>
                <w:bCs/>
                <w:sz w:val="18"/>
                <w:szCs w:val="18"/>
              </w:rPr>
            </w:pPr>
            <w:r w:rsidRPr="00E13998">
              <w:rPr>
                <w:rFonts w:ascii="Arial" w:hAnsi="Arial" w:cs="Arial"/>
                <w:b/>
                <w:bCs/>
                <w:sz w:val="18"/>
                <w:szCs w:val="18"/>
              </w:rPr>
              <w:t>Accumulated amortisation</w:t>
            </w:r>
          </w:p>
        </w:tc>
        <w:tc>
          <w:tcPr>
            <w:tcW w:w="1467" w:type="dxa"/>
            <w:tcBorders>
              <w:top w:val="nil"/>
              <w:left w:val="nil"/>
              <w:bottom w:val="nil"/>
              <w:right w:val="nil"/>
            </w:tcBorders>
            <w:vAlign w:val="bottom"/>
          </w:tcPr>
          <w:p w:rsidR="0022332A" w:rsidRPr="00AA1D25" w:rsidRDefault="0022332A" w:rsidP="0022332A">
            <w:pPr>
              <w:tabs>
                <w:tab w:val="decimal" w:pos="1170"/>
              </w:tabs>
              <w:spacing w:line="280" w:lineRule="exact"/>
              <w:rPr>
                <w:rFonts w:ascii="Arial" w:hAnsi="Arial" w:cs="Arial"/>
                <w:sz w:val="18"/>
                <w:szCs w:val="18"/>
              </w:rPr>
            </w:pPr>
          </w:p>
        </w:tc>
        <w:tc>
          <w:tcPr>
            <w:tcW w:w="1467" w:type="dxa"/>
            <w:gridSpan w:val="2"/>
            <w:tcBorders>
              <w:top w:val="nil"/>
              <w:left w:val="nil"/>
              <w:bottom w:val="nil"/>
              <w:right w:val="nil"/>
            </w:tcBorders>
            <w:vAlign w:val="bottom"/>
          </w:tcPr>
          <w:p w:rsidR="0022332A" w:rsidRPr="00AA1D25" w:rsidRDefault="0022332A" w:rsidP="0022332A">
            <w:pPr>
              <w:tabs>
                <w:tab w:val="decimal" w:pos="1170"/>
              </w:tabs>
              <w:spacing w:line="280" w:lineRule="exact"/>
              <w:rPr>
                <w:rFonts w:ascii="Arial" w:hAnsi="Arial" w:cs="Arial"/>
                <w:sz w:val="18"/>
                <w:szCs w:val="18"/>
              </w:rPr>
            </w:pPr>
          </w:p>
        </w:tc>
        <w:tc>
          <w:tcPr>
            <w:tcW w:w="1467" w:type="dxa"/>
            <w:gridSpan w:val="2"/>
            <w:tcBorders>
              <w:top w:val="nil"/>
              <w:left w:val="nil"/>
              <w:bottom w:val="nil"/>
              <w:right w:val="nil"/>
            </w:tcBorders>
            <w:vAlign w:val="bottom"/>
          </w:tcPr>
          <w:p w:rsidR="0022332A" w:rsidRPr="00AA1D25" w:rsidRDefault="0022332A" w:rsidP="0022332A">
            <w:pPr>
              <w:tabs>
                <w:tab w:val="decimal" w:pos="1170"/>
              </w:tabs>
              <w:spacing w:line="280" w:lineRule="exact"/>
              <w:rPr>
                <w:rFonts w:ascii="Arial" w:hAnsi="Arial" w:cs="Arial"/>
                <w:sz w:val="18"/>
                <w:szCs w:val="18"/>
              </w:rPr>
            </w:pPr>
          </w:p>
        </w:tc>
        <w:tc>
          <w:tcPr>
            <w:tcW w:w="1467" w:type="dxa"/>
            <w:gridSpan w:val="4"/>
            <w:tcBorders>
              <w:top w:val="nil"/>
              <w:left w:val="nil"/>
              <w:bottom w:val="nil"/>
              <w:right w:val="nil"/>
            </w:tcBorders>
            <w:vAlign w:val="bottom"/>
          </w:tcPr>
          <w:p w:rsidR="0022332A" w:rsidRPr="00DB76B9" w:rsidRDefault="0022332A" w:rsidP="0022332A">
            <w:pPr>
              <w:tabs>
                <w:tab w:val="decimal" w:pos="1170"/>
              </w:tabs>
              <w:spacing w:line="280" w:lineRule="exact"/>
              <w:rPr>
                <w:rFonts w:ascii="Arial" w:hAnsi="Arial" w:cs="Arial"/>
                <w:sz w:val="18"/>
                <w:szCs w:val="18"/>
              </w:rPr>
            </w:pPr>
          </w:p>
        </w:tc>
      </w:tr>
      <w:tr w:rsidR="0022332A" w:rsidRPr="00156A3A" w:rsidTr="003D4AC5">
        <w:tc>
          <w:tcPr>
            <w:tcW w:w="3240" w:type="dxa"/>
            <w:tcBorders>
              <w:top w:val="nil"/>
              <w:left w:val="nil"/>
              <w:bottom w:val="nil"/>
              <w:right w:val="nil"/>
            </w:tcBorders>
            <w:vAlign w:val="bottom"/>
          </w:tcPr>
          <w:p w:rsidR="0022332A" w:rsidRPr="00487C43" w:rsidRDefault="0022332A" w:rsidP="0022332A">
            <w:pPr>
              <w:spacing w:line="280" w:lineRule="exact"/>
              <w:ind w:left="162" w:hanging="162"/>
              <w:rPr>
                <w:rFonts w:ascii="Arial" w:eastAsia="Arial Unicode MS" w:hAnsi="Arial" w:cs="Arial"/>
                <w:sz w:val="18"/>
                <w:szCs w:val="18"/>
              </w:rPr>
            </w:pPr>
            <w:r>
              <w:rPr>
                <w:rFonts w:ascii="Arial" w:eastAsia="Arial Unicode MS" w:hAnsi="Arial" w:cs="Arial"/>
                <w:sz w:val="18"/>
                <w:szCs w:val="18"/>
              </w:rPr>
              <w:t>1 January 2018</w:t>
            </w:r>
          </w:p>
        </w:tc>
        <w:tc>
          <w:tcPr>
            <w:tcW w:w="1467" w:type="dxa"/>
            <w:tcBorders>
              <w:top w:val="nil"/>
              <w:left w:val="nil"/>
              <w:bottom w:val="nil"/>
              <w:right w:val="nil"/>
            </w:tcBorders>
            <w:vAlign w:val="bottom"/>
          </w:tcPr>
          <w:p w:rsidR="0022332A" w:rsidRPr="00AA1D25" w:rsidRDefault="0022332A" w:rsidP="0022332A">
            <w:pPr>
              <w:tabs>
                <w:tab w:val="decimal" w:pos="1170"/>
              </w:tabs>
              <w:spacing w:line="280" w:lineRule="exact"/>
              <w:rPr>
                <w:rFonts w:ascii="Arial" w:hAnsi="Arial" w:cs="Arial"/>
                <w:sz w:val="18"/>
                <w:szCs w:val="18"/>
              </w:rPr>
            </w:pPr>
            <w:r w:rsidRPr="00AA1D25">
              <w:rPr>
                <w:rFonts w:ascii="Arial" w:hAnsi="Arial" w:cs="Arial"/>
                <w:sz w:val="18"/>
                <w:szCs w:val="18"/>
              </w:rPr>
              <w:t>390,776</w:t>
            </w:r>
          </w:p>
        </w:tc>
        <w:tc>
          <w:tcPr>
            <w:tcW w:w="1467" w:type="dxa"/>
            <w:gridSpan w:val="2"/>
            <w:tcBorders>
              <w:top w:val="nil"/>
              <w:left w:val="nil"/>
              <w:bottom w:val="nil"/>
              <w:right w:val="nil"/>
            </w:tcBorders>
            <w:vAlign w:val="bottom"/>
          </w:tcPr>
          <w:p w:rsidR="0022332A" w:rsidRPr="00AA1D25" w:rsidRDefault="0022332A" w:rsidP="0022332A">
            <w:pPr>
              <w:tabs>
                <w:tab w:val="decimal" w:pos="1170"/>
              </w:tabs>
              <w:spacing w:line="280" w:lineRule="exact"/>
              <w:rPr>
                <w:rFonts w:ascii="Arial" w:hAnsi="Arial" w:cs="Arial"/>
                <w:sz w:val="18"/>
                <w:szCs w:val="18"/>
              </w:rPr>
            </w:pPr>
            <w:r w:rsidRPr="00AA1D25">
              <w:rPr>
                <w:rFonts w:ascii="Arial" w:hAnsi="Arial" w:cs="Arial"/>
                <w:sz w:val="18"/>
                <w:szCs w:val="18"/>
              </w:rPr>
              <w:t>-</w:t>
            </w:r>
          </w:p>
        </w:tc>
        <w:tc>
          <w:tcPr>
            <w:tcW w:w="1467" w:type="dxa"/>
            <w:gridSpan w:val="2"/>
            <w:tcBorders>
              <w:top w:val="nil"/>
              <w:left w:val="nil"/>
              <w:bottom w:val="nil"/>
              <w:right w:val="nil"/>
            </w:tcBorders>
            <w:vAlign w:val="bottom"/>
          </w:tcPr>
          <w:p w:rsidR="0022332A" w:rsidRPr="00AA1D25" w:rsidRDefault="0022332A" w:rsidP="0022332A">
            <w:pPr>
              <w:tabs>
                <w:tab w:val="decimal" w:pos="1170"/>
              </w:tabs>
              <w:spacing w:line="280" w:lineRule="exact"/>
              <w:rPr>
                <w:rFonts w:ascii="Arial" w:hAnsi="Arial" w:cs="Arial"/>
                <w:sz w:val="18"/>
                <w:szCs w:val="18"/>
              </w:rPr>
            </w:pPr>
            <w:r w:rsidRPr="00AA1D25">
              <w:rPr>
                <w:rFonts w:ascii="Arial" w:hAnsi="Arial" w:cs="Arial"/>
                <w:sz w:val="18"/>
                <w:szCs w:val="18"/>
              </w:rPr>
              <w:t>390,776</w:t>
            </w:r>
          </w:p>
        </w:tc>
        <w:tc>
          <w:tcPr>
            <w:tcW w:w="1467" w:type="dxa"/>
            <w:gridSpan w:val="4"/>
            <w:tcBorders>
              <w:top w:val="nil"/>
              <w:left w:val="nil"/>
              <w:bottom w:val="nil"/>
              <w:right w:val="nil"/>
            </w:tcBorders>
            <w:vAlign w:val="bottom"/>
          </w:tcPr>
          <w:p w:rsidR="0022332A" w:rsidRPr="00DB76B9" w:rsidRDefault="0022332A" w:rsidP="0022332A">
            <w:pPr>
              <w:tabs>
                <w:tab w:val="decimal" w:pos="1170"/>
              </w:tabs>
              <w:spacing w:line="280" w:lineRule="exact"/>
              <w:rPr>
                <w:rFonts w:ascii="Arial" w:hAnsi="Arial" w:cs="Arial"/>
                <w:sz w:val="18"/>
                <w:szCs w:val="18"/>
              </w:rPr>
            </w:pPr>
            <w:r w:rsidRPr="00DB76B9">
              <w:rPr>
                <w:rFonts w:ascii="Arial" w:hAnsi="Arial" w:cs="Arial"/>
                <w:sz w:val="18"/>
                <w:szCs w:val="18"/>
              </w:rPr>
              <w:t>93</w:t>
            </w:r>
          </w:p>
        </w:tc>
      </w:tr>
      <w:tr w:rsidR="0022332A" w:rsidRPr="00156A3A" w:rsidTr="003D4AC5">
        <w:tc>
          <w:tcPr>
            <w:tcW w:w="3240" w:type="dxa"/>
            <w:tcBorders>
              <w:top w:val="nil"/>
              <w:left w:val="nil"/>
              <w:bottom w:val="nil"/>
              <w:right w:val="nil"/>
            </w:tcBorders>
            <w:vAlign w:val="bottom"/>
          </w:tcPr>
          <w:p w:rsidR="0022332A" w:rsidRPr="00487C43" w:rsidRDefault="0022332A" w:rsidP="0022332A">
            <w:pPr>
              <w:spacing w:line="280" w:lineRule="exact"/>
              <w:ind w:left="162" w:right="-108" w:hanging="162"/>
              <w:rPr>
                <w:rFonts w:ascii="Arial" w:eastAsia="Arial Unicode MS" w:hAnsi="Arial" w:cs="Arial"/>
                <w:sz w:val="18"/>
                <w:szCs w:val="18"/>
              </w:rPr>
            </w:pPr>
            <w:r w:rsidRPr="00487C43">
              <w:rPr>
                <w:rFonts w:ascii="Arial" w:eastAsia="Arial Unicode MS" w:hAnsi="Arial" w:cs="Arial"/>
                <w:sz w:val="18"/>
                <w:szCs w:val="18"/>
              </w:rPr>
              <w:t>Amortisation for the year</w:t>
            </w:r>
          </w:p>
        </w:tc>
        <w:tc>
          <w:tcPr>
            <w:tcW w:w="1467" w:type="dxa"/>
            <w:tcBorders>
              <w:top w:val="nil"/>
              <w:left w:val="nil"/>
              <w:bottom w:val="nil"/>
              <w:right w:val="nil"/>
            </w:tcBorders>
            <w:vAlign w:val="bottom"/>
          </w:tcPr>
          <w:p w:rsidR="0022332A" w:rsidRPr="00AA1D25" w:rsidRDefault="0022332A" w:rsidP="0022332A">
            <w:pPr>
              <w:tabs>
                <w:tab w:val="decimal" w:pos="1170"/>
              </w:tabs>
              <w:spacing w:line="280" w:lineRule="exact"/>
              <w:rPr>
                <w:rFonts w:ascii="Arial" w:hAnsi="Arial" w:cs="Arial"/>
                <w:sz w:val="18"/>
                <w:szCs w:val="18"/>
              </w:rPr>
            </w:pPr>
            <w:r w:rsidRPr="00AA1D25">
              <w:rPr>
                <w:rFonts w:ascii="Arial" w:hAnsi="Arial" w:cs="Arial"/>
                <w:sz w:val="18"/>
                <w:szCs w:val="18"/>
              </w:rPr>
              <w:t>10,473</w:t>
            </w:r>
          </w:p>
        </w:tc>
        <w:tc>
          <w:tcPr>
            <w:tcW w:w="1467" w:type="dxa"/>
            <w:gridSpan w:val="2"/>
            <w:tcBorders>
              <w:top w:val="nil"/>
              <w:left w:val="nil"/>
              <w:bottom w:val="nil"/>
              <w:right w:val="nil"/>
            </w:tcBorders>
            <w:vAlign w:val="bottom"/>
          </w:tcPr>
          <w:p w:rsidR="0022332A" w:rsidRPr="00AA1D25" w:rsidRDefault="0022332A" w:rsidP="0022332A">
            <w:pPr>
              <w:tabs>
                <w:tab w:val="decimal" w:pos="1170"/>
              </w:tabs>
              <w:spacing w:line="280" w:lineRule="exact"/>
              <w:rPr>
                <w:rFonts w:ascii="Arial" w:hAnsi="Arial" w:cs="Arial"/>
                <w:sz w:val="18"/>
                <w:szCs w:val="18"/>
              </w:rPr>
            </w:pPr>
            <w:r w:rsidRPr="00AA1D25">
              <w:rPr>
                <w:rFonts w:ascii="Arial" w:hAnsi="Arial" w:cs="Arial"/>
                <w:sz w:val="18"/>
                <w:szCs w:val="18"/>
              </w:rPr>
              <w:t>-</w:t>
            </w:r>
          </w:p>
        </w:tc>
        <w:tc>
          <w:tcPr>
            <w:tcW w:w="1467" w:type="dxa"/>
            <w:gridSpan w:val="2"/>
            <w:tcBorders>
              <w:top w:val="nil"/>
              <w:left w:val="nil"/>
              <w:bottom w:val="nil"/>
              <w:right w:val="nil"/>
            </w:tcBorders>
            <w:vAlign w:val="bottom"/>
          </w:tcPr>
          <w:p w:rsidR="0022332A" w:rsidRPr="00AA1D25" w:rsidRDefault="0022332A" w:rsidP="0022332A">
            <w:pPr>
              <w:tabs>
                <w:tab w:val="decimal" w:pos="1170"/>
              </w:tabs>
              <w:spacing w:line="280" w:lineRule="exact"/>
              <w:rPr>
                <w:rFonts w:ascii="Arial" w:hAnsi="Arial" w:cs="Arial"/>
                <w:sz w:val="18"/>
                <w:szCs w:val="18"/>
              </w:rPr>
            </w:pPr>
            <w:r w:rsidRPr="00AA1D25">
              <w:rPr>
                <w:rFonts w:ascii="Arial" w:hAnsi="Arial" w:cs="Arial"/>
                <w:sz w:val="18"/>
                <w:szCs w:val="18"/>
              </w:rPr>
              <w:t>10,473</w:t>
            </w:r>
          </w:p>
        </w:tc>
        <w:tc>
          <w:tcPr>
            <w:tcW w:w="1467" w:type="dxa"/>
            <w:gridSpan w:val="4"/>
            <w:tcBorders>
              <w:top w:val="nil"/>
              <w:left w:val="nil"/>
              <w:bottom w:val="nil"/>
              <w:right w:val="nil"/>
            </w:tcBorders>
            <w:vAlign w:val="bottom"/>
          </w:tcPr>
          <w:p w:rsidR="0022332A" w:rsidRPr="00DB76B9" w:rsidRDefault="0022332A" w:rsidP="0022332A">
            <w:pPr>
              <w:tabs>
                <w:tab w:val="decimal" w:pos="1170"/>
              </w:tabs>
              <w:spacing w:line="280" w:lineRule="exact"/>
              <w:rPr>
                <w:rFonts w:ascii="Arial" w:hAnsi="Arial" w:cs="Arial"/>
                <w:sz w:val="18"/>
                <w:szCs w:val="18"/>
              </w:rPr>
            </w:pPr>
            <w:r w:rsidRPr="00DB76B9">
              <w:rPr>
                <w:rFonts w:ascii="Arial" w:hAnsi="Arial" w:cs="Arial"/>
                <w:sz w:val="18"/>
                <w:szCs w:val="18"/>
              </w:rPr>
              <w:t>12</w:t>
            </w:r>
          </w:p>
        </w:tc>
      </w:tr>
      <w:tr w:rsidR="0022332A" w:rsidRPr="00156A3A" w:rsidTr="003D4AC5">
        <w:tc>
          <w:tcPr>
            <w:tcW w:w="3240" w:type="dxa"/>
            <w:tcBorders>
              <w:top w:val="nil"/>
              <w:left w:val="nil"/>
              <w:bottom w:val="nil"/>
              <w:right w:val="nil"/>
            </w:tcBorders>
            <w:vAlign w:val="bottom"/>
          </w:tcPr>
          <w:p w:rsidR="0022332A" w:rsidRPr="00487C43" w:rsidRDefault="0022332A" w:rsidP="0022332A">
            <w:pPr>
              <w:spacing w:line="280" w:lineRule="exact"/>
              <w:ind w:left="162" w:right="-108" w:hanging="162"/>
              <w:rPr>
                <w:rFonts w:ascii="Arial" w:eastAsia="Arial Unicode MS" w:hAnsi="Arial" w:cs="Arial"/>
                <w:sz w:val="18"/>
                <w:szCs w:val="18"/>
              </w:rPr>
            </w:pPr>
            <w:r w:rsidRPr="00487C43">
              <w:rPr>
                <w:rFonts w:ascii="Arial" w:eastAsia="Arial Unicode MS" w:hAnsi="Arial" w:cs="Arial"/>
                <w:sz w:val="18"/>
                <w:szCs w:val="18"/>
              </w:rPr>
              <w:t>Amortisation on write off</w:t>
            </w:r>
          </w:p>
        </w:tc>
        <w:tc>
          <w:tcPr>
            <w:tcW w:w="1467" w:type="dxa"/>
            <w:tcBorders>
              <w:top w:val="nil"/>
              <w:left w:val="nil"/>
              <w:bottom w:val="nil"/>
              <w:right w:val="nil"/>
            </w:tcBorders>
            <w:vAlign w:val="bottom"/>
          </w:tcPr>
          <w:p w:rsidR="0022332A" w:rsidRPr="00AA1D25" w:rsidRDefault="0022332A" w:rsidP="0022332A">
            <w:pPr>
              <w:pBdr>
                <w:bottom w:val="single" w:sz="4" w:space="1" w:color="auto"/>
              </w:pBdr>
              <w:tabs>
                <w:tab w:val="decimal" w:pos="1170"/>
              </w:tabs>
              <w:spacing w:line="280" w:lineRule="exact"/>
              <w:rPr>
                <w:rFonts w:ascii="Arial" w:hAnsi="Arial" w:cs="Arial"/>
                <w:sz w:val="18"/>
                <w:szCs w:val="18"/>
              </w:rPr>
            </w:pPr>
            <w:r w:rsidRPr="00AA1D25">
              <w:rPr>
                <w:rFonts w:ascii="Arial" w:hAnsi="Arial" w:cs="Arial"/>
                <w:sz w:val="18"/>
                <w:szCs w:val="18"/>
              </w:rPr>
              <w:t>(949)</w:t>
            </w:r>
          </w:p>
        </w:tc>
        <w:tc>
          <w:tcPr>
            <w:tcW w:w="1467" w:type="dxa"/>
            <w:gridSpan w:val="2"/>
            <w:tcBorders>
              <w:top w:val="nil"/>
              <w:left w:val="nil"/>
              <w:bottom w:val="nil"/>
              <w:right w:val="nil"/>
            </w:tcBorders>
            <w:vAlign w:val="bottom"/>
          </w:tcPr>
          <w:p w:rsidR="0022332A" w:rsidRPr="00AA1D25" w:rsidRDefault="0022332A" w:rsidP="0022332A">
            <w:pPr>
              <w:pBdr>
                <w:bottom w:val="single" w:sz="4" w:space="1" w:color="auto"/>
              </w:pBdr>
              <w:tabs>
                <w:tab w:val="decimal" w:pos="1170"/>
              </w:tabs>
              <w:spacing w:line="280" w:lineRule="exact"/>
              <w:rPr>
                <w:rFonts w:ascii="Arial" w:hAnsi="Arial" w:cs="Arial"/>
                <w:sz w:val="18"/>
                <w:szCs w:val="18"/>
              </w:rPr>
            </w:pPr>
            <w:r w:rsidRPr="00AA1D25">
              <w:rPr>
                <w:rFonts w:ascii="Arial" w:hAnsi="Arial" w:cs="Arial"/>
                <w:sz w:val="18"/>
                <w:szCs w:val="18"/>
              </w:rPr>
              <w:t>-</w:t>
            </w:r>
          </w:p>
        </w:tc>
        <w:tc>
          <w:tcPr>
            <w:tcW w:w="1467" w:type="dxa"/>
            <w:gridSpan w:val="2"/>
            <w:tcBorders>
              <w:top w:val="nil"/>
              <w:left w:val="nil"/>
              <w:bottom w:val="nil"/>
              <w:right w:val="nil"/>
            </w:tcBorders>
            <w:vAlign w:val="bottom"/>
          </w:tcPr>
          <w:p w:rsidR="0022332A" w:rsidRPr="00AA1D25" w:rsidRDefault="0022332A" w:rsidP="0022332A">
            <w:pPr>
              <w:pBdr>
                <w:bottom w:val="single" w:sz="4" w:space="1" w:color="auto"/>
              </w:pBdr>
              <w:tabs>
                <w:tab w:val="decimal" w:pos="1170"/>
              </w:tabs>
              <w:spacing w:line="280" w:lineRule="exact"/>
              <w:rPr>
                <w:rFonts w:ascii="Arial" w:hAnsi="Arial" w:cs="Arial"/>
                <w:sz w:val="18"/>
                <w:szCs w:val="18"/>
              </w:rPr>
            </w:pPr>
            <w:r w:rsidRPr="00AA1D25">
              <w:rPr>
                <w:rFonts w:ascii="Arial" w:hAnsi="Arial" w:cs="Arial"/>
                <w:sz w:val="18"/>
                <w:szCs w:val="18"/>
              </w:rPr>
              <w:t>(949)</w:t>
            </w:r>
          </w:p>
        </w:tc>
        <w:tc>
          <w:tcPr>
            <w:tcW w:w="1467" w:type="dxa"/>
            <w:gridSpan w:val="4"/>
            <w:tcBorders>
              <w:top w:val="nil"/>
              <w:left w:val="nil"/>
              <w:bottom w:val="nil"/>
              <w:right w:val="nil"/>
            </w:tcBorders>
            <w:vAlign w:val="bottom"/>
          </w:tcPr>
          <w:p w:rsidR="0022332A" w:rsidRPr="00DB76B9" w:rsidRDefault="0022332A" w:rsidP="0022332A">
            <w:pPr>
              <w:pBdr>
                <w:bottom w:val="single" w:sz="4" w:space="1" w:color="auto"/>
              </w:pBdr>
              <w:tabs>
                <w:tab w:val="decimal" w:pos="1170"/>
              </w:tabs>
              <w:spacing w:line="280" w:lineRule="exact"/>
              <w:rPr>
                <w:rFonts w:ascii="Arial" w:hAnsi="Arial" w:cs="Arial"/>
                <w:sz w:val="18"/>
                <w:szCs w:val="18"/>
              </w:rPr>
            </w:pPr>
            <w:r w:rsidRPr="00DB76B9">
              <w:rPr>
                <w:rFonts w:ascii="Arial" w:hAnsi="Arial" w:cs="Arial"/>
                <w:sz w:val="18"/>
                <w:szCs w:val="18"/>
              </w:rPr>
              <w:t>-</w:t>
            </w:r>
          </w:p>
        </w:tc>
      </w:tr>
      <w:tr w:rsidR="0022332A" w:rsidRPr="00156A3A" w:rsidTr="003D4AC5">
        <w:tc>
          <w:tcPr>
            <w:tcW w:w="3240" w:type="dxa"/>
            <w:tcBorders>
              <w:top w:val="nil"/>
              <w:left w:val="nil"/>
              <w:bottom w:val="nil"/>
              <w:right w:val="nil"/>
            </w:tcBorders>
            <w:vAlign w:val="bottom"/>
          </w:tcPr>
          <w:p w:rsidR="0022332A" w:rsidRPr="00487C43" w:rsidRDefault="0022332A" w:rsidP="0022332A">
            <w:pPr>
              <w:spacing w:line="280" w:lineRule="exact"/>
              <w:ind w:left="162" w:right="-108" w:hanging="162"/>
              <w:rPr>
                <w:rFonts w:ascii="Arial" w:eastAsia="Arial Unicode MS" w:hAnsi="Arial" w:cs="Arial"/>
                <w:sz w:val="18"/>
                <w:szCs w:val="18"/>
              </w:rPr>
            </w:pPr>
            <w:r>
              <w:rPr>
                <w:rFonts w:ascii="Arial" w:eastAsia="Arial Unicode MS" w:hAnsi="Arial" w:cs="Arial"/>
                <w:sz w:val="18"/>
                <w:szCs w:val="18"/>
              </w:rPr>
              <w:t>31 December 2018</w:t>
            </w:r>
            <w:r w:rsidRPr="00487C43">
              <w:rPr>
                <w:rFonts w:ascii="Arial" w:eastAsia="Arial Unicode MS" w:hAnsi="Arial" w:cs="Arial"/>
                <w:sz w:val="18"/>
                <w:szCs w:val="18"/>
              </w:rPr>
              <w:t xml:space="preserve"> </w:t>
            </w:r>
          </w:p>
        </w:tc>
        <w:tc>
          <w:tcPr>
            <w:tcW w:w="1467" w:type="dxa"/>
            <w:tcBorders>
              <w:top w:val="nil"/>
              <w:left w:val="nil"/>
              <w:bottom w:val="nil"/>
              <w:right w:val="nil"/>
            </w:tcBorders>
            <w:vAlign w:val="bottom"/>
          </w:tcPr>
          <w:p w:rsidR="0022332A" w:rsidRPr="00AA1D25" w:rsidRDefault="0022332A" w:rsidP="0022332A">
            <w:pPr>
              <w:tabs>
                <w:tab w:val="decimal" w:pos="1170"/>
              </w:tabs>
              <w:spacing w:line="280" w:lineRule="exact"/>
              <w:rPr>
                <w:rFonts w:ascii="Arial" w:hAnsi="Arial" w:cs="Arial"/>
                <w:sz w:val="18"/>
                <w:szCs w:val="18"/>
              </w:rPr>
            </w:pPr>
            <w:r w:rsidRPr="00AA1D25">
              <w:rPr>
                <w:rFonts w:ascii="Arial" w:hAnsi="Arial" w:cs="Arial"/>
                <w:sz w:val="18"/>
                <w:szCs w:val="18"/>
              </w:rPr>
              <w:t>400,300</w:t>
            </w:r>
          </w:p>
        </w:tc>
        <w:tc>
          <w:tcPr>
            <w:tcW w:w="1467" w:type="dxa"/>
            <w:gridSpan w:val="2"/>
            <w:tcBorders>
              <w:top w:val="nil"/>
              <w:left w:val="nil"/>
              <w:bottom w:val="nil"/>
              <w:right w:val="nil"/>
            </w:tcBorders>
            <w:vAlign w:val="bottom"/>
          </w:tcPr>
          <w:p w:rsidR="0022332A" w:rsidRPr="00AA1D25" w:rsidRDefault="0022332A" w:rsidP="0022332A">
            <w:pPr>
              <w:tabs>
                <w:tab w:val="decimal" w:pos="1170"/>
              </w:tabs>
              <w:spacing w:line="280" w:lineRule="exact"/>
              <w:rPr>
                <w:rFonts w:ascii="Arial" w:hAnsi="Arial" w:cs="Arial"/>
                <w:sz w:val="18"/>
                <w:szCs w:val="18"/>
              </w:rPr>
            </w:pPr>
            <w:r w:rsidRPr="00AA1D25">
              <w:rPr>
                <w:rFonts w:ascii="Arial" w:hAnsi="Arial" w:cs="Arial"/>
                <w:sz w:val="18"/>
                <w:szCs w:val="18"/>
              </w:rPr>
              <w:t>-</w:t>
            </w:r>
          </w:p>
        </w:tc>
        <w:tc>
          <w:tcPr>
            <w:tcW w:w="1467" w:type="dxa"/>
            <w:gridSpan w:val="2"/>
            <w:tcBorders>
              <w:top w:val="nil"/>
              <w:left w:val="nil"/>
              <w:bottom w:val="nil"/>
              <w:right w:val="nil"/>
            </w:tcBorders>
            <w:vAlign w:val="bottom"/>
          </w:tcPr>
          <w:p w:rsidR="0022332A" w:rsidRPr="00AA1D25" w:rsidRDefault="0022332A" w:rsidP="0022332A">
            <w:pPr>
              <w:tabs>
                <w:tab w:val="decimal" w:pos="1170"/>
              </w:tabs>
              <w:spacing w:line="280" w:lineRule="exact"/>
              <w:rPr>
                <w:rFonts w:ascii="Arial" w:hAnsi="Arial" w:cs="Arial"/>
                <w:sz w:val="18"/>
                <w:szCs w:val="18"/>
              </w:rPr>
            </w:pPr>
            <w:r w:rsidRPr="00AA1D25">
              <w:rPr>
                <w:rFonts w:ascii="Arial" w:hAnsi="Arial" w:cs="Arial"/>
                <w:sz w:val="18"/>
                <w:szCs w:val="18"/>
              </w:rPr>
              <w:t>400,300</w:t>
            </w:r>
          </w:p>
        </w:tc>
        <w:tc>
          <w:tcPr>
            <w:tcW w:w="1467" w:type="dxa"/>
            <w:gridSpan w:val="4"/>
            <w:tcBorders>
              <w:top w:val="nil"/>
              <w:left w:val="nil"/>
              <w:bottom w:val="nil"/>
              <w:right w:val="nil"/>
            </w:tcBorders>
            <w:vAlign w:val="bottom"/>
          </w:tcPr>
          <w:p w:rsidR="0022332A" w:rsidRPr="00DB76B9" w:rsidRDefault="0022332A" w:rsidP="0022332A">
            <w:pPr>
              <w:tabs>
                <w:tab w:val="decimal" w:pos="1170"/>
              </w:tabs>
              <w:spacing w:line="280" w:lineRule="exact"/>
              <w:rPr>
                <w:rFonts w:ascii="Arial" w:hAnsi="Arial" w:cs="Arial"/>
                <w:sz w:val="18"/>
                <w:szCs w:val="18"/>
              </w:rPr>
            </w:pPr>
            <w:r w:rsidRPr="00DB76B9">
              <w:rPr>
                <w:rFonts w:ascii="Arial" w:hAnsi="Arial" w:cs="Arial"/>
                <w:sz w:val="18"/>
                <w:szCs w:val="18"/>
              </w:rPr>
              <w:t>105</w:t>
            </w:r>
          </w:p>
        </w:tc>
      </w:tr>
      <w:tr w:rsidR="0022332A" w:rsidRPr="00156A3A" w:rsidTr="003D4AC5">
        <w:tc>
          <w:tcPr>
            <w:tcW w:w="3240" w:type="dxa"/>
            <w:tcBorders>
              <w:top w:val="nil"/>
              <w:left w:val="nil"/>
              <w:bottom w:val="nil"/>
              <w:right w:val="nil"/>
            </w:tcBorders>
            <w:vAlign w:val="bottom"/>
          </w:tcPr>
          <w:p w:rsidR="0022332A" w:rsidRPr="00487C43" w:rsidRDefault="0022332A" w:rsidP="0022332A">
            <w:pPr>
              <w:spacing w:line="280" w:lineRule="exact"/>
              <w:ind w:left="162" w:right="-108" w:hanging="162"/>
              <w:rPr>
                <w:rFonts w:ascii="Arial" w:eastAsia="Arial Unicode MS" w:hAnsi="Arial" w:cs="Arial"/>
                <w:sz w:val="18"/>
                <w:szCs w:val="18"/>
              </w:rPr>
            </w:pPr>
            <w:r w:rsidRPr="00487C43">
              <w:rPr>
                <w:rFonts w:ascii="Arial" w:eastAsia="Arial Unicode MS" w:hAnsi="Arial" w:cs="Arial"/>
                <w:sz w:val="18"/>
                <w:szCs w:val="18"/>
              </w:rPr>
              <w:t>Amortisation for the year</w:t>
            </w:r>
          </w:p>
        </w:tc>
        <w:tc>
          <w:tcPr>
            <w:tcW w:w="1467" w:type="dxa"/>
            <w:tcBorders>
              <w:top w:val="nil"/>
              <w:left w:val="nil"/>
              <w:bottom w:val="nil"/>
              <w:right w:val="nil"/>
            </w:tcBorders>
            <w:vAlign w:val="bottom"/>
          </w:tcPr>
          <w:p w:rsidR="0022332A" w:rsidRPr="00AA1D25" w:rsidRDefault="0022332A" w:rsidP="0022332A">
            <w:pPr>
              <w:tabs>
                <w:tab w:val="decimal" w:pos="1170"/>
              </w:tabs>
              <w:spacing w:line="280" w:lineRule="exact"/>
              <w:rPr>
                <w:rFonts w:ascii="Arial" w:hAnsi="Arial" w:cs="Arial"/>
                <w:sz w:val="18"/>
                <w:szCs w:val="18"/>
              </w:rPr>
            </w:pPr>
            <w:r w:rsidRPr="00AA1D25">
              <w:rPr>
                <w:rFonts w:ascii="Arial" w:hAnsi="Arial" w:cs="Arial"/>
                <w:sz w:val="18"/>
                <w:szCs w:val="18"/>
              </w:rPr>
              <w:t>11,069</w:t>
            </w:r>
          </w:p>
        </w:tc>
        <w:tc>
          <w:tcPr>
            <w:tcW w:w="1467" w:type="dxa"/>
            <w:gridSpan w:val="2"/>
            <w:tcBorders>
              <w:top w:val="nil"/>
              <w:left w:val="nil"/>
              <w:bottom w:val="nil"/>
              <w:right w:val="nil"/>
            </w:tcBorders>
            <w:vAlign w:val="bottom"/>
          </w:tcPr>
          <w:p w:rsidR="0022332A" w:rsidRPr="00AA1D25" w:rsidRDefault="0022332A" w:rsidP="0022332A">
            <w:pPr>
              <w:tabs>
                <w:tab w:val="decimal" w:pos="1170"/>
              </w:tabs>
              <w:spacing w:line="280" w:lineRule="exact"/>
              <w:rPr>
                <w:rFonts w:ascii="Arial" w:hAnsi="Arial" w:cs="Arial"/>
                <w:sz w:val="18"/>
                <w:szCs w:val="18"/>
              </w:rPr>
            </w:pPr>
            <w:r w:rsidRPr="00AA1D25">
              <w:rPr>
                <w:rFonts w:ascii="Arial" w:hAnsi="Arial" w:cs="Arial"/>
                <w:sz w:val="18"/>
                <w:szCs w:val="18"/>
              </w:rPr>
              <w:t>-</w:t>
            </w:r>
          </w:p>
        </w:tc>
        <w:tc>
          <w:tcPr>
            <w:tcW w:w="1467" w:type="dxa"/>
            <w:gridSpan w:val="2"/>
            <w:tcBorders>
              <w:top w:val="nil"/>
              <w:left w:val="nil"/>
              <w:bottom w:val="nil"/>
              <w:right w:val="nil"/>
            </w:tcBorders>
            <w:vAlign w:val="bottom"/>
          </w:tcPr>
          <w:p w:rsidR="0022332A" w:rsidRPr="00AA1D25" w:rsidRDefault="0022332A" w:rsidP="0022332A">
            <w:pPr>
              <w:tabs>
                <w:tab w:val="decimal" w:pos="1170"/>
              </w:tabs>
              <w:spacing w:line="280" w:lineRule="exact"/>
              <w:rPr>
                <w:rFonts w:ascii="Arial" w:hAnsi="Arial" w:cs="Arial"/>
                <w:sz w:val="18"/>
                <w:szCs w:val="18"/>
              </w:rPr>
            </w:pPr>
            <w:r w:rsidRPr="00AA1D25">
              <w:rPr>
                <w:rFonts w:ascii="Arial" w:hAnsi="Arial" w:cs="Arial"/>
                <w:sz w:val="18"/>
                <w:szCs w:val="18"/>
              </w:rPr>
              <w:t>11,069</w:t>
            </w:r>
          </w:p>
        </w:tc>
        <w:tc>
          <w:tcPr>
            <w:tcW w:w="1467" w:type="dxa"/>
            <w:gridSpan w:val="4"/>
            <w:tcBorders>
              <w:top w:val="nil"/>
              <w:left w:val="nil"/>
              <w:bottom w:val="nil"/>
              <w:right w:val="nil"/>
            </w:tcBorders>
            <w:vAlign w:val="bottom"/>
          </w:tcPr>
          <w:p w:rsidR="0022332A" w:rsidRPr="00DB76B9" w:rsidRDefault="0022332A" w:rsidP="0022332A">
            <w:pPr>
              <w:tabs>
                <w:tab w:val="decimal" w:pos="1170"/>
              </w:tabs>
              <w:spacing w:line="280" w:lineRule="exact"/>
              <w:rPr>
                <w:rFonts w:ascii="Arial" w:hAnsi="Arial" w:cs="Arial"/>
                <w:sz w:val="18"/>
                <w:szCs w:val="18"/>
              </w:rPr>
            </w:pPr>
            <w:r w:rsidRPr="00DB76B9">
              <w:rPr>
                <w:rFonts w:ascii="Arial" w:hAnsi="Arial" w:cs="Arial"/>
                <w:sz w:val="18"/>
                <w:szCs w:val="18"/>
              </w:rPr>
              <w:t>12</w:t>
            </w:r>
          </w:p>
        </w:tc>
      </w:tr>
      <w:tr w:rsidR="0022332A" w:rsidRPr="00156A3A" w:rsidTr="003D4AC5">
        <w:tc>
          <w:tcPr>
            <w:tcW w:w="3240" w:type="dxa"/>
            <w:tcBorders>
              <w:top w:val="nil"/>
              <w:left w:val="nil"/>
              <w:bottom w:val="nil"/>
              <w:right w:val="nil"/>
            </w:tcBorders>
            <w:vAlign w:val="bottom"/>
          </w:tcPr>
          <w:p w:rsidR="0022332A" w:rsidRPr="00487C43" w:rsidRDefault="0022332A" w:rsidP="0022332A">
            <w:pPr>
              <w:spacing w:line="280" w:lineRule="exact"/>
              <w:ind w:left="162" w:right="-108" w:hanging="162"/>
              <w:rPr>
                <w:rFonts w:ascii="Arial" w:eastAsia="Arial Unicode MS" w:hAnsi="Arial" w:cs="Arial"/>
                <w:sz w:val="18"/>
                <w:szCs w:val="18"/>
              </w:rPr>
            </w:pPr>
            <w:r w:rsidRPr="00487C43">
              <w:rPr>
                <w:rFonts w:ascii="Arial" w:eastAsia="Arial Unicode MS" w:hAnsi="Arial" w:cs="Arial"/>
                <w:sz w:val="18"/>
                <w:szCs w:val="18"/>
              </w:rPr>
              <w:t>Amortisation on write off</w:t>
            </w:r>
          </w:p>
        </w:tc>
        <w:tc>
          <w:tcPr>
            <w:tcW w:w="1467" w:type="dxa"/>
            <w:tcBorders>
              <w:top w:val="nil"/>
              <w:left w:val="nil"/>
              <w:bottom w:val="nil"/>
              <w:right w:val="nil"/>
            </w:tcBorders>
            <w:vAlign w:val="bottom"/>
          </w:tcPr>
          <w:p w:rsidR="0022332A" w:rsidRPr="00AA1D25" w:rsidRDefault="0022332A" w:rsidP="0022332A">
            <w:pPr>
              <w:pBdr>
                <w:bottom w:val="single" w:sz="4" w:space="1" w:color="auto"/>
              </w:pBdr>
              <w:tabs>
                <w:tab w:val="decimal" w:pos="1170"/>
              </w:tabs>
              <w:spacing w:line="280" w:lineRule="exact"/>
              <w:rPr>
                <w:rFonts w:ascii="Arial" w:hAnsi="Arial" w:cs="Arial"/>
                <w:sz w:val="18"/>
                <w:szCs w:val="18"/>
              </w:rPr>
            </w:pPr>
            <w:r w:rsidRPr="00AA1D25">
              <w:rPr>
                <w:rFonts w:ascii="Arial" w:hAnsi="Arial" w:cs="Arial"/>
                <w:sz w:val="18"/>
                <w:szCs w:val="18"/>
              </w:rPr>
              <w:t>(6,255)</w:t>
            </w:r>
          </w:p>
        </w:tc>
        <w:tc>
          <w:tcPr>
            <w:tcW w:w="1467" w:type="dxa"/>
            <w:gridSpan w:val="2"/>
            <w:tcBorders>
              <w:top w:val="nil"/>
              <w:left w:val="nil"/>
              <w:bottom w:val="nil"/>
              <w:right w:val="nil"/>
            </w:tcBorders>
            <w:vAlign w:val="bottom"/>
          </w:tcPr>
          <w:p w:rsidR="0022332A" w:rsidRPr="00AA1D25" w:rsidRDefault="0022332A" w:rsidP="0022332A">
            <w:pPr>
              <w:pBdr>
                <w:bottom w:val="single" w:sz="4" w:space="1" w:color="auto"/>
              </w:pBdr>
              <w:tabs>
                <w:tab w:val="decimal" w:pos="1170"/>
              </w:tabs>
              <w:spacing w:line="280" w:lineRule="exact"/>
              <w:rPr>
                <w:rFonts w:ascii="Arial" w:hAnsi="Arial" w:cs="Arial"/>
                <w:sz w:val="18"/>
                <w:szCs w:val="18"/>
              </w:rPr>
            </w:pPr>
            <w:r w:rsidRPr="00AA1D25">
              <w:rPr>
                <w:rFonts w:ascii="Arial" w:hAnsi="Arial" w:cs="Arial"/>
                <w:sz w:val="18"/>
                <w:szCs w:val="18"/>
              </w:rPr>
              <w:t>-</w:t>
            </w:r>
          </w:p>
        </w:tc>
        <w:tc>
          <w:tcPr>
            <w:tcW w:w="1467" w:type="dxa"/>
            <w:gridSpan w:val="2"/>
            <w:tcBorders>
              <w:top w:val="nil"/>
              <w:left w:val="nil"/>
              <w:bottom w:val="nil"/>
              <w:right w:val="nil"/>
            </w:tcBorders>
            <w:vAlign w:val="bottom"/>
          </w:tcPr>
          <w:p w:rsidR="0022332A" w:rsidRPr="00AA1D25" w:rsidRDefault="0022332A" w:rsidP="0022332A">
            <w:pPr>
              <w:pBdr>
                <w:bottom w:val="single" w:sz="4" w:space="1" w:color="auto"/>
              </w:pBdr>
              <w:tabs>
                <w:tab w:val="decimal" w:pos="1170"/>
              </w:tabs>
              <w:spacing w:line="280" w:lineRule="exact"/>
              <w:rPr>
                <w:rFonts w:ascii="Arial" w:hAnsi="Arial" w:cs="Arial"/>
                <w:sz w:val="18"/>
                <w:szCs w:val="18"/>
              </w:rPr>
            </w:pPr>
            <w:r w:rsidRPr="00AA1D25">
              <w:rPr>
                <w:rFonts w:ascii="Arial" w:hAnsi="Arial" w:cs="Arial"/>
                <w:sz w:val="18"/>
                <w:szCs w:val="18"/>
              </w:rPr>
              <w:t>(6,255)</w:t>
            </w:r>
          </w:p>
        </w:tc>
        <w:tc>
          <w:tcPr>
            <w:tcW w:w="1467" w:type="dxa"/>
            <w:gridSpan w:val="4"/>
            <w:tcBorders>
              <w:top w:val="nil"/>
              <w:left w:val="nil"/>
              <w:bottom w:val="nil"/>
              <w:right w:val="nil"/>
            </w:tcBorders>
            <w:vAlign w:val="bottom"/>
          </w:tcPr>
          <w:p w:rsidR="0022332A" w:rsidRPr="00DB76B9" w:rsidRDefault="0022332A" w:rsidP="0022332A">
            <w:pPr>
              <w:pBdr>
                <w:bottom w:val="single" w:sz="4" w:space="1" w:color="auto"/>
              </w:pBdr>
              <w:tabs>
                <w:tab w:val="decimal" w:pos="1170"/>
              </w:tabs>
              <w:spacing w:line="280" w:lineRule="exact"/>
              <w:rPr>
                <w:rFonts w:ascii="Arial" w:hAnsi="Arial" w:cs="Arial"/>
                <w:sz w:val="18"/>
                <w:szCs w:val="18"/>
              </w:rPr>
            </w:pPr>
            <w:r w:rsidRPr="00DB76B9">
              <w:rPr>
                <w:rFonts w:ascii="Arial" w:hAnsi="Arial" w:cs="Arial"/>
                <w:sz w:val="18"/>
                <w:szCs w:val="18"/>
              </w:rPr>
              <w:t>-</w:t>
            </w:r>
          </w:p>
        </w:tc>
      </w:tr>
      <w:tr w:rsidR="0022332A" w:rsidRPr="00156A3A" w:rsidTr="003D4AC5">
        <w:tc>
          <w:tcPr>
            <w:tcW w:w="3240" w:type="dxa"/>
            <w:tcBorders>
              <w:top w:val="nil"/>
              <w:left w:val="nil"/>
              <w:bottom w:val="nil"/>
              <w:right w:val="nil"/>
            </w:tcBorders>
            <w:vAlign w:val="bottom"/>
          </w:tcPr>
          <w:p w:rsidR="0022332A" w:rsidRPr="00487C43" w:rsidRDefault="0022332A" w:rsidP="0022332A">
            <w:pPr>
              <w:spacing w:line="280" w:lineRule="exact"/>
              <w:ind w:left="162" w:right="-108" w:hanging="162"/>
              <w:rPr>
                <w:rFonts w:ascii="Arial" w:eastAsia="Arial Unicode MS" w:hAnsi="Arial" w:cs="Arial"/>
                <w:sz w:val="18"/>
                <w:szCs w:val="18"/>
              </w:rPr>
            </w:pPr>
            <w:r>
              <w:rPr>
                <w:rFonts w:ascii="Arial" w:eastAsia="Arial Unicode MS" w:hAnsi="Arial" w:cs="Arial"/>
                <w:sz w:val="18"/>
                <w:szCs w:val="18"/>
              </w:rPr>
              <w:t>31 December 2019</w:t>
            </w:r>
          </w:p>
        </w:tc>
        <w:tc>
          <w:tcPr>
            <w:tcW w:w="1467" w:type="dxa"/>
            <w:tcBorders>
              <w:top w:val="nil"/>
              <w:left w:val="nil"/>
              <w:bottom w:val="nil"/>
              <w:right w:val="nil"/>
            </w:tcBorders>
            <w:vAlign w:val="bottom"/>
          </w:tcPr>
          <w:p w:rsidR="0022332A" w:rsidRPr="00AA1D25" w:rsidRDefault="0022332A" w:rsidP="0022332A">
            <w:pPr>
              <w:pBdr>
                <w:bottom w:val="single" w:sz="4" w:space="1" w:color="auto"/>
              </w:pBdr>
              <w:tabs>
                <w:tab w:val="decimal" w:pos="1170"/>
              </w:tabs>
              <w:spacing w:line="280" w:lineRule="exact"/>
              <w:rPr>
                <w:rFonts w:ascii="Arial" w:hAnsi="Arial" w:cs="Arial"/>
                <w:sz w:val="18"/>
                <w:szCs w:val="18"/>
              </w:rPr>
            </w:pPr>
            <w:r w:rsidRPr="00AA1D25">
              <w:rPr>
                <w:rFonts w:ascii="Arial" w:hAnsi="Arial" w:cs="Arial"/>
                <w:sz w:val="18"/>
                <w:szCs w:val="18"/>
              </w:rPr>
              <w:t>405,114</w:t>
            </w:r>
          </w:p>
        </w:tc>
        <w:tc>
          <w:tcPr>
            <w:tcW w:w="1467" w:type="dxa"/>
            <w:gridSpan w:val="2"/>
            <w:tcBorders>
              <w:top w:val="nil"/>
              <w:left w:val="nil"/>
              <w:bottom w:val="nil"/>
              <w:right w:val="nil"/>
            </w:tcBorders>
            <w:vAlign w:val="bottom"/>
          </w:tcPr>
          <w:p w:rsidR="0022332A" w:rsidRPr="00AA1D25" w:rsidRDefault="0022332A" w:rsidP="0022332A">
            <w:pPr>
              <w:pBdr>
                <w:bottom w:val="single" w:sz="4" w:space="1" w:color="auto"/>
              </w:pBdr>
              <w:tabs>
                <w:tab w:val="decimal" w:pos="1170"/>
              </w:tabs>
              <w:spacing w:line="280" w:lineRule="exact"/>
              <w:rPr>
                <w:rFonts w:ascii="Arial" w:hAnsi="Arial" w:cs="Arial"/>
                <w:sz w:val="18"/>
                <w:szCs w:val="18"/>
              </w:rPr>
            </w:pPr>
            <w:r w:rsidRPr="00AA1D25">
              <w:rPr>
                <w:rFonts w:ascii="Arial" w:hAnsi="Arial" w:cs="Arial"/>
                <w:sz w:val="18"/>
                <w:szCs w:val="18"/>
              </w:rPr>
              <w:t>-</w:t>
            </w:r>
          </w:p>
        </w:tc>
        <w:tc>
          <w:tcPr>
            <w:tcW w:w="1467" w:type="dxa"/>
            <w:gridSpan w:val="2"/>
            <w:tcBorders>
              <w:top w:val="nil"/>
              <w:left w:val="nil"/>
              <w:bottom w:val="nil"/>
              <w:right w:val="nil"/>
            </w:tcBorders>
            <w:vAlign w:val="bottom"/>
          </w:tcPr>
          <w:p w:rsidR="0022332A" w:rsidRPr="00AA1D25" w:rsidRDefault="0022332A" w:rsidP="0022332A">
            <w:pPr>
              <w:pBdr>
                <w:bottom w:val="single" w:sz="4" w:space="1" w:color="auto"/>
              </w:pBdr>
              <w:tabs>
                <w:tab w:val="decimal" w:pos="1170"/>
              </w:tabs>
              <w:spacing w:line="280" w:lineRule="exact"/>
              <w:rPr>
                <w:rFonts w:ascii="Arial" w:hAnsi="Arial" w:cs="Arial"/>
                <w:sz w:val="18"/>
                <w:szCs w:val="18"/>
              </w:rPr>
            </w:pPr>
            <w:r w:rsidRPr="00AA1D25">
              <w:rPr>
                <w:rFonts w:ascii="Arial" w:hAnsi="Arial" w:cs="Arial"/>
                <w:sz w:val="18"/>
                <w:szCs w:val="18"/>
              </w:rPr>
              <w:t>405,114</w:t>
            </w:r>
          </w:p>
        </w:tc>
        <w:tc>
          <w:tcPr>
            <w:tcW w:w="1467" w:type="dxa"/>
            <w:gridSpan w:val="4"/>
            <w:tcBorders>
              <w:top w:val="nil"/>
              <w:left w:val="nil"/>
              <w:bottom w:val="nil"/>
              <w:right w:val="nil"/>
            </w:tcBorders>
            <w:vAlign w:val="bottom"/>
          </w:tcPr>
          <w:p w:rsidR="0022332A" w:rsidRPr="00DB76B9" w:rsidRDefault="0022332A" w:rsidP="0022332A">
            <w:pPr>
              <w:pBdr>
                <w:bottom w:val="single" w:sz="4" w:space="1" w:color="auto"/>
              </w:pBdr>
              <w:tabs>
                <w:tab w:val="decimal" w:pos="1170"/>
              </w:tabs>
              <w:spacing w:line="280" w:lineRule="exact"/>
              <w:rPr>
                <w:rFonts w:ascii="Arial" w:hAnsi="Arial" w:cs="Arial"/>
                <w:sz w:val="18"/>
                <w:szCs w:val="18"/>
              </w:rPr>
            </w:pPr>
            <w:r w:rsidRPr="00DB76B9">
              <w:rPr>
                <w:rFonts w:ascii="Arial" w:hAnsi="Arial" w:cs="Arial"/>
                <w:sz w:val="18"/>
                <w:szCs w:val="18"/>
              </w:rPr>
              <w:t>117</w:t>
            </w:r>
          </w:p>
        </w:tc>
      </w:tr>
      <w:tr w:rsidR="0022332A" w:rsidRPr="00156A3A" w:rsidTr="00C51997">
        <w:tc>
          <w:tcPr>
            <w:tcW w:w="3240" w:type="dxa"/>
            <w:tcBorders>
              <w:top w:val="nil"/>
              <w:left w:val="nil"/>
              <w:bottom w:val="nil"/>
              <w:right w:val="nil"/>
            </w:tcBorders>
            <w:vAlign w:val="bottom"/>
          </w:tcPr>
          <w:p w:rsidR="0022332A" w:rsidRPr="009F46CC" w:rsidRDefault="0022332A" w:rsidP="0022332A">
            <w:pPr>
              <w:tabs>
                <w:tab w:val="decimal" w:pos="1170"/>
              </w:tabs>
              <w:spacing w:line="280" w:lineRule="exact"/>
              <w:rPr>
                <w:rFonts w:ascii="Arial" w:hAnsi="Arial" w:cs="Arial"/>
                <w:b/>
                <w:bCs/>
                <w:sz w:val="18"/>
                <w:szCs w:val="18"/>
              </w:rPr>
            </w:pPr>
            <w:r w:rsidRPr="009F46CC">
              <w:rPr>
                <w:rFonts w:ascii="Arial" w:hAnsi="Arial" w:cs="Arial"/>
                <w:b/>
                <w:bCs/>
                <w:sz w:val="18"/>
                <w:szCs w:val="18"/>
              </w:rPr>
              <w:t xml:space="preserve">Allowance for impairment </w:t>
            </w:r>
          </w:p>
        </w:tc>
        <w:tc>
          <w:tcPr>
            <w:tcW w:w="1467" w:type="dxa"/>
            <w:tcBorders>
              <w:top w:val="nil"/>
              <w:left w:val="nil"/>
              <w:bottom w:val="nil"/>
              <w:right w:val="nil"/>
            </w:tcBorders>
            <w:vAlign w:val="bottom"/>
          </w:tcPr>
          <w:p w:rsidR="0022332A" w:rsidRPr="00AA1D25" w:rsidRDefault="0022332A" w:rsidP="0022332A">
            <w:pPr>
              <w:tabs>
                <w:tab w:val="decimal" w:pos="1170"/>
              </w:tabs>
              <w:spacing w:line="280" w:lineRule="exact"/>
              <w:rPr>
                <w:rFonts w:ascii="Arial" w:hAnsi="Arial" w:cs="Arial"/>
                <w:sz w:val="18"/>
                <w:szCs w:val="18"/>
              </w:rPr>
            </w:pPr>
          </w:p>
        </w:tc>
        <w:tc>
          <w:tcPr>
            <w:tcW w:w="1467" w:type="dxa"/>
            <w:gridSpan w:val="2"/>
            <w:tcBorders>
              <w:top w:val="nil"/>
              <w:left w:val="nil"/>
              <w:bottom w:val="nil"/>
              <w:right w:val="nil"/>
            </w:tcBorders>
            <w:vAlign w:val="bottom"/>
          </w:tcPr>
          <w:p w:rsidR="0022332A" w:rsidRPr="00AA1D25" w:rsidRDefault="0022332A" w:rsidP="0022332A">
            <w:pPr>
              <w:tabs>
                <w:tab w:val="decimal" w:pos="1170"/>
              </w:tabs>
              <w:spacing w:line="280" w:lineRule="exact"/>
              <w:rPr>
                <w:rFonts w:ascii="Arial" w:hAnsi="Arial" w:cs="Arial"/>
                <w:sz w:val="18"/>
                <w:szCs w:val="18"/>
              </w:rPr>
            </w:pPr>
          </w:p>
        </w:tc>
        <w:tc>
          <w:tcPr>
            <w:tcW w:w="1467" w:type="dxa"/>
            <w:gridSpan w:val="2"/>
            <w:tcBorders>
              <w:top w:val="nil"/>
              <w:left w:val="nil"/>
              <w:bottom w:val="nil"/>
              <w:right w:val="nil"/>
            </w:tcBorders>
            <w:vAlign w:val="bottom"/>
          </w:tcPr>
          <w:p w:rsidR="0022332A" w:rsidRPr="00AA1D25" w:rsidRDefault="0022332A" w:rsidP="0022332A">
            <w:pPr>
              <w:tabs>
                <w:tab w:val="decimal" w:pos="1170"/>
              </w:tabs>
              <w:spacing w:line="280" w:lineRule="exact"/>
              <w:rPr>
                <w:rFonts w:ascii="Arial" w:hAnsi="Arial" w:cs="Arial"/>
                <w:sz w:val="18"/>
                <w:szCs w:val="18"/>
              </w:rPr>
            </w:pPr>
          </w:p>
        </w:tc>
        <w:tc>
          <w:tcPr>
            <w:tcW w:w="1467" w:type="dxa"/>
            <w:gridSpan w:val="4"/>
            <w:tcBorders>
              <w:top w:val="nil"/>
              <w:left w:val="nil"/>
              <w:bottom w:val="nil"/>
              <w:right w:val="nil"/>
            </w:tcBorders>
            <w:vAlign w:val="bottom"/>
          </w:tcPr>
          <w:p w:rsidR="0022332A" w:rsidRPr="00DB76B9" w:rsidRDefault="0022332A" w:rsidP="0022332A">
            <w:pPr>
              <w:tabs>
                <w:tab w:val="decimal" w:pos="1170"/>
              </w:tabs>
              <w:spacing w:line="280" w:lineRule="exact"/>
              <w:rPr>
                <w:rFonts w:ascii="Arial" w:hAnsi="Arial" w:cs="Arial"/>
                <w:sz w:val="18"/>
                <w:szCs w:val="18"/>
              </w:rPr>
            </w:pPr>
          </w:p>
        </w:tc>
      </w:tr>
      <w:tr w:rsidR="0022332A" w:rsidRPr="00156A3A" w:rsidTr="00D63F97">
        <w:tc>
          <w:tcPr>
            <w:tcW w:w="3240" w:type="dxa"/>
            <w:tcBorders>
              <w:top w:val="nil"/>
              <w:left w:val="nil"/>
              <w:bottom w:val="nil"/>
              <w:right w:val="nil"/>
            </w:tcBorders>
            <w:vAlign w:val="bottom"/>
          </w:tcPr>
          <w:p w:rsidR="0022332A" w:rsidRPr="00487C43" w:rsidRDefault="0022332A" w:rsidP="0022332A">
            <w:pPr>
              <w:spacing w:line="280" w:lineRule="exact"/>
              <w:ind w:left="162" w:right="-108" w:hanging="162"/>
              <w:rPr>
                <w:rFonts w:ascii="Arial" w:eastAsia="Arial Unicode MS" w:hAnsi="Arial" w:cs="Arial"/>
                <w:sz w:val="18"/>
                <w:szCs w:val="18"/>
              </w:rPr>
            </w:pPr>
            <w:r>
              <w:rPr>
                <w:rFonts w:ascii="Arial" w:eastAsia="Arial Unicode MS" w:hAnsi="Arial" w:cs="Arial"/>
                <w:sz w:val="18"/>
                <w:szCs w:val="18"/>
              </w:rPr>
              <w:t>31 December 2018</w:t>
            </w:r>
          </w:p>
        </w:tc>
        <w:tc>
          <w:tcPr>
            <w:tcW w:w="1467" w:type="dxa"/>
            <w:tcBorders>
              <w:top w:val="nil"/>
              <w:left w:val="nil"/>
              <w:bottom w:val="nil"/>
              <w:right w:val="nil"/>
            </w:tcBorders>
            <w:vAlign w:val="bottom"/>
          </w:tcPr>
          <w:p w:rsidR="0022332A" w:rsidRPr="00AA1D25" w:rsidRDefault="0022332A" w:rsidP="0022332A">
            <w:pPr>
              <w:pBdr>
                <w:bottom w:val="single" w:sz="4" w:space="1" w:color="auto"/>
              </w:pBdr>
              <w:tabs>
                <w:tab w:val="decimal" w:pos="1170"/>
              </w:tabs>
              <w:spacing w:line="280" w:lineRule="exact"/>
              <w:rPr>
                <w:rFonts w:ascii="Arial" w:hAnsi="Arial" w:cs="Arial"/>
                <w:sz w:val="18"/>
                <w:szCs w:val="18"/>
              </w:rPr>
            </w:pPr>
            <w:r w:rsidRPr="00AA1D25">
              <w:rPr>
                <w:rFonts w:ascii="Arial" w:hAnsi="Arial" w:cs="Arial"/>
                <w:sz w:val="18"/>
                <w:szCs w:val="18"/>
              </w:rPr>
              <w:t>22,663</w:t>
            </w:r>
          </w:p>
        </w:tc>
        <w:tc>
          <w:tcPr>
            <w:tcW w:w="1467" w:type="dxa"/>
            <w:gridSpan w:val="2"/>
            <w:tcBorders>
              <w:top w:val="nil"/>
              <w:left w:val="nil"/>
              <w:bottom w:val="nil"/>
              <w:right w:val="nil"/>
            </w:tcBorders>
            <w:vAlign w:val="bottom"/>
          </w:tcPr>
          <w:p w:rsidR="0022332A" w:rsidRPr="00AA1D25" w:rsidRDefault="0022332A" w:rsidP="0022332A">
            <w:pPr>
              <w:pBdr>
                <w:bottom w:val="single" w:sz="4" w:space="1" w:color="auto"/>
              </w:pBdr>
              <w:tabs>
                <w:tab w:val="decimal" w:pos="1170"/>
              </w:tabs>
              <w:spacing w:line="280" w:lineRule="exact"/>
              <w:rPr>
                <w:rFonts w:ascii="Arial" w:hAnsi="Arial" w:cs="Arial"/>
                <w:sz w:val="18"/>
                <w:szCs w:val="18"/>
              </w:rPr>
            </w:pPr>
            <w:r w:rsidRPr="00AA1D25">
              <w:rPr>
                <w:rFonts w:ascii="Arial" w:hAnsi="Arial" w:cs="Arial"/>
                <w:sz w:val="18"/>
                <w:szCs w:val="18"/>
              </w:rPr>
              <w:t>-</w:t>
            </w:r>
          </w:p>
        </w:tc>
        <w:tc>
          <w:tcPr>
            <w:tcW w:w="1467" w:type="dxa"/>
            <w:gridSpan w:val="2"/>
            <w:tcBorders>
              <w:top w:val="nil"/>
              <w:left w:val="nil"/>
              <w:bottom w:val="nil"/>
              <w:right w:val="nil"/>
            </w:tcBorders>
            <w:vAlign w:val="bottom"/>
          </w:tcPr>
          <w:p w:rsidR="0022332A" w:rsidRPr="00AA1D25" w:rsidRDefault="0022332A" w:rsidP="0022332A">
            <w:pPr>
              <w:pBdr>
                <w:bottom w:val="single" w:sz="4" w:space="1" w:color="auto"/>
              </w:pBdr>
              <w:tabs>
                <w:tab w:val="decimal" w:pos="1170"/>
              </w:tabs>
              <w:spacing w:line="280" w:lineRule="exact"/>
              <w:rPr>
                <w:rFonts w:ascii="Arial" w:hAnsi="Arial" w:cs="Arial"/>
                <w:sz w:val="18"/>
                <w:szCs w:val="18"/>
              </w:rPr>
            </w:pPr>
            <w:r w:rsidRPr="00AA1D25">
              <w:rPr>
                <w:rFonts w:ascii="Arial" w:hAnsi="Arial" w:cs="Arial"/>
                <w:sz w:val="18"/>
                <w:szCs w:val="18"/>
              </w:rPr>
              <w:t>22,663</w:t>
            </w:r>
          </w:p>
        </w:tc>
        <w:tc>
          <w:tcPr>
            <w:tcW w:w="1467" w:type="dxa"/>
            <w:gridSpan w:val="4"/>
            <w:tcBorders>
              <w:top w:val="nil"/>
              <w:left w:val="nil"/>
              <w:bottom w:val="nil"/>
              <w:right w:val="nil"/>
            </w:tcBorders>
            <w:vAlign w:val="bottom"/>
          </w:tcPr>
          <w:p w:rsidR="0022332A" w:rsidRPr="00DB76B9" w:rsidRDefault="0022332A" w:rsidP="0022332A">
            <w:pPr>
              <w:pBdr>
                <w:bottom w:val="single" w:sz="4" w:space="1" w:color="auto"/>
              </w:pBdr>
              <w:tabs>
                <w:tab w:val="decimal" w:pos="1170"/>
              </w:tabs>
              <w:spacing w:line="280" w:lineRule="exact"/>
              <w:rPr>
                <w:rFonts w:ascii="Arial" w:hAnsi="Arial" w:cs="Arial"/>
                <w:sz w:val="18"/>
                <w:szCs w:val="18"/>
              </w:rPr>
            </w:pPr>
            <w:r w:rsidRPr="00DB76B9">
              <w:rPr>
                <w:rFonts w:ascii="Arial" w:hAnsi="Arial" w:cs="Arial"/>
                <w:sz w:val="18"/>
                <w:szCs w:val="18"/>
              </w:rPr>
              <w:t>-</w:t>
            </w:r>
          </w:p>
        </w:tc>
      </w:tr>
      <w:tr w:rsidR="0022332A" w:rsidRPr="00156A3A" w:rsidTr="00C51997">
        <w:tc>
          <w:tcPr>
            <w:tcW w:w="3240" w:type="dxa"/>
            <w:tcBorders>
              <w:top w:val="nil"/>
              <w:left w:val="nil"/>
              <w:bottom w:val="nil"/>
              <w:right w:val="nil"/>
            </w:tcBorders>
            <w:vAlign w:val="bottom"/>
          </w:tcPr>
          <w:p w:rsidR="0022332A" w:rsidRPr="00487C43" w:rsidRDefault="0022332A" w:rsidP="0022332A">
            <w:pPr>
              <w:spacing w:line="280" w:lineRule="exact"/>
              <w:ind w:left="162" w:right="-108" w:hanging="162"/>
              <w:rPr>
                <w:rFonts w:ascii="Arial" w:eastAsia="Arial Unicode MS" w:hAnsi="Arial" w:cs="Arial"/>
                <w:sz w:val="18"/>
                <w:szCs w:val="18"/>
              </w:rPr>
            </w:pPr>
            <w:r>
              <w:rPr>
                <w:rFonts w:ascii="Arial" w:eastAsia="Arial Unicode MS" w:hAnsi="Arial" w:cs="Arial"/>
                <w:sz w:val="18"/>
                <w:szCs w:val="18"/>
              </w:rPr>
              <w:t>31 December 2019</w:t>
            </w:r>
          </w:p>
        </w:tc>
        <w:tc>
          <w:tcPr>
            <w:tcW w:w="1467" w:type="dxa"/>
            <w:tcBorders>
              <w:top w:val="nil"/>
              <w:left w:val="nil"/>
              <w:bottom w:val="nil"/>
              <w:right w:val="nil"/>
            </w:tcBorders>
            <w:vAlign w:val="bottom"/>
          </w:tcPr>
          <w:p w:rsidR="0022332A" w:rsidRPr="00AA1D25" w:rsidRDefault="0022332A" w:rsidP="0022332A">
            <w:pPr>
              <w:pBdr>
                <w:bottom w:val="single" w:sz="4" w:space="1" w:color="auto"/>
              </w:pBdr>
              <w:tabs>
                <w:tab w:val="decimal" w:pos="1170"/>
              </w:tabs>
              <w:spacing w:line="280" w:lineRule="exact"/>
              <w:rPr>
                <w:rFonts w:ascii="Arial" w:hAnsi="Arial" w:cs="Arial"/>
                <w:sz w:val="18"/>
                <w:szCs w:val="18"/>
              </w:rPr>
            </w:pPr>
            <w:r w:rsidRPr="00AA1D25">
              <w:rPr>
                <w:rFonts w:ascii="Arial" w:hAnsi="Arial" w:cs="Arial"/>
                <w:sz w:val="18"/>
                <w:szCs w:val="18"/>
              </w:rPr>
              <w:t>22,663</w:t>
            </w:r>
          </w:p>
        </w:tc>
        <w:tc>
          <w:tcPr>
            <w:tcW w:w="1467" w:type="dxa"/>
            <w:gridSpan w:val="2"/>
            <w:tcBorders>
              <w:top w:val="nil"/>
              <w:left w:val="nil"/>
              <w:bottom w:val="nil"/>
              <w:right w:val="nil"/>
            </w:tcBorders>
            <w:vAlign w:val="bottom"/>
          </w:tcPr>
          <w:p w:rsidR="0022332A" w:rsidRPr="00AA1D25" w:rsidRDefault="0022332A" w:rsidP="0022332A">
            <w:pPr>
              <w:pBdr>
                <w:bottom w:val="single" w:sz="4" w:space="1" w:color="auto"/>
              </w:pBdr>
              <w:tabs>
                <w:tab w:val="decimal" w:pos="1170"/>
              </w:tabs>
              <w:spacing w:line="280" w:lineRule="exact"/>
              <w:rPr>
                <w:rFonts w:ascii="Arial" w:hAnsi="Arial" w:cs="Arial"/>
                <w:sz w:val="18"/>
                <w:szCs w:val="18"/>
              </w:rPr>
            </w:pPr>
            <w:r w:rsidRPr="00AA1D25">
              <w:rPr>
                <w:rFonts w:ascii="Arial" w:hAnsi="Arial" w:cs="Arial"/>
                <w:sz w:val="18"/>
                <w:szCs w:val="18"/>
              </w:rPr>
              <w:t>-</w:t>
            </w:r>
          </w:p>
        </w:tc>
        <w:tc>
          <w:tcPr>
            <w:tcW w:w="1467" w:type="dxa"/>
            <w:gridSpan w:val="2"/>
            <w:tcBorders>
              <w:top w:val="nil"/>
              <w:left w:val="nil"/>
              <w:bottom w:val="nil"/>
              <w:right w:val="nil"/>
            </w:tcBorders>
            <w:vAlign w:val="bottom"/>
          </w:tcPr>
          <w:p w:rsidR="0022332A" w:rsidRPr="00AA1D25" w:rsidRDefault="0022332A" w:rsidP="0022332A">
            <w:pPr>
              <w:pBdr>
                <w:bottom w:val="single" w:sz="4" w:space="1" w:color="auto"/>
              </w:pBdr>
              <w:tabs>
                <w:tab w:val="decimal" w:pos="1170"/>
              </w:tabs>
              <w:spacing w:line="280" w:lineRule="exact"/>
              <w:rPr>
                <w:rFonts w:ascii="Arial" w:hAnsi="Arial" w:cs="Arial"/>
                <w:sz w:val="18"/>
                <w:szCs w:val="18"/>
              </w:rPr>
            </w:pPr>
            <w:r w:rsidRPr="00AA1D25">
              <w:rPr>
                <w:rFonts w:ascii="Arial" w:hAnsi="Arial" w:cs="Arial"/>
                <w:sz w:val="18"/>
                <w:szCs w:val="18"/>
              </w:rPr>
              <w:t>22,663</w:t>
            </w:r>
          </w:p>
        </w:tc>
        <w:tc>
          <w:tcPr>
            <w:tcW w:w="1467" w:type="dxa"/>
            <w:gridSpan w:val="4"/>
            <w:tcBorders>
              <w:top w:val="nil"/>
              <w:left w:val="nil"/>
              <w:bottom w:val="nil"/>
              <w:right w:val="nil"/>
            </w:tcBorders>
            <w:vAlign w:val="bottom"/>
          </w:tcPr>
          <w:p w:rsidR="0022332A" w:rsidRPr="00DB76B9" w:rsidRDefault="0022332A" w:rsidP="0022332A">
            <w:pPr>
              <w:pBdr>
                <w:bottom w:val="single" w:sz="4" w:space="1" w:color="auto"/>
              </w:pBdr>
              <w:tabs>
                <w:tab w:val="decimal" w:pos="1170"/>
              </w:tabs>
              <w:spacing w:line="280" w:lineRule="exact"/>
              <w:rPr>
                <w:rFonts w:ascii="Arial" w:hAnsi="Arial" w:cs="Arial"/>
                <w:sz w:val="18"/>
                <w:szCs w:val="18"/>
              </w:rPr>
            </w:pPr>
            <w:r w:rsidRPr="00DB76B9">
              <w:rPr>
                <w:rFonts w:ascii="Arial" w:hAnsi="Arial" w:cs="Arial"/>
                <w:sz w:val="18"/>
                <w:szCs w:val="18"/>
              </w:rPr>
              <w:t>-</w:t>
            </w:r>
          </w:p>
        </w:tc>
      </w:tr>
      <w:tr w:rsidR="0022332A" w:rsidRPr="00156A3A" w:rsidTr="003D4AC5">
        <w:tc>
          <w:tcPr>
            <w:tcW w:w="3240" w:type="dxa"/>
            <w:tcBorders>
              <w:top w:val="nil"/>
              <w:left w:val="nil"/>
              <w:bottom w:val="nil"/>
              <w:right w:val="nil"/>
            </w:tcBorders>
            <w:vAlign w:val="bottom"/>
          </w:tcPr>
          <w:p w:rsidR="0022332A" w:rsidRPr="00C80903" w:rsidRDefault="0022332A" w:rsidP="0022332A">
            <w:pPr>
              <w:spacing w:line="280" w:lineRule="exact"/>
              <w:ind w:left="162" w:right="-108" w:hanging="162"/>
              <w:rPr>
                <w:rFonts w:ascii="Arial" w:eastAsia="Arial Unicode MS" w:hAnsi="Arial" w:cs="Arial"/>
                <w:b/>
                <w:bCs/>
                <w:sz w:val="18"/>
                <w:szCs w:val="18"/>
              </w:rPr>
            </w:pPr>
            <w:r w:rsidRPr="00C80903">
              <w:rPr>
                <w:rFonts w:ascii="Arial" w:eastAsia="Arial Unicode MS" w:hAnsi="Arial" w:cs="Arial"/>
                <w:b/>
                <w:bCs/>
                <w:sz w:val="18"/>
                <w:szCs w:val="18"/>
              </w:rPr>
              <w:t>Net book value</w:t>
            </w:r>
          </w:p>
        </w:tc>
        <w:tc>
          <w:tcPr>
            <w:tcW w:w="1467" w:type="dxa"/>
            <w:tcBorders>
              <w:top w:val="nil"/>
              <w:left w:val="nil"/>
              <w:bottom w:val="nil"/>
              <w:right w:val="nil"/>
            </w:tcBorders>
            <w:vAlign w:val="bottom"/>
          </w:tcPr>
          <w:p w:rsidR="0022332A" w:rsidRPr="00AA1D25" w:rsidRDefault="0022332A" w:rsidP="0022332A">
            <w:pPr>
              <w:tabs>
                <w:tab w:val="decimal" w:pos="1170"/>
              </w:tabs>
              <w:spacing w:line="280" w:lineRule="exact"/>
              <w:rPr>
                <w:rFonts w:ascii="Arial" w:hAnsi="Arial" w:cs="Arial"/>
                <w:sz w:val="18"/>
                <w:szCs w:val="18"/>
              </w:rPr>
            </w:pPr>
          </w:p>
        </w:tc>
        <w:tc>
          <w:tcPr>
            <w:tcW w:w="1467" w:type="dxa"/>
            <w:gridSpan w:val="2"/>
            <w:tcBorders>
              <w:top w:val="nil"/>
              <w:left w:val="nil"/>
              <w:bottom w:val="nil"/>
              <w:right w:val="nil"/>
            </w:tcBorders>
            <w:vAlign w:val="bottom"/>
          </w:tcPr>
          <w:p w:rsidR="0022332A" w:rsidRPr="00AA1D25" w:rsidRDefault="0022332A" w:rsidP="0022332A">
            <w:pPr>
              <w:tabs>
                <w:tab w:val="decimal" w:pos="1170"/>
              </w:tabs>
              <w:spacing w:line="280" w:lineRule="exact"/>
              <w:rPr>
                <w:rFonts w:ascii="Arial" w:hAnsi="Arial" w:cs="Arial"/>
                <w:sz w:val="18"/>
                <w:szCs w:val="18"/>
              </w:rPr>
            </w:pPr>
          </w:p>
        </w:tc>
        <w:tc>
          <w:tcPr>
            <w:tcW w:w="1467" w:type="dxa"/>
            <w:gridSpan w:val="2"/>
            <w:tcBorders>
              <w:top w:val="nil"/>
              <w:left w:val="nil"/>
              <w:bottom w:val="nil"/>
              <w:right w:val="nil"/>
            </w:tcBorders>
            <w:vAlign w:val="bottom"/>
          </w:tcPr>
          <w:p w:rsidR="0022332A" w:rsidRPr="00AA1D25" w:rsidRDefault="0022332A" w:rsidP="0022332A">
            <w:pPr>
              <w:tabs>
                <w:tab w:val="decimal" w:pos="1170"/>
              </w:tabs>
              <w:spacing w:line="280" w:lineRule="exact"/>
              <w:rPr>
                <w:rFonts w:ascii="Arial" w:hAnsi="Arial" w:cs="Arial"/>
                <w:sz w:val="18"/>
                <w:szCs w:val="18"/>
              </w:rPr>
            </w:pPr>
          </w:p>
        </w:tc>
        <w:tc>
          <w:tcPr>
            <w:tcW w:w="1467" w:type="dxa"/>
            <w:gridSpan w:val="4"/>
            <w:tcBorders>
              <w:top w:val="nil"/>
              <w:left w:val="nil"/>
              <w:bottom w:val="nil"/>
              <w:right w:val="nil"/>
            </w:tcBorders>
            <w:vAlign w:val="bottom"/>
          </w:tcPr>
          <w:p w:rsidR="0022332A" w:rsidRPr="00DB76B9" w:rsidRDefault="0022332A" w:rsidP="0022332A">
            <w:pPr>
              <w:tabs>
                <w:tab w:val="decimal" w:pos="1170"/>
              </w:tabs>
              <w:spacing w:line="280" w:lineRule="exact"/>
              <w:rPr>
                <w:rFonts w:ascii="Arial" w:hAnsi="Arial" w:cs="Arial"/>
                <w:sz w:val="18"/>
                <w:szCs w:val="18"/>
              </w:rPr>
            </w:pPr>
          </w:p>
        </w:tc>
      </w:tr>
      <w:tr w:rsidR="0022332A" w:rsidRPr="00156A3A" w:rsidTr="003D4AC5">
        <w:tc>
          <w:tcPr>
            <w:tcW w:w="3240" w:type="dxa"/>
            <w:tcBorders>
              <w:top w:val="nil"/>
              <w:left w:val="nil"/>
              <w:bottom w:val="nil"/>
              <w:right w:val="nil"/>
            </w:tcBorders>
            <w:vAlign w:val="bottom"/>
          </w:tcPr>
          <w:p w:rsidR="0022332A" w:rsidRPr="00487C43" w:rsidRDefault="0022332A" w:rsidP="0022332A">
            <w:pPr>
              <w:spacing w:line="280" w:lineRule="exact"/>
              <w:ind w:left="162" w:right="-108" w:hanging="162"/>
              <w:rPr>
                <w:rFonts w:ascii="Arial" w:eastAsia="Arial Unicode MS" w:hAnsi="Arial" w:cs="Arial"/>
                <w:sz w:val="18"/>
                <w:szCs w:val="18"/>
              </w:rPr>
            </w:pPr>
            <w:r>
              <w:rPr>
                <w:rFonts w:ascii="Arial" w:eastAsia="Arial Unicode MS" w:hAnsi="Arial" w:cs="Arial"/>
                <w:sz w:val="18"/>
                <w:szCs w:val="18"/>
              </w:rPr>
              <w:t>31 December 2018</w:t>
            </w:r>
          </w:p>
        </w:tc>
        <w:tc>
          <w:tcPr>
            <w:tcW w:w="1467" w:type="dxa"/>
            <w:tcBorders>
              <w:top w:val="nil"/>
              <w:left w:val="nil"/>
              <w:bottom w:val="nil"/>
              <w:right w:val="nil"/>
            </w:tcBorders>
            <w:vAlign w:val="bottom"/>
          </w:tcPr>
          <w:p w:rsidR="0022332A" w:rsidRPr="00AA1D25" w:rsidRDefault="0022332A" w:rsidP="0022332A">
            <w:pPr>
              <w:pBdr>
                <w:bottom w:val="double" w:sz="4" w:space="1" w:color="auto"/>
              </w:pBdr>
              <w:tabs>
                <w:tab w:val="decimal" w:pos="1170"/>
              </w:tabs>
              <w:spacing w:line="280" w:lineRule="exact"/>
              <w:rPr>
                <w:rFonts w:ascii="Arial" w:hAnsi="Arial" w:cs="Arial"/>
                <w:sz w:val="18"/>
                <w:szCs w:val="18"/>
              </w:rPr>
            </w:pPr>
            <w:r w:rsidRPr="00AA1D25">
              <w:rPr>
                <w:rFonts w:ascii="Arial" w:hAnsi="Arial" w:cs="Arial"/>
                <w:sz w:val="18"/>
                <w:szCs w:val="18"/>
              </w:rPr>
              <w:t>162,806</w:t>
            </w:r>
          </w:p>
        </w:tc>
        <w:tc>
          <w:tcPr>
            <w:tcW w:w="1467" w:type="dxa"/>
            <w:gridSpan w:val="2"/>
            <w:tcBorders>
              <w:top w:val="nil"/>
              <w:left w:val="nil"/>
              <w:bottom w:val="nil"/>
              <w:right w:val="nil"/>
            </w:tcBorders>
            <w:vAlign w:val="bottom"/>
          </w:tcPr>
          <w:p w:rsidR="0022332A" w:rsidRPr="00AA1D25" w:rsidRDefault="0022332A" w:rsidP="0022332A">
            <w:pPr>
              <w:pBdr>
                <w:bottom w:val="double" w:sz="4" w:space="1" w:color="auto"/>
              </w:pBdr>
              <w:tabs>
                <w:tab w:val="decimal" w:pos="1170"/>
              </w:tabs>
              <w:spacing w:line="280" w:lineRule="exact"/>
              <w:rPr>
                <w:rFonts w:ascii="Arial" w:hAnsi="Arial" w:cs="Arial"/>
                <w:sz w:val="18"/>
                <w:szCs w:val="18"/>
              </w:rPr>
            </w:pPr>
            <w:r w:rsidRPr="00AA1D25">
              <w:rPr>
                <w:rFonts w:ascii="Arial" w:hAnsi="Arial" w:cs="Arial"/>
                <w:sz w:val="18"/>
                <w:szCs w:val="18"/>
              </w:rPr>
              <w:t>50,583</w:t>
            </w:r>
          </w:p>
        </w:tc>
        <w:tc>
          <w:tcPr>
            <w:tcW w:w="1467" w:type="dxa"/>
            <w:gridSpan w:val="2"/>
            <w:tcBorders>
              <w:top w:val="nil"/>
              <w:left w:val="nil"/>
              <w:bottom w:val="nil"/>
              <w:right w:val="nil"/>
            </w:tcBorders>
            <w:vAlign w:val="bottom"/>
          </w:tcPr>
          <w:p w:rsidR="0022332A" w:rsidRPr="00AA1D25" w:rsidRDefault="0022332A" w:rsidP="0022332A">
            <w:pPr>
              <w:pBdr>
                <w:bottom w:val="double" w:sz="4" w:space="1" w:color="auto"/>
              </w:pBdr>
              <w:tabs>
                <w:tab w:val="decimal" w:pos="1170"/>
              </w:tabs>
              <w:spacing w:line="280" w:lineRule="exact"/>
              <w:rPr>
                <w:rFonts w:ascii="Arial" w:hAnsi="Arial" w:cs="Arial"/>
                <w:sz w:val="18"/>
                <w:szCs w:val="18"/>
              </w:rPr>
            </w:pPr>
            <w:r w:rsidRPr="00AA1D25">
              <w:rPr>
                <w:rFonts w:ascii="Arial" w:hAnsi="Arial" w:cs="Arial"/>
                <w:sz w:val="18"/>
                <w:szCs w:val="18"/>
              </w:rPr>
              <w:t>213,389</w:t>
            </w:r>
          </w:p>
        </w:tc>
        <w:tc>
          <w:tcPr>
            <w:tcW w:w="1467" w:type="dxa"/>
            <w:gridSpan w:val="4"/>
            <w:tcBorders>
              <w:top w:val="nil"/>
              <w:left w:val="nil"/>
              <w:bottom w:val="nil"/>
              <w:right w:val="nil"/>
            </w:tcBorders>
            <w:vAlign w:val="bottom"/>
          </w:tcPr>
          <w:p w:rsidR="0022332A" w:rsidRPr="00DB76B9" w:rsidRDefault="0022332A" w:rsidP="0022332A">
            <w:pPr>
              <w:pBdr>
                <w:bottom w:val="double" w:sz="4" w:space="1" w:color="auto"/>
              </w:pBdr>
              <w:tabs>
                <w:tab w:val="decimal" w:pos="1170"/>
              </w:tabs>
              <w:spacing w:line="280" w:lineRule="exact"/>
              <w:rPr>
                <w:rFonts w:ascii="Arial" w:hAnsi="Arial" w:cs="Arial"/>
                <w:sz w:val="18"/>
                <w:szCs w:val="18"/>
              </w:rPr>
            </w:pPr>
            <w:r w:rsidRPr="00DB76B9">
              <w:rPr>
                <w:rFonts w:ascii="Arial" w:hAnsi="Arial" w:cs="Arial"/>
                <w:sz w:val="18"/>
                <w:szCs w:val="18"/>
              </w:rPr>
              <w:t>189</w:t>
            </w:r>
          </w:p>
        </w:tc>
      </w:tr>
      <w:tr w:rsidR="0022332A" w:rsidRPr="00156A3A" w:rsidTr="003D4AC5">
        <w:tc>
          <w:tcPr>
            <w:tcW w:w="3240" w:type="dxa"/>
            <w:tcBorders>
              <w:top w:val="nil"/>
              <w:left w:val="nil"/>
              <w:bottom w:val="nil"/>
              <w:right w:val="nil"/>
            </w:tcBorders>
            <w:vAlign w:val="bottom"/>
          </w:tcPr>
          <w:p w:rsidR="0022332A" w:rsidRPr="00487C43" w:rsidRDefault="0022332A" w:rsidP="0022332A">
            <w:pPr>
              <w:spacing w:line="280" w:lineRule="exact"/>
              <w:ind w:left="162" w:right="-108" w:hanging="162"/>
              <w:rPr>
                <w:rFonts w:ascii="Arial" w:eastAsia="Arial Unicode MS" w:hAnsi="Arial" w:cs="Arial"/>
                <w:sz w:val="18"/>
                <w:szCs w:val="18"/>
              </w:rPr>
            </w:pPr>
            <w:r>
              <w:rPr>
                <w:rFonts w:ascii="Arial" w:eastAsia="Arial Unicode MS" w:hAnsi="Arial" w:cs="Arial"/>
                <w:sz w:val="18"/>
                <w:szCs w:val="18"/>
              </w:rPr>
              <w:t>31 December 2019</w:t>
            </w:r>
          </w:p>
        </w:tc>
        <w:tc>
          <w:tcPr>
            <w:tcW w:w="1467" w:type="dxa"/>
            <w:tcBorders>
              <w:top w:val="nil"/>
              <w:left w:val="nil"/>
              <w:bottom w:val="nil"/>
              <w:right w:val="nil"/>
            </w:tcBorders>
            <w:vAlign w:val="bottom"/>
          </w:tcPr>
          <w:p w:rsidR="0022332A" w:rsidRPr="00AA1D25" w:rsidRDefault="0022332A" w:rsidP="0022332A">
            <w:pPr>
              <w:pBdr>
                <w:bottom w:val="double" w:sz="4" w:space="1" w:color="auto"/>
              </w:pBdr>
              <w:tabs>
                <w:tab w:val="decimal" w:pos="1170"/>
              </w:tabs>
              <w:spacing w:line="280" w:lineRule="exact"/>
              <w:rPr>
                <w:rFonts w:ascii="Arial" w:hAnsi="Arial" w:cs="Arial"/>
                <w:sz w:val="18"/>
                <w:szCs w:val="18"/>
              </w:rPr>
            </w:pPr>
            <w:r w:rsidRPr="00AA1D25">
              <w:rPr>
                <w:rFonts w:ascii="Arial" w:hAnsi="Arial" w:cs="Arial"/>
                <w:sz w:val="18"/>
                <w:szCs w:val="18"/>
              </w:rPr>
              <w:t>197,647</w:t>
            </w:r>
          </w:p>
        </w:tc>
        <w:tc>
          <w:tcPr>
            <w:tcW w:w="1467" w:type="dxa"/>
            <w:gridSpan w:val="2"/>
            <w:tcBorders>
              <w:top w:val="nil"/>
              <w:left w:val="nil"/>
              <w:bottom w:val="nil"/>
              <w:right w:val="nil"/>
            </w:tcBorders>
            <w:vAlign w:val="bottom"/>
          </w:tcPr>
          <w:p w:rsidR="0022332A" w:rsidRPr="00AA1D25" w:rsidRDefault="0022332A" w:rsidP="0022332A">
            <w:pPr>
              <w:pBdr>
                <w:bottom w:val="double" w:sz="4" w:space="1" w:color="auto"/>
              </w:pBdr>
              <w:tabs>
                <w:tab w:val="decimal" w:pos="1170"/>
              </w:tabs>
              <w:spacing w:line="280" w:lineRule="exact"/>
              <w:rPr>
                <w:rFonts w:ascii="Arial" w:hAnsi="Arial" w:cs="Arial"/>
                <w:sz w:val="18"/>
                <w:szCs w:val="18"/>
              </w:rPr>
            </w:pPr>
            <w:r w:rsidRPr="00AA1D25">
              <w:rPr>
                <w:rFonts w:ascii="Arial" w:hAnsi="Arial" w:cs="Arial"/>
                <w:sz w:val="18"/>
                <w:szCs w:val="18"/>
              </w:rPr>
              <w:t>6,565</w:t>
            </w:r>
          </w:p>
        </w:tc>
        <w:tc>
          <w:tcPr>
            <w:tcW w:w="1467" w:type="dxa"/>
            <w:gridSpan w:val="2"/>
            <w:tcBorders>
              <w:top w:val="nil"/>
              <w:left w:val="nil"/>
              <w:bottom w:val="nil"/>
              <w:right w:val="nil"/>
            </w:tcBorders>
            <w:vAlign w:val="bottom"/>
          </w:tcPr>
          <w:p w:rsidR="0022332A" w:rsidRPr="00AA1D25" w:rsidRDefault="0022332A" w:rsidP="0022332A">
            <w:pPr>
              <w:pBdr>
                <w:bottom w:val="double" w:sz="4" w:space="1" w:color="auto"/>
              </w:pBdr>
              <w:tabs>
                <w:tab w:val="decimal" w:pos="1170"/>
              </w:tabs>
              <w:spacing w:line="280" w:lineRule="exact"/>
              <w:rPr>
                <w:rFonts w:ascii="Arial" w:hAnsi="Arial" w:cs="Arial"/>
                <w:sz w:val="18"/>
                <w:szCs w:val="18"/>
              </w:rPr>
            </w:pPr>
            <w:r w:rsidRPr="00AA1D25">
              <w:rPr>
                <w:rFonts w:ascii="Arial" w:hAnsi="Arial" w:cs="Arial"/>
                <w:sz w:val="18"/>
                <w:szCs w:val="18"/>
              </w:rPr>
              <w:t>204,212</w:t>
            </w:r>
          </w:p>
        </w:tc>
        <w:tc>
          <w:tcPr>
            <w:tcW w:w="1467" w:type="dxa"/>
            <w:gridSpan w:val="4"/>
            <w:tcBorders>
              <w:top w:val="nil"/>
              <w:left w:val="nil"/>
              <w:bottom w:val="nil"/>
              <w:right w:val="nil"/>
            </w:tcBorders>
            <w:vAlign w:val="bottom"/>
          </w:tcPr>
          <w:p w:rsidR="0022332A" w:rsidRPr="00DB76B9" w:rsidRDefault="0022332A" w:rsidP="0022332A">
            <w:pPr>
              <w:pBdr>
                <w:bottom w:val="double" w:sz="4" w:space="1" w:color="auto"/>
              </w:pBdr>
              <w:tabs>
                <w:tab w:val="decimal" w:pos="1170"/>
              </w:tabs>
              <w:spacing w:line="280" w:lineRule="exact"/>
              <w:rPr>
                <w:rFonts w:ascii="Arial" w:hAnsi="Arial" w:cs="Arial"/>
                <w:sz w:val="18"/>
                <w:szCs w:val="18"/>
              </w:rPr>
            </w:pPr>
            <w:r w:rsidRPr="00DB76B9">
              <w:rPr>
                <w:rFonts w:ascii="Arial" w:hAnsi="Arial" w:cs="Arial"/>
                <w:sz w:val="18"/>
                <w:szCs w:val="18"/>
              </w:rPr>
              <w:t>177</w:t>
            </w:r>
          </w:p>
        </w:tc>
      </w:tr>
      <w:tr w:rsidR="0022332A" w:rsidRPr="009E545B" w:rsidTr="003D4AC5">
        <w:trPr>
          <w:gridAfter w:val="1"/>
          <w:wAfter w:w="9" w:type="dxa"/>
        </w:trPr>
        <w:tc>
          <w:tcPr>
            <w:tcW w:w="6165" w:type="dxa"/>
            <w:gridSpan w:val="3"/>
            <w:tcBorders>
              <w:top w:val="nil"/>
              <w:left w:val="nil"/>
              <w:bottom w:val="nil"/>
              <w:right w:val="nil"/>
            </w:tcBorders>
            <w:vAlign w:val="bottom"/>
          </w:tcPr>
          <w:p w:rsidR="0022332A" w:rsidRPr="00C80903" w:rsidRDefault="0022332A" w:rsidP="0022332A">
            <w:pPr>
              <w:spacing w:line="280" w:lineRule="exact"/>
              <w:rPr>
                <w:rFonts w:ascii="Arial" w:hAnsi="Arial" w:cs="Arial"/>
                <w:sz w:val="18"/>
                <w:szCs w:val="18"/>
                <w:cs/>
              </w:rPr>
            </w:pPr>
            <w:r w:rsidRPr="00C80903">
              <w:rPr>
                <w:rFonts w:ascii="Arial" w:eastAsia="Arial Unicode MS" w:hAnsi="Arial" w:cs="Arial"/>
                <w:b/>
                <w:bCs/>
                <w:sz w:val="18"/>
                <w:szCs w:val="18"/>
              </w:rPr>
              <w:t>Amortisation for the year (included in manufacturing cost)</w:t>
            </w:r>
          </w:p>
        </w:tc>
        <w:tc>
          <w:tcPr>
            <w:tcW w:w="1467" w:type="dxa"/>
            <w:gridSpan w:val="2"/>
            <w:tcBorders>
              <w:top w:val="nil"/>
              <w:left w:val="nil"/>
              <w:bottom w:val="nil"/>
              <w:right w:val="nil"/>
            </w:tcBorders>
            <w:vAlign w:val="bottom"/>
          </w:tcPr>
          <w:p w:rsidR="0022332A" w:rsidRPr="00487C43" w:rsidRDefault="0022332A" w:rsidP="0022332A">
            <w:pPr>
              <w:tabs>
                <w:tab w:val="decimal" w:pos="1170"/>
              </w:tabs>
              <w:spacing w:line="280" w:lineRule="exact"/>
              <w:rPr>
                <w:rFonts w:ascii="Arial" w:hAnsi="Arial" w:cs="Arial"/>
                <w:sz w:val="18"/>
                <w:szCs w:val="18"/>
              </w:rPr>
            </w:pPr>
          </w:p>
        </w:tc>
        <w:tc>
          <w:tcPr>
            <w:tcW w:w="1467" w:type="dxa"/>
            <w:gridSpan w:val="4"/>
            <w:tcBorders>
              <w:top w:val="nil"/>
              <w:left w:val="nil"/>
              <w:bottom w:val="nil"/>
              <w:right w:val="nil"/>
            </w:tcBorders>
            <w:vAlign w:val="bottom"/>
          </w:tcPr>
          <w:p w:rsidR="0022332A" w:rsidRPr="00487C43" w:rsidRDefault="0022332A" w:rsidP="0022332A">
            <w:pPr>
              <w:tabs>
                <w:tab w:val="decimal" w:pos="1170"/>
              </w:tabs>
              <w:spacing w:line="280" w:lineRule="exact"/>
              <w:rPr>
                <w:rFonts w:ascii="Arial" w:hAnsi="Arial" w:cs="Arial"/>
                <w:sz w:val="18"/>
                <w:szCs w:val="18"/>
              </w:rPr>
            </w:pPr>
          </w:p>
        </w:tc>
      </w:tr>
      <w:tr w:rsidR="0022332A" w:rsidRPr="00156A3A" w:rsidTr="003D4AC5">
        <w:tc>
          <w:tcPr>
            <w:tcW w:w="3240" w:type="dxa"/>
            <w:tcBorders>
              <w:top w:val="nil"/>
              <w:left w:val="nil"/>
              <w:bottom w:val="nil"/>
              <w:right w:val="nil"/>
            </w:tcBorders>
            <w:vAlign w:val="bottom"/>
          </w:tcPr>
          <w:p w:rsidR="0022332A" w:rsidRPr="00487C43" w:rsidRDefault="0022332A" w:rsidP="0022332A">
            <w:pPr>
              <w:spacing w:line="280" w:lineRule="exact"/>
              <w:ind w:left="162" w:right="-108" w:hanging="162"/>
              <w:rPr>
                <w:rFonts w:ascii="Arial" w:eastAsia="Arial Unicode MS" w:hAnsi="Arial" w:cs="Arial"/>
                <w:sz w:val="18"/>
                <w:szCs w:val="18"/>
              </w:rPr>
            </w:pPr>
            <w:r>
              <w:rPr>
                <w:rFonts w:ascii="Arial" w:eastAsia="Arial Unicode MS" w:hAnsi="Arial" w:cs="Arial"/>
                <w:sz w:val="18"/>
                <w:szCs w:val="18"/>
              </w:rPr>
              <w:t>2018</w:t>
            </w:r>
          </w:p>
        </w:tc>
        <w:tc>
          <w:tcPr>
            <w:tcW w:w="1467" w:type="dxa"/>
            <w:tcBorders>
              <w:top w:val="nil"/>
              <w:left w:val="nil"/>
              <w:bottom w:val="nil"/>
              <w:right w:val="nil"/>
            </w:tcBorders>
            <w:vAlign w:val="bottom"/>
          </w:tcPr>
          <w:p w:rsidR="0022332A" w:rsidRPr="00487C43" w:rsidRDefault="0022332A" w:rsidP="0022332A">
            <w:pPr>
              <w:tabs>
                <w:tab w:val="decimal" w:pos="1170"/>
              </w:tabs>
              <w:spacing w:line="280" w:lineRule="exact"/>
              <w:rPr>
                <w:rFonts w:ascii="Arial" w:hAnsi="Arial" w:cs="Arial"/>
                <w:sz w:val="18"/>
                <w:szCs w:val="18"/>
              </w:rPr>
            </w:pPr>
          </w:p>
        </w:tc>
        <w:tc>
          <w:tcPr>
            <w:tcW w:w="1467" w:type="dxa"/>
            <w:gridSpan w:val="2"/>
            <w:tcBorders>
              <w:top w:val="nil"/>
              <w:left w:val="nil"/>
              <w:bottom w:val="nil"/>
              <w:right w:val="nil"/>
            </w:tcBorders>
            <w:vAlign w:val="bottom"/>
          </w:tcPr>
          <w:p w:rsidR="0022332A" w:rsidRPr="00487C43" w:rsidRDefault="0022332A" w:rsidP="0022332A">
            <w:pPr>
              <w:tabs>
                <w:tab w:val="decimal" w:pos="1170"/>
              </w:tabs>
              <w:spacing w:line="280" w:lineRule="exact"/>
              <w:rPr>
                <w:rFonts w:ascii="Arial" w:hAnsi="Arial" w:cs="Arial"/>
                <w:sz w:val="18"/>
                <w:szCs w:val="18"/>
              </w:rPr>
            </w:pPr>
          </w:p>
        </w:tc>
        <w:tc>
          <w:tcPr>
            <w:tcW w:w="1467" w:type="dxa"/>
            <w:gridSpan w:val="2"/>
            <w:tcBorders>
              <w:top w:val="nil"/>
              <w:left w:val="nil"/>
              <w:bottom w:val="nil"/>
              <w:right w:val="nil"/>
            </w:tcBorders>
          </w:tcPr>
          <w:p w:rsidR="0022332A" w:rsidRPr="00E13998" w:rsidRDefault="0022332A" w:rsidP="0022332A">
            <w:pPr>
              <w:pBdr>
                <w:bottom w:val="double" w:sz="4" w:space="1" w:color="auto"/>
              </w:pBdr>
              <w:tabs>
                <w:tab w:val="decimal" w:pos="1170"/>
              </w:tabs>
              <w:spacing w:line="280" w:lineRule="exact"/>
              <w:rPr>
                <w:rFonts w:ascii="Arial" w:hAnsi="Arial" w:cs="Arial"/>
                <w:sz w:val="18"/>
                <w:szCs w:val="18"/>
              </w:rPr>
            </w:pPr>
            <w:r>
              <w:rPr>
                <w:rFonts w:ascii="Arial" w:hAnsi="Arial" w:cs="Arial"/>
                <w:sz w:val="18"/>
                <w:szCs w:val="18"/>
              </w:rPr>
              <w:t>10,473</w:t>
            </w:r>
          </w:p>
        </w:tc>
        <w:tc>
          <w:tcPr>
            <w:tcW w:w="1467" w:type="dxa"/>
            <w:gridSpan w:val="4"/>
            <w:tcBorders>
              <w:top w:val="nil"/>
              <w:left w:val="nil"/>
              <w:bottom w:val="nil"/>
              <w:right w:val="nil"/>
            </w:tcBorders>
            <w:vAlign w:val="bottom"/>
          </w:tcPr>
          <w:p w:rsidR="0022332A" w:rsidRPr="009E545B" w:rsidRDefault="0022332A" w:rsidP="0022332A">
            <w:pPr>
              <w:pBdr>
                <w:bottom w:val="double" w:sz="4" w:space="1" w:color="auto"/>
              </w:pBdr>
              <w:tabs>
                <w:tab w:val="decimal" w:pos="1170"/>
              </w:tabs>
              <w:spacing w:line="280" w:lineRule="exact"/>
              <w:rPr>
                <w:rFonts w:ascii="Arial" w:hAnsi="Arial" w:cs="Arial"/>
                <w:sz w:val="18"/>
                <w:szCs w:val="18"/>
              </w:rPr>
            </w:pPr>
            <w:r w:rsidRPr="009E545B">
              <w:rPr>
                <w:rFonts w:ascii="Arial" w:hAnsi="Arial" w:cs="Arial"/>
                <w:sz w:val="18"/>
                <w:szCs w:val="18"/>
              </w:rPr>
              <w:t>12</w:t>
            </w:r>
          </w:p>
        </w:tc>
      </w:tr>
      <w:tr w:rsidR="0022332A" w:rsidRPr="00156A3A" w:rsidTr="003D4AC5">
        <w:tc>
          <w:tcPr>
            <w:tcW w:w="3240" w:type="dxa"/>
            <w:tcBorders>
              <w:top w:val="nil"/>
              <w:left w:val="nil"/>
              <w:bottom w:val="nil"/>
              <w:right w:val="nil"/>
            </w:tcBorders>
            <w:vAlign w:val="bottom"/>
          </w:tcPr>
          <w:p w:rsidR="0022332A" w:rsidRPr="00487C43" w:rsidRDefault="0022332A" w:rsidP="0022332A">
            <w:pPr>
              <w:spacing w:line="280" w:lineRule="exact"/>
              <w:ind w:left="162" w:right="-108" w:hanging="162"/>
              <w:rPr>
                <w:rFonts w:ascii="Arial" w:eastAsia="Arial Unicode MS" w:hAnsi="Arial" w:cs="Arial"/>
                <w:sz w:val="18"/>
                <w:szCs w:val="18"/>
              </w:rPr>
            </w:pPr>
            <w:r>
              <w:rPr>
                <w:rFonts w:ascii="Arial" w:eastAsia="Arial Unicode MS" w:hAnsi="Arial" w:cs="Arial"/>
                <w:sz w:val="18"/>
                <w:szCs w:val="18"/>
              </w:rPr>
              <w:t>2019</w:t>
            </w:r>
          </w:p>
        </w:tc>
        <w:tc>
          <w:tcPr>
            <w:tcW w:w="1467" w:type="dxa"/>
            <w:tcBorders>
              <w:top w:val="nil"/>
              <w:left w:val="nil"/>
              <w:bottom w:val="nil"/>
              <w:right w:val="nil"/>
            </w:tcBorders>
            <w:vAlign w:val="bottom"/>
          </w:tcPr>
          <w:p w:rsidR="0022332A" w:rsidRPr="00487C43" w:rsidRDefault="0022332A" w:rsidP="0022332A">
            <w:pPr>
              <w:tabs>
                <w:tab w:val="decimal" w:pos="1170"/>
              </w:tabs>
              <w:spacing w:line="280" w:lineRule="exact"/>
              <w:rPr>
                <w:rFonts w:ascii="Arial" w:hAnsi="Arial" w:cs="Arial"/>
                <w:sz w:val="18"/>
                <w:szCs w:val="18"/>
              </w:rPr>
            </w:pPr>
          </w:p>
        </w:tc>
        <w:tc>
          <w:tcPr>
            <w:tcW w:w="1467" w:type="dxa"/>
            <w:gridSpan w:val="2"/>
            <w:tcBorders>
              <w:top w:val="nil"/>
              <w:left w:val="nil"/>
              <w:bottom w:val="nil"/>
              <w:right w:val="nil"/>
            </w:tcBorders>
            <w:vAlign w:val="bottom"/>
          </w:tcPr>
          <w:p w:rsidR="0022332A" w:rsidRPr="00487C43" w:rsidRDefault="0022332A" w:rsidP="0022332A">
            <w:pPr>
              <w:tabs>
                <w:tab w:val="decimal" w:pos="1170"/>
              </w:tabs>
              <w:spacing w:line="280" w:lineRule="exact"/>
              <w:rPr>
                <w:rFonts w:ascii="Arial" w:hAnsi="Arial" w:cs="Arial"/>
                <w:sz w:val="18"/>
                <w:szCs w:val="18"/>
              </w:rPr>
            </w:pPr>
          </w:p>
        </w:tc>
        <w:tc>
          <w:tcPr>
            <w:tcW w:w="1467" w:type="dxa"/>
            <w:gridSpan w:val="2"/>
            <w:tcBorders>
              <w:top w:val="nil"/>
              <w:left w:val="nil"/>
              <w:bottom w:val="nil"/>
              <w:right w:val="nil"/>
            </w:tcBorders>
          </w:tcPr>
          <w:p w:rsidR="0022332A" w:rsidRPr="00E13998" w:rsidRDefault="0022332A" w:rsidP="0022332A">
            <w:pPr>
              <w:pBdr>
                <w:bottom w:val="double" w:sz="4" w:space="1" w:color="auto"/>
              </w:pBdr>
              <w:tabs>
                <w:tab w:val="decimal" w:pos="1170"/>
              </w:tabs>
              <w:spacing w:line="280" w:lineRule="exact"/>
              <w:rPr>
                <w:rFonts w:ascii="Arial" w:hAnsi="Arial" w:cs="Arial"/>
                <w:sz w:val="18"/>
                <w:szCs w:val="18"/>
              </w:rPr>
            </w:pPr>
            <w:r>
              <w:rPr>
                <w:rFonts w:ascii="Arial" w:hAnsi="Arial" w:cs="Arial"/>
                <w:sz w:val="18"/>
                <w:szCs w:val="18"/>
              </w:rPr>
              <w:t>11,069</w:t>
            </w:r>
          </w:p>
        </w:tc>
        <w:tc>
          <w:tcPr>
            <w:tcW w:w="1467" w:type="dxa"/>
            <w:gridSpan w:val="4"/>
            <w:tcBorders>
              <w:top w:val="nil"/>
              <w:left w:val="nil"/>
              <w:bottom w:val="nil"/>
              <w:right w:val="nil"/>
            </w:tcBorders>
            <w:vAlign w:val="bottom"/>
          </w:tcPr>
          <w:p w:rsidR="0022332A" w:rsidRPr="009E545B" w:rsidRDefault="0022332A" w:rsidP="0022332A">
            <w:pPr>
              <w:pBdr>
                <w:bottom w:val="double" w:sz="4" w:space="1" w:color="auto"/>
              </w:pBdr>
              <w:tabs>
                <w:tab w:val="decimal" w:pos="1170"/>
              </w:tabs>
              <w:spacing w:line="280" w:lineRule="exact"/>
              <w:rPr>
                <w:rFonts w:ascii="Arial" w:hAnsi="Arial" w:cs="Arial"/>
                <w:sz w:val="18"/>
                <w:szCs w:val="18"/>
              </w:rPr>
            </w:pPr>
            <w:r w:rsidRPr="009E545B">
              <w:rPr>
                <w:rFonts w:ascii="Arial" w:hAnsi="Arial" w:cs="Arial"/>
                <w:sz w:val="18"/>
                <w:szCs w:val="18"/>
              </w:rPr>
              <w:t>12</w:t>
            </w:r>
          </w:p>
        </w:tc>
      </w:tr>
    </w:tbl>
    <w:p w:rsidR="00E041CE" w:rsidRDefault="00E041CE" w:rsidP="009E545B">
      <w:pPr>
        <w:tabs>
          <w:tab w:val="left" w:pos="2160"/>
          <w:tab w:val="center" w:pos="6840"/>
          <w:tab w:val="center" w:pos="8280"/>
        </w:tabs>
        <w:spacing w:before="120" w:after="120" w:line="320" w:lineRule="exact"/>
        <w:ind w:left="547" w:right="-43" w:hanging="605"/>
        <w:jc w:val="thaiDistribute"/>
        <w:rPr>
          <w:rFonts w:ascii="Arial" w:hAnsi="Arial"/>
          <w:sz w:val="22"/>
          <w:szCs w:val="22"/>
        </w:rPr>
      </w:pPr>
      <w:r w:rsidRPr="009B799C">
        <w:rPr>
          <w:rFonts w:ascii="Arial" w:hAnsi="Arial"/>
          <w:sz w:val="22"/>
          <w:szCs w:val="22"/>
        </w:rPr>
        <w:tab/>
        <w:t xml:space="preserve">Approximately </w:t>
      </w:r>
      <w:r w:rsidR="00E13998">
        <w:rPr>
          <w:rFonts w:ascii="Arial" w:hAnsi="Arial"/>
          <w:sz w:val="22"/>
          <w:szCs w:val="22"/>
        </w:rPr>
        <w:t>13,</w:t>
      </w:r>
      <w:r w:rsidR="00FA7271">
        <w:rPr>
          <w:rFonts w:ascii="Arial" w:hAnsi="Arial"/>
          <w:sz w:val="22"/>
          <w:szCs w:val="22"/>
        </w:rPr>
        <w:t>630</w:t>
      </w:r>
      <w:r w:rsidRPr="009B799C">
        <w:rPr>
          <w:rFonts w:ascii="Arial" w:hAnsi="Arial"/>
          <w:sz w:val="22"/>
          <w:szCs w:val="22"/>
        </w:rPr>
        <w:t xml:space="preserve"> rai of the total area utilised by the subsidiary </w:t>
      </w:r>
      <w:r w:rsidR="005E0CBE">
        <w:rPr>
          <w:rFonts w:ascii="Arial" w:hAnsi="Arial"/>
          <w:sz w:val="22"/>
          <w:szCs w:val="22"/>
        </w:rPr>
        <w:t>is with</w:t>
      </w:r>
      <w:r w:rsidRPr="009B799C">
        <w:rPr>
          <w:rFonts w:ascii="Arial" w:hAnsi="Arial"/>
          <w:sz w:val="22"/>
          <w:szCs w:val="22"/>
        </w:rPr>
        <w:t xml:space="preserve"> land title deeds or other land ownership documents (Nor Sor 3 Kor and Nor Sor 3)</w:t>
      </w:r>
      <w:r w:rsidRPr="009B799C">
        <w:rPr>
          <w:rFonts w:ascii="Arial" w:hAnsi="Arial" w:hint="cs"/>
          <w:sz w:val="22"/>
          <w:szCs w:val="22"/>
          <w:cs/>
        </w:rPr>
        <w:t xml:space="preserve"> </w:t>
      </w:r>
      <w:r w:rsidRPr="009B799C">
        <w:rPr>
          <w:rFonts w:ascii="Arial" w:hAnsi="Arial"/>
          <w:sz w:val="22"/>
          <w:szCs w:val="22"/>
        </w:rPr>
        <w:t xml:space="preserve">and for the remainder the </w:t>
      </w:r>
      <w:r w:rsidR="00A761D0" w:rsidRPr="009B799C">
        <w:rPr>
          <w:rFonts w:ascii="Arial" w:hAnsi="Arial"/>
          <w:sz w:val="22"/>
          <w:szCs w:val="22"/>
        </w:rPr>
        <w:t xml:space="preserve">subsidiary </w:t>
      </w:r>
      <w:r w:rsidRPr="009B799C">
        <w:rPr>
          <w:rFonts w:ascii="Arial" w:hAnsi="Arial"/>
          <w:sz w:val="22"/>
          <w:szCs w:val="22"/>
        </w:rPr>
        <w:t xml:space="preserve">has possessory rights and is currently in the process of acquiring legal documentation of ownership. </w:t>
      </w:r>
    </w:p>
    <w:p w:rsidR="00D84379" w:rsidRDefault="00112102" w:rsidP="007E0742">
      <w:pPr>
        <w:tabs>
          <w:tab w:val="left" w:pos="2160"/>
          <w:tab w:val="center" w:pos="6840"/>
          <w:tab w:val="center" w:pos="8280"/>
        </w:tabs>
        <w:spacing w:before="120" w:after="40" w:line="380" w:lineRule="exact"/>
        <w:ind w:left="547" w:right="-43" w:hanging="605"/>
        <w:jc w:val="thaiDistribute"/>
        <w:rPr>
          <w:rFonts w:ascii="Arial" w:hAnsi="Arial"/>
          <w:sz w:val="22"/>
          <w:szCs w:val="22"/>
        </w:rPr>
      </w:pPr>
      <w:r w:rsidRPr="009B799C">
        <w:rPr>
          <w:rFonts w:ascii="Arial" w:hAnsi="Arial"/>
          <w:sz w:val="22"/>
          <w:szCs w:val="22"/>
        </w:rPr>
        <w:lastRenderedPageBreak/>
        <w:tab/>
      </w:r>
      <w:r w:rsidR="00B82971" w:rsidRPr="009B799C">
        <w:rPr>
          <w:rFonts w:ascii="Arial" w:hAnsi="Arial"/>
          <w:sz w:val="22"/>
          <w:szCs w:val="22"/>
        </w:rPr>
        <w:t xml:space="preserve">A permit from </w:t>
      </w:r>
      <w:r w:rsidR="008902C9" w:rsidRPr="009B799C">
        <w:rPr>
          <w:rFonts w:ascii="Arial" w:hAnsi="Arial"/>
          <w:sz w:val="22"/>
          <w:szCs w:val="22"/>
        </w:rPr>
        <w:t xml:space="preserve">the </w:t>
      </w:r>
      <w:r w:rsidR="00C73E49" w:rsidRPr="009B799C">
        <w:rPr>
          <w:rFonts w:ascii="Arial" w:hAnsi="Arial"/>
          <w:sz w:val="22"/>
          <w:szCs w:val="22"/>
        </w:rPr>
        <w:t>Royal Forest</w:t>
      </w:r>
      <w:r w:rsidR="00B82971" w:rsidRPr="009B799C">
        <w:rPr>
          <w:rFonts w:ascii="Arial" w:hAnsi="Arial"/>
          <w:sz w:val="22"/>
          <w:szCs w:val="22"/>
        </w:rPr>
        <w:t xml:space="preserve"> Department granted to a subsidiary for the exploitation or inhabitation in the National Reserved Forests </w:t>
      </w:r>
      <w:r w:rsidR="008902C9" w:rsidRPr="009B799C">
        <w:rPr>
          <w:rFonts w:ascii="Arial" w:hAnsi="Arial"/>
          <w:sz w:val="22"/>
          <w:szCs w:val="22"/>
        </w:rPr>
        <w:t xml:space="preserve">had </w:t>
      </w:r>
      <w:r w:rsidR="00B82971" w:rsidRPr="009B799C">
        <w:rPr>
          <w:rFonts w:ascii="Arial" w:hAnsi="Arial"/>
          <w:sz w:val="22"/>
          <w:szCs w:val="22"/>
        </w:rPr>
        <w:t xml:space="preserve">expired in January 2015. The subsidiary has used the land of 13,030 rai </w:t>
      </w:r>
      <w:r w:rsidR="008902C9" w:rsidRPr="009B799C">
        <w:rPr>
          <w:rFonts w:ascii="Arial" w:hAnsi="Arial"/>
          <w:sz w:val="22"/>
          <w:szCs w:val="22"/>
        </w:rPr>
        <w:t xml:space="preserve">for </w:t>
      </w:r>
      <w:r w:rsidR="00B82971" w:rsidRPr="009B799C">
        <w:rPr>
          <w:rFonts w:ascii="Arial" w:hAnsi="Arial"/>
          <w:sz w:val="22"/>
          <w:szCs w:val="22"/>
        </w:rPr>
        <w:t>palm</w:t>
      </w:r>
      <w:r w:rsidR="008902C9" w:rsidRPr="009B799C">
        <w:rPr>
          <w:rFonts w:ascii="Arial" w:hAnsi="Arial"/>
          <w:sz w:val="22"/>
          <w:szCs w:val="22"/>
        </w:rPr>
        <w:t xml:space="preserve"> oil plantation</w:t>
      </w:r>
      <w:r w:rsidR="00B82971" w:rsidRPr="009B799C">
        <w:rPr>
          <w:rFonts w:ascii="Arial" w:hAnsi="Arial"/>
          <w:sz w:val="22"/>
          <w:szCs w:val="22"/>
        </w:rPr>
        <w:t xml:space="preserve">. The subsidiary is requesting the </w:t>
      </w:r>
      <w:r w:rsidR="00B82971" w:rsidRPr="00680AD1">
        <w:rPr>
          <w:rFonts w:ascii="Arial" w:hAnsi="Arial"/>
          <w:sz w:val="22"/>
          <w:szCs w:val="22"/>
        </w:rPr>
        <w:t xml:space="preserve">government unit to grant a permit to exploit or inhabit in such land </w:t>
      </w:r>
      <w:r w:rsidR="009F46CC" w:rsidRPr="00680AD1">
        <w:rPr>
          <w:rFonts w:ascii="Arial" w:hAnsi="Arial"/>
          <w:sz w:val="22"/>
          <w:szCs w:val="22"/>
        </w:rPr>
        <w:t xml:space="preserve">of 6,515 rai, which is 50% of the usable land </w:t>
      </w:r>
      <w:r w:rsidR="00B82971" w:rsidRPr="00680AD1">
        <w:rPr>
          <w:rFonts w:ascii="Arial" w:hAnsi="Arial"/>
          <w:sz w:val="22"/>
          <w:szCs w:val="22"/>
        </w:rPr>
        <w:t xml:space="preserve">and the request is under </w:t>
      </w:r>
      <w:r w:rsidR="008902C9" w:rsidRPr="00680AD1">
        <w:rPr>
          <w:rFonts w:ascii="Arial" w:hAnsi="Arial"/>
          <w:sz w:val="22"/>
          <w:szCs w:val="22"/>
        </w:rPr>
        <w:t xml:space="preserve">the </w:t>
      </w:r>
      <w:r w:rsidR="00B82971" w:rsidRPr="00680AD1">
        <w:rPr>
          <w:rFonts w:ascii="Arial" w:hAnsi="Arial"/>
          <w:sz w:val="22"/>
          <w:szCs w:val="22"/>
        </w:rPr>
        <w:t>consideration of such government unit.</w:t>
      </w:r>
      <w:r w:rsidR="00B82971" w:rsidRPr="009B799C">
        <w:rPr>
          <w:rFonts w:ascii="Arial" w:hAnsi="Arial"/>
          <w:sz w:val="22"/>
          <w:szCs w:val="22"/>
        </w:rPr>
        <w:t xml:space="preserve"> </w:t>
      </w:r>
      <w:r w:rsidR="00D84379" w:rsidRPr="001F2702">
        <w:rPr>
          <w:rFonts w:ascii="Arial" w:hAnsi="Arial"/>
          <w:sz w:val="22"/>
          <w:szCs w:val="22"/>
        </w:rPr>
        <w:t xml:space="preserve">However, on </w:t>
      </w:r>
      <w:r w:rsidR="00C0666F">
        <w:rPr>
          <w:rFonts w:ascii="Arial" w:hAnsi="Arial"/>
          <w:sz w:val="22"/>
          <w:szCs w:val="22"/>
        </w:rPr>
        <w:t>15 May 2019</w:t>
      </w:r>
      <w:r w:rsidR="00D84379" w:rsidRPr="001F2702">
        <w:rPr>
          <w:rFonts w:ascii="Arial" w:hAnsi="Arial"/>
          <w:sz w:val="22"/>
          <w:szCs w:val="22"/>
        </w:rPr>
        <w:t xml:space="preserve">, that subsidiary was granted a </w:t>
      </w:r>
      <w:r w:rsidR="006E6F8A">
        <w:rPr>
          <w:rFonts w:ascii="Arial" w:hAnsi="Arial"/>
          <w:sz w:val="22"/>
          <w:szCs w:val="22"/>
        </w:rPr>
        <w:t xml:space="preserve">permit to harvest forest product in the Nation Reserved Forest. The existing permit is valid for one year, expired on 14 May 2020 and the subsidiary is required to </w:t>
      </w:r>
      <w:r w:rsidR="009026C7">
        <w:rPr>
          <w:rFonts w:ascii="Arial" w:hAnsi="Arial"/>
          <w:sz w:val="22"/>
          <w:szCs w:val="22"/>
        </w:rPr>
        <w:t>p</w:t>
      </w:r>
      <w:r w:rsidR="006E6F8A">
        <w:rPr>
          <w:rFonts w:ascii="Arial" w:hAnsi="Arial"/>
          <w:sz w:val="22"/>
          <w:szCs w:val="22"/>
        </w:rPr>
        <w:t>ay official royalty fees at the rate of 10% of the market price of oil palm and forest maintenance fees, at a rate of double the official royalty fees</w:t>
      </w:r>
      <w:r w:rsidR="00BA1838">
        <w:rPr>
          <w:rFonts w:ascii="Arial" w:hAnsi="Arial"/>
          <w:sz w:val="22"/>
          <w:szCs w:val="22"/>
        </w:rPr>
        <w:t>,</w:t>
      </w:r>
      <w:r w:rsidR="006E6F8A">
        <w:rPr>
          <w:rFonts w:ascii="Arial" w:hAnsi="Arial"/>
          <w:sz w:val="22"/>
          <w:szCs w:val="22"/>
        </w:rPr>
        <w:t xml:space="preserve"> when harvesting the oil palm crops planted.</w:t>
      </w:r>
      <w:r w:rsidR="00704DE5">
        <w:rPr>
          <w:rFonts w:ascii="Arial" w:hAnsi="Arial"/>
          <w:sz w:val="22"/>
          <w:szCs w:val="22"/>
        </w:rPr>
        <w:t xml:space="preserve"> </w:t>
      </w:r>
    </w:p>
    <w:p w:rsidR="00D359C0" w:rsidRDefault="00D359C0" w:rsidP="007E0742">
      <w:pPr>
        <w:tabs>
          <w:tab w:val="left" w:pos="2160"/>
          <w:tab w:val="center" w:pos="6840"/>
          <w:tab w:val="center" w:pos="8280"/>
        </w:tabs>
        <w:spacing w:before="120" w:after="40" w:line="380" w:lineRule="exact"/>
        <w:ind w:left="547" w:right="-43" w:hanging="605"/>
        <w:jc w:val="thaiDistribute"/>
        <w:rPr>
          <w:rFonts w:ascii="Arial" w:hAnsi="Arial"/>
          <w:sz w:val="22"/>
          <w:szCs w:val="22"/>
        </w:rPr>
      </w:pPr>
      <w:r>
        <w:rPr>
          <w:rFonts w:ascii="Arial" w:hAnsi="Arial"/>
          <w:sz w:val="22"/>
          <w:szCs w:val="22"/>
        </w:rPr>
        <w:tab/>
      </w:r>
      <w:r w:rsidRPr="00D359C0">
        <w:rPr>
          <w:rFonts w:ascii="Arial" w:hAnsi="Arial"/>
          <w:sz w:val="22"/>
          <w:szCs w:val="22"/>
        </w:rPr>
        <w:t>On 11 December 2014, the subsidiary entered into a lease agreement with the Treasury Department for an area of 4,294 rai for 15 years. However, on 15 February 2019 the subsidiary was granted the leasehold right to this area for an additional 15 years by the Treasury Department, which terminated the original agreement and made a new agreement for 30 years, effective from 9 July 2014 to 8 July 2044. The leasehold right has been used to secure a credit facility of Baht 30 million and the subsidiary is required to comply with prescribed terms and conditions</w:t>
      </w:r>
      <w:r>
        <w:rPr>
          <w:rFonts w:ascii="Arial" w:hAnsi="Arial"/>
          <w:sz w:val="22"/>
          <w:szCs w:val="22"/>
        </w:rPr>
        <w:t>.</w:t>
      </w:r>
    </w:p>
    <w:p w:rsidR="006A6A10" w:rsidRPr="009B799C" w:rsidRDefault="00751201" w:rsidP="007E0742">
      <w:pPr>
        <w:spacing w:before="120" w:after="40" w:line="380" w:lineRule="exact"/>
        <w:ind w:left="547" w:hanging="547"/>
        <w:jc w:val="thaiDistribute"/>
        <w:rPr>
          <w:rFonts w:ascii="Arial" w:hAnsi="Arial" w:cs="Arial"/>
          <w:b/>
          <w:bCs/>
          <w:sz w:val="22"/>
          <w:szCs w:val="22"/>
        </w:rPr>
      </w:pPr>
      <w:r>
        <w:rPr>
          <w:rFonts w:ascii="Arial" w:hAnsi="Arial" w:cs="Cordia New"/>
          <w:b/>
          <w:bCs/>
          <w:sz w:val="22"/>
          <w:szCs w:val="22"/>
        </w:rPr>
        <w:t>20</w:t>
      </w:r>
      <w:r w:rsidR="006A6A10" w:rsidRPr="009B799C">
        <w:rPr>
          <w:rFonts w:ascii="Arial" w:hAnsi="Arial" w:cs="Arial"/>
          <w:b/>
          <w:bCs/>
          <w:sz w:val="22"/>
          <w:szCs w:val="22"/>
        </w:rPr>
        <w:t>.</w:t>
      </w:r>
      <w:r w:rsidR="006A6A10" w:rsidRPr="009B799C">
        <w:rPr>
          <w:rFonts w:ascii="Arial" w:hAnsi="Arial" w:cs="Arial"/>
          <w:b/>
          <w:bCs/>
          <w:sz w:val="22"/>
          <w:szCs w:val="22"/>
        </w:rPr>
        <w:tab/>
        <w:t>Intangible assets</w:t>
      </w:r>
    </w:p>
    <w:p w:rsidR="006D2CD0" w:rsidRDefault="006D2CD0" w:rsidP="007E0742">
      <w:pPr>
        <w:spacing w:before="120" w:after="40" w:line="380" w:lineRule="exact"/>
        <w:ind w:left="547" w:hanging="547"/>
        <w:jc w:val="thaiDistribute"/>
        <w:rPr>
          <w:rFonts w:ascii="Arial" w:hAnsi="Arial" w:cs="Arial"/>
          <w:spacing w:val="-4"/>
          <w:sz w:val="22"/>
          <w:szCs w:val="22"/>
        </w:rPr>
      </w:pPr>
      <w:r w:rsidRPr="009B799C">
        <w:rPr>
          <w:rFonts w:ascii="Arial" w:hAnsi="Arial" w:cs="Arial"/>
          <w:sz w:val="22"/>
          <w:szCs w:val="22"/>
        </w:rPr>
        <w:tab/>
      </w:r>
      <w:r w:rsidRPr="009B799C">
        <w:rPr>
          <w:rFonts w:ascii="Arial" w:hAnsi="Arial" w:cs="Arial"/>
          <w:spacing w:val="-4"/>
          <w:sz w:val="22"/>
          <w:szCs w:val="22"/>
        </w:rPr>
        <w:t>The net book value of intangible assets</w:t>
      </w:r>
      <w:r w:rsidR="00B76151">
        <w:rPr>
          <w:rFonts w:ascii="Arial" w:hAnsi="Arial" w:cs="Arial"/>
          <w:spacing w:val="-4"/>
          <w:sz w:val="22"/>
          <w:szCs w:val="22"/>
        </w:rPr>
        <w:t>, which represent computer software,</w:t>
      </w:r>
      <w:r w:rsidRPr="009B799C">
        <w:rPr>
          <w:rFonts w:ascii="Arial" w:hAnsi="Arial" w:cs="Arial"/>
          <w:spacing w:val="-4"/>
          <w:sz w:val="22"/>
          <w:szCs w:val="22"/>
        </w:rPr>
        <w:t xml:space="preserve"> as at </w:t>
      </w:r>
      <w:r w:rsidR="00DA0D05">
        <w:rPr>
          <w:rFonts w:ascii="Arial" w:hAnsi="Arial" w:cs="Arial"/>
          <w:spacing w:val="-4"/>
          <w:sz w:val="22"/>
          <w:szCs w:val="22"/>
        </w:rPr>
        <w:t>31 December 2019 and 2018</w:t>
      </w:r>
      <w:r w:rsidRPr="009B799C">
        <w:rPr>
          <w:rFonts w:ascii="Arial" w:hAnsi="Arial" w:cs="Arial"/>
          <w:spacing w:val="-4"/>
          <w:sz w:val="22"/>
          <w:szCs w:val="22"/>
        </w:rPr>
        <w:t xml:space="preserve"> is presented below.</w:t>
      </w:r>
    </w:p>
    <w:tbl>
      <w:tblPr>
        <w:tblW w:w="9198" w:type="dxa"/>
        <w:tblInd w:w="450" w:type="dxa"/>
        <w:tblLayout w:type="fixed"/>
        <w:tblLook w:val="04A0" w:firstRow="1" w:lastRow="0" w:firstColumn="1" w:lastColumn="0" w:noHBand="0" w:noVBand="1"/>
      </w:tblPr>
      <w:tblGrid>
        <w:gridCol w:w="3258"/>
        <w:gridCol w:w="1485"/>
        <w:gridCol w:w="495"/>
        <w:gridCol w:w="990"/>
        <w:gridCol w:w="990"/>
        <w:gridCol w:w="495"/>
        <w:gridCol w:w="1485"/>
      </w:tblGrid>
      <w:tr w:rsidR="00F44334" w:rsidRPr="009B799C" w:rsidTr="008F5BEA">
        <w:tc>
          <w:tcPr>
            <w:tcW w:w="3258" w:type="dxa"/>
            <w:vAlign w:val="bottom"/>
          </w:tcPr>
          <w:p w:rsidR="00F44334" w:rsidRPr="009B799C" w:rsidRDefault="00F44334" w:rsidP="007E0742">
            <w:pPr>
              <w:spacing w:line="340" w:lineRule="exact"/>
              <w:ind w:left="151" w:hanging="151"/>
              <w:jc w:val="center"/>
              <w:outlineLvl w:val="0"/>
              <w:rPr>
                <w:rFonts w:ascii="Arial" w:hAnsi="Arial" w:cs="Arial"/>
                <w:sz w:val="28"/>
                <w:szCs w:val="28"/>
                <w:lang w:val="en-GB"/>
              </w:rPr>
            </w:pPr>
            <w:r w:rsidRPr="009B799C">
              <w:rPr>
                <w:rFonts w:ascii="Arial" w:hAnsi="Arial" w:cs="Arial"/>
                <w:sz w:val="28"/>
                <w:szCs w:val="28"/>
              </w:rPr>
              <w:br w:type="page"/>
            </w:r>
          </w:p>
        </w:tc>
        <w:tc>
          <w:tcPr>
            <w:tcW w:w="1980" w:type="dxa"/>
            <w:gridSpan w:val="2"/>
            <w:vAlign w:val="bottom"/>
          </w:tcPr>
          <w:p w:rsidR="00F44334" w:rsidRPr="009B799C" w:rsidRDefault="00F44334" w:rsidP="007E0742">
            <w:pPr>
              <w:tabs>
                <w:tab w:val="right" w:pos="1033"/>
              </w:tabs>
              <w:spacing w:line="340" w:lineRule="exact"/>
              <w:ind w:left="360" w:right="-72" w:hanging="360"/>
              <w:jc w:val="center"/>
              <w:rPr>
                <w:rFonts w:ascii="Arial" w:hAnsi="Arial" w:cs="Arial"/>
                <w:sz w:val="28"/>
                <w:szCs w:val="28"/>
              </w:rPr>
            </w:pPr>
          </w:p>
        </w:tc>
        <w:tc>
          <w:tcPr>
            <w:tcW w:w="1980" w:type="dxa"/>
            <w:gridSpan w:val="2"/>
            <w:vAlign w:val="bottom"/>
          </w:tcPr>
          <w:p w:rsidR="00F44334" w:rsidRPr="009B799C" w:rsidRDefault="00F44334" w:rsidP="007E0742">
            <w:pPr>
              <w:tabs>
                <w:tab w:val="right" w:pos="1033"/>
              </w:tabs>
              <w:spacing w:line="340" w:lineRule="exact"/>
              <w:ind w:left="360" w:right="-72" w:hanging="360"/>
              <w:jc w:val="center"/>
              <w:rPr>
                <w:rFonts w:ascii="Arial" w:hAnsi="Arial" w:cs="Arial"/>
                <w:sz w:val="28"/>
                <w:szCs w:val="28"/>
              </w:rPr>
            </w:pPr>
          </w:p>
        </w:tc>
        <w:tc>
          <w:tcPr>
            <w:tcW w:w="1980" w:type="dxa"/>
            <w:gridSpan w:val="2"/>
            <w:vAlign w:val="bottom"/>
          </w:tcPr>
          <w:p w:rsidR="00F44334" w:rsidRPr="009B799C" w:rsidRDefault="004A596E" w:rsidP="007E0742">
            <w:pPr>
              <w:tabs>
                <w:tab w:val="right" w:pos="1033"/>
              </w:tabs>
              <w:spacing w:line="340" w:lineRule="exact"/>
              <w:ind w:left="360" w:right="-72" w:hanging="360"/>
              <w:jc w:val="right"/>
              <w:rPr>
                <w:rFonts w:ascii="Arial" w:hAnsi="Arial" w:cs="Arial"/>
                <w:sz w:val="28"/>
                <w:szCs w:val="28"/>
                <w:cs/>
              </w:rPr>
            </w:pPr>
            <w:r>
              <w:rPr>
                <w:rFonts w:ascii="Arial" w:hAnsi="Arial"/>
                <w:sz w:val="18"/>
                <w:szCs w:val="18"/>
              </w:rPr>
              <w:t>(</w:t>
            </w:r>
            <w:r w:rsidR="004510F7">
              <w:rPr>
                <w:rFonts w:ascii="Arial" w:hAnsi="Arial" w:cs="Arial"/>
                <w:sz w:val="18"/>
                <w:szCs w:val="18"/>
              </w:rPr>
              <w:t>Unit: Thousand Baht)</w:t>
            </w:r>
          </w:p>
        </w:tc>
      </w:tr>
      <w:tr w:rsidR="00F44334" w:rsidRPr="009B799C" w:rsidTr="008F5BEA">
        <w:tc>
          <w:tcPr>
            <w:tcW w:w="3258" w:type="dxa"/>
            <w:vAlign w:val="bottom"/>
          </w:tcPr>
          <w:p w:rsidR="00F44334" w:rsidRPr="009B799C" w:rsidRDefault="00F44334" w:rsidP="007E0742">
            <w:pPr>
              <w:spacing w:line="340" w:lineRule="exact"/>
              <w:ind w:left="151" w:hanging="151"/>
              <w:jc w:val="center"/>
              <w:outlineLvl w:val="0"/>
              <w:rPr>
                <w:rFonts w:ascii="Arial" w:hAnsi="Arial" w:cs="Arial"/>
                <w:sz w:val="28"/>
                <w:szCs w:val="28"/>
              </w:rPr>
            </w:pPr>
          </w:p>
        </w:tc>
        <w:tc>
          <w:tcPr>
            <w:tcW w:w="2970" w:type="dxa"/>
            <w:gridSpan w:val="3"/>
            <w:vAlign w:val="bottom"/>
          </w:tcPr>
          <w:p w:rsidR="00F44334" w:rsidRPr="009B799C" w:rsidRDefault="00F44334" w:rsidP="007E0742">
            <w:pPr>
              <w:pBdr>
                <w:bottom w:val="single" w:sz="4" w:space="1" w:color="auto"/>
              </w:pBdr>
              <w:tabs>
                <w:tab w:val="left" w:pos="600"/>
                <w:tab w:val="left" w:pos="900"/>
                <w:tab w:val="right" w:pos="7280"/>
                <w:tab w:val="right" w:pos="8540"/>
              </w:tabs>
              <w:spacing w:line="340" w:lineRule="exact"/>
              <w:ind w:left="360" w:right="-45" w:hanging="360"/>
              <w:jc w:val="center"/>
              <w:rPr>
                <w:rFonts w:ascii="Arial" w:hAnsi="Arial" w:cs="Arial"/>
                <w:sz w:val="18"/>
                <w:szCs w:val="18"/>
              </w:rPr>
            </w:pPr>
            <w:r w:rsidRPr="009B799C">
              <w:rPr>
                <w:rFonts w:ascii="Arial" w:hAnsi="Arial" w:cs="Arial"/>
                <w:sz w:val="18"/>
                <w:szCs w:val="18"/>
              </w:rPr>
              <w:t>Consolidated financial statements</w:t>
            </w:r>
          </w:p>
        </w:tc>
        <w:tc>
          <w:tcPr>
            <w:tcW w:w="2970" w:type="dxa"/>
            <w:gridSpan w:val="3"/>
            <w:vAlign w:val="bottom"/>
          </w:tcPr>
          <w:p w:rsidR="00F44334" w:rsidRPr="009B799C" w:rsidRDefault="00F44334" w:rsidP="007E0742">
            <w:pPr>
              <w:pBdr>
                <w:bottom w:val="single" w:sz="4" w:space="1" w:color="auto"/>
              </w:pBdr>
              <w:tabs>
                <w:tab w:val="left" w:pos="600"/>
                <w:tab w:val="left" w:pos="900"/>
                <w:tab w:val="center" w:pos="1399"/>
                <w:tab w:val="right" w:pos="2799"/>
                <w:tab w:val="right" w:pos="7280"/>
                <w:tab w:val="right" w:pos="8540"/>
              </w:tabs>
              <w:spacing w:line="340" w:lineRule="exact"/>
              <w:ind w:left="360" w:right="-45" w:hanging="360"/>
              <w:jc w:val="center"/>
              <w:rPr>
                <w:rFonts w:ascii="Arial" w:hAnsi="Arial" w:cs="Arial"/>
                <w:sz w:val="18"/>
                <w:szCs w:val="18"/>
              </w:rPr>
            </w:pPr>
            <w:r w:rsidRPr="009B799C">
              <w:rPr>
                <w:rFonts w:ascii="Arial" w:hAnsi="Arial" w:cs="Arial"/>
                <w:sz w:val="18"/>
                <w:szCs w:val="18"/>
              </w:rPr>
              <w:t>Separate financial statements</w:t>
            </w:r>
          </w:p>
        </w:tc>
      </w:tr>
      <w:tr w:rsidR="00D63F97" w:rsidRPr="009B799C" w:rsidTr="008F5BEA">
        <w:tc>
          <w:tcPr>
            <w:tcW w:w="3258" w:type="dxa"/>
            <w:vAlign w:val="bottom"/>
          </w:tcPr>
          <w:p w:rsidR="00D63F97" w:rsidRPr="009B799C" w:rsidRDefault="00D63F97" w:rsidP="007E0742">
            <w:pPr>
              <w:spacing w:line="340" w:lineRule="exact"/>
              <w:ind w:left="151" w:hanging="151"/>
              <w:jc w:val="center"/>
              <w:outlineLvl w:val="0"/>
              <w:rPr>
                <w:rFonts w:ascii="Arial" w:hAnsi="Arial" w:cs="Arial"/>
                <w:sz w:val="28"/>
                <w:szCs w:val="28"/>
              </w:rPr>
            </w:pPr>
          </w:p>
        </w:tc>
        <w:tc>
          <w:tcPr>
            <w:tcW w:w="1485" w:type="dxa"/>
          </w:tcPr>
          <w:p w:rsidR="00D63F97" w:rsidRPr="009B799C" w:rsidRDefault="00D63F97" w:rsidP="007E0742">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2019</w:t>
            </w:r>
          </w:p>
        </w:tc>
        <w:tc>
          <w:tcPr>
            <w:tcW w:w="1485" w:type="dxa"/>
            <w:gridSpan w:val="2"/>
          </w:tcPr>
          <w:p w:rsidR="00D63F97" w:rsidRPr="009B799C" w:rsidRDefault="00D63F97" w:rsidP="007E0742">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2018</w:t>
            </w:r>
          </w:p>
        </w:tc>
        <w:tc>
          <w:tcPr>
            <w:tcW w:w="1485" w:type="dxa"/>
            <w:gridSpan w:val="2"/>
          </w:tcPr>
          <w:p w:rsidR="00D63F97" w:rsidRPr="009B799C" w:rsidRDefault="00D63F97" w:rsidP="007E0742">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2019</w:t>
            </w:r>
          </w:p>
        </w:tc>
        <w:tc>
          <w:tcPr>
            <w:tcW w:w="1485" w:type="dxa"/>
          </w:tcPr>
          <w:p w:rsidR="00D63F97" w:rsidRPr="009B799C" w:rsidRDefault="00D63F97" w:rsidP="007E0742">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2018</w:t>
            </w:r>
          </w:p>
        </w:tc>
      </w:tr>
      <w:tr w:rsidR="009E545B" w:rsidRPr="009B799C" w:rsidTr="008F5BEA">
        <w:trPr>
          <w:trHeight w:val="198"/>
        </w:trPr>
        <w:tc>
          <w:tcPr>
            <w:tcW w:w="3258" w:type="dxa"/>
            <w:vAlign w:val="bottom"/>
          </w:tcPr>
          <w:p w:rsidR="009E545B" w:rsidRPr="009B799C" w:rsidRDefault="009E545B" w:rsidP="007E0742">
            <w:pPr>
              <w:spacing w:line="340" w:lineRule="exact"/>
              <w:ind w:left="153" w:right="-74" w:hanging="153"/>
              <w:rPr>
                <w:rFonts w:ascii="Arial" w:hAnsi="Arial" w:cs="Arial"/>
                <w:sz w:val="18"/>
                <w:szCs w:val="18"/>
                <w:cs/>
              </w:rPr>
            </w:pPr>
            <w:r w:rsidRPr="009B799C">
              <w:rPr>
                <w:rFonts w:ascii="Arial" w:hAnsi="Arial" w:cs="Arial"/>
                <w:sz w:val="18"/>
                <w:szCs w:val="18"/>
              </w:rPr>
              <w:t>Cost</w:t>
            </w:r>
          </w:p>
        </w:tc>
        <w:tc>
          <w:tcPr>
            <w:tcW w:w="1485" w:type="dxa"/>
            <w:vAlign w:val="bottom"/>
          </w:tcPr>
          <w:p w:rsidR="009E545B" w:rsidRPr="00570834" w:rsidRDefault="008A4F8E" w:rsidP="007E0742">
            <w:pPr>
              <w:tabs>
                <w:tab w:val="decimal" w:pos="1152"/>
              </w:tabs>
              <w:spacing w:line="340" w:lineRule="exact"/>
              <w:ind w:left="1152" w:hanging="1152"/>
              <w:rPr>
                <w:rFonts w:ascii="Arial" w:hAnsi="Arial" w:cs="Arial"/>
                <w:sz w:val="18"/>
                <w:szCs w:val="18"/>
              </w:rPr>
            </w:pPr>
            <w:r>
              <w:rPr>
                <w:rFonts w:ascii="Arial" w:hAnsi="Arial" w:cs="Arial"/>
                <w:sz w:val="18"/>
                <w:szCs w:val="18"/>
              </w:rPr>
              <w:t>65,245</w:t>
            </w:r>
          </w:p>
        </w:tc>
        <w:tc>
          <w:tcPr>
            <w:tcW w:w="1485" w:type="dxa"/>
            <w:gridSpan w:val="2"/>
            <w:vAlign w:val="bottom"/>
          </w:tcPr>
          <w:p w:rsidR="009E545B" w:rsidRPr="00570834" w:rsidRDefault="009E545B" w:rsidP="007E0742">
            <w:pPr>
              <w:tabs>
                <w:tab w:val="decimal" w:pos="1152"/>
              </w:tabs>
              <w:spacing w:line="340" w:lineRule="exact"/>
              <w:ind w:left="1152" w:hanging="1152"/>
              <w:rPr>
                <w:rFonts w:ascii="Arial" w:hAnsi="Arial" w:cs="Arial"/>
                <w:sz w:val="18"/>
                <w:szCs w:val="18"/>
              </w:rPr>
            </w:pPr>
            <w:r>
              <w:rPr>
                <w:rFonts w:ascii="Arial" w:hAnsi="Arial" w:cs="Arial"/>
                <w:sz w:val="18"/>
                <w:szCs w:val="18"/>
              </w:rPr>
              <w:t>64,7</w:t>
            </w:r>
            <w:r w:rsidRPr="00570834">
              <w:rPr>
                <w:rFonts w:ascii="Arial" w:hAnsi="Arial" w:cs="Arial"/>
                <w:sz w:val="18"/>
                <w:szCs w:val="18"/>
              </w:rPr>
              <w:t>66</w:t>
            </w:r>
          </w:p>
        </w:tc>
        <w:tc>
          <w:tcPr>
            <w:tcW w:w="1485" w:type="dxa"/>
            <w:gridSpan w:val="2"/>
            <w:vAlign w:val="bottom"/>
          </w:tcPr>
          <w:p w:rsidR="009E545B" w:rsidRPr="009E545B" w:rsidRDefault="009E545B" w:rsidP="007E0742">
            <w:pPr>
              <w:tabs>
                <w:tab w:val="decimal" w:pos="1152"/>
              </w:tabs>
              <w:spacing w:line="340" w:lineRule="exact"/>
              <w:ind w:left="1152" w:hanging="1152"/>
              <w:rPr>
                <w:rFonts w:ascii="Arial" w:hAnsi="Arial" w:cs="Arial"/>
                <w:sz w:val="18"/>
                <w:szCs w:val="18"/>
              </w:rPr>
            </w:pPr>
            <w:r w:rsidRPr="009E545B">
              <w:rPr>
                <w:rFonts w:ascii="Arial" w:hAnsi="Arial" w:cs="Arial"/>
                <w:sz w:val="18"/>
                <w:szCs w:val="18"/>
              </w:rPr>
              <w:t>28,216</w:t>
            </w:r>
          </w:p>
        </w:tc>
        <w:tc>
          <w:tcPr>
            <w:tcW w:w="1485" w:type="dxa"/>
            <w:vAlign w:val="bottom"/>
          </w:tcPr>
          <w:p w:rsidR="009E545B" w:rsidRPr="00570834" w:rsidRDefault="009E545B" w:rsidP="007E0742">
            <w:pPr>
              <w:tabs>
                <w:tab w:val="decimal" w:pos="1152"/>
              </w:tabs>
              <w:spacing w:line="340" w:lineRule="exact"/>
              <w:ind w:left="1152" w:hanging="1152"/>
              <w:rPr>
                <w:rFonts w:ascii="Arial" w:hAnsi="Arial" w:cs="Arial"/>
                <w:sz w:val="18"/>
                <w:szCs w:val="18"/>
              </w:rPr>
            </w:pPr>
            <w:r w:rsidRPr="00570834">
              <w:rPr>
                <w:rFonts w:ascii="Arial" w:hAnsi="Arial" w:cs="Arial"/>
                <w:sz w:val="18"/>
                <w:szCs w:val="18"/>
              </w:rPr>
              <w:t>28,216</w:t>
            </w:r>
          </w:p>
        </w:tc>
      </w:tr>
      <w:tr w:rsidR="009E545B" w:rsidRPr="009B799C" w:rsidTr="008F5BEA">
        <w:trPr>
          <w:trHeight w:val="198"/>
        </w:trPr>
        <w:tc>
          <w:tcPr>
            <w:tcW w:w="3258" w:type="dxa"/>
            <w:vAlign w:val="bottom"/>
          </w:tcPr>
          <w:p w:rsidR="009E545B" w:rsidRPr="009B799C" w:rsidRDefault="009E545B" w:rsidP="007E0742">
            <w:pPr>
              <w:spacing w:line="340" w:lineRule="exact"/>
              <w:ind w:left="504" w:right="-74" w:hanging="504"/>
              <w:rPr>
                <w:rFonts w:ascii="Arial" w:hAnsi="Arial" w:cs="Arial"/>
                <w:sz w:val="18"/>
                <w:szCs w:val="18"/>
              </w:rPr>
            </w:pPr>
            <w:r w:rsidRPr="009B799C">
              <w:rPr>
                <w:rFonts w:ascii="Arial" w:hAnsi="Arial" w:cs="Arial"/>
                <w:sz w:val="18"/>
                <w:szCs w:val="18"/>
              </w:rPr>
              <w:t>Less:</w:t>
            </w:r>
            <w:r>
              <w:rPr>
                <w:rFonts w:ascii="Arial" w:hAnsi="Arial" w:cs="Arial"/>
                <w:sz w:val="18"/>
                <w:szCs w:val="18"/>
              </w:rPr>
              <w:tab/>
            </w:r>
            <w:r w:rsidRPr="009B799C">
              <w:rPr>
                <w:rFonts w:ascii="Arial" w:hAnsi="Arial" w:cs="Arial"/>
                <w:sz w:val="18"/>
                <w:szCs w:val="18"/>
              </w:rPr>
              <w:t xml:space="preserve">Accumulated amortisation </w:t>
            </w:r>
          </w:p>
        </w:tc>
        <w:tc>
          <w:tcPr>
            <w:tcW w:w="1485" w:type="dxa"/>
            <w:vAlign w:val="bottom"/>
          </w:tcPr>
          <w:p w:rsidR="009E545B" w:rsidRPr="00570834" w:rsidRDefault="008A4F8E" w:rsidP="00FA7271">
            <w:pPr>
              <w:pBdr>
                <w:bottom w:val="single" w:sz="4" w:space="1" w:color="auto"/>
              </w:pBdr>
              <w:tabs>
                <w:tab w:val="decimal" w:pos="1152"/>
              </w:tabs>
              <w:spacing w:line="340" w:lineRule="exact"/>
              <w:ind w:left="1152" w:hanging="1152"/>
              <w:rPr>
                <w:rFonts w:ascii="Arial" w:hAnsi="Arial" w:cs="Arial"/>
                <w:sz w:val="18"/>
                <w:szCs w:val="18"/>
              </w:rPr>
            </w:pPr>
            <w:r>
              <w:rPr>
                <w:rFonts w:ascii="Arial" w:hAnsi="Arial" w:cs="Arial"/>
                <w:sz w:val="18"/>
                <w:szCs w:val="18"/>
              </w:rPr>
              <w:t>(59,083)</w:t>
            </w:r>
          </w:p>
        </w:tc>
        <w:tc>
          <w:tcPr>
            <w:tcW w:w="1485" w:type="dxa"/>
            <w:gridSpan w:val="2"/>
            <w:vAlign w:val="bottom"/>
          </w:tcPr>
          <w:p w:rsidR="009E545B" w:rsidRPr="00570834" w:rsidRDefault="009E545B" w:rsidP="00FA7271">
            <w:pPr>
              <w:pBdr>
                <w:bottom w:val="single" w:sz="4" w:space="1" w:color="auto"/>
              </w:pBdr>
              <w:tabs>
                <w:tab w:val="decimal" w:pos="1152"/>
              </w:tabs>
              <w:spacing w:line="340" w:lineRule="exact"/>
              <w:ind w:left="1152" w:hanging="1152"/>
              <w:rPr>
                <w:rFonts w:ascii="Arial" w:hAnsi="Arial" w:cs="Arial"/>
                <w:sz w:val="18"/>
                <w:szCs w:val="18"/>
              </w:rPr>
            </w:pPr>
            <w:r>
              <w:rPr>
                <w:rFonts w:ascii="Arial" w:hAnsi="Arial" w:cs="Arial"/>
                <w:sz w:val="18"/>
                <w:szCs w:val="18"/>
              </w:rPr>
              <w:t>(</w:t>
            </w:r>
            <w:r w:rsidRPr="00570834">
              <w:rPr>
                <w:rFonts w:ascii="Arial" w:hAnsi="Arial" w:cs="Arial"/>
                <w:sz w:val="18"/>
                <w:szCs w:val="18"/>
              </w:rPr>
              <w:t>56,920</w:t>
            </w:r>
            <w:r>
              <w:rPr>
                <w:rFonts w:ascii="Arial" w:hAnsi="Arial" w:cs="Arial"/>
                <w:sz w:val="18"/>
                <w:szCs w:val="18"/>
              </w:rPr>
              <w:t>)</w:t>
            </w:r>
          </w:p>
        </w:tc>
        <w:tc>
          <w:tcPr>
            <w:tcW w:w="1485" w:type="dxa"/>
            <w:gridSpan w:val="2"/>
            <w:vAlign w:val="bottom"/>
          </w:tcPr>
          <w:p w:rsidR="009E545B" w:rsidRPr="009E545B" w:rsidRDefault="009E545B" w:rsidP="00FA7271">
            <w:pPr>
              <w:pBdr>
                <w:bottom w:val="single" w:sz="4" w:space="1" w:color="auto"/>
              </w:pBdr>
              <w:tabs>
                <w:tab w:val="decimal" w:pos="1152"/>
              </w:tabs>
              <w:spacing w:line="340" w:lineRule="exact"/>
              <w:ind w:left="1152" w:hanging="1152"/>
              <w:rPr>
                <w:rFonts w:ascii="Arial" w:hAnsi="Arial" w:cs="Arial"/>
                <w:sz w:val="18"/>
                <w:szCs w:val="18"/>
              </w:rPr>
            </w:pPr>
            <w:r w:rsidRPr="009E545B">
              <w:rPr>
                <w:rFonts w:ascii="Arial" w:hAnsi="Arial" w:cs="Arial"/>
                <w:sz w:val="18"/>
                <w:szCs w:val="18"/>
              </w:rPr>
              <w:t>(</w:t>
            </w:r>
            <w:r w:rsidR="008A4F8E">
              <w:rPr>
                <w:rFonts w:ascii="Arial" w:hAnsi="Arial" w:cs="Arial"/>
                <w:sz w:val="18"/>
                <w:szCs w:val="18"/>
              </w:rPr>
              <w:t>24,504</w:t>
            </w:r>
            <w:r w:rsidRPr="009E545B">
              <w:rPr>
                <w:rFonts w:ascii="Arial" w:hAnsi="Arial" w:cs="Arial"/>
                <w:sz w:val="18"/>
                <w:szCs w:val="18"/>
              </w:rPr>
              <w:t>)</w:t>
            </w:r>
          </w:p>
        </w:tc>
        <w:tc>
          <w:tcPr>
            <w:tcW w:w="1485" w:type="dxa"/>
            <w:vAlign w:val="bottom"/>
          </w:tcPr>
          <w:p w:rsidR="009E545B" w:rsidRPr="00570834" w:rsidRDefault="009E545B" w:rsidP="00FA7271">
            <w:pPr>
              <w:pBdr>
                <w:bottom w:val="single" w:sz="4" w:space="1" w:color="auto"/>
              </w:pBdr>
              <w:tabs>
                <w:tab w:val="decimal" w:pos="1152"/>
              </w:tabs>
              <w:spacing w:line="340" w:lineRule="exact"/>
              <w:ind w:left="1152" w:hanging="1152"/>
              <w:rPr>
                <w:rFonts w:ascii="Arial" w:hAnsi="Arial" w:cs="Arial"/>
                <w:sz w:val="18"/>
                <w:szCs w:val="18"/>
              </w:rPr>
            </w:pPr>
            <w:r w:rsidRPr="00570834">
              <w:rPr>
                <w:rFonts w:ascii="Arial" w:hAnsi="Arial" w:cs="Arial"/>
                <w:sz w:val="18"/>
                <w:szCs w:val="18"/>
              </w:rPr>
              <w:t>(23,625)</w:t>
            </w:r>
          </w:p>
        </w:tc>
      </w:tr>
      <w:tr w:rsidR="009E545B" w:rsidRPr="009B799C" w:rsidTr="008F5BEA">
        <w:trPr>
          <w:trHeight w:val="198"/>
        </w:trPr>
        <w:tc>
          <w:tcPr>
            <w:tcW w:w="3258" w:type="dxa"/>
            <w:vAlign w:val="bottom"/>
          </w:tcPr>
          <w:p w:rsidR="009E545B" w:rsidRPr="009B799C" w:rsidRDefault="009E545B" w:rsidP="007E0742">
            <w:pPr>
              <w:spacing w:line="340" w:lineRule="exact"/>
              <w:ind w:left="153" w:right="-74" w:hanging="153"/>
              <w:rPr>
                <w:rFonts w:ascii="Arial" w:hAnsi="Arial" w:cs="Arial"/>
                <w:sz w:val="18"/>
                <w:szCs w:val="18"/>
              </w:rPr>
            </w:pPr>
            <w:r w:rsidRPr="009B799C">
              <w:rPr>
                <w:rFonts w:ascii="Arial" w:hAnsi="Arial" w:cs="Arial"/>
                <w:sz w:val="18"/>
                <w:szCs w:val="18"/>
              </w:rPr>
              <w:t>Net book value</w:t>
            </w:r>
          </w:p>
        </w:tc>
        <w:tc>
          <w:tcPr>
            <w:tcW w:w="1485" w:type="dxa"/>
            <w:vAlign w:val="bottom"/>
          </w:tcPr>
          <w:p w:rsidR="009E545B" w:rsidRPr="00570834" w:rsidRDefault="008A4F8E" w:rsidP="007E0742">
            <w:pPr>
              <w:pBdr>
                <w:bottom w:val="double" w:sz="4" w:space="1" w:color="auto"/>
              </w:pBdr>
              <w:tabs>
                <w:tab w:val="decimal" w:pos="1152"/>
              </w:tabs>
              <w:spacing w:line="340" w:lineRule="exact"/>
              <w:ind w:left="1152" w:hanging="1152"/>
              <w:rPr>
                <w:rFonts w:ascii="Arial" w:hAnsi="Arial" w:cs="Arial"/>
                <w:sz w:val="18"/>
                <w:szCs w:val="18"/>
              </w:rPr>
            </w:pPr>
            <w:r>
              <w:rPr>
                <w:rFonts w:ascii="Arial" w:hAnsi="Arial" w:cs="Arial"/>
                <w:sz w:val="18"/>
                <w:szCs w:val="18"/>
              </w:rPr>
              <w:t>6,162</w:t>
            </w:r>
          </w:p>
        </w:tc>
        <w:tc>
          <w:tcPr>
            <w:tcW w:w="1485" w:type="dxa"/>
            <w:gridSpan w:val="2"/>
            <w:vAlign w:val="bottom"/>
          </w:tcPr>
          <w:p w:rsidR="009E545B" w:rsidRPr="00570834" w:rsidRDefault="009E545B" w:rsidP="007E0742">
            <w:pPr>
              <w:pBdr>
                <w:bottom w:val="double" w:sz="4" w:space="1" w:color="auto"/>
              </w:pBdr>
              <w:tabs>
                <w:tab w:val="decimal" w:pos="1152"/>
              </w:tabs>
              <w:spacing w:line="340" w:lineRule="exact"/>
              <w:ind w:left="1152" w:hanging="1152"/>
              <w:rPr>
                <w:rFonts w:ascii="Arial" w:hAnsi="Arial" w:cs="Arial"/>
                <w:sz w:val="18"/>
                <w:szCs w:val="18"/>
              </w:rPr>
            </w:pPr>
            <w:r w:rsidRPr="00570834">
              <w:rPr>
                <w:rFonts w:ascii="Arial" w:hAnsi="Arial" w:cs="Arial"/>
                <w:sz w:val="18"/>
                <w:szCs w:val="18"/>
              </w:rPr>
              <w:t>7,846</w:t>
            </w:r>
          </w:p>
        </w:tc>
        <w:tc>
          <w:tcPr>
            <w:tcW w:w="1485" w:type="dxa"/>
            <w:gridSpan w:val="2"/>
            <w:vAlign w:val="bottom"/>
          </w:tcPr>
          <w:p w:rsidR="009E545B" w:rsidRPr="009E545B" w:rsidRDefault="008A4F8E" w:rsidP="007E0742">
            <w:pPr>
              <w:pBdr>
                <w:bottom w:val="double" w:sz="4" w:space="1" w:color="auto"/>
              </w:pBdr>
              <w:tabs>
                <w:tab w:val="decimal" w:pos="1152"/>
              </w:tabs>
              <w:spacing w:line="340" w:lineRule="exact"/>
              <w:ind w:left="1152" w:hanging="1152"/>
              <w:rPr>
                <w:rFonts w:ascii="Arial" w:hAnsi="Arial" w:cs="Arial"/>
                <w:sz w:val="18"/>
                <w:szCs w:val="18"/>
              </w:rPr>
            </w:pPr>
            <w:r>
              <w:rPr>
                <w:rFonts w:ascii="Arial" w:hAnsi="Arial" w:cs="Arial"/>
                <w:sz w:val="18"/>
                <w:szCs w:val="18"/>
              </w:rPr>
              <w:t>3,712</w:t>
            </w:r>
          </w:p>
        </w:tc>
        <w:tc>
          <w:tcPr>
            <w:tcW w:w="1485" w:type="dxa"/>
            <w:vAlign w:val="bottom"/>
          </w:tcPr>
          <w:p w:rsidR="009E545B" w:rsidRPr="00570834" w:rsidRDefault="009E545B" w:rsidP="007E0742">
            <w:pPr>
              <w:pBdr>
                <w:bottom w:val="double" w:sz="4" w:space="1" w:color="auto"/>
              </w:pBdr>
              <w:tabs>
                <w:tab w:val="decimal" w:pos="1152"/>
              </w:tabs>
              <w:spacing w:line="340" w:lineRule="exact"/>
              <w:ind w:left="1152" w:hanging="1152"/>
              <w:rPr>
                <w:rFonts w:ascii="Arial" w:hAnsi="Arial" w:cs="Arial"/>
                <w:sz w:val="18"/>
                <w:szCs w:val="18"/>
              </w:rPr>
            </w:pPr>
            <w:r w:rsidRPr="00570834">
              <w:rPr>
                <w:rFonts w:ascii="Arial" w:hAnsi="Arial" w:cs="Arial"/>
                <w:sz w:val="18"/>
                <w:szCs w:val="18"/>
              </w:rPr>
              <w:t>4,591</w:t>
            </w:r>
          </w:p>
        </w:tc>
      </w:tr>
    </w:tbl>
    <w:p w:rsidR="00C917BD" w:rsidRPr="009B799C" w:rsidRDefault="00C917BD" w:rsidP="007E0742">
      <w:pPr>
        <w:spacing w:before="240" w:after="120" w:line="380" w:lineRule="exact"/>
        <w:ind w:left="547"/>
        <w:jc w:val="thaiDistribute"/>
        <w:rPr>
          <w:rFonts w:ascii="Arial" w:eastAsia="Arial Unicode MS" w:hAnsi="Arial" w:cs="Arial"/>
          <w:sz w:val="22"/>
          <w:szCs w:val="22"/>
        </w:rPr>
      </w:pPr>
      <w:r w:rsidRPr="009B799C">
        <w:rPr>
          <w:rFonts w:ascii="Arial" w:eastAsia="Arial Unicode MS" w:hAnsi="Arial" w:cs="Arial"/>
          <w:sz w:val="22"/>
          <w:szCs w:val="22"/>
        </w:rPr>
        <w:t xml:space="preserve">A reconciliation of the net book value of intangible assets for the years </w:t>
      </w:r>
      <w:r w:rsidR="00D63F97">
        <w:rPr>
          <w:rFonts w:ascii="Arial" w:eastAsia="Arial Unicode MS" w:hAnsi="Arial" w:cs="Arial"/>
          <w:sz w:val="22"/>
          <w:szCs w:val="22"/>
        </w:rPr>
        <w:t>2019 and 2018</w:t>
      </w:r>
      <w:r w:rsidRPr="009B799C">
        <w:rPr>
          <w:rFonts w:ascii="Arial" w:eastAsia="Arial Unicode MS" w:hAnsi="Arial" w:cs="Arial"/>
          <w:sz w:val="22"/>
          <w:szCs w:val="22"/>
        </w:rPr>
        <w:t xml:space="preserve"> is presented below.</w:t>
      </w:r>
    </w:p>
    <w:tbl>
      <w:tblPr>
        <w:tblW w:w="9198" w:type="dxa"/>
        <w:tblInd w:w="450" w:type="dxa"/>
        <w:tblLayout w:type="fixed"/>
        <w:tblLook w:val="04A0" w:firstRow="1" w:lastRow="0" w:firstColumn="1" w:lastColumn="0" w:noHBand="0" w:noVBand="1"/>
      </w:tblPr>
      <w:tblGrid>
        <w:gridCol w:w="3258"/>
        <w:gridCol w:w="1485"/>
        <w:gridCol w:w="495"/>
        <w:gridCol w:w="990"/>
        <w:gridCol w:w="990"/>
        <w:gridCol w:w="495"/>
        <w:gridCol w:w="1485"/>
      </w:tblGrid>
      <w:tr w:rsidR="00C917BD" w:rsidRPr="009B799C" w:rsidTr="008F5BEA">
        <w:tc>
          <w:tcPr>
            <w:tcW w:w="3258" w:type="dxa"/>
            <w:vAlign w:val="bottom"/>
          </w:tcPr>
          <w:p w:rsidR="00C917BD" w:rsidRPr="009B799C" w:rsidRDefault="00C917BD" w:rsidP="007E0742">
            <w:pPr>
              <w:spacing w:line="340" w:lineRule="exact"/>
              <w:ind w:left="151" w:hanging="151"/>
              <w:jc w:val="center"/>
              <w:outlineLvl w:val="0"/>
              <w:rPr>
                <w:rFonts w:ascii="Arial" w:hAnsi="Arial" w:cs="Arial"/>
                <w:sz w:val="28"/>
                <w:szCs w:val="28"/>
                <w:lang w:val="en-GB"/>
              </w:rPr>
            </w:pPr>
            <w:r w:rsidRPr="009B799C">
              <w:rPr>
                <w:rFonts w:ascii="Arial" w:hAnsi="Arial" w:cs="Arial"/>
                <w:sz w:val="28"/>
                <w:szCs w:val="28"/>
              </w:rPr>
              <w:br w:type="page"/>
            </w:r>
          </w:p>
        </w:tc>
        <w:tc>
          <w:tcPr>
            <w:tcW w:w="1980" w:type="dxa"/>
            <w:gridSpan w:val="2"/>
            <w:vAlign w:val="bottom"/>
          </w:tcPr>
          <w:p w:rsidR="00C917BD" w:rsidRPr="009B799C" w:rsidRDefault="00C917BD" w:rsidP="007E0742">
            <w:pPr>
              <w:tabs>
                <w:tab w:val="right" w:pos="1033"/>
              </w:tabs>
              <w:spacing w:line="340" w:lineRule="exact"/>
              <w:ind w:left="360" w:right="-72" w:hanging="360"/>
              <w:jc w:val="center"/>
              <w:rPr>
                <w:rFonts w:ascii="Arial" w:hAnsi="Arial" w:cs="Arial"/>
                <w:sz w:val="28"/>
                <w:szCs w:val="28"/>
              </w:rPr>
            </w:pPr>
          </w:p>
        </w:tc>
        <w:tc>
          <w:tcPr>
            <w:tcW w:w="1980" w:type="dxa"/>
            <w:gridSpan w:val="2"/>
            <w:vAlign w:val="bottom"/>
          </w:tcPr>
          <w:p w:rsidR="00C917BD" w:rsidRPr="009B799C" w:rsidRDefault="00C917BD" w:rsidP="007E0742">
            <w:pPr>
              <w:tabs>
                <w:tab w:val="right" w:pos="1033"/>
              </w:tabs>
              <w:spacing w:line="340" w:lineRule="exact"/>
              <w:ind w:left="360" w:right="-72" w:hanging="360"/>
              <w:jc w:val="center"/>
              <w:rPr>
                <w:rFonts w:ascii="Arial" w:hAnsi="Arial" w:cs="Arial"/>
                <w:sz w:val="28"/>
                <w:szCs w:val="28"/>
              </w:rPr>
            </w:pPr>
          </w:p>
        </w:tc>
        <w:tc>
          <w:tcPr>
            <w:tcW w:w="1980" w:type="dxa"/>
            <w:gridSpan w:val="2"/>
            <w:vAlign w:val="bottom"/>
          </w:tcPr>
          <w:p w:rsidR="00C917BD" w:rsidRPr="009B799C" w:rsidRDefault="004A596E" w:rsidP="007E0742">
            <w:pPr>
              <w:tabs>
                <w:tab w:val="right" w:pos="1033"/>
              </w:tabs>
              <w:spacing w:line="340" w:lineRule="exact"/>
              <w:ind w:left="360" w:right="-72" w:hanging="360"/>
              <w:jc w:val="right"/>
              <w:rPr>
                <w:rFonts w:ascii="Arial" w:hAnsi="Arial" w:cs="Arial"/>
                <w:sz w:val="28"/>
                <w:szCs w:val="28"/>
                <w:cs/>
              </w:rPr>
            </w:pPr>
            <w:r>
              <w:rPr>
                <w:rFonts w:ascii="Arial" w:hAnsi="Arial"/>
                <w:sz w:val="18"/>
                <w:szCs w:val="18"/>
              </w:rPr>
              <w:t>(</w:t>
            </w:r>
            <w:r w:rsidR="004510F7">
              <w:rPr>
                <w:rFonts w:ascii="Arial" w:hAnsi="Arial" w:cs="Arial"/>
                <w:sz w:val="18"/>
                <w:szCs w:val="18"/>
              </w:rPr>
              <w:t>Unit: Thousand Baht)</w:t>
            </w:r>
          </w:p>
        </w:tc>
      </w:tr>
      <w:tr w:rsidR="009467A8" w:rsidRPr="009B799C" w:rsidTr="008F5BEA">
        <w:tc>
          <w:tcPr>
            <w:tcW w:w="3258" w:type="dxa"/>
            <w:vAlign w:val="bottom"/>
          </w:tcPr>
          <w:p w:rsidR="009467A8" w:rsidRPr="009B799C" w:rsidRDefault="009467A8" w:rsidP="007E0742">
            <w:pPr>
              <w:spacing w:line="340" w:lineRule="exact"/>
              <w:ind w:left="151" w:hanging="151"/>
              <w:jc w:val="center"/>
              <w:outlineLvl w:val="0"/>
              <w:rPr>
                <w:rFonts w:ascii="Arial" w:hAnsi="Arial" w:cs="Arial"/>
                <w:sz w:val="28"/>
                <w:szCs w:val="28"/>
              </w:rPr>
            </w:pPr>
          </w:p>
        </w:tc>
        <w:tc>
          <w:tcPr>
            <w:tcW w:w="2970" w:type="dxa"/>
            <w:gridSpan w:val="3"/>
            <w:vAlign w:val="bottom"/>
          </w:tcPr>
          <w:p w:rsidR="009467A8" w:rsidRPr="009B799C" w:rsidRDefault="009467A8" w:rsidP="007E0742">
            <w:pPr>
              <w:pBdr>
                <w:bottom w:val="single" w:sz="4" w:space="1" w:color="auto"/>
              </w:pBdr>
              <w:tabs>
                <w:tab w:val="left" w:pos="600"/>
                <w:tab w:val="left" w:pos="900"/>
                <w:tab w:val="right" w:pos="7280"/>
                <w:tab w:val="right" w:pos="8540"/>
              </w:tabs>
              <w:spacing w:line="340" w:lineRule="exact"/>
              <w:ind w:left="360" w:right="-45" w:hanging="360"/>
              <w:jc w:val="center"/>
              <w:rPr>
                <w:rFonts w:ascii="Arial" w:hAnsi="Arial" w:cs="Arial"/>
                <w:sz w:val="18"/>
                <w:szCs w:val="18"/>
              </w:rPr>
            </w:pPr>
            <w:r w:rsidRPr="009B799C">
              <w:rPr>
                <w:rFonts w:ascii="Arial" w:hAnsi="Arial" w:cs="Arial"/>
                <w:sz w:val="18"/>
                <w:szCs w:val="18"/>
              </w:rPr>
              <w:t>Consolidated financial statements</w:t>
            </w:r>
          </w:p>
        </w:tc>
        <w:tc>
          <w:tcPr>
            <w:tcW w:w="2970" w:type="dxa"/>
            <w:gridSpan w:val="3"/>
            <w:vAlign w:val="bottom"/>
          </w:tcPr>
          <w:p w:rsidR="009467A8" w:rsidRPr="009B799C" w:rsidRDefault="009467A8" w:rsidP="007E0742">
            <w:pPr>
              <w:pBdr>
                <w:bottom w:val="single" w:sz="4" w:space="1" w:color="auto"/>
              </w:pBdr>
              <w:tabs>
                <w:tab w:val="left" w:pos="600"/>
                <w:tab w:val="left" w:pos="900"/>
                <w:tab w:val="center" w:pos="1399"/>
                <w:tab w:val="right" w:pos="2799"/>
                <w:tab w:val="right" w:pos="7280"/>
                <w:tab w:val="right" w:pos="8540"/>
              </w:tabs>
              <w:spacing w:line="340" w:lineRule="exact"/>
              <w:ind w:left="360" w:right="-45" w:hanging="360"/>
              <w:jc w:val="center"/>
              <w:rPr>
                <w:rFonts w:ascii="Arial" w:hAnsi="Arial" w:cs="Arial"/>
                <w:sz w:val="18"/>
                <w:szCs w:val="18"/>
              </w:rPr>
            </w:pPr>
            <w:r w:rsidRPr="009B799C">
              <w:rPr>
                <w:rFonts w:ascii="Arial" w:hAnsi="Arial" w:cs="Arial"/>
                <w:sz w:val="18"/>
                <w:szCs w:val="18"/>
              </w:rPr>
              <w:t>Separate financial statements</w:t>
            </w:r>
          </w:p>
        </w:tc>
      </w:tr>
      <w:tr w:rsidR="00D63F97" w:rsidRPr="009B799C" w:rsidTr="008F5BEA">
        <w:tc>
          <w:tcPr>
            <w:tcW w:w="3258" w:type="dxa"/>
            <w:vAlign w:val="bottom"/>
          </w:tcPr>
          <w:p w:rsidR="00D63F97" w:rsidRPr="009B799C" w:rsidRDefault="00D63F97" w:rsidP="007E0742">
            <w:pPr>
              <w:spacing w:line="340" w:lineRule="exact"/>
              <w:ind w:left="151" w:hanging="151"/>
              <w:jc w:val="center"/>
              <w:outlineLvl w:val="0"/>
              <w:rPr>
                <w:rFonts w:ascii="Arial" w:hAnsi="Arial" w:cs="Arial"/>
                <w:sz w:val="28"/>
                <w:szCs w:val="28"/>
              </w:rPr>
            </w:pPr>
          </w:p>
        </w:tc>
        <w:tc>
          <w:tcPr>
            <w:tcW w:w="1485" w:type="dxa"/>
          </w:tcPr>
          <w:p w:rsidR="00D63F97" w:rsidRPr="009B799C" w:rsidRDefault="00D63F97" w:rsidP="007E0742">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2019</w:t>
            </w:r>
          </w:p>
        </w:tc>
        <w:tc>
          <w:tcPr>
            <w:tcW w:w="1485" w:type="dxa"/>
            <w:gridSpan w:val="2"/>
          </w:tcPr>
          <w:p w:rsidR="00D63F97" w:rsidRPr="009B799C" w:rsidRDefault="00D63F97" w:rsidP="007E0742">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2018</w:t>
            </w:r>
          </w:p>
        </w:tc>
        <w:tc>
          <w:tcPr>
            <w:tcW w:w="1485" w:type="dxa"/>
            <w:gridSpan w:val="2"/>
          </w:tcPr>
          <w:p w:rsidR="00D63F97" w:rsidRPr="009B799C" w:rsidRDefault="00D63F97" w:rsidP="007E0742">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2019</w:t>
            </w:r>
          </w:p>
        </w:tc>
        <w:tc>
          <w:tcPr>
            <w:tcW w:w="1485" w:type="dxa"/>
          </w:tcPr>
          <w:p w:rsidR="00D63F97" w:rsidRPr="009B799C" w:rsidRDefault="00D63F97" w:rsidP="007E0742">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2018</w:t>
            </w:r>
          </w:p>
        </w:tc>
      </w:tr>
      <w:tr w:rsidR="009E545B" w:rsidRPr="009B799C" w:rsidTr="008F5BEA">
        <w:trPr>
          <w:trHeight w:val="198"/>
        </w:trPr>
        <w:tc>
          <w:tcPr>
            <w:tcW w:w="3258" w:type="dxa"/>
            <w:vAlign w:val="bottom"/>
          </w:tcPr>
          <w:p w:rsidR="009E545B" w:rsidRPr="009B799C" w:rsidRDefault="009E545B" w:rsidP="007E0742">
            <w:pPr>
              <w:spacing w:line="340" w:lineRule="exact"/>
              <w:ind w:left="153" w:right="-74" w:hanging="153"/>
              <w:rPr>
                <w:rFonts w:ascii="Arial" w:hAnsi="Arial" w:cs="Arial"/>
                <w:sz w:val="28"/>
                <w:szCs w:val="28"/>
              </w:rPr>
            </w:pPr>
            <w:r w:rsidRPr="009B799C">
              <w:rPr>
                <w:rFonts w:ascii="Arial" w:hAnsi="Arial" w:cs="Arial"/>
                <w:sz w:val="18"/>
                <w:szCs w:val="18"/>
              </w:rPr>
              <w:t>Net book value at beginning of year</w:t>
            </w:r>
          </w:p>
        </w:tc>
        <w:tc>
          <w:tcPr>
            <w:tcW w:w="1485" w:type="dxa"/>
            <w:vAlign w:val="bottom"/>
          </w:tcPr>
          <w:p w:rsidR="009E545B" w:rsidRPr="00570834" w:rsidRDefault="008A4F8E" w:rsidP="007E0742">
            <w:pPr>
              <w:tabs>
                <w:tab w:val="decimal" w:pos="1152"/>
              </w:tabs>
              <w:spacing w:line="340" w:lineRule="exact"/>
              <w:ind w:left="1152" w:hanging="1152"/>
              <w:rPr>
                <w:rFonts w:ascii="Arial" w:hAnsi="Arial" w:cs="Arial"/>
                <w:sz w:val="18"/>
                <w:szCs w:val="18"/>
              </w:rPr>
            </w:pPr>
            <w:r>
              <w:rPr>
                <w:rFonts w:ascii="Arial" w:hAnsi="Arial" w:cs="Arial"/>
                <w:sz w:val="18"/>
                <w:szCs w:val="18"/>
              </w:rPr>
              <w:t>7,846</w:t>
            </w:r>
          </w:p>
        </w:tc>
        <w:tc>
          <w:tcPr>
            <w:tcW w:w="1485" w:type="dxa"/>
            <w:gridSpan w:val="2"/>
            <w:vAlign w:val="bottom"/>
          </w:tcPr>
          <w:p w:rsidR="009E545B" w:rsidRPr="00570834" w:rsidRDefault="009E545B" w:rsidP="007E0742">
            <w:pPr>
              <w:tabs>
                <w:tab w:val="decimal" w:pos="1152"/>
              </w:tabs>
              <w:spacing w:line="340" w:lineRule="exact"/>
              <w:ind w:left="1152" w:hanging="1152"/>
              <w:rPr>
                <w:rFonts w:ascii="Arial" w:hAnsi="Arial" w:cs="Arial"/>
                <w:sz w:val="18"/>
                <w:szCs w:val="18"/>
              </w:rPr>
            </w:pPr>
            <w:r w:rsidRPr="00570834">
              <w:rPr>
                <w:rFonts w:ascii="Arial" w:hAnsi="Arial" w:cs="Arial"/>
                <w:sz w:val="18"/>
                <w:szCs w:val="18"/>
              </w:rPr>
              <w:t>10,283</w:t>
            </w:r>
          </w:p>
        </w:tc>
        <w:tc>
          <w:tcPr>
            <w:tcW w:w="1485" w:type="dxa"/>
            <w:gridSpan w:val="2"/>
            <w:vAlign w:val="bottom"/>
          </w:tcPr>
          <w:p w:rsidR="009E545B" w:rsidRPr="009E545B" w:rsidRDefault="009E545B" w:rsidP="007E0742">
            <w:pPr>
              <w:tabs>
                <w:tab w:val="decimal" w:pos="1152"/>
              </w:tabs>
              <w:spacing w:line="340" w:lineRule="exact"/>
              <w:ind w:left="1152" w:hanging="1152"/>
              <w:rPr>
                <w:rFonts w:ascii="Arial" w:hAnsi="Arial" w:cs="Arial"/>
                <w:sz w:val="18"/>
                <w:szCs w:val="18"/>
              </w:rPr>
            </w:pPr>
            <w:r w:rsidRPr="009E545B">
              <w:rPr>
                <w:rFonts w:ascii="Arial" w:hAnsi="Arial" w:cs="Arial"/>
                <w:sz w:val="18"/>
                <w:szCs w:val="18"/>
              </w:rPr>
              <w:t>4,591</w:t>
            </w:r>
          </w:p>
        </w:tc>
        <w:tc>
          <w:tcPr>
            <w:tcW w:w="1485" w:type="dxa"/>
            <w:vAlign w:val="bottom"/>
          </w:tcPr>
          <w:p w:rsidR="009E545B" w:rsidRPr="00570834" w:rsidRDefault="009E545B" w:rsidP="007E0742">
            <w:pPr>
              <w:tabs>
                <w:tab w:val="decimal" w:pos="1152"/>
              </w:tabs>
              <w:spacing w:line="340" w:lineRule="exact"/>
              <w:ind w:left="1152" w:hanging="1152"/>
              <w:rPr>
                <w:rFonts w:ascii="Arial" w:hAnsi="Arial" w:cs="Arial"/>
                <w:sz w:val="18"/>
                <w:szCs w:val="18"/>
              </w:rPr>
            </w:pPr>
            <w:r w:rsidRPr="00570834">
              <w:rPr>
                <w:rFonts w:ascii="Arial" w:hAnsi="Arial" w:cs="Arial"/>
                <w:sz w:val="18"/>
                <w:szCs w:val="18"/>
              </w:rPr>
              <w:t>5,444</w:t>
            </w:r>
          </w:p>
        </w:tc>
      </w:tr>
      <w:tr w:rsidR="009E545B" w:rsidRPr="009B799C" w:rsidTr="008F5BEA">
        <w:tc>
          <w:tcPr>
            <w:tcW w:w="3258" w:type="dxa"/>
            <w:vAlign w:val="bottom"/>
          </w:tcPr>
          <w:p w:rsidR="009E545B" w:rsidRPr="009B799C" w:rsidRDefault="009E545B" w:rsidP="007E0742">
            <w:pPr>
              <w:spacing w:line="340" w:lineRule="exact"/>
              <w:ind w:left="151" w:right="-72" w:hanging="151"/>
              <w:rPr>
                <w:rFonts w:ascii="Arial" w:hAnsi="Arial" w:cs="Arial"/>
                <w:sz w:val="18"/>
                <w:szCs w:val="18"/>
                <w:cs/>
              </w:rPr>
            </w:pPr>
            <w:r w:rsidRPr="009B799C">
              <w:rPr>
                <w:rFonts w:ascii="Arial" w:hAnsi="Arial" w:cs="Arial"/>
                <w:sz w:val="18"/>
                <w:szCs w:val="18"/>
              </w:rPr>
              <w:t>Acquisition</w:t>
            </w:r>
            <w:r>
              <w:rPr>
                <w:rFonts w:ascii="Arial" w:hAnsi="Arial" w:cs="Arial"/>
                <w:sz w:val="18"/>
                <w:szCs w:val="18"/>
              </w:rPr>
              <w:t>s - cost</w:t>
            </w:r>
          </w:p>
        </w:tc>
        <w:tc>
          <w:tcPr>
            <w:tcW w:w="1485" w:type="dxa"/>
            <w:vAlign w:val="bottom"/>
          </w:tcPr>
          <w:p w:rsidR="009E545B" w:rsidRPr="00570834" w:rsidRDefault="008A4F8E" w:rsidP="007E0742">
            <w:pPr>
              <w:tabs>
                <w:tab w:val="decimal" w:pos="1152"/>
              </w:tabs>
              <w:spacing w:line="340" w:lineRule="exact"/>
              <w:ind w:left="1152" w:hanging="1152"/>
              <w:rPr>
                <w:rFonts w:ascii="Arial" w:hAnsi="Arial" w:cs="Arial"/>
                <w:sz w:val="18"/>
                <w:szCs w:val="18"/>
              </w:rPr>
            </w:pPr>
            <w:r>
              <w:rPr>
                <w:rFonts w:ascii="Arial" w:hAnsi="Arial" w:cs="Arial"/>
                <w:sz w:val="18"/>
                <w:szCs w:val="18"/>
              </w:rPr>
              <w:t>479</w:t>
            </w:r>
          </w:p>
        </w:tc>
        <w:tc>
          <w:tcPr>
            <w:tcW w:w="1485" w:type="dxa"/>
            <w:gridSpan w:val="2"/>
            <w:vAlign w:val="bottom"/>
          </w:tcPr>
          <w:p w:rsidR="009E545B" w:rsidRPr="00570834" w:rsidRDefault="009E545B" w:rsidP="007E0742">
            <w:pPr>
              <w:tabs>
                <w:tab w:val="decimal" w:pos="1152"/>
              </w:tabs>
              <w:spacing w:line="340" w:lineRule="exact"/>
              <w:ind w:left="1152" w:hanging="1152"/>
              <w:rPr>
                <w:rFonts w:ascii="Arial" w:hAnsi="Arial" w:cs="Arial"/>
                <w:sz w:val="18"/>
                <w:szCs w:val="18"/>
              </w:rPr>
            </w:pPr>
            <w:r w:rsidRPr="00570834">
              <w:rPr>
                <w:rFonts w:ascii="Arial" w:hAnsi="Arial" w:cs="Arial"/>
                <w:sz w:val="18"/>
                <w:szCs w:val="18"/>
              </w:rPr>
              <w:t>283</w:t>
            </w:r>
          </w:p>
        </w:tc>
        <w:tc>
          <w:tcPr>
            <w:tcW w:w="1485" w:type="dxa"/>
            <w:gridSpan w:val="2"/>
            <w:vAlign w:val="bottom"/>
          </w:tcPr>
          <w:p w:rsidR="009E545B" w:rsidRPr="009E545B" w:rsidRDefault="009E545B" w:rsidP="007E0742">
            <w:pPr>
              <w:tabs>
                <w:tab w:val="decimal" w:pos="1152"/>
              </w:tabs>
              <w:spacing w:line="340" w:lineRule="exact"/>
              <w:ind w:left="1152" w:hanging="1152"/>
              <w:rPr>
                <w:rFonts w:ascii="Arial" w:hAnsi="Arial" w:cs="Arial"/>
                <w:sz w:val="18"/>
                <w:szCs w:val="18"/>
              </w:rPr>
            </w:pPr>
            <w:r w:rsidRPr="009E545B">
              <w:rPr>
                <w:rFonts w:ascii="Arial" w:hAnsi="Arial" w:cs="Arial"/>
                <w:sz w:val="18"/>
                <w:szCs w:val="18"/>
              </w:rPr>
              <w:t>-</w:t>
            </w:r>
          </w:p>
        </w:tc>
        <w:tc>
          <w:tcPr>
            <w:tcW w:w="1485" w:type="dxa"/>
            <w:vAlign w:val="bottom"/>
          </w:tcPr>
          <w:p w:rsidR="009E545B" w:rsidRPr="00570834" w:rsidRDefault="009E545B" w:rsidP="007E0742">
            <w:pPr>
              <w:tabs>
                <w:tab w:val="decimal" w:pos="1152"/>
              </w:tabs>
              <w:spacing w:line="340" w:lineRule="exact"/>
              <w:ind w:left="1152" w:hanging="1152"/>
              <w:rPr>
                <w:rFonts w:ascii="Arial" w:hAnsi="Arial" w:cs="Arial"/>
                <w:sz w:val="18"/>
                <w:szCs w:val="18"/>
              </w:rPr>
            </w:pPr>
            <w:r w:rsidRPr="00570834">
              <w:rPr>
                <w:rFonts w:ascii="Arial" w:hAnsi="Arial" w:cs="Arial"/>
                <w:sz w:val="18"/>
                <w:szCs w:val="18"/>
              </w:rPr>
              <w:t>94</w:t>
            </w:r>
          </w:p>
        </w:tc>
      </w:tr>
      <w:tr w:rsidR="009E545B" w:rsidRPr="009B799C" w:rsidTr="008F5BEA">
        <w:tc>
          <w:tcPr>
            <w:tcW w:w="3258" w:type="dxa"/>
            <w:vAlign w:val="bottom"/>
          </w:tcPr>
          <w:p w:rsidR="009E545B" w:rsidRPr="009B799C" w:rsidRDefault="009E545B" w:rsidP="007E0742">
            <w:pPr>
              <w:spacing w:line="340" w:lineRule="exact"/>
              <w:ind w:left="151" w:right="-72" w:hanging="151"/>
              <w:rPr>
                <w:rFonts w:ascii="Arial" w:hAnsi="Arial" w:cs="Arial"/>
                <w:sz w:val="18"/>
                <w:szCs w:val="18"/>
                <w:cs/>
              </w:rPr>
            </w:pPr>
            <w:r w:rsidRPr="009B799C">
              <w:rPr>
                <w:rFonts w:ascii="Arial" w:hAnsi="Arial" w:cs="Arial"/>
                <w:sz w:val="18"/>
                <w:szCs w:val="18"/>
              </w:rPr>
              <w:t>Amortisation for the year</w:t>
            </w:r>
          </w:p>
        </w:tc>
        <w:tc>
          <w:tcPr>
            <w:tcW w:w="1485" w:type="dxa"/>
            <w:vAlign w:val="bottom"/>
          </w:tcPr>
          <w:p w:rsidR="009E545B" w:rsidRPr="00570834" w:rsidRDefault="008A4F8E" w:rsidP="007E0742">
            <w:pPr>
              <w:pBdr>
                <w:bottom w:val="single" w:sz="4" w:space="1" w:color="auto"/>
              </w:pBdr>
              <w:tabs>
                <w:tab w:val="decimal" w:pos="1152"/>
              </w:tabs>
              <w:spacing w:line="340" w:lineRule="exact"/>
              <w:ind w:left="1152" w:hanging="1152"/>
              <w:rPr>
                <w:rFonts w:ascii="Arial" w:hAnsi="Arial" w:cs="Arial"/>
                <w:sz w:val="18"/>
                <w:szCs w:val="18"/>
              </w:rPr>
            </w:pPr>
            <w:r>
              <w:rPr>
                <w:rFonts w:ascii="Arial" w:hAnsi="Arial" w:cs="Arial"/>
                <w:sz w:val="18"/>
                <w:szCs w:val="18"/>
              </w:rPr>
              <w:t>(2,163)</w:t>
            </w:r>
          </w:p>
        </w:tc>
        <w:tc>
          <w:tcPr>
            <w:tcW w:w="1485" w:type="dxa"/>
            <w:gridSpan w:val="2"/>
            <w:vAlign w:val="bottom"/>
          </w:tcPr>
          <w:p w:rsidR="009E545B" w:rsidRPr="00570834" w:rsidRDefault="009E545B" w:rsidP="007E0742">
            <w:pPr>
              <w:pBdr>
                <w:bottom w:val="single" w:sz="4" w:space="1" w:color="auto"/>
              </w:pBdr>
              <w:tabs>
                <w:tab w:val="decimal" w:pos="1152"/>
              </w:tabs>
              <w:spacing w:line="340" w:lineRule="exact"/>
              <w:ind w:left="1152" w:hanging="1152"/>
              <w:rPr>
                <w:rFonts w:ascii="Arial" w:hAnsi="Arial" w:cs="Arial"/>
                <w:sz w:val="18"/>
                <w:szCs w:val="18"/>
              </w:rPr>
            </w:pPr>
            <w:r w:rsidRPr="00570834">
              <w:rPr>
                <w:rFonts w:ascii="Arial" w:hAnsi="Arial" w:cs="Arial"/>
                <w:sz w:val="18"/>
                <w:szCs w:val="18"/>
              </w:rPr>
              <w:t>(2,720)</w:t>
            </w:r>
          </w:p>
        </w:tc>
        <w:tc>
          <w:tcPr>
            <w:tcW w:w="1485" w:type="dxa"/>
            <w:gridSpan w:val="2"/>
            <w:vAlign w:val="bottom"/>
          </w:tcPr>
          <w:p w:rsidR="009E545B" w:rsidRPr="009E545B" w:rsidRDefault="009E545B" w:rsidP="007E0742">
            <w:pPr>
              <w:pBdr>
                <w:bottom w:val="single" w:sz="4" w:space="1" w:color="auto"/>
              </w:pBdr>
              <w:tabs>
                <w:tab w:val="decimal" w:pos="1152"/>
              </w:tabs>
              <w:spacing w:line="340" w:lineRule="exact"/>
              <w:ind w:left="1152" w:hanging="1152"/>
              <w:rPr>
                <w:rFonts w:ascii="Arial" w:hAnsi="Arial" w:cs="Arial"/>
                <w:sz w:val="18"/>
                <w:szCs w:val="18"/>
              </w:rPr>
            </w:pPr>
            <w:r w:rsidRPr="009E545B">
              <w:rPr>
                <w:rFonts w:ascii="Arial" w:hAnsi="Arial" w:cs="Arial"/>
                <w:sz w:val="18"/>
                <w:szCs w:val="18"/>
              </w:rPr>
              <w:t>(879)</w:t>
            </w:r>
          </w:p>
        </w:tc>
        <w:tc>
          <w:tcPr>
            <w:tcW w:w="1485" w:type="dxa"/>
            <w:vAlign w:val="bottom"/>
          </w:tcPr>
          <w:p w:rsidR="009E545B" w:rsidRPr="00570834" w:rsidRDefault="009E545B" w:rsidP="007E0742">
            <w:pPr>
              <w:pBdr>
                <w:bottom w:val="single" w:sz="4" w:space="1" w:color="auto"/>
              </w:pBdr>
              <w:tabs>
                <w:tab w:val="decimal" w:pos="1152"/>
              </w:tabs>
              <w:spacing w:line="340" w:lineRule="exact"/>
              <w:ind w:left="1152" w:hanging="1152"/>
              <w:rPr>
                <w:rFonts w:ascii="Arial" w:hAnsi="Arial" w:cs="Arial"/>
                <w:sz w:val="18"/>
                <w:szCs w:val="18"/>
              </w:rPr>
            </w:pPr>
            <w:r w:rsidRPr="00570834">
              <w:rPr>
                <w:rFonts w:ascii="Arial" w:hAnsi="Arial" w:cs="Arial"/>
                <w:sz w:val="18"/>
                <w:szCs w:val="18"/>
              </w:rPr>
              <w:t>(947)</w:t>
            </w:r>
          </w:p>
        </w:tc>
      </w:tr>
      <w:tr w:rsidR="009E545B" w:rsidRPr="009B799C" w:rsidTr="00D63F97">
        <w:trPr>
          <w:trHeight w:val="87"/>
        </w:trPr>
        <w:tc>
          <w:tcPr>
            <w:tcW w:w="3258" w:type="dxa"/>
            <w:vAlign w:val="bottom"/>
          </w:tcPr>
          <w:p w:rsidR="009E545B" w:rsidRPr="009B799C" w:rsidRDefault="009E545B" w:rsidP="007E0742">
            <w:pPr>
              <w:spacing w:line="340" w:lineRule="exact"/>
              <w:ind w:left="151" w:right="-72" w:hanging="151"/>
              <w:rPr>
                <w:rFonts w:ascii="Arial" w:hAnsi="Arial" w:cs="Arial"/>
                <w:sz w:val="18"/>
                <w:szCs w:val="18"/>
              </w:rPr>
            </w:pPr>
            <w:r w:rsidRPr="009B799C">
              <w:rPr>
                <w:rFonts w:ascii="Arial" w:hAnsi="Arial" w:cs="Arial"/>
                <w:sz w:val="18"/>
                <w:szCs w:val="18"/>
              </w:rPr>
              <w:t>Net book value at end of year</w:t>
            </w:r>
          </w:p>
        </w:tc>
        <w:tc>
          <w:tcPr>
            <w:tcW w:w="1485" w:type="dxa"/>
            <w:vAlign w:val="bottom"/>
          </w:tcPr>
          <w:p w:rsidR="009E545B" w:rsidRPr="00570834" w:rsidRDefault="008A4F8E" w:rsidP="007E0742">
            <w:pPr>
              <w:pBdr>
                <w:bottom w:val="double" w:sz="4" w:space="1" w:color="auto"/>
              </w:pBdr>
              <w:tabs>
                <w:tab w:val="decimal" w:pos="1152"/>
              </w:tabs>
              <w:spacing w:line="340" w:lineRule="exact"/>
              <w:ind w:left="1152" w:hanging="1152"/>
              <w:rPr>
                <w:rFonts w:ascii="Arial" w:hAnsi="Arial" w:cs="Arial"/>
                <w:sz w:val="18"/>
                <w:szCs w:val="18"/>
              </w:rPr>
            </w:pPr>
            <w:r>
              <w:rPr>
                <w:rFonts w:ascii="Arial" w:hAnsi="Arial" w:cs="Arial"/>
                <w:sz w:val="18"/>
                <w:szCs w:val="18"/>
              </w:rPr>
              <w:t>6,162</w:t>
            </w:r>
          </w:p>
        </w:tc>
        <w:tc>
          <w:tcPr>
            <w:tcW w:w="1485" w:type="dxa"/>
            <w:gridSpan w:val="2"/>
            <w:vAlign w:val="bottom"/>
          </w:tcPr>
          <w:p w:rsidR="009E545B" w:rsidRPr="00570834" w:rsidRDefault="009E545B" w:rsidP="007E0742">
            <w:pPr>
              <w:pBdr>
                <w:bottom w:val="double" w:sz="4" w:space="1" w:color="auto"/>
              </w:pBdr>
              <w:tabs>
                <w:tab w:val="decimal" w:pos="1152"/>
              </w:tabs>
              <w:spacing w:line="340" w:lineRule="exact"/>
              <w:ind w:left="1152" w:hanging="1152"/>
              <w:rPr>
                <w:rFonts w:ascii="Arial" w:hAnsi="Arial" w:cs="Arial"/>
                <w:sz w:val="18"/>
                <w:szCs w:val="18"/>
              </w:rPr>
            </w:pPr>
            <w:r w:rsidRPr="00570834">
              <w:rPr>
                <w:rFonts w:ascii="Arial" w:hAnsi="Arial" w:cs="Arial"/>
                <w:sz w:val="18"/>
                <w:szCs w:val="18"/>
              </w:rPr>
              <w:t>7,846</w:t>
            </w:r>
          </w:p>
        </w:tc>
        <w:tc>
          <w:tcPr>
            <w:tcW w:w="1485" w:type="dxa"/>
            <w:gridSpan w:val="2"/>
            <w:vAlign w:val="bottom"/>
          </w:tcPr>
          <w:p w:rsidR="009E545B" w:rsidRPr="009E545B" w:rsidRDefault="009E545B" w:rsidP="007E0742">
            <w:pPr>
              <w:pBdr>
                <w:bottom w:val="double" w:sz="4" w:space="1" w:color="auto"/>
              </w:pBdr>
              <w:tabs>
                <w:tab w:val="decimal" w:pos="1152"/>
              </w:tabs>
              <w:spacing w:line="340" w:lineRule="exact"/>
              <w:ind w:left="1152" w:hanging="1152"/>
              <w:rPr>
                <w:rFonts w:ascii="Arial" w:hAnsi="Arial" w:cs="Arial"/>
                <w:sz w:val="18"/>
                <w:szCs w:val="18"/>
              </w:rPr>
            </w:pPr>
            <w:r w:rsidRPr="009E545B">
              <w:rPr>
                <w:rFonts w:ascii="Arial" w:hAnsi="Arial" w:cs="Arial"/>
                <w:sz w:val="18"/>
                <w:szCs w:val="18"/>
              </w:rPr>
              <w:t>3,712</w:t>
            </w:r>
          </w:p>
        </w:tc>
        <w:tc>
          <w:tcPr>
            <w:tcW w:w="1485" w:type="dxa"/>
            <w:vAlign w:val="bottom"/>
          </w:tcPr>
          <w:p w:rsidR="009E545B" w:rsidRPr="00570834" w:rsidRDefault="009E545B" w:rsidP="007E0742">
            <w:pPr>
              <w:pBdr>
                <w:bottom w:val="double" w:sz="4" w:space="1" w:color="auto"/>
              </w:pBdr>
              <w:tabs>
                <w:tab w:val="decimal" w:pos="1152"/>
              </w:tabs>
              <w:spacing w:line="340" w:lineRule="exact"/>
              <w:ind w:left="1152" w:hanging="1152"/>
              <w:rPr>
                <w:rFonts w:ascii="Arial" w:hAnsi="Arial" w:cs="Arial"/>
                <w:sz w:val="18"/>
                <w:szCs w:val="18"/>
              </w:rPr>
            </w:pPr>
            <w:r w:rsidRPr="00570834">
              <w:rPr>
                <w:rFonts w:ascii="Arial" w:hAnsi="Arial" w:cs="Arial"/>
                <w:sz w:val="18"/>
                <w:szCs w:val="18"/>
              </w:rPr>
              <w:t>4,591</w:t>
            </w:r>
          </w:p>
        </w:tc>
      </w:tr>
    </w:tbl>
    <w:p w:rsidR="007E0742" w:rsidRDefault="007E0742">
      <w:pPr>
        <w:overflowPunct/>
        <w:autoSpaceDE/>
        <w:autoSpaceDN/>
        <w:adjustRightInd/>
        <w:textAlignment w:val="auto"/>
        <w:rPr>
          <w:rStyle w:val="PageNumber"/>
          <w:rFonts w:ascii="Arial" w:eastAsia="Arial Unicode MS" w:hAnsi="Arial" w:cs="Arial"/>
          <w:b/>
          <w:bCs/>
          <w:caps/>
          <w:sz w:val="22"/>
          <w:szCs w:val="22"/>
        </w:rPr>
      </w:pPr>
      <w:r>
        <w:rPr>
          <w:rStyle w:val="PageNumber"/>
          <w:rFonts w:ascii="Arial" w:eastAsia="Arial Unicode MS" w:hAnsi="Arial" w:cs="Arial"/>
          <w:b/>
          <w:bCs/>
          <w:caps/>
          <w:sz w:val="22"/>
          <w:szCs w:val="22"/>
        </w:rPr>
        <w:br w:type="page"/>
      </w:r>
    </w:p>
    <w:p w:rsidR="00B60876" w:rsidRPr="009B799C" w:rsidRDefault="00751201" w:rsidP="00202A8F">
      <w:pPr>
        <w:tabs>
          <w:tab w:val="left" w:pos="900"/>
          <w:tab w:val="left" w:pos="1440"/>
          <w:tab w:val="left" w:pos="2880"/>
          <w:tab w:val="right" w:pos="7280"/>
          <w:tab w:val="right" w:pos="9000"/>
        </w:tabs>
        <w:spacing w:before="240" w:after="120" w:line="380" w:lineRule="exact"/>
        <w:ind w:left="547" w:hanging="547"/>
        <w:jc w:val="thaiDistribute"/>
        <w:rPr>
          <w:rStyle w:val="PageNumber"/>
          <w:rFonts w:ascii="Arial" w:eastAsia="Arial Unicode MS" w:hAnsi="Arial" w:cs="Arial"/>
          <w:b/>
          <w:bCs/>
          <w:caps/>
          <w:sz w:val="22"/>
          <w:szCs w:val="22"/>
        </w:rPr>
      </w:pPr>
      <w:r>
        <w:rPr>
          <w:rStyle w:val="PageNumber"/>
          <w:rFonts w:ascii="Arial" w:eastAsia="Arial Unicode MS" w:hAnsi="Arial" w:cs="Arial"/>
          <w:b/>
          <w:bCs/>
          <w:caps/>
          <w:sz w:val="22"/>
          <w:szCs w:val="22"/>
        </w:rPr>
        <w:lastRenderedPageBreak/>
        <w:t>21</w:t>
      </w:r>
      <w:r w:rsidR="00547224" w:rsidRPr="009B799C">
        <w:rPr>
          <w:rStyle w:val="PageNumber"/>
          <w:rFonts w:ascii="Arial" w:eastAsia="Arial Unicode MS" w:hAnsi="Arial" w:cs="Arial"/>
          <w:b/>
          <w:bCs/>
          <w:caps/>
          <w:sz w:val="22"/>
          <w:szCs w:val="22"/>
        </w:rPr>
        <w:t>.</w:t>
      </w:r>
      <w:r w:rsidR="00547224" w:rsidRPr="009B799C">
        <w:rPr>
          <w:rStyle w:val="PageNumber"/>
          <w:rFonts w:ascii="Arial" w:eastAsia="Arial Unicode MS" w:hAnsi="Arial" w:cs="Arial"/>
          <w:b/>
          <w:bCs/>
          <w:caps/>
          <w:sz w:val="22"/>
          <w:szCs w:val="22"/>
        </w:rPr>
        <w:tab/>
      </w:r>
      <w:r w:rsidR="00421278" w:rsidRPr="009B799C">
        <w:rPr>
          <w:rStyle w:val="PageNumber"/>
          <w:rFonts w:ascii="Arial" w:eastAsia="Arial Unicode MS" w:hAnsi="Arial" w:cs="Arial"/>
          <w:b/>
          <w:bCs/>
          <w:caps/>
          <w:sz w:val="22"/>
          <w:szCs w:val="22"/>
        </w:rPr>
        <w:t>S</w:t>
      </w:r>
      <w:r w:rsidR="00040390" w:rsidRPr="009B799C">
        <w:rPr>
          <w:rStyle w:val="PageNumber"/>
          <w:rFonts w:ascii="Arial" w:eastAsia="Arial Unicode MS" w:hAnsi="Arial" w:cs="Arial"/>
          <w:b/>
          <w:bCs/>
          <w:sz w:val="22"/>
          <w:szCs w:val="22"/>
        </w:rPr>
        <w:t>hort-term loans from financial institutions</w:t>
      </w:r>
    </w:p>
    <w:p w:rsidR="00AB5F49" w:rsidRPr="009B799C" w:rsidRDefault="004A596E" w:rsidP="009E545B">
      <w:pPr>
        <w:tabs>
          <w:tab w:val="left" w:pos="900"/>
          <w:tab w:val="left" w:pos="1440"/>
          <w:tab w:val="left" w:pos="2880"/>
          <w:tab w:val="right" w:pos="7280"/>
          <w:tab w:val="right" w:pos="9000"/>
        </w:tabs>
        <w:spacing w:line="320" w:lineRule="exact"/>
        <w:ind w:left="540" w:hanging="540"/>
        <w:jc w:val="right"/>
        <w:rPr>
          <w:rStyle w:val="PageNumber"/>
          <w:rFonts w:ascii="Arial" w:eastAsia="Arial Unicode MS" w:hAnsi="Arial" w:cs="Arial"/>
          <w:caps/>
          <w:sz w:val="18"/>
          <w:szCs w:val="18"/>
        </w:rPr>
      </w:pPr>
      <w:r>
        <w:rPr>
          <w:rStyle w:val="PageNumber"/>
          <w:rFonts w:ascii="Arial" w:eastAsia="Arial Unicode MS" w:hAnsi="Arial" w:cs="Arial"/>
          <w:sz w:val="18"/>
          <w:szCs w:val="18"/>
        </w:rPr>
        <w:t>(Unit: Thousand Baht)</w:t>
      </w:r>
    </w:p>
    <w:tbl>
      <w:tblPr>
        <w:tblW w:w="9180" w:type="dxa"/>
        <w:tblInd w:w="540" w:type="dxa"/>
        <w:tblLook w:val="01E0" w:firstRow="1" w:lastRow="1" w:firstColumn="1" w:lastColumn="1" w:noHBand="0" w:noVBand="0"/>
      </w:tblPr>
      <w:tblGrid>
        <w:gridCol w:w="3600"/>
        <w:gridCol w:w="1395"/>
        <w:gridCol w:w="1395"/>
        <w:gridCol w:w="1395"/>
        <w:gridCol w:w="1395"/>
      </w:tblGrid>
      <w:tr w:rsidR="00F23AFF" w:rsidRPr="009B799C" w:rsidTr="00F23AFF">
        <w:tc>
          <w:tcPr>
            <w:tcW w:w="3600" w:type="dxa"/>
            <w:vAlign w:val="bottom"/>
          </w:tcPr>
          <w:p w:rsidR="00F23AFF" w:rsidRPr="009B799C" w:rsidRDefault="00F23AFF" w:rsidP="009E545B">
            <w:pPr>
              <w:spacing w:line="320" w:lineRule="exact"/>
              <w:jc w:val="thaiDistribute"/>
              <w:rPr>
                <w:rFonts w:ascii="Arial" w:eastAsia="Arial Unicode MS" w:hAnsi="Arial" w:cs="Arial"/>
                <w:sz w:val="18"/>
                <w:szCs w:val="18"/>
              </w:rPr>
            </w:pPr>
          </w:p>
        </w:tc>
        <w:tc>
          <w:tcPr>
            <w:tcW w:w="2790" w:type="dxa"/>
            <w:gridSpan w:val="2"/>
            <w:vAlign w:val="bottom"/>
          </w:tcPr>
          <w:p w:rsidR="00F23AFF" w:rsidRPr="009B799C" w:rsidRDefault="00F23AFF" w:rsidP="009E545B">
            <w:pPr>
              <w:pBdr>
                <w:bottom w:val="single" w:sz="4" w:space="1" w:color="auto"/>
              </w:pBdr>
              <w:spacing w:line="320" w:lineRule="exact"/>
              <w:jc w:val="center"/>
              <w:rPr>
                <w:rFonts w:ascii="Arial" w:eastAsia="Arial Unicode MS" w:hAnsi="Arial" w:cs="Arial"/>
                <w:sz w:val="18"/>
                <w:szCs w:val="18"/>
              </w:rPr>
            </w:pPr>
            <w:r w:rsidRPr="009B799C">
              <w:rPr>
                <w:rFonts w:ascii="Arial" w:eastAsia="Arial Unicode MS" w:hAnsi="Arial" w:cs="Arial"/>
                <w:sz w:val="18"/>
                <w:szCs w:val="18"/>
              </w:rPr>
              <w:t>Interest rate                      (percent per annum)</w:t>
            </w:r>
          </w:p>
        </w:tc>
        <w:tc>
          <w:tcPr>
            <w:tcW w:w="2790" w:type="dxa"/>
            <w:gridSpan w:val="2"/>
            <w:vAlign w:val="bottom"/>
          </w:tcPr>
          <w:p w:rsidR="00F23AFF" w:rsidRPr="009B799C" w:rsidRDefault="00F23AFF" w:rsidP="009E545B">
            <w:pPr>
              <w:pBdr>
                <w:bottom w:val="single" w:sz="4" w:space="1" w:color="auto"/>
              </w:pBdr>
              <w:spacing w:line="320" w:lineRule="exact"/>
              <w:jc w:val="center"/>
              <w:rPr>
                <w:rFonts w:ascii="Arial" w:eastAsia="Arial Unicode MS" w:hAnsi="Arial" w:cs="Arial"/>
                <w:sz w:val="18"/>
                <w:szCs w:val="18"/>
                <w:cs/>
              </w:rPr>
            </w:pPr>
            <w:r w:rsidRPr="009B799C">
              <w:rPr>
                <w:rFonts w:ascii="Arial" w:eastAsia="Arial Unicode MS" w:hAnsi="Arial" w:cs="Arial"/>
                <w:sz w:val="18"/>
                <w:szCs w:val="18"/>
              </w:rPr>
              <w:t>Consolidated                   financial statements</w:t>
            </w:r>
          </w:p>
        </w:tc>
      </w:tr>
      <w:tr w:rsidR="00F23AFF" w:rsidRPr="009B799C" w:rsidTr="00F23AFF">
        <w:tc>
          <w:tcPr>
            <w:tcW w:w="3600" w:type="dxa"/>
            <w:vAlign w:val="bottom"/>
          </w:tcPr>
          <w:p w:rsidR="00F23AFF" w:rsidRPr="009B799C" w:rsidRDefault="00F23AFF" w:rsidP="009E545B">
            <w:pPr>
              <w:spacing w:line="320" w:lineRule="exact"/>
              <w:jc w:val="thaiDistribute"/>
              <w:rPr>
                <w:rFonts w:ascii="Arial" w:eastAsia="Arial Unicode MS" w:hAnsi="Arial" w:cs="Arial"/>
                <w:sz w:val="18"/>
                <w:szCs w:val="18"/>
                <w:cs/>
              </w:rPr>
            </w:pPr>
          </w:p>
        </w:tc>
        <w:tc>
          <w:tcPr>
            <w:tcW w:w="1395" w:type="dxa"/>
          </w:tcPr>
          <w:p w:rsidR="00F23AFF" w:rsidRPr="009B799C" w:rsidRDefault="00F23AFF" w:rsidP="009E545B">
            <w:pPr>
              <w:pBdr>
                <w:bottom w:val="single" w:sz="4" w:space="1" w:color="auto"/>
              </w:pBdr>
              <w:tabs>
                <w:tab w:val="left" w:pos="600"/>
                <w:tab w:val="left" w:pos="900"/>
                <w:tab w:val="right" w:pos="7280"/>
                <w:tab w:val="right" w:pos="8540"/>
              </w:tabs>
              <w:spacing w:line="320" w:lineRule="exact"/>
              <w:ind w:left="360" w:right="-45" w:hanging="360"/>
              <w:jc w:val="center"/>
              <w:rPr>
                <w:rFonts w:ascii="Arial" w:hAnsi="Arial" w:cs="Arial"/>
                <w:sz w:val="18"/>
                <w:szCs w:val="18"/>
              </w:rPr>
            </w:pPr>
            <w:r>
              <w:rPr>
                <w:rFonts w:ascii="Arial" w:hAnsi="Arial" w:cs="Arial"/>
                <w:sz w:val="18"/>
                <w:szCs w:val="18"/>
              </w:rPr>
              <w:t>2019</w:t>
            </w:r>
          </w:p>
        </w:tc>
        <w:tc>
          <w:tcPr>
            <w:tcW w:w="1395" w:type="dxa"/>
          </w:tcPr>
          <w:p w:rsidR="00F23AFF" w:rsidRPr="009B799C" w:rsidRDefault="00F23AFF" w:rsidP="009E545B">
            <w:pPr>
              <w:pBdr>
                <w:bottom w:val="single" w:sz="4" w:space="1" w:color="auto"/>
              </w:pBdr>
              <w:tabs>
                <w:tab w:val="left" w:pos="600"/>
                <w:tab w:val="left" w:pos="900"/>
                <w:tab w:val="right" w:pos="7280"/>
                <w:tab w:val="right" w:pos="8540"/>
              </w:tabs>
              <w:spacing w:line="320" w:lineRule="exact"/>
              <w:ind w:left="360" w:right="-45" w:hanging="360"/>
              <w:jc w:val="center"/>
              <w:rPr>
                <w:rFonts w:ascii="Arial" w:hAnsi="Arial" w:cs="Arial"/>
                <w:sz w:val="18"/>
                <w:szCs w:val="18"/>
              </w:rPr>
            </w:pPr>
            <w:r>
              <w:rPr>
                <w:rFonts w:ascii="Arial" w:hAnsi="Arial" w:cs="Arial"/>
                <w:sz w:val="18"/>
                <w:szCs w:val="18"/>
              </w:rPr>
              <w:t>2018</w:t>
            </w:r>
          </w:p>
        </w:tc>
        <w:tc>
          <w:tcPr>
            <w:tcW w:w="1395" w:type="dxa"/>
          </w:tcPr>
          <w:p w:rsidR="00F23AFF" w:rsidRPr="009B799C" w:rsidRDefault="00F23AFF" w:rsidP="009E545B">
            <w:pPr>
              <w:pBdr>
                <w:bottom w:val="single" w:sz="4" w:space="1" w:color="auto"/>
              </w:pBdr>
              <w:tabs>
                <w:tab w:val="left" w:pos="600"/>
                <w:tab w:val="left" w:pos="900"/>
                <w:tab w:val="right" w:pos="7280"/>
                <w:tab w:val="right" w:pos="8540"/>
              </w:tabs>
              <w:spacing w:line="320" w:lineRule="exact"/>
              <w:ind w:left="360" w:right="-45" w:hanging="360"/>
              <w:jc w:val="center"/>
              <w:rPr>
                <w:rFonts w:ascii="Arial" w:hAnsi="Arial" w:cs="Arial"/>
                <w:sz w:val="18"/>
                <w:szCs w:val="18"/>
              </w:rPr>
            </w:pPr>
            <w:r>
              <w:rPr>
                <w:rFonts w:ascii="Arial" w:hAnsi="Arial" w:cs="Arial"/>
                <w:sz w:val="18"/>
                <w:szCs w:val="18"/>
              </w:rPr>
              <w:t>2019</w:t>
            </w:r>
          </w:p>
        </w:tc>
        <w:tc>
          <w:tcPr>
            <w:tcW w:w="1395" w:type="dxa"/>
          </w:tcPr>
          <w:p w:rsidR="00F23AFF" w:rsidRPr="009B799C" w:rsidRDefault="00F23AFF" w:rsidP="009E545B">
            <w:pPr>
              <w:pBdr>
                <w:bottom w:val="single" w:sz="4" w:space="1" w:color="auto"/>
              </w:pBdr>
              <w:tabs>
                <w:tab w:val="left" w:pos="600"/>
                <w:tab w:val="left" w:pos="900"/>
                <w:tab w:val="right" w:pos="7280"/>
                <w:tab w:val="right" w:pos="8540"/>
              </w:tabs>
              <w:spacing w:line="320" w:lineRule="exact"/>
              <w:ind w:left="360" w:right="-45" w:hanging="360"/>
              <w:jc w:val="center"/>
              <w:rPr>
                <w:rFonts w:ascii="Arial" w:hAnsi="Arial" w:cs="Arial"/>
                <w:sz w:val="18"/>
                <w:szCs w:val="18"/>
              </w:rPr>
            </w:pPr>
            <w:r>
              <w:rPr>
                <w:rFonts w:ascii="Arial" w:hAnsi="Arial" w:cs="Arial"/>
                <w:sz w:val="18"/>
                <w:szCs w:val="18"/>
              </w:rPr>
              <w:t>2018</w:t>
            </w:r>
          </w:p>
        </w:tc>
      </w:tr>
      <w:tr w:rsidR="00F23AFF" w:rsidRPr="009B799C" w:rsidTr="00F23AFF">
        <w:tc>
          <w:tcPr>
            <w:tcW w:w="3600" w:type="dxa"/>
            <w:vAlign w:val="bottom"/>
          </w:tcPr>
          <w:p w:rsidR="00F23AFF" w:rsidRPr="009B799C" w:rsidRDefault="00F23AFF" w:rsidP="000C4A54">
            <w:pPr>
              <w:spacing w:line="320" w:lineRule="exact"/>
              <w:ind w:left="162" w:right="-108" w:hanging="162"/>
              <w:rPr>
                <w:rFonts w:ascii="Arial" w:eastAsia="Arial Unicode MS" w:hAnsi="Arial" w:cs="Arial"/>
                <w:sz w:val="18"/>
                <w:szCs w:val="18"/>
              </w:rPr>
            </w:pPr>
            <w:r w:rsidRPr="009B799C">
              <w:rPr>
                <w:rFonts w:ascii="Arial" w:eastAsia="Arial Unicode MS" w:hAnsi="Arial" w:cs="Arial"/>
                <w:sz w:val="18"/>
                <w:szCs w:val="18"/>
              </w:rPr>
              <w:t>Short-term loans from financial institutions</w:t>
            </w:r>
          </w:p>
        </w:tc>
        <w:tc>
          <w:tcPr>
            <w:tcW w:w="1395" w:type="dxa"/>
            <w:vAlign w:val="bottom"/>
          </w:tcPr>
          <w:p w:rsidR="00F23AFF" w:rsidRPr="00F23AFF" w:rsidRDefault="00F23AFF" w:rsidP="00F23AFF">
            <w:pPr>
              <w:tabs>
                <w:tab w:val="left" w:pos="600"/>
                <w:tab w:val="left" w:pos="900"/>
                <w:tab w:val="right" w:pos="7280"/>
                <w:tab w:val="right" w:pos="8540"/>
              </w:tabs>
              <w:spacing w:line="320" w:lineRule="exact"/>
              <w:ind w:left="360" w:right="-45" w:hanging="360"/>
              <w:jc w:val="center"/>
              <w:rPr>
                <w:rFonts w:ascii="Arial" w:hAnsi="Arial" w:cs="Arial"/>
                <w:sz w:val="18"/>
                <w:szCs w:val="18"/>
              </w:rPr>
            </w:pPr>
            <w:r w:rsidRPr="00F23AFF">
              <w:rPr>
                <w:rFonts w:ascii="Arial" w:hAnsi="Arial" w:cs="Arial"/>
                <w:sz w:val="18"/>
                <w:szCs w:val="18"/>
              </w:rPr>
              <w:t xml:space="preserve">1.65 </w:t>
            </w:r>
            <w:r w:rsidR="00FA7271">
              <w:rPr>
                <w:rFonts w:ascii="Arial" w:hAnsi="Arial" w:cs="Arial"/>
                <w:sz w:val="18"/>
                <w:szCs w:val="18"/>
              </w:rPr>
              <w:t>-</w:t>
            </w:r>
            <w:r w:rsidRPr="00F23AFF">
              <w:rPr>
                <w:rFonts w:ascii="Arial" w:hAnsi="Arial" w:cs="Arial"/>
                <w:sz w:val="18"/>
                <w:szCs w:val="18"/>
              </w:rPr>
              <w:t xml:space="preserve"> </w:t>
            </w:r>
            <w:r w:rsidR="00FA7271">
              <w:rPr>
                <w:rFonts w:ascii="Arial" w:hAnsi="Arial" w:cs="Arial"/>
                <w:sz w:val="18"/>
                <w:szCs w:val="18"/>
              </w:rPr>
              <w:t>1.90</w:t>
            </w:r>
          </w:p>
        </w:tc>
        <w:tc>
          <w:tcPr>
            <w:tcW w:w="1395" w:type="dxa"/>
            <w:vAlign w:val="bottom"/>
          </w:tcPr>
          <w:p w:rsidR="00F23AFF" w:rsidRPr="00F23AFF" w:rsidRDefault="00F23AFF" w:rsidP="00F23AFF">
            <w:pPr>
              <w:tabs>
                <w:tab w:val="left" w:pos="600"/>
                <w:tab w:val="left" w:pos="900"/>
                <w:tab w:val="right" w:pos="7280"/>
                <w:tab w:val="right" w:pos="8540"/>
              </w:tabs>
              <w:spacing w:line="320" w:lineRule="exact"/>
              <w:ind w:left="360" w:right="-45" w:hanging="360"/>
              <w:jc w:val="center"/>
              <w:rPr>
                <w:rFonts w:ascii="Arial" w:hAnsi="Arial" w:cs="Arial"/>
                <w:sz w:val="18"/>
                <w:szCs w:val="18"/>
              </w:rPr>
            </w:pPr>
            <w:r w:rsidRPr="00F23AFF">
              <w:rPr>
                <w:rFonts w:ascii="Arial" w:hAnsi="Arial" w:cs="Arial"/>
                <w:sz w:val="18"/>
                <w:szCs w:val="18"/>
              </w:rPr>
              <w:t>1.85 - 2.25</w:t>
            </w:r>
          </w:p>
        </w:tc>
        <w:tc>
          <w:tcPr>
            <w:tcW w:w="1395" w:type="dxa"/>
            <w:vAlign w:val="bottom"/>
          </w:tcPr>
          <w:p w:rsidR="00F23AFF" w:rsidRPr="00940F20" w:rsidRDefault="00F23AFF" w:rsidP="000C4A54">
            <w:pPr>
              <w:tabs>
                <w:tab w:val="decimal" w:pos="998"/>
              </w:tabs>
              <w:spacing w:line="320" w:lineRule="exact"/>
              <w:ind w:left="8" w:right="-14" w:firstLine="26"/>
              <w:rPr>
                <w:rFonts w:ascii="Arial" w:eastAsia="Arial Unicode MS" w:hAnsi="Arial" w:cs="Arial"/>
                <w:spacing w:val="-6"/>
                <w:sz w:val="18"/>
                <w:szCs w:val="18"/>
              </w:rPr>
            </w:pPr>
            <w:r>
              <w:rPr>
                <w:rFonts w:ascii="Arial" w:eastAsia="Arial Unicode MS" w:hAnsi="Arial" w:cs="Arial"/>
                <w:spacing w:val="-6"/>
                <w:sz w:val="18"/>
                <w:szCs w:val="18"/>
              </w:rPr>
              <w:t>470,000</w:t>
            </w:r>
          </w:p>
        </w:tc>
        <w:tc>
          <w:tcPr>
            <w:tcW w:w="1395" w:type="dxa"/>
            <w:vAlign w:val="bottom"/>
          </w:tcPr>
          <w:p w:rsidR="00F23AFF" w:rsidRPr="00940F20" w:rsidRDefault="00F23AFF" w:rsidP="000C4A54">
            <w:pPr>
              <w:tabs>
                <w:tab w:val="decimal" w:pos="998"/>
              </w:tabs>
              <w:spacing w:line="320" w:lineRule="exact"/>
              <w:ind w:left="8" w:right="-14" w:firstLine="26"/>
              <w:rPr>
                <w:rFonts w:ascii="Arial" w:eastAsia="Arial Unicode MS" w:hAnsi="Arial" w:cs="Arial"/>
                <w:spacing w:val="-6"/>
                <w:sz w:val="18"/>
                <w:szCs w:val="18"/>
              </w:rPr>
            </w:pPr>
            <w:r w:rsidRPr="00570834">
              <w:rPr>
                <w:rFonts w:ascii="Arial" w:eastAsia="Arial Unicode MS" w:hAnsi="Arial" w:cs="Arial"/>
                <w:spacing w:val="-6"/>
                <w:sz w:val="18"/>
                <w:szCs w:val="18"/>
              </w:rPr>
              <w:t>450,000</w:t>
            </w:r>
          </w:p>
        </w:tc>
      </w:tr>
      <w:tr w:rsidR="00F23AFF" w:rsidRPr="009B799C" w:rsidTr="00F23AFF">
        <w:tc>
          <w:tcPr>
            <w:tcW w:w="3600" w:type="dxa"/>
            <w:vAlign w:val="bottom"/>
          </w:tcPr>
          <w:p w:rsidR="00F23AFF" w:rsidRPr="009B799C" w:rsidRDefault="00F23AFF" w:rsidP="00F23AFF">
            <w:pPr>
              <w:tabs>
                <w:tab w:val="left" w:pos="360"/>
              </w:tabs>
              <w:spacing w:line="320" w:lineRule="exact"/>
              <w:ind w:left="540" w:hanging="540"/>
              <w:rPr>
                <w:rFonts w:ascii="Arial" w:eastAsia="Arial Unicode MS" w:hAnsi="Arial" w:cs="Arial"/>
                <w:sz w:val="18"/>
                <w:szCs w:val="18"/>
              </w:rPr>
            </w:pPr>
            <w:r w:rsidRPr="009B799C">
              <w:rPr>
                <w:rFonts w:ascii="Arial" w:eastAsia="Arial Unicode MS" w:hAnsi="Arial" w:cs="Arial"/>
                <w:sz w:val="18"/>
                <w:szCs w:val="18"/>
              </w:rPr>
              <w:t xml:space="preserve">Total </w:t>
            </w:r>
          </w:p>
        </w:tc>
        <w:tc>
          <w:tcPr>
            <w:tcW w:w="1395" w:type="dxa"/>
            <w:vAlign w:val="bottom"/>
          </w:tcPr>
          <w:p w:rsidR="00F23AFF" w:rsidRPr="00487C43" w:rsidRDefault="00F23AFF" w:rsidP="00F23AFF">
            <w:pPr>
              <w:spacing w:line="320" w:lineRule="exact"/>
              <w:ind w:left="-85" w:right="-57"/>
              <w:jc w:val="center"/>
              <w:rPr>
                <w:rFonts w:ascii="Arial" w:eastAsia="Arial Unicode MS" w:hAnsi="Arial" w:cs="Arial"/>
                <w:sz w:val="18"/>
                <w:szCs w:val="18"/>
              </w:rPr>
            </w:pPr>
          </w:p>
        </w:tc>
        <w:tc>
          <w:tcPr>
            <w:tcW w:w="1395" w:type="dxa"/>
            <w:vAlign w:val="bottom"/>
          </w:tcPr>
          <w:p w:rsidR="00F23AFF" w:rsidRPr="00487C43" w:rsidRDefault="00F23AFF" w:rsidP="00F23AFF">
            <w:pPr>
              <w:spacing w:line="320" w:lineRule="exact"/>
              <w:ind w:left="-85" w:right="-107"/>
              <w:rPr>
                <w:rFonts w:ascii="Arial" w:eastAsia="Arial Unicode MS" w:hAnsi="Arial" w:cs="Arial"/>
                <w:sz w:val="18"/>
                <w:szCs w:val="18"/>
              </w:rPr>
            </w:pPr>
          </w:p>
        </w:tc>
        <w:tc>
          <w:tcPr>
            <w:tcW w:w="1395" w:type="dxa"/>
            <w:vAlign w:val="bottom"/>
          </w:tcPr>
          <w:p w:rsidR="00F23AFF" w:rsidRPr="00487C43" w:rsidRDefault="00F23AFF" w:rsidP="00F23AFF">
            <w:pPr>
              <w:pBdr>
                <w:top w:val="single" w:sz="4" w:space="1" w:color="auto"/>
                <w:bottom w:val="double" w:sz="4" w:space="1" w:color="auto"/>
              </w:pBdr>
              <w:tabs>
                <w:tab w:val="decimal" w:pos="998"/>
              </w:tabs>
              <w:spacing w:line="320" w:lineRule="exact"/>
              <w:ind w:left="8" w:right="-14" w:firstLine="26"/>
              <w:rPr>
                <w:rFonts w:ascii="Arial" w:eastAsia="Arial Unicode MS" w:hAnsi="Arial" w:cs="Arial"/>
                <w:spacing w:val="-6"/>
                <w:sz w:val="18"/>
                <w:szCs w:val="18"/>
              </w:rPr>
            </w:pPr>
            <w:r>
              <w:rPr>
                <w:rFonts w:ascii="Arial" w:eastAsia="Arial Unicode MS" w:hAnsi="Arial" w:cs="Arial"/>
                <w:spacing w:val="-6"/>
                <w:sz w:val="18"/>
                <w:szCs w:val="18"/>
              </w:rPr>
              <w:t>470,000</w:t>
            </w:r>
          </w:p>
        </w:tc>
        <w:tc>
          <w:tcPr>
            <w:tcW w:w="1395" w:type="dxa"/>
            <w:vAlign w:val="bottom"/>
          </w:tcPr>
          <w:p w:rsidR="00F23AFF" w:rsidRPr="00487C43" w:rsidRDefault="00F23AFF" w:rsidP="00F23AFF">
            <w:pPr>
              <w:pBdr>
                <w:top w:val="single" w:sz="4" w:space="1" w:color="auto"/>
                <w:bottom w:val="double" w:sz="4" w:space="1" w:color="auto"/>
              </w:pBdr>
              <w:tabs>
                <w:tab w:val="decimal" w:pos="998"/>
              </w:tabs>
              <w:spacing w:line="320" w:lineRule="exact"/>
              <w:ind w:left="8" w:right="-14" w:firstLine="26"/>
              <w:rPr>
                <w:rFonts w:ascii="Arial" w:eastAsia="Arial Unicode MS" w:hAnsi="Arial" w:cs="Arial"/>
                <w:spacing w:val="-6"/>
                <w:sz w:val="18"/>
                <w:szCs w:val="18"/>
              </w:rPr>
            </w:pPr>
            <w:r w:rsidRPr="00570834">
              <w:rPr>
                <w:rFonts w:ascii="Arial" w:eastAsia="Arial Unicode MS" w:hAnsi="Arial" w:cs="Arial"/>
                <w:spacing w:val="-6"/>
                <w:sz w:val="18"/>
                <w:szCs w:val="18"/>
              </w:rPr>
              <w:t>450,000</w:t>
            </w:r>
          </w:p>
        </w:tc>
      </w:tr>
    </w:tbl>
    <w:p w:rsidR="00D42494" w:rsidRDefault="00D42494" w:rsidP="00D42494">
      <w:pPr>
        <w:tabs>
          <w:tab w:val="left" w:pos="900"/>
          <w:tab w:val="left" w:pos="1440"/>
          <w:tab w:val="left" w:pos="2880"/>
          <w:tab w:val="right" w:pos="7280"/>
          <w:tab w:val="right" w:pos="9000"/>
        </w:tabs>
        <w:spacing w:before="120" w:after="120" w:line="380" w:lineRule="exact"/>
        <w:ind w:left="547" w:hanging="547"/>
        <w:jc w:val="both"/>
        <w:rPr>
          <w:rFonts w:ascii="Arial" w:hAnsi="Arial" w:cs="Arial"/>
          <w:sz w:val="22"/>
          <w:szCs w:val="22"/>
        </w:rPr>
      </w:pPr>
      <w:r>
        <w:rPr>
          <w:rFonts w:ascii="Arial" w:hAnsi="Arial" w:cs="Arial"/>
          <w:sz w:val="22"/>
          <w:szCs w:val="22"/>
        </w:rPr>
        <w:tab/>
      </w:r>
      <w:r w:rsidRPr="00A107CE">
        <w:rPr>
          <w:rFonts w:ascii="Arial" w:hAnsi="Arial" w:cs="Arial"/>
          <w:sz w:val="22"/>
          <w:szCs w:val="22"/>
        </w:rPr>
        <w:t xml:space="preserve">Movement in short-term loans from financial institutions during </w:t>
      </w:r>
      <w:r>
        <w:rPr>
          <w:rFonts w:ascii="Arial" w:hAnsi="Arial" w:cs="Arial"/>
          <w:sz w:val="22"/>
          <w:szCs w:val="22"/>
        </w:rPr>
        <w:t xml:space="preserve">the </w:t>
      </w:r>
      <w:r>
        <w:rPr>
          <w:rFonts w:ascii="Arial" w:hAnsi="Arial" w:cs="Browallia New"/>
          <w:sz w:val="22"/>
          <w:szCs w:val="28"/>
        </w:rPr>
        <w:t>year</w:t>
      </w:r>
      <w:r>
        <w:rPr>
          <w:rFonts w:ascii="Arial" w:hAnsi="Arial" w:cs="Arial"/>
          <w:sz w:val="22"/>
          <w:szCs w:val="22"/>
        </w:rPr>
        <w:t xml:space="preserve"> ended 31 December 2019</w:t>
      </w:r>
      <w:r w:rsidRPr="00A107CE">
        <w:rPr>
          <w:rFonts w:ascii="Arial" w:hAnsi="Arial" w:cs="Arial"/>
          <w:sz w:val="22"/>
          <w:szCs w:val="22"/>
        </w:rPr>
        <w:t xml:space="preserve"> are summarised below.</w:t>
      </w:r>
    </w:p>
    <w:p w:rsidR="007D30BD" w:rsidRPr="007D30BD" w:rsidRDefault="007D30BD" w:rsidP="007D30BD">
      <w:pPr>
        <w:tabs>
          <w:tab w:val="left" w:pos="900"/>
          <w:tab w:val="left" w:pos="1440"/>
          <w:tab w:val="left" w:pos="2880"/>
          <w:tab w:val="right" w:pos="7280"/>
          <w:tab w:val="right" w:pos="9000"/>
        </w:tabs>
        <w:spacing w:line="380" w:lineRule="exact"/>
        <w:ind w:left="540" w:hanging="540"/>
        <w:jc w:val="right"/>
        <w:rPr>
          <w:rStyle w:val="PageNumber"/>
          <w:rFonts w:ascii="Arial" w:eastAsia="Arial Unicode MS" w:hAnsi="Arial" w:cs="Arial"/>
          <w:caps/>
          <w:sz w:val="22"/>
          <w:szCs w:val="22"/>
        </w:rPr>
      </w:pPr>
      <w:r w:rsidRPr="007D30BD">
        <w:rPr>
          <w:rStyle w:val="PageNumber"/>
          <w:rFonts w:ascii="Arial" w:eastAsia="Arial Unicode MS" w:hAnsi="Arial" w:cs="Arial"/>
          <w:sz w:val="22"/>
          <w:szCs w:val="22"/>
        </w:rPr>
        <w:t>(Unit: Thousand Baht)</w:t>
      </w:r>
    </w:p>
    <w:tbl>
      <w:tblPr>
        <w:tblW w:w="9090" w:type="dxa"/>
        <w:tblInd w:w="558" w:type="dxa"/>
        <w:tblLayout w:type="fixed"/>
        <w:tblLook w:val="0000" w:firstRow="0" w:lastRow="0" w:firstColumn="0" w:lastColumn="0" w:noHBand="0" w:noVBand="0"/>
      </w:tblPr>
      <w:tblGrid>
        <w:gridCol w:w="7110"/>
        <w:gridCol w:w="1980"/>
      </w:tblGrid>
      <w:tr w:rsidR="00D42494" w:rsidRPr="007D30BD" w:rsidTr="00D469B3">
        <w:tc>
          <w:tcPr>
            <w:tcW w:w="7110" w:type="dxa"/>
            <w:vAlign w:val="bottom"/>
          </w:tcPr>
          <w:p w:rsidR="00D42494" w:rsidRPr="007D30BD" w:rsidRDefault="00D42494" w:rsidP="007D30BD">
            <w:pPr>
              <w:tabs>
                <w:tab w:val="decimal" w:pos="1512"/>
              </w:tabs>
              <w:spacing w:line="380" w:lineRule="exact"/>
              <w:rPr>
                <w:rFonts w:ascii="Arial" w:hAnsi="Arial" w:cs="Arial"/>
                <w:sz w:val="22"/>
                <w:szCs w:val="22"/>
              </w:rPr>
            </w:pPr>
          </w:p>
        </w:tc>
        <w:tc>
          <w:tcPr>
            <w:tcW w:w="1980" w:type="dxa"/>
            <w:vAlign w:val="bottom"/>
          </w:tcPr>
          <w:p w:rsidR="00D42494" w:rsidRPr="007D30BD" w:rsidRDefault="00D42494" w:rsidP="007D30BD">
            <w:pPr>
              <w:pBdr>
                <w:bottom w:val="single" w:sz="4" w:space="1" w:color="auto"/>
              </w:pBdr>
              <w:spacing w:line="380" w:lineRule="exact"/>
              <w:ind w:left="72" w:right="18"/>
              <w:jc w:val="center"/>
              <w:rPr>
                <w:rFonts w:ascii="Arial" w:hAnsi="Arial" w:cs="Arial"/>
                <w:sz w:val="22"/>
                <w:szCs w:val="22"/>
              </w:rPr>
            </w:pPr>
            <w:r w:rsidRPr="007D30BD">
              <w:rPr>
                <w:rFonts w:ascii="Arial" w:hAnsi="Arial" w:cs="Arial"/>
                <w:sz w:val="22"/>
                <w:szCs w:val="22"/>
              </w:rPr>
              <w:t>Consolidated               financial statements</w:t>
            </w:r>
          </w:p>
        </w:tc>
      </w:tr>
      <w:tr w:rsidR="00F23AFF" w:rsidRPr="007D30BD" w:rsidTr="00D469B3">
        <w:tc>
          <w:tcPr>
            <w:tcW w:w="7110" w:type="dxa"/>
            <w:vAlign w:val="bottom"/>
          </w:tcPr>
          <w:p w:rsidR="00F23AFF" w:rsidRPr="007D30BD" w:rsidRDefault="00F23AFF" w:rsidP="007D30BD">
            <w:pPr>
              <w:pStyle w:val="Header"/>
              <w:spacing w:line="380" w:lineRule="exact"/>
              <w:jc w:val="both"/>
              <w:rPr>
                <w:rFonts w:ascii="Arial" w:hAnsi="Arial" w:cs="Arial"/>
                <w:b/>
                <w:bCs/>
                <w:sz w:val="22"/>
                <w:szCs w:val="22"/>
                <w:lang w:val="en-GB"/>
              </w:rPr>
            </w:pPr>
            <w:r w:rsidRPr="007D30BD">
              <w:rPr>
                <w:rFonts w:ascii="Arial" w:hAnsi="Arial" w:cs="Arial"/>
                <w:b/>
                <w:bCs/>
                <w:sz w:val="22"/>
                <w:szCs w:val="22"/>
              </w:rPr>
              <w:t>Balance as at 31 December 2018</w:t>
            </w:r>
          </w:p>
        </w:tc>
        <w:tc>
          <w:tcPr>
            <w:tcW w:w="1980" w:type="dxa"/>
            <w:vAlign w:val="bottom"/>
          </w:tcPr>
          <w:p w:rsidR="00F23AFF" w:rsidRPr="007D30BD" w:rsidRDefault="00F23AFF" w:rsidP="007D30BD">
            <w:pPr>
              <w:tabs>
                <w:tab w:val="decimal" w:pos="1512"/>
              </w:tabs>
              <w:spacing w:line="380" w:lineRule="exact"/>
              <w:rPr>
                <w:rFonts w:ascii="Arial" w:hAnsi="Arial" w:cs="Arial"/>
                <w:sz w:val="22"/>
                <w:szCs w:val="22"/>
              </w:rPr>
            </w:pPr>
            <w:r w:rsidRPr="007D30BD">
              <w:rPr>
                <w:rFonts w:ascii="Arial" w:hAnsi="Arial" w:cs="Arial"/>
                <w:sz w:val="22"/>
                <w:szCs w:val="22"/>
              </w:rPr>
              <w:t>450,000</w:t>
            </w:r>
          </w:p>
        </w:tc>
      </w:tr>
      <w:tr w:rsidR="00F23AFF" w:rsidRPr="007D30BD" w:rsidTr="00D469B3">
        <w:trPr>
          <w:trHeight w:val="288"/>
        </w:trPr>
        <w:tc>
          <w:tcPr>
            <w:tcW w:w="7110" w:type="dxa"/>
          </w:tcPr>
          <w:p w:rsidR="00F23AFF" w:rsidRPr="007D30BD" w:rsidRDefault="00F23AFF" w:rsidP="007D30BD">
            <w:pPr>
              <w:spacing w:line="380" w:lineRule="exact"/>
              <w:ind w:left="252" w:hanging="252"/>
              <w:rPr>
                <w:rFonts w:ascii="Arial" w:hAnsi="Arial" w:cs="Arial"/>
                <w:sz w:val="22"/>
                <w:szCs w:val="22"/>
                <w:cs/>
              </w:rPr>
            </w:pPr>
            <w:r w:rsidRPr="007D30BD">
              <w:rPr>
                <w:rFonts w:ascii="Arial" w:hAnsi="Arial" w:cs="Arial"/>
                <w:sz w:val="22"/>
                <w:szCs w:val="22"/>
              </w:rPr>
              <w:t>Add: Additional borrowings</w:t>
            </w:r>
          </w:p>
        </w:tc>
        <w:tc>
          <w:tcPr>
            <w:tcW w:w="1980" w:type="dxa"/>
            <w:vAlign w:val="bottom"/>
          </w:tcPr>
          <w:p w:rsidR="00F23AFF" w:rsidRPr="007D30BD" w:rsidRDefault="00F23AFF" w:rsidP="007D30BD">
            <w:pPr>
              <w:tabs>
                <w:tab w:val="decimal" w:pos="1512"/>
              </w:tabs>
              <w:spacing w:line="380" w:lineRule="exact"/>
              <w:rPr>
                <w:rFonts w:ascii="Arial" w:hAnsi="Arial" w:cs="Arial"/>
                <w:sz w:val="22"/>
                <w:szCs w:val="22"/>
              </w:rPr>
            </w:pPr>
            <w:r w:rsidRPr="007D30BD">
              <w:rPr>
                <w:rFonts w:ascii="Arial" w:hAnsi="Arial" w:cs="Arial"/>
                <w:sz w:val="22"/>
                <w:szCs w:val="22"/>
              </w:rPr>
              <w:t>290,000</w:t>
            </w:r>
          </w:p>
        </w:tc>
      </w:tr>
      <w:tr w:rsidR="00F23AFF" w:rsidRPr="007D30BD" w:rsidTr="00D469B3">
        <w:tc>
          <w:tcPr>
            <w:tcW w:w="7110" w:type="dxa"/>
          </w:tcPr>
          <w:p w:rsidR="00F23AFF" w:rsidRPr="007D30BD" w:rsidRDefault="00F23AFF" w:rsidP="007D30BD">
            <w:pPr>
              <w:spacing w:line="380" w:lineRule="exact"/>
              <w:ind w:left="252" w:hanging="252"/>
              <w:rPr>
                <w:rFonts w:ascii="Arial" w:hAnsi="Arial" w:cs="Arial"/>
                <w:sz w:val="22"/>
                <w:szCs w:val="22"/>
              </w:rPr>
            </w:pPr>
            <w:r w:rsidRPr="007D30BD">
              <w:rPr>
                <w:rFonts w:ascii="Arial" w:hAnsi="Arial" w:cs="Arial"/>
                <w:sz w:val="22"/>
                <w:szCs w:val="22"/>
              </w:rPr>
              <w:t>Less: Repayment</w:t>
            </w:r>
          </w:p>
        </w:tc>
        <w:tc>
          <w:tcPr>
            <w:tcW w:w="1980" w:type="dxa"/>
            <w:vAlign w:val="bottom"/>
          </w:tcPr>
          <w:p w:rsidR="00F23AFF" w:rsidRPr="007D30BD" w:rsidRDefault="00F23AFF" w:rsidP="007D30BD">
            <w:pPr>
              <w:pBdr>
                <w:bottom w:val="single" w:sz="4" w:space="1" w:color="auto"/>
              </w:pBdr>
              <w:tabs>
                <w:tab w:val="decimal" w:pos="1512"/>
              </w:tabs>
              <w:spacing w:line="380" w:lineRule="exact"/>
              <w:rPr>
                <w:rFonts w:ascii="Arial" w:hAnsi="Arial" w:cs="Arial"/>
                <w:sz w:val="22"/>
                <w:szCs w:val="22"/>
              </w:rPr>
            </w:pPr>
            <w:r w:rsidRPr="007D30BD">
              <w:rPr>
                <w:rFonts w:ascii="Arial" w:hAnsi="Arial" w:cs="Arial"/>
                <w:sz w:val="22"/>
                <w:szCs w:val="22"/>
              </w:rPr>
              <w:t>(270,000)</w:t>
            </w:r>
          </w:p>
        </w:tc>
      </w:tr>
      <w:tr w:rsidR="00F23AFF" w:rsidRPr="007D30BD" w:rsidTr="00D469B3">
        <w:tc>
          <w:tcPr>
            <w:tcW w:w="7110" w:type="dxa"/>
            <w:vAlign w:val="bottom"/>
          </w:tcPr>
          <w:p w:rsidR="00F23AFF" w:rsidRPr="007D30BD" w:rsidRDefault="00F23AFF" w:rsidP="007D30BD">
            <w:pPr>
              <w:pStyle w:val="Header"/>
              <w:spacing w:line="380" w:lineRule="exact"/>
              <w:jc w:val="both"/>
              <w:rPr>
                <w:rFonts w:ascii="Arial" w:hAnsi="Arial" w:cs="Arial"/>
                <w:b/>
                <w:bCs/>
                <w:sz w:val="22"/>
                <w:szCs w:val="22"/>
                <w:lang w:val="en-GB"/>
              </w:rPr>
            </w:pPr>
            <w:r w:rsidRPr="007D30BD">
              <w:rPr>
                <w:rFonts w:ascii="Arial" w:hAnsi="Arial" w:cs="Arial"/>
                <w:b/>
                <w:bCs/>
                <w:sz w:val="22"/>
                <w:szCs w:val="22"/>
              </w:rPr>
              <w:t>Balance as at 31 December 2019</w:t>
            </w:r>
          </w:p>
        </w:tc>
        <w:tc>
          <w:tcPr>
            <w:tcW w:w="1980" w:type="dxa"/>
            <w:vAlign w:val="bottom"/>
          </w:tcPr>
          <w:p w:rsidR="00F23AFF" w:rsidRPr="007D30BD" w:rsidRDefault="00F23AFF" w:rsidP="007D30BD">
            <w:pPr>
              <w:pBdr>
                <w:bottom w:val="double" w:sz="4" w:space="1" w:color="auto"/>
              </w:pBdr>
              <w:tabs>
                <w:tab w:val="decimal" w:pos="1512"/>
              </w:tabs>
              <w:spacing w:line="380" w:lineRule="exact"/>
              <w:rPr>
                <w:rFonts w:ascii="Arial" w:hAnsi="Arial" w:cs="Arial"/>
                <w:sz w:val="22"/>
                <w:szCs w:val="22"/>
              </w:rPr>
            </w:pPr>
            <w:r w:rsidRPr="007D30BD">
              <w:rPr>
                <w:rFonts w:ascii="Arial" w:hAnsi="Arial" w:cs="Arial"/>
                <w:sz w:val="22"/>
                <w:szCs w:val="22"/>
              </w:rPr>
              <w:t>470,000</w:t>
            </w:r>
          </w:p>
        </w:tc>
      </w:tr>
    </w:tbl>
    <w:p w:rsidR="00D42494" w:rsidRDefault="00D42494" w:rsidP="00D42494">
      <w:pPr>
        <w:tabs>
          <w:tab w:val="left" w:pos="1080"/>
          <w:tab w:val="left" w:pos="2880"/>
        </w:tabs>
        <w:spacing w:before="240" w:after="120" w:line="380" w:lineRule="exact"/>
        <w:ind w:left="547" w:hanging="547"/>
        <w:jc w:val="thaiDistribute"/>
        <w:rPr>
          <w:rFonts w:ascii="Arial" w:hAnsi="Arial" w:cs="Arial"/>
          <w:sz w:val="22"/>
          <w:szCs w:val="22"/>
        </w:rPr>
      </w:pPr>
      <w:r w:rsidRPr="009B799C">
        <w:rPr>
          <w:rFonts w:ascii="Arial" w:hAnsi="Arial" w:cs="Arial"/>
          <w:b/>
          <w:bCs/>
          <w:sz w:val="22"/>
          <w:szCs w:val="22"/>
        </w:rPr>
        <w:tab/>
      </w:r>
      <w:r w:rsidRPr="009B799C">
        <w:rPr>
          <w:rFonts w:ascii="Arial" w:hAnsi="Arial" w:cs="Arial"/>
          <w:sz w:val="22"/>
          <w:szCs w:val="22"/>
        </w:rPr>
        <w:t xml:space="preserve">The short-term loans from financial institutions of the </w:t>
      </w:r>
      <w:r>
        <w:rPr>
          <w:rFonts w:ascii="Arial" w:hAnsi="Arial" w:cs="Arial"/>
          <w:sz w:val="22"/>
          <w:szCs w:val="22"/>
        </w:rPr>
        <w:t>Group</w:t>
      </w:r>
      <w:r w:rsidRPr="009B799C">
        <w:rPr>
          <w:rFonts w:ascii="Arial" w:hAnsi="Arial" w:cs="Arial"/>
          <w:sz w:val="22"/>
          <w:szCs w:val="22"/>
        </w:rPr>
        <w:t xml:space="preserve"> are unsecured loans.</w:t>
      </w:r>
    </w:p>
    <w:p w:rsidR="00F3537E" w:rsidRPr="009B799C" w:rsidRDefault="00751201" w:rsidP="00202A8F">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22</w:t>
      </w:r>
      <w:r w:rsidR="00F3537E" w:rsidRPr="009B799C">
        <w:rPr>
          <w:rFonts w:ascii="Arial" w:hAnsi="Arial" w:cs="Arial"/>
          <w:b/>
          <w:bCs/>
          <w:sz w:val="22"/>
          <w:szCs w:val="22"/>
        </w:rPr>
        <w:t>.</w:t>
      </w:r>
      <w:r w:rsidR="00F3537E" w:rsidRPr="009B799C">
        <w:rPr>
          <w:rFonts w:ascii="Arial" w:hAnsi="Arial" w:cs="Arial"/>
          <w:b/>
          <w:bCs/>
          <w:sz w:val="22"/>
          <w:szCs w:val="22"/>
        </w:rPr>
        <w:tab/>
        <w:t>Trade and other payables</w:t>
      </w:r>
    </w:p>
    <w:tbl>
      <w:tblPr>
        <w:tblW w:w="9090" w:type="dxa"/>
        <w:tblInd w:w="588" w:type="dxa"/>
        <w:tblLayout w:type="fixed"/>
        <w:tblLook w:val="0000" w:firstRow="0" w:lastRow="0" w:firstColumn="0" w:lastColumn="0" w:noHBand="0" w:noVBand="0"/>
      </w:tblPr>
      <w:tblGrid>
        <w:gridCol w:w="3570"/>
        <w:gridCol w:w="1380"/>
        <w:gridCol w:w="1380"/>
        <w:gridCol w:w="1380"/>
        <w:gridCol w:w="1380"/>
      </w:tblGrid>
      <w:tr w:rsidR="00F3537E" w:rsidRPr="009B799C" w:rsidTr="00C34571">
        <w:tc>
          <w:tcPr>
            <w:tcW w:w="3570" w:type="dxa"/>
          </w:tcPr>
          <w:p w:rsidR="00F3537E" w:rsidRPr="009B799C" w:rsidRDefault="00F3537E" w:rsidP="00202A8F">
            <w:pPr>
              <w:spacing w:line="380" w:lineRule="exact"/>
              <w:ind w:right="-18"/>
              <w:jc w:val="thaiDistribute"/>
              <w:rPr>
                <w:rFonts w:ascii="Arial" w:hAnsi="Arial" w:cs="Arial"/>
                <w:sz w:val="28"/>
              </w:rPr>
            </w:pPr>
            <w:r w:rsidRPr="009B799C">
              <w:rPr>
                <w:rFonts w:ascii="Arial" w:hAnsi="Arial" w:cs="Arial"/>
                <w:b/>
                <w:bCs/>
                <w:sz w:val="32"/>
                <w:szCs w:val="32"/>
                <w:cs/>
              </w:rPr>
              <w:tab/>
            </w:r>
            <w:r w:rsidRPr="009B799C">
              <w:rPr>
                <w:rFonts w:ascii="Arial" w:hAnsi="Arial" w:cs="Arial"/>
                <w:b/>
                <w:bCs/>
                <w:sz w:val="28"/>
                <w:szCs w:val="28"/>
              </w:rPr>
              <w:tab/>
            </w:r>
            <w:r w:rsidRPr="009B799C">
              <w:rPr>
                <w:rFonts w:ascii="Arial" w:hAnsi="Arial" w:cs="Arial"/>
                <w:sz w:val="28"/>
                <w:szCs w:val="28"/>
              </w:rPr>
              <w:tab/>
            </w:r>
          </w:p>
        </w:tc>
        <w:tc>
          <w:tcPr>
            <w:tcW w:w="2760" w:type="dxa"/>
            <w:gridSpan w:val="2"/>
          </w:tcPr>
          <w:p w:rsidR="00F3537E" w:rsidRPr="009B799C" w:rsidRDefault="00F3537E" w:rsidP="00202A8F">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rsidR="00F3537E" w:rsidRPr="009B799C" w:rsidRDefault="004510F7" w:rsidP="00202A8F">
            <w:pPr>
              <w:tabs>
                <w:tab w:val="left" w:pos="600"/>
                <w:tab w:val="left" w:pos="900"/>
                <w:tab w:val="right" w:pos="7280"/>
                <w:tab w:val="right" w:pos="8540"/>
              </w:tabs>
              <w:spacing w:line="380" w:lineRule="exact"/>
              <w:ind w:right="-45"/>
              <w:jc w:val="right"/>
              <w:rPr>
                <w:rFonts w:ascii="Arial" w:hAnsi="Arial" w:cs="Arial"/>
                <w:sz w:val="18"/>
                <w:szCs w:val="18"/>
                <w:cs/>
              </w:rPr>
            </w:pPr>
            <w:r>
              <w:rPr>
                <w:rFonts w:ascii="Arial" w:hAnsi="Arial" w:cs="Arial"/>
                <w:sz w:val="18"/>
                <w:szCs w:val="18"/>
              </w:rPr>
              <w:t>(Unit: Thousand Baht)</w:t>
            </w:r>
          </w:p>
        </w:tc>
      </w:tr>
      <w:tr w:rsidR="00F3537E" w:rsidRPr="009B799C" w:rsidTr="00C34571">
        <w:tc>
          <w:tcPr>
            <w:tcW w:w="3570" w:type="dxa"/>
          </w:tcPr>
          <w:p w:rsidR="00F3537E" w:rsidRPr="009B799C" w:rsidRDefault="00F3537E" w:rsidP="00202A8F">
            <w:pPr>
              <w:spacing w:line="380" w:lineRule="exact"/>
              <w:ind w:right="-18"/>
              <w:jc w:val="thaiDistribute"/>
              <w:rPr>
                <w:rFonts w:ascii="Arial" w:hAnsi="Arial" w:cs="Arial"/>
                <w:sz w:val="28"/>
              </w:rPr>
            </w:pPr>
          </w:p>
        </w:tc>
        <w:tc>
          <w:tcPr>
            <w:tcW w:w="2760" w:type="dxa"/>
            <w:gridSpan w:val="2"/>
            <w:vAlign w:val="bottom"/>
          </w:tcPr>
          <w:p w:rsidR="00F3537E" w:rsidRPr="009B799C" w:rsidRDefault="00F3537E" w:rsidP="00202A8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B799C">
              <w:rPr>
                <w:rFonts w:ascii="Arial" w:hAnsi="Arial" w:cs="Arial"/>
                <w:sz w:val="18"/>
                <w:szCs w:val="18"/>
              </w:rPr>
              <w:t xml:space="preserve">Consolidated </w:t>
            </w:r>
            <w:r w:rsidR="00BA07D6" w:rsidRPr="009B799C">
              <w:rPr>
                <w:rFonts w:ascii="Arial" w:hAnsi="Arial" w:cs="Arial"/>
                <w:sz w:val="18"/>
                <w:szCs w:val="18"/>
              </w:rPr>
              <w:t xml:space="preserve">                           </w:t>
            </w:r>
            <w:r w:rsidRPr="009B799C">
              <w:rPr>
                <w:rFonts w:ascii="Arial" w:hAnsi="Arial" w:cs="Arial"/>
                <w:sz w:val="18"/>
                <w:szCs w:val="18"/>
              </w:rPr>
              <w:t>financial statements</w:t>
            </w:r>
          </w:p>
        </w:tc>
        <w:tc>
          <w:tcPr>
            <w:tcW w:w="2760" w:type="dxa"/>
            <w:gridSpan w:val="2"/>
            <w:vAlign w:val="bottom"/>
          </w:tcPr>
          <w:p w:rsidR="00F3537E" w:rsidRPr="009B799C" w:rsidRDefault="00F3537E" w:rsidP="00202A8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B799C">
              <w:rPr>
                <w:rFonts w:ascii="Arial" w:hAnsi="Arial" w:cs="Arial"/>
                <w:sz w:val="18"/>
                <w:szCs w:val="18"/>
              </w:rPr>
              <w:t xml:space="preserve">Separate </w:t>
            </w:r>
            <w:r w:rsidR="00BA07D6" w:rsidRPr="009B799C">
              <w:rPr>
                <w:rFonts w:ascii="Arial" w:hAnsi="Arial" w:cs="Arial"/>
                <w:sz w:val="18"/>
                <w:szCs w:val="18"/>
              </w:rPr>
              <w:t xml:space="preserve">                                    financial </w:t>
            </w:r>
            <w:r w:rsidRPr="009B799C">
              <w:rPr>
                <w:rFonts w:ascii="Arial" w:hAnsi="Arial" w:cs="Arial"/>
                <w:sz w:val="18"/>
                <w:szCs w:val="18"/>
              </w:rPr>
              <w:t>statements</w:t>
            </w:r>
          </w:p>
        </w:tc>
      </w:tr>
      <w:tr w:rsidR="00D63F97" w:rsidRPr="009B799C" w:rsidTr="00C34571">
        <w:tc>
          <w:tcPr>
            <w:tcW w:w="3570" w:type="dxa"/>
          </w:tcPr>
          <w:p w:rsidR="00D63F97" w:rsidRPr="009B799C" w:rsidRDefault="00D63F97" w:rsidP="00D63F97">
            <w:pPr>
              <w:spacing w:line="380" w:lineRule="exact"/>
              <w:ind w:right="-18"/>
              <w:jc w:val="thaiDistribute"/>
              <w:rPr>
                <w:rFonts w:ascii="Arial" w:hAnsi="Arial" w:cs="Arial"/>
                <w:b/>
                <w:bCs/>
                <w:sz w:val="28"/>
                <w:u w:val="single"/>
              </w:rPr>
            </w:pPr>
          </w:p>
        </w:tc>
        <w:tc>
          <w:tcPr>
            <w:tcW w:w="1380" w:type="dxa"/>
          </w:tcPr>
          <w:p w:rsidR="00D63F97" w:rsidRPr="009B799C" w:rsidRDefault="00D63F97" w:rsidP="00D63F97">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2019</w:t>
            </w:r>
          </w:p>
        </w:tc>
        <w:tc>
          <w:tcPr>
            <w:tcW w:w="1380" w:type="dxa"/>
          </w:tcPr>
          <w:p w:rsidR="00D63F97" w:rsidRPr="009B799C" w:rsidRDefault="00D63F97" w:rsidP="00D63F97">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2018</w:t>
            </w:r>
          </w:p>
        </w:tc>
        <w:tc>
          <w:tcPr>
            <w:tcW w:w="1380" w:type="dxa"/>
          </w:tcPr>
          <w:p w:rsidR="00D63F97" w:rsidRPr="009B799C" w:rsidRDefault="00D63F97" w:rsidP="00D63F97">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2019</w:t>
            </w:r>
          </w:p>
        </w:tc>
        <w:tc>
          <w:tcPr>
            <w:tcW w:w="1380" w:type="dxa"/>
          </w:tcPr>
          <w:p w:rsidR="00D63F97" w:rsidRPr="009B799C" w:rsidRDefault="00D63F97" w:rsidP="00D63F97">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2018</w:t>
            </w:r>
          </w:p>
        </w:tc>
      </w:tr>
      <w:tr w:rsidR="00C0666F" w:rsidRPr="009B799C" w:rsidTr="00C34571">
        <w:tc>
          <w:tcPr>
            <w:tcW w:w="3570" w:type="dxa"/>
          </w:tcPr>
          <w:p w:rsidR="00C0666F" w:rsidRPr="009B799C" w:rsidRDefault="00C0666F" w:rsidP="00C0666F">
            <w:pPr>
              <w:spacing w:line="380" w:lineRule="exact"/>
              <w:ind w:right="-17"/>
              <w:rPr>
                <w:rFonts w:ascii="Arial" w:hAnsi="Arial" w:cs="Arial"/>
                <w:sz w:val="18"/>
                <w:szCs w:val="18"/>
              </w:rPr>
            </w:pPr>
            <w:r w:rsidRPr="009B799C">
              <w:rPr>
                <w:rFonts w:ascii="Arial" w:hAnsi="Arial" w:cs="Arial"/>
                <w:sz w:val="18"/>
                <w:szCs w:val="18"/>
              </w:rPr>
              <w:t>Trade payables - related parties</w:t>
            </w:r>
          </w:p>
        </w:tc>
        <w:tc>
          <w:tcPr>
            <w:tcW w:w="1380" w:type="dxa"/>
            <w:vAlign w:val="bottom"/>
          </w:tcPr>
          <w:p w:rsidR="00C0666F" w:rsidRPr="00C0666F" w:rsidRDefault="00C0666F" w:rsidP="00C0666F">
            <w:pPr>
              <w:tabs>
                <w:tab w:val="decimal" w:pos="1092"/>
              </w:tabs>
              <w:spacing w:line="380" w:lineRule="exact"/>
              <w:ind w:right="-17"/>
              <w:rPr>
                <w:rFonts w:ascii="Arial" w:hAnsi="Arial" w:cs="Arial"/>
                <w:sz w:val="18"/>
                <w:szCs w:val="18"/>
              </w:rPr>
            </w:pPr>
            <w:r w:rsidRPr="00C0666F">
              <w:rPr>
                <w:rFonts w:ascii="Arial" w:hAnsi="Arial" w:cs="Arial"/>
                <w:sz w:val="18"/>
                <w:szCs w:val="18"/>
              </w:rPr>
              <w:t>308</w:t>
            </w:r>
          </w:p>
        </w:tc>
        <w:tc>
          <w:tcPr>
            <w:tcW w:w="1380" w:type="dxa"/>
            <w:vAlign w:val="bottom"/>
          </w:tcPr>
          <w:p w:rsidR="00C0666F" w:rsidRPr="00C0666F" w:rsidRDefault="00C0666F" w:rsidP="00C0666F">
            <w:pPr>
              <w:tabs>
                <w:tab w:val="decimal" w:pos="1092"/>
              </w:tabs>
              <w:spacing w:line="380" w:lineRule="exact"/>
              <w:ind w:right="-17"/>
              <w:rPr>
                <w:rFonts w:ascii="Arial" w:hAnsi="Arial" w:cs="Arial"/>
                <w:sz w:val="18"/>
                <w:szCs w:val="18"/>
              </w:rPr>
            </w:pPr>
            <w:r w:rsidRPr="00C0666F">
              <w:rPr>
                <w:rFonts w:ascii="Arial" w:hAnsi="Arial" w:cs="Arial"/>
                <w:sz w:val="18"/>
                <w:szCs w:val="18"/>
              </w:rPr>
              <w:t>330</w:t>
            </w:r>
          </w:p>
        </w:tc>
        <w:tc>
          <w:tcPr>
            <w:tcW w:w="1380" w:type="dxa"/>
            <w:vAlign w:val="bottom"/>
          </w:tcPr>
          <w:p w:rsidR="00C0666F" w:rsidRPr="00C0666F" w:rsidRDefault="00C0666F" w:rsidP="00C0666F">
            <w:pPr>
              <w:tabs>
                <w:tab w:val="decimal" w:pos="1092"/>
              </w:tabs>
              <w:spacing w:line="380" w:lineRule="exact"/>
              <w:ind w:right="-17"/>
              <w:rPr>
                <w:rFonts w:ascii="Arial" w:hAnsi="Arial" w:cs="Arial"/>
                <w:sz w:val="18"/>
                <w:szCs w:val="18"/>
              </w:rPr>
            </w:pPr>
            <w:r w:rsidRPr="00C0666F">
              <w:rPr>
                <w:rFonts w:ascii="Arial" w:hAnsi="Arial" w:cs="Arial"/>
                <w:sz w:val="18"/>
                <w:szCs w:val="18"/>
              </w:rPr>
              <w:t>77,988</w:t>
            </w:r>
          </w:p>
        </w:tc>
        <w:tc>
          <w:tcPr>
            <w:tcW w:w="1380" w:type="dxa"/>
            <w:vAlign w:val="bottom"/>
          </w:tcPr>
          <w:p w:rsidR="00C0666F" w:rsidRPr="00570834" w:rsidRDefault="00C0666F" w:rsidP="00C0666F">
            <w:pPr>
              <w:tabs>
                <w:tab w:val="decimal" w:pos="1092"/>
              </w:tabs>
              <w:spacing w:line="380" w:lineRule="exact"/>
              <w:ind w:right="-17"/>
              <w:rPr>
                <w:rFonts w:ascii="Arial" w:hAnsi="Arial" w:cs="Arial"/>
                <w:sz w:val="18"/>
                <w:szCs w:val="18"/>
              </w:rPr>
            </w:pPr>
            <w:r w:rsidRPr="00570834">
              <w:rPr>
                <w:rFonts w:ascii="Arial" w:hAnsi="Arial" w:cs="Arial"/>
                <w:sz w:val="18"/>
                <w:szCs w:val="18"/>
              </w:rPr>
              <w:t>86,634</w:t>
            </w:r>
          </w:p>
        </w:tc>
      </w:tr>
      <w:tr w:rsidR="00C0666F" w:rsidRPr="009B799C" w:rsidTr="00C34571">
        <w:tc>
          <w:tcPr>
            <w:tcW w:w="3570" w:type="dxa"/>
          </w:tcPr>
          <w:p w:rsidR="00C0666F" w:rsidRPr="009B799C" w:rsidRDefault="00C0666F" w:rsidP="00C0666F">
            <w:pPr>
              <w:spacing w:line="380" w:lineRule="exact"/>
              <w:ind w:right="-17"/>
              <w:rPr>
                <w:rFonts w:ascii="Arial" w:hAnsi="Arial" w:cs="Arial"/>
                <w:sz w:val="18"/>
                <w:szCs w:val="18"/>
                <w:cs/>
              </w:rPr>
            </w:pPr>
            <w:r w:rsidRPr="009B799C">
              <w:rPr>
                <w:rFonts w:ascii="Arial" w:hAnsi="Arial" w:cs="Arial"/>
                <w:sz w:val="18"/>
                <w:szCs w:val="18"/>
              </w:rPr>
              <w:t>Trade payables - unrelated parties</w:t>
            </w:r>
          </w:p>
        </w:tc>
        <w:tc>
          <w:tcPr>
            <w:tcW w:w="1380" w:type="dxa"/>
            <w:vAlign w:val="bottom"/>
          </w:tcPr>
          <w:p w:rsidR="00C0666F" w:rsidRPr="00C0666F" w:rsidRDefault="00C0666F" w:rsidP="00C0666F">
            <w:pPr>
              <w:tabs>
                <w:tab w:val="decimal" w:pos="1092"/>
              </w:tabs>
              <w:spacing w:line="380" w:lineRule="exact"/>
              <w:ind w:right="-17"/>
              <w:rPr>
                <w:rFonts w:ascii="Arial" w:hAnsi="Arial" w:cs="Arial"/>
                <w:sz w:val="18"/>
                <w:szCs w:val="18"/>
              </w:rPr>
            </w:pPr>
            <w:r w:rsidRPr="00C0666F">
              <w:rPr>
                <w:rFonts w:ascii="Arial" w:hAnsi="Arial" w:cs="Arial"/>
                <w:sz w:val="18"/>
                <w:szCs w:val="18"/>
              </w:rPr>
              <w:t>218,785</w:t>
            </w:r>
          </w:p>
        </w:tc>
        <w:tc>
          <w:tcPr>
            <w:tcW w:w="1380" w:type="dxa"/>
            <w:vAlign w:val="bottom"/>
          </w:tcPr>
          <w:p w:rsidR="00C0666F" w:rsidRPr="00C0666F" w:rsidRDefault="00C0666F" w:rsidP="00C0666F">
            <w:pPr>
              <w:tabs>
                <w:tab w:val="decimal" w:pos="1092"/>
              </w:tabs>
              <w:spacing w:line="380" w:lineRule="exact"/>
              <w:ind w:right="-17"/>
              <w:rPr>
                <w:rFonts w:ascii="Arial" w:hAnsi="Arial" w:cs="Arial"/>
                <w:sz w:val="18"/>
                <w:szCs w:val="18"/>
                <w:cs/>
              </w:rPr>
            </w:pPr>
            <w:r w:rsidRPr="00C0666F">
              <w:rPr>
                <w:rFonts w:ascii="Arial" w:hAnsi="Arial" w:cs="Arial"/>
                <w:sz w:val="18"/>
                <w:szCs w:val="18"/>
              </w:rPr>
              <w:t>195,525</w:t>
            </w:r>
          </w:p>
        </w:tc>
        <w:tc>
          <w:tcPr>
            <w:tcW w:w="1380" w:type="dxa"/>
            <w:vAlign w:val="bottom"/>
          </w:tcPr>
          <w:p w:rsidR="00C0666F" w:rsidRPr="00C0666F" w:rsidRDefault="00C0666F" w:rsidP="00C0666F">
            <w:pPr>
              <w:tabs>
                <w:tab w:val="decimal" w:pos="1092"/>
              </w:tabs>
              <w:spacing w:line="380" w:lineRule="exact"/>
              <w:ind w:right="-17"/>
              <w:rPr>
                <w:rFonts w:ascii="Arial" w:hAnsi="Arial" w:cs="Arial"/>
                <w:sz w:val="18"/>
                <w:szCs w:val="18"/>
                <w:cs/>
              </w:rPr>
            </w:pPr>
            <w:r w:rsidRPr="00C0666F">
              <w:rPr>
                <w:rFonts w:ascii="Arial" w:hAnsi="Arial" w:cs="Arial"/>
                <w:sz w:val="18"/>
                <w:szCs w:val="18"/>
              </w:rPr>
              <w:t>160,376</w:t>
            </w:r>
          </w:p>
        </w:tc>
        <w:tc>
          <w:tcPr>
            <w:tcW w:w="1380" w:type="dxa"/>
            <w:vAlign w:val="bottom"/>
          </w:tcPr>
          <w:p w:rsidR="00C0666F" w:rsidRPr="00570834" w:rsidRDefault="00C0666F" w:rsidP="00C0666F">
            <w:pPr>
              <w:tabs>
                <w:tab w:val="decimal" w:pos="1092"/>
              </w:tabs>
              <w:spacing w:line="380" w:lineRule="exact"/>
              <w:ind w:right="-17"/>
              <w:rPr>
                <w:rFonts w:ascii="Arial" w:hAnsi="Arial" w:cs="Arial"/>
                <w:sz w:val="18"/>
                <w:szCs w:val="18"/>
                <w:cs/>
              </w:rPr>
            </w:pPr>
            <w:r>
              <w:rPr>
                <w:rFonts w:ascii="Arial" w:hAnsi="Arial" w:cs="Arial"/>
                <w:sz w:val="18"/>
                <w:szCs w:val="18"/>
              </w:rPr>
              <w:t>132,771</w:t>
            </w:r>
          </w:p>
        </w:tc>
      </w:tr>
      <w:tr w:rsidR="00C0666F" w:rsidRPr="009B799C" w:rsidTr="00C34571">
        <w:tc>
          <w:tcPr>
            <w:tcW w:w="3570" w:type="dxa"/>
          </w:tcPr>
          <w:p w:rsidR="00C0666F" w:rsidRPr="009B799C" w:rsidRDefault="00C0666F" w:rsidP="00C0666F">
            <w:pPr>
              <w:spacing w:line="380" w:lineRule="exact"/>
              <w:ind w:right="-17"/>
              <w:rPr>
                <w:rFonts w:ascii="Arial" w:hAnsi="Arial" w:cs="Arial"/>
                <w:sz w:val="18"/>
                <w:szCs w:val="18"/>
              </w:rPr>
            </w:pPr>
            <w:r w:rsidRPr="009B799C">
              <w:rPr>
                <w:rFonts w:ascii="Arial" w:hAnsi="Arial" w:cs="Arial"/>
                <w:sz w:val="18"/>
                <w:szCs w:val="18"/>
              </w:rPr>
              <w:t>Other payables - related parties</w:t>
            </w:r>
          </w:p>
        </w:tc>
        <w:tc>
          <w:tcPr>
            <w:tcW w:w="1380" w:type="dxa"/>
            <w:vAlign w:val="bottom"/>
          </w:tcPr>
          <w:p w:rsidR="00C0666F" w:rsidRPr="00C0666F" w:rsidRDefault="00C0666F" w:rsidP="00C0666F">
            <w:pPr>
              <w:tabs>
                <w:tab w:val="decimal" w:pos="1092"/>
              </w:tabs>
              <w:spacing w:line="380" w:lineRule="exact"/>
              <w:ind w:right="-17"/>
              <w:rPr>
                <w:rFonts w:ascii="Arial" w:hAnsi="Arial" w:cs="Arial"/>
                <w:sz w:val="18"/>
                <w:szCs w:val="18"/>
                <w:cs/>
              </w:rPr>
            </w:pPr>
            <w:r w:rsidRPr="00C0666F">
              <w:rPr>
                <w:rFonts w:ascii="Arial" w:hAnsi="Arial" w:cs="Arial"/>
                <w:sz w:val="18"/>
                <w:szCs w:val="18"/>
              </w:rPr>
              <w:t>4,472</w:t>
            </w:r>
          </w:p>
        </w:tc>
        <w:tc>
          <w:tcPr>
            <w:tcW w:w="1380" w:type="dxa"/>
            <w:vAlign w:val="bottom"/>
          </w:tcPr>
          <w:p w:rsidR="00C0666F" w:rsidRPr="00C0666F" w:rsidRDefault="00C0666F" w:rsidP="00C0666F">
            <w:pPr>
              <w:tabs>
                <w:tab w:val="decimal" w:pos="1092"/>
              </w:tabs>
              <w:spacing w:line="380" w:lineRule="exact"/>
              <w:ind w:right="-17"/>
              <w:rPr>
                <w:rFonts w:ascii="Arial" w:hAnsi="Arial" w:cs="Arial"/>
                <w:sz w:val="18"/>
                <w:szCs w:val="18"/>
              </w:rPr>
            </w:pPr>
            <w:r w:rsidRPr="00C0666F">
              <w:rPr>
                <w:rFonts w:ascii="Arial" w:hAnsi="Arial" w:cs="Arial"/>
                <w:sz w:val="18"/>
                <w:szCs w:val="18"/>
              </w:rPr>
              <w:t>3,763</w:t>
            </w:r>
          </w:p>
        </w:tc>
        <w:tc>
          <w:tcPr>
            <w:tcW w:w="1380" w:type="dxa"/>
            <w:vAlign w:val="bottom"/>
          </w:tcPr>
          <w:p w:rsidR="00C0666F" w:rsidRPr="00C0666F" w:rsidRDefault="00C0666F" w:rsidP="00C0666F">
            <w:pPr>
              <w:tabs>
                <w:tab w:val="decimal" w:pos="1092"/>
              </w:tabs>
              <w:spacing w:line="380" w:lineRule="exact"/>
              <w:ind w:right="-17"/>
              <w:rPr>
                <w:rFonts w:ascii="Arial" w:hAnsi="Arial" w:cs="Arial"/>
                <w:sz w:val="18"/>
                <w:szCs w:val="18"/>
              </w:rPr>
            </w:pPr>
            <w:r w:rsidRPr="00C0666F">
              <w:rPr>
                <w:rFonts w:ascii="Arial" w:hAnsi="Arial" w:cs="Arial"/>
                <w:sz w:val="18"/>
                <w:szCs w:val="18"/>
              </w:rPr>
              <w:t>-</w:t>
            </w:r>
          </w:p>
        </w:tc>
        <w:tc>
          <w:tcPr>
            <w:tcW w:w="1380" w:type="dxa"/>
            <w:vAlign w:val="bottom"/>
          </w:tcPr>
          <w:p w:rsidR="00C0666F" w:rsidRPr="00570834" w:rsidRDefault="00C0666F" w:rsidP="00C0666F">
            <w:pPr>
              <w:tabs>
                <w:tab w:val="decimal" w:pos="1092"/>
              </w:tabs>
              <w:spacing w:line="380" w:lineRule="exact"/>
              <w:ind w:right="-17"/>
              <w:rPr>
                <w:rFonts w:ascii="Arial" w:hAnsi="Arial" w:cs="Arial"/>
                <w:sz w:val="18"/>
                <w:szCs w:val="18"/>
              </w:rPr>
            </w:pPr>
            <w:r w:rsidRPr="00570834">
              <w:rPr>
                <w:rFonts w:ascii="Arial" w:hAnsi="Arial" w:cs="Arial"/>
                <w:sz w:val="18"/>
                <w:szCs w:val="18"/>
              </w:rPr>
              <w:t>-</w:t>
            </w:r>
          </w:p>
        </w:tc>
      </w:tr>
      <w:tr w:rsidR="00C0666F" w:rsidRPr="009B799C" w:rsidTr="00C34571">
        <w:tc>
          <w:tcPr>
            <w:tcW w:w="3570" w:type="dxa"/>
          </w:tcPr>
          <w:p w:rsidR="00C0666F" w:rsidRPr="009B799C" w:rsidRDefault="00C0666F" w:rsidP="00C0666F">
            <w:pPr>
              <w:spacing w:line="380" w:lineRule="exact"/>
              <w:ind w:right="-17"/>
              <w:rPr>
                <w:rFonts w:ascii="Arial" w:hAnsi="Arial" w:cs="Arial"/>
                <w:sz w:val="18"/>
                <w:szCs w:val="18"/>
              </w:rPr>
            </w:pPr>
            <w:r w:rsidRPr="009B799C">
              <w:rPr>
                <w:rFonts w:ascii="Arial" w:hAnsi="Arial" w:cs="Arial"/>
                <w:sz w:val="18"/>
                <w:szCs w:val="18"/>
              </w:rPr>
              <w:t>Other payables - unrelated parties</w:t>
            </w:r>
          </w:p>
        </w:tc>
        <w:tc>
          <w:tcPr>
            <w:tcW w:w="1380" w:type="dxa"/>
            <w:vAlign w:val="bottom"/>
          </w:tcPr>
          <w:p w:rsidR="00C0666F" w:rsidRPr="00C0666F" w:rsidRDefault="00D359C0" w:rsidP="00C0666F">
            <w:pPr>
              <w:tabs>
                <w:tab w:val="decimal" w:pos="1092"/>
              </w:tabs>
              <w:spacing w:line="380" w:lineRule="exact"/>
              <w:ind w:right="-17"/>
              <w:rPr>
                <w:rFonts w:ascii="Arial" w:hAnsi="Arial" w:cs="Arial"/>
                <w:sz w:val="18"/>
                <w:szCs w:val="18"/>
              </w:rPr>
            </w:pPr>
            <w:r>
              <w:rPr>
                <w:rFonts w:ascii="Arial" w:hAnsi="Arial" w:cs="Arial"/>
                <w:sz w:val="18"/>
                <w:szCs w:val="18"/>
              </w:rPr>
              <w:t>66,556</w:t>
            </w:r>
          </w:p>
        </w:tc>
        <w:tc>
          <w:tcPr>
            <w:tcW w:w="1380" w:type="dxa"/>
            <w:vAlign w:val="bottom"/>
          </w:tcPr>
          <w:p w:rsidR="00C0666F" w:rsidRPr="00C0666F" w:rsidRDefault="00C0666F" w:rsidP="00C0666F">
            <w:pPr>
              <w:tabs>
                <w:tab w:val="decimal" w:pos="1092"/>
              </w:tabs>
              <w:spacing w:line="380" w:lineRule="exact"/>
              <w:ind w:right="-17"/>
              <w:rPr>
                <w:rFonts w:ascii="Arial" w:hAnsi="Arial" w:cs="Arial"/>
                <w:sz w:val="18"/>
                <w:szCs w:val="18"/>
              </w:rPr>
            </w:pPr>
            <w:r w:rsidRPr="00C0666F">
              <w:rPr>
                <w:rFonts w:ascii="Arial" w:hAnsi="Arial" w:cs="Arial"/>
                <w:sz w:val="18"/>
                <w:szCs w:val="18"/>
              </w:rPr>
              <w:t>87,942</w:t>
            </w:r>
          </w:p>
        </w:tc>
        <w:tc>
          <w:tcPr>
            <w:tcW w:w="1380" w:type="dxa"/>
            <w:vAlign w:val="bottom"/>
          </w:tcPr>
          <w:p w:rsidR="00C0666F" w:rsidRPr="00C0666F" w:rsidRDefault="00C0666F" w:rsidP="00C0666F">
            <w:pPr>
              <w:tabs>
                <w:tab w:val="decimal" w:pos="1092"/>
              </w:tabs>
              <w:spacing w:line="380" w:lineRule="exact"/>
              <w:ind w:right="-17"/>
              <w:rPr>
                <w:rFonts w:ascii="Arial" w:hAnsi="Arial" w:cs="Arial"/>
                <w:sz w:val="18"/>
                <w:szCs w:val="18"/>
              </w:rPr>
            </w:pPr>
            <w:r w:rsidRPr="00C0666F">
              <w:rPr>
                <w:rFonts w:ascii="Arial" w:hAnsi="Arial" w:cs="Arial"/>
                <w:sz w:val="18"/>
                <w:szCs w:val="18"/>
              </w:rPr>
              <w:t>43,581</w:t>
            </w:r>
          </w:p>
        </w:tc>
        <w:tc>
          <w:tcPr>
            <w:tcW w:w="1380" w:type="dxa"/>
            <w:vAlign w:val="bottom"/>
          </w:tcPr>
          <w:p w:rsidR="00C0666F" w:rsidRPr="00570834" w:rsidRDefault="00C0666F" w:rsidP="00C0666F">
            <w:pPr>
              <w:tabs>
                <w:tab w:val="decimal" w:pos="1092"/>
              </w:tabs>
              <w:spacing w:line="380" w:lineRule="exact"/>
              <w:ind w:right="-17"/>
              <w:rPr>
                <w:rFonts w:ascii="Arial" w:hAnsi="Arial" w:cs="Arial"/>
                <w:sz w:val="18"/>
                <w:szCs w:val="18"/>
                <w:cs/>
              </w:rPr>
            </w:pPr>
            <w:r w:rsidRPr="00570834">
              <w:rPr>
                <w:rFonts w:ascii="Arial" w:hAnsi="Arial" w:cs="Arial"/>
                <w:sz w:val="18"/>
                <w:szCs w:val="18"/>
              </w:rPr>
              <w:t>45,986</w:t>
            </w:r>
          </w:p>
        </w:tc>
      </w:tr>
      <w:tr w:rsidR="00C0666F" w:rsidRPr="009B799C" w:rsidTr="00C34571">
        <w:tc>
          <w:tcPr>
            <w:tcW w:w="3570" w:type="dxa"/>
          </w:tcPr>
          <w:p w:rsidR="00C0666F" w:rsidRPr="009B799C" w:rsidRDefault="00C0666F" w:rsidP="00C0666F">
            <w:pPr>
              <w:tabs>
                <w:tab w:val="left" w:pos="162"/>
              </w:tabs>
              <w:spacing w:line="380" w:lineRule="exact"/>
              <w:ind w:right="-17"/>
              <w:rPr>
                <w:rFonts w:ascii="Arial" w:hAnsi="Arial" w:cs="Arial"/>
                <w:sz w:val="18"/>
                <w:szCs w:val="18"/>
                <w:cs/>
              </w:rPr>
            </w:pPr>
            <w:r w:rsidRPr="009B799C">
              <w:rPr>
                <w:rFonts w:ascii="Arial" w:hAnsi="Arial" w:cs="Arial"/>
                <w:sz w:val="18"/>
                <w:szCs w:val="18"/>
              </w:rPr>
              <w:t>Advance received from related parties</w:t>
            </w:r>
          </w:p>
        </w:tc>
        <w:tc>
          <w:tcPr>
            <w:tcW w:w="1380" w:type="dxa"/>
            <w:vAlign w:val="bottom"/>
          </w:tcPr>
          <w:p w:rsidR="00C0666F" w:rsidRPr="00C0666F" w:rsidRDefault="00C0666F" w:rsidP="00C0666F">
            <w:pPr>
              <w:tabs>
                <w:tab w:val="decimal" w:pos="1092"/>
              </w:tabs>
              <w:spacing w:line="380" w:lineRule="exact"/>
              <w:ind w:right="-17"/>
              <w:rPr>
                <w:rFonts w:ascii="Arial" w:hAnsi="Arial" w:cs="Arial"/>
                <w:sz w:val="18"/>
                <w:szCs w:val="18"/>
                <w:cs/>
              </w:rPr>
            </w:pPr>
            <w:r w:rsidRPr="00C0666F">
              <w:rPr>
                <w:rFonts w:ascii="Arial" w:hAnsi="Arial" w:cs="Arial"/>
                <w:sz w:val="18"/>
                <w:szCs w:val="18"/>
              </w:rPr>
              <w:t>162</w:t>
            </w:r>
          </w:p>
        </w:tc>
        <w:tc>
          <w:tcPr>
            <w:tcW w:w="1380" w:type="dxa"/>
            <w:vAlign w:val="bottom"/>
          </w:tcPr>
          <w:p w:rsidR="00C0666F" w:rsidRPr="00C0666F" w:rsidRDefault="00C0666F" w:rsidP="00C0666F">
            <w:pPr>
              <w:tabs>
                <w:tab w:val="decimal" w:pos="1092"/>
              </w:tabs>
              <w:spacing w:line="380" w:lineRule="exact"/>
              <w:ind w:right="-17"/>
              <w:rPr>
                <w:rFonts w:ascii="Arial" w:hAnsi="Arial" w:cs="Arial"/>
                <w:sz w:val="18"/>
                <w:szCs w:val="18"/>
              </w:rPr>
            </w:pPr>
            <w:r w:rsidRPr="00C0666F">
              <w:rPr>
                <w:rFonts w:ascii="Arial" w:hAnsi="Arial" w:cs="Arial"/>
                <w:sz w:val="18"/>
                <w:szCs w:val="18"/>
              </w:rPr>
              <w:t>-</w:t>
            </w:r>
          </w:p>
        </w:tc>
        <w:tc>
          <w:tcPr>
            <w:tcW w:w="1380" w:type="dxa"/>
            <w:vAlign w:val="bottom"/>
          </w:tcPr>
          <w:p w:rsidR="00C0666F" w:rsidRPr="00C0666F" w:rsidRDefault="00C0666F" w:rsidP="00C0666F">
            <w:pPr>
              <w:tabs>
                <w:tab w:val="decimal" w:pos="1092"/>
              </w:tabs>
              <w:spacing w:line="380" w:lineRule="exact"/>
              <w:ind w:right="-17"/>
              <w:rPr>
                <w:rFonts w:ascii="Arial" w:hAnsi="Arial" w:cs="Arial"/>
                <w:sz w:val="18"/>
                <w:szCs w:val="18"/>
              </w:rPr>
            </w:pPr>
            <w:r w:rsidRPr="00C0666F">
              <w:rPr>
                <w:rFonts w:ascii="Arial" w:hAnsi="Arial" w:cs="Arial"/>
                <w:sz w:val="18"/>
                <w:szCs w:val="18"/>
              </w:rPr>
              <w:t>158</w:t>
            </w:r>
          </w:p>
        </w:tc>
        <w:tc>
          <w:tcPr>
            <w:tcW w:w="1380" w:type="dxa"/>
            <w:vAlign w:val="bottom"/>
          </w:tcPr>
          <w:p w:rsidR="00C0666F" w:rsidRPr="00570834" w:rsidRDefault="00C0666F" w:rsidP="00C0666F">
            <w:pPr>
              <w:tabs>
                <w:tab w:val="decimal" w:pos="1092"/>
              </w:tabs>
              <w:spacing w:line="380" w:lineRule="exact"/>
              <w:ind w:right="-17"/>
              <w:rPr>
                <w:rFonts w:ascii="Arial" w:hAnsi="Arial" w:cs="Arial"/>
                <w:sz w:val="18"/>
                <w:szCs w:val="18"/>
              </w:rPr>
            </w:pPr>
            <w:r w:rsidRPr="00570834">
              <w:rPr>
                <w:rFonts w:ascii="Arial" w:hAnsi="Arial" w:cs="Arial"/>
                <w:sz w:val="18"/>
                <w:szCs w:val="18"/>
              </w:rPr>
              <w:t>74</w:t>
            </w:r>
          </w:p>
        </w:tc>
      </w:tr>
      <w:tr w:rsidR="00C0666F" w:rsidRPr="009B799C" w:rsidTr="00C34571">
        <w:tc>
          <w:tcPr>
            <w:tcW w:w="3570" w:type="dxa"/>
          </w:tcPr>
          <w:p w:rsidR="00C0666F" w:rsidRPr="009B799C" w:rsidRDefault="00C0666F" w:rsidP="00C0666F">
            <w:pPr>
              <w:spacing w:line="380" w:lineRule="exact"/>
              <w:ind w:left="132" w:right="-198" w:hanging="132"/>
              <w:rPr>
                <w:rFonts w:ascii="Arial" w:hAnsi="Arial" w:cs="Arial"/>
                <w:sz w:val="18"/>
                <w:szCs w:val="18"/>
              </w:rPr>
            </w:pPr>
            <w:r w:rsidRPr="009B799C">
              <w:rPr>
                <w:rFonts w:ascii="Arial" w:hAnsi="Arial" w:cs="Arial"/>
                <w:sz w:val="18"/>
                <w:szCs w:val="18"/>
              </w:rPr>
              <w:t>Other paya</w:t>
            </w:r>
            <w:r>
              <w:rPr>
                <w:rFonts w:ascii="Arial" w:hAnsi="Arial" w:cs="Arial"/>
                <w:sz w:val="18"/>
                <w:szCs w:val="18"/>
              </w:rPr>
              <w:t>bles for purchases of machinery</w:t>
            </w:r>
          </w:p>
        </w:tc>
        <w:tc>
          <w:tcPr>
            <w:tcW w:w="1380" w:type="dxa"/>
            <w:vAlign w:val="bottom"/>
          </w:tcPr>
          <w:p w:rsidR="00C0666F" w:rsidRPr="00C0666F" w:rsidRDefault="00D359C0" w:rsidP="00C0666F">
            <w:pPr>
              <w:tabs>
                <w:tab w:val="decimal" w:pos="1092"/>
              </w:tabs>
              <w:spacing w:line="380" w:lineRule="exact"/>
              <w:ind w:right="-17"/>
              <w:rPr>
                <w:rFonts w:ascii="Arial" w:hAnsi="Arial" w:cs="Arial"/>
                <w:sz w:val="18"/>
                <w:szCs w:val="18"/>
              </w:rPr>
            </w:pPr>
            <w:r>
              <w:rPr>
                <w:rFonts w:ascii="Arial" w:hAnsi="Arial" w:cs="Arial"/>
                <w:sz w:val="18"/>
                <w:szCs w:val="18"/>
              </w:rPr>
              <w:t>19,343</w:t>
            </w:r>
          </w:p>
        </w:tc>
        <w:tc>
          <w:tcPr>
            <w:tcW w:w="1380" w:type="dxa"/>
            <w:vAlign w:val="bottom"/>
          </w:tcPr>
          <w:p w:rsidR="00C0666F" w:rsidRPr="00C0666F" w:rsidRDefault="00C0666F" w:rsidP="00C0666F">
            <w:pPr>
              <w:tabs>
                <w:tab w:val="decimal" w:pos="1092"/>
              </w:tabs>
              <w:spacing w:line="380" w:lineRule="exact"/>
              <w:ind w:right="-17"/>
              <w:rPr>
                <w:rFonts w:ascii="Arial" w:hAnsi="Arial" w:cs="Arial"/>
                <w:sz w:val="18"/>
                <w:szCs w:val="18"/>
              </w:rPr>
            </w:pPr>
            <w:r w:rsidRPr="00C0666F">
              <w:rPr>
                <w:rFonts w:ascii="Arial" w:hAnsi="Arial" w:cs="Arial"/>
                <w:sz w:val="18"/>
                <w:szCs w:val="18"/>
              </w:rPr>
              <w:t>6,789</w:t>
            </w:r>
          </w:p>
        </w:tc>
        <w:tc>
          <w:tcPr>
            <w:tcW w:w="1380" w:type="dxa"/>
            <w:vAlign w:val="bottom"/>
          </w:tcPr>
          <w:p w:rsidR="00C0666F" w:rsidRPr="00C0666F" w:rsidRDefault="00C0666F" w:rsidP="00C0666F">
            <w:pPr>
              <w:tabs>
                <w:tab w:val="decimal" w:pos="1092"/>
              </w:tabs>
              <w:spacing w:line="380" w:lineRule="exact"/>
              <w:ind w:right="-17"/>
              <w:rPr>
                <w:rFonts w:ascii="Arial" w:hAnsi="Arial" w:cs="Arial"/>
                <w:sz w:val="18"/>
                <w:szCs w:val="18"/>
              </w:rPr>
            </w:pPr>
            <w:r w:rsidRPr="00C0666F">
              <w:rPr>
                <w:rFonts w:ascii="Arial" w:hAnsi="Arial" w:cs="Arial"/>
                <w:sz w:val="18"/>
                <w:szCs w:val="18"/>
              </w:rPr>
              <w:t>7,779</w:t>
            </w:r>
          </w:p>
        </w:tc>
        <w:tc>
          <w:tcPr>
            <w:tcW w:w="1380" w:type="dxa"/>
            <w:vAlign w:val="bottom"/>
          </w:tcPr>
          <w:p w:rsidR="00C0666F" w:rsidRPr="00570834" w:rsidRDefault="00C0666F" w:rsidP="00C0666F">
            <w:pPr>
              <w:tabs>
                <w:tab w:val="decimal" w:pos="1092"/>
              </w:tabs>
              <w:spacing w:line="380" w:lineRule="exact"/>
              <w:ind w:right="-17"/>
              <w:rPr>
                <w:rFonts w:ascii="Arial" w:hAnsi="Arial" w:cs="Arial"/>
                <w:sz w:val="18"/>
                <w:szCs w:val="18"/>
              </w:rPr>
            </w:pPr>
            <w:r w:rsidRPr="00570834">
              <w:rPr>
                <w:rFonts w:ascii="Arial" w:hAnsi="Arial" w:cs="Arial"/>
                <w:sz w:val="18"/>
                <w:szCs w:val="18"/>
              </w:rPr>
              <w:t>1,433</w:t>
            </w:r>
          </w:p>
        </w:tc>
      </w:tr>
      <w:tr w:rsidR="00C0666F" w:rsidRPr="009B799C" w:rsidTr="00C34571">
        <w:tc>
          <w:tcPr>
            <w:tcW w:w="3570" w:type="dxa"/>
          </w:tcPr>
          <w:p w:rsidR="00C0666F" w:rsidRPr="009B799C" w:rsidRDefault="00C0666F" w:rsidP="00C0666F">
            <w:pPr>
              <w:spacing w:line="380" w:lineRule="exact"/>
              <w:ind w:left="132" w:right="-17" w:hanging="132"/>
              <w:rPr>
                <w:rFonts w:ascii="Arial" w:hAnsi="Arial" w:cs="Arial"/>
                <w:sz w:val="18"/>
                <w:szCs w:val="18"/>
              </w:rPr>
            </w:pPr>
            <w:r w:rsidRPr="009B799C">
              <w:rPr>
                <w:rFonts w:ascii="Arial" w:hAnsi="Arial" w:cs="Arial"/>
                <w:sz w:val="18"/>
                <w:szCs w:val="18"/>
              </w:rPr>
              <w:t>Accrued expenses</w:t>
            </w:r>
          </w:p>
        </w:tc>
        <w:tc>
          <w:tcPr>
            <w:tcW w:w="1380" w:type="dxa"/>
            <w:vAlign w:val="bottom"/>
          </w:tcPr>
          <w:p w:rsidR="00C0666F" w:rsidRPr="00C0666F" w:rsidRDefault="00C0666F" w:rsidP="00C0666F">
            <w:pPr>
              <w:pBdr>
                <w:bottom w:val="single" w:sz="6" w:space="1" w:color="auto"/>
              </w:pBdr>
              <w:tabs>
                <w:tab w:val="decimal" w:pos="1092"/>
              </w:tabs>
              <w:spacing w:line="380" w:lineRule="exact"/>
              <w:ind w:right="-17"/>
              <w:rPr>
                <w:rFonts w:ascii="Arial" w:hAnsi="Arial" w:cs="Arial"/>
                <w:sz w:val="18"/>
                <w:szCs w:val="18"/>
              </w:rPr>
            </w:pPr>
            <w:r w:rsidRPr="00C0666F">
              <w:rPr>
                <w:rFonts w:ascii="Arial" w:hAnsi="Arial" w:cs="Arial"/>
                <w:sz w:val="18"/>
                <w:szCs w:val="18"/>
              </w:rPr>
              <w:t>1</w:t>
            </w:r>
            <w:r w:rsidR="00CB02F3">
              <w:rPr>
                <w:rFonts w:ascii="Arial" w:hAnsi="Arial" w:cs="Arial"/>
                <w:sz w:val="18"/>
                <w:szCs w:val="18"/>
              </w:rPr>
              <w:t>3</w:t>
            </w:r>
            <w:r w:rsidRPr="00C0666F">
              <w:rPr>
                <w:rFonts w:ascii="Arial" w:hAnsi="Arial" w:cs="Arial"/>
                <w:sz w:val="18"/>
                <w:szCs w:val="18"/>
              </w:rPr>
              <w:t>1,</w:t>
            </w:r>
            <w:r w:rsidR="00CB02F3">
              <w:rPr>
                <w:rFonts w:ascii="Arial" w:hAnsi="Arial" w:cs="Arial"/>
                <w:sz w:val="18"/>
                <w:szCs w:val="18"/>
              </w:rPr>
              <w:t>273</w:t>
            </w:r>
          </w:p>
        </w:tc>
        <w:tc>
          <w:tcPr>
            <w:tcW w:w="1380" w:type="dxa"/>
            <w:vAlign w:val="bottom"/>
          </w:tcPr>
          <w:p w:rsidR="00C0666F" w:rsidRPr="00C0666F" w:rsidRDefault="00C0666F" w:rsidP="00C0666F">
            <w:pPr>
              <w:pBdr>
                <w:bottom w:val="single" w:sz="6" w:space="1" w:color="auto"/>
              </w:pBdr>
              <w:tabs>
                <w:tab w:val="decimal" w:pos="1092"/>
              </w:tabs>
              <w:spacing w:line="380" w:lineRule="exact"/>
              <w:ind w:right="-17"/>
              <w:rPr>
                <w:rFonts w:ascii="Arial" w:hAnsi="Arial" w:cs="Arial"/>
                <w:sz w:val="18"/>
                <w:szCs w:val="18"/>
              </w:rPr>
            </w:pPr>
            <w:r w:rsidRPr="00C0666F">
              <w:rPr>
                <w:rFonts w:ascii="Arial" w:hAnsi="Arial" w:cs="Arial"/>
                <w:sz w:val="18"/>
                <w:szCs w:val="18"/>
              </w:rPr>
              <w:t>110,578</w:t>
            </w:r>
          </w:p>
        </w:tc>
        <w:tc>
          <w:tcPr>
            <w:tcW w:w="1380" w:type="dxa"/>
            <w:vAlign w:val="bottom"/>
          </w:tcPr>
          <w:p w:rsidR="00C0666F" w:rsidRPr="00C0666F" w:rsidRDefault="00C0666F" w:rsidP="00C0666F">
            <w:pPr>
              <w:pBdr>
                <w:bottom w:val="single" w:sz="6" w:space="1" w:color="auto"/>
              </w:pBdr>
              <w:tabs>
                <w:tab w:val="decimal" w:pos="1092"/>
              </w:tabs>
              <w:spacing w:line="380" w:lineRule="exact"/>
              <w:ind w:right="-17"/>
              <w:rPr>
                <w:rFonts w:ascii="Arial" w:hAnsi="Arial" w:cs="Arial"/>
                <w:sz w:val="18"/>
                <w:szCs w:val="18"/>
              </w:rPr>
            </w:pPr>
            <w:r w:rsidRPr="00C0666F">
              <w:rPr>
                <w:rFonts w:ascii="Arial" w:hAnsi="Arial" w:cs="Arial"/>
                <w:sz w:val="18"/>
                <w:szCs w:val="18"/>
              </w:rPr>
              <w:t>88,058</w:t>
            </w:r>
          </w:p>
        </w:tc>
        <w:tc>
          <w:tcPr>
            <w:tcW w:w="1380" w:type="dxa"/>
            <w:vAlign w:val="bottom"/>
          </w:tcPr>
          <w:p w:rsidR="00C0666F" w:rsidRPr="00570834" w:rsidRDefault="00C0666F" w:rsidP="00C0666F">
            <w:pPr>
              <w:pBdr>
                <w:bottom w:val="single" w:sz="6" w:space="1" w:color="auto"/>
              </w:pBdr>
              <w:tabs>
                <w:tab w:val="decimal" w:pos="1092"/>
              </w:tabs>
              <w:spacing w:line="380" w:lineRule="exact"/>
              <w:ind w:right="-17"/>
              <w:rPr>
                <w:rFonts w:ascii="Arial" w:hAnsi="Arial" w:cs="Arial"/>
                <w:sz w:val="18"/>
                <w:szCs w:val="18"/>
              </w:rPr>
            </w:pPr>
            <w:r>
              <w:rPr>
                <w:rFonts w:ascii="Arial" w:hAnsi="Arial" w:cs="Arial"/>
                <w:sz w:val="18"/>
                <w:szCs w:val="18"/>
              </w:rPr>
              <w:t>66,701</w:t>
            </w:r>
          </w:p>
        </w:tc>
      </w:tr>
      <w:tr w:rsidR="00C0666F" w:rsidRPr="009B799C" w:rsidTr="00C34571">
        <w:tc>
          <w:tcPr>
            <w:tcW w:w="3570" w:type="dxa"/>
          </w:tcPr>
          <w:p w:rsidR="00C0666F" w:rsidRPr="009B799C" w:rsidRDefault="00C0666F" w:rsidP="00C0666F">
            <w:pPr>
              <w:spacing w:line="380" w:lineRule="exact"/>
              <w:ind w:left="132" w:right="-17" w:hanging="132"/>
              <w:rPr>
                <w:rFonts w:ascii="Arial" w:hAnsi="Arial" w:cs="Arial"/>
                <w:sz w:val="18"/>
                <w:szCs w:val="18"/>
                <w:cs/>
              </w:rPr>
            </w:pPr>
            <w:r w:rsidRPr="009B799C">
              <w:rPr>
                <w:rFonts w:ascii="Arial" w:hAnsi="Arial" w:cs="Arial"/>
                <w:sz w:val="18"/>
                <w:szCs w:val="18"/>
              </w:rPr>
              <w:t xml:space="preserve">Total trade and other payables </w:t>
            </w:r>
          </w:p>
        </w:tc>
        <w:tc>
          <w:tcPr>
            <w:tcW w:w="1380" w:type="dxa"/>
            <w:vAlign w:val="bottom"/>
          </w:tcPr>
          <w:p w:rsidR="00C0666F" w:rsidRPr="00C0666F" w:rsidRDefault="00C0666F" w:rsidP="00C0666F">
            <w:pPr>
              <w:pBdr>
                <w:bottom w:val="double" w:sz="4" w:space="1" w:color="auto"/>
              </w:pBdr>
              <w:tabs>
                <w:tab w:val="decimal" w:pos="1092"/>
              </w:tabs>
              <w:spacing w:line="380" w:lineRule="exact"/>
              <w:ind w:right="-17"/>
              <w:rPr>
                <w:rFonts w:ascii="Arial" w:hAnsi="Arial" w:cs="Arial"/>
                <w:sz w:val="18"/>
                <w:szCs w:val="18"/>
              </w:rPr>
            </w:pPr>
            <w:r w:rsidRPr="00C0666F">
              <w:rPr>
                <w:rFonts w:ascii="Arial" w:hAnsi="Arial" w:cs="Arial"/>
                <w:sz w:val="18"/>
                <w:szCs w:val="18"/>
              </w:rPr>
              <w:t>440,899</w:t>
            </w:r>
          </w:p>
        </w:tc>
        <w:tc>
          <w:tcPr>
            <w:tcW w:w="1380" w:type="dxa"/>
            <w:vAlign w:val="bottom"/>
          </w:tcPr>
          <w:p w:rsidR="00C0666F" w:rsidRPr="00C0666F" w:rsidRDefault="00C0666F" w:rsidP="00C0666F">
            <w:pPr>
              <w:pBdr>
                <w:bottom w:val="double" w:sz="4" w:space="1" w:color="auto"/>
              </w:pBdr>
              <w:tabs>
                <w:tab w:val="decimal" w:pos="1092"/>
              </w:tabs>
              <w:spacing w:line="380" w:lineRule="exact"/>
              <w:ind w:right="-17"/>
              <w:rPr>
                <w:rFonts w:ascii="Arial" w:hAnsi="Arial" w:cs="Arial"/>
                <w:sz w:val="18"/>
                <w:szCs w:val="18"/>
              </w:rPr>
            </w:pPr>
            <w:r w:rsidRPr="00C0666F">
              <w:rPr>
                <w:rFonts w:ascii="Arial" w:hAnsi="Arial" w:cs="Arial"/>
                <w:sz w:val="18"/>
                <w:szCs w:val="18"/>
              </w:rPr>
              <w:t>404,927</w:t>
            </w:r>
          </w:p>
        </w:tc>
        <w:tc>
          <w:tcPr>
            <w:tcW w:w="1380" w:type="dxa"/>
            <w:vAlign w:val="bottom"/>
          </w:tcPr>
          <w:p w:rsidR="00C0666F" w:rsidRPr="00C0666F" w:rsidRDefault="00C0666F" w:rsidP="00C0666F">
            <w:pPr>
              <w:pBdr>
                <w:bottom w:val="double" w:sz="4" w:space="1" w:color="auto"/>
              </w:pBdr>
              <w:tabs>
                <w:tab w:val="decimal" w:pos="1092"/>
              </w:tabs>
              <w:spacing w:line="380" w:lineRule="exact"/>
              <w:ind w:right="-17"/>
              <w:rPr>
                <w:rFonts w:ascii="Arial" w:hAnsi="Arial" w:cs="Arial"/>
                <w:sz w:val="18"/>
                <w:szCs w:val="18"/>
              </w:rPr>
            </w:pPr>
            <w:r w:rsidRPr="00C0666F">
              <w:rPr>
                <w:rFonts w:ascii="Arial" w:hAnsi="Arial" w:cs="Arial"/>
                <w:sz w:val="18"/>
                <w:szCs w:val="18"/>
              </w:rPr>
              <w:t>377,940</w:t>
            </w:r>
          </w:p>
        </w:tc>
        <w:tc>
          <w:tcPr>
            <w:tcW w:w="1380" w:type="dxa"/>
            <w:vAlign w:val="bottom"/>
          </w:tcPr>
          <w:p w:rsidR="00C0666F" w:rsidRPr="00570834" w:rsidRDefault="00C0666F" w:rsidP="00C0666F">
            <w:pPr>
              <w:pBdr>
                <w:bottom w:val="double" w:sz="4" w:space="1" w:color="auto"/>
              </w:pBdr>
              <w:tabs>
                <w:tab w:val="decimal" w:pos="1092"/>
              </w:tabs>
              <w:spacing w:line="380" w:lineRule="exact"/>
              <w:ind w:right="-17"/>
              <w:rPr>
                <w:rFonts w:ascii="Arial" w:hAnsi="Arial" w:cs="Arial"/>
                <w:sz w:val="18"/>
                <w:szCs w:val="18"/>
              </w:rPr>
            </w:pPr>
            <w:r>
              <w:rPr>
                <w:rFonts w:ascii="Arial" w:hAnsi="Arial" w:cs="Arial"/>
                <w:sz w:val="18"/>
                <w:szCs w:val="18"/>
              </w:rPr>
              <w:t>333,599</w:t>
            </w:r>
          </w:p>
        </w:tc>
      </w:tr>
    </w:tbl>
    <w:p w:rsidR="007E0742" w:rsidRDefault="007E0742" w:rsidP="00202A8F">
      <w:pPr>
        <w:tabs>
          <w:tab w:val="right" w:pos="7280"/>
          <w:tab w:val="right" w:pos="8540"/>
        </w:tabs>
        <w:spacing w:before="240" w:after="120" w:line="380" w:lineRule="exact"/>
        <w:ind w:left="547" w:right="-43" w:hanging="547"/>
        <w:jc w:val="thaiDistribute"/>
        <w:rPr>
          <w:rFonts w:ascii="Arial" w:hAnsi="Arial" w:cs="Arial"/>
          <w:b/>
          <w:bCs/>
          <w:sz w:val="22"/>
          <w:szCs w:val="22"/>
        </w:rPr>
      </w:pPr>
    </w:p>
    <w:p w:rsidR="007E0742" w:rsidRDefault="007E074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F3537E" w:rsidRPr="009B799C" w:rsidRDefault="00F255F3" w:rsidP="00202A8F">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2</w:t>
      </w:r>
      <w:r w:rsidR="00751201">
        <w:rPr>
          <w:rFonts w:ascii="Arial" w:hAnsi="Arial" w:cs="Arial"/>
          <w:b/>
          <w:bCs/>
          <w:sz w:val="22"/>
          <w:szCs w:val="22"/>
        </w:rPr>
        <w:t>3</w:t>
      </w:r>
      <w:r w:rsidR="00F3537E" w:rsidRPr="009B799C">
        <w:rPr>
          <w:rFonts w:ascii="Arial" w:hAnsi="Arial" w:cs="Arial"/>
          <w:b/>
          <w:bCs/>
          <w:sz w:val="22"/>
          <w:szCs w:val="22"/>
        </w:rPr>
        <w:t>.</w:t>
      </w:r>
      <w:r w:rsidR="00F3537E" w:rsidRPr="009B799C">
        <w:rPr>
          <w:rFonts w:ascii="Arial" w:hAnsi="Arial" w:cs="Arial"/>
          <w:b/>
          <w:bCs/>
          <w:sz w:val="22"/>
          <w:szCs w:val="22"/>
        </w:rPr>
        <w:tab/>
        <w:t>Other current liabilities</w:t>
      </w:r>
    </w:p>
    <w:tbl>
      <w:tblPr>
        <w:tblW w:w="9090" w:type="dxa"/>
        <w:tblInd w:w="588" w:type="dxa"/>
        <w:tblLayout w:type="fixed"/>
        <w:tblLook w:val="0000" w:firstRow="0" w:lastRow="0" w:firstColumn="0" w:lastColumn="0" w:noHBand="0" w:noVBand="0"/>
      </w:tblPr>
      <w:tblGrid>
        <w:gridCol w:w="3570"/>
        <w:gridCol w:w="1380"/>
        <w:gridCol w:w="1380"/>
        <w:gridCol w:w="1380"/>
        <w:gridCol w:w="1380"/>
      </w:tblGrid>
      <w:tr w:rsidR="00F3537E" w:rsidRPr="009B799C" w:rsidTr="00C34571">
        <w:tc>
          <w:tcPr>
            <w:tcW w:w="3570" w:type="dxa"/>
          </w:tcPr>
          <w:p w:rsidR="00F3537E" w:rsidRPr="009B799C" w:rsidRDefault="00F3537E" w:rsidP="00202A8F">
            <w:pPr>
              <w:spacing w:line="380" w:lineRule="exact"/>
              <w:ind w:right="-18"/>
              <w:jc w:val="thaiDistribute"/>
              <w:rPr>
                <w:rFonts w:ascii="Arial" w:hAnsi="Arial" w:cs="Arial"/>
                <w:sz w:val="28"/>
              </w:rPr>
            </w:pPr>
            <w:r w:rsidRPr="009B799C">
              <w:rPr>
                <w:rFonts w:ascii="Arial" w:hAnsi="Arial" w:cs="Arial"/>
                <w:b/>
                <w:bCs/>
                <w:sz w:val="32"/>
                <w:szCs w:val="32"/>
                <w:cs/>
              </w:rPr>
              <w:tab/>
            </w:r>
            <w:r w:rsidRPr="009B799C">
              <w:rPr>
                <w:rFonts w:ascii="Arial" w:hAnsi="Arial" w:cs="Arial"/>
                <w:b/>
                <w:bCs/>
                <w:sz w:val="28"/>
                <w:szCs w:val="28"/>
              </w:rPr>
              <w:tab/>
            </w:r>
            <w:r w:rsidRPr="009B799C">
              <w:rPr>
                <w:rFonts w:ascii="Arial" w:hAnsi="Arial" w:cs="Arial"/>
                <w:sz w:val="28"/>
                <w:szCs w:val="28"/>
              </w:rPr>
              <w:tab/>
            </w:r>
          </w:p>
        </w:tc>
        <w:tc>
          <w:tcPr>
            <w:tcW w:w="2760" w:type="dxa"/>
            <w:gridSpan w:val="2"/>
          </w:tcPr>
          <w:p w:rsidR="00F3537E" w:rsidRPr="009B799C" w:rsidRDefault="00F3537E" w:rsidP="00202A8F">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rsidR="00F3537E" w:rsidRPr="009B799C" w:rsidRDefault="004510F7" w:rsidP="00202A8F">
            <w:pPr>
              <w:tabs>
                <w:tab w:val="left" w:pos="600"/>
                <w:tab w:val="left" w:pos="900"/>
                <w:tab w:val="right" w:pos="7280"/>
                <w:tab w:val="right" w:pos="8540"/>
              </w:tabs>
              <w:spacing w:line="380" w:lineRule="exact"/>
              <w:ind w:right="-45"/>
              <w:jc w:val="right"/>
              <w:rPr>
                <w:rFonts w:ascii="Arial" w:hAnsi="Arial" w:cs="Arial"/>
                <w:sz w:val="18"/>
                <w:szCs w:val="18"/>
                <w:cs/>
              </w:rPr>
            </w:pPr>
            <w:r>
              <w:rPr>
                <w:rFonts w:ascii="Arial" w:hAnsi="Arial" w:cs="Arial"/>
                <w:sz w:val="18"/>
                <w:szCs w:val="18"/>
              </w:rPr>
              <w:t>(Unit: Thousand Baht)</w:t>
            </w:r>
          </w:p>
        </w:tc>
      </w:tr>
      <w:tr w:rsidR="00BA07D6" w:rsidRPr="009B799C" w:rsidTr="00C34571">
        <w:tc>
          <w:tcPr>
            <w:tcW w:w="3570" w:type="dxa"/>
          </w:tcPr>
          <w:p w:rsidR="00BA07D6" w:rsidRPr="009B799C" w:rsidRDefault="00BA07D6" w:rsidP="00202A8F">
            <w:pPr>
              <w:spacing w:line="380" w:lineRule="exact"/>
              <w:ind w:right="-18"/>
              <w:jc w:val="thaiDistribute"/>
              <w:rPr>
                <w:rFonts w:ascii="Arial" w:hAnsi="Arial" w:cs="Arial"/>
                <w:sz w:val="28"/>
              </w:rPr>
            </w:pPr>
          </w:p>
        </w:tc>
        <w:tc>
          <w:tcPr>
            <w:tcW w:w="2760" w:type="dxa"/>
            <w:gridSpan w:val="2"/>
            <w:vAlign w:val="bottom"/>
          </w:tcPr>
          <w:p w:rsidR="00BA07D6" w:rsidRPr="009B799C" w:rsidRDefault="00BA07D6" w:rsidP="00202A8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B799C">
              <w:rPr>
                <w:rFonts w:ascii="Arial" w:hAnsi="Arial" w:cs="Arial"/>
                <w:sz w:val="18"/>
                <w:szCs w:val="18"/>
              </w:rPr>
              <w:t>Consolidated                            financial statements</w:t>
            </w:r>
          </w:p>
        </w:tc>
        <w:tc>
          <w:tcPr>
            <w:tcW w:w="2760" w:type="dxa"/>
            <w:gridSpan w:val="2"/>
            <w:vAlign w:val="bottom"/>
          </w:tcPr>
          <w:p w:rsidR="00BA07D6" w:rsidRPr="009B799C" w:rsidRDefault="00BA07D6" w:rsidP="00202A8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B799C">
              <w:rPr>
                <w:rFonts w:ascii="Arial" w:hAnsi="Arial" w:cs="Arial"/>
                <w:sz w:val="18"/>
                <w:szCs w:val="18"/>
              </w:rPr>
              <w:t>Separate                                     financial statements</w:t>
            </w:r>
          </w:p>
        </w:tc>
      </w:tr>
      <w:tr w:rsidR="00D63F97" w:rsidRPr="009B799C" w:rsidTr="00C34571">
        <w:tc>
          <w:tcPr>
            <w:tcW w:w="3570" w:type="dxa"/>
          </w:tcPr>
          <w:p w:rsidR="00D63F97" w:rsidRPr="009B799C" w:rsidRDefault="00D63F97" w:rsidP="00D63F97">
            <w:pPr>
              <w:spacing w:line="380" w:lineRule="exact"/>
              <w:ind w:right="-18"/>
              <w:jc w:val="thaiDistribute"/>
              <w:rPr>
                <w:rFonts w:ascii="Arial" w:hAnsi="Arial" w:cs="Arial"/>
                <w:b/>
                <w:bCs/>
                <w:sz w:val="28"/>
                <w:u w:val="single"/>
              </w:rPr>
            </w:pPr>
          </w:p>
        </w:tc>
        <w:tc>
          <w:tcPr>
            <w:tcW w:w="1380" w:type="dxa"/>
          </w:tcPr>
          <w:p w:rsidR="00D63F97" w:rsidRPr="009B799C" w:rsidRDefault="00D63F97" w:rsidP="00D63F97">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2019</w:t>
            </w:r>
          </w:p>
        </w:tc>
        <w:tc>
          <w:tcPr>
            <w:tcW w:w="1380" w:type="dxa"/>
          </w:tcPr>
          <w:p w:rsidR="00D63F97" w:rsidRPr="009B799C" w:rsidRDefault="00D63F97" w:rsidP="00D63F97">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2018</w:t>
            </w:r>
          </w:p>
        </w:tc>
        <w:tc>
          <w:tcPr>
            <w:tcW w:w="1380" w:type="dxa"/>
          </w:tcPr>
          <w:p w:rsidR="00D63F97" w:rsidRPr="009B799C" w:rsidRDefault="00D63F97" w:rsidP="00D63F97">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2019</w:t>
            </w:r>
          </w:p>
        </w:tc>
        <w:tc>
          <w:tcPr>
            <w:tcW w:w="1380" w:type="dxa"/>
          </w:tcPr>
          <w:p w:rsidR="00D63F97" w:rsidRPr="009B799C" w:rsidRDefault="00D63F97" w:rsidP="00D63F97">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2018</w:t>
            </w:r>
          </w:p>
        </w:tc>
      </w:tr>
      <w:tr w:rsidR="009E545B" w:rsidRPr="009B799C" w:rsidTr="00C34571">
        <w:tc>
          <w:tcPr>
            <w:tcW w:w="3570" w:type="dxa"/>
          </w:tcPr>
          <w:p w:rsidR="009E545B" w:rsidRPr="009B799C" w:rsidRDefault="009E545B" w:rsidP="009E545B">
            <w:pPr>
              <w:spacing w:line="380" w:lineRule="exact"/>
              <w:ind w:right="-17"/>
              <w:rPr>
                <w:rFonts w:ascii="Arial" w:hAnsi="Arial" w:cs="Arial"/>
                <w:sz w:val="18"/>
                <w:szCs w:val="18"/>
              </w:rPr>
            </w:pPr>
            <w:r w:rsidRPr="009B799C">
              <w:rPr>
                <w:rFonts w:ascii="Arial" w:hAnsi="Arial" w:cs="Arial"/>
                <w:sz w:val="18"/>
                <w:szCs w:val="18"/>
              </w:rPr>
              <w:t>Advance income</w:t>
            </w:r>
          </w:p>
        </w:tc>
        <w:tc>
          <w:tcPr>
            <w:tcW w:w="1380" w:type="dxa"/>
          </w:tcPr>
          <w:p w:rsidR="009E545B" w:rsidRPr="00680AD1" w:rsidRDefault="00CB02F3" w:rsidP="009E545B">
            <w:pPr>
              <w:tabs>
                <w:tab w:val="decimal" w:pos="1092"/>
              </w:tabs>
              <w:spacing w:line="380" w:lineRule="exact"/>
              <w:ind w:right="-17"/>
              <w:rPr>
                <w:rFonts w:ascii="Arial" w:hAnsi="Arial" w:cs="Arial"/>
                <w:sz w:val="18"/>
                <w:szCs w:val="18"/>
              </w:rPr>
            </w:pPr>
            <w:r>
              <w:rPr>
                <w:rFonts w:ascii="Arial" w:hAnsi="Arial" w:cs="Arial"/>
                <w:sz w:val="18"/>
                <w:szCs w:val="18"/>
              </w:rPr>
              <w:t>1,267</w:t>
            </w:r>
          </w:p>
        </w:tc>
        <w:tc>
          <w:tcPr>
            <w:tcW w:w="1380" w:type="dxa"/>
          </w:tcPr>
          <w:p w:rsidR="009E545B" w:rsidRPr="00680AD1" w:rsidRDefault="009E545B" w:rsidP="009E545B">
            <w:pPr>
              <w:tabs>
                <w:tab w:val="decimal" w:pos="1092"/>
              </w:tabs>
              <w:spacing w:line="380" w:lineRule="exact"/>
              <w:ind w:right="-17"/>
              <w:rPr>
                <w:rFonts w:ascii="Arial" w:hAnsi="Arial" w:cs="Arial"/>
                <w:sz w:val="18"/>
                <w:szCs w:val="18"/>
              </w:rPr>
            </w:pPr>
            <w:r w:rsidRPr="00680AD1">
              <w:rPr>
                <w:rFonts w:ascii="Arial" w:hAnsi="Arial" w:cs="Arial"/>
                <w:sz w:val="18"/>
                <w:szCs w:val="18"/>
              </w:rPr>
              <w:t>13,357</w:t>
            </w:r>
          </w:p>
        </w:tc>
        <w:tc>
          <w:tcPr>
            <w:tcW w:w="1380" w:type="dxa"/>
          </w:tcPr>
          <w:p w:rsidR="009E545B" w:rsidRPr="009E545B" w:rsidRDefault="009E545B" w:rsidP="009E545B">
            <w:pPr>
              <w:tabs>
                <w:tab w:val="decimal" w:pos="1092"/>
              </w:tabs>
              <w:spacing w:line="380" w:lineRule="exact"/>
              <w:ind w:right="-17"/>
              <w:rPr>
                <w:rFonts w:ascii="Arial" w:hAnsi="Arial" w:cs="Arial"/>
                <w:sz w:val="18"/>
                <w:szCs w:val="18"/>
              </w:rPr>
            </w:pPr>
            <w:r w:rsidRPr="009E545B">
              <w:rPr>
                <w:rFonts w:ascii="Arial" w:hAnsi="Arial" w:cs="Arial"/>
                <w:sz w:val="18"/>
                <w:szCs w:val="18"/>
                <w:cs/>
              </w:rPr>
              <w:t>1</w:t>
            </w:r>
            <w:r w:rsidRPr="009E545B">
              <w:rPr>
                <w:rFonts w:ascii="Arial" w:hAnsi="Arial" w:cs="Arial"/>
                <w:sz w:val="18"/>
                <w:szCs w:val="18"/>
              </w:rPr>
              <w:t>,</w:t>
            </w:r>
            <w:r w:rsidRPr="009E545B">
              <w:rPr>
                <w:rFonts w:ascii="Arial" w:hAnsi="Arial" w:cs="Arial" w:hint="cs"/>
                <w:sz w:val="18"/>
                <w:szCs w:val="18"/>
                <w:cs/>
              </w:rPr>
              <w:t>267</w:t>
            </w:r>
          </w:p>
        </w:tc>
        <w:tc>
          <w:tcPr>
            <w:tcW w:w="1380" w:type="dxa"/>
          </w:tcPr>
          <w:p w:rsidR="009E545B" w:rsidRPr="00570834" w:rsidRDefault="009E545B" w:rsidP="009E545B">
            <w:pPr>
              <w:tabs>
                <w:tab w:val="decimal" w:pos="1092"/>
              </w:tabs>
              <w:spacing w:line="380" w:lineRule="exact"/>
              <w:ind w:right="-17"/>
              <w:rPr>
                <w:rFonts w:ascii="Arial" w:hAnsi="Arial" w:cs="Arial"/>
                <w:sz w:val="18"/>
                <w:szCs w:val="18"/>
              </w:rPr>
            </w:pPr>
            <w:r w:rsidRPr="00570834">
              <w:rPr>
                <w:rFonts w:ascii="Arial" w:hAnsi="Arial" w:cs="Arial"/>
                <w:sz w:val="18"/>
                <w:szCs w:val="18"/>
              </w:rPr>
              <w:t>2,409</w:t>
            </w:r>
          </w:p>
        </w:tc>
      </w:tr>
      <w:tr w:rsidR="009E545B" w:rsidRPr="009B799C" w:rsidTr="00C34571">
        <w:tc>
          <w:tcPr>
            <w:tcW w:w="3570" w:type="dxa"/>
          </w:tcPr>
          <w:p w:rsidR="009E545B" w:rsidRPr="009B799C" w:rsidRDefault="009E545B" w:rsidP="009E545B">
            <w:pPr>
              <w:spacing w:line="380" w:lineRule="exact"/>
              <w:ind w:right="-17"/>
              <w:rPr>
                <w:rFonts w:ascii="Arial" w:hAnsi="Arial" w:cs="Arial"/>
                <w:sz w:val="18"/>
                <w:szCs w:val="18"/>
              </w:rPr>
            </w:pPr>
            <w:r w:rsidRPr="009B799C">
              <w:rPr>
                <w:rFonts w:ascii="Arial" w:hAnsi="Arial" w:cs="Arial"/>
                <w:sz w:val="18"/>
                <w:szCs w:val="18"/>
              </w:rPr>
              <w:t>Accrued dividend</w:t>
            </w:r>
          </w:p>
        </w:tc>
        <w:tc>
          <w:tcPr>
            <w:tcW w:w="1380" w:type="dxa"/>
          </w:tcPr>
          <w:p w:rsidR="009E545B" w:rsidRPr="00680AD1" w:rsidRDefault="00CB02F3" w:rsidP="009E545B">
            <w:pPr>
              <w:tabs>
                <w:tab w:val="decimal" w:pos="1092"/>
              </w:tabs>
              <w:spacing w:line="380" w:lineRule="exact"/>
              <w:ind w:right="-17"/>
              <w:rPr>
                <w:rFonts w:ascii="Arial" w:hAnsi="Arial" w:cs="Arial"/>
                <w:sz w:val="18"/>
                <w:szCs w:val="18"/>
              </w:rPr>
            </w:pPr>
            <w:r>
              <w:rPr>
                <w:rFonts w:ascii="Arial" w:hAnsi="Arial" w:cs="Arial"/>
                <w:sz w:val="18"/>
                <w:szCs w:val="18"/>
              </w:rPr>
              <w:t>2,719</w:t>
            </w:r>
          </w:p>
        </w:tc>
        <w:tc>
          <w:tcPr>
            <w:tcW w:w="1380" w:type="dxa"/>
          </w:tcPr>
          <w:p w:rsidR="009E545B" w:rsidRPr="00680AD1" w:rsidRDefault="009E545B" w:rsidP="009E545B">
            <w:pPr>
              <w:tabs>
                <w:tab w:val="decimal" w:pos="1092"/>
              </w:tabs>
              <w:spacing w:line="380" w:lineRule="exact"/>
              <w:ind w:right="-17"/>
              <w:rPr>
                <w:rFonts w:ascii="Arial" w:hAnsi="Arial" w:cs="Arial"/>
                <w:sz w:val="18"/>
                <w:szCs w:val="18"/>
              </w:rPr>
            </w:pPr>
            <w:r w:rsidRPr="00680AD1">
              <w:rPr>
                <w:rFonts w:ascii="Arial" w:hAnsi="Arial" w:cs="Arial"/>
                <w:sz w:val="18"/>
                <w:szCs w:val="18"/>
              </w:rPr>
              <w:t>3,112</w:t>
            </w:r>
          </w:p>
        </w:tc>
        <w:tc>
          <w:tcPr>
            <w:tcW w:w="1380" w:type="dxa"/>
          </w:tcPr>
          <w:p w:rsidR="009E545B" w:rsidRPr="009E545B" w:rsidRDefault="009E545B" w:rsidP="009E545B">
            <w:pPr>
              <w:tabs>
                <w:tab w:val="decimal" w:pos="1092"/>
              </w:tabs>
              <w:spacing w:line="380" w:lineRule="exact"/>
              <w:ind w:right="-17"/>
              <w:rPr>
                <w:rFonts w:ascii="Arial" w:hAnsi="Arial" w:cs="Arial"/>
                <w:sz w:val="18"/>
                <w:szCs w:val="18"/>
              </w:rPr>
            </w:pPr>
            <w:r w:rsidRPr="009E545B">
              <w:rPr>
                <w:rFonts w:ascii="Arial" w:hAnsi="Arial" w:cs="Arial"/>
                <w:sz w:val="18"/>
                <w:szCs w:val="18"/>
                <w:cs/>
              </w:rPr>
              <w:t>578</w:t>
            </w:r>
          </w:p>
        </w:tc>
        <w:tc>
          <w:tcPr>
            <w:tcW w:w="1380" w:type="dxa"/>
          </w:tcPr>
          <w:p w:rsidR="009E545B" w:rsidRPr="00570834" w:rsidRDefault="009E545B" w:rsidP="009E545B">
            <w:pPr>
              <w:tabs>
                <w:tab w:val="decimal" w:pos="1092"/>
              </w:tabs>
              <w:spacing w:line="380" w:lineRule="exact"/>
              <w:ind w:right="-17"/>
              <w:rPr>
                <w:rFonts w:ascii="Arial" w:hAnsi="Arial" w:cs="Arial"/>
                <w:sz w:val="18"/>
                <w:szCs w:val="18"/>
              </w:rPr>
            </w:pPr>
            <w:r w:rsidRPr="00570834">
              <w:rPr>
                <w:rFonts w:ascii="Arial" w:hAnsi="Arial" w:cs="Arial"/>
                <w:sz w:val="18"/>
                <w:szCs w:val="18"/>
              </w:rPr>
              <w:t>580</w:t>
            </w:r>
          </w:p>
        </w:tc>
      </w:tr>
      <w:tr w:rsidR="009E545B" w:rsidRPr="009B799C" w:rsidTr="00C34571">
        <w:tc>
          <w:tcPr>
            <w:tcW w:w="3570" w:type="dxa"/>
          </w:tcPr>
          <w:p w:rsidR="009E545B" w:rsidRPr="009B799C" w:rsidRDefault="009E545B" w:rsidP="009E545B">
            <w:pPr>
              <w:tabs>
                <w:tab w:val="left" w:pos="162"/>
              </w:tabs>
              <w:spacing w:line="380" w:lineRule="exact"/>
              <w:ind w:right="-17"/>
              <w:rPr>
                <w:rFonts w:ascii="Arial" w:hAnsi="Arial" w:cs="Arial"/>
                <w:sz w:val="18"/>
                <w:szCs w:val="18"/>
                <w:cs/>
              </w:rPr>
            </w:pPr>
            <w:r w:rsidRPr="009B799C">
              <w:rPr>
                <w:rFonts w:ascii="Arial" w:hAnsi="Arial" w:cs="Arial"/>
                <w:sz w:val="18"/>
                <w:szCs w:val="18"/>
              </w:rPr>
              <w:t>Others</w:t>
            </w:r>
          </w:p>
        </w:tc>
        <w:tc>
          <w:tcPr>
            <w:tcW w:w="1380" w:type="dxa"/>
          </w:tcPr>
          <w:p w:rsidR="009E545B" w:rsidRPr="00680AD1" w:rsidRDefault="00CB02F3" w:rsidP="009E545B">
            <w:pPr>
              <w:pBdr>
                <w:bottom w:val="single" w:sz="4" w:space="1" w:color="auto"/>
              </w:pBdr>
              <w:tabs>
                <w:tab w:val="decimal" w:pos="1092"/>
              </w:tabs>
              <w:spacing w:line="380" w:lineRule="exact"/>
              <w:ind w:right="-17"/>
              <w:rPr>
                <w:rFonts w:ascii="Arial" w:hAnsi="Arial" w:cs="Arial"/>
                <w:sz w:val="18"/>
                <w:szCs w:val="18"/>
              </w:rPr>
            </w:pPr>
            <w:r>
              <w:rPr>
                <w:rFonts w:ascii="Arial" w:hAnsi="Arial" w:cs="Arial"/>
                <w:sz w:val="18"/>
                <w:szCs w:val="18"/>
              </w:rPr>
              <w:t>18,321</w:t>
            </w:r>
          </w:p>
        </w:tc>
        <w:tc>
          <w:tcPr>
            <w:tcW w:w="1380" w:type="dxa"/>
          </w:tcPr>
          <w:p w:rsidR="009E545B" w:rsidRPr="00680AD1" w:rsidRDefault="009E545B" w:rsidP="009E545B">
            <w:pPr>
              <w:pBdr>
                <w:bottom w:val="single" w:sz="4" w:space="1" w:color="auto"/>
              </w:pBdr>
              <w:tabs>
                <w:tab w:val="decimal" w:pos="1092"/>
              </w:tabs>
              <w:spacing w:line="380" w:lineRule="exact"/>
              <w:ind w:right="-17"/>
              <w:rPr>
                <w:rFonts w:ascii="Arial" w:hAnsi="Arial" w:cs="Arial"/>
                <w:sz w:val="18"/>
                <w:szCs w:val="18"/>
              </w:rPr>
            </w:pPr>
            <w:r w:rsidRPr="00680AD1">
              <w:rPr>
                <w:rFonts w:ascii="Arial" w:hAnsi="Arial" w:cs="Arial"/>
                <w:sz w:val="18"/>
                <w:szCs w:val="18"/>
              </w:rPr>
              <w:t>8,495</w:t>
            </w:r>
          </w:p>
        </w:tc>
        <w:tc>
          <w:tcPr>
            <w:tcW w:w="1380" w:type="dxa"/>
          </w:tcPr>
          <w:p w:rsidR="009E545B" w:rsidRPr="009E545B" w:rsidRDefault="009E545B" w:rsidP="009E545B">
            <w:pPr>
              <w:pBdr>
                <w:bottom w:val="single" w:sz="4" w:space="1" w:color="auto"/>
              </w:pBdr>
              <w:tabs>
                <w:tab w:val="decimal" w:pos="1092"/>
              </w:tabs>
              <w:spacing w:line="380" w:lineRule="exact"/>
              <w:ind w:right="-17"/>
              <w:rPr>
                <w:rFonts w:ascii="Arial" w:hAnsi="Arial" w:cs="Arial"/>
                <w:sz w:val="18"/>
                <w:szCs w:val="18"/>
              </w:rPr>
            </w:pPr>
            <w:r w:rsidRPr="009E545B">
              <w:rPr>
                <w:rFonts w:ascii="Arial" w:hAnsi="Arial" w:cs="Arial"/>
                <w:sz w:val="18"/>
                <w:szCs w:val="18"/>
              </w:rPr>
              <w:t>811</w:t>
            </w:r>
          </w:p>
        </w:tc>
        <w:tc>
          <w:tcPr>
            <w:tcW w:w="1380" w:type="dxa"/>
          </w:tcPr>
          <w:p w:rsidR="009E545B" w:rsidRPr="00570834" w:rsidRDefault="009E545B" w:rsidP="009E545B">
            <w:pPr>
              <w:pBdr>
                <w:bottom w:val="single" w:sz="4" w:space="1" w:color="auto"/>
              </w:pBdr>
              <w:tabs>
                <w:tab w:val="decimal" w:pos="1092"/>
              </w:tabs>
              <w:spacing w:line="380" w:lineRule="exact"/>
              <w:ind w:right="-17"/>
              <w:rPr>
                <w:rFonts w:ascii="Arial" w:hAnsi="Arial" w:cs="Arial"/>
                <w:sz w:val="18"/>
                <w:szCs w:val="18"/>
              </w:rPr>
            </w:pPr>
            <w:r w:rsidRPr="00570834">
              <w:rPr>
                <w:rFonts w:ascii="Arial" w:hAnsi="Arial" w:cs="Arial"/>
                <w:sz w:val="18"/>
                <w:szCs w:val="18"/>
              </w:rPr>
              <w:t>586</w:t>
            </w:r>
          </w:p>
        </w:tc>
      </w:tr>
      <w:tr w:rsidR="009E545B" w:rsidRPr="009B799C" w:rsidTr="00C34571">
        <w:tc>
          <w:tcPr>
            <w:tcW w:w="3570" w:type="dxa"/>
          </w:tcPr>
          <w:p w:rsidR="009E545B" w:rsidRPr="009B799C" w:rsidRDefault="009E545B" w:rsidP="009E545B">
            <w:pPr>
              <w:spacing w:line="380" w:lineRule="exact"/>
              <w:ind w:left="132" w:right="-17" w:hanging="132"/>
              <w:rPr>
                <w:rFonts w:ascii="Arial" w:hAnsi="Arial" w:cs="Arial"/>
                <w:sz w:val="18"/>
                <w:szCs w:val="18"/>
              </w:rPr>
            </w:pPr>
            <w:r w:rsidRPr="009B799C">
              <w:rPr>
                <w:rFonts w:ascii="Arial" w:hAnsi="Arial" w:cs="Arial"/>
                <w:sz w:val="18"/>
                <w:szCs w:val="18"/>
              </w:rPr>
              <w:t>Total other current liabilities</w:t>
            </w:r>
          </w:p>
        </w:tc>
        <w:tc>
          <w:tcPr>
            <w:tcW w:w="1380" w:type="dxa"/>
          </w:tcPr>
          <w:p w:rsidR="009E545B" w:rsidRPr="00570834" w:rsidRDefault="00CB02F3" w:rsidP="009E545B">
            <w:pPr>
              <w:pBdr>
                <w:bottom w:val="double" w:sz="4" w:space="1" w:color="auto"/>
              </w:pBdr>
              <w:tabs>
                <w:tab w:val="decimal" w:pos="1092"/>
              </w:tabs>
              <w:spacing w:line="380" w:lineRule="exact"/>
              <w:ind w:right="-17"/>
              <w:rPr>
                <w:rFonts w:ascii="Arial" w:hAnsi="Arial" w:cs="Arial"/>
                <w:sz w:val="18"/>
                <w:szCs w:val="18"/>
              </w:rPr>
            </w:pPr>
            <w:r>
              <w:rPr>
                <w:rFonts w:ascii="Arial" w:hAnsi="Arial" w:cs="Arial"/>
                <w:sz w:val="18"/>
                <w:szCs w:val="18"/>
              </w:rPr>
              <w:t>22,307</w:t>
            </w:r>
          </w:p>
        </w:tc>
        <w:tc>
          <w:tcPr>
            <w:tcW w:w="1380" w:type="dxa"/>
          </w:tcPr>
          <w:p w:rsidR="009E545B" w:rsidRPr="00570834" w:rsidRDefault="009E545B" w:rsidP="009E545B">
            <w:pPr>
              <w:pBdr>
                <w:bottom w:val="double" w:sz="4" w:space="1" w:color="auto"/>
              </w:pBdr>
              <w:tabs>
                <w:tab w:val="decimal" w:pos="1092"/>
              </w:tabs>
              <w:spacing w:line="380" w:lineRule="exact"/>
              <w:ind w:right="-17"/>
              <w:rPr>
                <w:rFonts w:ascii="Arial" w:hAnsi="Arial" w:cs="Arial"/>
                <w:sz w:val="18"/>
                <w:szCs w:val="18"/>
              </w:rPr>
            </w:pPr>
            <w:r w:rsidRPr="00570834">
              <w:rPr>
                <w:rFonts w:ascii="Arial" w:hAnsi="Arial" w:cs="Arial"/>
                <w:sz w:val="18"/>
                <w:szCs w:val="18"/>
              </w:rPr>
              <w:t>24,964</w:t>
            </w:r>
          </w:p>
        </w:tc>
        <w:tc>
          <w:tcPr>
            <w:tcW w:w="1380" w:type="dxa"/>
          </w:tcPr>
          <w:p w:rsidR="009E545B" w:rsidRPr="009E545B" w:rsidRDefault="009E545B" w:rsidP="009E545B">
            <w:pPr>
              <w:pBdr>
                <w:bottom w:val="double" w:sz="4" w:space="1" w:color="auto"/>
              </w:pBdr>
              <w:tabs>
                <w:tab w:val="decimal" w:pos="1092"/>
              </w:tabs>
              <w:spacing w:line="380" w:lineRule="exact"/>
              <w:ind w:right="-17"/>
              <w:rPr>
                <w:rFonts w:ascii="Arial" w:hAnsi="Arial" w:cs="Arial"/>
                <w:sz w:val="18"/>
                <w:szCs w:val="18"/>
              </w:rPr>
            </w:pPr>
            <w:r w:rsidRPr="009E545B">
              <w:rPr>
                <w:rFonts w:ascii="Arial" w:hAnsi="Arial" w:cs="Arial"/>
                <w:sz w:val="18"/>
                <w:szCs w:val="18"/>
              </w:rPr>
              <w:t>2,656</w:t>
            </w:r>
          </w:p>
        </w:tc>
        <w:tc>
          <w:tcPr>
            <w:tcW w:w="1380" w:type="dxa"/>
          </w:tcPr>
          <w:p w:rsidR="009E545B" w:rsidRPr="00570834" w:rsidRDefault="009E545B" w:rsidP="009E545B">
            <w:pPr>
              <w:pBdr>
                <w:bottom w:val="double" w:sz="4" w:space="1" w:color="auto"/>
              </w:pBdr>
              <w:tabs>
                <w:tab w:val="decimal" w:pos="1092"/>
              </w:tabs>
              <w:spacing w:line="380" w:lineRule="exact"/>
              <w:ind w:right="-17"/>
              <w:rPr>
                <w:rFonts w:ascii="Arial" w:hAnsi="Arial" w:cs="Arial"/>
                <w:sz w:val="18"/>
                <w:szCs w:val="18"/>
              </w:rPr>
            </w:pPr>
            <w:r w:rsidRPr="00570834">
              <w:rPr>
                <w:rFonts w:ascii="Arial" w:hAnsi="Arial" w:cs="Arial"/>
                <w:sz w:val="18"/>
                <w:szCs w:val="18"/>
              </w:rPr>
              <w:t>3,575</w:t>
            </w:r>
          </w:p>
        </w:tc>
      </w:tr>
    </w:tbl>
    <w:p w:rsidR="00B04699" w:rsidRPr="009B799C" w:rsidRDefault="00751201" w:rsidP="007E0742">
      <w:pPr>
        <w:tabs>
          <w:tab w:val="left" w:pos="900"/>
          <w:tab w:val="left" w:pos="1440"/>
          <w:tab w:val="left" w:pos="2880"/>
          <w:tab w:val="right" w:pos="7280"/>
          <w:tab w:val="right" w:pos="9000"/>
        </w:tabs>
        <w:spacing w:before="240" w:after="120" w:line="380" w:lineRule="exact"/>
        <w:ind w:left="547" w:hanging="547"/>
        <w:jc w:val="thaiDistribute"/>
        <w:rPr>
          <w:rStyle w:val="PageNumber"/>
          <w:rFonts w:ascii="Arial" w:eastAsia="Arial Unicode MS" w:hAnsi="Arial" w:cs="Arial"/>
          <w:b/>
          <w:bCs/>
          <w:sz w:val="22"/>
          <w:szCs w:val="22"/>
        </w:rPr>
      </w:pPr>
      <w:r>
        <w:rPr>
          <w:rStyle w:val="PageNumber"/>
          <w:rFonts w:ascii="Arial" w:eastAsia="Arial Unicode MS" w:hAnsi="Arial" w:cs="Arial"/>
          <w:b/>
          <w:bCs/>
          <w:caps/>
          <w:sz w:val="22"/>
          <w:szCs w:val="22"/>
        </w:rPr>
        <w:t>24</w:t>
      </w:r>
      <w:r w:rsidR="00547224" w:rsidRPr="009B799C">
        <w:rPr>
          <w:rStyle w:val="PageNumber"/>
          <w:rFonts w:ascii="Arial" w:eastAsia="Arial Unicode MS" w:hAnsi="Arial" w:cs="Arial"/>
          <w:b/>
          <w:bCs/>
          <w:caps/>
          <w:sz w:val="22"/>
          <w:szCs w:val="22"/>
        </w:rPr>
        <w:t>.</w:t>
      </w:r>
      <w:r w:rsidR="00547224" w:rsidRPr="009B799C">
        <w:rPr>
          <w:rStyle w:val="PageNumber"/>
          <w:rFonts w:ascii="Arial" w:eastAsia="Arial Unicode MS" w:hAnsi="Arial" w:cs="Arial"/>
          <w:b/>
          <w:bCs/>
          <w:caps/>
          <w:sz w:val="22"/>
          <w:szCs w:val="22"/>
        </w:rPr>
        <w:tab/>
      </w:r>
      <w:r w:rsidR="00040390" w:rsidRPr="009B799C">
        <w:rPr>
          <w:rStyle w:val="PageNumber"/>
          <w:rFonts w:ascii="Arial" w:eastAsia="Arial Unicode MS" w:hAnsi="Arial" w:cs="Arial"/>
          <w:b/>
          <w:bCs/>
          <w:sz w:val="22"/>
          <w:szCs w:val="22"/>
        </w:rPr>
        <w:t>Long</w:t>
      </w:r>
      <w:r w:rsidR="00B04699" w:rsidRPr="009B799C">
        <w:rPr>
          <w:rStyle w:val="PageNumber"/>
          <w:rFonts w:ascii="Arial" w:eastAsia="Arial Unicode MS" w:hAnsi="Arial" w:cs="Arial"/>
          <w:b/>
          <w:bCs/>
          <w:caps/>
          <w:sz w:val="22"/>
          <w:szCs w:val="22"/>
        </w:rPr>
        <w:t>-</w:t>
      </w:r>
      <w:r w:rsidR="00040390" w:rsidRPr="009B799C">
        <w:rPr>
          <w:rStyle w:val="PageNumber"/>
          <w:rFonts w:ascii="Arial" w:eastAsia="Arial Unicode MS" w:hAnsi="Arial" w:cs="Arial"/>
          <w:b/>
          <w:bCs/>
          <w:sz w:val="22"/>
          <w:szCs w:val="22"/>
        </w:rPr>
        <w:t>term loans</w:t>
      </w:r>
    </w:p>
    <w:p w:rsidR="006B7C84" w:rsidRPr="009B799C" w:rsidRDefault="006B7C84" w:rsidP="001037B5">
      <w:pPr>
        <w:spacing w:line="340" w:lineRule="exact"/>
        <w:ind w:left="360" w:right="-151" w:hanging="360"/>
        <w:jc w:val="right"/>
        <w:rPr>
          <w:rFonts w:ascii="Arial" w:hAnsi="Arial" w:cs="Arial"/>
          <w:sz w:val="18"/>
          <w:szCs w:val="18"/>
        </w:rPr>
      </w:pPr>
      <w:r w:rsidRPr="009B799C">
        <w:rPr>
          <w:rFonts w:ascii="Arial" w:hAnsi="Arial" w:cs="Arial"/>
          <w:sz w:val="18"/>
          <w:szCs w:val="18"/>
        </w:rPr>
        <w:t>(Unit: Million Baht)</w:t>
      </w:r>
    </w:p>
    <w:tbl>
      <w:tblPr>
        <w:tblW w:w="9990" w:type="dxa"/>
        <w:tblInd w:w="-90" w:type="dxa"/>
        <w:tblLayout w:type="fixed"/>
        <w:tblLook w:val="0000" w:firstRow="0" w:lastRow="0" w:firstColumn="0" w:lastColumn="0" w:noHBand="0" w:noVBand="0"/>
      </w:tblPr>
      <w:tblGrid>
        <w:gridCol w:w="2160"/>
        <w:gridCol w:w="1012"/>
        <w:gridCol w:w="1013"/>
        <w:gridCol w:w="1575"/>
        <w:gridCol w:w="2790"/>
        <w:gridCol w:w="1440"/>
      </w:tblGrid>
      <w:tr w:rsidR="009E545B" w:rsidRPr="008102A3" w:rsidTr="009E545B">
        <w:tc>
          <w:tcPr>
            <w:tcW w:w="2160" w:type="dxa"/>
            <w:tcBorders>
              <w:top w:val="nil"/>
              <w:left w:val="nil"/>
              <w:bottom w:val="nil"/>
              <w:right w:val="nil"/>
            </w:tcBorders>
            <w:vAlign w:val="bottom"/>
          </w:tcPr>
          <w:p w:rsidR="009E545B" w:rsidRPr="008102A3" w:rsidRDefault="009E545B" w:rsidP="008102A3">
            <w:pPr>
              <w:pBdr>
                <w:bottom w:val="single" w:sz="6" w:space="1" w:color="auto"/>
              </w:pBdr>
              <w:spacing w:line="340" w:lineRule="exact"/>
              <w:ind w:right="54"/>
              <w:jc w:val="center"/>
              <w:rPr>
                <w:rFonts w:ascii="Arial" w:hAnsi="Arial" w:cs="Arial"/>
                <w:sz w:val="18"/>
                <w:szCs w:val="18"/>
              </w:rPr>
            </w:pPr>
            <w:r w:rsidRPr="008102A3">
              <w:rPr>
                <w:rFonts w:ascii="Arial" w:hAnsi="Arial" w:cs="Arial"/>
                <w:sz w:val="18"/>
                <w:szCs w:val="18"/>
              </w:rPr>
              <w:t>Loan facilities</w:t>
            </w:r>
          </w:p>
        </w:tc>
        <w:tc>
          <w:tcPr>
            <w:tcW w:w="2025" w:type="dxa"/>
            <w:gridSpan w:val="2"/>
            <w:tcBorders>
              <w:top w:val="nil"/>
              <w:left w:val="nil"/>
              <w:bottom w:val="nil"/>
              <w:right w:val="nil"/>
            </w:tcBorders>
            <w:vAlign w:val="bottom"/>
          </w:tcPr>
          <w:p w:rsidR="009E545B" w:rsidRPr="008102A3" w:rsidRDefault="009E545B" w:rsidP="008102A3">
            <w:pPr>
              <w:pBdr>
                <w:bottom w:val="single" w:sz="6" w:space="1" w:color="auto"/>
              </w:pBdr>
              <w:spacing w:line="340" w:lineRule="exact"/>
              <w:ind w:right="54"/>
              <w:jc w:val="center"/>
              <w:rPr>
                <w:rFonts w:ascii="Arial" w:hAnsi="Arial" w:cs="Arial"/>
                <w:sz w:val="18"/>
                <w:szCs w:val="18"/>
              </w:rPr>
            </w:pPr>
            <w:r w:rsidRPr="008102A3">
              <w:rPr>
                <w:rFonts w:ascii="Arial" w:hAnsi="Arial" w:cs="Arial"/>
                <w:sz w:val="18"/>
                <w:szCs w:val="18"/>
              </w:rPr>
              <w:t>Consolidated               financial statements</w:t>
            </w:r>
          </w:p>
        </w:tc>
        <w:tc>
          <w:tcPr>
            <w:tcW w:w="1575" w:type="dxa"/>
            <w:tcBorders>
              <w:top w:val="nil"/>
              <w:left w:val="nil"/>
              <w:bottom w:val="nil"/>
              <w:right w:val="nil"/>
            </w:tcBorders>
            <w:vAlign w:val="bottom"/>
          </w:tcPr>
          <w:p w:rsidR="009E545B" w:rsidRPr="008102A3" w:rsidRDefault="009E545B" w:rsidP="008102A3">
            <w:pPr>
              <w:pBdr>
                <w:bottom w:val="single" w:sz="6" w:space="1" w:color="auto"/>
              </w:pBdr>
              <w:spacing w:line="340" w:lineRule="exact"/>
              <w:ind w:right="54"/>
              <w:jc w:val="center"/>
              <w:rPr>
                <w:rFonts w:ascii="Arial" w:hAnsi="Arial" w:cs="Arial"/>
                <w:sz w:val="18"/>
                <w:szCs w:val="18"/>
              </w:rPr>
            </w:pPr>
            <w:r w:rsidRPr="008102A3">
              <w:rPr>
                <w:rFonts w:ascii="Arial" w:hAnsi="Arial" w:cs="Arial"/>
                <w:sz w:val="18"/>
                <w:szCs w:val="18"/>
              </w:rPr>
              <w:t>Interest rate</w:t>
            </w:r>
          </w:p>
        </w:tc>
        <w:tc>
          <w:tcPr>
            <w:tcW w:w="2790" w:type="dxa"/>
            <w:tcBorders>
              <w:top w:val="nil"/>
              <w:left w:val="nil"/>
              <w:bottom w:val="nil"/>
              <w:right w:val="nil"/>
            </w:tcBorders>
            <w:vAlign w:val="bottom"/>
          </w:tcPr>
          <w:p w:rsidR="009E545B" w:rsidRPr="008102A3" w:rsidRDefault="009E545B" w:rsidP="008102A3">
            <w:pPr>
              <w:pBdr>
                <w:bottom w:val="single" w:sz="6" w:space="1" w:color="auto"/>
              </w:pBdr>
              <w:spacing w:line="340" w:lineRule="exact"/>
              <w:ind w:right="54"/>
              <w:jc w:val="center"/>
              <w:rPr>
                <w:rFonts w:ascii="Arial" w:hAnsi="Arial" w:cs="Arial"/>
                <w:sz w:val="18"/>
                <w:szCs w:val="18"/>
              </w:rPr>
            </w:pPr>
            <w:r w:rsidRPr="008102A3">
              <w:rPr>
                <w:rFonts w:ascii="Arial" w:hAnsi="Arial" w:cs="Arial"/>
                <w:sz w:val="18"/>
                <w:szCs w:val="18"/>
              </w:rPr>
              <w:t>Repayment schedule</w:t>
            </w:r>
          </w:p>
        </w:tc>
        <w:tc>
          <w:tcPr>
            <w:tcW w:w="1440" w:type="dxa"/>
            <w:tcBorders>
              <w:top w:val="nil"/>
              <w:left w:val="nil"/>
              <w:bottom w:val="nil"/>
              <w:right w:val="nil"/>
            </w:tcBorders>
            <w:vAlign w:val="bottom"/>
          </w:tcPr>
          <w:p w:rsidR="009E545B" w:rsidRPr="008102A3" w:rsidRDefault="009E545B" w:rsidP="008102A3">
            <w:pPr>
              <w:pBdr>
                <w:bottom w:val="single" w:sz="6" w:space="1" w:color="auto"/>
              </w:pBdr>
              <w:spacing w:line="340" w:lineRule="exact"/>
              <w:ind w:right="54"/>
              <w:jc w:val="center"/>
              <w:rPr>
                <w:rFonts w:ascii="Arial" w:hAnsi="Arial" w:cs="Arial"/>
                <w:sz w:val="18"/>
                <w:szCs w:val="18"/>
              </w:rPr>
            </w:pPr>
            <w:r w:rsidRPr="008102A3">
              <w:rPr>
                <w:rFonts w:ascii="Arial" w:hAnsi="Arial" w:cs="Arial"/>
                <w:sz w:val="18"/>
                <w:szCs w:val="18"/>
              </w:rPr>
              <w:t>Security</w:t>
            </w:r>
          </w:p>
        </w:tc>
      </w:tr>
      <w:tr w:rsidR="009E545B" w:rsidRPr="008102A3" w:rsidTr="009E545B">
        <w:tc>
          <w:tcPr>
            <w:tcW w:w="2160" w:type="dxa"/>
            <w:tcBorders>
              <w:top w:val="nil"/>
              <w:left w:val="nil"/>
              <w:bottom w:val="nil"/>
              <w:right w:val="nil"/>
            </w:tcBorders>
          </w:tcPr>
          <w:p w:rsidR="009E545B" w:rsidRPr="008102A3" w:rsidRDefault="009E545B" w:rsidP="00D63F97">
            <w:pPr>
              <w:spacing w:line="340" w:lineRule="exact"/>
              <w:ind w:right="54"/>
              <w:jc w:val="center"/>
              <w:rPr>
                <w:rFonts w:ascii="Arial" w:hAnsi="Arial" w:cs="Arial"/>
                <w:sz w:val="18"/>
                <w:szCs w:val="18"/>
              </w:rPr>
            </w:pPr>
          </w:p>
        </w:tc>
        <w:tc>
          <w:tcPr>
            <w:tcW w:w="1012" w:type="dxa"/>
            <w:tcBorders>
              <w:top w:val="nil"/>
              <w:left w:val="nil"/>
              <w:bottom w:val="nil"/>
              <w:right w:val="nil"/>
            </w:tcBorders>
          </w:tcPr>
          <w:p w:rsidR="009E545B" w:rsidRPr="008102A3" w:rsidRDefault="009E545B" w:rsidP="00D63F97">
            <w:pPr>
              <w:pBdr>
                <w:bottom w:val="single" w:sz="6" w:space="1" w:color="auto"/>
              </w:pBdr>
              <w:spacing w:line="340" w:lineRule="exact"/>
              <w:ind w:right="54"/>
              <w:jc w:val="center"/>
              <w:rPr>
                <w:rFonts w:ascii="Arial" w:hAnsi="Arial" w:cs="Arial"/>
                <w:sz w:val="18"/>
                <w:szCs w:val="18"/>
              </w:rPr>
            </w:pPr>
            <w:r w:rsidRPr="008102A3">
              <w:rPr>
                <w:rFonts w:ascii="Arial" w:hAnsi="Arial" w:cs="Arial"/>
                <w:sz w:val="18"/>
                <w:szCs w:val="18"/>
              </w:rPr>
              <w:t>201</w:t>
            </w:r>
            <w:r>
              <w:rPr>
                <w:rFonts w:ascii="Arial" w:hAnsi="Arial" w:cs="Arial"/>
                <w:sz w:val="18"/>
                <w:szCs w:val="18"/>
              </w:rPr>
              <w:t>9</w:t>
            </w:r>
          </w:p>
        </w:tc>
        <w:tc>
          <w:tcPr>
            <w:tcW w:w="1013" w:type="dxa"/>
            <w:tcBorders>
              <w:top w:val="nil"/>
              <w:left w:val="nil"/>
              <w:bottom w:val="nil"/>
              <w:right w:val="nil"/>
            </w:tcBorders>
          </w:tcPr>
          <w:p w:rsidR="009E545B" w:rsidRPr="008102A3" w:rsidRDefault="009E545B" w:rsidP="00D63F97">
            <w:pPr>
              <w:pBdr>
                <w:bottom w:val="single" w:sz="6" w:space="1" w:color="auto"/>
              </w:pBdr>
              <w:spacing w:line="340" w:lineRule="exact"/>
              <w:ind w:right="54"/>
              <w:jc w:val="center"/>
              <w:rPr>
                <w:rFonts w:ascii="Arial" w:hAnsi="Arial" w:cs="Arial"/>
                <w:sz w:val="18"/>
                <w:szCs w:val="18"/>
              </w:rPr>
            </w:pPr>
            <w:r>
              <w:rPr>
                <w:rFonts w:ascii="Arial" w:hAnsi="Arial" w:cs="Arial"/>
                <w:sz w:val="18"/>
                <w:szCs w:val="18"/>
              </w:rPr>
              <w:t>2018</w:t>
            </w:r>
          </w:p>
        </w:tc>
        <w:tc>
          <w:tcPr>
            <w:tcW w:w="1575" w:type="dxa"/>
            <w:tcBorders>
              <w:top w:val="nil"/>
              <w:left w:val="nil"/>
              <w:bottom w:val="nil"/>
              <w:right w:val="nil"/>
            </w:tcBorders>
          </w:tcPr>
          <w:p w:rsidR="009E545B" w:rsidRPr="008102A3" w:rsidRDefault="009E545B" w:rsidP="00D63F97">
            <w:pPr>
              <w:spacing w:line="340" w:lineRule="exact"/>
              <w:ind w:right="54"/>
              <w:jc w:val="center"/>
              <w:rPr>
                <w:rFonts w:ascii="Arial" w:hAnsi="Arial" w:cs="Arial"/>
                <w:sz w:val="18"/>
                <w:szCs w:val="18"/>
              </w:rPr>
            </w:pPr>
            <w:r w:rsidRPr="008102A3">
              <w:rPr>
                <w:rFonts w:ascii="Arial" w:hAnsi="Arial" w:cs="Arial"/>
                <w:sz w:val="18"/>
                <w:szCs w:val="18"/>
              </w:rPr>
              <w:t>(Percent per annum)</w:t>
            </w:r>
          </w:p>
        </w:tc>
        <w:tc>
          <w:tcPr>
            <w:tcW w:w="2790" w:type="dxa"/>
            <w:tcBorders>
              <w:top w:val="nil"/>
              <w:left w:val="nil"/>
              <w:bottom w:val="nil"/>
              <w:right w:val="nil"/>
            </w:tcBorders>
          </w:tcPr>
          <w:p w:rsidR="009E545B" w:rsidRPr="008102A3" w:rsidRDefault="009E545B" w:rsidP="00D63F97">
            <w:pPr>
              <w:spacing w:line="340" w:lineRule="exact"/>
              <w:ind w:right="54"/>
              <w:jc w:val="center"/>
              <w:rPr>
                <w:rFonts w:ascii="Arial" w:hAnsi="Arial" w:cs="Arial"/>
                <w:sz w:val="18"/>
                <w:szCs w:val="18"/>
              </w:rPr>
            </w:pPr>
          </w:p>
        </w:tc>
        <w:tc>
          <w:tcPr>
            <w:tcW w:w="1440" w:type="dxa"/>
            <w:tcBorders>
              <w:top w:val="nil"/>
              <w:left w:val="nil"/>
              <w:bottom w:val="nil"/>
              <w:right w:val="nil"/>
            </w:tcBorders>
          </w:tcPr>
          <w:p w:rsidR="009E545B" w:rsidRPr="008102A3" w:rsidRDefault="009E545B" w:rsidP="00D63F97">
            <w:pPr>
              <w:spacing w:line="340" w:lineRule="exact"/>
              <w:ind w:right="54"/>
              <w:jc w:val="center"/>
              <w:rPr>
                <w:rFonts w:ascii="Arial" w:hAnsi="Arial" w:cs="Arial"/>
                <w:sz w:val="18"/>
                <w:szCs w:val="18"/>
              </w:rPr>
            </w:pPr>
          </w:p>
        </w:tc>
      </w:tr>
      <w:tr w:rsidR="00F23AFF" w:rsidRPr="008102A3" w:rsidTr="009E545B">
        <w:tc>
          <w:tcPr>
            <w:tcW w:w="2160" w:type="dxa"/>
            <w:tcBorders>
              <w:top w:val="nil"/>
              <w:left w:val="nil"/>
              <w:bottom w:val="nil"/>
              <w:right w:val="nil"/>
            </w:tcBorders>
          </w:tcPr>
          <w:p w:rsidR="00F23AFF" w:rsidRPr="008102A3" w:rsidRDefault="00F23AFF" w:rsidP="00D71FF5">
            <w:pPr>
              <w:tabs>
                <w:tab w:val="center" w:pos="522"/>
              </w:tabs>
              <w:spacing w:line="340" w:lineRule="exact"/>
              <w:ind w:right="54"/>
              <w:jc w:val="center"/>
              <w:rPr>
                <w:rFonts w:ascii="Arial" w:hAnsi="Arial" w:cs="Arial"/>
                <w:sz w:val="18"/>
                <w:szCs w:val="18"/>
              </w:rPr>
            </w:pPr>
            <w:r>
              <w:rPr>
                <w:rFonts w:ascii="Arial" w:hAnsi="Arial" w:cs="Arial"/>
                <w:sz w:val="18"/>
                <w:szCs w:val="18"/>
              </w:rPr>
              <w:t>1</w:t>
            </w:r>
          </w:p>
        </w:tc>
        <w:tc>
          <w:tcPr>
            <w:tcW w:w="1012" w:type="dxa"/>
            <w:tcBorders>
              <w:top w:val="nil"/>
              <w:left w:val="nil"/>
              <w:bottom w:val="nil"/>
              <w:right w:val="nil"/>
            </w:tcBorders>
          </w:tcPr>
          <w:p w:rsidR="00F23AFF" w:rsidRPr="00F23AFF" w:rsidRDefault="00F23AFF" w:rsidP="00F23AFF">
            <w:pPr>
              <w:tabs>
                <w:tab w:val="decimal" w:pos="432"/>
              </w:tabs>
              <w:spacing w:line="340" w:lineRule="exact"/>
              <w:jc w:val="both"/>
              <w:rPr>
                <w:rFonts w:ascii="Arial" w:hAnsi="Arial" w:cs="Arial"/>
                <w:sz w:val="18"/>
                <w:szCs w:val="18"/>
              </w:rPr>
            </w:pPr>
            <w:r w:rsidRPr="00F23AFF">
              <w:rPr>
                <w:rFonts w:ascii="Arial" w:hAnsi="Arial" w:cs="Arial"/>
                <w:sz w:val="18"/>
                <w:szCs w:val="18"/>
              </w:rPr>
              <w:t>-</w:t>
            </w:r>
          </w:p>
        </w:tc>
        <w:tc>
          <w:tcPr>
            <w:tcW w:w="1013" w:type="dxa"/>
            <w:tcBorders>
              <w:top w:val="nil"/>
              <w:left w:val="nil"/>
              <w:bottom w:val="nil"/>
              <w:right w:val="nil"/>
            </w:tcBorders>
          </w:tcPr>
          <w:p w:rsidR="00F23AFF" w:rsidRPr="00570834" w:rsidRDefault="00F23AFF" w:rsidP="00F23AFF">
            <w:pPr>
              <w:tabs>
                <w:tab w:val="decimal" w:pos="432"/>
              </w:tabs>
              <w:spacing w:line="340" w:lineRule="exact"/>
              <w:jc w:val="both"/>
              <w:rPr>
                <w:rFonts w:ascii="Arial" w:hAnsi="Arial" w:cs="Arial"/>
                <w:sz w:val="18"/>
                <w:szCs w:val="18"/>
              </w:rPr>
            </w:pPr>
            <w:r w:rsidRPr="00570834">
              <w:rPr>
                <w:rFonts w:ascii="Arial" w:hAnsi="Arial" w:cs="Arial"/>
                <w:sz w:val="18"/>
                <w:szCs w:val="18"/>
              </w:rPr>
              <w:t>12.50</w:t>
            </w:r>
          </w:p>
        </w:tc>
        <w:tc>
          <w:tcPr>
            <w:tcW w:w="1575" w:type="dxa"/>
            <w:tcBorders>
              <w:top w:val="nil"/>
              <w:left w:val="nil"/>
              <w:bottom w:val="nil"/>
              <w:right w:val="nil"/>
            </w:tcBorders>
          </w:tcPr>
          <w:p w:rsidR="00F23AFF" w:rsidRPr="008102A3" w:rsidRDefault="00F23AFF" w:rsidP="00F23AFF">
            <w:pPr>
              <w:spacing w:line="340" w:lineRule="exact"/>
              <w:ind w:left="115" w:right="-108" w:hanging="90"/>
              <w:rPr>
                <w:rFonts w:ascii="Arial" w:hAnsi="Arial" w:cs="Arial"/>
                <w:sz w:val="18"/>
                <w:szCs w:val="18"/>
              </w:rPr>
            </w:pPr>
            <w:r w:rsidRPr="008102A3">
              <w:rPr>
                <w:rFonts w:ascii="Arial" w:hAnsi="Arial" w:cs="Arial"/>
                <w:sz w:val="18"/>
                <w:szCs w:val="18"/>
              </w:rPr>
              <w:t>THBFIX</w:t>
            </w:r>
          </w:p>
        </w:tc>
        <w:tc>
          <w:tcPr>
            <w:tcW w:w="2790" w:type="dxa"/>
            <w:tcBorders>
              <w:top w:val="nil"/>
              <w:left w:val="nil"/>
              <w:bottom w:val="nil"/>
              <w:right w:val="nil"/>
            </w:tcBorders>
          </w:tcPr>
          <w:p w:rsidR="00F23AFF" w:rsidRPr="008102A3" w:rsidRDefault="00F23AFF" w:rsidP="00F23AFF">
            <w:pPr>
              <w:spacing w:line="340" w:lineRule="exact"/>
              <w:ind w:left="115" w:right="-108" w:hanging="90"/>
              <w:rPr>
                <w:rFonts w:ascii="Arial" w:hAnsi="Arial" w:cs="Arial"/>
                <w:sz w:val="18"/>
                <w:szCs w:val="18"/>
              </w:rPr>
            </w:pPr>
            <w:r w:rsidRPr="008102A3">
              <w:rPr>
                <w:rFonts w:ascii="Arial" w:hAnsi="Arial" w:cs="Arial"/>
                <w:sz w:val="18"/>
                <w:szCs w:val="18"/>
              </w:rPr>
              <w:t xml:space="preserve">Repayment </w:t>
            </w:r>
            <w:r w:rsidR="008451A1">
              <w:rPr>
                <w:rFonts w:ascii="Arial" w:hAnsi="Arial" w:cs="Arial"/>
                <w:sz w:val="18"/>
                <w:szCs w:val="18"/>
              </w:rPr>
              <w:t>every 3 months from September 2015 to June 2019</w:t>
            </w:r>
          </w:p>
        </w:tc>
        <w:tc>
          <w:tcPr>
            <w:tcW w:w="1440" w:type="dxa"/>
            <w:tcBorders>
              <w:top w:val="nil"/>
              <w:left w:val="nil"/>
              <w:bottom w:val="nil"/>
              <w:right w:val="nil"/>
            </w:tcBorders>
          </w:tcPr>
          <w:p w:rsidR="00F23AFF" w:rsidRPr="008102A3" w:rsidRDefault="00F23AFF" w:rsidP="00F23AFF">
            <w:pPr>
              <w:spacing w:line="340" w:lineRule="exact"/>
              <w:ind w:left="-22" w:right="-108" w:firstLine="22"/>
              <w:rPr>
                <w:rFonts w:ascii="Arial" w:hAnsi="Arial" w:cs="Arial"/>
                <w:sz w:val="18"/>
                <w:szCs w:val="18"/>
              </w:rPr>
            </w:pPr>
            <w:r w:rsidRPr="008102A3">
              <w:rPr>
                <w:rFonts w:ascii="Arial" w:hAnsi="Arial" w:cs="Arial"/>
                <w:sz w:val="18"/>
                <w:szCs w:val="18"/>
              </w:rPr>
              <w:t>No collateral</w:t>
            </w:r>
          </w:p>
        </w:tc>
      </w:tr>
      <w:tr w:rsidR="00F23AFF" w:rsidRPr="008102A3" w:rsidTr="009E545B">
        <w:tc>
          <w:tcPr>
            <w:tcW w:w="2160" w:type="dxa"/>
            <w:tcBorders>
              <w:top w:val="nil"/>
              <w:left w:val="nil"/>
              <w:bottom w:val="nil"/>
              <w:right w:val="nil"/>
            </w:tcBorders>
          </w:tcPr>
          <w:p w:rsidR="00F23AFF" w:rsidRPr="00570834" w:rsidRDefault="00F23AFF" w:rsidP="00D71FF5">
            <w:pPr>
              <w:tabs>
                <w:tab w:val="center" w:pos="522"/>
              </w:tabs>
              <w:spacing w:line="340" w:lineRule="exact"/>
              <w:ind w:right="54"/>
              <w:jc w:val="center"/>
              <w:rPr>
                <w:rFonts w:ascii="Arial" w:hAnsi="Arial" w:cs="Arial"/>
                <w:sz w:val="18"/>
                <w:szCs w:val="18"/>
              </w:rPr>
            </w:pPr>
            <w:r>
              <w:rPr>
                <w:rFonts w:ascii="Arial" w:hAnsi="Arial" w:cs="Arial"/>
                <w:sz w:val="18"/>
                <w:szCs w:val="18"/>
              </w:rPr>
              <w:t>2</w:t>
            </w:r>
          </w:p>
        </w:tc>
        <w:tc>
          <w:tcPr>
            <w:tcW w:w="1012" w:type="dxa"/>
            <w:tcBorders>
              <w:top w:val="nil"/>
              <w:left w:val="nil"/>
              <w:bottom w:val="nil"/>
              <w:right w:val="nil"/>
            </w:tcBorders>
          </w:tcPr>
          <w:p w:rsidR="00F23AFF" w:rsidRPr="00F23AFF" w:rsidRDefault="00F23AFF" w:rsidP="00F23AFF">
            <w:pPr>
              <w:tabs>
                <w:tab w:val="decimal" w:pos="432"/>
              </w:tabs>
              <w:spacing w:line="340" w:lineRule="exact"/>
              <w:jc w:val="both"/>
              <w:rPr>
                <w:rFonts w:ascii="Arial" w:hAnsi="Arial" w:cs="Arial"/>
                <w:sz w:val="18"/>
                <w:szCs w:val="18"/>
              </w:rPr>
            </w:pPr>
            <w:r w:rsidRPr="00F23AFF">
              <w:rPr>
                <w:rFonts w:ascii="Arial" w:hAnsi="Arial" w:cs="Arial"/>
                <w:sz w:val="18"/>
                <w:szCs w:val="18"/>
              </w:rPr>
              <w:t>16.60</w:t>
            </w:r>
          </w:p>
        </w:tc>
        <w:tc>
          <w:tcPr>
            <w:tcW w:w="1013" w:type="dxa"/>
            <w:tcBorders>
              <w:top w:val="nil"/>
              <w:left w:val="nil"/>
              <w:bottom w:val="nil"/>
              <w:right w:val="nil"/>
            </w:tcBorders>
          </w:tcPr>
          <w:p w:rsidR="00F23AFF" w:rsidRPr="00570834" w:rsidRDefault="00F23AFF" w:rsidP="00F23AFF">
            <w:pPr>
              <w:tabs>
                <w:tab w:val="decimal" w:pos="432"/>
              </w:tabs>
              <w:spacing w:line="340" w:lineRule="exact"/>
              <w:jc w:val="both"/>
              <w:rPr>
                <w:rFonts w:ascii="Arial" w:hAnsi="Arial" w:cs="Arial"/>
                <w:sz w:val="18"/>
                <w:szCs w:val="18"/>
              </w:rPr>
            </w:pPr>
            <w:r w:rsidRPr="00570834">
              <w:rPr>
                <w:rFonts w:ascii="Arial" w:hAnsi="Arial" w:cs="Arial"/>
                <w:sz w:val="18"/>
                <w:szCs w:val="18"/>
              </w:rPr>
              <w:t>66.64</w:t>
            </w:r>
          </w:p>
        </w:tc>
        <w:tc>
          <w:tcPr>
            <w:tcW w:w="1575" w:type="dxa"/>
            <w:tcBorders>
              <w:top w:val="nil"/>
              <w:left w:val="nil"/>
              <w:bottom w:val="nil"/>
              <w:right w:val="nil"/>
            </w:tcBorders>
          </w:tcPr>
          <w:p w:rsidR="00F23AFF" w:rsidRPr="00570834" w:rsidRDefault="00EF24A8" w:rsidP="00F23AFF">
            <w:pPr>
              <w:spacing w:line="340" w:lineRule="exact"/>
              <w:ind w:left="115" w:right="-108" w:hanging="90"/>
              <w:rPr>
                <w:rFonts w:ascii="Arial" w:hAnsi="Arial" w:cs="Arial"/>
                <w:sz w:val="18"/>
                <w:szCs w:val="18"/>
              </w:rPr>
            </w:pPr>
            <w:r>
              <w:rPr>
                <w:rFonts w:ascii="Arial" w:hAnsi="Arial" w:cs="Arial"/>
                <w:sz w:val="18"/>
                <w:szCs w:val="18"/>
              </w:rPr>
              <w:t>2.80</w:t>
            </w:r>
          </w:p>
        </w:tc>
        <w:tc>
          <w:tcPr>
            <w:tcW w:w="2790" w:type="dxa"/>
            <w:tcBorders>
              <w:top w:val="nil"/>
              <w:left w:val="nil"/>
              <w:bottom w:val="nil"/>
              <w:right w:val="nil"/>
            </w:tcBorders>
          </w:tcPr>
          <w:p w:rsidR="00F23AFF" w:rsidRPr="008102A3" w:rsidRDefault="00F23AFF" w:rsidP="00F23AFF">
            <w:pPr>
              <w:spacing w:line="340" w:lineRule="exact"/>
              <w:ind w:left="115" w:right="-108" w:hanging="90"/>
              <w:rPr>
                <w:rFonts w:ascii="Arial" w:hAnsi="Arial" w:cs="Arial"/>
                <w:sz w:val="18"/>
                <w:szCs w:val="18"/>
              </w:rPr>
            </w:pPr>
            <w:r w:rsidRPr="008102A3">
              <w:rPr>
                <w:rFonts w:ascii="Arial" w:hAnsi="Arial" w:cs="Arial"/>
                <w:sz w:val="18"/>
                <w:szCs w:val="18"/>
              </w:rPr>
              <w:t xml:space="preserve">Repayment </w:t>
            </w:r>
            <w:r w:rsidR="008451A1">
              <w:rPr>
                <w:rFonts w:ascii="Arial" w:hAnsi="Arial" w:cs="Arial"/>
                <w:sz w:val="18"/>
                <w:szCs w:val="18"/>
              </w:rPr>
              <w:t>every month from May 2018 to April 2020</w:t>
            </w:r>
          </w:p>
        </w:tc>
        <w:tc>
          <w:tcPr>
            <w:tcW w:w="1440" w:type="dxa"/>
            <w:tcBorders>
              <w:top w:val="nil"/>
              <w:left w:val="nil"/>
              <w:bottom w:val="nil"/>
              <w:right w:val="nil"/>
            </w:tcBorders>
          </w:tcPr>
          <w:p w:rsidR="00F23AFF" w:rsidRPr="008102A3" w:rsidRDefault="00F23AFF" w:rsidP="00F23AFF">
            <w:pPr>
              <w:spacing w:line="340" w:lineRule="exact"/>
              <w:ind w:left="-22" w:right="-108" w:firstLine="22"/>
              <w:rPr>
                <w:rFonts w:ascii="Arial" w:hAnsi="Arial" w:cs="Arial"/>
                <w:sz w:val="18"/>
                <w:szCs w:val="18"/>
              </w:rPr>
            </w:pPr>
            <w:r w:rsidRPr="008102A3">
              <w:rPr>
                <w:rFonts w:ascii="Arial" w:hAnsi="Arial" w:cs="Arial"/>
                <w:sz w:val="18"/>
                <w:szCs w:val="18"/>
              </w:rPr>
              <w:t>No collateral</w:t>
            </w:r>
          </w:p>
        </w:tc>
      </w:tr>
      <w:tr w:rsidR="008451A1" w:rsidRPr="008102A3" w:rsidTr="009E545B">
        <w:tc>
          <w:tcPr>
            <w:tcW w:w="2160" w:type="dxa"/>
            <w:tcBorders>
              <w:top w:val="nil"/>
              <w:left w:val="nil"/>
              <w:bottom w:val="nil"/>
              <w:right w:val="nil"/>
            </w:tcBorders>
          </w:tcPr>
          <w:p w:rsidR="008451A1" w:rsidRPr="00570834" w:rsidRDefault="008451A1" w:rsidP="00D71FF5">
            <w:pPr>
              <w:tabs>
                <w:tab w:val="center" w:pos="522"/>
              </w:tabs>
              <w:spacing w:line="340" w:lineRule="exact"/>
              <w:ind w:right="54"/>
              <w:jc w:val="center"/>
              <w:rPr>
                <w:rFonts w:ascii="Arial" w:hAnsi="Arial" w:cs="Arial"/>
                <w:sz w:val="18"/>
                <w:szCs w:val="18"/>
              </w:rPr>
            </w:pPr>
            <w:r>
              <w:rPr>
                <w:rFonts w:ascii="Arial" w:hAnsi="Arial" w:cs="Arial"/>
                <w:sz w:val="18"/>
                <w:szCs w:val="18"/>
              </w:rPr>
              <w:t>3</w:t>
            </w:r>
          </w:p>
        </w:tc>
        <w:tc>
          <w:tcPr>
            <w:tcW w:w="1012" w:type="dxa"/>
            <w:tcBorders>
              <w:top w:val="nil"/>
              <w:left w:val="nil"/>
              <w:bottom w:val="nil"/>
              <w:right w:val="nil"/>
            </w:tcBorders>
          </w:tcPr>
          <w:p w:rsidR="008451A1" w:rsidRPr="00F23AFF" w:rsidRDefault="008451A1" w:rsidP="008451A1">
            <w:pPr>
              <w:tabs>
                <w:tab w:val="decimal" w:pos="432"/>
              </w:tabs>
              <w:spacing w:line="340" w:lineRule="exact"/>
              <w:jc w:val="both"/>
              <w:rPr>
                <w:rFonts w:ascii="Arial" w:hAnsi="Arial" w:cs="Arial"/>
                <w:sz w:val="18"/>
                <w:szCs w:val="18"/>
              </w:rPr>
            </w:pPr>
            <w:r w:rsidRPr="00F23AFF">
              <w:rPr>
                <w:rFonts w:ascii="Arial" w:hAnsi="Arial" w:cs="Arial"/>
                <w:sz w:val="18"/>
                <w:szCs w:val="18"/>
              </w:rPr>
              <w:t>-</w:t>
            </w:r>
          </w:p>
        </w:tc>
        <w:tc>
          <w:tcPr>
            <w:tcW w:w="1013" w:type="dxa"/>
            <w:tcBorders>
              <w:top w:val="nil"/>
              <w:left w:val="nil"/>
              <w:bottom w:val="nil"/>
              <w:right w:val="nil"/>
            </w:tcBorders>
          </w:tcPr>
          <w:p w:rsidR="008451A1" w:rsidRPr="00570834" w:rsidRDefault="008451A1" w:rsidP="008451A1">
            <w:pPr>
              <w:tabs>
                <w:tab w:val="decimal" w:pos="432"/>
              </w:tabs>
              <w:spacing w:line="340" w:lineRule="exact"/>
              <w:jc w:val="both"/>
              <w:rPr>
                <w:rFonts w:ascii="Arial" w:hAnsi="Arial" w:cs="Arial"/>
                <w:sz w:val="18"/>
                <w:szCs w:val="18"/>
              </w:rPr>
            </w:pPr>
            <w:r w:rsidRPr="00570834">
              <w:rPr>
                <w:rFonts w:ascii="Arial" w:hAnsi="Arial" w:cs="Arial"/>
                <w:sz w:val="18"/>
                <w:szCs w:val="18"/>
              </w:rPr>
              <w:t>66.67</w:t>
            </w:r>
          </w:p>
        </w:tc>
        <w:tc>
          <w:tcPr>
            <w:tcW w:w="1575" w:type="dxa"/>
            <w:tcBorders>
              <w:top w:val="nil"/>
              <w:left w:val="nil"/>
              <w:bottom w:val="nil"/>
              <w:right w:val="nil"/>
            </w:tcBorders>
          </w:tcPr>
          <w:p w:rsidR="008451A1" w:rsidRPr="00570834" w:rsidRDefault="008451A1" w:rsidP="008451A1">
            <w:pPr>
              <w:spacing w:line="340" w:lineRule="exact"/>
              <w:ind w:left="115" w:right="-108" w:hanging="90"/>
              <w:rPr>
                <w:rFonts w:ascii="Arial" w:hAnsi="Arial" w:cs="Arial"/>
                <w:sz w:val="18"/>
                <w:szCs w:val="18"/>
              </w:rPr>
            </w:pPr>
            <w:r w:rsidRPr="00570834">
              <w:rPr>
                <w:rFonts w:ascii="Arial" w:hAnsi="Arial" w:cs="Arial"/>
                <w:sz w:val="18"/>
                <w:szCs w:val="18"/>
              </w:rPr>
              <w:t>BIBOR + 0.85%</w:t>
            </w:r>
          </w:p>
        </w:tc>
        <w:tc>
          <w:tcPr>
            <w:tcW w:w="2790" w:type="dxa"/>
            <w:tcBorders>
              <w:top w:val="nil"/>
              <w:left w:val="nil"/>
              <w:bottom w:val="nil"/>
              <w:right w:val="nil"/>
            </w:tcBorders>
          </w:tcPr>
          <w:p w:rsidR="008451A1" w:rsidRPr="008102A3" w:rsidRDefault="008451A1" w:rsidP="008451A1">
            <w:pPr>
              <w:spacing w:line="340" w:lineRule="exact"/>
              <w:ind w:left="115" w:right="-108" w:hanging="90"/>
              <w:rPr>
                <w:rFonts w:ascii="Arial" w:hAnsi="Arial" w:cs="Arial"/>
                <w:sz w:val="18"/>
                <w:szCs w:val="18"/>
              </w:rPr>
            </w:pPr>
            <w:r w:rsidRPr="008102A3">
              <w:rPr>
                <w:rFonts w:ascii="Arial" w:hAnsi="Arial" w:cs="Arial"/>
                <w:sz w:val="18"/>
                <w:szCs w:val="18"/>
              </w:rPr>
              <w:t xml:space="preserve">Repayment </w:t>
            </w:r>
            <w:r>
              <w:rPr>
                <w:rFonts w:ascii="Arial" w:hAnsi="Arial" w:cs="Arial"/>
                <w:sz w:val="18"/>
                <w:szCs w:val="18"/>
              </w:rPr>
              <w:t>every month from May 2018 to April 2020</w:t>
            </w:r>
          </w:p>
        </w:tc>
        <w:tc>
          <w:tcPr>
            <w:tcW w:w="1440" w:type="dxa"/>
            <w:tcBorders>
              <w:top w:val="nil"/>
              <w:left w:val="nil"/>
              <w:bottom w:val="nil"/>
              <w:right w:val="nil"/>
            </w:tcBorders>
          </w:tcPr>
          <w:p w:rsidR="008451A1" w:rsidRPr="008102A3" w:rsidRDefault="008451A1" w:rsidP="008451A1">
            <w:pPr>
              <w:spacing w:line="340" w:lineRule="exact"/>
              <w:ind w:left="-22" w:right="-108" w:firstLine="22"/>
              <w:rPr>
                <w:rFonts w:ascii="Arial" w:hAnsi="Arial" w:cs="Arial"/>
                <w:sz w:val="18"/>
                <w:szCs w:val="18"/>
              </w:rPr>
            </w:pPr>
            <w:r w:rsidRPr="008102A3">
              <w:rPr>
                <w:rFonts w:ascii="Arial" w:hAnsi="Arial" w:cs="Arial"/>
                <w:sz w:val="18"/>
                <w:szCs w:val="18"/>
              </w:rPr>
              <w:t>No collateral</w:t>
            </w:r>
          </w:p>
        </w:tc>
      </w:tr>
      <w:tr w:rsidR="008451A1" w:rsidRPr="008102A3" w:rsidTr="009E545B">
        <w:tc>
          <w:tcPr>
            <w:tcW w:w="2160" w:type="dxa"/>
            <w:tcBorders>
              <w:top w:val="nil"/>
              <w:left w:val="nil"/>
              <w:bottom w:val="nil"/>
              <w:right w:val="nil"/>
            </w:tcBorders>
          </w:tcPr>
          <w:p w:rsidR="008451A1" w:rsidRPr="008102A3" w:rsidRDefault="008451A1" w:rsidP="008451A1">
            <w:pPr>
              <w:spacing w:line="340" w:lineRule="exact"/>
              <w:ind w:right="-108"/>
              <w:rPr>
                <w:rFonts w:ascii="Arial" w:hAnsi="Arial" w:cs="Arial"/>
                <w:sz w:val="18"/>
                <w:szCs w:val="18"/>
              </w:rPr>
            </w:pPr>
            <w:r w:rsidRPr="008102A3">
              <w:rPr>
                <w:rFonts w:ascii="Arial" w:hAnsi="Arial" w:cs="Arial"/>
                <w:sz w:val="18"/>
                <w:szCs w:val="18"/>
              </w:rPr>
              <w:t>Total long-term loans</w:t>
            </w:r>
          </w:p>
        </w:tc>
        <w:tc>
          <w:tcPr>
            <w:tcW w:w="1012" w:type="dxa"/>
            <w:tcBorders>
              <w:top w:val="nil"/>
              <w:left w:val="nil"/>
              <w:bottom w:val="nil"/>
              <w:right w:val="nil"/>
            </w:tcBorders>
            <w:vAlign w:val="bottom"/>
          </w:tcPr>
          <w:p w:rsidR="008451A1" w:rsidRPr="00F23AFF" w:rsidRDefault="008451A1" w:rsidP="008451A1">
            <w:pPr>
              <w:pBdr>
                <w:top w:val="single" w:sz="4" w:space="1" w:color="auto"/>
              </w:pBdr>
              <w:tabs>
                <w:tab w:val="decimal" w:pos="432"/>
              </w:tabs>
              <w:spacing w:line="340" w:lineRule="exact"/>
              <w:jc w:val="both"/>
              <w:rPr>
                <w:rFonts w:ascii="Arial" w:hAnsi="Arial" w:cs="Arial"/>
                <w:sz w:val="18"/>
                <w:szCs w:val="18"/>
              </w:rPr>
            </w:pPr>
            <w:r w:rsidRPr="00F23AFF">
              <w:rPr>
                <w:rFonts w:ascii="Arial" w:hAnsi="Arial" w:cs="Arial"/>
                <w:sz w:val="18"/>
                <w:szCs w:val="18"/>
              </w:rPr>
              <w:t>16.60</w:t>
            </w:r>
          </w:p>
        </w:tc>
        <w:tc>
          <w:tcPr>
            <w:tcW w:w="1013" w:type="dxa"/>
            <w:tcBorders>
              <w:top w:val="nil"/>
              <w:left w:val="nil"/>
              <w:bottom w:val="nil"/>
              <w:right w:val="nil"/>
            </w:tcBorders>
            <w:vAlign w:val="bottom"/>
          </w:tcPr>
          <w:p w:rsidR="008451A1" w:rsidRPr="00570834" w:rsidRDefault="008451A1" w:rsidP="008451A1">
            <w:pPr>
              <w:pBdr>
                <w:top w:val="single" w:sz="4" w:space="1" w:color="auto"/>
              </w:pBdr>
              <w:tabs>
                <w:tab w:val="decimal" w:pos="432"/>
              </w:tabs>
              <w:spacing w:line="340" w:lineRule="exact"/>
              <w:jc w:val="both"/>
              <w:rPr>
                <w:rFonts w:ascii="Arial" w:hAnsi="Arial" w:cs="Arial"/>
                <w:sz w:val="18"/>
                <w:szCs w:val="18"/>
              </w:rPr>
            </w:pPr>
            <w:r>
              <w:rPr>
                <w:rFonts w:ascii="Arial" w:hAnsi="Arial" w:cs="Arial"/>
                <w:sz w:val="18"/>
                <w:szCs w:val="18"/>
              </w:rPr>
              <w:t>145.81</w:t>
            </w:r>
          </w:p>
        </w:tc>
        <w:tc>
          <w:tcPr>
            <w:tcW w:w="1575" w:type="dxa"/>
            <w:tcBorders>
              <w:top w:val="nil"/>
              <w:left w:val="nil"/>
              <w:bottom w:val="nil"/>
              <w:right w:val="nil"/>
            </w:tcBorders>
          </w:tcPr>
          <w:p w:rsidR="008451A1" w:rsidRPr="008102A3" w:rsidRDefault="008451A1" w:rsidP="008451A1">
            <w:pPr>
              <w:spacing w:line="340" w:lineRule="exact"/>
              <w:ind w:left="115" w:right="-108" w:hanging="90"/>
              <w:rPr>
                <w:rFonts w:ascii="Arial" w:hAnsi="Arial" w:cs="Arial"/>
                <w:sz w:val="18"/>
                <w:szCs w:val="18"/>
              </w:rPr>
            </w:pPr>
          </w:p>
        </w:tc>
        <w:tc>
          <w:tcPr>
            <w:tcW w:w="2790" w:type="dxa"/>
            <w:tcBorders>
              <w:top w:val="nil"/>
              <w:left w:val="nil"/>
              <w:bottom w:val="nil"/>
              <w:right w:val="nil"/>
            </w:tcBorders>
          </w:tcPr>
          <w:p w:rsidR="008451A1" w:rsidRPr="008102A3" w:rsidRDefault="008451A1" w:rsidP="008451A1">
            <w:pPr>
              <w:spacing w:line="340" w:lineRule="exact"/>
              <w:ind w:left="115" w:right="-108" w:hanging="90"/>
              <w:rPr>
                <w:rFonts w:ascii="Arial" w:hAnsi="Arial" w:cs="Arial"/>
                <w:sz w:val="18"/>
                <w:szCs w:val="18"/>
              </w:rPr>
            </w:pPr>
          </w:p>
        </w:tc>
        <w:tc>
          <w:tcPr>
            <w:tcW w:w="1440" w:type="dxa"/>
            <w:tcBorders>
              <w:top w:val="nil"/>
              <w:left w:val="nil"/>
              <w:bottom w:val="nil"/>
              <w:right w:val="nil"/>
            </w:tcBorders>
          </w:tcPr>
          <w:p w:rsidR="008451A1" w:rsidRPr="008102A3" w:rsidRDefault="008451A1" w:rsidP="008451A1">
            <w:pPr>
              <w:spacing w:line="340" w:lineRule="exact"/>
              <w:ind w:left="72" w:right="-108" w:hanging="72"/>
              <w:rPr>
                <w:rFonts w:ascii="Arial" w:hAnsi="Arial" w:cs="Arial"/>
                <w:sz w:val="18"/>
                <w:szCs w:val="18"/>
              </w:rPr>
            </w:pPr>
          </w:p>
        </w:tc>
      </w:tr>
      <w:tr w:rsidR="008451A1" w:rsidRPr="008102A3" w:rsidTr="009E545B">
        <w:tc>
          <w:tcPr>
            <w:tcW w:w="2160" w:type="dxa"/>
            <w:tcBorders>
              <w:top w:val="nil"/>
              <w:left w:val="nil"/>
              <w:bottom w:val="nil"/>
              <w:right w:val="nil"/>
            </w:tcBorders>
          </w:tcPr>
          <w:p w:rsidR="008451A1" w:rsidRPr="008102A3" w:rsidRDefault="008451A1" w:rsidP="008451A1">
            <w:pPr>
              <w:spacing w:line="340" w:lineRule="exact"/>
              <w:ind w:left="162" w:right="-108" w:hanging="162"/>
              <w:rPr>
                <w:rFonts w:ascii="Arial" w:hAnsi="Arial" w:cs="Arial"/>
                <w:sz w:val="18"/>
                <w:szCs w:val="18"/>
              </w:rPr>
            </w:pPr>
            <w:r w:rsidRPr="008102A3">
              <w:rPr>
                <w:rFonts w:ascii="Arial" w:hAnsi="Arial" w:cs="Arial"/>
                <w:sz w:val="18"/>
                <w:szCs w:val="18"/>
              </w:rPr>
              <w:t xml:space="preserve">Less: Current portion </w:t>
            </w:r>
          </w:p>
        </w:tc>
        <w:tc>
          <w:tcPr>
            <w:tcW w:w="1012" w:type="dxa"/>
            <w:tcBorders>
              <w:top w:val="nil"/>
              <w:left w:val="nil"/>
              <w:bottom w:val="nil"/>
              <w:right w:val="nil"/>
            </w:tcBorders>
            <w:vAlign w:val="bottom"/>
          </w:tcPr>
          <w:p w:rsidR="008451A1" w:rsidRPr="00F23AFF" w:rsidRDefault="008451A1" w:rsidP="008451A1">
            <w:pPr>
              <w:pBdr>
                <w:bottom w:val="single" w:sz="6" w:space="1" w:color="auto"/>
              </w:pBdr>
              <w:tabs>
                <w:tab w:val="decimal" w:pos="432"/>
              </w:tabs>
              <w:spacing w:line="340" w:lineRule="exact"/>
              <w:jc w:val="both"/>
              <w:rPr>
                <w:rFonts w:ascii="Arial" w:hAnsi="Arial" w:cs="Arial"/>
                <w:sz w:val="18"/>
                <w:szCs w:val="18"/>
              </w:rPr>
            </w:pPr>
            <w:r w:rsidRPr="00F23AFF">
              <w:rPr>
                <w:rFonts w:ascii="Arial" w:hAnsi="Arial" w:cs="Arial"/>
                <w:sz w:val="18"/>
                <w:szCs w:val="18"/>
              </w:rPr>
              <w:t>(16.60)</w:t>
            </w:r>
          </w:p>
        </w:tc>
        <w:tc>
          <w:tcPr>
            <w:tcW w:w="1013" w:type="dxa"/>
            <w:tcBorders>
              <w:top w:val="nil"/>
              <w:left w:val="nil"/>
              <w:bottom w:val="nil"/>
              <w:right w:val="nil"/>
            </w:tcBorders>
            <w:vAlign w:val="bottom"/>
          </w:tcPr>
          <w:p w:rsidR="008451A1" w:rsidRPr="00570834" w:rsidRDefault="008451A1" w:rsidP="008451A1">
            <w:pPr>
              <w:pBdr>
                <w:bottom w:val="single" w:sz="6" w:space="1" w:color="auto"/>
              </w:pBdr>
              <w:tabs>
                <w:tab w:val="decimal" w:pos="432"/>
              </w:tabs>
              <w:spacing w:line="340" w:lineRule="exact"/>
              <w:jc w:val="both"/>
              <w:rPr>
                <w:rFonts w:ascii="Arial" w:hAnsi="Arial" w:cs="Arial"/>
                <w:sz w:val="18"/>
                <w:szCs w:val="18"/>
              </w:rPr>
            </w:pPr>
            <w:r>
              <w:rPr>
                <w:rFonts w:ascii="Arial" w:hAnsi="Arial" w:cs="Arial"/>
                <w:sz w:val="18"/>
                <w:szCs w:val="18"/>
              </w:rPr>
              <w:t>(112.54)</w:t>
            </w:r>
          </w:p>
        </w:tc>
        <w:tc>
          <w:tcPr>
            <w:tcW w:w="1575" w:type="dxa"/>
            <w:tcBorders>
              <w:top w:val="nil"/>
              <w:left w:val="nil"/>
              <w:bottom w:val="nil"/>
              <w:right w:val="nil"/>
            </w:tcBorders>
          </w:tcPr>
          <w:p w:rsidR="008451A1" w:rsidRPr="008102A3" w:rsidRDefault="008451A1" w:rsidP="008451A1">
            <w:pPr>
              <w:spacing w:line="340" w:lineRule="exact"/>
              <w:ind w:left="-63" w:right="-18"/>
              <w:jc w:val="both"/>
              <w:rPr>
                <w:rFonts w:ascii="Arial" w:hAnsi="Arial" w:cs="Arial"/>
                <w:sz w:val="18"/>
                <w:szCs w:val="18"/>
              </w:rPr>
            </w:pPr>
          </w:p>
        </w:tc>
        <w:tc>
          <w:tcPr>
            <w:tcW w:w="2790" w:type="dxa"/>
            <w:tcBorders>
              <w:top w:val="nil"/>
              <w:left w:val="nil"/>
              <w:bottom w:val="nil"/>
              <w:right w:val="nil"/>
            </w:tcBorders>
          </w:tcPr>
          <w:p w:rsidR="008451A1" w:rsidRPr="008102A3" w:rsidRDefault="008451A1" w:rsidP="008451A1">
            <w:pPr>
              <w:spacing w:line="340" w:lineRule="exact"/>
              <w:ind w:left="-45" w:right="-18"/>
              <w:jc w:val="both"/>
              <w:rPr>
                <w:rFonts w:ascii="Arial" w:hAnsi="Arial" w:cs="Arial"/>
                <w:sz w:val="18"/>
                <w:szCs w:val="18"/>
              </w:rPr>
            </w:pPr>
          </w:p>
        </w:tc>
        <w:tc>
          <w:tcPr>
            <w:tcW w:w="1440" w:type="dxa"/>
            <w:tcBorders>
              <w:top w:val="nil"/>
              <w:left w:val="nil"/>
              <w:bottom w:val="nil"/>
              <w:right w:val="nil"/>
            </w:tcBorders>
          </w:tcPr>
          <w:p w:rsidR="008451A1" w:rsidRPr="008102A3" w:rsidRDefault="008451A1" w:rsidP="008451A1">
            <w:pPr>
              <w:spacing w:line="340" w:lineRule="exact"/>
              <w:ind w:left="-63" w:right="54"/>
              <w:jc w:val="center"/>
              <w:rPr>
                <w:rFonts w:ascii="Arial" w:hAnsi="Arial" w:cs="Arial"/>
                <w:sz w:val="18"/>
                <w:szCs w:val="18"/>
              </w:rPr>
            </w:pPr>
          </w:p>
        </w:tc>
      </w:tr>
      <w:tr w:rsidR="008451A1" w:rsidRPr="008102A3" w:rsidTr="009E545B">
        <w:tc>
          <w:tcPr>
            <w:tcW w:w="2160" w:type="dxa"/>
            <w:tcBorders>
              <w:top w:val="nil"/>
              <w:left w:val="nil"/>
              <w:bottom w:val="nil"/>
              <w:right w:val="nil"/>
            </w:tcBorders>
          </w:tcPr>
          <w:p w:rsidR="008451A1" w:rsidRPr="008102A3" w:rsidRDefault="008451A1" w:rsidP="008451A1">
            <w:pPr>
              <w:spacing w:line="340" w:lineRule="exact"/>
              <w:ind w:left="162" w:hanging="162"/>
              <w:rPr>
                <w:rFonts w:ascii="Arial" w:hAnsi="Arial" w:cs="Arial"/>
                <w:sz w:val="18"/>
                <w:szCs w:val="18"/>
              </w:rPr>
            </w:pPr>
            <w:r w:rsidRPr="008102A3">
              <w:rPr>
                <w:rFonts w:ascii="Arial" w:hAnsi="Arial" w:cs="Arial"/>
                <w:sz w:val="18"/>
                <w:szCs w:val="18"/>
              </w:rPr>
              <w:t>Long-term loans - net of current portion</w:t>
            </w:r>
          </w:p>
        </w:tc>
        <w:tc>
          <w:tcPr>
            <w:tcW w:w="1012" w:type="dxa"/>
            <w:tcBorders>
              <w:top w:val="nil"/>
              <w:left w:val="nil"/>
              <w:bottom w:val="nil"/>
              <w:right w:val="nil"/>
            </w:tcBorders>
            <w:vAlign w:val="bottom"/>
          </w:tcPr>
          <w:p w:rsidR="008451A1" w:rsidRPr="00570834" w:rsidRDefault="008451A1" w:rsidP="008451A1">
            <w:pPr>
              <w:pBdr>
                <w:bottom w:val="double" w:sz="6" w:space="1" w:color="auto"/>
              </w:pBdr>
              <w:tabs>
                <w:tab w:val="decimal" w:pos="432"/>
              </w:tabs>
              <w:spacing w:line="340" w:lineRule="exact"/>
              <w:jc w:val="both"/>
              <w:rPr>
                <w:rFonts w:ascii="Arial" w:hAnsi="Arial" w:cs="Arial"/>
                <w:sz w:val="18"/>
                <w:szCs w:val="18"/>
              </w:rPr>
            </w:pPr>
            <w:r>
              <w:rPr>
                <w:rFonts w:ascii="Arial" w:hAnsi="Arial" w:cs="Arial"/>
                <w:sz w:val="18"/>
                <w:szCs w:val="18"/>
              </w:rPr>
              <w:t>-</w:t>
            </w:r>
          </w:p>
        </w:tc>
        <w:tc>
          <w:tcPr>
            <w:tcW w:w="1013" w:type="dxa"/>
            <w:tcBorders>
              <w:top w:val="nil"/>
              <w:left w:val="nil"/>
              <w:bottom w:val="nil"/>
              <w:right w:val="nil"/>
            </w:tcBorders>
            <w:vAlign w:val="bottom"/>
          </w:tcPr>
          <w:p w:rsidR="008451A1" w:rsidRPr="00570834" w:rsidRDefault="008451A1" w:rsidP="008451A1">
            <w:pPr>
              <w:pBdr>
                <w:bottom w:val="double" w:sz="6" w:space="1" w:color="auto"/>
              </w:pBdr>
              <w:tabs>
                <w:tab w:val="decimal" w:pos="432"/>
              </w:tabs>
              <w:spacing w:line="340" w:lineRule="exact"/>
              <w:jc w:val="both"/>
              <w:rPr>
                <w:rFonts w:ascii="Arial" w:hAnsi="Arial" w:cs="Arial"/>
                <w:sz w:val="18"/>
                <w:szCs w:val="18"/>
              </w:rPr>
            </w:pPr>
            <w:r w:rsidRPr="00570834">
              <w:rPr>
                <w:rFonts w:ascii="Arial" w:hAnsi="Arial" w:cs="Arial"/>
                <w:sz w:val="18"/>
                <w:szCs w:val="18"/>
              </w:rPr>
              <w:t>33.27</w:t>
            </w:r>
          </w:p>
        </w:tc>
        <w:tc>
          <w:tcPr>
            <w:tcW w:w="1575" w:type="dxa"/>
            <w:tcBorders>
              <w:top w:val="nil"/>
              <w:left w:val="nil"/>
              <w:bottom w:val="nil"/>
              <w:right w:val="nil"/>
            </w:tcBorders>
          </w:tcPr>
          <w:p w:rsidR="008451A1" w:rsidRPr="008102A3" w:rsidRDefault="008451A1" w:rsidP="008451A1">
            <w:pPr>
              <w:spacing w:line="340" w:lineRule="exact"/>
              <w:ind w:left="-63" w:right="-18"/>
              <w:jc w:val="both"/>
              <w:rPr>
                <w:rFonts w:ascii="Arial" w:hAnsi="Arial" w:cs="Arial"/>
                <w:sz w:val="18"/>
                <w:szCs w:val="18"/>
              </w:rPr>
            </w:pPr>
          </w:p>
        </w:tc>
        <w:tc>
          <w:tcPr>
            <w:tcW w:w="2790" w:type="dxa"/>
            <w:tcBorders>
              <w:top w:val="nil"/>
              <w:left w:val="nil"/>
              <w:bottom w:val="nil"/>
              <w:right w:val="nil"/>
            </w:tcBorders>
          </w:tcPr>
          <w:p w:rsidR="008451A1" w:rsidRPr="008102A3" w:rsidRDefault="008451A1" w:rsidP="008451A1">
            <w:pPr>
              <w:spacing w:line="340" w:lineRule="exact"/>
              <w:ind w:left="-45" w:right="-18"/>
              <w:jc w:val="both"/>
              <w:rPr>
                <w:rFonts w:ascii="Arial" w:hAnsi="Arial" w:cs="Arial"/>
                <w:sz w:val="18"/>
                <w:szCs w:val="18"/>
              </w:rPr>
            </w:pPr>
          </w:p>
        </w:tc>
        <w:tc>
          <w:tcPr>
            <w:tcW w:w="1440" w:type="dxa"/>
            <w:tcBorders>
              <w:top w:val="nil"/>
              <w:left w:val="nil"/>
              <w:bottom w:val="nil"/>
              <w:right w:val="nil"/>
            </w:tcBorders>
          </w:tcPr>
          <w:p w:rsidR="008451A1" w:rsidRPr="008102A3" w:rsidRDefault="008451A1" w:rsidP="008451A1">
            <w:pPr>
              <w:spacing w:line="340" w:lineRule="exact"/>
              <w:ind w:left="-63" w:right="54"/>
              <w:jc w:val="center"/>
              <w:rPr>
                <w:rFonts w:ascii="Arial" w:hAnsi="Arial" w:cs="Arial"/>
                <w:sz w:val="18"/>
                <w:szCs w:val="18"/>
              </w:rPr>
            </w:pPr>
          </w:p>
        </w:tc>
      </w:tr>
    </w:tbl>
    <w:p w:rsidR="00D359C0" w:rsidRDefault="00D359C0" w:rsidP="00D359C0">
      <w:pPr>
        <w:tabs>
          <w:tab w:val="left" w:pos="1080"/>
          <w:tab w:val="left" w:pos="2880"/>
        </w:tabs>
        <w:spacing w:before="240" w:after="120" w:line="380" w:lineRule="exact"/>
        <w:ind w:left="547" w:hanging="547"/>
        <w:jc w:val="thaiDistribute"/>
        <w:rPr>
          <w:rFonts w:ascii="Arial" w:hAnsi="Arial" w:cs="Arial"/>
          <w:sz w:val="22"/>
          <w:szCs w:val="22"/>
        </w:rPr>
      </w:pPr>
      <w:r w:rsidRPr="009B799C">
        <w:rPr>
          <w:rFonts w:ascii="Arial" w:hAnsi="Arial" w:cs="Arial"/>
          <w:b/>
          <w:bCs/>
          <w:sz w:val="22"/>
          <w:szCs w:val="22"/>
        </w:rPr>
        <w:tab/>
      </w:r>
      <w:r>
        <w:rPr>
          <w:rFonts w:ascii="Arial" w:hAnsi="Arial" w:cs="Arial"/>
          <w:sz w:val="22"/>
          <w:szCs w:val="22"/>
        </w:rPr>
        <w:t>The subsidiary has borrowed long-term loans from many banks and were unsecured loans</w:t>
      </w:r>
      <w:r w:rsidRPr="009B799C">
        <w:rPr>
          <w:rFonts w:ascii="Arial" w:hAnsi="Arial" w:cs="Arial"/>
          <w:sz w:val="22"/>
          <w:szCs w:val="22"/>
        </w:rPr>
        <w:t>.</w:t>
      </w:r>
    </w:p>
    <w:p w:rsidR="007E0742" w:rsidRDefault="007E0742" w:rsidP="009E545B">
      <w:pPr>
        <w:tabs>
          <w:tab w:val="left" w:pos="900"/>
          <w:tab w:val="left" w:pos="1440"/>
          <w:tab w:val="left" w:pos="2880"/>
          <w:tab w:val="right" w:pos="7280"/>
          <w:tab w:val="right" w:pos="9000"/>
        </w:tabs>
        <w:spacing w:before="240" w:after="120" w:line="380" w:lineRule="exact"/>
        <w:ind w:left="547" w:hanging="547"/>
        <w:jc w:val="both"/>
        <w:rPr>
          <w:rFonts w:ascii="Arial" w:eastAsia="Arial Unicode MS" w:hAnsi="Arial" w:cs="Arial"/>
          <w:sz w:val="22"/>
          <w:szCs w:val="22"/>
        </w:rPr>
      </w:pPr>
    </w:p>
    <w:p w:rsidR="007E0742" w:rsidRDefault="007E0742">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52231D" w:rsidRPr="0052231D" w:rsidRDefault="0044447C" w:rsidP="007D30BD">
      <w:pPr>
        <w:tabs>
          <w:tab w:val="left" w:pos="900"/>
          <w:tab w:val="left" w:pos="1440"/>
          <w:tab w:val="left" w:pos="2880"/>
          <w:tab w:val="right" w:pos="7280"/>
          <w:tab w:val="right" w:pos="9000"/>
        </w:tabs>
        <w:spacing w:before="240" w:after="120" w:line="380" w:lineRule="exact"/>
        <w:ind w:left="547" w:hanging="547"/>
        <w:jc w:val="both"/>
        <w:rPr>
          <w:rFonts w:ascii="Arial" w:eastAsia="Arial Unicode MS" w:hAnsi="Arial" w:cs="Arial"/>
          <w:sz w:val="22"/>
          <w:szCs w:val="22"/>
        </w:rPr>
      </w:pPr>
      <w:r w:rsidRPr="009B799C">
        <w:rPr>
          <w:rFonts w:ascii="Arial" w:eastAsia="Arial Unicode MS" w:hAnsi="Arial" w:cs="Arial"/>
          <w:sz w:val="22"/>
          <w:szCs w:val="22"/>
        </w:rPr>
        <w:lastRenderedPageBreak/>
        <w:tab/>
      </w:r>
      <w:r w:rsidR="0052231D" w:rsidRPr="0052231D">
        <w:rPr>
          <w:rFonts w:ascii="Arial" w:eastAsia="Arial Unicode MS" w:hAnsi="Arial" w:cs="Arial"/>
          <w:sz w:val="22"/>
          <w:szCs w:val="22"/>
        </w:rPr>
        <w:t xml:space="preserve">Movement of the long </w:t>
      </w:r>
      <w:r w:rsidR="00D342E0">
        <w:rPr>
          <w:rFonts w:ascii="Arial" w:eastAsia="Arial Unicode MS" w:hAnsi="Arial" w:cs="Arial"/>
          <w:sz w:val="22"/>
          <w:szCs w:val="22"/>
        </w:rPr>
        <w:t>-</w:t>
      </w:r>
      <w:r w:rsidR="0052231D" w:rsidRPr="0052231D">
        <w:rPr>
          <w:rFonts w:ascii="Arial" w:eastAsia="Arial Unicode MS" w:hAnsi="Arial" w:cs="Arial"/>
          <w:sz w:val="22"/>
          <w:szCs w:val="22"/>
        </w:rPr>
        <w:t xml:space="preserve"> term loan account during the year ended </w:t>
      </w:r>
      <w:r w:rsidR="00DA0D05">
        <w:rPr>
          <w:rFonts w:ascii="Arial" w:eastAsia="Arial Unicode MS" w:hAnsi="Arial" w:cs="Arial"/>
          <w:sz w:val="22"/>
          <w:szCs w:val="22"/>
        </w:rPr>
        <w:t>31 December 2019</w:t>
      </w:r>
      <w:r w:rsidR="0052231D" w:rsidRPr="0052231D">
        <w:rPr>
          <w:rFonts w:ascii="Arial" w:eastAsia="Arial Unicode MS" w:hAnsi="Arial" w:cs="Arial"/>
          <w:sz w:val="22"/>
          <w:szCs w:val="22"/>
        </w:rPr>
        <w:t xml:space="preserve"> are summarised below: </w:t>
      </w:r>
    </w:p>
    <w:tbl>
      <w:tblPr>
        <w:tblW w:w="9270" w:type="dxa"/>
        <w:tblInd w:w="450" w:type="dxa"/>
        <w:shd w:val="clear" w:color="auto" w:fill="66FFFF"/>
        <w:tblCellMar>
          <w:left w:w="0" w:type="dxa"/>
          <w:right w:w="0" w:type="dxa"/>
        </w:tblCellMar>
        <w:tblLook w:val="04A0" w:firstRow="1" w:lastRow="0" w:firstColumn="1" w:lastColumn="0" w:noHBand="0" w:noVBand="1"/>
      </w:tblPr>
      <w:tblGrid>
        <w:gridCol w:w="6210"/>
        <w:gridCol w:w="1530"/>
        <w:gridCol w:w="1530"/>
      </w:tblGrid>
      <w:tr w:rsidR="0052231D" w:rsidTr="006A5020">
        <w:trPr>
          <w:trHeight w:hRule="exact" w:val="378"/>
        </w:trPr>
        <w:tc>
          <w:tcPr>
            <w:tcW w:w="6210" w:type="dxa"/>
            <w:shd w:val="clear" w:color="auto" w:fill="auto"/>
            <w:tcMar>
              <w:top w:w="0" w:type="dxa"/>
              <w:left w:w="108" w:type="dxa"/>
              <w:bottom w:w="0" w:type="dxa"/>
              <w:right w:w="108" w:type="dxa"/>
            </w:tcMar>
            <w:hideMark/>
          </w:tcPr>
          <w:p w:rsidR="0052231D" w:rsidRPr="0052231D" w:rsidRDefault="0052231D" w:rsidP="007D30BD">
            <w:pPr>
              <w:spacing w:line="380" w:lineRule="exact"/>
              <w:jc w:val="both"/>
              <w:rPr>
                <w:rFonts w:ascii="Angsana New" w:hAnsi="Angsana New"/>
                <w:sz w:val="22"/>
                <w:szCs w:val="22"/>
                <w:u w:val="single"/>
              </w:rPr>
            </w:pPr>
            <w:r w:rsidRPr="0052231D">
              <w:rPr>
                <w:rFonts w:ascii="Angsana New" w:hAnsi="Angsana New"/>
                <w:sz w:val="22"/>
                <w:szCs w:val="22"/>
              </w:rPr>
              <w:t xml:space="preserve">                                                                                         </w:t>
            </w:r>
          </w:p>
        </w:tc>
        <w:tc>
          <w:tcPr>
            <w:tcW w:w="3060" w:type="dxa"/>
            <w:gridSpan w:val="2"/>
            <w:shd w:val="clear" w:color="auto" w:fill="auto"/>
            <w:tcMar>
              <w:top w:w="0" w:type="dxa"/>
              <w:left w:w="108" w:type="dxa"/>
              <w:bottom w:w="0" w:type="dxa"/>
              <w:right w:w="108" w:type="dxa"/>
            </w:tcMar>
            <w:hideMark/>
          </w:tcPr>
          <w:p w:rsidR="0052231D" w:rsidRPr="0052231D" w:rsidRDefault="0052231D" w:rsidP="007D30BD">
            <w:pPr>
              <w:spacing w:line="380" w:lineRule="exact"/>
              <w:ind w:left="360" w:right="12" w:hanging="360"/>
              <w:jc w:val="right"/>
              <w:rPr>
                <w:rFonts w:ascii="Angsana New" w:hAnsi="Angsana New"/>
                <w:sz w:val="22"/>
                <w:szCs w:val="22"/>
                <w:u w:val="single"/>
              </w:rPr>
            </w:pPr>
            <w:r w:rsidRPr="0052231D">
              <w:rPr>
                <w:rFonts w:ascii="Arial" w:hAnsi="Arial" w:cs="Arial"/>
                <w:sz w:val="22"/>
                <w:szCs w:val="22"/>
              </w:rPr>
              <w:t>(Unit: Thousand Baht)</w:t>
            </w:r>
          </w:p>
        </w:tc>
      </w:tr>
      <w:tr w:rsidR="007D30BD" w:rsidTr="008E5598">
        <w:trPr>
          <w:trHeight w:hRule="exact" w:val="1188"/>
        </w:trPr>
        <w:tc>
          <w:tcPr>
            <w:tcW w:w="6210" w:type="dxa"/>
            <w:shd w:val="clear" w:color="auto" w:fill="auto"/>
            <w:tcMar>
              <w:top w:w="0" w:type="dxa"/>
              <w:left w:w="108" w:type="dxa"/>
              <w:bottom w:w="0" w:type="dxa"/>
              <w:right w:w="108" w:type="dxa"/>
            </w:tcMar>
          </w:tcPr>
          <w:p w:rsidR="007D30BD" w:rsidRPr="0052231D" w:rsidRDefault="007D30BD" w:rsidP="007D30BD">
            <w:pPr>
              <w:spacing w:line="380" w:lineRule="exact"/>
              <w:ind w:left="252" w:hanging="252"/>
              <w:rPr>
                <w:rFonts w:ascii="Arial" w:hAnsi="Arial" w:cs="Arial"/>
                <w:sz w:val="22"/>
                <w:szCs w:val="22"/>
              </w:rPr>
            </w:pPr>
          </w:p>
        </w:tc>
        <w:tc>
          <w:tcPr>
            <w:tcW w:w="1530" w:type="dxa"/>
            <w:shd w:val="clear" w:color="auto" w:fill="auto"/>
            <w:tcMar>
              <w:top w:w="0" w:type="dxa"/>
              <w:left w:w="108" w:type="dxa"/>
              <w:bottom w:w="0" w:type="dxa"/>
              <w:right w:w="108" w:type="dxa"/>
            </w:tcMar>
            <w:vAlign w:val="bottom"/>
            <w:hideMark/>
          </w:tcPr>
          <w:p w:rsidR="007D30BD" w:rsidRPr="0052231D" w:rsidRDefault="007D30BD" w:rsidP="007D30BD">
            <w:pPr>
              <w:tabs>
                <w:tab w:val="decimal" w:pos="1062"/>
              </w:tabs>
              <w:spacing w:line="380" w:lineRule="exact"/>
              <w:ind w:right="72"/>
              <w:jc w:val="thaiDistribute"/>
              <w:rPr>
                <w:rFonts w:ascii="Arial" w:hAnsi="Arial" w:cs="Arial"/>
                <w:sz w:val="22"/>
                <w:szCs w:val="22"/>
              </w:rPr>
            </w:pPr>
          </w:p>
        </w:tc>
        <w:tc>
          <w:tcPr>
            <w:tcW w:w="1530" w:type="dxa"/>
            <w:shd w:val="clear" w:color="auto" w:fill="auto"/>
            <w:tcMar>
              <w:top w:w="0" w:type="dxa"/>
              <w:left w:w="108" w:type="dxa"/>
              <w:bottom w:w="0" w:type="dxa"/>
              <w:right w:w="108" w:type="dxa"/>
            </w:tcMar>
            <w:vAlign w:val="bottom"/>
            <w:hideMark/>
          </w:tcPr>
          <w:p w:rsidR="007D30BD" w:rsidRPr="00662F5C" w:rsidRDefault="007D30BD" w:rsidP="007D30BD">
            <w:pPr>
              <w:pBdr>
                <w:bottom w:val="single" w:sz="4" w:space="1" w:color="auto"/>
              </w:pBdr>
              <w:spacing w:line="380" w:lineRule="exact"/>
              <w:jc w:val="center"/>
              <w:rPr>
                <w:rFonts w:ascii="Arial" w:hAnsi="Arial" w:cs="Arial"/>
                <w:sz w:val="22"/>
                <w:szCs w:val="22"/>
              </w:rPr>
            </w:pPr>
            <w:r w:rsidRPr="00662F5C">
              <w:rPr>
                <w:rFonts w:ascii="Arial" w:hAnsi="Arial" w:cs="Arial"/>
                <w:sz w:val="22"/>
                <w:szCs w:val="22"/>
              </w:rPr>
              <w:t>Consolidated</w:t>
            </w:r>
            <w:r>
              <w:rPr>
                <w:rFonts w:ascii="Arial" w:hAnsi="Arial" w:cs="Arial"/>
                <w:sz w:val="22"/>
                <w:szCs w:val="22"/>
              </w:rPr>
              <w:t xml:space="preserve">                      </w:t>
            </w:r>
            <w:r w:rsidRPr="00662F5C">
              <w:rPr>
                <w:rFonts w:ascii="Arial" w:hAnsi="Arial" w:cs="Arial"/>
                <w:sz w:val="22"/>
                <w:szCs w:val="22"/>
              </w:rPr>
              <w:t xml:space="preserve"> financial statements</w:t>
            </w:r>
          </w:p>
        </w:tc>
      </w:tr>
      <w:tr w:rsidR="009E545B" w:rsidTr="006A5020">
        <w:tc>
          <w:tcPr>
            <w:tcW w:w="6210" w:type="dxa"/>
            <w:shd w:val="clear" w:color="auto" w:fill="auto"/>
            <w:tcMar>
              <w:top w:w="0" w:type="dxa"/>
              <w:left w:w="108" w:type="dxa"/>
              <w:bottom w:w="0" w:type="dxa"/>
              <w:right w:w="108" w:type="dxa"/>
            </w:tcMar>
            <w:hideMark/>
          </w:tcPr>
          <w:p w:rsidR="009E545B" w:rsidRPr="0052231D" w:rsidRDefault="009E545B" w:rsidP="007D30BD">
            <w:pPr>
              <w:spacing w:line="380" w:lineRule="exact"/>
              <w:ind w:left="252" w:hanging="252"/>
              <w:rPr>
                <w:rFonts w:ascii="Arial" w:hAnsi="Arial" w:cs="Arial"/>
                <w:sz w:val="22"/>
                <w:szCs w:val="22"/>
              </w:rPr>
            </w:pPr>
            <w:r w:rsidRPr="0052231D">
              <w:rPr>
                <w:rFonts w:ascii="Arial" w:hAnsi="Arial" w:cs="Arial"/>
                <w:sz w:val="22"/>
                <w:szCs w:val="22"/>
              </w:rPr>
              <w:t>Balance as at 1 January 201</w:t>
            </w:r>
            <w:r>
              <w:rPr>
                <w:rFonts w:ascii="Arial" w:hAnsi="Arial" w:cs="Arial"/>
                <w:sz w:val="22"/>
                <w:szCs w:val="22"/>
              </w:rPr>
              <w:t>9</w:t>
            </w:r>
          </w:p>
        </w:tc>
        <w:tc>
          <w:tcPr>
            <w:tcW w:w="1530" w:type="dxa"/>
            <w:shd w:val="clear" w:color="auto" w:fill="auto"/>
            <w:tcMar>
              <w:top w:w="0" w:type="dxa"/>
              <w:left w:w="108" w:type="dxa"/>
              <w:bottom w:w="0" w:type="dxa"/>
              <w:right w:w="108" w:type="dxa"/>
            </w:tcMar>
            <w:vAlign w:val="bottom"/>
          </w:tcPr>
          <w:p w:rsidR="009E545B" w:rsidRPr="0052231D" w:rsidRDefault="009E545B" w:rsidP="007D30BD">
            <w:pPr>
              <w:tabs>
                <w:tab w:val="decimal" w:pos="1062"/>
              </w:tabs>
              <w:spacing w:line="380" w:lineRule="exact"/>
              <w:ind w:right="72"/>
              <w:jc w:val="thaiDistribute"/>
              <w:rPr>
                <w:rFonts w:ascii="Arial" w:hAnsi="Arial" w:cs="Arial"/>
                <w:sz w:val="22"/>
                <w:szCs w:val="22"/>
              </w:rPr>
            </w:pPr>
          </w:p>
        </w:tc>
        <w:tc>
          <w:tcPr>
            <w:tcW w:w="1530" w:type="dxa"/>
            <w:shd w:val="clear" w:color="auto" w:fill="auto"/>
            <w:tcMar>
              <w:top w:w="0" w:type="dxa"/>
              <w:left w:w="108" w:type="dxa"/>
              <w:bottom w:w="0" w:type="dxa"/>
              <w:right w:w="108" w:type="dxa"/>
            </w:tcMar>
            <w:vAlign w:val="bottom"/>
          </w:tcPr>
          <w:p w:rsidR="009E545B" w:rsidRPr="0052231D" w:rsidRDefault="009E545B" w:rsidP="007D30BD">
            <w:pPr>
              <w:tabs>
                <w:tab w:val="decimal" w:pos="1062"/>
              </w:tabs>
              <w:spacing w:line="380" w:lineRule="exact"/>
              <w:ind w:right="72"/>
              <w:jc w:val="thaiDistribute"/>
              <w:rPr>
                <w:rFonts w:ascii="Arial" w:hAnsi="Arial" w:cs="Arial"/>
                <w:sz w:val="22"/>
                <w:szCs w:val="22"/>
              </w:rPr>
            </w:pPr>
            <w:r w:rsidRPr="0052231D">
              <w:rPr>
                <w:rFonts w:ascii="Arial" w:hAnsi="Arial" w:cs="Arial"/>
                <w:sz w:val="22"/>
                <w:szCs w:val="22"/>
              </w:rPr>
              <w:t>145,807</w:t>
            </w:r>
          </w:p>
        </w:tc>
      </w:tr>
      <w:tr w:rsidR="009E545B" w:rsidTr="006A5020">
        <w:tc>
          <w:tcPr>
            <w:tcW w:w="6210" w:type="dxa"/>
            <w:shd w:val="clear" w:color="auto" w:fill="auto"/>
            <w:tcMar>
              <w:top w:w="0" w:type="dxa"/>
              <w:left w:w="108" w:type="dxa"/>
              <w:bottom w:w="0" w:type="dxa"/>
              <w:right w:w="108" w:type="dxa"/>
            </w:tcMar>
            <w:hideMark/>
          </w:tcPr>
          <w:p w:rsidR="009E545B" w:rsidRPr="0052231D" w:rsidRDefault="009E545B" w:rsidP="007D30BD">
            <w:pPr>
              <w:spacing w:line="380" w:lineRule="exact"/>
              <w:ind w:left="252" w:hanging="252"/>
              <w:rPr>
                <w:rFonts w:ascii="Arial" w:hAnsi="Arial" w:cs="Arial"/>
                <w:sz w:val="22"/>
                <w:szCs w:val="22"/>
              </w:rPr>
            </w:pPr>
            <w:r w:rsidRPr="0052231D">
              <w:rPr>
                <w:rFonts w:ascii="Arial" w:hAnsi="Arial" w:cs="Arial"/>
                <w:sz w:val="22"/>
                <w:szCs w:val="22"/>
              </w:rPr>
              <w:t>Less: Repayment</w:t>
            </w:r>
          </w:p>
        </w:tc>
        <w:tc>
          <w:tcPr>
            <w:tcW w:w="1530" w:type="dxa"/>
            <w:shd w:val="clear" w:color="auto" w:fill="auto"/>
            <w:tcMar>
              <w:top w:w="0" w:type="dxa"/>
              <w:left w:w="108" w:type="dxa"/>
              <w:bottom w:w="0" w:type="dxa"/>
              <w:right w:w="108" w:type="dxa"/>
            </w:tcMar>
            <w:vAlign w:val="bottom"/>
          </w:tcPr>
          <w:p w:rsidR="009E545B" w:rsidRPr="0052231D" w:rsidRDefault="009E545B" w:rsidP="007D30BD">
            <w:pPr>
              <w:tabs>
                <w:tab w:val="decimal" w:pos="1062"/>
              </w:tabs>
              <w:spacing w:line="380" w:lineRule="exact"/>
              <w:ind w:right="72"/>
              <w:jc w:val="thaiDistribute"/>
              <w:rPr>
                <w:rFonts w:ascii="Arial" w:hAnsi="Arial" w:cs="Arial"/>
                <w:sz w:val="22"/>
                <w:szCs w:val="22"/>
              </w:rPr>
            </w:pPr>
          </w:p>
        </w:tc>
        <w:tc>
          <w:tcPr>
            <w:tcW w:w="1530" w:type="dxa"/>
            <w:shd w:val="clear" w:color="auto" w:fill="auto"/>
            <w:tcMar>
              <w:top w:w="0" w:type="dxa"/>
              <w:left w:w="108" w:type="dxa"/>
              <w:bottom w:w="0" w:type="dxa"/>
              <w:right w:w="108" w:type="dxa"/>
            </w:tcMar>
            <w:vAlign w:val="bottom"/>
          </w:tcPr>
          <w:p w:rsidR="009E545B" w:rsidRPr="0052231D" w:rsidRDefault="00454806" w:rsidP="007D30BD">
            <w:pPr>
              <w:pBdr>
                <w:bottom w:val="single" w:sz="4" w:space="1" w:color="auto"/>
              </w:pBdr>
              <w:tabs>
                <w:tab w:val="decimal" w:pos="1062"/>
              </w:tabs>
              <w:spacing w:line="380" w:lineRule="exact"/>
              <w:ind w:right="72"/>
              <w:jc w:val="thaiDistribute"/>
              <w:rPr>
                <w:rFonts w:ascii="Arial" w:hAnsi="Arial" w:cs="Arial"/>
                <w:sz w:val="22"/>
                <w:szCs w:val="22"/>
              </w:rPr>
            </w:pPr>
            <w:r>
              <w:rPr>
                <w:rFonts w:ascii="Arial" w:hAnsi="Arial" w:cs="Arial"/>
                <w:sz w:val="22"/>
                <w:szCs w:val="22"/>
              </w:rPr>
              <w:t>(</w:t>
            </w:r>
            <w:r w:rsidR="00C0666F">
              <w:rPr>
                <w:rFonts w:ascii="Arial" w:hAnsi="Arial" w:cs="Arial"/>
                <w:sz w:val="22"/>
                <w:szCs w:val="22"/>
              </w:rPr>
              <w:t>129,207</w:t>
            </w:r>
            <w:r>
              <w:rPr>
                <w:rFonts w:ascii="Arial" w:hAnsi="Arial" w:cs="Arial"/>
                <w:sz w:val="22"/>
                <w:szCs w:val="22"/>
              </w:rPr>
              <w:t>)</w:t>
            </w:r>
          </w:p>
        </w:tc>
      </w:tr>
      <w:tr w:rsidR="009E545B" w:rsidTr="006A5020">
        <w:tc>
          <w:tcPr>
            <w:tcW w:w="6210" w:type="dxa"/>
            <w:shd w:val="clear" w:color="auto" w:fill="auto"/>
            <w:tcMar>
              <w:top w:w="0" w:type="dxa"/>
              <w:left w:w="108" w:type="dxa"/>
              <w:bottom w:w="0" w:type="dxa"/>
              <w:right w:w="108" w:type="dxa"/>
            </w:tcMar>
            <w:hideMark/>
          </w:tcPr>
          <w:p w:rsidR="009E545B" w:rsidRPr="0052231D" w:rsidRDefault="009E545B" w:rsidP="007D30BD">
            <w:pPr>
              <w:spacing w:line="380" w:lineRule="exact"/>
              <w:ind w:left="252" w:hanging="252"/>
              <w:rPr>
                <w:rFonts w:ascii="Arial" w:hAnsi="Arial" w:cs="Arial"/>
                <w:sz w:val="22"/>
                <w:szCs w:val="22"/>
              </w:rPr>
            </w:pPr>
            <w:r w:rsidRPr="0052231D">
              <w:rPr>
                <w:rFonts w:ascii="Arial" w:hAnsi="Arial" w:cs="Arial"/>
                <w:sz w:val="22"/>
                <w:szCs w:val="22"/>
              </w:rPr>
              <w:t xml:space="preserve">Balance as at </w:t>
            </w:r>
            <w:r>
              <w:rPr>
                <w:rFonts w:ascii="Arial" w:hAnsi="Arial" w:cs="Arial"/>
                <w:sz w:val="22"/>
                <w:szCs w:val="22"/>
              </w:rPr>
              <w:t>31 December 2019</w:t>
            </w:r>
          </w:p>
        </w:tc>
        <w:tc>
          <w:tcPr>
            <w:tcW w:w="1530" w:type="dxa"/>
            <w:shd w:val="clear" w:color="auto" w:fill="auto"/>
            <w:tcMar>
              <w:top w:w="0" w:type="dxa"/>
              <w:left w:w="108" w:type="dxa"/>
              <w:bottom w:w="0" w:type="dxa"/>
              <w:right w:w="108" w:type="dxa"/>
            </w:tcMar>
            <w:vAlign w:val="bottom"/>
          </w:tcPr>
          <w:p w:rsidR="009E545B" w:rsidRPr="0052231D" w:rsidRDefault="009E545B" w:rsidP="007D30BD">
            <w:pPr>
              <w:tabs>
                <w:tab w:val="decimal" w:pos="1062"/>
              </w:tabs>
              <w:spacing w:line="380" w:lineRule="exact"/>
              <w:ind w:right="72"/>
              <w:jc w:val="thaiDistribute"/>
              <w:rPr>
                <w:rFonts w:ascii="Arial" w:hAnsi="Arial" w:cs="Arial"/>
                <w:sz w:val="22"/>
                <w:szCs w:val="22"/>
              </w:rPr>
            </w:pPr>
          </w:p>
        </w:tc>
        <w:tc>
          <w:tcPr>
            <w:tcW w:w="1530" w:type="dxa"/>
            <w:shd w:val="clear" w:color="auto" w:fill="auto"/>
            <w:tcMar>
              <w:top w:w="0" w:type="dxa"/>
              <w:left w:w="108" w:type="dxa"/>
              <w:bottom w:w="0" w:type="dxa"/>
              <w:right w:w="108" w:type="dxa"/>
            </w:tcMar>
            <w:vAlign w:val="bottom"/>
          </w:tcPr>
          <w:p w:rsidR="009E545B" w:rsidRPr="0052231D" w:rsidRDefault="00C0666F" w:rsidP="007D30BD">
            <w:pPr>
              <w:pBdr>
                <w:bottom w:val="double" w:sz="4" w:space="1" w:color="auto"/>
              </w:pBdr>
              <w:tabs>
                <w:tab w:val="decimal" w:pos="1062"/>
              </w:tabs>
              <w:spacing w:line="380" w:lineRule="exact"/>
              <w:ind w:right="72"/>
              <w:jc w:val="thaiDistribute"/>
              <w:rPr>
                <w:rFonts w:ascii="Arial" w:hAnsi="Arial" w:cs="Arial"/>
                <w:sz w:val="22"/>
                <w:szCs w:val="22"/>
              </w:rPr>
            </w:pPr>
            <w:r>
              <w:rPr>
                <w:rFonts w:ascii="Arial" w:hAnsi="Arial" w:cs="Arial"/>
                <w:sz w:val="22"/>
                <w:szCs w:val="22"/>
              </w:rPr>
              <w:t>16,600</w:t>
            </w:r>
          </w:p>
        </w:tc>
      </w:tr>
    </w:tbl>
    <w:p w:rsidR="00B04699" w:rsidRPr="009B799C" w:rsidRDefault="0052231D" w:rsidP="007D30BD">
      <w:pPr>
        <w:tabs>
          <w:tab w:val="left" w:pos="900"/>
          <w:tab w:val="left" w:pos="1440"/>
          <w:tab w:val="left" w:pos="2880"/>
          <w:tab w:val="right" w:pos="7280"/>
          <w:tab w:val="right" w:pos="900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8F6204" w:rsidRPr="009B799C">
        <w:rPr>
          <w:rFonts w:ascii="Arial" w:eastAsia="Arial Unicode MS" w:hAnsi="Arial" w:cs="Arial"/>
          <w:sz w:val="22"/>
          <w:szCs w:val="22"/>
        </w:rPr>
        <w:t xml:space="preserve">The loan agreements contain covenants </w:t>
      </w:r>
      <w:r w:rsidR="00D359C0">
        <w:rPr>
          <w:rFonts w:ascii="Arial" w:eastAsia="Arial Unicode MS" w:hAnsi="Arial" w:cs="Arial"/>
          <w:sz w:val="22"/>
          <w:szCs w:val="22"/>
        </w:rPr>
        <w:t>which</w:t>
      </w:r>
      <w:r w:rsidR="008F6204" w:rsidRPr="009B799C">
        <w:rPr>
          <w:rFonts w:ascii="Arial" w:eastAsia="Arial Unicode MS" w:hAnsi="Arial" w:cs="Arial"/>
          <w:sz w:val="22"/>
          <w:szCs w:val="22"/>
        </w:rPr>
        <w:t xml:space="preserve">, among other things, require the </w:t>
      </w:r>
      <w:r w:rsidR="00D359C0">
        <w:rPr>
          <w:rFonts w:ascii="Arial" w:eastAsia="Arial Unicode MS" w:hAnsi="Arial" w:cs="Arial"/>
          <w:sz w:val="22"/>
          <w:szCs w:val="22"/>
        </w:rPr>
        <w:t>subsidiary</w:t>
      </w:r>
      <w:r w:rsidR="008F6204" w:rsidRPr="009B799C">
        <w:rPr>
          <w:rFonts w:ascii="Arial" w:eastAsia="Arial Unicode MS" w:hAnsi="Arial" w:cs="Arial"/>
          <w:sz w:val="22"/>
          <w:szCs w:val="22"/>
        </w:rPr>
        <w:t xml:space="preserve"> to maintain </w:t>
      </w:r>
      <w:r w:rsidR="00D359C0">
        <w:rPr>
          <w:rFonts w:ascii="Arial" w:eastAsia="Arial Unicode MS" w:hAnsi="Arial" w:cs="Arial"/>
          <w:sz w:val="22"/>
          <w:szCs w:val="22"/>
        </w:rPr>
        <w:t>debt-to-equity ratio and debt service coverage ratio at the rate prescribed in the agreements.</w:t>
      </w:r>
    </w:p>
    <w:p w:rsidR="008B0147" w:rsidRDefault="00751201" w:rsidP="007D30BD">
      <w:pPr>
        <w:spacing w:before="120" w:after="120" w:line="380" w:lineRule="exact"/>
        <w:ind w:left="540" w:hanging="540"/>
        <w:jc w:val="thaiDistribute"/>
        <w:rPr>
          <w:rFonts w:ascii="Arial" w:eastAsia="Arial Unicode MS" w:hAnsi="Arial" w:cs="Arial"/>
          <w:b/>
          <w:bCs/>
          <w:sz w:val="22"/>
          <w:szCs w:val="22"/>
        </w:rPr>
      </w:pPr>
      <w:r>
        <w:rPr>
          <w:rFonts w:ascii="Arial" w:eastAsia="Arial Unicode MS" w:hAnsi="Arial" w:cs="Arial"/>
          <w:b/>
          <w:bCs/>
          <w:sz w:val="22"/>
          <w:szCs w:val="22"/>
        </w:rPr>
        <w:t>25</w:t>
      </w:r>
      <w:r w:rsidR="00E543FF" w:rsidRPr="009B799C">
        <w:rPr>
          <w:rFonts w:ascii="Arial" w:eastAsia="Arial Unicode MS" w:hAnsi="Arial" w:cs="Arial"/>
          <w:b/>
          <w:bCs/>
          <w:sz w:val="22"/>
          <w:szCs w:val="22"/>
        </w:rPr>
        <w:t>.</w:t>
      </w:r>
      <w:r w:rsidR="00E543FF" w:rsidRPr="009B799C">
        <w:rPr>
          <w:rFonts w:ascii="Arial" w:eastAsia="Arial Unicode MS" w:hAnsi="Arial" w:cs="Arial"/>
          <w:b/>
          <w:bCs/>
          <w:sz w:val="22"/>
          <w:szCs w:val="22"/>
        </w:rPr>
        <w:tab/>
      </w:r>
      <w:r w:rsidR="00A8106D">
        <w:rPr>
          <w:rFonts w:ascii="Arial" w:eastAsia="Arial Unicode MS" w:hAnsi="Arial" w:cs="Arial"/>
          <w:b/>
          <w:bCs/>
          <w:sz w:val="22"/>
          <w:szCs w:val="22"/>
        </w:rPr>
        <w:t>Liabilities under finance lease agreements</w:t>
      </w:r>
    </w:p>
    <w:tbl>
      <w:tblPr>
        <w:tblW w:w="9288" w:type="dxa"/>
        <w:tblInd w:w="450" w:type="dxa"/>
        <w:tblLayout w:type="fixed"/>
        <w:tblLook w:val="0000" w:firstRow="0" w:lastRow="0" w:firstColumn="0" w:lastColumn="0" w:noHBand="0" w:noVBand="0"/>
      </w:tblPr>
      <w:tblGrid>
        <w:gridCol w:w="6228"/>
        <w:gridCol w:w="1530"/>
        <w:gridCol w:w="1530"/>
      </w:tblGrid>
      <w:tr w:rsidR="00662F5C" w:rsidRPr="008B7C54" w:rsidTr="006A5020">
        <w:tc>
          <w:tcPr>
            <w:tcW w:w="9288" w:type="dxa"/>
            <w:gridSpan w:val="3"/>
          </w:tcPr>
          <w:p w:rsidR="00662F5C" w:rsidRPr="00662F5C" w:rsidRDefault="00662F5C" w:rsidP="007D30BD">
            <w:pPr>
              <w:spacing w:line="380" w:lineRule="exact"/>
              <w:jc w:val="right"/>
              <w:rPr>
                <w:rFonts w:ascii="Arial" w:hAnsi="Arial" w:cs="Arial"/>
                <w:sz w:val="22"/>
                <w:szCs w:val="22"/>
              </w:rPr>
            </w:pPr>
            <w:r w:rsidRPr="00662F5C">
              <w:rPr>
                <w:rFonts w:ascii="Arial" w:eastAsia="Arial Unicode MS" w:hAnsi="Arial" w:cs="Arial"/>
                <w:sz w:val="22"/>
                <w:szCs w:val="22"/>
              </w:rPr>
              <w:tab/>
            </w:r>
            <w:r w:rsidRPr="00662F5C">
              <w:rPr>
                <w:rFonts w:ascii="Arial" w:hAnsi="Arial" w:cs="Arial"/>
                <w:sz w:val="22"/>
                <w:szCs w:val="22"/>
              </w:rPr>
              <w:t>(Unit: Thousand Baht)</w:t>
            </w:r>
          </w:p>
        </w:tc>
      </w:tr>
      <w:tr w:rsidR="00662F5C" w:rsidRPr="0036269B" w:rsidTr="006A5020">
        <w:trPr>
          <w:trHeight w:val="80"/>
        </w:trPr>
        <w:tc>
          <w:tcPr>
            <w:tcW w:w="6228" w:type="dxa"/>
          </w:tcPr>
          <w:p w:rsidR="00662F5C" w:rsidRPr="00662F5C" w:rsidRDefault="00662F5C" w:rsidP="007D30BD">
            <w:pPr>
              <w:tabs>
                <w:tab w:val="left" w:pos="120"/>
              </w:tabs>
              <w:spacing w:line="380" w:lineRule="exact"/>
              <w:ind w:right="-18"/>
              <w:jc w:val="center"/>
              <w:rPr>
                <w:rFonts w:ascii="Arial" w:hAnsi="Arial" w:cs="Arial"/>
                <w:sz w:val="22"/>
                <w:szCs w:val="22"/>
              </w:rPr>
            </w:pPr>
          </w:p>
        </w:tc>
        <w:tc>
          <w:tcPr>
            <w:tcW w:w="3060" w:type="dxa"/>
            <w:gridSpan w:val="2"/>
            <w:vAlign w:val="bottom"/>
          </w:tcPr>
          <w:p w:rsidR="00662F5C" w:rsidRPr="00662F5C" w:rsidRDefault="00662F5C" w:rsidP="007D30BD">
            <w:pPr>
              <w:pBdr>
                <w:bottom w:val="single" w:sz="4" w:space="1" w:color="auto"/>
              </w:pBdr>
              <w:spacing w:line="380" w:lineRule="exact"/>
              <w:jc w:val="center"/>
              <w:rPr>
                <w:rFonts w:ascii="Arial" w:hAnsi="Arial" w:cs="Arial"/>
                <w:sz w:val="22"/>
                <w:szCs w:val="22"/>
              </w:rPr>
            </w:pPr>
            <w:r w:rsidRPr="00662F5C">
              <w:rPr>
                <w:rFonts w:ascii="Arial" w:hAnsi="Arial" w:cs="Arial"/>
                <w:sz w:val="22"/>
                <w:szCs w:val="22"/>
              </w:rPr>
              <w:t>Consolidated</w:t>
            </w:r>
            <w:r w:rsidR="005E0CBE">
              <w:rPr>
                <w:rFonts w:ascii="Arial" w:hAnsi="Arial" w:cs="Arial"/>
                <w:sz w:val="22"/>
                <w:szCs w:val="22"/>
              </w:rPr>
              <w:t xml:space="preserve">                      </w:t>
            </w:r>
            <w:r w:rsidRPr="00662F5C">
              <w:rPr>
                <w:rFonts w:ascii="Arial" w:hAnsi="Arial" w:cs="Arial"/>
                <w:sz w:val="22"/>
                <w:szCs w:val="22"/>
              </w:rPr>
              <w:t xml:space="preserve"> financial statements</w:t>
            </w:r>
          </w:p>
        </w:tc>
      </w:tr>
      <w:tr w:rsidR="00662F5C" w:rsidRPr="008B7C54" w:rsidTr="006A5020">
        <w:tc>
          <w:tcPr>
            <w:tcW w:w="6228" w:type="dxa"/>
          </w:tcPr>
          <w:p w:rsidR="00662F5C" w:rsidRPr="00662F5C" w:rsidRDefault="00662F5C" w:rsidP="007D30BD">
            <w:pPr>
              <w:tabs>
                <w:tab w:val="left" w:pos="120"/>
              </w:tabs>
              <w:spacing w:line="380" w:lineRule="exact"/>
              <w:jc w:val="both"/>
              <w:rPr>
                <w:rFonts w:ascii="Arial" w:hAnsi="Arial" w:cs="Arial"/>
                <w:sz w:val="22"/>
                <w:szCs w:val="22"/>
                <w:u w:val="single"/>
              </w:rPr>
            </w:pPr>
          </w:p>
        </w:tc>
        <w:tc>
          <w:tcPr>
            <w:tcW w:w="1530" w:type="dxa"/>
          </w:tcPr>
          <w:p w:rsidR="00662F5C" w:rsidRPr="00662F5C" w:rsidRDefault="00662F5C" w:rsidP="007D30BD">
            <w:pPr>
              <w:tabs>
                <w:tab w:val="left" w:pos="120"/>
              </w:tabs>
              <w:spacing w:line="380" w:lineRule="exact"/>
              <w:ind w:right="-18"/>
              <w:jc w:val="center"/>
              <w:rPr>
                <w:rFonts w:ascii="Arial" w:hAnsi="Arial" w:cs="Arial"/>
                <w:sz w:val="22"/>
                <w:szCs w:val="22"/>
                <w:u w:val="single"/>
              </w:rPr>
            </w:pPr>
            <w:r w:rsidRPr="00662F5C">
              <w:rPr>
                <w:rFonts w:ascii="Arial" w:hAnsi="Arial" w:cs="Arial"/>
                <w:sz w:val="22"/>
                <w:szCs w:val="22"/>
                <w:u w:val="single"/>
              </w:rPr>
              <w:t>201</w:t>
            </w:r>
            <w:r w:rsidR="003628CA">
              <w:rPr>
                <w:rFonts w:ascii="Arial" w:hAnsi="Arial" w:cs="Arial"/>
                <w:sz w:val="22"/>
                <w:szCs w:val="22"/>
                <w:u w:val="single"/>
              </w:rPr>
              <w:t>9</w:t>
            </w:r>
          </w:p>
        </w:tc>
        <w:tc>
          <w:tcPr>
            <w:tcW w:w="1530" w:type="dxa"/>
          </w:tcPr>
          <w:p w:rsidR="00662F5C" w:rsidRPr="00662F5C" w:rsidRDefault="003D15DA" w:rsidP="007D30BD">
            <w:pPr>
              <w:tabs>
                <w:tab w:val="left" w:pos="120"/>
              </w:tabs>
              <w:spacing w:line="380" w:lineRule="exact"/>
              <w:ind w:right="-18"/>
              <w:jc w:val="center"/>
              <w:rPr>
                <w:rFonts w:ascii="Arial" w:hAnsi="Arial" w:cs="Arial"/>
                <w:sz w:val="22"/>
                <w:szCs w:val="22"/>
                <w:u w:val="single"/>
              </w:rPr>
            </w:pPr>
            <w:r>
              <w:rPr>
                <w:rFonts w:ascii="Arial" w:hAnsi="Arial" w:cs="Arial"/>
                <w:sz w:val="22"/>
                <w:szCs w:val="22"/>
                <w:u w:val="single"/>
              </w:rPr>
              <w:t>201</w:t>
            </w:r>
            <w:r w:rsidR="003628CA">
              <w:rPr>
                <w:rFonts w:ascii="Arial" w:hAnsi="Arial" w:cs="Arial"/>
                <w:sz w:val="22"/>
                <w:szCs w:val="22"/>
                <w:u w:val="single"/>
              </w:rPr>
              <w:t>8</w:t>
            </w:r>
          </w:p>
        </w:tc>
      </w:tr>
      <w:tr w:rsidR="00C0666F" w:rsidRPr="008B7C54" w:rsidTr="006A5020">
        <w:tc>
          <w:tcPr>
            <w:tcW w:w="6228" w:type="dxa"/>
          </w:tcPr>
          <w:p w:rsidR="00C0666F" w:rsidRPr="00662F5C" w:rsidRDefault="00C0666F" w:rsidP="007D30BD">
            <w:pPr>
              <w:spacing w:line="380" w:lineRule="exact"/>
              <w:ind w:left="252" w:hanging="252"/>
              <w:rPr>
                <w:rFonts w:ascii="Arial" w:hAnsi="Arial" w:cs="Arial"/>
                <w:sz w:val="22"/>
                <w:szCs w:val="22"/>
              </w:rPr>
            </w:pPr>
            <w:r w:rsidRPr="00662F5C">
              <w:rPr>
                <w:rFonts w:ascii="Arial" w:hAnsi="Arial" w:cs="Arial"/>
                <w:sz w:val="22"/>
                <w:szCs w:val="22"/>
              </w:rPr>
              <w:t>Liabilities under finance lease agreements</w:t>
            </w:r>
          </w:p>
        </w:tc>
        <w:tc>
          <w:tcPr>
            <w:tcW w:w="1530" w:type="dxa"/>
            <w:vAlign w:val="bottom"/>
          </w:tcPr>
          <w:p w:rsidR="00C0666F" w:rsidRPr="00C0666F" w:rsidRDefault="00C0666F" w:rsidP="007D30BD">
            <w:pPr>
              <w:tabs>
                <w:tab w:val="decimal" w:pos="1062"/>
              </w:tabs>
              <w:spacing w:line="380" w:lineRule="exact"/>
              <w:ind w:right="72"/>
              <w:jc w:val="thaiDistribute"/>
              <w:rPr>
                <w:rFonts w:ascii="Arial" w:hAnsi="Arial" w:cs="Arial"/>
                <w:sz w:val="22"/>
                <w:szCs w:val="22"/>
              </w:rPr>
            </w:pPr>
            <w:r w:rsidRPr="00C0666F">
              <w:rPr>
                <w:rFonts w:ascii="Arial" w:hAnsi="Arial" w:cs="Arial"/>
                <w:sz w:val="22"/>
                <w:szCs w:val="22"/>
              </w:rPr>
              <w:t>-</w:t>
            </w:r>
          </w:p>
        </w:tc>
        <w:tc>
          <w:tcPr>
            <w:tcW w:w="1530" w:type="dxa"/>
            <w:vAlign w:val="bottom"/>
          </w:tcPr>
          <w:p w:rsidR="00C0666F" w:rsidRPr="00940F20" w:rsidRDefault="00C0666F" w:rsidP="007D30BD">
            <w:pPr>
              <w:tabs>
                <w:tab w:val="decimal" w:pos="1062"/>
              </w:tabs>
              <w:spacing w:line="380" w:lineRule="exact"/>
              <w:ind w:right="72"/>
              <w:jc w:val="thaiDistribute"/>
              <w:rPr>
                <w:rFonts w:ascii="Arial" w:hAnsi="Arial" w:cs="Arial"/>
                <w:sz w:val="22"/>
                <w:szCs w:val="22"/>
              </w:rPr>
            </w:pPr>
            <w:r>
              <w:rPr>
                <w:rFonts w:ascii="Arial" w:hAnsi="Arial" w:cs="Arial"/>
                <w:sz w:val="22"/>
                <w:szCs w:val="22"/>
              </w:rPr>
              <w:t>491</w:t>
            </w:r>
          </w:p>
        </w:tc>
      </w:tr>
      <w:tr w:rsidR="00C0666F" w:rsidRPr="008B7C54" w:rsidTr="006A5020">
        <w:tc>
          <w:tcPr>
            <w:tcW w:w="6228" w:type="dxa"/>
          </w:tcPr>
          <w:p w:rsidR="00C0666F" w:rsidRPr="00662F5C" w:rsidRDefault="00C0666F" w:rsidP="007D30BD">
            <w:pPr>
              <w:spacing w:line="380" w:lineRule="exact"/>
              <w:ind w:left="252" w:hanging="252"/>
              <w:rPr>
                <w:rFonts w:ascii="Arial" w:hAnsi="Arial" w:cs="Arial"/>
                <w:sz w:val="22"/>
                <w:szCs w:val="22"/>
                <w:cs/>
              </w:rPr>
            </w:pPr>
            <w:r w:rsidRPr="00662F5C">
              <w:rPr>
                <w:rFonts w:ascii="Arial" w:hAnsi="Arial" w:cs="Arial"/>
                <w:sz w:val="22"/>
                <w:szCs w:val="22"/>
              </w:rPr>
              <w:t>Less: Deferred interest expenses</w:t>
            </w:r>
          </w:p>
        </w:tc>
        <w:tc>
          <w:tcPr>
            <w:tcW w:w="1530" w:type="dxa"/>
            <w:vAlign w:val="bottom"/>
          </w:tcPr>
          <w:p w:rsidR="00C0666F" w:rsidRPr="00C0666F" w:rsidRDefault="00C0666F" w:rsidP="007D30BD">
            <w:pPr>
              <w:pBdr>
                <w:bottom w:val="single" w:sz="4" w:space="1" w:color="auto"/>
              </w:pBdr>
              <w:tabs>
                <w:tab w:val="decimal" w:pos="1062"/>
              </w:tabs>
              <w:spacing w:line="380" w:lineRule="exact"/>
              <w:ind w:right="72"/>
              <w:jc w:val="thaiDistribute"/>
              <w:rPr>
                <w:rFonts w:ascii="Arial" w:hAnsi="Arial" w:cs="Arial"/>
                <w:sz w:val="22"/>
                <w:szCs w:val="22"/>
              </w:rPr>
            </w:pPr>
            <w:r w:rsidRPr="00C0666F">
              <w:rPr>
                <w:rFonts w:ascii="Arial" w:hAnsi="Arial" w:cs="Arial"/>
                <w:sz w:val="22"/>
                <w:szCs w:val="22"/>
              </w:rPr>
              <w:t>-</w:t>
            </w:r>
          </w:p>
        </w:tc>
        <w:tc>
          <w:tcPr>
            <w:tcW w:w="1530" w:type="dxa"/>
            <w:vAlign w:val="bottom"/>
          </w:tcPr>
          <w:p w:rsidR="00C0666F" w:rsidRPr="00940F20" w:rsidRDefault="00C0666F" w:rsidP="007D30BD">
            <w:pPr>
              <w:pBdr>
                <w:bottom w:val="single" w:sz="4" w:space="1" w:color="auto"/>
              </w:pBdr>
              <w:tabs>
                <w:tab w:val="decimal" w:pos="1062"/>
              </w:tabs>
              <w:spacing w:line="380" w:lineRule="exact"/>
              <w:ind w:right="72"/>
              <w:jc w:val="thaiDistribute"/>
              <w:rPr>
                <w:rFonts w:ascii="Arial" w:hAnsi="Arial" w:cs="Arial"/>
                <w:sz w:val="22"/>
                <w:szCs w:val="22"/>
              </w:rPr>
            </w:pPr>
            <w:r>
              <w:rPr>
                <w:rFonts w:ascii="Arial" w:hAnsi="Arial" w:cs="Arial"/>
                <w:sz w:val="22"/>
                <w:szCs w:val="22"/>
              </w:rPr>
              <w:t>(17)</w:t>
            </w:r>
          </w:p>
        </w:tc>
      </w:tr>
      <w:tr w:rsidR="00C0666F" w:rsidRPr="008B7C54" w:rsidTr="006A5020">
        <w:tc>
          <w:tcPr>
            <w:tcW w:w="6228" w:type="dxa"/>
          </w:tcPr>
          <w:p w:rsidR="00C0666F" w:rsidRPr="00662F5C" w:rsidRDefault="00C0666F" w:rsidP="007D30BD">
            <w:pPr>
              <w:spacing w:line="380" w:lineRule="exact"/>
              <w:ind w:left="252" w:hanging="252"/>
              <w:rPr>
                <w:rFonts w:ascii="Arial" w:hAnsi="Arial" w:cs="Arial"/>
                <w:sz w:val="22"/>
                <w:szCs w:val="22"/>
                <w:cs/>
              </w:rPr>
            </w:pPr>
            <w:r w:rsidRPr="00662F5C">
              <w:rPr>
                <w:rFonts w:ascii="Arial" w:hAnsi="Arial" w:cs="Arial"/>
                <w:sz w:val="22"/>
                <w:szCs w:val="22"/>
              </w:rPr>
              <w:t>Total</w:t>
            </w:r>
          </w:p>
        </w:tc>
        <w:tc>
          <w:tcPr>
            <w:tcW w:w="1530" w:type="dxa"/>
            <w:vAlign w:val="bottom"/>
          </w:tcPr>
          <w:p w:rsidR="00C0666F" w:rsidRPr="00C0666F" w:rsidRDefault="00C0666F" w:rsidP="007D30BD">
            <w:pPr>
              <w:tabs>
                <w:tab w:val="decimal" w:pos="1062"/>
              </w:tabs>
              <w:spacing w:line="380" w:lineRule="exact"/>
              <w:ind w:right="72"/>
              <w:jc w:val="thaiDistribute"/>
              <w:rPr>
                <w:rFonts w:ascii="Arial" w:hAnsi="Arial" w:cs="Arial"/>
                <w:sz w:val="22"/>
                <w:szCs w:val="22"/>
              </w:rPr>
            </w:pPr>
            <w:r w:rsidRPr="00C0666F">
              <w:rPr>
                <w:rFonts w:ascii="Arial" w:hAnsi="Arial" w:cs="Arial"/>
                <w:sz w:val="22"/>
                <w:szCs w:val="22"/>
              </w:rPr>
              <w:t>-</w:t>
            </w:r>
          </w:p>
        </w:tc>
        <w:tc>
          <w:tcPr>
            <w:tcW w:w="1530" w:type="dxa"/>
            <w:vAlign w:val="bottom"/>
          </w:tcPr>
          <w:p w:rsidR="00C0666F" w:rsidRPr="00940F20" w:rsidRDefault="00C0666F" w:rsidP="007D30BD">
            <w:pPr>
              <w:tabs>
                <w:tab w:val="decimal" w:pos="1062"/>
              </w:tabs>
              <w:spacing w:line="380" w:lineRule="exact"/>
              <w:ind w:right="72"/>
              <w:jc w:val="thaiDistribute"/>
              <w:rPr>
                <w:rFonts w:ascii="Arial" w:hAnsi="Arial" w:cs="Arial"/>
                <w:sz w:val="22"/>
                <w:szCs w:val="22"/>
              </w:rPr>
            </w:pPr>
            <w:r>
              <w:rPr>
                <w:rFonts w:ascii="Arial" w:hAnsi="Arial" w:cs="Arial"/>
                <w:sz w:val="22"/>
                <w:szCs w:val="22"/>
              </w:rPr>
              <w:t>474</w:t>
            </w:r>
          </w:p>
        </w:tc>
      </w:tr>
      <w:tr w:rsidR="00C0666F" w:rsidRPr="008B7C54" w:rsidTr="006A5020">
        <w:tc>
          <w:tcPr>
            <w:tcW w:w="6228" w:type="dxa"/>
          </w:tcPr>
          <w:p w:rsidR="00C0666F" w:rsidRPr="00662F5C" w:rsidRDefault="00C0666F" w:rsidP="007D30BD">
            <w:pPr>
              <w:spacing w:line="380" w:lineRule="exact"/>
              <w:ind w:left="252" w:hanging="252"/>
              <w:rPr>
                <w:rFonts w:ascii="Arial" w:hAnsi="Arial" w:cs="Arial"/>
                <w:sz w:val="22"/>
                <w:szCs w:val="22"/>
                <w:cs/>
              </w:rPr>
            </w:pPr>
            <w:r w:rsidRPr="00662F5C">
              <w:rPr>
                <w:rFonts w:ascii="Arial" w:hAnsi="Arial" w:cs="Arial"/>
                <w:sz w:val="22"/>
                <w:szCs w:val="22"/>
              </w:rPr>
              <w:t>Less: Portion due within one year</w:t>
            </w:r>
          </w:p>
        </w:tc>
        <w:tc>
          <w:tcPr>
            <w:tcW w:w="1530" w:type="dxa"/>
            <w:vAlign w:val="bottom"/>
          </w:tcPr>
          <w:p w:rsidR="00C0666F" w:rsidRPr="00C0666F" w:rsidRDefault="00C0666F" w:rsidP="007D30BD">
            <w:pPr>
              <w:pBdr>
                <w:bottom w:val="single" w:sz="4" w:space="1" w:color="auto"/>
              </w:pBdr>
              <w:tabs>
                <w:tab w:val="decimal" w:pos="1062"/>
              </w:tabs>
              <w:spacing w:line="380" w:lineRule="exact"/>
              <w:ind w:right="72"/>
              <w:jc w:val="thaiDistribute"/>
              <w:rPr>
                <w:rFonts w:ascii="Arial" w:hAnsi="Arial" w:cs="Arial"/>
                <w:sz w:val="22"/>
                <w:szCs w:val="22"/>
              </w:rPr>
            </w:pPr>
            <w:r w:rsidRPr="00C0666F">
              <w:rPr>
                <w:rFonts w:ascii="Arial" w:hAnsi="Arial" w:cs="Arial"/>
                <w:sz w:val="22"/>
                <w:szCs w:val="22"/>
              </w:rPr>
              <w:t>-</w:t>
            </w:r>
          </w:p>
        </w:tc>
        <w:tc>
          <w:tcPr>
            <w:tcW w:w="1530" w:type="dxa"/>
            <w:vAlign w:val="bottom"/>
          </w:tcPr>
          <w:p w:rsidR="00C0666F" w:rsidRPr="00940F20" w:rsidRDefault="00C0666F" w:rsidP="007D30BD">
            <w:pPr>
              <w:pBdr>
                <w:bottom w:val="single" w:sz="4" w:space="1" w:color="auto"/>
              </w:pBdr>
              <w:tabs>
                <w:tab w:val="decimal" w:pos="1062"/>
              </w:tabs>
              <w:spacing w:line="380" w:lineRule="exact"/>
              <w:ind w:right="72"/>
              <w:jc w:val="thaiDistribute"/>
              <w:rPr>
                <w:rFonts w:ascii="Arial" w:hAnsi="Arial" w:cs="Arial"/>
                <w:sz w:val="22"/>
                <w:szCs w:val="22"/>
              </w:rPr>
            </w:pPr>
            <w:r>
              <w:rPr>
                <w:rFonts w:ascii="Arial" w:hAnsi="Arial" w:cs="Arial"/>
                <w:sz w:val="22"/>
                <w:szCs w:val="22"/>
              </w:rPr>
              <w:t>(474)</w:t>
            </w:r>
          </w:p>
        </w:tc>
      </w:tr>
      <w:tr w:rsidR="00C0666F" w:rsidRPr="008B7C54" w:rsidTr="006A5020">
        <w:tc>
          <w:tcPr>
            <w:tcW w:w="6228" w:type="dxa"/>
          </w:tcPr>
          <w:p w:rsidR="00C0666F" w:rsidRPr="00662F5C" w:rsidRDefault="00C0666F" w:rsidP="007D30BD">
            <w:pPr>
              <w:spacing w:line="380" w:lineRule="exact"/>
              <w:ind w:left="252" w:right="1422" w:hanging="270"/>
              <w:rPr>
                <w:rFonts w:ascii="Arial" w:hAnsi="Arial" w:cs="Arial"/>
                <w:sz w:val="22"/>
                <w:szCs w:val="22"/>
                <w:cs/>
              </w:rPr>
            </w:pPr>
            <w:r w:rsidRPr="00662F5C">
              <w:rPr>
                <w:rFonts w:ascii="Arial" w:hAnsi="Arial" w:cs="Arial"/>
                <w:sz w:val="22"/>
                <w:szCs w:val="22"/>
              </w:rPr>
              <w:t>Liabilities under finance lease agreements - net of current portion</w:t>
            </w:r>
          </w:p>
        </w:tc>
        <w:tc>
          <w:tcPr>
            <w:tcW w:w="1530" w:type="dxa"/>
            <w:vAlign w:val="bottom"/>
          </w:tcPr>
          <w:p w:rsidR="00C0666F" w:rsidRPr="00C0666F" w:rsidRDefault="00C0666F" w:rsidP="007D30BD">
            <w:pPr>
              <w:pBdr>
                <w:bottom w:val="double" w:sz="4" w:space="1" w:color="auto"/>
              </w:pBdr>
              <w:tabs>
                <w:tab w:val="decimal" w:pos="1062"/>
              </w:tabs>
              <w:spacing w:line="380" w:lineRule="exact"/>
              <w:ind w:right="72"/>
              <w:jc w:val="thaiDistribute"/>
              <w:rPr>
                <w:rFonts w:ascii="Arial" w:hAnsi="Arial" w:cs="Arial"/>
                <w:sz w:val="22"/>
                <w:szCs w:val="22"/>
              </w:rPr>
            </w:pPr>
            <w:r w:rsidRPr="00C0666F">
              <w:rPr>
                <w:rFonts w:ascii="Arial" w:hAnsi="Arial" w:cs="Arial"/>
                <w:sz w:val="22"/>
                <w:szCs w:val="22"/>
              </w:rPr>
              <w:t>-</w:t>
            </w:r>
          </w:p>
        </w:tc>
        <w:tc>
          <w:tcPr>
            <w:tcW w:w="1530" w:type="dxa"/>
            <w:vAlign w:val="bottom"/>
          </w:tcPr>
          <w:p w:rsidR="00C0666F" w:rsidRPr="00940F20" w:rsidRDefault="00C0666F" w:rsidP="007D30BD">
            <w:pPr>
              <w:pBdr>
                <w:bottom w:val="double" w:sz="4" w:space="1" w:color="auto"/>
              </w:pBdr>
              <w:tabs>
                <w:tab w:val="decimal" w:pos="1062"/>
              </w:tabs>
              <w:spacing w:line="380" w:lineRule="exact"/>
              <w:ind w:right="72"/>
              <w:jc w:val="thaiDistribute"/>
              <w:rPr>
                <w:rFonts w:ascii="Arial" w:hAnsi="Arial" w:cs="Arial"/>
                <w:sz w:val="22"/>
                <w:szCs w:val="22"/>
              </w:rPr>
            </w:pPr>
            <w:r>
              <w:rPr>
                <w:rFonts w:ascii="Arial" w:hAnsi="Arial" w:cs="Arial"/>
                <w:sz w:val="22"/>
                <w:szCs w:val="22"/>
              </w:rPr>
              <w:t>-</w:t>
            </w:r>
          </w:p>
        </w:tc>
      </w:tr>
    </w:tbl>
    <w:p w:rsidR="00A8106D" w:rsidRPr="00A8106D" w:rsidRDefault="00A8106D" w:rsidP="007D30BD">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i/>
          <w:iCs/>
          <w:sz w:val="22"/>
          <w:szCs w:val="22"/>
        </w:rPr>
      </w:pPr>
      <w:r w:rsidRPr="00A8106D">
        <w:rPr>
          <w:rFonts w:ascii="Arial" w:hAnsi="Arial" w:cs="Arial"/>
          <w:sz w:val="22"/>
          <w:szCs w:val="22"/>
        </w:rPr>
        <w:tab/>
        <w:t xml:space="preserve">The </w:t>
      </w:r>
      <w:r w:rsidR="00D032F5">
        <w:rPr>
          <w:rFonts w:ascii="Arial" w:hAnsi="Arial" w:cs="Arial"/>
          <w:sz w:val="22"/>
          <w:szCs w:val="22"/>
        </w:rPr>
        <w:t>s</w:t>
      </w:r>
      <w:r>
        <w:rPr>
          <w:rFonts w:ascii="Arial" w:hAnsi="Arial" w:cs="Arial"/>
          <w:sz w:val="22"/>
          <w:szCs w:val="22"/>
        </w:rPr>
        <w:t>ubsidiary</w:t>
      </w:r>
      <w:r w:rsidRPr="00A8106D">
        <w:rPr>
          <w:rFonts w:ascii="Arial" w:hAnsi="Arial" w:cs="Arial"/>
          <w:sz w:val="22"/>
          <w:szCs w:val="22"/>
        </w:rPr>
        <w:t xml:space="preserve"> has entered into the finance lease agreements with leasing companies for rental of motor vehicles for use in its operation, whereby it is committed to pay rental on a monthly basis. The terms of the agreements are generally 4 years.</w:t>
      </w:r>
      <w:r w:rsidRPr="00A8106D">
        <w:rPr>
          <w:rFonts w:ascii="Arial" w:hAnsi="Arial" w:cs="Arial"/>
          <w:i/>
          <w:iCs/>
          <w:sz w:val="22"/>
          <w:szCs w:val="22"/>
          <w:cs/>
        </w:rPr>
        <w:t xml:space="preserve"> </w:t>
      </w:r>
    </w:p>
    <w:p w:rsidR="00DF4705" w:rsidRPr="009B799C" w:rsidRDefault="0052231D" w:rsidP="00D83BB5">
      <w:pPr>
        <w:tabs>
          <w:tab w:val="left" w:pos="2880"/>
          <w:tab w:val="left" w:pos="5760"/>
          <w:tab w:val="decimal" w:pos="6660"/>
          <w:tab w:val="left" w:pos="7110"/>
          <w:tab w:val="decimal" w:pos="7920"/>
        </w:tabs>
        <w:spacing w:before="120" w:after="120" w:line="340" w:lineRule="exact"/>
        <w:ind w:left="547" w:right="-43" w:hanging="547"/>
        <w:jc w:val="both"/>
        <w:rPr>
          <w:rFonts w:ascii="Arial" w:eastAsia="Arial Unicode MS" w:hAnsi="Arial" w:cs="Arial"/>
          <w:b/>
          <w:bCs/>
          <w:sz w:val="22"/>
          <w:szCs w:val="22"/>
        </w:rPr>
        <w:sectPr w:rsidR="00DF4705" w:rsidRPr="009B799C" w:rsidSect="009E545B">
          <w:pgSz w:w="11909" w:h="16834" w:code="9"/>
          <w:pgMar w:top="1296" w:right="1080" w:bottom="1080" w:left="1339" w:header="706" w:footer="706" w:gutter="0"/>
          <w:cols w:space="720"/>
        </w:sectPr>
      </w:pPr>
      <w:r>
        <w:rPr>
          <w:rFonts w:ascii="Arial" w:hAnsi="Arial" w:cs="Arial"/>
          <w:sz w:val="22"/>
          <w:szCs w:val="22"/>
        </w:rPr>
        <w:tab/>
      </w:r>
    </w:p>
    <w:p w:rsidR="00F3537E" w:rsidRPr="009B799C" w:rsidRDefault="00751201" w:rsidP="00DF4705">
      <w:pPr>
        <w:tabs>
          <w:tab w:val="left" w:pos="540"/>
          <w:tab w:val="left" w:pos="720"/>
          <w:tab w:val="left" w:pos="900"/>
          <w:tab w:val="left" w:pos="1440"/>
          <w:tab w:val="left" w:pos="1980"/>
          <w:tab w:val="center" w:pos="5940"/>
          <w:tab w:val="center" w:pos="7200"/>
        </w:tabs>
        <w:spacing w:before="120" w:after="120" w:line="380" w:lineRule="exact"/>
        <w:ind w:left="547" w:right="-43" w:hanging="547"/>
        <w:jc w:val="both"/>
        <w:rPr>
          <w:rFonts w:ascii="Arial" w:eastAsia="Arial Unicode MS" w:hAnsi="Arial" w:cs="Arial"/>
          <w:b/>
          <w:bCs/>
          <w:sz w:val="22"/>
          <w:szCs w:val="22"/>
        </w:rPr>
      </w:pPr>
      <w:r>
        <w:rPr>
          <w:rFonts w:ascii="Arial" w:eastAsia="Arial Unicode MS" w:hAnsi="Arial" w:cs="Arial"/>
          <w:b/>
          <w:bCs/>
          <w:sz w:val="22"/>
          <w:szCs w:val="22"/>
        </w:rPr>
        <w:lastRenderedPageBreak/>
        <w:t>26</w:t>
      </w:r>
      <w:r w:rsidR="00F3537E" w:rsidRPr="009B799C">
        <w:rPr>
          <w:rFonts w:ascii="Arial" w:eastAsia="Arial Unicode MS" w:hAnsi="Arial" w:cs="Arial"/>
          <w:b/>
          <w:bCs/>
          <w:sz w:val="22"/>
          <w:szCs w:val="22"/>
        </w:rPr>
        <w:t>.</w:t>
      </w:r>
      <w:r w:rsidR="00F3537E" w:rsidRPr="009B799C">
        <w:rPr>
          <w:rFonts w:ascii="Arial" w:eastAsia="Arial Unicode MS" w:hAnsi="Arial" w:cs="Arial"/>
          <w:b/>
          <w:bCs/>
          <w:sz w:val="22"/>
          <w:szCs w:val="22"/>
        </w:rPr>
        <w:tab/>
        <w:t xml:space="preserve">Provision for long-term employee benefits </w:t>
      </w:r>
    </w:p>
    <w:p w:rsidR="00F3537E" w:rsidRPr="009B799C" w:rsidRDefault="00F3537E" w:rsidP="00DF4705">
      <w:pPr>
        <w:tabs>
          <w:tab w:val="left" w:pos="900"/>
          <w:tab w:val="left" w:pos="1440"/>
          <w:tab w:val="left" w:pos="1980"/>
        </w:tabs>
        <w:spacing w:before="120" w:after="120" w:line="380" w:lineRule="exact"/>
        <w:ind w:left="547" w:right="-43" w:hanging="547"/>
        <w:jc w:val="both"/>
        <w:rPr>
          <w:rFonts w:ascii="Arial" w:eastAsia="Arial Unicode MS" w:hAnsi="Arial" w:cs="Cordia New"/>
          <w:sz w:val="22"/>
          <w:szCs w:val="22"/>
        </w:rPr>
      </w:pPr>
      <w:r w:rsidRPr="009B799C">
        <w:rPr>
          <w:rFonts w:ascii="Arial" w:eastAsia="Arial Unicode MS" w:hAnsi="Arial" w:cs="Arial"/>
          <w:sz w:val="22"/>
          <w:szCs w:val="22"/>
        </w:rPr>
        <w:tab/>
      </w:r>
      <w:r w:rsidR="00BB3F12" w:rsidRPr="009B799C">
        <w:rPr>
          <w:rFonts w:ascii="Arial" w:eastAsia="Arial Unicode MS" w:hAnsi="Arial" w:cs="Arial"/>
          <w:sz w:val="22"/>
          <w:szCs w:val="22"/>
        </w:rPr>
        <w:t>Provision for long-term employe</w:t>
      </w:r>
      <w:r w:rsidR="00C34571" w:rsidRPr="009B799C">
        <w:rPr>
          <w:rFonts w:ascii="Arial" w:eastAsia="Arial Unicode MS" w:hAnsi="Arial" w:cs="Arial"/>
          <w:sz w:val="22"/>
          <w:szCs w:val="22"/>
        </w:rPr>
        <w:t>e benefits</w:t>
      </w:r>
      <w:r w:rsidR="00BD6991" w:rsidRPr="009B799C">
        <w:rPr>
          <w:rFonts w:ascii="Arial" w:eastAsia="Arial Unicode MS" w:hAnsi="Arial" w:cs="Arial"/>
          <w:sz w:val="22"/>
          <w:szCs w:val="22"/>
        </w:rPr>
        <w:t xml:space="preserve"> </w:t>
      </w:r>
      <w:r w:rsidR="00BB3F12" w:rsidRPr="009B799C">
        <w:rPr>
          <w:rFonts w:ascii="Arial" w:eastAsia="Arial Unicode MS" w:hAnsi="Arial" w:cs="Arial"/>
          <w:sz w:val="22"/>
          <w:szCs w:val="22"/>
        </w:rPr>
        <w:t>was</w:t>
      </w:r>
      <w:r w:rsidR="00C34571" w:rsidRPr="009B799C">
        <w:rPr>
          <w:rFonts w:ascii="Arial" w:eastAsia="Arial Unicode MS" w:hAnsi="Arial" w:cs="Arial"/>
          <w:sz w:val="22"/>
          <w:szCs w:val="22"/>
        </w:rPr>
        <w:t xml:space="preserve"> presented</w:t>
      </w:r>
      <w:r w:rsidR="00BB3F12" w:rsidRPr="009B799C">
        <w:rPr>
          <w:rFonts w:ascii="Arial" w:eastAsia="Arial Unicode MS" w:hAnsi="Arial" w:cs="Arial"/>
          <w:sz w:val="22"/>
          <w:szCs w:val="22"/>
        </w:rPr>
        <w:t xml:space="preserve"> as follows:</w:t>
      </w:r>
    </w:p>
    <w:tbl>
      <w:tblPr>
        <w:tblW w:w="14040" w:type="dxa"/>
        <w:tblInd w:w="558" w:type="dxa"/>
        <w:tblLayout w:type="fixed"/>
        <w:tblLook w:val="01E0" w:firstRow="1" w:lastRow="1" w:firstColumn="1" w:lastColumn="1" w:noHBand="0" w:noVBand="0"/>
      </w:tblPr>
      <w:tblGrid>
        <w:gridCol w:w="5400"/>
        <w:gridCol w:w="1440"/>
        <w:gridCol w:w="1440"/>
        <w:gridCol w:w="1440"/>
        <w:gridCol w:w="1440"/>
        <w:gridCol w:w="1440"/>
        <w:gridCol w:w="1440"/>
      </w:tblGrid>
      <w:tr w:rsidR="00DF4705" w:rsidRPr="009B799C" w:rsidTr="00125FB0">
        <w:tc>
          <w:tcPr>
            <w:tcW w:w="5400" w:type="dxa"/>
          </w:tcPr>
          <w:p w:rsidR="00DF4705" w:rsidRPr="009B799C" w:rsidRDefault="00DF4705" w:rsidP="004424DC">
            <w:pPr>
              <w:spacing w:line="380" w:lineRule="exact"/>
              <w:rPr>
                <w:rFonts w:ascii="Arial" w:hAnsi="Arial" w:cs="Arial"/>
                <w:sz w:val="18"/>
                <w:szCs w:val="18"/>
              </w:rPr>
            </w:pPr>
            <w:r w:rsidRPr="009B799C">
              <w:rPr>
                <w:rFonts w:ascii="Arial" w:hAnsi="Arial" w:cs="Arial"/>
                <w:sz w:val="18"/>
                <w:szCs w:val="18"/>
                <w:cs/>
              </w:rPr>
              <w:tab/>
            </w:r>
          </w:p>
        </w:tc>
        <w:tc>
          <w:tcPr>
            <w:tcW w:w="8640" w:type="dxa"/>
            <w:gridSpan w:val="6"/>
            <w:vAlign w:val="bottom"/>
          </w:tcPr>
          <w:p w:rsidR="00DF4705" w:rsidRPr="009B799C" w:rsidRDefault="004510F7" w:rsidP="004424DC">
            <w:pPr>
              <w:spacing w:line="380" w:lineRule="exact"/>
              <w:ind w:right="-102"/>
              <w:jc w:val="right"/>
              <w:rPr>
                <w:rFonts w:ascii="Arial" w:hAnsi="Arial" w:cs="Arial"/>
                <w:color w:val="000000"/>
                <w:sz w:val="18"/>
                <w:szCs w:val="18"/>
              </w:rPr>
            </w:pPr>
            <w:r>
              <w:rPr>
                <w:rFonts w:ascii="Arial" w:hAnsi="Arial" w:cs="Arial"/>
                <w:color w:val="000000"/>
                <w:sz w:val="18"/>
                <w:szCs w:val="18"/>
              </w:rPr>
              <w:t>(Unit: Thousand Baht)</w:t>
            </w:r>
          </w:p>
        </w:tc>
      </w:tr>
      <w:tr w:rsidR="00DF4705" w:rsidRPr="009B799C" w:rsidTr="00125FB0">
        <w:tc>
          <w:tcPr>
            <w:tcW w:w="5400" w:type="dxa"/>
          </w:tcPr>
          <w:p w:rsidR="00DF4705" w:rsidRPr="009B799C" w:rsidRDefault="00DF4705" w:rsidP="004424DC">
            <w:pPr>
              <w:spacing w:line="380" w:lineRule="exact"/>
              <w:rPr>
                <w:rFonts w:ascii="Arial" w:hAnsi="Arial" w:cs="Arial"/>
                <w:sz w:val="18"/>
                <w:szCs w:val="18"/>
              </w:rPr>
            </w:pPr>
          </w:p>
        </w:tc>
        <w:tc>
          <w:tcPr>
            <w:tcW w:w="8640" w:type="dxa"/>
            <w:gridSpan w:val="6"/>
            <w:vAlign w:val="bottom"/>
          </w:tcPr>
          <w:p w:rsidR="00DF4705" w:rsidRPr="009B799C" w:rsidRDefault="00DF4705" w:rsidP="004424DC">
            <w:pPr>
              <w:pBdr>
                <w:bottom w:val="single" w:sz="4" w:space="1" w:color="auto"/>
              </w:pBdr>
              <w:tabs>
                <w:tab w:val="left" w:pos="1440"/>
              </w:tabs>
              <w:spacing w:line="380" w:lineRule="exact"/>
              <w:jc w:val="center"/>
              <w:rPr>
                <w:rFonts w:ascii="Arial" w:hAnsi="Arial" w:cs="Arial"/>
                <w:sz w:val="18"/>
                <w:szCs w:val="18"/>
              </w:rPr>
            </w:pPr>
            <w:r w:rsidRPr="009B799C">
              <w:rPr>
                <w:rFonts w:ascii="Arial" w:hAnsi="Arial" w:cs="Arial"/>
                <w:spacing w:val="-4"/>
                <w:sz w:val="18"/>
                <w:szCs w:val="18"/>
              </w:rPr>
              <w:t>Consolidated financial statements</w:t>
            </w:r>
          </w:p>
        </w:tc>
      </w:tr>
      <w:tr w:rsidR="00DF4705" w:rsidRPr="009B799C" w:rsidTr="00125FB0">
        <w:tc>
          <w:tcPr>
            <w:tcW w:w="5400" w:type="dxa"/>
          </w:tcPr>
          <w:p w:rsidR="00DF4705" w:rsidRPr="009B799C" w:rsidRDefault="00DF4705" w:rsidP="004424DC">
            <w:pPr>
              <w:spacing w:line="380" w:lineRule="exact"/>
              <w:rPr>
                <w:rFonts w:ascii="Arial" w:hAnsi="Arial" w:cs="Arial"/>
                <w:b/>
                <w:bCs/>
                <w:color w:val="000000"/>
                <w:sz w:val="18"/>
                <w:szCs w:val="18"/>
                <w:cs/>
              </w:rPr>
            </w:pPr>
          </w:p>
        </w:tc>
        <w:tc>
          <w:tcPr>
            <w:tcW w:w="4320" w:type="dxa"/>
            <w:gridSpan w:val="3"/>
            <w:vAlign w:val="bottom"/>
          </w:tcPr>
          <w:p w:rsidR="00DF4705" w:rsidRPr="009B799C" w:rsidRDefault="00DF4705" w:rsidP="004424DC">
            <w:pPr>
              <w:pBdr>
                <w:bottom w:val="single" w:sz="4" w:space="1" w:color="auto"/>
              </w:pBdr>
              <w:spacing w:line="380" w:lineRule="exact"/>
              <w:jc w:val="center"/>
              <w:rPr>
                <w:rFonts w:ascii="Arial" w:hAnsi="Arial" w:cs="Arial"/>
                <w:color w:val="000000"/>
                <w:sz w:val="18"/>
                <w:szCs w:val="18"/>
                <w:cs/>
              </w:rPr>
            </w:pPr>
            <w:r w:rsidRPr="009B799C">
              <w:rPr>
                <w:rFonts w:ascii="Arial" w:hAnsi="Arial" w:cs="Arial"/>
                <w:color w:val="000000"/>
                <w:sz w:val="18"/>
                <w:szCs w:val="18"/>
              </w:rPr>
              <w:t>201</w:t>
            </w:r>
            <w:r w:rsidR="003628CA">
              <w:rPr>
                <w:rFonts w:ascii="Arial" w:hAnsi="Arial" w:cs="Arial"/>
                <w:color w:val="000000"/>
                <w:sz w:val="18"/>
                <w:szCs w:val="18"/>
              </w:rPr>
              <w:t>9</w:t>
            </w:r>
          </w:p>
        </w:tc>
        <w:tc>
          <w:tcPr>
            <w:tcW w:w="4320" w:type="dxa"/>
            <w:gridSpan w:val="3"/>
            <w:vAlign w:val="bottom"/>
          </w:tcPr>
          <w:p w:rsidR="00DF4705" w:rsidRPr="007D0BAD" w:rsidRDefault="00FB3F0D" w:rsidP="004424DC">
            <w:pPr>
              <w:pBdr>
                <w:bottom w:val="single" w:sz="4" w:space="1" w:color="auto"/>
              </w:pBdr>
              <w:tabs>
                <w:tab w:val="left" w:pos="1440"/>
              </w:tabs>
              <w:spacing w:line="380" w:lineRule="exact"/>
              <w:jc w:val="center"/>
              <w:rPr>
                <w:rFonts w:ascii="Arial" w:hAnsi="Arial" w:cs="Cordia New"/>
                <w:sz w:val="18"/>
                <w:szCs w:val="18"/>
              </w:rPr>
            </w:pPr>
            <w:r>
              <w:rPr>
                <w:rFonts w:ascii="Arial" w:hAnsi="Arial" w:cs="Arial"/>
                <w:sz w:val="18"/>
                <w:szCs w:val="18"/>
              </w:rPr>
              <w:t>20</w:t>
            </w:r>
            <w:r w:rsidR="003628CA">
              <w:rPr>
                <w:rFonts w:ascii="Arial" w:hAnsi="Arial" w:cs="Arial"/>
                <w:sz w:val="18"/>
                <w:szCs w:val="18"/>
              </w:rPr>
              <w:t>18</w:t>
            </w:r>
          </w:p>
        </w:tc>
      </w:tr>
      <w:tr w:rsidR="00DF4705" w:rsidRPr="009B799C" w:rsidTr="00125FB0">
        <w:tc>
          <w:tcPr>
            <w:tcW w:w="5400" w:type="dxa"/>
          </w:tcPr>
          <w:p w:rsidR="00DF4705" w:rsidRPr="009B799C" w:rsidRDefault="00DF4705" w:rsidP="004424DC">
            <w:pPr>
              <w:spacing w:line="380" w:lineRule="exact"/>
              <w:rPr>
                <w:rFonts w:ascii="Arial" w:hAnsi="Arial" w:cs="Arial"/>
                <w:b/>
                <w:bCs/>
                <w:color w:val="000000"/>
                <w:sz w:val="18"/>
                <w:szCs w:val="18"/>
                <w:cs/>
              </w:rPr>
            </w:pPr>
          </w:p>
        </w:tc>
        <w:tc>
          <w:tcPr>
            <w:tcW w:w="1440" w:type="dxa"/>
            <w:vAlign w:val="bottom"/>
          </w:tcPr>
          <w:p w:rsidR="00DF4705" w:rsidRPr="009B799C" w:rsidRDefault="00C34571" w:rsidP="004424DC">
            <w:pPr>
              <w:pBdr>
                <w:bottom w:val="single" w:sz="4" w:space="1" w:color="auto"/>
              </w:pBdr>
              <w:tabs>
                <w:tab w:val="left" w:pos="1440"/>
              </w:tabs>
              <w:spacing w:line="380" w:lineRule="exact"/>
              <w:jc w:val="center"/>
              <w:rPr>
                <w:rFonts w:ascii="Arial" w:hAnsi="Arial" w:cs="Arial"/>
                <w:sz w:val="18"/>
                <w:szCs w:val="18"/>
              </w:rPr>
            </w:pPr>
            <w:r w:rsidRPr="009B799C">
              <w:rPr>
                <w:rFonts w:ascii="Arial" w:hAnsi="Arial" w:cs="Arial"/>
                <w:sz w:val="18"/>
                <w:szCs w:val="18"/>
              </w:rPr>
              <w:t>E</w:t>
            </w:r>
            <w:r w:rsidR="00DF4705" w:rsidRPr="009B799C">
              <w:rPr>
                <w:rFonts w:ascii="Arial" w:hAnsi="Arial" w:cs="Arial"/>
                <w:sz w:val="18"/>
                <w:szCs w:val="18"/>
              </w:rPr>
              <w:t>mployee retirement benefit under labor law</w:t>
            </w:r>
          </w:p>
        </w:tc>
        <w:tc>
          <w:tcPr>
            <w:tcW w:w="1440" w:type="dxa"/>
            <w:vAlign w:val="bottom"/>
          </w:tcPr>
          <w:p w:rsidR="00DF4705" w:rsidRPr="009B799C" w:rsidRDefault="00DF4705" w:rsidP="004424DC">
            <w:pPr>
              <w:pBdr>
                <w:bottom w:val="single" w:sz="4" w:space="1" w:color="auto"/>
              </w:pBdr>
              <w:tabs>
                <w:tab w:val="left" w:pos="1440"/>
              </w:tabs>
              <w:spacing w:line="380" w:lineRule="exact"/>
              <w:jc w:val="center"/>
              <w:rPr>
                <w:rFonts w:ascii="Arial" w:hAnsi="Arial" w:cs="Arial"/>
                <w:sz w:val="18"/>
                <w:szCs w:val="18"/>
              </w:rPr>
            </w:pPr>
            <w:r w:rsidRPr="009B799C">
              <w:rPr>
                <w:rFonts w:ascii="Arial" w:hAnsi="Arial" w:cs="Arial"/>
                <w:sz w:val="18"/>
                <w:szCs w:val="18"/>
              </w:rPr>
              <w:t>Other long-term employee benefits</w:t>
            </w:r>
          </w:p>
        </w:tc>
        <w:tc>
          <w:tcPr>
            <w:tcW w:w="1440" w:type="dxa"/>
            <w:vAlign w:val="bottom"/>
          </w:tcPr>
          <w:p w:rsidR="00DF4705" w:rsidRPr="009B799C" w:rsidRDefault="00DF4705" w:rsidP="004424DC">
            <w:pPr>
              <w:pBdr>
                <w:bottom w:val="single" w:sz="4" w:space="1" w:color="auto"/>
              </w:pBdr>
              <w:tabs>
                <w:tab w:val="left" w:pos="1440"/>
              </w:tabs>
              <w:spacing w:line="380" w:lineRule="exact"/>
              <w:jc w:val="center"/>
              <w:rPr>
                <w:rFonts w:ascii="Arial" w:hAnsi="Arial" w:cs="Arial"/>
                <w:sz w:val="18"/>
                <w:szCs w:val="18"/>
                <w:cs/>
              </w:rPr>
            </w:pPr>
            <w:r w:rsidRPr="009B799C">
              <w:rPr>
                <w:rFonts w:ascii="Arial" w:hAnsi="Arial" w:cs="Arial"/>
                <w:sz w:val="18"/>
                <w:szCs w:val="18"/>
              </w:rPr>
              <w:t>Total</w:t>
            </w:r>
          </w:p>
        </w:tc>
        <w:tc>
          <w:tcPr>
            <w:tcW w:w="1440" w:type="dxa"/>
            <w:vAlign w:val="bottom"/>
          </w:tcPr>
          <w:p w:rsidR="00DF4705" w:rsidRPr="009B799C" w:rsidRDefault="00C34571" w:rsidP="004424DC">
            <w:pPr>
              <w:pBdr>
                <w:bottom w:val="single" w:sz="4" w:space="1" w:color="auto"/>
              </w:pBdr>
              <w:tabs>
                <w:tab w:val="left" w:pos="1440"/>
              </w:tabs>
              <w:spacing w:line="380" w:lineRule="exact"/>
              <w:jc w:val="center"/>
              <w:rPr>
                <w:rFonts w:ascii="Arial" w:hAnsi="Arial" w:cs="Arial"/>
                <w:sz w:val="18"/>
                <w:szCs w:val="18"/>
              </w:rPr>
            </w:pPr>
            <w:r w:rsidRPr="009B799C">
              <w:rPr>
                <w:rFonts w:ascii="Arial" w:hAnsi="Arial" w:cs="Arial"/>
                <w:sz w:val="18"/>
                <w:szCs w:val="18"/>
              </w:rPr>
              <w:t>E</w:t>
            </w:r>
            <w:r w:rsidR="00DF4705" w:rsidRPr="009B799C">
              <w:rPr>
                <w:rFonts w:ascii="Arial" w:hAnsi="Arial" w:cs="Arial"/>
                <w:sz w:val="18"/>
                <w:szCs w:val="18"/>
              </w:rPr>
              <w:t>mployee retirement benefit under labor law</w:t>
            </w:r>
          </w:p>
        </w:tc>
        <w:tc>
          <w:tcPr>
            <w:tcW w:w="1440" w:type="dxa"/>
            <w:vAlign w:val="bottom"/>
          </w:tcPr>
          <w:p w:rsidR="00DF4705" w:rsidRPr="009B799C" w:rsidRDefault="00DF4705" w:rsidP="004424DC">
            <w:pPr>
              <w:pBdr>
                <w:bottom w:val="single" w:sz="4" w:space="1" w:color="auto"/>
              </w:pBdr>
              <w:tabs>
                <w:tab w:val="left" w:pos="1440"/>
              </w:tabs>
              <w:spacing w:line="380" w:lineRule="exact"/>
              <w:jc w:val="center"/>
              <w:rPr>
                <w:rFonts w:ascii="Arial" w:hAnsi="Arial" w:cs="Arial"/>
                <w:sz w:val="18"/>
                <w:szCs w:val="18"/>
              </w:rPr>
            </w:pPr>
            <w:r w:rsidRPr="009B799C">
              <w:rPr>
                <w:rFonts w:ascii="Arial" w:hAnsi="Arial" w:cs="Arial"/>
                <w:sz w:val="18"/>
                <w:szCs w:val="18"/>
              </w:rPr>
              <w:t>Other long-term employee benefits</w:t>
            </w:r>
          </w:p>
        </w:tc>
        <w:tc>
          <w:tcPr>
            <w:tcW w:w="1440" w:type="dxa"/>
            <w:vAlign w:val="bottom"/>
          </w:tcPr>
          <w:p w:rsidR="00DF4705" w:rsidRPr="009B799C" w:rsidRDefault="00DF4705" w:rsidP="004424DC">
            <w:pPr>
              <w:pBdr>
                <w:bottom w:val="single" w:sz="4" w:space="1" w:color="auto"/>
              </w:pBdr>
              <w:tabs>
                <w:tab w:val="left" w:pos="1440"/>
              </w:tabs>
              <w:spacing w:line="380" w:lineRule="exact"/>
              <w:jc w:val="center"/>
              <w:rPr>
                <w:rFonts w:ascii="Arial" w:hAnsi="Arial" w:cs="Arial"/>
                <w:sz w:val="18"/>
                <w:szCs w:val="18"/>
                <w:cs/>
              </w:rPr>
            </w:pPr>
            <w:r w:rsidRPr="009B799C">
              <w:rPr>
                <w:rFonts w:ascii="Arial" w:hAnsi="Arial" w:cs="Arial"/>
                <w:sz w:val="18"/>
                <w:szCs w:val="18"/>
              </w:rPr>
              <w:t>Total</w:t>
            </w:r>
          </w:p>
        </w:tc>
      </w:tr>
      <w:tr w:rsidR="00454806" w:rsidRPr="009B799C" w:rsidTr="00125FB0">
        <w:tc>
          <w:tcPr>
            <w:tcW w:w="5400" w:type="dxa"/>
          </w:tcPr>
          <w:p w:rsidR="00454806" w:rsidRPr="002548A4" w:rsidRDefault="00454806" w:rsidP="00454806">
            <w:pPr>
              <w:spacing w:line="380" w:lineRule="exact"/>
              <w:ind w:left="230" w:right="-83" w:hanging="230"/>
              <w:rPr>
                <w:rFonts w:ascii="Arial" w:hAnsi="Arial" w:cs="Arial"/>
                <w:b/>
                <w:bCs/>
                <w:sz w:val="18"/>
                <w:szCs w:val="18"/>
              </w:rPr>
            </w:pPr>
            <w:r w:rsidRPr="002548A4">
              <w:rPr>
                <w:rFonts w:ascii="Arial" w:hAnsi="Arial" w:cs="Arial"/>
                <w:b/>
                <w:bCs/>
                <w:sz w:val="18"/>
                <w:szCs w:val="18"/>
              </w:rPr>
              <w:t>Provision for long-term employee benefits at beginning of year</w:t>
            </w:r>
          </w:p>
        </w:tc>
        <w:tc>
          <w:tcPr>
            <w:tcW w:w="1440" w:type="dxa"/>
            <w:vAlign w:val="bottom"/>
          </w:tcPr>
          <w:p w:rsidR="00454806" w:rsidRPr="00454806" w:rsidRDefault="00454806" w:rsidP="00454806">
            <w:pPr>
              <w:tabs>
                <w:tab w:val="decimal" w:pos="1152"/>
              </w:tabs>
              <w:spacing w:line="380" w:lineRule="exact"/>
              <w:ind w:right="12"/>
              <w:rPr>
                <w:rFonts w:ascii="Arial" w:hAnsi="Arial" w:cs="Arial"/>
                <w:color w:val="000000"/>
                <w:sz w:val="18"/>
                <w:szCs w:val="18"/>
              </w:rPr>
            </w:pPr>
            <w:r w:rsidRPr="00454806">
              <w:rPr>
                <w:rFonts w:ascii="Arial" w:hAnsi="Arial" w:cs="Arial"/>
                <w:color w:val="000000"/>
                <w:sz w:val="18"/>
                <w:szCs w:val="18"/>
              </w:rPr>
              <w:t>116,791</w:t>
            </w:r>
          </w:p>
        </w:tc>
        <w:tc>
          <w:tcPr>
            <w:tcW w:w="1440" w:type="dxa"/>
            <w:vAlign w:val="bottom"/>
          </w:tcPr>
          <w:p w:rsidR="00454806" w:rsidRPr="00454806" w:rsidRDefault="00454806" w:rsidP="00454806">
            <w:pPr>
              <w:tabs>
                <w:tab w:val="decimal" w:pos="1152"/>
              </w:tabs>
              <w:spacing w:line="380" w:lineRule="exact"/>
              <w:ind w:right="12"/>
              <w:rPr>
                <w:rFonts w:ascii="Arial" w:hAnsi="Arial" w:cs="Arial"/>
                <w:color w:val="000000"/>
                <w:sz w:val="18"/>
                <w:szCs w:val="18"/>
              </w:rPr>
            </w:pPr>
            <w:r w:rsidRPr="00454806">
              <w:rPr>
                <w:rFonts w:ascii="Arial" w:hAnsi="Arial" w:cs="Arial"/>
                <w:color w:val="000000"/>
                <w:sz w:val="18"/>
                <w:szCs w:val="18"/>
              </w:rPr>
              <w:t>2,360</w:t>
            </w:r>
          </w:p>
        </w:tc>
        <w:tc>
          <w:tcPr>
            <w:tcW w:w="1440" w:type="dxa"/>
            <w:vAlign w:val="bottom"/>
          </w:tcPr>
          <w:p w:rsidR="00454806" w:rsidRPr="00454806" w:rsidRDefault="00454806" w:rsidP="00454806">
            <w:pPr>
              <w:tabs>
                <w:tab w:val="decimal" w:pos="1152"/>
              </w:tabs>
              <w:spacing w:line="380" w:lineRule="exact"/>
              <w:ind w:right="12"/>
              <w:rPr>
                <w:rFonts w:ascii="Arial" w:hAnsi="Arial" w:cs="Arial"/>
                <w:color w:val="000000"/>
                <w:sz w:val="18"/>
                <w:szCs w:val="18"/>
              </w:rPr>
            </w:pPr>
            <w:r w:rsidRPr="00454806">
              <w:rPr>
                <w:rFonts w:ascii="Arial" w:hAnsi="Arial" w:cs="Arial"/>
                <w:color w:val="000000"/>
                <w:sz w:val="18"/>
                <w:szCs w:val="18"/>
              </w:rPr>
              <w:t>119,151</w:t>
            </w:r>
          </w:p>
        </w:tc>
        <w:tc>
          <w:tcPr>
            <w:tcW w:w="1440" w:type="dxa"/>
            <w:vAlign w:val="bottom"/>
          </w:tcPr>
          <w:p w:rsidR="00454806" w:rsidRPr="00B92AD4" w:rsidRDefault="00454806" w:rsidP="00454806">
            <w:pPr>
              <w:tabs>
                <w:tab w:val="decimal" w:pos="1152"/>
              </w:tabs>
              <w:spacing w:line="380" w:lineRule="exact"/>
              <w:ind w:right="12"/>
              <w:rPr>
                <w:rFonts w:ascii="Arial" w:hAnsi="Arial" w:cs="Arial"/>
                <w:color w:val="000000"/>
                <w:sz w:val="18"/>
                <w:szCs w:val="18"/>
              </w:rPr>
            </w:pPr>
            <w:r w:rsidRPr="00B92AD4">
              <w:rPr>
                <w:rFonts w:ascii="Arial" w:hAnsi="Arial" w:cs="Arial"/>
                <w:color w:val="000000"/>
                <w:sz w:val="18"/>
                <w:szCs w:val="18"/>
              </w:rPr>
              <w:t>129,952</w:t>
            </w:r>
          </w:p>
        </w:tc>
        <w:tc>
          <w:tcPr>
            <w:tcW w:w="1440" w:type="dxa"/>
            <w:vAlign w:val="bottom"/>
          </w:tcPr>
          <w:p w:rsidR="00454806" w:rsidRPr="00B92AD4" w:rsidRDefault="00454806" w:rsidP="00454806">
            <w:pPr>
              <w:tabs>
                <w:tab w:val="decimal" w:pos="1152"/>
              </w:tabs>
              <w:spacing w:line="380" w:lineRule="exact"/>
              <w:ind w:right="12"/>
              <w:rPr>
                <w:rFonts w:ascii="Arial" w:hAnsi="Arial" w:cs="Arial"/>
                <w:color w:val="000000"/>
                <w:sz w:val="18"/>
                <w:szCs w:val="18"/>
              </w:rPr>
            </w:pPr>
            <w:r w:rsidRPr="00B92AD4">
              <w:rPr>
                <w:rFonts w:ascii="Arial" w:hAnsi="Arial" w:cs="Arial"/>
                <w:color w:val="000000"/>
                <w:sz w:val="18"/>
                <w:szCs w:val="18"/>
              </w:rPr>
              <w:t>2,386</w:t>
            </w:r>
          </w:p>
        </w:tc>
        <w:tc>
          <w:tcPr>
            <w:tcW w:w="1440" w:type="dxa"/>
            <w:vAlign w:val="bottom"/>
          </w:tcPr>
          <w:p w:rsidR="00454806" w:rsidRPr="00B92AD4" w:rsidRDefault="00454806" w:rsidP="00454806">
            <w:pPr>
              <w:tabs>
                <w:tab w:val="decimal" w:pos="1152"/>
              </w:tabs>
              <w:spacing w:line="380" w:lineRule="exact"/>
              <w:ind w:right="12"/>
              <w:rPr>
                <w:rFonts w:ascii="Arial" w:hAnsi="Arial" w:cs="Arial"/>
                <w:color w:val="000000"/>
                <w:sz w:val="18"/>
                <w:szCs w:val="18"/>
              </w:rPr>
            </w:pPr>
            <w:r w:rsidRPr="00B92AD4">
              <w:rPr>
                <w:rFonts w:ascii="Arial" w:hAnsi="Arial" w:cs="Arial"/>
                <w:color w:val="000000"/>
                <w:sz w:val="18"/>
                <w:szCs w:val="18"/>
              </w:rPr>
              <w:t>132,338</w:t>
            </w:r>
          </w:p>
        </w:tc>
      </w:tr>
      <w:tr w:rsidR="00454806" w:rsidRPr="009B799C" w:rsidTr="00125FB0">
        <w:tc>
          <w:tcPr>
            <w:tcW w:w="5400" w:type="dxa"/>
            <w:vAlign w:val="bottom"/>
          </w:tcPr>
          <w:p w:rsidR="00454806" w:rsidRPr="009B799C" w:rsidRDefault="00454806" w:rsidP="00454806">
            <w:pPr>
              <w:spacing w:line="380" w:lineRule="exact"/>
              <w:rPr>
                <w:rFonts w:ascii="Arial" w:hAnsi="Arial" w:cs="Arial"/>
                <w:sz w:val="18"/>
                <w:szCs w:val="18"/>
              </w:rPr>
            </w:pPr>
            <w:r w:rsidRPr="0075708D">
              <w:rPr>
                <w:rFonts w:ascii="Arial" w:hAnsi="Arial" w:cs="Arial"/>
                <w:sz w:val="18"/>
                <w:szCs w:val="18"/>
              </w:rPr>
              <w:t>Included in profit or loss:</w:t>
            </w:r>
          </w:p>
        </w:tc>
        <w:tc>
          <w:tcPr>
            <w:tcW w:w="1440" w:type="dxa"/>
            <w:vAlign w:val="bottom"/>
          </w:tcPr>
          <w:p w:rsidR="00454806" w:rsidRPr="00454806" w:rsidRDefault="00454806" w:rsidP="00454806">
            <w:pPr>
              <w:tabs>
                <w:tab w:val="decimal" w:pos="1152"/>
              </w:tabs>
              <w:spacing w:line="380" w:lineRule="exact"/>
              <w:ind w:right="12"/>
              <w:rPr>
                <w:rFonts w:ascii="Arial" w:hAnsi="Arial" w:cs="Arial"/>
                <w:color w:val="000000"/>
                <w:sz w:val="18"/>
                <w:szCs w:val="18"/>
              </w:rPr>
            </w:pPr>
          </w:p>
        </w:tc>
        <w:tc>
          <w:tcPr>
            <w:tcW w:w="1440" w:type="dxa"/>
            <w:vAlign w:val="bottom"/>
          </w:tcPr>
          <w:p w:rsidR="00454806" w:rsidRPr="00454806" w:rsidRDefault="00454806" w:rsidP="00454806">
            <w:pPr>
              <w:tabs>
                <w:tab w:val="decimal" w:pos="1152"/>
              </w:tabs>
              <w:spacing w:line="380" w:lineRule="exact"/>
              <w:ind w:right="12"/>
              <w:rPr>
                <w:rFonts w:ascii="Arial" w:hAnsi="Arial" w:cs="Arial"/>
                <w:color w:val="000000"/>
                <w:sz w:val="18"/>
                <w:szCs w:val="18"/>
              </w:rPr>
            </w:pPr>
          </w:p>
        </w:tc>
        <w:tc>
          <w:tcPr>
            <w:tcW w:w="1440" w:type="dxa"/>
            <w:vAlign w:val="bottom"/>
          </w:tcPr>
          <w:p w:rsidR="00454806" w:rsidRPr="00454806" w:rsidRDefault="00454806" w:rsidP="00454806">
            <w:pPr>
              <w:tabs>
                <w:tab w:val="decimal" w:pos="1152"/>
              </w:tabs>
              <w:spacing w:line="380" w:lineRule="exact"/>
              <w:ind w:right="12"/>
              <w:rPr>
                <w:rFonts w:ascii="Arial" w:hAnsi="Arial" w:cs="Arial"/>
                <w:color w:val="000000"/>
                <w:sz w:val="18"/>
                <w:szCs w:val="18"/>
              </w:rPr>
            </w:pPr>
          </w:p>
        </w:tc>
        <w:tc>
          <w:tcPr>
            <w:tcW w:w="1440" w:type="dxa"/>
            <w:vAlign w:val="bottom"/>
          </w:tcPr>
          <w:p w:rsidR="00454806" w:rsidRPr="00B92AD4" w:rsidRDefault="00454806" w:rsidP="00454806">
            <w:pPr>
              <w:tabs>
                <w:tab w:val="decimal" w:pos="1152"/>
              </w:tabs>
              <w:spacing w:line="380" w:lineRule="exact"/>
              <w:ind w:right="12"/>
              <w:rPr>
                <w:rFonts w:ascii="Arial" w:hAnsi="Arial" w:cs="Arial"/>
                <w:color w:val="000000"/>
                <w:sz w:val="18"/>
                <w:szCs w:val="18"/>
              </w:rPr>
            </w:pPr>
          </w:p>
        </w:tc>
        <w:tc>
          <w:tcPr>
            <w:tcW w:w="1440" w:type="dxa"/>
            <w:vAlign w:val="bottom"/>
          </w:tcPr>
          <w:p w:rsidR="00454806" w:rsidRPr="00B92AD4" w:rsidRDefault="00454806" w:rsidP="00454806">
            <w:pPr>
              <w:tabs>
                <w:tab w:val="decimal" w:pos="1152"/>
              </w:tabs>
              <w:spacing w:line="380" w:lineRule="exact"/>
              <w:ind w:right="12"/>
              <w:rPr>
                <w:rFonts w:ascii="Arial" w:hAnsi="Arial" w:cs="Arial"/>
                <w:color w:val="000000"/>
                <w:sz w:val="18"/>
                <w:szCs w:val="18"/>
              </w:rPr>
            </w:pPr>
          </w:p>
        </w:tc>
        <w:tc>
          <w:tcPr>
            <w:tcW w:w="1440" w:type="dxa"/>
            <w:vAlign w:val="bottom"/>
          </w:tcPr>
          <w:p w:rsidR="00454806" w:rsidRPr="00B92AD4" w:rsidRDefault="00454806" w:rsidP="00454806">
            <w:pPr>
              <w:tabs>
                <w:tab w:val="decimal" w:pos="1152"/>
              </w:tabs>
              <w:spacing w:line="380" w:lineRule="exact"/>
              <w:ind w:right="12"/>
              <w:rPr>
                <w:rFonts w:ascii="Arial" w:hAnsi="Arial" w:cs="Arial"/>
                <w:color w:val="000000"/>
                <w:sz w:val="18"/>
                <w:szCs w:val="18"/>
              </w:rPr>
            </w:pPr>
          </w:p>
        </w:tc>
      </w:tr>
      <w:tr w:rsidR="00D71FF5" w:rsidRPr="009B799C" w:rsidTr="00125FB0">
        <w:tc>
          <w:tcPr>
            <w:tcW w:w="5400" w:type="dxa"/>
            <w:vAlign w:val="bottom"/>
          </w:tcPr>
          <w:p w:rsidR="00D71FF5" w:rsidRPr="009B799C" w:rsidRDefault="00D71FF5" w:rsidP="00D71FF5">
            <w:pPr>
              <w:spacing w:line="380" w:lineRule="exact"/>
              <w:rPr>
                <w:rFonts w:ascii="Arial" w:hAnsi="Arial" w:cs="Arial"/>
                <w:color w:val="000000"/>
                <w:sz w:val="18"/>
                <w:szCs w:val="18"/>
                <w:cs/>
              </w:rPr>
            </w:pPr>
            <w:r>
              <w:rPr>
                <w:rFonts w:ascii="Arial" w:hAnsi="Arial" w:cstheme="minorBidi" w:hint="cs"/>
                <w:sz w:val="18"/>
                <w:szCs w:val="18"/>
                <w:cs/>
              </w:rPr>
              <w:t xml:space="preserve">        </w:t>
            </w:r>
            <w:r w:rsidRPr="009B799C">
              <w:rPr>
                <w:rFonts w:ascii="Arial" w:hAnsi="Arial" w:cs="Arial"/>
                <w:sz w:val="18"/>
                <w:szCs w:val="18"/>
              </w:rPr>
              <w:t xml:space="preserve">Current service cost </w:t>
            </w:r>
          </w:p>
        </w:tc>
        <w:tc>
          <w:tcPr>
            <w:tcW w:w="1440" w:type="dxa"/>
            <w:vAlign w:val="bottom"/>
          </w:tcPr>
          <w:p w:rsidR="00D71FF5" w:rsidRPr="00D71FF5" w:rsidRDefault="00D71FF5" w:rsidP="00D71FF5">
            <w:pPr>
              <w:tabs>
                <w:tab w:val="decimal" w:pos="1152"/>
              </w:tabs>
              <w:spacing w:line="380" w:lineRule="exact"/>
              <w:ind w:right="12"/>
              <w:rPr>
                <w:rFonts w:ascii="Arial" w:hAnsi="Arial" w:cs="Arial"/>
                <w:color w:val="000000"/>
                <w:sz w:val="18"/>
                <w:szCs w:val="18"/>
              </w:rPr>
            </w:pPr>
            <w:r w:rsidRPr="00D71FF5">
              <w:rPr>
                <w:rFonts w:ascii="Arial" w:hAnsi="Arial" w:cs="Arial"/>
                <w:color w:val="000000"/>
                <w:sz w:val="18"/>
                <w:szCs w:val="18"/>
              </w:rPr>
              <w:t>15,672</w:t>
            </w:r>
          </w:p>
        </w:tc>
        <w:tc>
          <w:tcPr>
            <w:tcW w:w="1440" w:type="dxa"/>
            <w:vAlign w:val="bottom"/>
          </w:tcPr>
          <w:p w:rsidR="00D71FF5" w:rsidRPr="00D71FF5" w:rsidRDefault="00D71FF5" w:rsidP="00D71FF5">
            <w:pPr>
              <w:tabs>
                <w:tab w:val="decimal" w:pos="1152"/>
              </w:tabs>
              <w:spacing w:line="380" w:lineRule="exact"/>
              <w:ind w:right="12"/>
              <w:rPr>
                <w:rFonts w:ascii="Arial" w:hAnsi="Arial" w:cs="Arial"/>
                <w:color w:val="000000"/>
                <w:sz w:val="18"/>
                <w:szCs w:val="18"/>
              </w:rPr>
            </w:pPr>
            <w:r w:rsidRPr="00D71FF5">
              <w:rPr>
                <w:rFonts w:ascii="Arial" w:hAnsi="Arial" w:cs="Arial"/>
                <w:color w:val="000000"/>
                <w:sz w:val="18"/>
                <w:szCs w:val="18"/>
              </w:rPr>
              <w:t>165</w:t>
            </w:r>
          </w:p>
        </w:tc>
        <w:tc>
          <w:tcPr>
            <w:tcW w:w="1440" w:type="dxa"/>
            <w:vAlign w:val="bottom"/>
          </w:tcPr>
          <w:p w:rsidR="00D71FF5" w:rsidRPr="00D71FF5" w:rsidRDefault="00D71FF5" w:rsidP="00D71FF5">
            <w:pPr>
              <w:tabs>
                <w:tab w:val="decimal" w:pos="1152"/>
              </w:tabs>
              <w:spacing w:line="380" w:lineRule="exact"/>
              <w:ind w:right="12"/>
              <w:rPr>
                <w:rFonts w:ascii="Arial" w:hAnsi="Arial" w:cs="Arial"/>
                <w:color w:val="000000"/>
                <w:sz w:val="18"/>
                <w:szCs w:val="18"/>
              </w:rPr>
            </w:pPr>
            <w:r w:rsidRPr="00D71FF5">
              <w:rPr>
                <w:rFonts w:ascii="Arial" w:hAnsi="Arial" w:cs="Arial"/>
                <w:color w:val="000000"/>
                <w:sz w:val="18"/>
                <w:szCs w:val="18"/>
              </w:rPr>
              <w:t>15,837</w:t>
            </w:r>
          </w:p>
        </w:tc>
        <w:tc>
          <w:tcPr>
            <w:tcW w:w="1440" w:type="dxa"/>
            <w:vAlign w:val="bottom"/>
          </w:tcPr>
          <w:p w:rsidR="00D71FF5" w:rsidRPr="00B92AD4" w:rsidRDefault="00D71FF5" w:rsidP="00D71FF5">
            <w:pPr>
              <w:tabs>
                <w:tab w:val="decimal" w:pos="1152"/>
              </w:tabs>
              <w:spacing w:line="380" w:lineRule="exact"/>
              <w:ind w:right="12"/>
              <w:rPr>
                <w:rFonts w:ascii="Arial" w:hAnsi="Arial" w:cs="Arial"/>
                <w:color w:val="000000"/>
                <w:sz w:val="18"/>
                <w:szCs w:val="18"/>
              </w:rPr>
            </w:pPr>
            <w:r w:rsidRPr="00B92AD4">
              <w:rPr>
                <w:rFonts w:ascii="Arial" w:hAnsi="Arial" w:cs="Arial"/>
                <w:color w:val="000000"/>
                <w:sz w:val="18"/>
                <w:szCs w:val="18"/>
              </w:rPr>
              <w:t>10,348</w:t>
            </w:r>
          </w:p>
        </w:tc>
        <w:tc>
          <w:tcPr>
            <w:tcW w:w="1440" w:type="dxa"/>
            <w:vAlign w:val="bottom"/>
          </w:tcPr>
          <w:p w:rsidR="00D71FF5" w:rsidRPr="00B92AD4" w:rsidRDefault="00D71FF5" w:rsidP="00D71FF5">
            <w:pPr>
              <w:tabs>
                <w:tab w:val="decimal" w:pos="1152"/>
              </w:tabs>
              <w:spacing w:line="380" w:lineRule="exact"/>
              <w:ind w:right="12"/>
              <w:rPr>
                <w:rFonts w:ascii="Arial" w:hAnsi="Arial" w:cs="Arial"/>
                <w:color w:val="000000"/>
                <w:sz w:val="18"/>
                <w:szCs w:val="18"/>
              </w:rPr>
            </w:pPr>
            <w:r w:rsidRPr="00B92AD4">
              <w:rPr>
                <w:rFonts w:ascii="Arial" w:hAnsi="Arial" w:cs="Arial"/>
                <w:color w:val="000000"/>
                <w:sz w:val="18"/>
                <w:szCs w:val="18"/>
              </w:rPr>
              <w:t>204</w:t>
            </w:r>
          </w:p>
        </w:tc>
        <w:tc>
          <w:tcPr>
            <w:tcW w:w="1440" w:type="dxa"/>
            <w:vAlign w:val="bottom"/>
          </w:tcPr>
          <w:p w:rsidR="00D71FF5" w:rsidRPr="00B92AD4" w:rsidRDefault="00D71FF5" w:rsidP="00D71FF5">
            <w:pPr>
              <w:tabs>
                <w:tab w:val="decimal" w:pos="1152"/>
              </w:tabs>
              <w:spacing w:line="380" w:lineRule="exact"/>
              <w:ind w:right="12"/>
              <w:rPr>
                <w:rFonts w:ascii="Arial" w:hAnsi="Arial" w:cs="Arial"/>
                <w:color w:val="000000"/>
                <w:sz w:val="18"/>
                <w:szCs w:val="18"/>
              </w:rPr>
            </w:pPr>
            <w:r w:rsidRPr="00B92AD4">
              <w:rPr>
                <w:rFonts w:ascii="Arial" w:hAnsi="Arial" w:cs="Arial"/>
                <w:color w:val="000000"/>
                <w:sz w:val="18"/>
                <w:szCs w:val="18"/>
              </w:rPr>
              <w:t>10,552</w:t>
            </w:r>
          </w:p>
        </w:tc>
      </w:tr>
      <w:tr w:rsidR="00D71FF5" w:rsidRPr="009B799C" w:rsidTr="00125FB0">
        <w:tc>
          <w:tcPr>
            <w:tcW w:w="5400" w:type="dxa"/>
            <w:vAlign w:val="bottom"/>
          </w:tcPr>
          <w:p w:rsidR="00D71FF5" w:rsidRPr="009B799C" w:rsidRDefault="00D71FF5" w:rsidP="00D71FF5">
            <w:pPr>
              <w:tabs>
                <w:tab w:val="left" w:pos="285"/>
              </w:tabs>
              <w:spacing w:line="380" w:lineRule="exact"/>
              <w:rPr>
                <w:rFonts w:ascii="Arial" w:hAnsi="Arial" w:cs="Arial"/>
                <w:sz w:val="18"/>
                <w:szCs w:val="18"/>
              </w:rPr>
            </w:pPr>
            <w:r>
              <w:rPr>
                <w:rFonts w:ascii="Arial" w:hAnsi="Arial" w:cstheme="minorBidi" w:hint="cs"/>
                <w:sz w:val="18"/>
                <w:szCs w:val="18"/>
                <w:cs/>
              </w:rPr>
              <w:t xml:space="preserve">        </w:t>
            </w:r>
            <w:r w:rsidRPr="009B799C">
              <w:rPr>
                <w:rFonts w:ascii="Arial" w:hAnsi="Arial" w:cs="Arial"/>
                <w:sz w:val="18"/>
                <w:szCs w:val="18"/>
              </w:rPr>
              <w:t xml:space="preserve">Interest cost </w:t>
            </w:r>
          </w:p>
        </w:tc>
        <w:tc>
          <w:tcPr>
            <w:tcW w:w="1440" w:type="dxa"/>
            <w:vAlign w:val="bottom"/>
          </w:tcPr>
          <w:p w:rsidR="00D71FF5" w:rsidRPr="00D71FF5" w:rsidRDefault="00D71FF5" w:rsidP="00D71FF5">
            <w:pPr>
              <w:tabs>
                <w:tab w:val="decimal" w:pos="1152"/>
              </w:tabs>
              <w:spacing w:line="380" w:lineRule="exact"/>
              <w:ind w:right="12"/>
              <w:rPr>
                <w:rFonts w:ascii="Arial" w:hAnsi="Arial" w:cs="Arial"/>
                <w:color w:val="000000"/>
                <w:sz w:val="18"/>
                <w:szCs w:val="18"/>
              </w:rPr>
            </w:pPr>
            <w:r w:rsidRPr="00D71FF5">
              <w:rPr>
                <w:rFonts w:ascii="Arial" w:hAnsi="Arial" w:cs="Arial"/>
                <w:color w:val="000000"/>
                <w:sz w:val="18"/>
                <w:szCs w:val="18"/>
              </w:rPr>
              <w:t>5,144</w:t>
            </w:r>
          </w:p>
        </w:tc>
        <w:tc>
          <w:tcPr>
            <w:tcW w:w="1440" w:type="dxa"/>
            <w:vAlign w:val="bottom"/>
          </w:tcPr>
          <w:p w:rsidR="00D71FF5" w:rsidRPr="00D71FF5" w:rsidRDefault="00D71FF5" w:rsidP="00D71FF5">
            <w:pPr>
              <w:tabs>
                <w:tab w:val="decimal" w:pos="1152"/>
              </w:tabs>
              <w:spacing w:line="380" w:lineRule="exact"/>
              <w:ind w:right="12"/>
              <w:rPr>
                <w:rFonts w:ascii="Arial" w:hAnsi="Arial" w:cs="Arial"/>
                <w:color w:val="000000"/>
                <w:sz w:val="18"/>
                <w:szCs w:val="18"/>
              </w:rPr>
            </w:pPr>
            <w:r w:rsidRPr="00D71FF5">
              <w:rPr>
                <w:rFonts w:ascii="Arial" w:hAnsi="Arial" w:cs="Arial"/>
                <w:color w:val="000000"/>
                <w:sz w:val="18"/>
                <w:szCs w:val="18"/>
              </w:rPr>
              <w:t>49</w:t>
            </w:r>
          </w:p>
        </w:tc>
        <w:tc>
          <w:tcPr>
            <w:tcW w:w="1440" w:type="dxa"/>
            <w:vAlign w:val="bottom"/>
          </w:tcPr>
          <w:p w:rsidR="00D71FF5" w:rsidRPr="00D71FF5" w:rsidRDefault="00D71FF5" w:rsidP="00D71FF5">
            <w:pPr>
              <w:tabs>
                <w:tab w:val="decimal" w:pos="1152"/>
              </w:tabs>
              <w:spacing w:line="380" w:lineRule="exact"/>
              <w:ind w:right="12"/>
              <w:rPr>
                <w:rFonts w:ascii="Arial" w:hAnsi="Arial" w:cs="Arial"/>
                <w:color w:val="000000"/>
                <w:sz w:val="18"/>
                <w:szCs w:val="18"/>
              </w:rPr>
            </w:pPr>
            <w:r w:rsidRPr="00D71FF5">
              <w:rPr>
                <w:rFonts w:ascii="Arial" w:hAnsi="Arial" w:cs="Arial"/>
                <w:color w:val="000000"/>
                <w:sz w:val="18"/>
                <w:szCs w:val="18"/>
              </w:rPr>
              <w:t>5,193</w:t>
            </w:r>
          </w:p>
        </w:tc>
        <w:tc>
          <w:tcPr>
            <w:tcW w:w="1440" w:type="dxa"/>
            <w:vAlign w:val="bottom"/>
          </w:tcPr>
          <w:p w:rsidR="00D71FF5" w:rsidRPr="00B92AD4" w:rsidRDefault="00D71FF5" w:rsidP="00D71FF5">
            <w:pPr>
              <w:tabs>
                <w:tab w:val="decimal" w:pos="1152"/>
              </w:tabs>
              <w:spacing w:line="380" w:lineRule="exact"/>
              <w:ind w:right="12"/>
              <w:rPr>
                <w:rFonts w:ascii="Arial" w:hAnsi="Arial" w:cs="Arial"/>
                <w:color w:val="000000"/>
                <w:sz w:val="18"/>
                <w:szCs w:val="18"/>
              </w:rPr>
            </w:pPr>
            <w:r w:rsidRPr="00B92AD4">
              <w:rPr>
                <w:rFonts w:ascii="Arial" w:hAnsi="Arial" w:cs="Arial"/>
                <w:color w:val="000000"/>
                <w:sz w:val="18"/>
                <w:szCs w:val="18"/>
              </w:rPr>
              <w:t>3,459</w:t>
            </w:r>
          </w:p>
        </w:tc>
        <w:tc>
          <w:tcPr>
            <w:tcW w:w="1440" w:type="dxa"/>
            <w:vAlign w:val="bottom"/>
          </w:tcPr>
          <w:p w:rsidR="00D71FF5" w:rsidRPr="00B92AD4" w:rsidRDefault="00D71FF5" w:rsidP="00D71FF5">
            <w:pPr>
              <w:tabs>
                <w:tab w:val="decimal" w:pos="1152"/>
              </w:tabs>
              <w:spacing w:line="380" w:lineRule="exact"/>
              <w:ind w:right="12"/>
              <w:rPr>
                <w:rFonts w:ascii="Arial" w:hAnsi="Arial" w:cs="Arial"/>
                <w:color w:val="000000"/>
                <w:sz w:val="18"/>
                <w:szCs w:val="18"/>
              </w:rPr>
            </w:pPr>
            <w:r w:rsidRPr="00B92AD4">
              <w:rPr>
                <w:rFonts w:ascii="Arial" w:hAnsi="Arial" w:cs="Arial"/>
                <w:color w:val="000000"/>
                <w:sz w:val="18"/>
                <w:szCs w:val="18"/>
              </w:rPr>
              <w:t>50</w:t>
            </w:r>
          </w:p>
        </w:tc>
        <w:tc>
          <w:tcPr>
            <w:tcW w:w="1440" w:type="dxa"/>
            <w:vAlign w:val="bottom"/>
          </w:tcPr>
          <w:p w:rsidR="00D71FF5" w:rsidRPr="00B92AD4" w:rsidRDefault="00D71FF5" w:rsidP="00D71FF5">
            <w:pPr>
              <w:tabs>
                <w:tab w:val="decimal" w:pos="1152"/>
              </w:tabs>
              <w:spacing w:line="380" w:lineRule="exact"/>
              <w:ind w:right="12"/>
              <w:rPr>
                <w:rFonts w:ascii="Arial" w:hAnsi="Arial" w:cs="Arial"/>
                <w:color w:val="000000"/>
                <w:sz w:val="18"/>
                <w:szCs w:val="18"/>
              </w:rPr>
            </w:pPr>
            <w:r w:rsidRPr="00B92AD4">
              <w:rPr>
                <w:rFonts w:ascii="Arial" w:hAnsi="Arial" w:cs="Arial"/>
                <w:color w:val="000000"/>
                <w:sz w:val="18"/>
                <w:szCs w:val="18"/>
              </w:rPr>
              <w:t>3,509</w:t>
            </w:r>
          </w:p>
        </w:tc>
      </w:tr>
      <w:tr w:rsidR="00D71FF5" w:rsidRPr="009B799C" w:rsidTr="00125FB0">
        <w:tc>
          <w:tcPr>
            <w:tcW w:w="5400" w:type="dxa"/>
          </w:tcPr>
          <w:p w:rsidR="00D71FF5" w:rsidRDefault="00D71FF5" w:rsidP="00D71FF5">
            <w:pPr>
              <w:spacing w:line="380" w:lineRule="exact"/>
              <w:rPr>
                <w:rFonts w:ascii="Arial" w:hAnsi="Arial" w:cs="Arial"/>
                <w:sz w:val="18"/>
                <w:szCs w:val="18"/>
              </w:rPr>
            </w:pPr>
            <w:r>
              <w:rPr>
                <w:rFonts w:ascii="Arial" w:hAnsi="Arial" w:cstheme="minorBidi" w:hint="cs"/>
                <w:sz w:val="18"/>
                <w:szCs w:val="18"/>
                <w:cs/>
              </w:rPr>
              <w:t xml:space="preserve">        </w:t>
            </w:r>
            <w:r w:rsidRPr="002548A4">
              <w:rPr>
                <w:rFonts w:ascii="Arial" w:hAnsi="Arial" w:cs="Arial"/>
                <w:sz w:val="18"/>
                <w:szCs w:val="18"/>
              </w:rPr>
              <w:t>Past service costs</w:t>
            </w:r>
          </w:p>
        </w:tc>
        <w:tc>
          <w:tcPr>
            <w:tcW w:w="1440" w:type="dxa"/>
            <w:vAlign w:val="bottom"/>
          </w:tcPr>
          <w:p w:rsidR="00D71FF5" w:rsidRPr="00D71FF5" w:rsidRDefault="00D71FF5" w:rsidP="00D71FF5">
            <w:pPr>
              <w:tabs>
                <w:tab w:val="decimal" w:pos="1152"/>
              </w:tabs>
              <w:spacing w:line="380" w:lineRule="exact"/>
              <w:ind w:right="12"/>
              <w:rPr>
                <w:rFonts w:ascii="Arial" w:hAnsi="Arial" w:cs="Arial"/>
                <w:color w:val="000000"/>
                <w:sz w:val="18"/>
                <w:szCs w:val="18"/>
              </w:rPr>
            </w:pPr>
            <w:r w:rsidRPr="00D71FF5">
              <w:rPr>
                <w:rFonts w:ascii="Arial" w:hAnsi="Arial" w:cs="Arial"/>
                <w:color w:val="000000"/>
                <w:sz w:val="18"/>
                <w:szCs w:val="18"/>
              </w:rPr>
              <w:t>31,974</w:t>
            </w:r>
          </w:p>
        </w:tc>
        <w:tc>
          <w:tcPr>
            <w:tcW w:w="1440" w:type="dxa"/>
            <w:vAlign w:val="bottom"/>
          </w:tcPr>
          <w:p w:rsidR="00D71FF5" w:rsidRPr="00D71FF5" w:rsidRDefault="00D71FF5" w:rsidP="00D71FF5">
            <w:pPr>
              <w:tabs>
                <w:tab w:val="decimal" w:pos="1152"/>
              </w:tabs>
              <w:spacing w:line="380" w:lineRule="exact"/>
              <w:ind w:right="12"/>
              <w:rPr>
                <w:rFonts w:ascii="Arial" w:hAnsi="Arial" w:cs="Arial"/>
                <w:color w:val="000000"/>
                <w:sz w:val="18"/>
                <w:szCs w:val="18"/>
              </w:rPr>
            </w:pPr>
            <w:r w:rsidRPr="00D71FF5">
              <w:rPr>
                <w:rFonts w:ascii="Arial" w:hAnsi="Arial" w:cs="Arial"/>
                <w:color w:val="000000"/>
                <w:sz w:val="18"/>
                <w:szCs w:val="18"/>
              </w:rPr>
              <w:t>-</w:t>
            </w:r>
          </w:p>
        </w:tc>
        <w:tc>
          <w:tcPr>
            <w:tcW w:w="1440" w:type="dxa"/>
            <w:vAlign w:val="bottom"/>
          </w:tcPr>
          <w:p w:rsidR="00D71FF5" w:rsidRPr="00D71FF5" w:rsidRDefault="00D71FF5" w:rsidP="00D71FF5">
            <w:pPr>
              <w:tabs>
                <w:tab w:val="decimal" w:pos="1152"/>
              </w:tabs>
              <w:spacing w:line="380" w:lineRule="exact"/>
              <w:ind w:right="12"/>
              <w:rPr>
                <w:rFonts w:ascii="Arial" w:hAnsi="Arial" w:cs="Arial"/>
                <w:color w:val="000000"/>
                <w:sz w:val="18"/>
                <w:szCs w:val="18"/>
              </w:rPr>
            </w:pPr>
            <w:r w:rsidRPr="00D71FF5">
              <w:rPr>
                <w:rFonts w:ascii="Arial" w:hAnsi="Arial" w:cs="Arial"/>
                <w:color w:val="000000"/>
                <w:sz w:val="18"/>
                <w:szCs w:val="18"/>
              </w:rPr>
              <w:t>31,974</w:t>
            </w:r>
          </w:p>
        </w:tc>
        <w:tc>
          <w:tcPr>
            <w:tcW w:w="1440" w:type="dxa"/>
            <w:vAlign w:val="bottom"/>
          </w:tcPr>
          <w:p w:rsidR="00D71FF5" w:rsidRPr="00B92AD4" w:rsidRDefault="00D71FF5" w:rsidP="00D71FF5">
            <w:pPr>
              <w:tabs>
                <w:tab w:val="decimal" w:pos="1152"/>
              </w:tabs>
              <w:spacing w:line="380" w:lineRule="exact"/>
              <w:ind w:right="12"/>
              <w:rPr>
                <w:rFonts w:ascii="Arial" w:hAnsi="Arial" w:cs="Arial"/>
                <w:color w:val="000000"/>
                <w:sz w:val="18"/>
                <w:szCs w:val="18"/>
              </w:rPr>
            </w:pPr>
            <w:r>
              <w:rPr>
                <w:rFonts w:ascii="Arial" w:hAnsi="Arial" w:cs="Arial"/>
                <w:color w:val="000000"/>
                <w:sz w:val="18"/>
                <w:szCs w:val="18"/>
              </w:rPr>
              <w:t>-</w:t>
            </w:r>
          </w:p>
        </w:tc>
        <w:tc>
          <w:tcPr>
            <w:tcW w:w="1440" w:type="dxa"/>
            <w:vAlign w:val="bottom"/>
          </w:tcPr>
          <w:p w:rsidR="00D71FF5" w:rsidRPr="00B92AD4" w:rsidRDefault="00D71FF5" w:rsidP="00D71FF5">
            <w:pPr>
              <w:tabs>
                <w:tab w:val="decimal" w:pos="1152"/>
              </w:tabs>
              <w:spacing w:line="380" w:lineRule="exact"/>
              <w:ind w:right="12"/>
              <w:rPr>
                <w:rFonts w:ascii="Arial" w:hAnsi="Arial" w:cs="Arial"/>
                <w:color w:val="000000"/>
                <w:sz w:val="18"/>
                <w:szCs w:val="18"/>
              </w:rPr>
            </w:pPr>
            <w:r>
              <w:rPr>
                <w:rFonts w:ascii="Arial" w:hAnsi="Arial" w:cs="Arial"/>
                <w:color w:val="000000"/>
                <w:sz w:val="18"/>
                <w:szCs w:val="18"/>
              </w:rPr>
              <w:t>-</w:t>
            </w:r>
          </w:p>
        </w:tc>
        <w:tc>
          <w:tcPr>
            <w:tcW w:w="1440" w:type="dxa"/>
            <w:vAlign w:val="bottom"/>
          </w:tcPr>
          <w:p w:rsidR="00D71FF5" w:rsidRPr="00B92AD4" w:rsidRDefault="00D71FF5" w:rsidP="00D71FF5">
            <w:pPr>
              <w:tabs>
                <w:tab w:val="decimal" w:pos="1152"/>
              </w:tabs>
              <w:spacing w:line="380" w:lineRule="exact"/>
              <w:ind w:right="12"/>
              <w:rPr>
                <w:rFonts w:ascii="Arial" w:hAnsi="Arial" w:cs="Arial"/>
                <w:color w:val="000000"/>
                <w:sz w:val="18"/>
                <w:szCs w:val="18"/>
              </w:rPr>
            </w:pPr>
            <w:r>
              <w:rPr>
                <w:rFonts w:ascii="Arial" w:hAnsi="Arial" w:cs="Arial"/>
                <w:color w:val="000000"/>
                <w:sz w:val="18"/>
                <w:szCs w:val="18"/>
              </w:rPr>
              <w:t>-</w:t>
            </w:r>
          </w:p>
        </w:tc>
      </w:tr>
      <w:tr w:rsidR="00D71FF5" w:rsidRPr="009B799C" w:rsidTr="00125FB0">
        <w:tc>
          <w:tcPr>
            <w:tcW w:w="5400" w:type="dxa"/>
          </w:tcPr>
          <w:p w:rsidR="00D71FF5" w:rsidRDefault="00D71FF5" w:rsidP="00D71FF5">
            <w:pPr>
              <w:spacing w:line="380" w:lineRule="exact"/>
              <w:rPr>
                <w:rFonts w:ascii="Arial" w:hAnsi="Arial" w:cs="Arial"/>
                <w:sz w:val="18"/>
                <w:szCs w:val="18"/>
              </w:rPr>
            </w:pPr>
            <w:r w:rsidRPr="002548A4">
              <w:rPr>
                <w:rFonts w:ascii="Arial" w:hAnsi="Arial" w:cs="Arial"/>
                <w:sz w:val="18"/>
                <w:szCs w:val="18"/>
              </w:rPr>
              <w:t>Included in other comprehensive income:</w:t>
            </w:r>
          </w:p>
        </w:tc>
        <w:tc>
          <w:tcPr>
            <w:tcW w:w="1440" w:type="dxa"/>
            <w:vAlign w:val="bottom"/>
          </w:tcPr>
          <w:p w:rsidR="00D71FF5" w:rsidRPr="00454806" w:rsidRDefault="00D71FF5" w:rsidP="00D71FF5">
            <w:pPr>
              <w:tabs>
                <w:tab w:val="decimal" w:pos="1152"/>
              </w:tabs>
              <w:spacing w:line="380" w:lineRule="exact"/>
              <w:ind w:right="12"/>
              <w:rPr>
                <w:rFonts w:ascii="Arial" w:hAnsi="Arial" w:cs="Arial"/>
                <w:color w:val="000000"/>
                <w:sz w:val="18"/>
                <w:szCs w:val="18"/>
              </w:rPr>
            </w:pPr>
          </w:p>
        </w:tc>
        <w:tc>
          <w:tcPr>
            <w:tcW w:w="1440" w:type="dxa"/>
            <w:vAlign w:val="bottom"/>
          </w:tcPr>
          <w:p w:rsidR="00D71FF5" w:rsidRPr="00454806" w:rsidRDefault="00D71FF5" w:rsidP="00D71FF5">
            <w:pPr>
              <w:tabs>
                <w:tab w:val="decimal" w:pos="1152"/>
              </w:tabs>
              <w:spacing w:line="380" w:lineRule="exact"/>
              <w:ind w:right="12"/>
              <w:rPr>
                <w:rFonts w:ascii="Arial" w:hAnsi="Arial" w:cs="Arial"/>
                <w:color w:val="000000"/>
                <w:sz w:val="18"/>
                <w:szCs w:val="18"/>
              </w:rPr>
            </w:pPr>
          </w:p>
        </w:tc>
        <w:tc>
          <w:tcPr>
            <w:tcW w:w="1440" w:type="dxa"/>
            <w:vAlign w:val="bottom"/>
          </w:tcPr>
          <w:p w:rsidR="00D71FF5" w:rsidRPr="00454806" w:rsidRDefault="00D71FF5" w:rsidP="00D71FF5">
            <w:pPr>
              <w:tabs>
                <w:tab w:val="decimal" w:pos="1152"/>
              </w:tabs>
              <w:spacing w:line="380" w:lineRule="exact"/>
              <w:ind w:right="12"/>
              <w:rPr>
                <w:rFonts w:ascii="Arial" w:hAnsi="Arial" w:cs="Arial"/>
                <w:color w:val="000000"/>
                <w:sz w:val="18"/>
                <w:szCs w:val="18"/>
              </w:rPr>
            </w:pPr>
          </w:p>
        </w:tc>
        <w:tc>
          <w:tcPr>
            <w:tcW w:w="1440" w:type="dxa"/>
            <w:vAlign w:val="bottom"/>
          </w:tcPr>
          <w:p w:rsidR="00D71FF5" w:rsidRPr="00B92AD4" w:rsidRDefault="00D71FF5" w:rsidP="00D71FF5">
            <w:pPr>
              <w:tabs>
                <w:tab w:val="decimal" w:pos="1152"/>
              </w:tabs>
              <w:spacing w:line="380" w:lineRule="exact"/>
              <w:ind w:right="12"/>
              <w:rPr>
                <w:rFonts w:ascii="Arial" w:hAnsi="Arial" w:cs="Arial"/>
                <w:color w:val="000000"/>
                <w:sz w:val="18"/>
                <w:szCs w:val="18"/>
              </w:rPr>
            </w:pPr>
          </w:p>
        </w:tc>
        <w:tc>
          <w:tcPr>
            <w:tcW w:w="1440" w:type="dxa"/>
            <w:vAlign w:val="bottom"/>
          </w:tcPr>
          <w:p w:rsidR="00D71FF5" w:rsidRPr="00B92AD4" w:rsidRDefault="00D71FF5" w:rsidP="00D71FF5">
            <w:pPr>
              <w:tabs>
                <w:tab w:val="decimal" w:pos="1152"/>
              </w:tabs>
              <w:spacing w:line="380" w:lineRule="exact"/>
              <w:ind w:right="12"/>
              <w:rPr>
                <w:rFonts w:ascii="Arial" w:hAnsi="Arial" w:cs="Arial"/>
                <w:color w:val="000000"/>
                <w:sz w:val="18"/>
                <w:szCs w:val="18"/>
              </w:rPr>
            </w:pPr>
          </w:p>
        </w:tc>
        <w:tc>
          <w:tcPr>
            <w:tcW w:w="1440" w:type="dxa"/>
            <w:vAlign w:val="bottom"/>
          </w:tcPr>
          <w:p w:rsidR="00D71FF5" w:rsidRPr="00B92AD4" w:rsidRDefault="00D71FF5" w:rsidP="00D71FF5">
            <w:pPr>
              <w:tabs>
                <w:tab w:val="decimal" w:pos="1152"/>
              </w:tabs>
              <w:spacing w:line="380" w:lineRule="exact"/>
              <w:ind w:right="12"/>
              <w:rPr>
                <w:rFonts w:ascii="Arial" w:hAnsi="Arial" w:cs="Arial"/>
                <w:color w:val="000000"/>
                <w:sz w:val="18"/>
                <w:szCs w:val="18"/>
              </w:rPr>
            </w:pPr>
          </w:p>
        </w:tc>
      </w:tr>
      <w:tr w:rsidR="00D71FF5" w:rsidRPr="009B799C" w:rsidTr="00125FB0">
        <w:tc>
          <w:tcPr>
            <w:tcW w:w="5400" w:type="dxa"/>
          </w:tcPr>
          <w:p w:rsidR="00D71FF5" w:rsidRPr="0043328E" w:rsidRDefault="00D71FF5" w:rsidP="00D71FF5">
            <w:pPr>
              <w:spacing w:line="380" w:lineRule="exact"/>
              <w:rPr>
                <w:rFonts w:ascii="Arial" w:hAnsi="Arial" w:cs="Arial"/>
                <w:sz w:val="16"/>
                <w:szCs w:val="16"/>
              </w:rPr>
            </w:pPr>
            <w:r>
              <w:rPr>
                <w:rFonts w:ascii="Arial" w:hAnsi="Arial" w:cstheme="minorBidi" w:hint="cs"/>
                <w:sz w:val="18"/>
                <w:szCs w:val="18"/>
                <w:cs/>
              </w:rPr>
              <w:t xml:space="preserve">        </w:t>
            </w:r>
            <w:r>
              <w:rPr>
                <w:rFonts w:ascii="Arial" w:hAnsi="Arial" w:cs="Arial"/>
                <w:sz w:val="18"/>
                <w:szCs w:val="18"/>
              </w:rPr>
              <w:t xml:space="preserve">Actuarial </w:t>
            </w:r>
            <w:r w:rsidRPr="00FE4170">
              <w:rPr>
                <w:rFonts w:ascii="Arial" w:hAnsi="Arial" w:cs="Arial"/>
                <w:sz w:val="18"/>
                <w:szCs w:val="18"/>
              </w:rPr>
              <w:t>loss arising from</w:t>
            </w:r>
          </w:p>
        </w:tc>
        <w:tc>
          <w:tcPr>
            <w:tcW w:w="1440" w:type="dxa"/>
            <w:vAlign w:val="bottom"/>
          </w:tcPr>
          <w:p w:rsidR="00D71FF5" w:rsidRPr="00454806" w:rsidRDefault="00D71FF5" w:rsidP="00D71FF5">
            <w:pPr>
              <w:tabs>
                <w:tab w:val="decimal" w:pos="1152"/>
              </w:tabs>
              <w:spacing w:line="380" w:lineRule="exact"/>
              <w:ind w:right="12"/>
              <w:rPr>
                <w:rFonts w:ascii="Arial" w:hAnsi="Arial" w:cs="Arial"/>
                <w:color w:val="000000"/>
                <w:sz w:val="18"/>
                <w:szCs w:val="18"/>
              </w:rPr>
            </w:pPr>
          </w:p>
        </w:tc>
        <w:tc>
          <w:tcPr>
            <w:tcW w:w="1440" w:type="dxa"/>
            <w:vAlign w:val="bottom"/>
          </w:tcPr>
          <w:p w:rsidR="00D71FF5" w:rsidRPr="00454806" w:rsidRDefault="00D71FF5" w:rsidP="00D71FF5">
            <w:pPr>
              <w:tabs>
                <w:tab w:val="decimal" w:pos="1152"/>
              </w:tabs>
              <w:spacing w:line="380" w:lineRule="exact"/>
              <w:ind w:right="12"/>
              <w:rPr>
                <w:rFonts w:ascii="Arial" w:hAnsi="Arial" w:cs="Arial"/>
                <w:color w:val="000000"/>
                <w:sz w:val="18"/>
                <w:szCs w:val="18"/>
              </w:rPr>
            </w:pPr>
          </w:p>
        </w:tc>
        <w:tc>
          <w:tcPr>
            <w:tcW w:w="1440" w:type="dxa"/>
            <w:vAlign w:val="bottom"/>
          </w:tcPr>
          <w:p w:rsidR="00D71FF5" w:rsidRPr="00454806" w:rsidRDefault="00D71FF5" w:rsidP="00D71FF5">
            <w:pPr>
              <w:tabs>
                <w:tab w:val="decimal" w:pos="1152"/>
              </w:tabs>
              <w:spacing w:line="380" w:lineRule="exact"/>
              <w:ind w:right="12"/>
              <w:rPr>
                <w:rFonts w:ascii="Arial" w:hAnsi="Arial" w:cs="Arial"/>
                <w:color w:val="000000"/>
                <w:sz w:val="18"/>
                <w:szCs w:val="18"/>
              </w:rPr>
            </w:pPr>
          </w:p>
        </w:tc>
        <w:tc>
          <w:tcPr>
            <w:tcW w:w="1440" w:type="dxa"/>
            <w:vAlign w:val="bottom"/>
          </w:tcPr>
          <w:p w:rsidR="00D71FF5" w:rsidRPr="00B92AD4" w:rsidRDefault="00D71FF5" w:rsidP="00D71FF5">
            <w:pPr>
              <w:tabs>
                <w:tab w:val="decimal" w:pos="1152"/>
              </w:tabs>
              <w:spacing w:line="380" w:lineRule="exact"/>
              <w:ind w:right="12"/>
              <w:rPr>
                <w:rFonts w:ascii="Arial" w:hAnsi="Arial" w:cs="Arial"/>
                <w:color w:val="000000"/>
                <w:sz w:val="18"/>
                <w:szCs w:val="18"/>
              </w:rPr>
            </w:pPr>
          </w:p>
        </w:tc>
        <w:tc>
          <w:tcPr>
            <w:tcW w:w="1440" w:type="dxa"/>
            <w:vAlign w:val="bottom"/>
          </w:tcPr>
          <w:p w:rsidR="00D71FF5" w:rsidRPr="00B92AD4" w:rsidRDefault="00D71FF5" w:rsidP="00D71FF5">
            <w:pPr>
              <w:tabs>
                <w:tab w:val="decimal" w:pos="1152"/>
              </w:tabs>
              <w:spacing w:line="380" w:lineRule="exact"/>
              <w:ind w:right="12"/>
              <w:rPr>
                <w:rFonts w:ascii="Arial" w:hAnsi="Arial" w:cs="Arial"/>
                <w:color w:val="000000"/>
                <w:sz w:val="18"/>
                <w:szCs w:val="18"/>
              </w:rPr>
            </w:pPr>
          </w:p>
        </w:tc>
        <w:tc>
          <w:tcPr>
            <w:tcW w:w="1440" w:type="dxa"/>
            <w:vAlign w:val="bottom"/>
          </w:tcPr>
          <w:p w:rsidR="00D71FF5" w:rsidRPr="00B92AD4" w:rsidRDefault="00D71FF5" w:rsidP="00D71FF5">
            <w:pPr>
              <w:tabs>
                <w:tab w:val="decimal" w:pos="1152"/>
              </w:tabs>
              <w:spacing w:line="380" w:lineRule="exact"/>
              <w:ind w:right="12"/>
              <w:rPr>
                <w:rFonts w:ascii="Arial" w:hAnsi="Arial" w:cs="Arial"/>
                <w:color w:val="000000"/>
                <w:sz w:val="18"/>
                <w:szCs w:val="18"/>
              </w:rPr>
            </w:pPr>
          </w:p>
        </w:tc>
      </w:tr>
      <w:tr w:rsidR="00D71FF5" w:rsidRPr="009B799C" w:rsidTr="00125FB0">
        <w:tc>
          <w:tcPr>
            <w:tcW w:w="5400" w:type="dxa"/>
          </w:tcPr>
          <w:p w:rsidR="00D71FF5" w:rsidRPr="00FE4170" w:rsidRDefault="00D71FF5" w:rsidP="00D71FF5">
            <w:pPr>
              <w:spacing w:line="380" w:lineRule="exact"/>
              <w:rPr>
                <w:rFonts w:ascii="Arial" w:hAnsi="Arial" w:cs="Arial"/>
                <w:sz w:val="18"/>
                <w:szCs w:val="18"/>
              </w:rPr>
            </w:pPr>
            <w:r>
              <w:rPr>
                <w:rFonts w:ascii="Arial" w:hAnsi="Arial" w:cs="Arial"/>
                <w:sz w:val="18"/>
                <w:szCs w:val="18"/>
              </w:rPr>
              <w:t xml:space="preserve">      </w:t>
            </w:r>
            <w:r>
              <w:rPr>
                <w:rFonts w:ascii="Arial" w:hAnsi="Arial" w:cstheme="minorBidi" w:hint="cs"/>
                <w:sz w:val="18"/>
                <w:szCs w:val="18"/>
                <w:cs/>
              </w:rPr>
              <w:t xml:space="preserve">      </w:t>
            </w:r>
            <w:r w:rsidRPr="00FE4170">
              <w:rPr>
                <w:rFonts w:ascii="Arial" w:hAnsi="Arial" w:cs="Arial"/>
                <w:sz w:val="18"/>
                <w:szCs w:val="18"/>
              </w:rPr>
              <w:t>Financial assumptions changes</w:t>
            </w:r>
          </w:p>
        </w:tc>
        <w:tc>
          <w:tcPr>
            <w:tcW w:w="1440" w:type="dxa"/>
            <w:vAlign w:val="bottom"/>
          </w:tcPr>
          <w:p w:rsidR="00D71FF5" w:rsidRPr="00454806" w:rsidRDefault="00D71FF5" w:rsidP="00D71FF5">
            <w:pPr>
              <w:tabs>
                <w:tab w:val="decimal" w:pos="1152"/>
              </w:tabs>
              <w:spacing w:line="380" w:lineRule="exact"/>
              <w:ind w:right="12"/>
              <w:rPr>
                <w:rFonts w:ascii="Arial" w:hAnsi="Arial" w:cs="Arial"/>
                <w:color w:val="000000"/>
                <w:sz w:val="18"/>
                <w:szCs w:val="18"/>
              </w:rPr>
            </w:pPr>
            <w:r w:rsidRPr="00454806">
              <w:rPr>
                <w:rFonts w:ascii="Arial" w:hAnsi="Arial" w:cs="Arial"/>
                <w:color w:val="000000"/>
                <w:sz w:val="18"/>
                <w:szCs w:val="18"/>
              </w:rPr>
              <w:t>19,805</w:t>
            </w:r>
          </w:p>
        </w:tc>
        <w:tc>
          <w:tcPr>
            <w:tcW w:w="1440" w:type="dxa"/>
            <w:vAlign w:val="bottom"/>
          </w:tcPr>
          <w:p w:rsidR="00D71FF5" w:rsidRPr="00454806" w:rsidRDefault="00D71FF5" w:rsidP="00D71FF5">
            <w:pPr>
              <w:tabs>
                <w:tab w:val="decimal" w:pos="1152"/>
              </w:tabs>
              <w:spacing w:line="380" w:lineRule="exact"/>
              <w:ind w:right="12"/>
              <w:rPr>
                <w:rFonts w:ascii="Arial" w:hAnsi="Arial" w:cs="Arial"/>
                <w:color w:val="000000"/>
                <w:sz w:val="18"/>
                <w:szCs w:val="18"/>
              </w:rPr>
            </w:pPr>
            <w:r w:rsidRPr="00454806">
              <w:rPr>
                <w:rFonts w:ascii="Arial" w:hAnsi="Arial" w:cs="Arial"/>
                <w:color w:val="000000"/>
                <w:sz w:val="18"/>
                <w:szCs w:val="18"/>
              </w:rPr>
              <w:t>87</w:t>
            </w:r>
          </w:p>
        </w:tc>
        <w:tc>
          <w:tcPr>
            <w:tcW w:w="1440" w:type="dxa"/>
            <w:vAlign w:val="bottom"/>
          </w:tcPr>
          <w:p w:rsidR="00D71FF5" w:rsidRPr="00454806" w:rsidRDefault="00D71FF5" w:rsidP="00D71FF5">
            <w:pPr>
              <w:tabs>
                <w:tab w:val="decimal" w:pos="1152"/>
              </w:tabs>
              <w:spacing w:line="380" w:lineRule="exact"/>
              <w:ind w:right="12"/>
              <w:rPr>
                <w:rFonts w:ascii="Arial" w:hAnsi="Arial" w:cs="Arial"/>
                <w:color w:val="000000"/>
                <w:sz w:val="18"/>
                <w:szCs w:val="18"/>
              </w:rPr>
            </w:pPr>
            <w:r w:rsidRPr="00454806">
              <w:rPr>
                <w:rFonts w:ascii="Arial" w:hAnsi="Arial" w:cs="Arial"/>
                <w:color w:val="000000"/>
                <w:sz w:val="18"/>
                <w:szCs w:val="18"/>
              </w:rPr>
              <w:t>19,892</w:t>
            </w:r>
          </w:p>
        </w:tc>
        <w:tc>
          <w:tcPr>
            <w:tcW w:w="1440" w:type="dxa"/>
            <w:vAlign w:val="bottom"/>
          </w:tcPr>
          <w:p w:rsidR="00D71FF5" w:rsidRPr="00B92AD4" w:rsidRDefault="00D71FF5" w:rsidP="00D71FF5">
            <w:pPr>
              <w:tabs>
                <w:tab w:val="decimal" w:pos="1152"/>
              </w:tabs>
              <w:spacing w:line="380" w:lineRule="exact"/>
              <w:ind w:right="12"/>
              <w:rPr>
                <w:rFonts w:ascii="Arial" w:hAnsi="Arial" w:cs="Arial"/>
                <w:color w:val="000000"/>
                <w:sz w:val="18"/>
                <w:szCs w:val="18"/>
              </w:rPr>
            </w:pPr>
            <w:r w:rsidRPr="00B92AD4">
              <w:rPr>
                <w:rFonts w:ascii="Arial" w:hAnsi="Arial" w:cs="Arial"/>
                <w:color w:val="000000"/>
                <w:sz w:val="18"/>
                <w:szCs w:val="18"/>
              </w:rPr>
              <w:t>-</w:t>
            </w:r>
          </w:p>
        </w:tc>
        <w:tc>
          <w:tcPr>
            <w:tcW w:w="1440" w:type="dxa"/>
            <w:vAlign w:val="bottom"/>
          </w:tcPr>
          <w:p w:rsidR="00D71FF5" w:rsidRPr="00B92AD4" w:rsidRDefault="00D71FF5" w:rsidP="00D71FF5">
            <w:pPr>
              <w:tabs>
                <w:tab w:val="decimal" w:pos="1152"/>
              </w:tabs>
              <w:spacing w:line="380" w:lineRule="exact"/>
              <w:ind w:right="12"/>
              <w:rPr>
                <w:rFonts w:ascii="Arial" w:hAnsi="Arial" w:cs="Arial"/>
                <w:color w:val="000000"/>
                <w:sz w:val="18"/>
                <w:szCs w:val="18"/>
              </w:rPr>
            </w:pPr>
            <w:r w:rsidRPr="00B92AD4">
              <w:rPr>
                <w:rFonts w:ascii="Arial" w:hAnsi="Arial" w:cs="Arial"/>
                <w:color w:val="000000"/>
                <w:sz w:val="18"/>
                <w:szCs w:val="18"/>
              </w:rPr>
              <w:t>-</w:t>
            </w:r>
          </w:p>
        </w:tc>
        <w:tc>
          <w:tcPr>
            <w:tcW w:w="1440" w:type="dxa"/>
            <w:vAlign w:val="bottom"/>
          </w:tcPr>
          <w:p w:rsidR="00D71FF5" w:rsidRPr="00B92AD4" w:rsidRDefault="00D71FF5" w:rsidP="00D71FF5">
            <w:pPr>
              <w:tabs>
                <w:tab w:val="decimal" w:pos="1152"/>
              </w:tabs>
              <w:spacing w:line="380" w:lineRule="exact"/>
              <w:ind w:right="12"/>
              <w:rPr>
                <w:rFonts w:ascii="Arial" w:hAnsi="Arial" w:cs="Arial"/>
                <w:color w:val="000000"/>
                <w:sz w:val="18"/>
                <w:szCs w:val="18"/>
              </w:rPr>
            </w:pPr>
            <w:r w:rsidRPr="00B92AD4">
              <w:rPr>
                <w:rFonts w:ascii="Arial" w:hAnsi="Arial" w:cs="Arial"/>
                <w:color w:val="000000"/>
                <w:sz w:val="18"/>
                <w:szCs w:val="18"/>
              </w:rPr>
              <w:t>-</w:t>
            </w:r>
          </w:p>
        </w:tc>
      </w:tr>
      <w:tr w:rsidR="00D71FF5" w:rsidRPr="009B799C" w:rsidTr="00125FB0">
        <w:tc>
          <w:tcPr>
            <w:tcW w:w="5400" w:type="dxa"/>
          </w:tcPr>
          <w:p w:rsidR="00D71FF5" w:rsidRPr="00FE4170" w:rsidRDefault="00D71FF5" w:rsidP="00D71FF5">
            <w:pPr>
              <w:spacing w:line="380" w:lineRule="exact"/>
              <w:rPr>
                <w:rFonts w:ascii="Arial" w:hAnsi="Arial" w:cs="Arial"/>
                <w:sz w:val="18"/>
                <w:szCs w:val="18"/>
              </w:rPr>
            </w:pPr>
            <w:r>
              <w:rPr>
                <w:rFonts w:ascii="Arial" w:hAnsi="Arial" w:cs="Arial"/>
                <w:sz w:val="18"/>
                <w:szCs w:val="18"/>
              </w:rPr>
              <w:t xml:space="preserve">      </w:t>
            </w:r>
            <w:r>
              <w:rPr>
                <w:rFonts w:ascii="Arial" w:hAnsi="Arial" w:cstheme="minorBidi" w:hint="cs"/>
                <w:sz w:val="18"/>
                <w:szCs w:val="18"/>
                <w:cs/>
              </w:rPr>
              <w:t xml:space="preserve">      </w:t>
            </w:r>
            <w:r w:rsidRPr="00FE4170">
              <w:rPr>
                <w:rFonts w:ascii="Arial" w:hAnsi="Arial" w:cs="Arial"/>
                <w:sz w:val="18"/>
                <w:szCs w:val="18"/>
              </w:rPr>
              <w:t>Experience adjustments</w:t>
            </w:r>
          </w:p>
        </w:tc>
        <w:tc>
          <w:tcPr>
            <w:tcW w:w="1440" w:type="dxa"/>
            <w:vAlign w:val="bottom"/>
          </w:tcPr>
          <w:p w:rsidR="00D71FF5" w:rsidRPr="00454806" w:rsidRDefault="00D71FF5" w:rsidP="00D71FF5">
            <w:pPr>
              <w:tabs>
                <w:tab w:val="decimal" w:pos="1152"/>
              </w:tabs>
              <w:spacing w:line="380" w:lineRule="exact"/>
              <w:ind w:right="12"/>
              <w:rPr>
                <w:rFonts w:ascii="Arial" w:hAnsi="Arial" w:cs="Arial"/>
                <w:color w:val="000000"/>
                <w:sz w:val="18"/>
                <w:szCs w:val="18"/>
              </w:rPr>
            </w:pPr>
            <w:r w:rsidRPr="00454806">
              <w:rPr>
                <w:rFonts w:ascii="Arial" w:hAnsi="Arial" w:cs="Arial"/>
                <w:color w:val="000000"/>
                <w:sz w:val="18"/>
                <w:szCs w:val="18"/>
              </w:rPr>
              <w:t>7,849</w:t>
            </w:r>
          </w:p>
        </w:tc>
        <w:tc>
          <w:tcPr>
            <w:tcW w:w="1440" w:type="dxa"/>
            <w:vAlign w:val="bottom"/>
          </w:tcPr>
          <w:p w:rsidR="00D71FF5" w:rsidRPr="00454806" w:rsidRDefault="00D71FF5" w:rsidP="00D71FF5">
            <w:pPr>
              <w:tabs>
                <w:tab w:val="decimal" w:pos="1152"/>
              </w:tabs>
              <w:spacing w:line="380" w:lineRule="exact"/>
              <w:ind w:right="12"/>
              <w:rPr>
                <w:rFonts w:ascii="Arial" w:hAnsi="Arial" w:cs="Arial"/>
                <w:color w:val="000000"/>
                <w:sz w:val="18"/>
                <w:szCs w:val="18"/>
              </w:rPr>
            </w:pPr>
            <w:r w:rsidRPr="00454806">
              <w:rPr>
                <w:rFonts w:ascii="Arial" w:hAnsi="Arial" w:cs="Arial"/>
                <w:color w:val="000000"/>
                <w:sz w:val="18"/>
                <w:szCs w:val="18"/>
              </w:rPr>
              <w:t>-</w:t>
            </w:r>
          </w:p>
        </w:tc>
        <w:tc>
          <w:tcPr>
            <w:tcW w:w="1440" w:type="dxa"/>
            <w:vAlign w:val="bottom"/>
          </w:tcPr>
          <w:p w:rsidR="00D71FF5" w:rsidRPr="00454806" w:rsidRDefault="00D71FF5" w:rsidP="00D71FF5">
            <w:pPr>
              <w:tabs>
                <w:tab w:val="decimal" w:pos="1152"/>
              </w:tabs>
              <w:spacing w:line="380" w:lineRule="exact"/>
              <w:ind w:right="12"/>
              <w:rPr>
                <w:rFonts w:ascii="Arial" w:hAnsi="Arial" w:cs="Arial"/>
                <w:color w:val="000000"/>
                <w:sz w:val="18"/>
                <w:szCs w:val="18"/>
              </w:rPr>
            </w:pPr>
            <w:r w:rsidRPr="00454806">
              <w:rPr>
                <w:rFonts w:ascii="Arial" w:hAnsi="Arial" w:cs="Arial"/>
                <w:color w:val="000000"/>
                <w:sz w:val="18"/>
                <w:szCs w:val="18"/>
              </w:rPr>
              <w:t>7,849</w:t>
            </w:r>
          </w:p>
        </w:tc>
        <w:tc>
          <w:tcPr>
            <w:tcW w:w="1440" w:type="dxa"/>
            <w:vAlign w:val="bottom"/>
          </w:tcPr>
          <w:p w:rsidR="00D71FF5" w:rsidRPr="00B92AD4" w:rsidRDefault="00D71FF5" w:rsidP="00D71FF5">
            <w:pPr>
              <w:tabs>
                <w:tab w:val="decimal" w:pos="1152"/>
              </w:tabs>
              <w:spacing w:line="380" w:lineRule="exact"/>
              <w:ind w:right="12"/>
              <w:rPr>
                <w:rFonts w:ascii="Arial" w:hAnsi="Arial" w:cs="Arial"/>
                <w:color w:val="000000"/>
                <w:sz w:val="18"/>
                <w:szCs w:val="18"/>
              </w:rPr>
            </w:pPr>
            <w:r w:rsidRPr="00B92AD4">
              <w:rPr>
                <w:rFonts w:ascii="Arial" w:hAnsi="Arial" w:cs="Arial"/>
                <w:color w:val="000000"/>
                <w:sz w:val="18"/>
                <w:szCs w:val="18"/>
              </w:rPr>
              <w:t>-</w:t>
            </w:r>
          </w:p>
        </w:tc>
        <w:tc>
          <w:tcPr>
            <w:tcW w:w="1440" w:type="dxa"/>
            <w:vAlign w:val="bottom"/>
          </w:tcPr>
          <w:p w:rsidR="00D71FF5" w:rsidRPr="00B92AD4" w:rsidRDefault="00D71FF5" w:rsidP="00D71FF5">
            <w:pPr>
              <w:tabs>
                <w:tab w:val="decimal" w:pos="1152"/>
              </w:tabs>
              <w:spacing w:line="380" w:lineRule="exact"/>
              <w:ind w:right="12"/>
              <w:rPr>
                <w:rFonts w:ascii="Arial" w:hAnsi="Arial" w:cs="Arial"/>
                <w:color w:val="000000"/>
                <w:sz w:val="18"/>
                <w:szCs w:val="18"/>
              </w:rPr>
            </w:pPr>
            <w:r w:rsidRPr="00B92AD4">
              <w:rPr>
                <w:rFonts w:ascii="Arial" w:hAnsi="Arial" w:cs="Arial"/>
                <w:color w:val="000000"/>
                <w:sz w:val="18"/>
                <w:szCs w:val="18"/>
              </w:rPr>
              <w:t>-</w:t>
            </w:r>
          </w:p>
        </w:tc>
        <w:tc>
          <w:tcPr>
            <w:tcW w:w="1440" w:type="dxa"/>
            <w:vAlign w:val="bottom"/>
          </w:tcPr>
          <w:p w:rsidR="00D71FF5" w:rsidRPr="00B92AD4" w:rsidRDefault="00D71FF5" w:rsidP="00D71FF5">
            <w:pPr>
              <w:tabs>
                <w:tab w:val="decimal" w:pos="1152"/>
              </w:tabs>
              <w:spacing w:line="380" w:lineRule="exact"/>
              <w:ind w:right="12"/>
              <w:rPr>
                <w:rFonts w:ascii="Arial" w:hAnsi="Arial" w:cs="Arial"/>
                <w:color w:val="000000"/>
                <w:sz w:val="18"/>
                <w:szCs w:val="18"/>
              </w:rPr>
            </w:pPr>
            <w:r w:rsidRPr="00B92AD4">
              <w:rPr>
                <w:rFonts w:ascii="Arial" w:hAnsi="Arial" w:cs="Arial"/>
                <w:color w:val="000000"/>
                <w:sz w:val="18"/>
                <w:szCs w:val="18"/>
              </w:rPr>
              <w:t>-</w:t>
            </w:r>
          </w:p>
        </w:tc>
      </w:tr>
      <w:tr w:rsidR="00D71FF5" w:rsidRPr="009B799C" w:rsidTr="00125FB0">
        <w:tc>
          <w:tcPr>
            <w:tcW w:w="5400" w:type="dxa"/>
            <w:vAlign w:val="bottom"/>
          </w:tcPr>
          <w:p w:rsidR="00D71FF5" w:rsidRPr="009B799C" w:rsidRDefault="00D71FF5" w:rsidP="00D71FF5">
            <w:pPr>
              <w:spacing w:line="380" w:lineRule="exact"/>
              <w:rPr>
                <w:rFonts w:ascii="Arial" w:hAnsi="Arial" w:cs="Arial"/>
                <w:sz w:val="18"/>
                <w:szCs w:val="18"/>
              </w:rPr>
            </w:pPr>
            <w:r w:rsidRPr="009B799C">
              <w:rPr>
                <w:rFonts w:ascii="Arial" w:hAnsi="Arial" w:cs="Arial"/>
                <w:spacing w:val="-4"/>
                <w:sz w:val="18"/>
                <w:szCs w:val="18"/>
              </w:rPr>
              <w:t>Benefits paid during the year</w:t>
            </w:r>
          </w:p>
        </w:tc>
        <w:tc>
          <w:tcPr>
            <w:tcW w:w="1440" w:type="dxa"/>
            <w:vAlign w:val="bottom"/>
          </w:tcPr>
          <w:p w:rsidR="00D71FF5" w:rsidRPr="00454806" w:rsidRDefault="00D71FF5" w:rsidP="00D71FF5">
            <w:pPr>
              <w:tabs>
                <w:tab w:val="decimal" w:pos="1152"/>
              </w:tabs>
              <w:spacing w:line="380" w:lineRule="exact"/>
              <w:ind w:right="12"/>
              <w:rPr>
                <w:rFonts w:ascii="Arial" w:hAnsi="Arial" w:cs="Arial"/>
                <w:color w:val="000000"/>
                <w:sz w:val="18"/>
                <w:szCs w:val="18"/>
              </w:rPr>
            </w:pPr>
            <w:r w:rsidRPr="00454806">
              <w:rPr>
                <w:rFonts w:ascii="Arial" w:hAnsi="Arial" w:cs="Arial"/>
                <w:color w:val="000000"/>
                <w:sz w:val="18"/>
                <w:szCs w:val="18"/>
              </w:rPr>
              <w:t>(18,382)</w:t>
            </w:r>
          </w:p>
        </w:tc>
        <w:tc>
          <w:tcPr>
            <w:tcW w:w="1440" w:type="dxa"/>
            <w:vAlign w:val="bottom"/>
          </w:tcPr>
          <w:p w:rsidR="00D71FF5" w:rsidRPr="00454806" w:rsidRDefault="00D71FF5" w:rsidP="00D71FF5">
            <w:pPr>
              <w:tabs>
                <w:tab w:val="decimal" w:pos="1152"/>
              </w:tabs>
              <w:spacing w:line="380" w:lineRule="exact"/>
              <w:ind w:right="12"/>
              <w:rPr>
                <w:rFonts w:ascii="Arial" w:hAnsi="Arial" w:cs="Arial"/>
                <w:color w:val="000000"/>
                <w:sz w:val="18"/>
                <w:szCs w:val="18"/>
              </w:rPr>
            </w:pPr>
            <w:r w:rsidRPr="00454806">
              <w:rPr>
                <w:rFonts w:ascii="Arial" w:hAnsi="Arial" w:cs="Arial"/>
                <w:color w:val="000000"/>
                <w:sz w:val="18"/>
                <w:szCs w:val="18"/>
              </w:rPr>
              <w:t>(415)</w:t>
            </w:r>
          </w:p>
        </w:tc>
        <w:tc>
          <w:tcPr>
            <w:tcW w:w="1440" w:type="dxa"/>
            <w:vAlign w:val="bottom"/>
          </w:tcPr>
          <w:p w:rsidR="00D71FF5" w:rsidRPr="00454806" w:rsidRDefault="00D71FF5" w:rsidP="00D71FF5">
            <w:pPr>
              <w:tabs>
                <w:tab w:val="decimal" w:pos="1152"/>
              </w:tabs>
              <w:spacing w:line="380" w:lineRule="exact"/>
              <w:ind w:right="12"/>
              <w:rPr>
                <w:rFonts w:ascii="Arial" w:hAnsi="Arial" w:cs="Arial"/>
                <w:color w:val="000000"/>
                <w:sz w:val="18"/>
                <w:szCs w:val="18"/>
              </w:rPr>
            </w:pPr>
            <w:r w:rsidRPr="00454806">
              <w:rPr>
                <w:rFonts w:ascii="Arial" w:hAnsi="Arial" w:cs="Arial"/>
                <w:color w:val="000000"/>
                <w:sz w:val="18"/>
                <w:szCs w:val="18"/>
              </w:rPr>
              <w:t>(18,797)</w:t>
            </w:r>
          </w:p>
        </w:tc>
        <w:tc>
          <w:tcPr>
            <w:tcW w:w="1440" w:type="dxa"/>
            <w:vAlign w:val="bottom"/>
          </w:tcPr>
          <w:p w:rsidR="00D71FF5" w:rsidRPr="00B92AD4" w:rsidRDefault="00D71FF5" w:rsidP="00D71FF5">
            <w:pPr>
              <w:tabs>
                <w:tab w:val="decimal" w:pos="1152"/>
              </w:tabs>
              <w:spacing w:line="380" w:lineRule="exact"/>
              <w:ind w:right="12"/>
              <w:rPr>
                <w:rFonts w:ascii="Arial" w:hAnsi="Arial" w:cs="Arial"/>
                <w:color w:val="000000"/>
                <w:sz w:val="18"/>
                <w:szCs w:val="18"/>
              </w:rPr>
            </w:pPr>
            <w:r w:rsidRPr="00B92AD4">
              <w:rPr>
                <w:rFonts w:ascii="Arial" w:hAnsi="Arial" w:cs="Arial"/>
                <w:color w:val="000000"/>
                <w:sz w:val="18"/>
                <w:szCs w:val="18"/>
              </w:rPr>
              <w:t>(26,968)</w:t>
            </w:r>
          </w:p>
        </w:tc>
        <w:tc>
          <w:tcPr>
            <w:tcW w:w="1440" w:type="dxa"/>
            <w:vAlign w:val="bottom"/>
          </w:tcPr>
          <w:p w:rsidR="00D71FF5" w:rsidRPr="00B92AD4" w:rsidRDefault="00D71FF5" w:rsidP="00D71FF5">
            <w:pPr>
              <w:tabs>
                <w:tab w:val="decimal" w:pos="1152"/>
              </w:tabs>
              <w:spacing w:line="380" w:lineRule="exact"/>
              <w:ind w:right="12"/>
              <w:rPr>
                <w:rFonts w:ascii="Arial" w:hAnsi="Arial" w:cs="Arial"/>
                <w:color w:val="000000"/>
                <w:sz w:val="18"/>
                <w:szCs w:val="18"/>
              </w:rPr>
            </w:pPr>
            <w:r w:rsidRPr="00B92AD4">
              <w:rPr>
                <w:rFonts w:ascii="Arial" w:hAnsi="Arial" w:cs="Arial"/>
                <w:color w:val="000000"/>
                <w:sz w:val="18"/>
                <w:szCs w:val="18"/>
              </w:rPr>
              <w:t>(280)</w:t>
            </w:r>
          </w:p>
        </w:tc>
        <w:tc>
          <w:tcPr>
            <w:tcW w:w="1440" w:type="dxa"/>
            <w:vAlign w:val="bottom"/>
          </w:tcPr>
          <w:p w:rsidR="00D71FF5" w:rsidRPr="00B92AD4" w:rsidRDefault="00D71FF5" w:rsidP="00D71FF5">
            <w:pPr>
              <w:tabs>
                <w:tab w:val="decimal" w:pos="1152"/>
              </w:tabs>
              <w:spacing w:line="380" w:lineRule="exact"/>
              <w:ind w:right="12"/>
              <w:rPr>
                <w:rFonts w:ascii="Arial" w:hAnsi="Arial" w:cs="Arial"/>
                <w:color w:val="000000"/>
                <w:sz w:val="18"/>
                <w:szCs w:val="18"/>
              </w:rPr>
            </w:pPr>
            <w:r w:rsidRPr="00B92AD4">
              <w:rPr>
                <w:rFonts w:ascii="Arial" w:hAnsi="Arial" w:cs="Arial"/>
                <w:color w:val="000000"/>
                <w:sz w:val="18"/>
                <w:szCs w:val="18"/>
              </w:rPr>
              <w:t>(27,248)</w:t>
            </w:r>
          </w:p>
        </w:tc>
      </w:tr>
      <w:tr w:rsidR="00D71FF5" w:rsidRPr="009B799C" w:rsidTr="00125FB0">
        <w:tc>
          <w:tcPr>
            <w:tcW w:w="5400" w:type="dxa"/>
            <w:vAlign w:val="bottom"/>
          </w:tcPr>
          <w:p w:rsidR="00D71FF5" w:rsidRPr="009B799C" w:rsidRDefault="00D71FF5" w:rsidP="00D71FF5">
            <w:pPr>
              <w:spacing w:line="380" w:lineRule="exact"/>
              <w:ind w:right="-83"/>
              <w:rPr>
                <w:rFonts w:ascii="Arial" w:hAnsi="Arial" w:cs="Arial"/>
                <w:b/>
                <w:bCs/>
                <w:sz w:val="18"/>
                <w:szCs w:val="18"/>
              </w:rPr>
            </w:pPr>
            <w:r w:rsidRPr="009B799C">
              <w:rPr>
                <w:rFonts w:ascii="Arial" w:hAnsi="Arial" w:cs="Arial"/>
                <w:b/>
                <w:bCs/>
                <w:sz w:val="18"/>
                <w:szCs w:val="18"/>
              </w:rPr>
              <w:t>Provision for long-term employee benefits at end of year</w:t>
            </w:r>
          </w:p>
        </w:tc>
        <w:tc>
          <w:tcPr>
            <w:tcW w:w="1440" w:type="dxa"/>
            <w:vAlign w:val="bottom"/>
          </w:tcPr>
          <w:p w:rsidR="00D71FF5" w:rsidRPr="00454806" w:rsidRDefault="00D71FF5" w:rsidP="00D71FF5">
            <w:pPr>
              <w:pBdr>
                <w:top w:val="single" w:sz="4" w:space="1" w:color="auto"/>
                <w:bottom w:val="double" w:sz="4" w:space="1" w:color="auto"/>
              </w:pBdr>
              <w:tabs>
                <w:tab w:val="decimal" w:pos="1152"/>
              </w:tabs>
              <w:spacing w:line="380" w:lineRule="exact"/>
              <w:ind w:right="12"/>
              <w:rPr>
                <w:rFonts w:ascii="Arial" w:hAnsi="Arial" w:cs="Arial"/>
                <w:color w:val="000000"/>
                <w:sz w:val="18"/>
                <w:szCs w:val="18"/>
              </w:rPr>
            </w:pPr>
            <w:r w:rsidRPr="00454806">
              <w:rPr>
                <w:rFonts w:ascii="Arial" w:hAnsi="Arial" w:cs="Arial"/>
                <w:color w:val="000000"/>
                <w:sz w:val="18"/>
                <w:szCs w:val="18"/>
              </w:rPr>
              <w:t>178,853</w:t>
            </w:r>
          </w:p>
        </w:tc>
        <w:tc>
          <w:tcPr>
            <w:tcW w:w="1440" w:type="dxa"/>
            <w:vAlign w:val="bottom"/>
          </w:tcPr>
          <w:p w:rsidR="00D71FF5" w:rsidRPr="00454806" w:rsidRDefault="00D71FF5" w:rsidP="00D71FF5">
            <w:pPr>
              <w:pBdr>
                <w:top w:val="single" w:sz="4" w:space="1" w:color="auto"/>
                <w:bottom w:val="double" w:sz="4" w:space="1" w:color="auto"/>
              </w:pBdr>
              <w:tabs>
                <w:tab w:val="decimal" w:pos="1152"/>
              </w:tabs>
              <w:spacing w:line="380" w:lineRule="exact"/>
              <w:ind w:right="12"/>
              <w:rPr>
                <w:rFonts w:ascii="Arial" w:hAnsi="Arial" w:cs="Arial"/>
                <w:color w:val="000000"/>
                <w:sz w:val="18"/>
                <w:szCs w:val="18"/>
              </w:rPr>
            </w:pPr>
            <w:r w:rsidRPr="00454806">
              <w:rPr>
                <w:rFonts w:ascii="Arial" w:hAnsi="Arial" w:cs="Arial"/>
                <w:color w:val="000000"/>
                <w:sz w:val="18"/>
                <w:szCs w:val="18"/>
              </w:rPr>
              <w:t>2,246</w:t>
            </w:r>
          </w:p>
        </w:tc>
        <w:tc>
          <w:tcPr>
            <w:tcW w:w="1440" w:type="dxa"/>
            <w:vAlign w:val="bottom"/>
          </w:tcPr>
          <w:p w:rsidR="00D71FF5" w:rsidRPr="00454806" w:rsidRDefault="00D71FF5" w:rsidP="00D71FF5">
            <w:pPr>
              <w:pBdr>
                <w:top w:val="single" w:sz="4" w:space="1" w:color="auto"/>
                <w:bottom w:val="double" w:sz="4" w:space="1" w:color="auto"/>
              </w:pBdr>
              <w:tabs>
                <w:tab w:val="decimal" w:pos="1152"/>
              </w:tabs>
              <w:spacing w:line="380" w:lineRule="exact"/>
              <w:ind w:right="12"/>
              <w:rPr>
                <w:rFonts w:ascii="Arial" w:hAnsi="Arial" w:cs="Arial"/>
                <w:color w:val="000000"/>
                <w:sz w:val="18"/>
                <w:szCs w:val="18"/>
              </w:rPr>
            </w:pPr>
            <w:r w:rsidRPr="00454806">
              <w:rPr>
                <w:rFonts w:ascii="Arial" w:hAnsi="Arial" w:cs="Arial"/>
                <w:color w:val="000000"/>
                <w:sz w:val="18"/>
                <w:szCs w:val="18"/>
              </w:rPr>
              <w:t>181,099</w:t>
            </w:r>
          </w:p>
        </w:tc>
        <w:tc>
          <w:tcPr>
            <w:tcW w:w="1440" w:type="dxa"/>
            <w:tcBorders>
              <w:left w:val="nil"/>
            </w:tcBorders>
            <w:vAlign w:val="bottom"/>
          </w:tcPr>
          <w:p w:rsidR="00D71FF5" w:rsidRPr="00B92AD4" w:rsidRDefault="00D71FF5" w:rsidP="00D71FF5">
            <w:pPr>
              <w:pBdr>
                <w:top w:val="single" w:sz="4" w:space="1" w:color="auto"/>
                <w:bottom w:val="double" w:sz="4" w:space="1" w:color="auto"/>
              </w:pBdr>
              <w:tabs>
                <w:tab w:val="decimal" w:pos="1152"/>
              </w:tabs>
              <w:spacing w:line="380" w:lineRule="exact"/>
              <w:ind w:right="12"/>
              <w:rPr>
                <w:rFonts w:ascii="Arial" w:hAnsi="Arial" w:cs="Arial"/>
                <w:color w:val="000000"/>
                <w:sz w:val="18"/>
                <w:szCs w:val="18"/>
              </w:rPr>
            </w:pPr>
            <w:r w:rsidRPr="00B92AD4">
              <w:rPr>
                <w:rFonts w:ascii="Arial" w:hAnsi="Arial" w:cs="Arial"/>
                <w:color w:val="000000"/>
                <w:sz w:val="18"/>
                <w:szCs w:val="18"/>
              </w:rPr>
              <w:t>116,791</w:t>
            </w:r>
          </w:p>
        </w:tc>
        <w:tc>
          <w:tcPr>
            <w:tcW w:w="1440" w:type="dxa"/>
            <w:vAlign w:val="bottom"/>
          </w:tcPr>
          <w:p w:rsidR="00D71FF5" w:rsidRPr="00B92AD4" w:rsidRDefault="00D71FF5" w:rsidP="00D71FF5">
            <w:pPr>
              <w:pBdr>
                <w:top w:val="single" w:sz="4" w:space="1" w:color="auto"/>
                <w:bottom w:val="double" w:sz="4" w:space="1" w:color="auto"/>
              </w:pBdr>
              <w:tabs>
                <w:tab w:val="decimal" w:pos="1152"/>
              </w:tabs>
              <w:spacing w:line="380" w:lineRule="exact"/>
              <w:ind w:right="12"/>
              <w:rPr>
                <w:rFonts w:ascii="Arial" w:hAnsi="Arial" w:cs="Arial"/>
                <w:color w:val="000000"/>
                <w:sz w:val="18"/>
                <w:szCs w:val="18"/>
              </w:rPr>
            </w:pPr>
            <w:r w:rsidRPr="00B92AD4">
              <w:rPr>
                <w:rFonts w:ascii="Arial" w:hAnsi="Arial" w:cs="Arial"/>
                <w:color w:val="000000"/>
                <w:sz w:val="18"/>
                <w:szCs w:val="18"/>
              </w:rPr>
              <w:t>2,360</w:t>
            </w:r>
          </w:p>
        </w:tc>
        <w:tc>
          <w:tcPr>
            <w:tcW w:w="1440" w:type="dxa"/>
            <w:vAlign w:val="bottom"/>
          </w:tcPr>
          <w:p w:rsidR="00D71FF5" w:rsidRPr="00B92AD4" w:rsidRDefault="00D71FF5" w:rsidP="00D71FF5">
            <w:pPr>
              <w:pBdr>
                <w:top w:val="single" w:sz="4" w:space="1" w:color="auto"/>
                <w:bottom w:val="double" w:sz="4" w:space="1" w:color="auto"/>
              </w:pBdr>
              <w:tabs>
                <w:tab w:val="decimal" w:pos="1152"/>
              </w:tabs>
              <w:spacing w:line="380" w:lineRule="exact"/>
              <w:ind w:right="12"/>
              <w:rPr>
                <w:rFonts w:ascii="Arial" w:hAnsi="Arial" w:cs="Arial"/>
                <w:color w:val="000000"/>
                <w:sz w:val="18"/>
                <w:szCs w:val="18"/>
              </w:rPr>
            </w:pPr>
            <w:r w:rsidRPr="00B92AD4">
              <w:rPr>
                <w:rFonts w:ascii="Arial" w:hAnsi="Arial" w:cs="Arial"/>
                <w:color w:val="000000"/>
                <w:sz w:val="18"/>
                <w:szCs w:val="18"/>
              </w:rPr>
              <w:t>119,151</w:t>
            </w:r>
          </w:p>
        </w:tc>
      </w:tr>
    </w:tbl>
    <w:p w:rsidR="006A5020" w:rsidRDefault="006A5020">
      <w:r>
        <w:br w:type="page"/>
      </w:r>
    </w:p>
    <w:tbl>
      <w:tblPr>
        <w:tblW w:w="13950" w:type="dxa"/>
        <w:tblInd w:w="558" w:type="dxa"/>
        <w:tblLayout w:type="fixed"/>
        <w:tblLook w:val="01E0" w:firstRow="1" w:lastRow="1" w:firstColumn="1" w:lastColumn="1" w:noHBand="0" w:noVBand="0"/>
      </w:tblPr>
      <w:tblGrid>
        <w:gridCol w:w="5310"/>
        <w:gridCol w:w="1440"/>
        <w:gridCol w:w="1440"/>
        <w:gridCol w:w="1440"/>
        <w:gridCol w:w="1440"/>
        <w:gridCol w:w="1440"/>
        <w:gridCol w:w="1440"/>
      </w:tblGrid>
      <w:tr w:rsidR="00DF4705" w:rsidRPr="009B799C" w:rsidTr="006A5020">
        <w:tc>
          <w:tcPr>
            <w:tcW w:w="5310" w:type="dxa"/>
          </w:tcPr>
          <w:p w:rsidR="00DF4705" w:rsidRPr="009B799C" w:rsidRDefault="00DF4705" w:rsidP="004424DC">
            <w:pPr>
              <w:spacing w:line="380" w:lineRule="exact"/>
              <w:rPr>
                <w:rFonts w:ascii="Arial" w:hAnsi="Arial" w:cs="Arial"/>
                <w:sz w:val="18"/>
                <w:szCs w:val="18"/>
              </w:rPr>
            </w:pPr>
            <w:r w:rsidRPr="009B799C">
              <w:rPr>
                <w:rFonts w:ascii="Arial" w:hAnsi="Arial" w:cs="Arial"/>
                <w:sz w:val="18"/>
                <w:szCs w:val="18"/>
                <w:cs/>
              </w:rPr>
              <w:lastRenderedPageBreak/>
              <w:tab/>
            </w:r>
          </w:p>
        </w:tc>
        <w:tc>
          <w:tcPr>
            <w:tcW w:w="8640" w:type="dxa"/>
            <w:gridSpan w:val="6"/>
            <w:vAlign w:val="bottom"/>
          </w:tcPr>
          <w:p w:rsidR="00DF4705" w:rsidRPr="009B799C" w:rsidRDefault="004510F7" w:rsidP="004424DC">
            <w:pPr>
              <w:spacing w:line="380" w:lineRule="exact"/>
              <w:ind w:right="-102"/>
              <w:jc w:val="right"/>
              <w:rPr>
                <w:rFonts w:ascii="Arial" w:hAnsi="Arial" w:cs="Arial"/>
                <w:color w:val="000000"/>
                <w:sz w:val="18"/>
                <w:szCs w:val="18"/>
              </w:rPr>
            </w:pPr>
            <w:r>
              <w:rPr>
                <w:rFonts w:ascii="Arial" w:hAnsi="Arial" w:cs="Arial"/>
                <w:color w:val="000000"/>
                <w:sz w:val="18"/>
                <w:szCs w:val="18"/>
              </w:rPr>
              <w:t>(Unit: Thousand Baht)</w:t>
            </w:r>
          </w:p>
        </w:tc>
      </w:tr>
      <w:tr w:rsidR="00DF4705" w:rsidRPr="009B799C" w:rsidTr="006A5020">
        <w:tc>
          <w:tcPr>
            <w:tcW w:w="5310" w:type="dxa"/>
          </w:tcPr>
          <w:p w:rsidR="00DF4705" w:rsidRPr="009B799C" w:rsidRDefault="00DF4705" w:rsidP="004424DC">
            <w:pPr>
              <w:spacing w:line="380" w:lineRule="exact"/>
              <w:rPr>
                <w:rFonts w:ascii="Arial" w:hAnsi="Arial" w:cs="Arial"/>
                <w:sz w:val="18"/>
                <w:szCs w:val="18"/>
              </w:rPr>
            </w:pPr>
          </w:p>
        </w:tc>
        <w:tc>
          <w:tcPr>
            <w:tcW w:w="8640" w:type="dxa"/>
            <w:gridSpan w:val="6"/>
            <w:vAlign w:val="bottom"/>
          </w:tcPr>
          <w:p w:rsidR="00DF4705" w:rsidRPr="009B799C" w:rsidRDefault="00DF4705" w:rsidP="004424DC">
            <w:pPr>
              <w:pBdr>
                <w:bottom w:val="single" w:sz="4" w:space="1" w:color="auto"/>
              </w:pBdr>
              <w:tabs>
                <w:tab w:val="left" w:pos="1440"/>
              </w:tabs>
              <w:spacing w:line="380" w:lineRule="exact"/>
              <w:jc w:val="center"/>
              <w:rPr>
                <w:rFonts w:ascii="Arial" w:hAnsi="Arial" w:cs="Arial"/>
                <w:sz w:val="20"/>
              </w:rPr>
            </w:pPr>
            <w:r w:rsidRPr="009B799C">
              <w:rPr>
                <w:rFonts w:ascii="Arial" w:hAnsi="Arial" w:cs="Arial"/>
                <w:spacing w:val="-4"/>
                <w:sz w:val="20"/>
              </w:rPr>
              <w:t>Separate financial statements</w:t>
            </w:r>
          </w:p>
        </w:tc>
      </w:tr>
      <w:tr w:rsidR="003628CA" w:rsidRPr="009B799C" w:rsidTr="006A5020">
        <w:tc>
          <w:tcPr>
            <w:tcW w:w="5310" w:type="dxa"/>
          </w:tcPr>
          <w:p w:rsidR="003628CA" w:rsidRPr="009B799C" w:rsidRDefault="003628CA" w:rsidP="003628CA">
            <w:pPr>
              <w:spacing w:line="380" w:lineRule="exact"/>
              <w:rPr>
                <w:rFonts w:ascii="Arial" w:hAnsi="Arial" w:cs="Arial"/>
                <w:b/>
                <w:bCs/>
                <w:color w:val="000000"/>
                <w:sz w:val="18"/>
                <w:szCs w:val="18"/>
                <w:cs/>
              </w:rPr>
            </w:pPr>
          </w:p>
        </w:tc>
        <w:tc>
          <w:tcPr>
            <w:tcW w:w="4320" w:type="dxa"/>
            <w:gridSpan w:val="3"/>
            <w:vAlign w:val="bottom"/>
          </w:tcPr>
          <w:p w:rsidR="003628CA" w:rsidRPr="009B799C" w:rsidRDefault="003628CA" w:rsidP="003628CA">
            <w:pPr>
              <w:pBdr>
                <w:bottom w:val="single" w:sz="4" w:space="1" w:color="auto"/>
              </w:pBdr>
              <w:spacing w:line="380" w:lineRule="exact"/>
              <w:jc w:val="center"/>
              <w:rPr>
                <w:rFonts w:ascii="Arial" w:hAnsi="Arial" w:cs="Arial"/>
                <w:color w:val="000000"/>
                <w:sz w:val="18"/>
                <w:szCs w:val="18"/>
                <w:cs/>
              </w:rPr>
            </w:pPr>
            <w:r w:rsidRPr="009B799C">
              <w:rPr>
                <w:rFonts w:ascii="Arial" w:hAnsi="Arial" w:cs="Arial"/>
                <w:color w:val="000000"/>
                <w:sz w:val="18"/>
                <w:szCs w:val="18"/>
              </w:rPr>
              <w:t>201</w:t>
            </w:r>
            <w:r>
              <w:rPr>
                <w:rFonts w:ascii="Arial" w:hAnsi="Arial" w:cs="Arial"/>
                <w:color w:val="000000"/>
                <w:sz w:val="18"/>
                <w:szCs w:val="18"/>
              </w:rPr>
              <w:t>9</w:t>
            </w:r>
          </w:p>
        </w:tc>
        <w:tc>
          <w:tcPr>
            <w:tcW w:w="4320" w:type="dxa"/>
            <w:gridSpan w:val="3"/>
            <w:vAlign w:val="bottom"/>
          </w:tcPr>
          <w:p w:rsidR="003628CA" w:rsidRPr="007D0BAD" w:rsidRDefault="003628CA" w:rsidP="003628CA">
            <w:pPr>
              <w:pBdr>
                <w:bottom w:val="single" w:sz="4" w:space="1" w:color="auto"/>
              </w:pBdr>
              <w:tabs>
                <w:tab w:val="left" w:pos="1440"/>
              </w:tabs>
              <w:spacing w:line="380" w:lineRule="exact"/>
              <w:jc w:val="center"/>
              <w:rPr>
                <w:rFonts w:ascii="Arial" w:hAnsi="Arial" w:cs="Cordia New"/>
                <w:sz w:val="18"/>
                <w:szCs w:val="18"/>
              </w:rPr>
            </w:pPr>
            <w:r>
              <w:rPr>
                <w:rFonts w:ascii="Arial" w:hAnsi="Arial" w:cs="Arial"/>
                <w:sz w:val="18"/>
                <w:szCs w:val="18"/>
              </w:rPr>
              <w:t>2018</w:t>
            </w:r>
          </w:p>
        </w:tc>
      </w:tr>
      <w:tr w:rsidR="003628CA" w:rsidRPr="009B799C" w:rsidTr="006A5020">
        <w:tc>
          <w:tcPr>
            <w:tcW w:w="5310" w:type="dxa"/>
          </w:tcPr>
          <w:p w:rsidR="003628CA" w:rsidRPr="009B799C" w:rsidRDefault="003628CA" w:rsidP="003628CA">
            <w:pPr>
              <w:spacing w:line="380" w:lineRule="exact"/>
              <w:rPr>
                <w:rFonts w:ascii="Arial" w:hAnsi="Arial" w:cs="Arial"/>
                <w:b/>
                <w:bCs/>
                <w:color w:val="000000"/>
                <w:sz w:val="18"/>
                <w:szCs w:val="18"/>
                <w:cs/>
              </w:rPr>
            </w:pPr>
          </w:p>
        </w:tc>
        <w:tc>
          <w:tcPr>
            <w:tcW w:w="1440" w:type="dxa"/>
            <w:vAlign w:val="bottom"/>
          </w:tcPr>
          <w:p w:rsidR="003628CA" w:rsidRPr="009B799C" w:rsidRDefault="003628CA" w:rsidP="003628CA">
            <w:pPr>
              <w:pBdr>
                <w:bottom w:val="single" w:sz="4" w:space="1" w:color="auto"/>
              </w:pBdr>
              <w:tabs>
                <w:tab w:val="left" w:pos="1440"/>
              </w:tabs>
              <w:spacing w:line="380" w:lineRule="exact"/>
              <w:jc w:val="center"/>
              <w:rPr>
                <w:rFonts w:ascii="Arial" w:hAnsi="Arial" w:cs="Arial"/>
                <w:sz w:val="18"/>
                <w:szCs w:val="18"/>
              </w:rPr>
            </w:pPr>
            <w:r w:rsidRPr="009B799C">
              <w:rPr>
                <w:rFonts w:ascii="Arial" w:hAnsi="Arial" w:cs="Arial"/>
                <w:sz w:val="18"/>
                <w:szCs w:val="18"/>
              </w:rPr>
              <w:t>Employee retirement benefit under labor law</w:t>
            </w:r>
          </w:p>
        </w:tc>
        <w:tc>
          <w:tcPr>
            <w:tcW w:w="1440" w:type="dxa"/>
            <w:vAlign w:val="bottom"/>
          </w:tcPr>
          <w:p w:rsidR="003628CA" w:rsidRPr="009B799C" w:rsidRDefault="003628CA" w:rsidP="003628CA">
            <w:pPr>
              <w:pBdr>
                <w:bottom w:val="single" w:sz="4" w:space="1" w:color="auto"/>
              </w:pBdr>
              <w:tabs>
                <w:tab w:val="left" w:pos="1440"/>
              </w:tabs>
              <w:spacing w:line="380" w:lineRule="exact"/>
              <w:jc w:val="center"/>
              <w:rPr>
                <w:rFonts w:ascii="Arial" w:hAnsi="Arial" w:cs="Arial"/>
                <w:sz w:val="18"/>
                <w:szCs w:val="18"/>
              </w:rPr>
            </w:pPr>
            <w:r w:rsidRPr="009B799C">
              <w:rPr>
                <w:rFonts w:ascii="Arial" w:hAnsi="Arial" w:cs="Arial"/>
                <w:sz w:val="18"/>
                <w:szCs w:val="18"/>
              </w:rPr>
              <w:t>Other long-term employee benefits</w:t>
            </w:r>
          </w:p>
        </w:tc>
        <w:tc>
          <w:tcPr>
            <w:tcW w:w="1440" w:type="dxa"/>
            <w:vAlign w:val="bottom"/>
          </w:tcPr>
          <w:p w:rsidR="003628CA" w:rsidRPr="009B799C" w:rsidRDefault="003628CA" w:rsidP="003628CA">
            <w:pPr>
              <w:pBdr>
                <w:bottom w:val="single" w:sz="4" w:space="1" w:color="auto"/>
              </w:pBdr>
              <w:tabs>
                <w:tab w:val="left" w:pos="1440"/>
              </w:tabs>
              <w:spacing w:line="380" w:lineRule="exact"/>
              <w:jc w:val="center"/>
              <w:rPr>
                <w:rFonts w:ascii="Arial" w:hAnsi="Arial" w:cs="Arial"/>
                <w:sz w:val="18"/>
                <w:szCs w:val="18"/>
                <w:cs/>
              </w:rPr>
            </w:pPr>
            <w:r w:rsidRPr="009B799C">
              <w:rPr>
                <w:rFonts w:ascii="Arial" w:hAnsi="Arial" w:cs="Arial"/>
                <w:sz w:val="18"/>
                <w:szCs w:val="18"/>
              </w:rPr>
              <w:t>Total</w:t>
            </w:r>
          </w:p>
        </w:tc>
        <w:tc>
          <w:tcPr>
            <w:tcW w:w="1440" w:type="dxa"/>
            <w:vAlign w:val="bottom"/>
          </w:tcPr>
          <w:p w:rsidR="003628CA" w:rsidRPr="009B799C" w:rsidRDefault="003628CA" w:rsidP="003628CA">
            <w:pPr>
              <w:pBdr>
                <w:bottom w:val="single" w:sz="4" w:space="1" w:color="auto"/>
              </w:pBdr>
              <w:tabs>
                <w:tab w:val="left" w:pos="1440"/>
              </w:tabs>
              <w:spacing w:line="380" w:lineRule="exact"/>
              <w:jc w:val="center"/>
              <w:rPr>
                <w:rFonts w:ascii="Arial" w:hAnsi="Arial" w:cs="Arial"/>
                <w:sz w:val="18"/>
                <w:szCs w:val="18"/>
              </w:rPr>
            </w:pPr>
            <w:r w:rsidRPr="009B799C">
              <w:rPr>
                <w:rFonts w:ascii="Arial" w:hAnsi="Arial" w:cs="Arial"/>
                <w:sz w:val="18"/>
                <w:szCs w:val="18"/>
              </w:rPr>
              <w:t>Employee retirement benefit under labor law</w:t>
            </w:r>
          </w:p>
        </w:tc>
        <w:tc>
          <w:tcPr>
            <w:tcW w:w="1440" w:type="dxa"/>
            <w:vAlign w:val="bottom"/>
          </w:tcPr>
          <w:p w:rsidR="003628CA" w:rsidRPr="009B799C" w:rsidRDefault="003628CA" w:rsidP="003628CA">
            <w:pPr>
              <w:pBdr>
                <w:bottom w:val="single" w:sz="4" w:space="1" w:color="auto"/>
              </w:pBdr>
              <w:tabs>
                <w:tab w:val="left" w:pos="1440"/>
              </w:tabs>
              <w:spacing w:line="380" w:lineRule="exact"/>
              <w:jc w:val="center"/>
              <w:rPr>
                <w:rFonts w:ascii="Arial" w:hAnsi="Arial" w:cs="Arial"/>
                <w:sz w:val="18"/>
                <w:szCs w:val="18"/>
              </w:rPr>
            </w:pPr>
            <w:r w:rsidRPr="009B799C">
              <w:rPr>
                <w:rFonts w:ascii="Arial" w:hAnsi="Arial" w:cs="Arial"/>
                <w:sz w:val="18"/>
                <w:szCs w:val="18"/>
              </w:rPr>
              <w:t>Other long-term employee benefits</w:t>
            </w:r>
          </w:p>
        </w:tc>
        <w:tc>
          <w:tcPr>
            <w:tcW w:w="1440" w:type="dxa"/>
            <w:vAlign w:val="bottom"/>
          </w:tcPr>
          <w:p w:rsidR="003628CA" w:rsidRPr="009B799C" w:rsidRDefault="003628CA" w:rsidP="003628CA">
            <w:pPr>
              <w:pBdr>
                <w:bottom w:val="single" w:sz="4" w:space="1" w:color="auto"/>
              </w:pBdr>
              <w:tabs>
                <w:tab w:val="left" w:pos="1440"/>
              </w:tabs>
              <w:spacing w:line="380" w:lineRule="exact"/>
              <w:jc w:val="center"/>
              <w:rPr>
                <w:rFonts w:ascii="Arial" w:hAnsi="Arial" w:cs="Arial"/>
                <w:sz w:val="18"/>
                <w:szCs w:val="18"/>
                <w:cs/>
              </w:rPr>
            </w:pPr>
            <w:r w:rsidRPr="009B799C">
              <w:rPr>
                <w:rFonts w:ascii="Arial" w:hAnsi="Arial" w:cs="Arial"/>
                <w:sz w:val="18"/>
                <w:szCs w:val="18"/>
              </w:rPr>
              <w:t>Total</w:t>
            </w:r>
          </w:p>
        </w:tc>
      </w:tr>
      <w:tr w:rsidR="006A5020" w:rsidRPr="009B799C" w:rsidTr="006A5020">
        <w:tc>
          <w:tcPr>
            <w:tcW w:w="5310" w:type="dxa"/>
            <w:vAlign w:val="bottom"/>
          </w:tcPr>
          <w:p w:rsidR="006A5020" w:rsidRPr="009B799C" w:rsidRDefault="006A5020" w:rsidP="006A5020">
            <w:pPr>
              <w:spacing w:line="380" w:lineRule="exact"/>
              <w:ind w:left="162" w:right="-83" w:hanging="162"/>
              <w:rPr>
                <w:rFonts w:ascii="Arial" w:hAnsi="Arial" w:cs="Arial"/>
                <w:b/>
                <w:bCs/>
                <w:sz w:val="18"/>
                <w:szCs w:val="18"/>
              </w:rPr>
            </w:pPr>
            <w:r w:rsidRPr="002548A4">
              <w:rPr>
                <w:rFonts w:ascii="Arial" w:hAnsi="Arial" w:cs="Arial"/>
                <w:b/>
                <w:bCs/>
                <w:sz w:val="18"/>
                <w:szCs w:val="18"/>
              </w:rPr>
              <w:t>Provision for long-term employee benefits at beginning of year</w:t>
            </w:r>
          </w:p>
        </w:tc>
        <w:tc>
          <w:tcPr>
            <w:tcW w:w="1440" w:type="dxa"/>
            <w:vAlign w:val="bottom"/>
          </w:tcPr>
          <w:p w:rsidR="006A5020" w:rsidRPr="006A5020" w:rsidRDefault="006A5020" w:rsidP="006A5020">
            <w:pPr>
              <w:tabs>
                <w:tab w:val="decimal" w:pos="1152"/>
              </w:tabs>
              <w:spacing w:line="380" w:lineRule="exact"/>
              <w:ind w:right="12"/>
              <w:rPr>
                <w:rFonts w:ascii="Arial" w:hAnsi="Arial" w:cs="Arial"/>
                <w:color w:val="000000"/>
                <w:sz w:val="18"/>
                <w:szCs w:val="18"/>
              </w:rPr>
            </w:pPr>
            <w:r w:rsidRPr="006A5020">
              <w:rPr>
                <w:rFonts w:ascii="Arial" w:hAnsi="Arial" w:cs="Arial"/>
                <w:color w:val="000000"/>
                <w:sz w:val="18"/>
                <w:szCs w:val="18"/>
              </w:rPr>
              <w:t>65,652</w:t>
            </w:r>
          </w:p>
        </w:tc>
        <w:tc>
          <w:tcPr>
            <w:tcW w:w="1440" w:type="dxa"/>
            <w:vAlign w:val="bottom"/>
          </w:tcPr>
          <w:p w:rsidR="006A5020" w:rsidRPr="006A5020" w:rsidRDefault="006A5020" w:rsidP="006A5020">
            <w:pPr>
              <w:tabs>
                <w:tab w:val="decimal" w:pos="1152"/>
              </w:tabs>
              <w:spacing w:line="380" w:lineRule="exact"/>
              <w:ind w:right="12"/>
              <w:rPr>
                <w:rFonts w:ascii="Arial" w:hAnsi="Arial" w:cs="Arial"/>
                <w:color w:val="000000"/>
                <w:sz w:val="18"/>
                <w:szCs w:val="18"/>
              </w:rPr>
            </w:pPr>
            <w:r w:rsidRPr="006A5020">
              <w:rPr>
                <w:rFonts w:ascii="Arial" w:hAnsi="Arial" w:cs="Arial"/>
                <w:color w:val="000000"/>
                <w:sz w:val="18"/>
                <w:szCs w:val="18"/>
              </w:rPr>
              <w:t>2,360</w:t>
            </w:r>
          </w:p>
        </w:tc>
        <w:tc>
          <w:tcPr>
            <w:tcW w:w="1440" w:type="dxa"/>
            <w:vAlign w:val="bottom"/>
          </w:tcPr>
          <w:p w:rsidR="006A5020" w:rsidRPr="006A5020" w:rsidRDefault="006A5020" w:rsidP="006A5020">
            <w:pPr>
              <w:tabs>
                <w:tab w:val="decimal" w:pos="1152"/>
              </w:tabs>
              <w:spacing w:line="380" w:lineRule="exact"/>
              <w:ind w:right="12"/>
              <w:rPr>
                <w:rFonts w:ascii="Arial" w:hAnsi="Arial" w:cs="Arial"/>
                <w:color w:val="000000"/>
                <w:sz w:val="18"/>
                <w:szCs w:val="18"/>
              </w:rPr>
            </w:pPr>
            <w:r w:rsidRPr="006A5020">
              <w:rPr>
                <w:rFonts w:ascii="Arial" w:hAnsi="Arial" w:cs="Arial"/>
                <w:color w:val="000000"/>
                <w:sz w:val="18"/>
                <w:szCs w:val="18"/>
              </w:rPr>
              <w:t>68,012</w:t>
            </w:r>
          </w:p>
        </w:tc>
        <w:tc>
          <w:tcPr>
            <w:tcW w:w="1440" w:type="dxa"/>
            <w:vAlign w:val="bottom"/>
          </w:tcPr>
          <w:p w:rsidR="006A5020" w:rsidRPr="00871FCE" w:rsidRDefault="006A5020" w:rsidP="006A5020">
            <w:pPr>
              <w:tabs>
                <w:tab w:val="decimal" w:pos="1152"/>
              </w:tabs>
              <w:spacing w:line="380" w:lineRule="exact"/>
              <w:ind w:right="12"/>
              <w:rPr>
                <w:rFonts w:ascii="Arial" w:hAnsi="Arial" w:cs="Arial"/>
                <w:color w:val="000000"/>
                <w:sz w:val="18"/>
                <w:szCs w:val="18"/>
              </w:rPr>
            </w:pPr>
            <w:r w:rsidRPr="00871FCE">
              <w:rPr>
                <w:rFonts w:ascii="Arial" w:hAnsi="Arial" w:cs="Arial"/>
                <w:color w:val="000000"/>
                <w:sz w:val="18"/>
                <w:szCs w:val="18"/>
              </w:rPr>
              <w:t>68,420</w:t>
            </w:r>
          </w:p>
        </w:tc>
        <w:tc>
          <w:tcPr>
            <w:tcW w:w="1440" w:type="dxa"/>
            <w:vAlign w:val="bottom"/>
          </w:tcPr>
          <w:p w:rsidR="006A5020" w:rsidRPr="00871FCE" w:rsidRDefault="006A5020" w:rsidP="006A5020">
            <w:pPr>
              <w:tabs>
                <w:tab w:val="decimal" w:pos="1152"/>
              </w:tabs>
              <w:spacing w:line="380" w:lineRule="exact"/>
              <w:ind w:right="12"/>
              <w:rPr>
                <w:rFonts w:ascii="Arial" w:hAnsi="Arial" w:cs="Arial"/>
                <w:color w:val="000000"/>
                <w:sz w:val="18"/>
                <w:szCs w:val="18"/>
              </w:rPr>
            </w:pPr>
            <w:r w:rsidRPr="00871FCE">
              <w:rPr>
                <w:rFonts w:ascii="Arial" w:hAnsi="Arial" w:cs="Arial"/>
                <w:color w:val="000000"/>
                <w:sz w:val="18"/>
                <w:szCs w:val="18"/>
              </w:rPr>
              <w:t>2,386</w:t>
            </w:r>
          </w:p>
        </w:tc>
        <w:tc>
          <w:tcPr>
            <w:tcW w:w="1440" w:type="dxa"/>
            <w:vAlign w:val="bottom"/>
          </w:tcPr>
          <w:p w:rsidR="006A5020" w:rsidRPr="00871FCE" w:rsidRDefault="006A5020" w:rsidP="006A5020">
            <w:pPr>
              <w:tabs>
                <w:tab w:val="decimal" w:pos="1152"/>
              </w:tabs>
              <w:spacing w:line="380" w:lineRule="exact"/>
              <w:ind w:right="12"/>
              <w:rPr>
                <w:rFonts w:ascii="Arial" w:hAnsi="Arial" w:cs="Arial"/>
                <w:color w:val="000000"/>
                <w:sz w:val="18"/>
                <w:szCs w:val="18"/>
              </w:rPr>
            </w:pPr>
            <w:r w:rsidRPr="00871FCE">
              <w:rPr>
                <w:rFonts w:ascii="Arial" w:hAnsi="Arial" w:cs="Arial"/>
                <w:color w:val="000000"/>
                <w:sz w:val="18"/>
                <w:szCs w:val="18"/>
              </w:rPr>
              <w:t>70,806</w:t>
            </w:r>
          </w:p>
        </w:tc>
      </w:tr>
      <w:tr w:rsidR="006A5020" w:rsidRPr="009B799C" w:rsidTr="006A5020">
        <w:tc>
          <w:tcPr>
            <w:tcW w:w="5310" w:type="dxa"/>
            <w:vAlign w:val="bottom"/>
          </w:tcPr>
          <w:p w:rsidR="006A5020" w:rsidRPr="009B799C" w:rsidRDefault="006A5020" w:rsidP="006A5020">
            <w:pPr>
              <w:spacing w:line="380" w:lineRule="exact"/>
              <w:rPr>
                <w:rFonts w:ascii="Arial" w:hAnsi="Arial" w:cs="Arial"/>
                <w:sz w:val="18"/>
                <w:szCs w:val="18"/>
              </w:rPr>
            </w:pPr>
            <w:r w:rsidRPr="00125FB0">
              <w:rPr>
                <w:rFonts w:ascii="Arial" w:hAnsi="Arial" w:cs="Arial"/>
                <w:sz w:val="18"/>
                <w:szCs w:val="18"/>
              </w:rPr>
              <w:t>Included in profit or loss:</w:t>
            </w:r>
          </w:p>
        </w:tc>
        <w:tc>
          <w:tcPr>
            <w:tcW w:w="1440" w:type="dxa"/>
            <w:vAlign w:val="bottom"/>
          </w:tcPr>
          <w:p w:rsidR="006A5020" w:rsidRPr="006A5020" w:rsidRDefault="006A5020" w:rsidP="006A5020">
            <w:pPr>
              <w:tabs>
                <w:tab w:val="decimal" w:pos="1152"/>
              </w:tabs>
              <w:spacing w:line="380" w:lineRule="exact"/>
              <w:ind w:right="12"/>
              <w:rPr>
                <w:rFonts w:ascii="Arial" w:hAnsi="Arial" w:cs="Arial"/>
                <w:color w:val="000000"/>
                <w:sz w:val="18"/>
                <w:szCs w:val="18"/>
              </w:rPr>
            </w:pPr>
          </w:p>
        </w:tc>
        <w:tc>
          <w:tcPr>
            <w:tcW w:w="1440" w:type="dxa"/>
            <w:vAlign w:val="bottom"/>
          </w:tcPr>
          <w:p w:rsidR="006A5020" w:rsidRPr="006A5020" w:rsidRDefault="006A5020" w:rsidP="006A5020">
            <w:pPr>
              <w:tabs>
                <w:tab w:val="decimal" w:pos="1152"/>
              </w:tabs>
              <w:spacing w:line="380" w:lineRule="exact"/>
              <w:ind w:right="12"/>
              <w:rPr>
                <w:rFonts w:ascii="Arial" w:hAnsi="Arial" w:cs="Arial"/>
                <w:color w:val="000000"/>
                <w:sz w:val="18"/>
                <w:szCs w:val="18"/>
              </w:rPr>
            </w:pPr>
          </w:p>
        </w:tc>
        <w:tc>
          <w:tcPr>
            <w:tcW w:w="1440" w:type="dxa"/>
            <w:vAlign w:val="bottom"/>
          </w:tcPr>
          <w:p w:rsidR="006A5020" w:rsidRPr="006A5020" w:rsidRDefault="006A5020" w:rsidP="006A5020">
            <w:pPr>
              <w:tabs>
                <w:tab w:val="decimal" w:pos="1152"/>
              </w:tabs>
              <w:spacing w:line="380" w:lineRule="exact"/>
              <w:ind w:right="12"/>
              <w:rPr>
                <w:rFonts w:ascii="Arial" w:hAnsi="Arial" w:cs="Arial"/>
                <w:color w:val="000000"/>
                <w:sz w:val="18"/>
                <w:szCs w:val="18"/>
              </w:rPr>
            </w:pPr>
          </w:p>
        </w:tc>
        <w:tc>
          <w:tcPr>
            <w:tcW w:w="1440" w:type="dxa"/>
            <w:vAlign w:val="bottom"/>
          </w:tcPr>
          <w:p w:rsidR="006A5020" w:rsidRPr="00871FCE" w:rsidRDefault="006A5020" w:rsidP="006A5020">
            <w:pPr>
              <w:tabs>
                <w:tab w:val="decimal" w:pos="1152"/>
              </w:tabs>
              <w:spacing w:line="380" w:lineRule="exact"/>
              <w:ind w:right="12"/>
              <w:rPr>
                <w:rFonts w:ascii="Arial" w:hAnsi="Arial" w:cs="Arial"/>
                <w:color w:val="000000"/>
                <w:sz w:val="18"/>
                <w:szCs w:val="18"/>
              </w:rPr>
            </w:pPr>
          </w:p>
        </w:tc>
        <w:tc>
          <w:tcPr>
            <w:tcW w:w="1440" w:type="dxa"/>
            <w:vAlign w:val="bottom"/>
          </w:tcPr>
          <w:p w:rsidR="006A5020" w:rsidRPr="00871FCE" w:rsidRDefault="006A5020" w:rsidP="006A5020">
            <w:pPr>
              <w:tabs>
                <w:tab w:val="decimal" w:pos="1152"/>
              </w:tabs>
              <w:spacing w:line="380" w:lineRule="exact"/>
              <w:ind w:right="12"/>
              <w:rPr>
                <w:rFonts w:ascii="Arial" w:hAnsi="Arial" w:cs="Arial"/>
                <w:color w:val="000000"/>
                <w:sz w:val="18"/>
                <w:szCs w:val="18"/>
              </w:rPr>
            </w:pPr>
          </w:p>
        </w:tc>
        <w:tc>
          <w:tcPr>
            <w:tcW w:w="1440" w:type="dxa"/>
            <w:vAlign w:val="bottom"/>
          </w:tcPr>
          <w:p w:rsidR="006A5020" w:rsidRPr="00871FCE" w:rsidRDefault="006A5020" w:rsidP="006A5020">
            <w:pPr>
              <w:tabs>
                <w:tab w:val="decimal" w:pos="1152"/>
              </w:tabs>
              <w:spacing w:line="380" w:lineRule="exact"/>
              <w:ind w:right="12"/>
              <w:rPr>
                <w:rFonts w:ascii="Arial" w:hAnsi="Arial" w:cs="Arial"/>
                <w:color w:val="000000"/>
                <w:sz w:val="18"/>
                <w:szCs w:val="18"/>
              </w:rPr>
            </w:pPr>
          </w:p>
        </w:tc>
      </w:tr>
      <w:tr w:rsidR="006A5020" w:rsidRPr="009B799C" w:rsidTr="006A5020">
        <w:tc>
          <w:tcPr>
            <w:tcW w:w="5310" w:type="dxa"/>
            <w:vAlign w:val="bottom"/>
          </w:tcPr>
          <w:p w:rsidR="006A5020" w:rsidRPr="009B799C" w:rsidRDefault="006A5020" w:rsidP="006A5020">
            <w:pPr>
              <w:spacing w:line="380" w:lineRule="exact"/>
              <w:rPr>
                <w:rFonts w:ascii="Arial" w:hAnsi="Arial" w:cs="Arial"/>
                <w:color w:val="000000"/>
                <w:sz w:val="18"/>
                <w:szCs w:val="18"/>
                <w:cs/>
              </w:rPr>
            </w:pPr>
            <w:r>
              <w:rPr>
                <w:rFonts w:ascii="Arial" w:hAnsi="Arial" w:cstheme="minorBidi" w:hint="cs"/>
                <w:sz w:val="18"/>
                <w:szCs w:val="18"/>
                <w:cs/>
              </w:rPr>
              <w:t xml:space="preserve">        </w:t>
            </w:r>
            <w:r w:rsidRPr="009B799C">
              <w:rPr>
                <w:rFonts w:ascii="Arial" w:hAnsi="Arial" w:cs="Arial"/>
                <w:sz w:val="18"/>
                <w:szCs w:val="18"/>
              </w:rPr>
              <w:t xml:space="preserve">Current service cost </w:t>
            </w:r>
          </w:p>
        </w:tc>
        <w:tc>
          <w:tcPr>
            <w:tcW w:w="1440" w:type="dxa"/>
            <w:vAlign w:val="bottom"/>
          </w:tcPr>
          <w:p w:rsidR="006A5020" w:rsidRPr="006A5020" w:rsidRDefault="006A5020" w:rsidP="006A5020">
            <w:pPr>
              <w:tabs>
                <w:tab w:val="decimal" w:pos="1152"/>
              </w:tabs>
              <w:spacing w:line="380" w:lineRule="exact"/>
              <w:ind w:right="12"/>
              <w:rPr>
                <w:rFonts w:ascii="Arial" w:hAnsi="Arial" w:cs="Arial"/>
                <w:color w:val="000000"/>
                <w:sz w:val="18"/>
                <w:szCs w:val="18"/>
              </w:rPr>
            </w:pPr>
            <w:r w:rsidRPr="006A5020">
              <w:rPr>
                <w:rFonts w:ascii="Arial" w:hAnsi="Arial" w:cs="Arial"/>
                <w:color w:val="000000"/>
                <w:sz w:val="18"/>
                <w:szCs w:val="18"/>
              </w:rPr>
              <w:t>5,728</w:t>
            </w:r>
          </w:p>
        </w:tc>
        <w:tc>
          <w:tcPr>
            <w:tcW w:w="1440" w:type="dxa"/>
            <w:vAlign w:val="bottom"/>
          </w:tcPr>
          <w:p w:rsidR="006A5020" w:rsidRPr="006A5020" w:rsidRDefault="006A5020" w:rsidP="006A5020">
            <w:pPr>
              <w:tabs>
                <w:tab w:val="decimal" w:pos="1152"/>
              </w:tabs>
              <w:spacing w:line="380" w:lineRule="exact"/>
              <w:ind w:right="12"/>
              <w:rPr>
                <w:rFonts w:ascii="Arial" w:hAnsi="Arial" w:cs="Arial"/>
                <w:color w:val="000000"/>
                <w:sz w:val="18"/>
                <w:szCs w:val="18"/>
              </w:rPr>
            </w:pPr>
            <w:r w:rsidRPr="006A5020">
              <w:rPr>
                <w:rFonts w:ascii="Arial" w:hAnsi="Arial" w:cs="Arial"/>
                <w:color w:val="000000"/>
                <w:sz w:val="18"/>
                <w:szCs w:val="18"/>
              </w:rPr>
              <w:t>165</w:t>
            </w:r>
          </w:p>
        </w:tc>
        <w:tc>
          <w:tcPr>
            <w:tcW w:w="1440" w:type="dxa"/>
            <w:vAlign w:val="bottom"/>
          </w:tcPr>
          <w:p w:rsidR="006A5020" w:rsidRPr="006A5020" w:rsidRDefault="006A5020" w:rsidP="006A5020">
            <w:pPr>
              <w:tabs>
                <w:tab w:val="decimal" w:pos="1152"/>
              </w:tabs>
              <w:spacing w:line="380" w:lineRule="exact"/>
              <w:ind w:right="12"/>
              <w:rPr>
                <w:rFonts w:ascii="Arial" w:hAnsi="Arial" w:cs="Arial"/>
                <w:color w:val="000000"/>
                <w:sz w:val="18"/>
                <w:szCs w:val="18"/>
              </w:rPr>
            </w:pPr>
            <w:r w:rsidRPr="006A5020">
              <w:rPr>
                <w:rFonts w:ascii="Arial" w:hAnsi="Arial" w:cs="Arial"/>
                <w:color w:val="000000"/>
                <w:sz w:val="18"/>
                <w:szCs w:val="18"/>
              </w:rPr>
              <w:t>5,893</w:t>
            </w:r>
          </w:p>
        </w:tc>
        <w:tc>
          <w:tcPr>
            <w:tcW w:w="1440" w:type="dxa"/>
            <w:vAlign w:val="bottom"/>
          </w:tcPr>
          <w:p w:rsidR="006A5020" w:rsidRPr="00871FCE" w:rsidRDefault="006A5020" w:rsidP="006A5020">
            <w:pPr>
              <w:tabs>
                <w:tab w:val="decimal" w:pos="1152"/>
              </w:tabs>
              <w:spacing w:line="380" w:lineRule="exact"/>
              <w:ind w:right="12"/>
              <w:rPr>
                <w:rFonts w:ascii="Arial" w:hAnsi="Arial" w:cs="Arial"/>
                <w:color w:val="000000"/>
                <w:sz w:val="18"/>
                <w:szCs w:val="18"/>
              </w:rPr>
            </w:pPr>
            <w:r w:rsidRPr="00871FCE">
              <w:rPr>
                <w:rFonts w:ascii="Arial" w:hAnsi="Arial" w:cs="Arial"/>
                <w:color w:val="000000"/>
                <w:sz w:val="18"/>
                <w:szCs w:val="18"/>
              </w:rPr>
              <w:t>5,135</w:t>
            </w:r>
          </w:p>
        </w:tc>
        <w:tc>
          <w:tcPr>
            <w:tcW w:w="1440" w:type="dxa"/>
            <w:vAlign w:val="bottom"/>
          </w:tcPr>
          <w:p w:rsidR="006A5020" w:rsidRPr="00871FCE" w:rsidRDefault="006A5020" w:rsidP="006A5020">
            <w:pPr>
              <w:tabs>
                <w:tab w:val="decimal" w:pos="1152"/>
              </w:tabs>
              <w:spacing w:line="380" w:lineRule="exact"/>
              <w:ind w:right="12"/>
              <w:rPr>
                <w:rFonts w:ascii="Arial" w:hAnsi="Arial" w:cs="Arial"/>
                <w:color w:val="000000"/>
                <w:sz w:val="18"/>
                <w:szCs w:val="18"/>
              </w:rPr>
            </w:pPr>
            <w:r w:rsidRPr="00871FCE">
              <w:rPr>
                <w:rFonts w:ascii="Arial" w:hAnsi="Arial" w:cs="Arial"/>
                <w:color w:val="000000"/>
                <w:sz w:val="18"/>
                <w:szCs w:val="18"/>
              </w:rPr>
              <w:t>204</w:t>
            </w:r>
          </w:p>
        </w:tc>
        <w:tc>
          <w:tcPr>
            <w:tcW w:w="1440" w:type="dxa"/>
            <w:vAlign w:val="bottom"/>
          </w:tcPr>
          <w:p w:rsidR="006A5020" w:rsidRPr="00871FCE" w:rsidRDefault="006A5020" w:rsidP="006A5020">
            <w:pPr>
              <w:tabs>
                <w:tab w:val="decimal" w:pos="1152"/>
              </w:tabs>
              <w:spacing w:line="380" w:lineRule="exact"/>
              <w:ind w:right="12"/>
              <w:rPr>
                <w:rFonts w:ascii="Arial" w:hAnsi="Arial" w:cs="Arial"/>
                <w:color w:val="000000"/>
                <w:sz w:val="18"/>
                <w:szCs w:val="18"/>
              </w:rPr>
            </w:pPr>
            <w:r w:rsidRPr="00871FCE">
              <w:rPr>
                <w:rFonts w:ascii="Arial" w:hAnsi="Arial" w:cs="Arial"/>
                <w:color w:val="000000"/>
                <w:sz w:val="18"/>
                <w:szCs w:val="18"/>
              </w:rPr>
              <w:t>5,339</w:t>
            </w:r>
          </w:p>
        </w:tc>
      </w:tr>
      <w:tr w:rsidR="006A5020" w:rsidRPr="009B799C" w:rsidTr="006A5020">
        <w:tc>
          <w:tcPr>
            <w:tcW w:w="5310" w:type="dxa"/>
            <w:vAlign w:val="bottom"/>
          </w:tcPr>
          <w:p w:rsidR="006A5020" w:rsidRPr="009B799C" w:rsidRDefault="006A5020" w:rsidP="006A5020">
            <w:pPr>
              <w:spacing w:line="380" w:lineRule="exact"/>
              <w:rPr>
                <w:rFonts w:ascii="Arial" w:hAnsi="Arial" w:cs="Arial"/>
                <w:sz w:val="18"/>
                <w:szCs w:val="18"/>
              </w:rPr>
            </w:pPr>
            <w:r>
              <w:rPr>
                <w:rFonts w:ascii="Arial" w:hAnsi="Arial" w:cstheme="minorBidi" w:hint="cs"/>
                <w:sz w:val="18"/>
                <w:szCs w:val="18"/>
                <w:cs/>
              </w:rPr>
              <w:t xml:space="preserve">        </w:t>
            </w:r>
            <w:r w:rsidRPr="009B799C">
              <w:rPr>
                <w:rFonts w:ascii="Arial" w:hAnsi="Arial" w:cs="Arial"/>
                <w:sz w:val="18"/>
                <w:szCs w:val="18"/>
              </w:rPr>
              <w:t xml:space="preserve">Interest cost </w:t>
            </w:r>
          </w:p>
        </w:tc>
        <w:tc>
          <w:tcPr>
            <w:tcW w:w="1440" w:type="dxa"/>
            <w:vAlign w:val="bottom"/>
          </w:tcPr>
          <w:p w:rsidR="006A5020" w:rsidRPr="006A5020" w:rsidRDefault="006A5020" w:rsidP="006A5020">
            <w:pPr>
              <w:tabs>
                <w:tab w:val="decimal" w:pos="1152"/>
              </w:tabs>
              <w:spacing w:line="380" w:lineRule="exact"/>
              <w:ind w:right="12"/>
              <w:rPr>
                <w:rFonts w:ascii="Arial" w:hAnsi="Arial" w:cs="Arial"/>
                <w:color w:val="000000"/>
                <w:sz w:val="18"/>
                <w:szCs w:val="18"/>
              </w:rPr>
            </w:pPr>
            <w:r w:rsidRPr="006A5020">
              <w:rPr>
                <w:rFonts w:ascii="Arial" w:hAnsi="Arial" w:cs="Arial"/>
                <w:color w:val="000000"/>
                <w:sz w:val="18"/>
                <w:szCs w:val="18"/>
              </w:rPr>
              <w:t>1,846</w:t>
            </w:r>
          </w:p>
        </w:tc>
        <w:tc>
          <w:tcPr>
            <w:tcW w:w="1440" w:type="dxa"/>
            <w:vAlign w:val="bottom"/>
          </w:tcPr>
          <w:p w:rsidR="006A5020" w:rsidRPr="006A5020" w:rsidRDefault="006A5020" w:rsidP="006A5020">
            <w:pPr>
              <w:tabs>
                <w:tab w:val="decimal" w:pos="1152"/>
              </w:tabs>
              <w:spacing w:line="380" w:lineRule="exact"/>
              <w:ind w:right="12"/>
              <w:rPr>
                <w:rFonts w:ascii="Arial" w:hAnsi="Arial" w:cs="Arial"/>
                <w:color w:val="000000"/>
                <w:sz w:val="18"/>
                <w:szCs w:val="18"/>
              </w:rPr>
            </w:pPr>
            <w:r w:rsidRPr="006A5020">
              <w:rPr>
                <w:rFonts w:ascii="Arial" w:hAnsi="Arial" w:cs="Arial"/>
                <w:color w:val="000000"/>
                <w:sz w:val="18"/>
                <w:szCs w:val="18"/>
              </w:rPr>
              <w:t>49</w:t>
            </w:r>
          </w:p>
        </w:tc>
        <w:tc>
          <w:tcPr>
            <w:tcW w:w="1440" w:type="dxa"/>
            <w:vAlign w:val="bottom"/>
          </w:tcPr>
          <w:p w:rsidR="006A5020" w:rsidRPr="006A5020" w:rsidRDefault="006A5020" w:rsidP="006A5020">
            <w:pPr>
              <w:tabs>
                <w:tab w:val="decimal" w:pos="1152"/>
              </w:tabs>
              <w:spacing w:line="380" w:lineRule="exact"/>
              <w:ind w:right="12"/>
              <w:rPr>
                <w:rFonts w:ascii="Arial" w:hAnsi="Arial" w:cs="Arial"/>
                <w:color w:val="000000"/>
                <w:sz w:val="18"/>
                <w:szCs w:val="18"/>
              </w:rPr>
            </w:pPr>
            <w:r w:rsidRPr="006A5020">
              <w:rPr>
                <w:rFonts w:ascii="Arial" w:hAnsi="Arial" w:cs="Arial"/>
                <w:color w:val="000000"/>
                <w:sz w:val="18"/>
                <w:szCs w:val="18"/>
              </w:rPr>
              <w:t>1,895</w:t>
            </w:r>
          </w:p>
        </w:tc>
        <w:tc>
          <w:tcPr>
            <w:tcW w:w="1440" w:type="dxa"/>
            <w:vAlign w:val="bottom"/>
          </w:tcPr>
          <w:p w:rsidR="006A5020" w:rsidRPr="00871FCE" w:rsidRDefault="006A5020" w:rsidP="006A5020">
            <w:pPr>
              <w:tabs>
                <w:tab w:val="decimal" w:pos="1152"/>
              </w:tabs>
              <w:spacing w:line="380" w:lineRule="exact"/>
              <w:ind w:right="12"/>
              <w:rPr>
                <w:rFonts w:ascii="Arial" w:hAnsi="Arial" w:cs="Arial"/>
                <w:color w:val="000000"/>
                <w:sz w:val="18"/>
                <w:szCs w:val="18"/>
              </w:rPr>
            </w:pPr>
            <w:r w:rsidRPr="00871FCE">
              <w:rPr>
                <w:rFonts w:ascii="Arial" w:hAnsi="Arial" w:cs="Arial"/>
                <w:color w:val="000000"/>
                <w:sz w:val="18"/>
                <w:szCs w:val="18"/>
              </w:rPr>
              <w:t>1,548</w:t>
            </w:r>
          </w:p>
        </w:tc>
        <w:tc>
          <w:tcPr>
            <w:tcW w:w="1440" w:type="dxa"/>
            <w:vAlign w:val="bottom"/>
          </w:tcPr>
          <w:p w:rsidR="006A5020" w:rsidRPr="00871FCE" w:rsidRDefault="006A5020" w:rsidP="006A5020">
            <w:pPr>
              <w:tabs>
                <w:tab w:val="decimal" w:pos="1152"/>
              </w:tabs>
              <w:spacing w:line="380" w:lineRule="exact"/>
              <w:ind w:right="12"/>
              <w:rPr>
                <w:rFonts w:ascii="Arial" w:hAnsi="Arial" w:cs="Arial"/>
                <w:color w:val="000000"/>
                <w:sz w:val="18"/>
                <w:szCs w:val="18"/>
              </w:rPr>
            </w:pPr>
            <w:r w:rsidRPr="00871FCE">
              <w:rPr>
                <w:rFonts w:ascii="Arial" w:hAnsi="Arial" w:cs="Arial"/>
                <w:color w:val="000000"/>
                <w:sz w:val="18"/>
                <w:szCs w:val="18"/>
              </w:rPr>
              <w:t>50</w:t>
            </w:r>
          </w:p>
        </w:tc>
        <w:tc>
          <w:tcPr>
            <w:tcW w:w="1440" w:type="dxa"/>
            <w:vAlign w:val="bottom"/>
          </w:tcPr>
          <w:p w:rsidR="006A5020" w:rsidRPr="00871FCE" w:rsidRDefault="006A5020" w:rsidP="006A5020">
            <w:pPr>
              <w:tabs>
                <w:tab w:val="decimal" w:pos="1152"/>
              </w:tabs>
              <w:spacing w:line="380" w:lineRule="exact"/>
              <w:ind w:right="12"/>
              <w:rPr>
                <w:rFonts w:ascii="Arial" w:hAnsi="Arial" w:cs="Arial"/>
                <w:color w:val="000000"/>
                <w:sz w:val="18"/>
                <w:szCs w:val="18"/>
              </w:rPr>
            </w:pPr>
            <w:r w:rsidRPr="00871FCE">
              <w:rPr>
                <w:rFonts w:ascii="Arial" w:hAnsi="Arial" w:cs="Arial"/>
                <w:color w:val="000000"/>
                <w:sz w:val="18"/>
                <w:szCs w:val="18"/>
              </w:rPr>
              <w:t>1,598</w:t>
            </w:r>
          </w:p>
        </w:tc>
      </w:tr>
      <w:tr w:rsidR="006A5020" w:rsidRPr="009B799C" w:rsidTr="006A5020">
        <w:tc>
          <w:tcPr>
            <w:tcW w:w="5310" w:type="dxa"/>
          </w:tcPr>
          <w:p w:rsidR="006A5020" w:rsidRDefault="006A5020" w:rsidP="006A5020">
            <w:pPr>
              <w:spacing w:line="380" w:lineRule="exact"/>
              <w:rPr>
                <w:rFonts w:ascii="Arial" w:hAnsi="Arial" w:cs="Arial"/>
                <w:sz w:val="18"/>
                <w:szCs w:val="18"/>
              </w:rPr>
            </w:pPr>
            <w:r>
              <w:rPr>
                <w:rFonts w:ascii="Arial" w:hAnsi="Arial" w:cstheme="minorBidi" w:hint="cs"/>
                <w:sz w:val="18"/>
                <w:szCs w:val="18"/>
                <w:cs/>
              </w:rPr>
              <w:t xml:space="preserve">        </w:t>
            </w:r>
            <w:r w:rsidRPr="00125FB0">
              <w:rPr>
                <w:rFonts w:ascii="Arial" w:hAnsi="Arial" w:cs="Arial"/>
                <w:sz w:val="18"/>
                <w:szCs w:val="18"/>
              </w:rPr>
              <w:t>Past service costs</w:t>
            </w:r>
          </w:p>
        </w:tc>
        <w:tc>
          <w:tcPr>
            <w:tcW w:w="1440" w:type="dxa"/>
            <w:vAlign w:val="bottom"/>
          </w:tcPr>
          <w:p w:rsidR="006A5020" w:rsidRPr="006A5020" w:rsidRDefault="006A5020" w:rsidP="006A5020">
            <w:pPr>
              <w:tabs>
                <w:tab w:val="decimal" w:pos="1152"/>
              </w:tabs>
              <w:spacing w:line="380" w:lineRule="exact"/>
              <w:ind w:right="12"/>
              <w:rPr>
                <w:rFonts w:ascii="Arial" w:hAnsi="Arial" w:cs="Arial"/>
                <w:color w:val="000000"/>
                <w:sz w:val="18"/>
                <w:szCs w:val="18"/>
              </w:rPr>
            </w:pPr>
            <w:r w:rsidRPr="006A5020">
              <w:rPr>
                <w:rFonts w:ascii="Arial" w:hAnsi="Arial" w:cs="Arial"/>
                <w:color w:val="000000"/>
                <w:sz w:val="18"/>
                <w:szCs w:val="18"/>
              </w:rPr>
              <w:t>12,224</w:t>
            </w:r>
          </w:p>
        </w:tc>
        <w:tc>
          <w:tcPr>
            <w:tcW w:w="1440" w:type="dxa"/>
            <w:vAlign w:val="bottom"/>
          </w:tcPr>
          <w:p w:rsidR="006A5020" w:rsidRPr="006A5020" w:rsidRDefault="006A5020" w:rsidP="006A5020">
            <w:pPr>
              <w:tabs>
                <w:tab w:val="decimal" w:pos="1152"/>
              </w:tabs>
              <w:spacing w:line="380" w:lineRule="exact"/>
              <w:ind w:right="12"/>
              <w:rPr>
                <w:rFonts w:ascii="Arial" w:hAnsi="Arial" w:cs="Arial"/>
                <w:color w:val="000000"/>
                <w:sz w:val="18"/>
                <w:szCs w:val="18"/>
              </w:rPr>
            </w:pPr>
            <w:r w:rsidRPr="006A5020">
              <w:rPr>
                <w:rFonts w:ascii="Arial" w:hAnsi="Arial" w:cs="Arial"/>
                <w:color w:val="000000"/>
                <w:sz w:val="18"/>
                <w:szCs w:val="18"/>
              </w:rPr>
              <w:t>-</w:t>
            </w:r>
          </w:p>
        </w:tc>
        <w:tc>
          <w:tcPr>
            <w:tcW w:w="1440" w:type="dxa"/>
            <w:vAlign w:val="bottom"/>
          </w:tcPr>
          <w:p w:rsidR="006A5020" w:rsidRPr="006A5020" w:rsidRDefault="006A5020" w:rsidP="006A5020">
            <w:pPr>
              <w:tabs>
                <w:tab w:val="decimal" w:pos="1152"/>
              </w:tabs>
              <w:spacing w:line="380" w:lineRule="exact"/>
              <w:ind w:right="12"/>
              <w:rPr>
                <w:rFonts w:ascii="Arial" w:hAnsi="Arial" w:cs="Arial"/>
                <w:color w:val="000000"/>
                <w:sz w:val="18"/>
                <w:szCs w:val="18"/>
              </w:rPr>
            </w:pPr>
            <w:r w:rsidRPr="006A5020">
              <w:rPr>
                <w:rFonts w:ascii="Arial" w:hAnsi="Arial" w:cs="Arial"/>
                <w:color w:val="000000"/>
                <w:sz w:val="18"/>
                <w:szCs w:val="18"/>
              </w:rPr>
              <w:t>12,224</w:t>
            </w:r>
          </w:p>
        </w:tc>
        <w:tc>
          <w:tcPr>
            <w:tcW w:w="1440" w:type="dxa"/>
            <w:vAlign w:val="bottom"/>
          </w:tcPr>
          <w:p w:rsidR="006A5020" w:rsidRPr="00871FCE" w:rsidRDefault="00164C75" w:rsidP="006A5020">
            <w:pPr>
              <w:tabs>
                <w:tab w:val="decimal" w:pos="1152"/>
              </w:tabs>
              <w:spacing w:line="380" w:lineRule="exact"/>
              <w:ind w:right="12"/>
              <w:rPr>
                <w:rFonts w:ascii="Arial" w:hAnsi="Arial" w:cs="Arial"/>
                <w:color w:val="000000"/>
                <w:sz w:val="18"/>
                <w:szCs w:val="18"/>
              </w:rPr>
            </w:pPr>
            <w:r>
              <w:rPr>
                <w:rFonts w:ascii="Arial" w:hAnsi="Arial" w:cs="Arial"/>
                <w:color w:val="000000"/>
                <w:sz w:val="18"/>
                <w:szCs w:val="18"/>
              </w:rPr>
              <w:t>-</w:t>
            </w:r>
          </w:p>
        </w:tc>
        <w:tc>
          <w:tcPr>
            <w:tcW w:w="1440" w:type="dxa"/>
            <w:vAlign w:val="bottom"/>
          </w:tcPr>
          <w:p w:rsidR="006A5020" w:rsidRPr="00871FCE" w:rsidRDefault="00164C75" w:rsidP="006A5020">
            <w:pPr>
              <w:tabs>
                <w:tab w:val="decimal" w:pos="1152"/>
              </w:tabs>
              <w:spacing w:line="380" w:lineRule="exact"/>
              <w:ind w:right="12"/>
              <w:rPr>
                <w:rFonts w:ascii="Arial" w:hAnsi="Arial" w:cs="Arial"/>
                <w:color w:val="000000"/>
                <w:sz w:val="18"/>
                <w:szCs w:val="18"/>
              </w:rPr>
            </w:pPr>
            <w:r>
              <w:rPr>
                <w:rFonts w:ascii="Arial" w:hAnsi="Arial" w:cs="Arial"/>
                <w:color w:val="000000"/>
                <w:sz w:val="18"/>
                <w:szCs w:val="18"/>
              </w:rPr>
              <w:t>-</w:t>
            </w:r>
          </w:p>
        </w:tc>
        <w:tc>
          <w:tcPr>
            <w:tcW w:w="1440" w:type="dxa"/>
            <w:vAlign w:val="bottom"/>
          </w:tcPr>
          <w:p w:rsidR="006A5020" w:rsidRPr="00871FCE" w:rsidRDefault="00164C75" w:rsidP="006A5020">
            <w:pPr>
              <w:tabs>
                <w:tab w:val="decimal" w:pos="1152"/>
              </w:tabs>
              <w:spacing w:line="380" w:lineRule="exact"/>
              <w:ind w:right="12"/>
              <w:rPr>
                <w:rFonts w:ascii="Arial" w:hAnsi="Arial" w:cs="Arial"/>
                <w:color w:val="000000"/>
                <w:sz w:val="18"/>
                <w:szCs w:val="18"/>
              </w:rPr>
            </w:pPr>
            <w:r>
              <w:rPr>
                <w:rFonts w:ascii="Arial" w:hAnsi="Arial" w:cs="Arial"/>
                <w:color w:val="000000"/>
                <w:sz w:val="18"/>
                <w:szCs w:val="18"/>
              </w:rPr>
              <w:t>-</w:t>
            </w:r>
          </w:p>
        </w:tc>
      </w:tr>
      <w:tr w:rsidR="006A5020" w:rsidRPr="009B799C" w:rsidTr="006A5020">
        <w:tc>
          <w:tcPr>
            <w:tcW w:w="5310" w:type="dxa"/>
          </w:tcPr>
          <w:p w:rsidR="006A5020" w:rsidRDefault="006A5020" w:rsidP="006A5020">
            <w:pPr>
              <w:spacing w:line="380" w:lineRule="exact"/>
              <w:rPr>
                <w:rFonts w:ascii="Arial" w:hAnsi="Arial" w:cs="Arial"/>
                <w:sz w:val="18"/>
                <w:szCs w:val="18"/>
              </w:rPr>
            </w:pPr>
            <w:r w:rsidRPr="00125FB0">
              <w:rPr>
                <w:rFonts w:ascii="Arial" w:hAnsi="Arial" w:cs="Arial"/>
                <w:sz w:val="18"/>
                <w:szCs w:val="18"/>
              </w:rPr>
              <w:t>Included in other comprehensive income:</w:t>
            </w:r>
          </w:p>
        </w:tc>
        <w:tc>
          <w:tcPr>
            <w:tcW w:w="1440" w:type="dxa"/>
            <w:vAlign w:val="bottom"/>
          </w:tcPr>
          <w:p w:rsidR="006A5020" w:rsidRPr="006A5020" w:rsidRDefault="006A5020" w:rsidP="006A5020">
            <w:pPr>
              <w:tabs>
                <w:tab w:val="decimal" w:pos="1152"/>
              </w:tabs>
              <w:spacing w:line="380" w:lineRule="exact"/>
              <w:ind w:right="12"/>
              <w:rPr>
                <w:rFonts w:ascii="Arial" w:hAnsi="Arial" w:cs="Arial"/>
                <w:color w:val="000000"/>
                <w:sz w:val="18"/>
                <w:szCs w:val="18"/>
              </w:rPr>
            </w:pPr>
          </w:p>
        </w:tc>
        <w:tc>
          <w:tcPr>
            <w:tcW w:w="1440" w:type="dxa"/>
            <w:vAlign w:val="bottom"/>
          </w:tcPr>
          <w:p w:rsidR="006A5020" w:rsidRPr="006A5020" w:rsidRDefault="006A5020" w:rsidP="006A5020">
            <w:pPr>
              <w:tabs>
                <w:tab w:val="decimal" w:pos="1152"/>
              </w:tabs>
              <w:spacing w:line="380" w:lineRule="exact"/>
              <w:ind w:right="12"/>
              <w:rPr>
                <w:rFonts w:ascii="Arial" w:hAnsi="Arial" w:cs="Arial"/>
                <w:color w:val="000000"/>
                <w:sz w:val="18"/>
                <w:szCs w:val="18"/>
              </w:rPr>
            </w:pPr>
          </w:p>
        </w:tc>
        <w:tc>
          <w:tcPr>
            <w:tcW w:w="1440" w:type="dxa"/>
            <w:vAlign w:val="bottom"/>
          </w:tcPr>
          <w:p w:rsidR="006A5020" w:rsidRPr="006A5020" w:rsidRDefault="006A5020" w:rsidP="006A5020">
            <w:pPr>
              <w:tabs>
                <w:tab w:val="decimal" w:pos="1152"/>
              </w:tabs>
              <w:spacing w:line="380" w:lineRule="exact"/>
              <w:ind w:right="12"/>
              <w:rPr>
                <w:rFonts w:ascii="Arial" w:hAnsi="Arial" w:cs="Arial"/>
                <w:color w:val="000000"/>
                <w:sz w:val="18"/>
                <w:szCs w:val="18"/>
              </w:rPr>
            </w:pPr>
          </w:p>
        </w:tc>
        <w:tc>
          <w:tcPr>
            <w:tcW w:w="1440" w:type="dxa"/>
            <w:vAlign w:val="bottom"/>
          </w:tcPr>
          <w:p w:rsidR="006A5020" w:rsidRPr="00871FCE" w:rsidRDefault="006A5020" w:rsidP="006A5020">
            <w:pPr>
              <w:tabs>
                <w:tab w:val="decimal" w:pos="1152"/>
              </w:tabs>
              <w:spacing w:line="380" w:lineRule="exact"/>
              <w:ind w:right="12"/>
              <w:rPr>
                <w:rFonts w:ascii="Arial" w:hAnsi="Arial" w:cs="Arial"/>
                <w:color w:val="000000"/>
                <w:sz w:val="18"/>
                <w:szCs w:val="18"/>
              </w:rPr>
            </w:pPr>
          </w:p>
        </w:tc>
        <w:tc>
          <w:tcPr>
            <w:tcW w:w="1440" w:type="dxa"/>
            <w:vAlign w:val="bottom"/>
          </w:tcPr>
          <w:p w:rsidR="006A5020" w:rsidRPr="00871FCE" w:rsidRDefault="006A5020" w:rsidP="006A5020">
            <w:pPr>
              <w:tabs>
                <w:tab w:val="decimal" w:pos="1152"/>
              </w:tabs>
              <w:spacing w:line="380" w:lineRule="exact"/>
              <w:ind w:right="12"/>
              <w:rPr>
                <w:rFonts w:ascii="Arial" w:hAnsi="Arial" w:cs="Arial"/>
                <w:color w:val="000000"/>
                <w:sz w:val="18"/>
                <w:szCs w:val="18"/>
              </w:rPr>
            </w:pPr>
          </w:p>
        </w:tc>
        <w:tc>
          <w:tcPr>
            <w:tcW w:w="1440" w:type="dxa"/>
            <w:vAlign w:val="bottom"/>
          </w:tcPr>
          <w:p w:rsidR="006A5020" w:rsidRPr="00871FCE" w:rsidRDefault="006A5020" w:rsidP="006A5020">
            <w:pPr>
              <w:tabs>
                <w:tab w:val="decimal" w:pos="1152"/>
              </w:tabs>
              <w:spacing w:line="380" w:lineRule="exact"/>
              <w:ind w:right="12"/>
              <w:rPr>
                <w:rFonts w:ascii="Arial" w:hAnsi="Arial" w:cs="Arial"/>
                <w:color w:val="000000"/>
                <w:sz w:val="18"/>
                <w:szCs w:val="18"/>
              </w:rPr>
            </w:pPr>
          </w:p>
        </w:tc>
      </w:tr>
      <w:tr w:rsidR="006A5020" w:rsidRPr="009B799C" w:rsidTr="006A5020">
        <w:tc>
          <w:tcPr>
            <w:tcW w:w="5310" w:type="dxa"/>
          </w:tcPr>
          <w:p w:rsidR="006A5020" w:rsidRPr="0043328E" w:rsidRDefault="006A5020" w:rsidP="006A5020">
            <w:pPr>
              <w:spacing w:line="380" w:lineRule="exact"/>
              <w:rPr>
                <w:rFonts w:ascii="Arial" w:hAnsi="Arial" w:cs="Arial"/>
                <w:sz w:val="16"/>
                <w:szCs w:val="16"/>
              </w:rPr>
            </w:pPr>
            <w:r>
              <w:rPr>
                <w:rFonts w:ascii="Arial" w:hAnsi="Arial" w:cstheme="minorBidi" w:hint="cs"/>
                <w:sz w:val="18"/>
                <w:szCs w:val="18"/>
                <w:cs/>
              </w:rPr>
              <w:t xml:space="preserve">        </w:t>
            </w:r>
            <w:r>
              <w:rPr>
                <w:rFonts w:ascii="Arial" w:hAnsi="Arial" w:cs="Arial"/>
                <w:sz w:val="18"/>
                <w:szCs w:val="18"/>
              </w:rPr>
              <w:t xml:space="preserve">Actuarial </w:t>
            </w:r>
            <w:r w:rsidRPr="00FE4170">
              <w:rPr>
                <w:rFonts w:ascii="Arial" w:hAnsi="Arial" w:cs="Arial"/>
                <w:sz w:val="18"/>
                <w:szCs w:val="18"/>
              </w:rPr>
              <w:t>loss arising from</w:t>
            </w:r>
          </w:p>
        </w:tc>
        <w:tc>
          <w:tcPr>
            <w:tcW w:w="1440" w:type="dxa"/>
            <w:vAlign w:val="bottom"/>
          </w:tcPr>
          <w:p w:rsidR="006A5020" w:rsidRPr="006A5020" w:rsidRDefault="006A5020" w:rsidP="006A5020">
            <w:pPr>
              <w:tabs>
                <w:tab w:val="decimal" w:pos="1152"/>
              </w:tabs>
              <w:spacing w:line="380" w:lineRule="exact"/>
              <w:ind w:right="12"/>
              <w:rPr>
                <w:rFonts w:ascii="Arial" w:hAnsi="Arial" w:cs="Arial"/>
                <w:color w:val="000000"/>
                <w:sz w:val="18"/>
                <w:szCs w:val="18"/>
              </w:rPr>
            </w:pPr>
          </w:p>
        </w:tc>
        <w:tc>
          <w:tcPr>
            <w:tcW w:w="1440" w:type="dxa"/>
            <w:vAlign w:val="bottom"/>
          </w:tcPr>
          <w:p w:rsidR="006A5020" w:rsidRPr="006A5020" w:rsidRDefault="006A5020" w:rsidP="006A5020">
            <w:pPr>
              <w:tabs>
                <w:tab w:val="decimal" w:pos="1152"/>
              </w:tabs>
              <w:spacing w:line="380" w:lineRule="exact"/>
              <w:ind w:right="12"/>
              <w:rPr>
                <w:rFonts w:ascii="Arial" w:hAnsi="Arial" w:cs="Arial"/>
                <w:color w:val="000000"/>
                <w:sz w:val="18"/>
                <w:szCs w:val="18"/>
              </w:rPr>
            </w:pPr>
          </w:p>
        </w:tc>
        <w:tc>
          <w:tcPr>
            <w:tcW w:w="1440" w:type="dxa"/>
            <w:vAlign w:val="bottom"/>
          </w:tcPr>
          <w:p w:rsidR="006A5020" w:rsidRPr="006A5020" w:rsidRDefault="006A5020" w:rsidP="006A5020">
            <w:pPr>
              <w:tabs>
                <w:tab w:val="decimal" w:pos="1152"/>
              </w:tabs>
              <w:spacing w:line="380" w:lineRule="exact"/>
              <w:ind w:right="12"/>
              <w:rPr>
                <w:rFonts w:ascii="Arial" w:hAnsi="Arial" w:cs="Arial"/>
                <w:color w:val="000000"/>
                <w:sz w:val="18"/>
                <w:szCs w:val="18"/>
              </w:rPr>
            </w:pPr>
          </w:p>
        </w:tc>
        <w:tc>
          <w:tcPr>
            <w:tcW w:w="1440" w:type="dxa"/>
            <w:vAlign w:val="bottom"/>
          </w:tcPr>
          <w:p w:rsidR="006A5020" w:rsidRPr="00871FCE" w:rsidRDefault="006A5020" w:rsidP="006A5020">
            <w:pPr>
              <w:tabs>
                <w:tab w:val="decimal" w:pos="1152"/>
              </w:tabs>
              <w:spacing w:line="380" w:lineRule="exact"/>
              <w:ind w:right="12"/>
              <w:rPr>
                <w:rFonts w:ascii="Arial" w:hAnsi="Arial" w:cs="Arial"/>
                <w:color w:val="000000"/>
                <w:sz w:val="18"/>
                <w:szCs w:val="18"/>
              </w:rPr>
            </w:pPr>
          </w:p>
        </w:tc>
        <w:tc>
          <w:tcPr>
            <w:tcW w:w="1440" w:type="dxa"/>
            <w:vAlign w:val="bottom"/>
          </w:tcPr>
          <w:p w:rsidR="006A5020" w:rsidRPr="00871FCE" w:rsidRDefault="006A5020" w:rsidP="006A5020">
            <w:pPr>
              <w:tabs>
                <w:tab w:val="decimal" w:pos="1152"/>
              </w:tabs>
              <w:spacing w:line="380" w:lineRule="exact"/>
              <w:ind w:right="12"/>
              <w:rPr>
                <w:rFonts w:ascii="Arial" w:hAnsi="Arial" w:cs="Arial"/>
                <w:color w:val="000000"/>
                <w:sz w:val="18"/>
                <w:szCs w:val="18"/>
              </w:rPr>
            </w:pPr>
          </w:p>
        </w:tc>
        <w:tc>
          <w:tcPr>
            <w:tcW w:w="1440" w:type="dxa"/>
            <w:vAlign w:val="bottom"/>
          </w:tcPr>
          <w:p w:rsidR="006A5020" w:rsidRPr="00871FCE" w:rsidRDefault="006A5020" w:rsidP="006A5020">
            <w:pPr>
              <w:tabs>
                <w:tab w:val="decimal" w:pos="1152"/>
              </w:tabs>
              <w:spacing w:line="380" w:lineRule="exact"/>
              <w:ind w:right="12"/>
              <w:rPr>
                <w:rFonts w:ascii="Arial" w:hAnsi="Arial" w:cs="Arial"/>
                <w:color w:val="000000"/>
                <w:sz w:val="18"/>
                <w:szCs w:val="18"/>
              </w:rPr>
            </w:pPr>
          </w:p>
        </w:tc>
      </w:tr>
      <w:tr w:rsidR="006A5020" w:rsidRPr="009B799C" w:rsidTr="006A5020">
        <w:tc>
          <w:tcPr>
            <w:tcW w:w="5310" w:type="dxa"/>
          </w:tcPr>
          <w:p w:rsidR="006A5020" w:rsidRPr="00FE4170" w:rsidRDefault="006A5020" w:rsidP="006A5020">
            <w:pPr>
              <w:spacing w:line="380" w:lineRule="exact"/>
              <w:rPr>
                <w:rFonts w:ascii="Arial" w:hAnsi="Arial" w:cs="Arial"/>
                <w:sz w:val="18"/>
                <w:szCs w:val="18"/>
              </w:rPr>
            </w:pPr>
            <w:r>
              <w:rPr>
                <w:rFonts w:ascii="Arial" w:hAnsi="Arial" w:cs="Arial"/>
                <w:sz w:val="18"/>
                <w:szCs w:val="18"/>
              </w:rPr>
              <w:t xml:space="preserve">      </w:t>
            </w:r>
            <w:r>
              <w:rPr>
                <w:rFonts w:ascii="Arial" w:hAnsi="Arial" w:cstheme="minorBidi" w:hint="cs"/>
                <w:sz w:val="18"/>
                <w:szCs w:val="18"/>
                <w:cs/>
              </w:rPr>
              <w:t xml:space="preserve">      </w:t>
            </w:r>
            <w:r w:rsidRPr="00FE4170">
              <w:rPr>
                <w:rFonts w:ascii="Arial" w:hAnsi="Arial" w:cs="Arial"/>
                <w:sz w:val="18"/>
                <w:szCs w:val="18"/>
              </w:rPr>
              <w:t>Financial assumptions changes</w:t>
            </w:r>
          </w:p>
        </w:tc>
        <w:tc>
          <w:tcPr>
            <w:tcW w:w="1440" w:type="dxa"/>
            <w:vAlign w:val="bottom"/>
          </w:tcPr>
          <w:p w:rsidR="006A5020" w:rsidRPr="006A5020" w:rsidRDefault="006A5020" w:rsidP="006A5020">
            <w:pPr>
              <w:tabs>
                <w:tab w:val="decimal" w:pos="1152"/>
              </w:tabs>
              <w:spacing w:line="380" w:lineRule="exact"/>
              <w:ind w:right="12"/>
              <w:rPr>
                <w:rFonts w:ascii="Arial" w:hAnsi="Arial" w:cs="Arial"/>
                <w:color w:val="000000"/>
                <w:sz w:val="18"/>
                <w:szCs w:val="18"/>
              </w:rPr>
            </w:pPr>
            <w:r w:rsidRPr="006A5020">
              <w:rPr>
                <w:rFonts w:ascii="Arial" w:hAnsi="Arial" w:cs="Arial"/>
                <w:color w:val="000000"/>
                <w:sz w:val="18"/>
                <w:szCs w:val="18"/>
              </w:rPr>
              <w:t>5,690</w:t>
            </w:r>
          </w:p>
        </w:tc>
        <w:tc>
          <w:tcPr>
            <w:tcW w:w="1440" w:type="dxa"/>
            <w:vAlign w:val="bottom"/>
          </w:tcPr>
          <w:p w:rsidR="006A5020" w:rsidRPr="006A5020" w:rsidRDefault="006A5020" w:rsidP="006A5020">
            <w:pPr>
              <w:tabs>
                <w:tab w:val="decimal" w:pos="1152"/>
              </w:tabs>
              <w:spacing w:line="380" w:lineRule="exact"/>
              <w:ind w:right="12"/>
              <w:rPr>
                <w:rFonts w:ascii="Arial" w:hAnsi="Arial" w:cs="Arial"/>
                <w:color w:val="000000"/>
                <w:sz w:val="18"/>
                <w:szCs w:val="18"/>
              </w:rPr>
            </w:pPr>
            <w:r w:rsidRPr="006A5020">
              <w:rPr>
                <w:rFonts w:ascii="Arial" w:hAnsi="Arial" w:cs="Arial"/>
                <w:color w:val="000000"/>
                <w:sz w:val="18"/>
                <w:szCs w:val="18"/>
              </w:rPr>
              <w:t>87</w:t>
            </w:r>
          </w:p>
        </w:tc>
        <w:tc>
          <w:tcPr>
            <w:tcW w:w="1440" w:type="dxa"/>
            <w:vAlign w:val="bottom"/>
          </w:tcPr>
          <w:p w:rsidR="006A5020" w:rsidRPr="006A5020" w:rsidRDefault="006A5020" w:rsidP="006A5020">
            <w:pPr>
              <w:tabs>
                <w:tab w:val="decimal" w:pos="1152"/>
              </w:tabs>
              <w:spacing w:line="380" w:lineRule="exact"/>
              <w:ind w:right="12"/>
              <w:rPr>
                <w:rFonts w:ascii="Arial" w:hAnsi="Arial" w:cs="Arial"/>
                <w:color w:val="000000"/>
                <w:sz w:val="18"/>
                <w:szCs w:val="18"/>
              </w:rPr>
            </w:pPr>
            <w:r w:rsidRPr="006A5020">
              <w:rPr>
                <w:rFonts w:ascii="Arial" w:hAnsi="Arial" w:cs="Arial"/>
                <w:color w:val="000000"/>
                <w:sz w:val="18"/>
                <w:szCs w:val="18"/>
              </w:rPr>
              <w:t>5,777</w:t>
            </w:r>
          </w:p>
        </w:tc>
        <w:tc>
          <w:tcPr>
            <w:tcW w:w="1440" w:type="dxa"/>
            <w:vAlign w:val="bottom"/>
          </w:tcPr>
          <w:p w:rsidR="006A5020" w:rsidRPr="00871FCE" w:rsidRDefault="006A5020" w:rsidP="006A5020">
            <w:pPr>
              <w:tabs>
                <w:tab w:val="decimal" w:pos="1152"/>
              </w:tabs>
              <w:spacing w:line="380" w:lineRule="exact"/>
              <w:ind w:right="12"/>
              <w:rPr>
                <w:rFonts w:ascii="Arial" w:hAnsi="Arial" w:cs="Arial"/>
                <w:color w:val="000000"/>
                <w:sz w:val="18"/>
                <w:szCs w:val="18"/>
              </w:rPr>
            </w:pPr>
            <w:r w:rsidRPr="00871FCE">
              <w:rPr>
                <w:rFonts w:ascii="Arial" w:hAnsi="Arial" w:cs="Arial"/>
                <w:color w:val="000000"/>
                <w:sz w:val="18"/>
                <w:szCs w:val="18"/>
              </w:rPr>
              <w:t>-</w:t>
            </w:r>
          </w:p>
        </w:tc>
        <w:tc>
          <w:tcPr>
            <w:tcW w:w="1440" w:type="dxa"/>
            <w:vAlign w:val="bottom"/>
          </w:tcPr>
          <w:p w:rsidR="006A5020" w:rsidRPr="00871FCE" w:rsidRDefault="006A5020" w:rsidP="006A5020">
            <w:pPr>
              <w:tabs>
                <w:tab w:val="decimal" w:pos="1152"/>
              </w:tabs>
              <w:spacing w:line="380" w:lineRule="exact"/>
              <w:ind w:right="12"/>
              <w:rPr>
                <w:rFonts w:ascii="Arial" w:hAnsi="Arial" w:cs="Arial"/>
                <w:color w:val="000000"/>
                <w:sz w:val="18"/>
                <w:szCs w:val="18"/>
              </w:rPr>
            </w:pPr>
            <w:r w:rsidRPr="00871FCE">
              <w:rPr>
                <w:rFonts w:ascii="Arial" w:hAnsi="Arial" w:cs="Arial"/>
                <w:color w:val="000000"/>
                <w:sz w:val="18"/>
                <w:szCs w:val="18"/>
              </w:rPr>
              <w:t>-</w:t>
            </w:r>
          </w:p>
        </w:tc>
        <w:tc>
          <w:tcPr>
            <w:tcW w:w="1440" w:type="dxa"/>
            <w:vAlign w:val="bottom"/>
          </w:tcPr>
          <w:p w:rsidR="006A5020" w:rsidRPr="00871FCE" w:rsidRDefault="006A5020" w:rsidP="006A5020">
            <w:pPr>
              <w:tabs>
                <w:tab w:val="decimal" w:pos="1152"/>
              </w:tabs>
              <w:spacing w:line="380" w:lineRule="exact"/>
              <w:ind w:right="12"/>
              <w:rPr>
                <w:rFonts w:ascii="Arial" w:hAnsi="Arial" w:cs="Arial"/>
                <w:color w:val="000000"/>
                <w:sz w:val="18"/>
                <w:szCs w:val="18"/>
              </w:rPr>
            </w:pPr>
            <w:r w:rsidRPr="00871FCE">
              <w:rPr>
                <w:rFonts w:ascii="Arial" w:hAnsi="Arial" w:cs="Arial"/>
                <w:color w:val="000000"/>
                <w:sz w:val="18"/>
                <w:szCs w:val="18"/>
              </w:rPr>
              <w:t>-</w:t>
            </w:r>
          </w:p>
        </w:tc>
      </w:tr>
      <w:tr w:rsidR="006A5020" w:rsidRPr="009B799C" w:rsidTr="006A5020">
        <w:tc>
          <w:tcPr>
            <w:tcW w:w="5310" w:type="dxa"/>
            <w:vAlign w:val="bottom"/>
          </w:tcPr>
          <w:p w:rsidR="006A5020" w:rsidRPr="009B799C" w:rsidRDefault="006A5020" w:rsidP="006A5020">
            <w:pPr>
              <w:spacing w:line="380" w:lineRule="exact"/>
              <w:rPr>
                <w:rFonts w:ascii="Arial" w:hAnsi="Arial" w:cs="Arial"/>
                <w:sz w:val="18"/>
                <w:szCs w:val="18"/>
              </w:rPr>
            </w:pPr>
            <w:r w:rsidRPr="009B799C">
              <w:rPr>
                <w:rFonts w:ascii="Arial" w:hAnsi="Arial" w:cs="Arial"/>
                <w:sz w:val="18"/>
                <w:szCs w:val="18"/>
              </w:rPr>
              <w:t>Benefits paid during the year</w:t>
            </w:r>
          </w:p>
        </w:tc>
        <w:tc>
          <w:tcPr>
            <w:tcW w:w="1440" w:type="dxa"/>
            <w:vAlign w:val="bottom"/>
          </w:tcPr>
          <w:p w:rsidR="006A5020" w:rsidRPr="006A5020" w:rsidRDefault="006A5020" w:rsidP="006A5020">
            <w:pPr>
              <w:tabs>
                <w:tab w:val="decimal" w:pos="1152"/>
              </w:tabs>
              <w:spacing w:line="380" w:lineRule="exact"/>
              <w:ind w:right="12"/>
              <w:rPr>
                <w:rFonts w:ascii="Arial" w:hAnsi="Arial" w:cs="Arial"/>
                <w:color w:val="000000"/>
                <w:sz w:val="18"/>
                <w:szCs w:val="18"/>
              </w:rPr>
            </w:pPr>
            <w:r w:rsidRPr="006A5020">
              <w:rPr>
                <w:rFonts w:ascii="Arial" w:hAnsi="Arial" w:cs="Arial"/>
                <w:color w:val="000000"/>
                <w:sz w:val="18"/>
                <w:szCs w:val="18"/>
              </w:rPr>
              <w:t>(4,145)</w:t>
            </w:r>
          </w:p>
        </w:tc>
        <w:tc>
          <w:tcPr>
            <w:tcW w:w="1440" w:type="dxa"/>
            <w:vAlign w:val="bottom"/>
          </w:tcPr>
          <w:p w:rsidR="006A5020" w:rsidRPr="006A5020" w:rsidRDefault="006A5020" w:rsidP="006A5020">
            <w:pPr>
              <w:tabs>
                <w:tab w:val="decimal" w:pos="1152"/>
              </w:tabs>
              <w:spacing w:line="380" w:lineRule="exact"/>
              <w:ind w:right="12"/>
              <w:rPr>
                <w:rFonts w:ascii="Arial" w:hAnsi="Arial" w:cs="Arial"/>
                <w:color w:val="000000"/>
                <w:sz w:val="18"/>
                <w:szCs w:val="18"/>
              </w:rPr>
            </w:pPr>
            <w:r w:rsidRPr="006A5020">
              <w:rPr>
                <w:rFonts w:ascii="Arial" w:hAnsi="Arial" w:cs="Arial"/>
                <w:color w:val="000000"/>
                <w:sz w:val="18"/>
                <w:szCs w:val="18"/>
              </w:rPr>
              <w:t>(415)</w:t>
            </w:r>
          </w:p>
        </w:tc>
        <w:tc>
          <w:tcPr>
            <w:tcW w:w="1440" w:type="dxa"/>
            <w:vAlign w:val="bottom"/>
          </w:tcPr>
          <w:p w:rsidR="006A5020" w:rsidRPr="006A5020" w:rsidRDefault="006A5020" w:rsidP="006A5020">
            <w:pPr>
              <w:tabs>
                <w:tab w:val="decimal" w:pos="1152"/>
              </w:tabs>
              <w:spacing w:line="380" w:lineRule="exact"/>
              <w:ind w:right="12"/>
              <w:rPr>
                <w:rFonts w:ascii="Arial" w:hAnsi="Arial" w:cs="Arial"/>
                <w:color w:val="000000"/>
                <w:sz w:val="18"/>
                <w:szCs w:val="18"/>
              </w:rPr>
            </w:pPr>
            <w:r w:rsidRPr="006A5020">
              <w:rPr>
                <w:rFonts w:ascii="Arial" w:hAnsi="Arial" w:cs="Arial"/>
                <w:color w:val="000000"/>
                <w:sz w:val="18"/>
                <w:szCs w:val="18"/>
              </w:rPr>
              <w:t>(4,560)</w:t>
            </w:r>
          </w:p>
        </w:tc>
        <w:tc>
          <w:tcPr>
            <w:tcW w:w="1440" w:type="dxa"/>
            <w:vAlign w:val="bottom"/>
          </w:tcPr>
          <w:p w:rsidR="006A5020" w:rsidRPr="00871FCE" w:rsidRDefault="006A5020" w:rsidP="006A5020">
            <w:pPr>
              <w:tabs>
                <w:tab w:val="decimal" w:pos="1152"/>
              </w:tabs>
              <w:spacing w:line="380" w:lineRule="exact"/>
              <w:ind w:right="12"/>
              <w:rPr>
                <w:rFonts w:ascii="Arial" w:hAnsi="Arial" w:cs="Arial"/>
                <w:color w:val="000000"/>
                <w:sz w:val="18"/>
                <w:szCs w:val="18"/>
              </w:rPr>
            </w:pPr>
            <w:r w:rsidRPr="00871FCE">
              <w:rPr>
                <w:rFonts w:ascii="Arial" w:hAnsi="Arial" w:cs="Arial"/>
                <w:color w:val="000000"/>
                <w:sz w:val="18"/>
                <w:szCs w:val="18"/>
              </w:rPr>
              <w:t>(9,451)</w:t>
            </w:r>
          </w:p>
        </w:tc>
        <w:tc>
          <w:tcPr>
            <w:tcW w:w="1440" w:type="dxa"/>
            <w:vAlign w:val="bottom"/>
          </w:tcPr>
          <w:p w:rsidR="006A5020" w:rsidRPr="00871FCE" w:rsidRDefault="006A5020" w:rsidP="006A5020">
            <w:pPr>
              <w:tabs>
                <w:tab w:val="decimal" w:pos="1152"/>
              </w:tabs>
              <w:spacing w:line="380" w:lineRule="exact"/>
              <w:ind w:right="12"/>
              <w:rPr>
                <w:rFonts w:ascii="Arial" w:hAnsi="Arial" w:cs="Arial"/>
                <w:color w:val="000000"/>
                <w:sz w:val="18"/>
                <w:szCs w:val="18"/>
              </w:rPr>
            </w:pPr>
            <w:r w:rsidRPr="00871FCE">
              <w:rPr>
                <w:rFonts w:ascii="Arial" w:hAnsi="Arial" w:cs="Arial"/>
                <w:color w:val="000000"/>
                <w:sz w:val="18"/>
                <w:szCs w:val="18"/>
              </w:rPr>
              <w:t>(280)</w:t>
            </w:r>
          </w:p>
        </w:tc>
        <w:tc>
          <w:tcPr>
            <w:tcW w:w="1440" w:type="dxa"/>
            <w:vAlign w:val="bottom"/>
          </w:tcPr>
          <w:p w:rsidR="006A5020" w:rsidRPr="00871FCE" w:rsidRDefault="006A5020" w:rsidP="006A5020">
            <w:pPr>
              <w:tabs>
                <w:tab w:val="decimal" w:pos="1152"/>
              </w:tabs>
              <w:spacing w:line="380" w:lineRule="exact"/>
              <w:ind w:right="12"/>
              <w:rPr>
                <w:rFonts w:ascii="Arial" w:hAnsi="Arial" w:cs="Arial"/>
                <w:color w:val="000000"/>
                <w:sz w:val="18"/>
                <w:szCs w:val="18"/>
              </w:rPr>
            </w:pPr>
            <w:r w:rsidRPr="00871FCE">
              <w:rPr>
                <w:rFonts w:ascii="Arial" w:hAnsi="Arial" w:cs="Arial"/>
                <w:color w:val="000000"/>
                <w:sz w:val="18"/>
                <w:szCs w:val="18"/>
              </w:rPr>
              <w:t>(9,731)</w:t>
            </w:r>
          </w:p>
        </w:tc>
      </w:tr>
      <w:tr w:rsidR="006A5020" w:rsidRPr="009B799C" w:rsidTr="006A5020">
        <w:tc>
          <w:tcPr>
            <w:tcW w:w="5310" w:type="dxa"/>
            <w:vAlign w:val="bottom"/>
          </w:tcPr>
          <w:p w:rsidR="006A5020" w:rsidRPr="009B799C" w:rsidRDefault="006A5020" w:rsidP="006A5020">
            <w:pPr>
              <w:spacing w:line="380" w:lineRule="exact"/>
              <w:ind w:right="-83"/>
              <w:rPr>
                <w:rFonts w:ascii="Arial" w:hAnsi="Arial" w:cs="Arial"/>
                <w:b/>
                <w:bCs/>
                <w:sz w:val="18"/>
                <w:szCs w:val="18"/>
              </w:rPr>
            </w:pPr>
            <w:r w:rsidRPr="009B799C">
              <w:rPr>
                <w:rFonts w:ascii="Arial" w:hAnsi="Arial" w:cs="Arial"/>
                <w:b/>
                <w:bCs/>
                <w:sz w:val="18"/>
                <w:szCs w:val="18"/>
              </w:rPr>
              <w:t>Provision for long-term employee benefits at end of year</w:t>
            </w:r>
          </w:p>
        </w:tc>
        <w:tc>
          <w:tcPr>
            <w:tcW w:w="1440" w:type="dxa"/>
            <w:vAlign w:val="bottom"/>
          </w:tcPr>
          <w:p w:rsidR="006A5020" w:rsidRPr="006A5020" w:rsidRDefault="006A5020" w:rsidP="006A5020">
            <w:pPr>
              <w:pBdr>
                <w:top w:val="single" w:sz="4" w:space="1" w:color="auto"/>
                <w:bottom w:val="double" w:sz="4" w:space="1" w:color="auto"/>
              </w:pBdr>
              <w:tabs>
                <w:tab w:val="decimal" w:pos="1152"/>
              </w:tabs>
              <w:spacing w:line="380" w:lineRule="exact"/>
              <w:ind w:right="12"/>
              <w:rPr>
                <w:rFonts w:ascii="Arial" w:hAnsi="Arial" w:cs="Arial"/>
                <w:color w:val="000000"/>
                <w:sz w:val="18"/>
                <w:szCs w:val="18"/>
              </w:rPr>
            </w:pPr>
            <w:r w:rsidRPr="006A5020">
              <w:rPr>
                <w:rFonts w:ascii="Arial" w:hAnsi="Arial" w:cs="Arial"/>
                <w:color w:val="000000"/>
                <w:sz w:val="18"/>
                <w:szCs w:val="18"/>
              </w:rPr>
              <w:t>86,995</w:t>
            </w:r>
          </w:p>
        </w:tc>
        <w:tc>
          <w:tcPr>
            <w:tcW w:w="1440" w:type="dxa"/>
            <w:vAlign w:val="bottom"/>
          </w:tcPr>
          <w:p w:rsidR="006A5020" w:rsidRPr="006A5020" w:rsidRDefault="006A5020" w:rsidP="006A5020">
            <w:pPr>
              <w:pBdr>
                <w:top w:val="single" w:sz="4" w:space="1" w:color="auto"/>
                <w:bottom w:val="double" w:sz="4" w:space="1" w:color="auto"/>
              </w:pBdr>
              <w:tabs>
                <w:tab w:val="decimal" w:pos="1152"/>
              </w:tabs>
              <w:spacing w:line="380" w:lineRule="exact"/>
              <w:ind w:right="12"/>
              <w:rPr>
                <w:rFonts w:ascii="Arial" w:hAnsi="Arial" w:cs="Arial"/>
                <w:color w:val="000000"/>
                <w:sz w:val="18"/>
                <w:szCs w:val="18"/>
              </w:rPr>
            </w:pPr>
            <w:r w:rsidRPr="006A5020">
              <w:rPr>
                <w:rFonts w:ascii="Arial" w:hAnsi="Arial" w:cs="Arial"/>
                <w:color w:val="000000"/>
                <w:sz w:val="18"/>
                <w:szCs w:val="18"/>
              </w:rPr>
              <w:t>2,246</w:t>
            </w:r>
          </w:p>
        </w:tc>
        <w:tc>
          <w:tcPr>
            <w:tcW w:w="1440" w:type="dxa"/>
            <w:vAlign w:val="bottom"/>
          </w:tcPr>
          <w:p w:rsidR="006A5020" w:rsidRPr="006A5020" w:rsidRDefault="006A5020" w:rsidP="006A5020">
            <w:pPr>
              <w:pBdr>
                <w:top w:val="single" w:sz="4" w:space="1" w:color="auto"/>
                <w:bottom w:val="double" w:sz="4" w:space="1" w:color="auto"/>
              </w:pBdr>
              <w:tabs>
                <w:tab w:val="decimal" w:pos="1152"/>
              </w:tabs>
              <w:spacing w:line="380" w:lineRule="exact"/>
              <w:ind w:right="12"/>
              <w:rPr>
                <w:rFonts w:ascii="Arial" w:hAnsi="Arial" w:cs="Arial"/>
                <w:color w:val="000000"/>
                <w:sz w:val="18"/>
                <w:szCs w:val="18"/>
              </w:rPr>
            </w:pPr>
            <w:r w:rsidRPr="006A5020">
              <w:rPr>
                <w:rFonts w:ascii="Arial" w:hAnsi="Arial" w:cs="Arial"/>
                <w:color w:val="000000"/>
                <w:sz w:val="18"/>
                <w:szCs w:val="18"/>
              </w:rPr>
              <w:t>89,241</w:t>
            </w:r>
          </w:p>
        </w:tc>
        <w:tc>
          <w:tcPr>
            <w:tcW w:w="1440" w:type="dxa"/>
            <w:tcBorders>
              <w:left w:val="nil"/>
            </w:tcBorders>
            <w:vAlign w:val="bottom"/>
          </w:tcPr>
          <w:p w:rsidR="006A5020" w:rsidRPr="00871FCE" w:rsidRDefault="006A5020" w:rsidP="006A5020">
            <w:pPr>
              <w:pBdr>
                <w:top w:val="single" w:sz="4" w:space="1" w:color="auto"/>
                <w:bottom w:val="double" w:sz="4" w:space="1" w:color="auto"/>
              </w:pBdr>
              <w:tabs>
                <w:tab w:val="decimal" w:pos="1152"/>
              </w:tabs>
              <w:spacing w:line="380" w:lineRule="exact"/>
              <w:ind w:right="12"/>
              <w:rPr>
                <w:rFonts w:ascii="Arial" w:hAnsi="Arial" w:cs="Arial"/>
                <w:color w:val="000000"/>
                <w:sz w:val="18"/>
                <w:szCs w:val="18"/>
              </w:rPr>
            </w:pPr>
            <w:r w:rsidRPr="00871FCE">
              <w:rPr>
                <w:rFonts w:ascii="Arial" w:hAnsi="Arial" w:cs="Arial"/>
                <w:color w:val="000000"/>
                <w:sz w:val="18"/>
                <w:szCs w:val="18"/>
              </w:rPr>
              <w:t>65,652</w:t>
            </w:r>
          </w:p>
        </w:tc>
        <w:tc>
          <w:tcPr>
            <w:tcW w:w="1440" w:type="dxa"/>
            <w:vAlign w:val="bottom"/>
          </w:tcPr>
          <w:p w:rsidR="006A5020" w:rsidRPr="00871FCE" w:rsidRDefault="006A5020" w:rsidP="006A5020">
            <w:pPr>
              <w:pBdr>
                <w:top w:val="single" w:sz="4" w:space="1" w:color="auto"/>
                <w:bottom w:val="double" w:sz="4" w:space="1" w:color="auto"/>
              </w:pBdr>
              <w:tabs>
                <w:tab w:val="decimal" w:pos="1152"/>
              </w:tabs>
              <w:spacing w:line="380" w:lineRule="exact"/>
              <w:ind w:right="12"/>
              <w:rPr>
                <w:rFonts w:ascii="Arial" w:hAnsi="Arial" w:cs="Arial"/>
                <w:color w:val="000000"/>
                <w:sz w:val="18"/>
                <w:szCs w:val="18"/>
              </w:rPr>
            </w:pPr>
            <w:r w:rsidRPr="00871FCE">
              <w:rPr>
                <w:rFonts w:ascii="Arial" w:hAnsi="Arial" w:cs="Arial"/>
                <w:color w:val="000000"/>
                <w:sz w:val="18"/>
                <w:szCs w:val="18"/>
              </w:rPr>
              <w:t>2,360</w:t>
            </w:r>
          </w:p>
        </w:tc>
        <w:tc>
          <w:tcPr>
            <w:tcW w:w="1440" w:type="dxa"/>
            <w:vAlign w:val="bottom"/>
          </w:tcPr>
          <w:p w:rsidR="006A5020" w:rsidRPr="00871FCE" w:rsidRDefault="006A5020" w:rsidP="006A5020">
            <w:pPr>
              <w:pBdr>
                <w:top w:val="single" w:sz="4" w:space="1" w:color="auto"/>
                <w:bottom w:val="double" w:sz="4" w:space="1" w:color="auto"/>
              </w:pBdr>
              <w:tabs>
                <w:tab w:val="decimal" w:pos="1152"/>
              </w:tabs>
              <w:spacing w:line="380" w:lineRule="exact"/>
              <w:ind w:right="12"/>
              <w:rPr>
                <w:rFonts w:ascii="Arial" w:hAnsi="Arial" w:cs="Arial"/>
                <w:color w:val="000000"/>
                <w:sz w:val="18"/>
                <w:szCs w:val="18"/>
              </w:rPr>
            </w:pPr>
            <w:r w:rsidRPr="00871FCE">
              <w:rPr>
                <w:rFonts w:ascii="Arial" w:hAnsi="Arial" w:cs="Arial"/>
                <w:color w:val="000000"/>
                <w:sz w:val="18"/>
                <w:szCs w:val="18"/>
              </w:rPr>
              <w:t>68,012</w:t>
            </w:r>
          </w:p>
        </w:tc>
      </w:tr>
    </w:tbl>
    <w:p w:rsidR="008C05C4" w:rsidRPr="009B799C" w:rsidRDefault="00F3537E" w:rsidP="006B4D5B">
      <w:pPr>
        <w:spacing w:before="240" w:after="120" w:line="380" w:lineRule="exact"/>
        <w:ind w:left="547" w:hanging="547"/>
        <w:jc w:val="both"/>
        <w:rPr>
          <w:rFonts w:ascii="Arial" w:eastAsia="Arial Unicode MS" w:hAnsi="Arial" w:cs="Arial"/>
          <w:sz w:val="22"/>
          <w:szCs w:val="22"/>
        </w:rPr>
      </w:pPr>
      <w:r w:rsidRPr="009B799C">
        <w:rPr>
          <w:rFonts w:ascii="Arial" w:eastAsia="Arial Unicode MS" w:hAnsi="Arial" w:cs="Arial"/>
          <w:sz w:val="22"/>
          <w:szCs w:val="22"/>
        </w:rPr>
        <w:tab/>
      </w:r>
    </w:p>
    <w:p w:rsidR="00DF4705" w:rsidRPr="009B799C" w:rsidRDefault="00DF4705" w:rsidP="006B4D5B">
      <w:pPr>
        <w:spacing w:before="240" w:after="120" w:line="380" w:lineRule="exact"/>
        <w:ind w:left="547" w:hanging="547"/>
        <w:jc w:val="both"/>
        <w:rPr>
          <w:rFonts w:ascii="Arial" w:eastAsia="Arial Unicode MS" w:hAnsi="Arial" w:cs="Arial"/>
          <w:b/>
          <w:bCs/>
          <w:sz w:val="22"/>
          <w:szCs w:val="22"/>
        </w:rPr>
        <w:sectPr w:rsidR="00DF4705" w:rsidRPr="009B799C" w:rsidSect="006A5020">
          <w:pgSz w:w="16834" w:h="11909" w:orient="landscape" w:code="9"/>
          <w:pgMar w:top="1339" w:right="1296" w:bottom="1080" w:left="1080" w:header="706" w:footer="706" w:gutter="0"/>
          <w:cols w:space="720"/>
        </w:sectPr>
      </w:pPr>
    </w:p>
    <w:p w:rsidR="00437A5B" w:rsidRDefault="00437A5B" w:rsidP="00437A5B">
      <w:pPr>
        <w:tabs>
          <w:tab w:val="left" w:pos="2160"/>
        </w:tabs>
        <w:spacing w:before="120" w:after="120" w:line="360" w:lineRule="exact"/>
        <w:ind w:left="547"/>
        <w:jc w:val="thaiDistribute"/>
        <w:rPr>
          <w:rFonts w:ascii="Arial" w:eastAsia="Arial Unicode MS" w:hAnsi="Arial" w:cstheme="minorBidi"/>
          <w:sz w:val="22"/>
          <w:szCs w:val="22"/>
        </w:rPr>
      </w:pPr>
      <w:r w:rsidRPr="00A107CE">
        <w:rPr>
          <w:rFonts w:ascii="Arial" w:hAnsi="Arial" w:cs="Arial"/>
          <w:sz w:val="22"/>
          <w:szCs w:val="22"/>
        </w:rPr>
        <w:lastRenderedPageBreak/>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Pr>
          <w:rFonts w:ascii="Arial" w:hAnsi="Arial" w:cstheme="minorBidi" w:hint="cs"/>
          <w:sz w:val="22"/>
          <w:szCs w:val="22"/>
          <w:cs/>
        </w:rPr>
        <w:t xml:space="preserve"> </w:t>
      </w:r>
      <w:r w:rsidRPr="00A107CE">
        <w:rPr>
          <w:rFonts w:ascii="Arial" w:hAnsi="Arial" w:cs="Arial"/>
          <w:sz w:val="22"/>
          <w:szCs w:val="22"/>
        </w:rPr>
        <w:t xml:space="preserve">This change is considered a post-employment benefits plan amendment and the </w:t>
      </w:r>
      <w:r>
        <w:rPr>
          <w:rFonts w:ascii="Arial" w:hAnsi="Arial" w:cstheme="minorBidi"/>
          <w:sz w:val="22"/>
          <w:szCs w:val="22"/>
        </w:rPr>
        <w:t xml:space="preserve">Group </w:t>
      </w:r>
      <w:r w:rsidRPr="00A107CE">
        <w:rPr>
          <w:rFonts w:ascii="Arial" w:hAnsi="Arial" w:cs="Arial"/>
          <w:sz w:val="22"/>
          <w:szCs w:val="22"/>
        </w:rPr>
        <w:t>ha</w:t>
      </w:r>
      <w:r w:rsidR="00375F70">
        <w:rPr>
          <w:rFonts w:ascii="Arial" w:hAnsi="Arial" w:cs="Arial"/>
          <w:sz w:val="22"/>
          <w:szCs w:val="22"/>
        </w:rPr>
        <w:t>s</w:t>
      </w:r>
      <w:r w:rsidRPr="00A107CE">
        <w:rPr>
          <w:rFonts w:ascii="Arial" w:hAnsi="Arial" w:cs="Arial"/>
          <w:sz w:val="22"/>
          <w:szCs w:val="22"/>
        </w:rPr>
        <w:t xml:space="preserve"> additional long-term employee benefit liabilities of Baht </w:t>
      </w:r>
      <w:r>
        <w:rPr>
          <w:rFonts w:ascii="Arial" w:hAnsi="Arial" w:cs="Arial"/>
          <w:sz w:val="22"/>
          <w:szCs w:val="22"/>
        </w:rPr>
        <w:t>3</w:t>
      </w:r>
      <w:r w:rsidR="001A19CE">
        <w:rPr>
          <w:rFonts w:ascii="Arial" w:hAnsi="Arial" w:cs="Arial"/>
          <w:sz w:val="22"/>
          <w:szCs w:val="22"/>
        </w:rPr>
        <w:t>2</w:t>
      </w:r>
      <w:r w:rsidRPr="00A107CE">
        <w:rPr>
          <w:rFonts w:ascii="Arial" w:hAnsi="Arial" w:cs="Arial"/>
          <w:sz w:val="22"/>
          <w:szCs w:val="22"/>
        </w:rPr>
        <w:t xml:space="preserve"> million (The Company only: Baht </w:t>
      </w:r>
      <w:r>
        <w:rPr>
          <w:rFonts w:ascii="Arial" w:hAnsi="Arial" w:cs="Arial"/>
          <w:sz w:val="22"/>
          <w:szCs w:val="22"/>
        </w:rPr>
        <w:t>12.</w:t>
      </w:r>
      <w:r w:rsidR="006A5020">
        <w:rPr>
          <w:rFonts w:ascii="Arial" w:hAnsi="Arial" w:cs="Arial"/>
          <w:sz w:val="22"/>
          <w:szCs w:val="22"/>
        </w:rPr>
        <w:t>2</w:t>
      </w:r>
      <w:r w:rsidRPr="00A107CE">
        <w:rPr>
          <w:rFonts w:ascii="Arial" w:hAnsi="Arial" w:cs="Arial"/>
          <w:sz w:val="22"/>
          <w:szCs w:val="22"/>
        </w:rPr>
        <w:t xml:space="preserve"> million) as a result. </w:t>
      </w:r>
      <w:r>
        <w:rPr>
          <w:rFonts w:ascii="Arial" w:hAnsi="Arial" w:cs="Arial"/>
          <w:sz w:val="22"/>
          <w:szCs w:val="22"/>
        </w:rPr>
        <w:t>The Group</w:t>
      </w:r>
      <w:r w:rsidRPr="00A107CE">
        <w:rPr>
          <w:rFonts w:ascii="Arial" w:hAnsi="Arial" w:cs="Arial"/>
          <w:sz w:val="22"/>
          <w:szCs w:val="22"/>
        </w:rPr>
        <w:t xml:space="preserve"> reflect</w:t>
      </w:r>
      <w:r>
        <w:rPr>
          <w:rFonts w:ascii="Arial" w:hAnsi="Arial" w:cs="Arial"/>
          <w:sz w:val="22"/>
          <w:szCs w:val="22"/>
        </w:rPr>
        <w:t>ed</w:t>
      </w:r>
      <w:r w:rsidRPr="00A107CE">
        <w:rPr>
          <w:rFonts w:ascii="Arial" w:hAnsi="Arial" w:cs="Arial"/>
          <w:sz w:val="22"/>
          <w:szCs w:val="22"/>
        </w:rPr>
        <w:t xml:space="preserve"> the effect of the change by recognising past service costs as expenses</w:t>
      </w:r>
      <w:r w:rsidRPr="00524CE2">
        <w:rPr>
          <w:rFonts w:ascii="Arial" w:hAnsi="Arial" w:cs="Cordia New" w:hint="cs"/>
          <w:sz w:val="22"/>
          <w:szCs w:val="22"/>
          <w:cs/>
        </w:rPr>
        <w:t xml:space="preserve"> </w:t>
      </w:r>
      <w:r w:rsidRPr="00CD3D0E">
        <w:rPr>
          <w:rFonts w:ascii="Arial" w:hAnsi="Arial" w:cs="Arial"/>
          <w:sz w:val="22"/>
          <w:szCs w:val="22"/>
        </w:rPr>
        <w:t>in profit or loss in the statements of comprehensive income</w:t>
      </w:r>
      <w:r w:rsidR="00375F70">
        <w:rPr>
          <w:rFonts w:ascii="Arial" w:hAnsi="Arial" w:cs="Arial"/>
          <w:sz w:val="22"/>
          <w:szCs w:val="22"/>
        </w:rPr>
        <w:t xml:space="preserve"> of the current year</w:t>
      </w:r>
      <w:r w:rsidRPr="00CD3D0E">
        <w:rPr>
          <w:rFonts w:ascii="Arial" w:hAnsi="Arial" w:cs="Arial"/>
          <w:sz w:val="22"/>
          <w:szCs w:val="22"/>
        </w:rPr>
        <w:t>.</w:t>
      </w:r>
    </w:p>
    <w:p w:rsidR="005E1D11" w:rsidRPr="009B799C" w:rsidRDefault="005E1D11" w:rsidP="00404B59">
      <w:pPr>
        <w:tabs>
          <w:tab w:val="left" w:pos="2160"/>
        </w:tabs>
        <w:spacing w:before="120" w:after="120" w:line="360" w:lineRule="exact"/>
        <w:ind w:left="547"/>
        <w:jc w:val="thaiDistribute"/>
        <w:rPr>
          <w:rFonts w:ascii="Arial" w:hAnsi="Arial"/>
          <w:sz w:val="22"/>
          <w:szCs w:val="22"/>
        </w:rPr>
      </w:pPr>
      <w:r w:rsidRPr="00404B59">
        <w:rPr>
          <w:rFonts w:ascii="Arial" w:hAnsi="Arial" w:cs="Arial"/>
          <w:sz w:val="22"/>
          <w:szCs w:val="22"/>
        </w:rPr>
        <w:t xml:space="preserve">The </w:t>
      </w:r>
      <w:r w:rsidR="00DC3306" w:rsidRPr="00404B59">
        <w:rPr>
          <w:rFonts w:ascii="Arial" w:hAnsi="Arial" w:cs="Arial"/>
          <w:sz w:val="22"/>
          <w:szCs w:val="22"/>
        </w:rPr>
        <w:t>Group</w:t>
      </w:r>
      <w:r w:rsidRPr="00404B59">
        <w:rPr>
          <w:rFonts w:ascii="Arial" w:hAnsi="Arial" w:cs="Arial"/>
          <w:sz w:val="22"/>
          <w:szCs w:val="22"/>
        </w:rPr>
        <w:t xml:space="preserve"> expect</w:t>
      </w:r>
      <w:r w:rsidR="00375F70">
        <w:rPr>
          <w:rFonts w:ascii="Arial" w:hAnsi="Arial" w:cs="Arial"/>
          <w:sz w:val="22"/>
          <w:szCs w:val="22"/>
        </w:rPr>
        <w:t>s</w:t>
      </w:r>
      <w:r w:rsidRPr="00404B59">
        <w:rPr>
          <w:rFonts w:ascii="Arial" w:hAnsi="Arial" w:cs="Arial"/>
          <w:sz w:val="22"/>
          <w:szCs w:val="22"/>
        </w:rPr>
        <w:t xml:space="preserve"> to pay Baht </w:t>
      </w:r>
      <w:r w:rsidR="00FA7271">
        <w:rPr>
          <w:rFonts w:ascii="Arial" w:hAnsi="Arial" w:cs="Arial"/>
          <w:sz w:val="22"/>
          <w:szCs w:val="22"/>
        </w:rPr>
        <w:t>13.3</w:t>
      </w:r>
      <w:r w:rsidR="00940F20" w:rsidRPr="00404B59">
        <w:rPr>
          <w:rFonts w:ascii="Arial" w:hAnsi="Arial" w:cs="Arial"/>
          <w:sz w:val="22"/>
          <w:szCs w:val="22"/>
        </w:rPr>
        <w:t xml:space="preserve"> </w:t>
      </w:r>
      <w:r w:rsidRPr="00404B59">
        <w:rPr>
          <w:rFonts w:ascii="Arial" w:hAnsi="Arial" w:cs="Arial"/>
          <w:sz w:val="22"/>
          <w:szCs w:val="22"/>
        </w:rPr>
        <w:t>million of long-term employee benefits during the next year (Sepa</w:t>
      </w:r>
      <w:r w:rsidR="00A23C7C" w:rsidRPr="00404B59">
        <w:rPr>
          <w:rFonts w:ascii="Arial" w:hAnsi="Arial" w:cs="Arial"/>
          <w:sz w:val="22"/>
          <w:szCs w:val="22"/>
        </w:rPr>
        <w:t xml:space="preserve">rate financial statements: Baht </w:t>
      </w:r>
      <w:r w:rsidR="00C13FF0">
        <w:rPr>
          <w:rFonts w:ascii="Arial" w:hAnsi="Arial" w:cs="Arial"/>
          <w:sz w:val="22"/>
          <w:szCs w:val="22"/>
        </w:rPr>
        <w:t>5.2</w:t>
      </w:r>
      <w:r w:rsidR="008E72BB" w:rsidRPr="00404B59">
        <w:rPr>
          <w:rFonts w:ascii="Arial" w:hAnsi="Arial" w:cs="Arial"/>
          <w:sz w:val="22"/>
          <w:szCs w:val="22"/>
        </w:rPr>
        <w:t xml:space="preserve"> million) </w:t>
      </w:r>
      <w:r w:rsidR="00DA0D05" w:rsidRPr="00404B59">
        <w:rPr>
          <w:rFonts w:ascii="Arial" w:hAnsi="Arial" w:cs="Arial"/>
          <w:sz w:val="22"/>
          <w:szCs w:val="22"/>
        </w:rPr>
        <w:t>(2018</w:t>
      </w:r>
      <w:r w:rsidRPr="00404B59">
        <w:rPr>
          <w:rFonts w:ascii="Arial" w:hAnsi="Arial" w:cs="Arial"/>
          <w:sz w:val="22"/>
          <w:szCs w:val="22"/>
        </w:rPr>
        <w:t xml:space="preserve">: Baht </w:t>
      </w:r>
      <w:r w:rsidR="003628CA" w:rsidRPr="00404B59">
        <w:rPr>
          <w:rFonts w:ascii="Arial" w:hAnsi="Arial" w:cs="Arial"/>
          <w:sz w:val="22"/>
          <w:szCs w:val="22"/>
        </w:rPr>
        <w:t>9.1</w:t>
      </w:r>
      <w:r w:rsidRPr="00404B59">
        <w:rPr>
          <w:rFonts w:ascii="Arial" w:hAnsi="Arial" w:cs="Arial"/>
          <w:sz w:val="22"/>
          <w:szCs w:val="22"/>
        </w:rPr>
        <w:t xml:space="preserve"> million, separate financial statements: Baht </w:t>
      </w:r>
      <w:r w:rsidR="003628CA" w:rsidRPr="00404B59">
        <w:rPr>
          <w:rFonts w:ascii="Arial" w:hAnsi="Arial" w:cs="Arial"/>
          <w:sz w:val="22"/>
          <w:szCs w:val="22"/>
        </w:rPr>
        <w:t>3</w:t>
      </w:r>
      <w:r w:rsidR="005C48DA" w:rsidRPr="00404B59">
        <w:rPr>
          <w:rFonts w:ascii="Arial" w:hAnsi="Arial" w:cs="Arial"/>
          <w:sz w:val="22"/>
          <w:szCs w:val="22"/>
        </w:rPr>
        <w:t>.4</w:t>
      </w:r>
      <w:r w:rsidRPr="00404B59">
        <w:rPr>
          <w:rFonts w:ascii="Arial" w:hAnsi="Arial" w:cs="Arial"/>
          <w:sz w:val="22"/>
          <w:szCs w:val="22"/>
        </w:rPr>
        <w:t xml:space="preserve"> million).</w:t>
      </w:r>
    </w:p>
    <w:p w:rsidR="005E1D11" w:rsidRPr="009B799C" w:rsidRDefault="008E72BB" w:rsidP="00F255F3">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t xml:space="preserve">As at </w:t>
      </w:r>
      <w:r w:rsidR="00DA0D05">
        <w:rPr>
          <w:rFonts w:ascii="Arial" w:hAnsi="Arial"/>
          <w:sz w:val="22"/>
          <w:szCs w:val="22"/>
        </w:rPr>
        <w:t>31 December 2019</w:t>
      </w:r>
      <w:r w:rsidR="005E1D11" w:rsidRPr="009B799C">
        <w:rPr>
          <w:rFonts w:ascii="Arial" w:hAnsi="Arial"/>
          <w:sz w:val="22"/>
          <w:szCs w:val="22"/>
        </w:rPr>
        <w:t>, the weighted average duration of the liabilities for long-term employee benefit</w:t>
      </w:r>
      <w:r w:rsidR="001B4936">
        <w:rPr>
          <w:rFonts w:ascii="Arial" w:hAnsi="Arial"/>
          <w:sz w:val="22"/>
          <w:szCs w:val="22"/>
        </w:rPr>
        <w:t>s</w:t>
      </w:r>
      <w:r w:rsidR="005E1D11" w:rsidRPr="009B799C">
        <w:rPr>
          <w:rFonts w:ascii="Arial" w:hAnsi="Arial"/>
          <w:sz w:val="22"/>
          <w:szCs w:val="22"/>
        </w:rPr>
        <w:t xml:space="preserve"> is </w:t>
      </w:r>
      <w:r w:rsidR="00FA7271">
        <w:rPr>
          <w:rFonts w:ascii="Arial" w:hAnsi="Arial"/>
          <w:sz w:val="22"/>
          <w:szCs w:val="22"/>
        </w:rPr>
        <w:t>9 - 15</w:t>
      </w:r>
      <w:r w:rsidR="00A23C7C">
        <w:rPr>
          <w:rFonts w:ascii="Arial" w:hAnsi="Arial"/>
          <w:sz w:val="22"/>
          <w:szCs w:val="22"/>
        </w:rPr>
        <w:t xml:space="preserve"> </w:t>
      </w:r>
      <w:r w:rsidR="005E1D11" w:rsidRPr="009B799C">
        <w:rPr>
          <w:rFonts w:ascii="Arial" w:hAnsi="Arial"/>
          <w:sz w:val="22"/>
          <w:szCs w:val="22"/>
        </w:rPr>
        <w:t xml:space="preserve">years (Separate financial statements: </w:t>
      </w:r>
      <w:r w:rsidR="00C13FF0">
        <w:rPr>
          <w:rFonts w:ascii="Arial" w:hAnsi="Arial"/>
          <w:sz w:val="22"/>
          <w:szCs w:val="22"/>
        </w:rPr>
        <w:t>9</w:t>
      </w:r>
      <w:r>
        <w:rPr>
          <w:rFonts w:ascii="Arial" w:hAnsi="Arial"/>
          <w:sz w:val="22"/>
          <w:szCs w:val="22"/>
        </w:rPr>
        <w:t xml:space="preserve"> years) </w:t>
      </w:r>
      <w:r w:rsidR="00DA0D05">
        <w:rPr>
          <w:rFonts w:ascii="Arial" w:hAnsi="Arial"/>
          <w:sz w:val="22"/>
          <w:szCs w:val="22"/>
        </w:rPr>
        <w:t>(2018</w:t>
      </w:r>
      <w:r w:rsidR="005E1D11" w:rsidRPr="009B799C">
        <w:rPr>
          <w:rFonts w:ascii="Arial" w:hAnsi="Arial"/>
          <w:sz w:val="22"/>
          <w:szCs w:val="22"/>
        </w:rPr>
        <w:t xml:space="preserve">: </w:t>
      </w:r>
      <w:r w:rsidR="00751201">
        <w:rPr>
          <w:rFonts w:ascii="Arial" w:hAnsi="Arial"/>
          <w:sz w:val="22"/>
          <w:szCs w:val="22"/>
        </w:rPr>
        <w:t xml:space="preserve">13 </w:t>
      </w:r>
      <w:r w:rsidR="00020E5D">
        <w:rPr>
          <w:rFonts w:ascii="Arial" w:hAnsi="Arial"/>
          <w:sz w:val="22"/>
          <w:szCs w:val="22"/>
        </w:rPr>
        <w:t>- 1</w:t>
      </w:r>
      <w:r w:rsidR="003628CA">
        <w:rPr>
          <w:rFonts w:ascii="Arial" w:hAnsi="Arial"/>
          <w:sz w:val="22"/>
          <w:szCs w:val="22"/>
        </w:rPr>
        <w:t>9</w:t>
      </w:r>
      <w:r w:rsidR="005E1D11" w:rsidRPr="009B799C">
        <w:rPr>
          <w:rFonts w:ascii="Arial" w:hAnsi="Arial"/>
          <w:sz w:val="22"/>
          <w:szCs w:val="22"/>
        </w:rPr>
        <w:t xml:space="preserve"> years, separate financial statements: </w:t>
      </w:r>
      <w:r w:rsidR="00020E5D">
        <w:rPr>
          <w:rFonts w:ascii="Arial" w:hAnsi="Arial"/>
          <w:sz w:val="22"/>
          <w:szCs w:val="22"/>
        </w:rPr>
        <w:t>10</w:t>
      </w:r>
      <w:r w:rsidR="005E1D11" w:rsidRPr="009B799C">
        <w:rPr>
          <w:rFonts w:ascii="Arial" w:hAnsi="Arial"/>
          <w:sz w:val="22"/>
          <w:szCs w:val="22"/>
        </w:rPr>
        <w:t xml:space="preserve"> years). </w:t>
      </w:r>
    </w:p>
    <w:p w:rsidR="006B4D5B" w:rsidRPr="009B799C" w:rsidRDefault="006B4D5B" w:rsidP="00F255F3">
      <w:pPr>
        <w:tabs>
          <w:tab w:val="left" w:pos="2160"/>
          <w:tab w:val="center" w:pos="6840"/>
          <w:tab w:val="center" w:pos="8280"/>
        </w:tabs>
        <w:spacing w:before="120" w:after="120" w:line="380" w:lineRule="exact"/>
        <w:ind w:left="547" w:right="-43" w:hanging="547"/>
        <w:jc w:val="thaiDistribute"/>
        <w:rPr>
          <w:rFonts w:ascii="Arial" w:hAnsi="Arial"/>
          <w:color w:val="000000"/>
          <w:sz w:val="22"/>
          <w:szCs w:val="22"/>
        </w:rPr>
      </w:pPr>
      <w:r w:rsidRPr="009B799C">
        <w:rPr>
          <w:rFonts w:ascii="Arial" w:hAnsi="Arial"/>
          <w:color w:val="000000"/>
          <w:sz w:val="22"/>
          <w:szCs w:val="22"/>
        </w:rPr>
        <w:tab/>
      </w:r>
      <w:r w:rsidR="00D16CB4">
        <w:rPr>
          <w:rFonts w:ascii="Arial" w:hAnsi="Arial"/>
          <w:color w:val="000000"/>
          <w:sz w:val="22"/>
          <w:szCs w:val="22"/>
        </w:rPr>
        <w:t>Significant</w:t>
      </w:r>
      <w:r w:rsidRPr="009B799C">
        <w:rPr>
          <w:rFonts w:ascii="Arial" w:hAnsi="Arial"/>
          <w:color w:val="000000"/>
          <w:sz w:val="22"/>
          <w:szCs w:val="22"/>
        </w:rPr>
        <w:t xml:space="preserve"> actuarial assumptions </w:t>
      </w:r>
      <w:r w:rsidR="00FA51A1" w:rsidRPr="009B799C">
        <w:rPr>
          <w:rFonts w:ascii="Arial" w:hAnsi="Arial"/>
          <w:color w:val="000000"/>
          <w:sz w:val="22"/>
          <w:szCs w:val="22"/>
        </w:rPr>
        <w:t>used for</w:t>
      </w:r>
      <w:r w:rsidRPr="009B799C">
        <w:rPr>
          <w:rFonts w:ascii="Arial" w:hAnsi="Arial"/>
          <w:color w:val="000000"/>
          <w:sz w:val="22"/>
          <w:szCs w:val="22"/>
        </w:rPr>
        <w:t xml:space="preserve"> the valuation </w:t>
      </w:r>
      <w:r w:rsidR="00FA51A1" w:rsidRPr="009B799C">
        <w:rPr>
          <w:rFonts w:ascii="Arial" w:hAnsi="Arial"/>
          <w:color w:val="000000"/>
          <w:sz w:val="22"/>
          <w:szCs w:val="22"/>
        </w:rPr>
        <w:t>are</w:t>
      </w:r>
      <w:r w:rsidRPr="009B799C">
        <w:rPr>
          <w:rFonts w:ascii="Arial" w:hAnsi="Arial"/>
          <w:color w:val="000000"/>
          <w:sz w:val="22"/>
          <w:szCs w:val="22"/>
        </w:rPr>
        <w:t xml:space="preserve"> as follows:</w:t>
      </w:r>
    </w:p>
    <w:tbl>
      <w:tblPr>
        <w:tblW w:w="9198" w:type="dxa"/>
        <w:tblInd w:w="450" w:type="dxa"/>
        <w:tblLook w:val="01E0" w:firstRow="1" w:lastRow="1" w:firstColumn="1" w:lastColumn="1" w:noHBand="0" w:noVBand="0"/>
      </w:tblPr>
      <w:tblGrid>
        <w:gridCol w:w="3258"/>
        <w:gridCol w:w="1485"/>
        <w:gridCol w:w="1485"/>
        <w:gridCol w:w="1485"/>
        <w:gridCol w:w="1485"/>
      </w:tblGrid>
      <w:tr w:rsidR="00E76EFC" w:rsidRPr="009B799C" w:rsidTr="006A5020">
        <w:tc>
          <w:tcPr>
            <w:tcW w:w="3258" w:type="dxa"/>
            <w:vAlign w:val="bottom"/>
          </w:tcPr>
          <w:p w:rsidR="00E76EFC" w:rsidRPr="009B799C" w:rsidRDefault="00E76EFC" w:rsidP="00F255F3">
            <w:pPr>
              <w:tabs>
                <w:tab w:val="left" w:pos="900"/>
                <w:tab w:val="left" w:pos="1440"/>
                <w:tab w:val="left" w:pos="2160"/>
                <w:tab w:val="left" w:pos="2880"/>
                <w:tab w:val="right" w:pos="7280"/>
                <w:tab w:val="right" w:pos="8100"/>
                <w:tab w:val="right" w:pos="9000"/>
              </w:tabs>
              <w:spacing w:line="380" w:lineRule="exact"/>
              <w:ind w:left="360" w:hanging="360"/>
              <w:jc w:val="center"/>
              <w:rPr>
                <w:rFonts w:ascii="Arial" w:hAnsi="Arial" w:cs="Arial"/>
                <w:color w:val="000000"/>
                <w:sz w:val="18"/>
                <w:szCs w:val="18"/>
                <w:cs/>
              </w:rPr>
            </w:pPr>
          </w:p>
        </w:tc>
        <w:tc>
          <w:tcPr>
            <w:tcW w:w="2970" w:type="dxa"/>
            <w:gridSpan w:val="2"/>
            <w:vAlign w:val="bottom"/>
          </w:tcPr>
          <w:p w:rsidR="00E76EFC" w:rsidRPr="009B799C" w:rsidRDefault="00E76EFC" w:rsidP="00F255F3">
            <w:pPr>
              <w:pBdr>
                <w:bottom w:val="single" w:sz="4" w:space="1" w:color="auto"/>
              </w:pBdr>
              <w:tabs>
                <w:tab w:val="left" w:pos="900"/>
                <w:tab w:val="left" w:pos="1440"/>
                <w:tab w:val="left" w:pos="2880"/>
                <w:tab w:val="right" w:pos="7280"/>
                <w:tab w:val="right" w:pos="9000"/>
              </w:tabs>
              <w:spacing w:line="380" w:lineRule="exact"/>
              <w:jc w:val="center"/>
              <w:rPr>
                <w:rFonts w:ascii="Arial" w:hAnsi="Arial" w:cs="Arial"/>
                <w:sz w:val="18"/>
                <w:szCs w:val="18"/>
                <w:cs/>
              </w:rPr>
            </w:pPr>
            <w:r w:rsidRPr="009B799C">
              <w:rPr>
                <w:rFonts w:ascii="Arial" w:hAnsi="Arial" w:cs="Arial"/>
                <w:sz w:val="18"/>
                <w:szCs w:val="18"/>
              </w:rPr>
              <w:t xml:space="preserve">Consolidated </w:t>
            </w:r>
            <w:r w:rsidRPr="009B799C">
              <w:rPr>
                <w:rFonts w:ascii="Arial" w:hAnsi="Arial" w:cs="Cordia New" w:hint="cs"/>
                <w:sz w:val="18"/>
                <w:szCs w:val="18"/>
                <w:cs/>
              </w:rPr>
              <w:t xml:space="preserve">                               </w:t>
            </w:r>
            <w:r w:rsidRPr="009B799C">
              <w:rPr>
                <w:rFonts w:ascii="Arial" w:hAnsi="Arial" w:cs="Arial"/>
                <w:sz w:val="18"/>
                <w:szCs w:val="18"/>
              </w:rPr>
              <w:t>financial statements</w:t>
            </w:r>
          </w:p>
        </w:tc>
        <w:tc>
          <w:tcPr>
            <w:tcW w:w="2970" w:type="dxa"/>
            <w:gridSpan w:val="2"/>
            <w:vAlign w:val="bottom"/>
          </w:tcPr>
          <w:p w:rsidR="00E76EFC" w:rsidRPr="009B799C" w:rsidRDefault="00E76EFC" w:rsidP="00F255F3">
            <w:pPr>
              <w:pBdr>
                <w:bottom w:val="single" w:sz="4" w:space="1" w:color="auto"/>
              </w:pBdr>
              <w:tabs>
                <w:tab w:val="left" w:pos="900"/>
                <w:tab w:val="left" w:pos="1440"/>
                <w:tab w:val="left" w:pos="2880"/>
                <w:tab w:val="right" w:pos="7280"/>
                <w:tab w:val="right" w:pos="9000"/>
              </w:tabs>
              <w:spacing w:line="380" w:lineRule="exact"/>
              <w:jc w:val="center"/>
              <w:rPr>
                <w:rFonts w:ascii="Arial" w:hAnsi="Arial" w:cs="Arial"/>
                <w:sz w:val="18"/>
                <w:szCs w:val="18"/>
                <w:cs/>
              </w:rPr>
            </w:pPr>
            <w:r w:rsidRPr="009B799C">
              <w:rPr>
                <w:rFonts w:ascii="Arial" w:hAnsi="Arial" w:cs="Arial"/>
                <w:sz w:val="18"/>
                <w:szCs w:val="18"/>
              </w:rPr>
              <w:t xml:space="preserve">Separate </w:t>
            </w:r>
            <w:r w:rsidRPr="009B799C">
              <w:rPr>
                <w:rFonts w:ascii="Arial" w:hAnsi="Arial" w:cs="Cordia New" w:hint="cs"/>
                <w:sz w:val="18"/>
                <w:szCs w:val="18"/>
                <w:cs/>
              </w:rPr>
              <w:t xml:space="preserve">                           </w:t>
            </w:r>
            <w:r w:rsidR="005E0CBE">
              <w:rPr>
                <w:rFonts w:ascii="Arial" w:hAnsi="Arial" w:cs="Cordia New"/>
                <w:sz w:val="18"/>
                <w:szCs w:val="18"/>
              </w:rPr>
              <w:t xml:space="preserve"> </w:t>
            </w:r>
            <w:r w:rsidRPr="009B799C">
              <w:rPr>
                <w:rFonts w:ascii="Arial" w:hAnsi="Arial" w:cs="Cordia New" w:hint="cs"/>
                <w:sz w:val="18"/>
                <w:szCs w:val="18"/>
                <w:cs/>
              </w:rPr>
              <w:t xml:space="preserve">            </w:t>
            </w:r>
            <w:r w:rsidRPr="009B799C">
              <w:rPr>
                <w:rFonts w:ascii="Arial" w:hAnsi="Arial" w:cs="Arial"/>
                <w:sz w:val="18"/>
                <w:szCs w:val="18"/>
              </w:rPr>
              <w:t>financial statements</w:t>
            </w:r>
          </w:p>
        </w:tc>
      </w:tr>
      <w:tr w:rsidR="003628CA" w:rsidRPr="009B799C" w:rsidTr="006A5020">
        <w:trPr>
          <w:trHeight w:val="234"/>
        </w:trPr>
        <w:tc>
          <w:tcPr>
            <w:tcW w:w="3258" w:type="dxa"/>
            <w:vAlign w:val="bottom"/>
          </w:tcPr>
          <w:p w:rsidR="003628CA" w:rsidRPr="009B799C" w:rsidRDefault="003628CA" w:rsidP="003628CA">
            <w:pPr>
              <w:tabs>
                <w:tab w:val="left" w:pos="900"/>
                <w:tab w:val="left" w:pos="1440"/>
                <w:tab w:val="left" w:pos="2160"/>
                <w:tab w:val="left" w:pos="2880"/>
                <w:tab w:val="right" w:pos="7280"/>
                <w:tab w:val="right" w:pos="8100"/>
                <w:tab w:val="right" w:pos="9000"/>
              </w:tabs>
              <w:spacing w:line="380" w:lineRule="exact"/>
              <w:ind w:left="360" w:hanging="360"/>
              <w:jc w:val="center"/>
              <w:rPr>
                <w:rFonts w:ascii="Arial" w:hAnsi="Arial" w:cs="Arial"/>
                <w:color w:val="000000"/>
                <w:sz w:val="18"/>
                <w:szCs w:val="18"/>
                <w:cs/>
              </w:rPr>
            </w:pPr>
          </w:p>
        </w:tc>
        <w:tc>
          <w:tcPr>
            <w:tcW w:w="1485" w:type="dxa"/>
          </w:tcPr>
          <w:p w:rsidR="003628CA" w:rsidRPr="009B799C" w:rsidRDefault="003628CA" w:rsidP="003628CA">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2019</w:t>
            </w:r>
          </w:p>
        </w:tc>
        <w:tc>
          <w:tcPr>
            <w:tcW w:w="1485" w:type="dxa"/>
          </w:tcPr>
          <w:p w:rsidR="003628CA" w:rsidRPr="009B799C" w:rsidRDefault="003628CA" w:rsidP="003628CA">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2018</w:t>
            </w:r>
          </w:p>
        </w:tc>
        <w:tc>
          <w:tcPr>
            <w:tcW w:w="1485" w:type="dxa"/>
          </w:tcPr>
          <w:p w:rsidR="003628CA" w:rsidRPr="009B799C" w:rsidRDefault="003628CA" w:rsidP="003628CA">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2019</w:t>
            </w:r>
          </w:p>
        </w:tc>
        <w:tc>
          <w:tcPr>
            <w:tcW w:w="1485" w:type="dxa"/>
          </w:tcPr>
          <w:p w:rsidR="003628CA" w:rsidRPr="009B799C" w:rsidRDefault="003628CA" w:rsidP="003628CA">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2018</w:t>
            </w:r>
          </w:p>
        </w:tc>
      </w:tr>
      <w:tr w:rsidR="003628CA" w:rsidRPr="009B799C" w:rsidTr="006A5020">
        <w:tc>
          <w:tcPr>
            <w:tcW w:w="3258" w:type="dxa"/>
          </w:tcPr>
          <w:p w:rsidR="003628CA" w:rsidRPr="009B799C" w:rsidRDefault="003628CA" w:rsidP="003628CA">
            <w:pPr>
              <w:pStyle w:val="BodyText2"/>
              <w:tabs>
                <w:tab w:val="left" w:pos="900"/>
                <w:tab w:val="left" w:pos="1440"/>
                <w:tab w:val="left" w:pos="2880"/>
                <w:tab w:val="right" w:pos="7280"/>
                <w:tab w:val="right" w:pos="9000"/>
              </w:tabs>
              <w:spacing w:before="0" w:after="0" w:line="380" w:lineRule="exact"/>
              <w:ind w:left="360" w:hanging="360"/>
              <w:jc w:val="thaiDistribute"/>
              <w:rPr>
                <w:rFonts w:ascii="Arial" w:hAnsi="Arial" w:cs="Arial"/>
                <w:sz w:val="18"/>
                <w:szCs w:val="18"/>
              </w:rPr>
            </w:pPr>
          </w:p>
        </w:tc>
        <w:tc>
          <w:tcPr>
            <w:tcW w:w="1485" w:type="dxa"/>
          </w:tcPr>
          <w:p w:rsidR="003628CA" w:rsidRPr="009B799C" w:rsidRDefault="003628CA" w:rsidP="003628CA">
            <w:pPr>
              <w:spacing w:line="380" w:lineRule="exact"/>
              <w:jc w:val="center"/>
              <w:rPr>
                <w:rFonts w:ascii="Arial" w:hAnsi="Arial" w:cs="Arial"/>
                <w:color w:val="000000"/>
                <w:sz w:val="18"/>
                <w:szCs w:val="18"/>
              </w:rPr>
            </w:pPr>
            <w:r w:rsidRPr="009B799C">
              <w:rPr>
                <w:rFonts w:ascii="Arial" w:hAnsi="Arial" w:cs="Arial"/>
                <w:color w:val="000000"/>
                <w:sz w:val="18"/>
                <w:szCs w:val="18"/>
              </w:rPr>
              <w:t>(% per annum)</w:t>
            </w:r>
          </w:p>
        </w:tc>
        <w:tc>
          <w:tcPr>
            <w:tcW w:w="1485" w:type="dxa"/>
          </w:tcPr>
          <w:p w:rsidR="003628CA" w:rsidRPr="009B799C" w:rsidRDefault="003628CA" w:rsidP="003628CA">
            <w:pPr>
              <w:spacing w:line="380" w:lineRule="exact"/>
              <w:jc w:val="center"/>
              <w:rPr>
                <w:rFonts w:ascii="Arial" w:hAnsi="Arial" w:cs="Arial"/>
                <w:color w:val="000000"/>
                <w:sz w:val="18"/>
                <w:szCs w:val="18"/>
              </w:rPr>
            </w:pPr>
            <w:r w:rsidRPr="009B799C">
              <w:rPr>
                <w:rFonts w:ascii="Arial" w:hAnsi="Arial" w:cs="Arial"/>
                <w:color w:val="000000"/>
                <w:sz w:val="18"/>
                <w:szCs w:val="18"/>
              </w:rPr>
              <w:t>(% per annum)</w:t>
            </w:r>
          </w:p>
        </w:tc>
        <w:tc>
          <w:tcPr>
            <w:tcW w:w="1485" w:type="dxa"/>
          </w:tcPr>
          <w:p w:rsidR="003628CA" w:rsidRPr="009B799C" w:rsidRDefault="003628CA" w:rsidP="003628CA">
            <w:pPr>
              <w:spacing w:line="380" w:lineRule="exact"/>
              <w:jc w:val="center"/>
              <w:rPr>
                <w:rFonts w:ascii="Arial" w:hAnsi="Arial" w:cs="Arial"/>
                <w:color w:val="000000"/>
                <w:sz w:val="18"/>
                <w:szCs w:val="18"/>
              </w:rPr>
            </w:pPr>
            <w:r w:rsidRPr="009B799C">
              <w:rPr>
                <w:rFonts w:ascii="Arial" w:hAnsi="Arial" w:cs="Arial"/>
                <w:color w:val="000000"/>
                <w:sz w:val="18"/>
                <w:szCs w:val="18"/>
              </w:rPr>
              <w:t>(% per annum)</w:t>
            </w:r>
          </w:p>
        </w:tc>
        <w:tc>
          <w:tcPr>
            <w:tcW w:w="1485" w:type="dxa"/>
          </w:tcPr>
          <w:p w:rsidR="003628CA" w:rsidRPr="009B799C" w:rsidRDefault="003628CA" w:rsidP="003628CA">
            <w:pPr>
              <w:spacing w:line="380" w:lineRule="exact"/>
              <w:jc w:val="center"/>
              <w:rPr>
                <w:rFonts w:ascii="Arial" w:hAnsi="Arial" w:cs="Arial"/>
                <w:color w:val="000000"/>
                <w:sz w:val="18"/>
                <w:szCs w:val="18"/>
              </w:rPr>
            </w:pPr>
            <w:r w:rsidRPr="009B799C">
              <w:rPr>
                <w:rFonts w:ascii="Arial" w:hAnsi="Arial" w:cs="Arial"/>
                <w:color w:val="000000"/>
                <w:sz w:val="18"/>
                <w:szCs w:val="18"/>
              </w:rPr>
              <w:t>(% per annum)</w:t>
            </w:r>
          </w:p>
        </w:tc>
      </w:tr>
      <w:tr w:rsidR="00FA7271" w:rsidRPr="009B799C" w:rsidTr="006A5020">
        <w:tc>
          <w:tcPr>
            <w:tcW w:w="3258" w:type="dxa"/>
          </w:tcPr>
          <w:p w:rsidR="00FA7271" w:rsidRPr="009B799C" w:rsidRDefault="00FA7271" w:rsidP="00FA7271">
            <w:pPr>
              <w:pStyle w:val="BodyText2"/>
              <w:spacing w:before="0" w:after="0" w:line="380" w:lineRule="exact"/>
              <w:ind w:left="-18"/>
              <w:rPr>
                <w:rFonts w:ascii="Arial" w:hAnsi="Arial" w:cs="Arial"/>
                <w:spacing w:val="-2"/>
                <w:sz w:val="18"/>
                <w:szCs w:val="18"/>
              </w:rPr>
            </w:pPr>
            <w:r w:rsidRPr="009B799C">
              <w:rPr>
                <w:rFonts w:ascii="Arial" w:hAnsi="Arial" w:cs="Arial"/>
                <w:spacing w:val="-2"/>
                <w:sz w:val="18"/>
                <w:szCs w:val="18"/>
              </w:rPr>
              <w:t>Discount rate</w:t>
            </w:r>
          </w:p>
        </w:tc>
        <w:tc>
          <w:tcPr>
            <w:tcW w:w="1485" w:type="dxa"/>
          </w:tcPr>
          <w:p w:rsidR="00FA7271" w:rsidRPr="00FA7271" w:rsidRDefault="00FA7271" w:rsidP="00FA7271">
            <w:pPr>
              <w:tabs>
                <w:tab w:val="left" w:pos="900"/>
                <w:tab w:val="left" w:pos="1440"/>
                <w:tab w:val="left" w:pos="2880"/>
                <w:tab w:val="right" w:pos="7280"/>
                <w:tab w:val="right" w:pos="9000"/>
              </w:tabs>
              <w:spacing w:line="380" w:lineRule="exact"/>
              <w:jc w:val="center"/>
              <w:rPr>
                <w:rFonts w:ascii="Arial" w:hAnsi="Arial" w:cs="Arial"/>
                <w:color w:val="000000"/>
                <w:sz w:val="18"/>
                <w:szCs w:val="18"/>
              </w:rPr>
            </w:pPr>
            <w:r w:rsidRPr="00FA7271">
              <w:rPr>
                <w:rFonts w:ascii="Arial" w:hAnsi="Arial" w:cs="Arial"/>
                <w:color w:val="000000"/>
                <w:sz w:val="18"/>
                <w:szCs w:val="18"/>
              </w:rPr>
              <w:t>1.50 - 1.84</w:t>
            </w:r>
          </w:p>
        </w:tc>
        <w:tc>
          <w:tcPr>
            <w:tcW w:w="1485" w:type="dxa"/>
          </w:tcPr>
          <w:p w:rsidR="00FA7271" w:rsidRPr="00FA7271" w:rsidRDefault="00FA7271" w:rsidP="00FA7271">
            <w:pPr>
              <w:tabs>
                <w:tab w:val="left" w:pos="900"/>
                <w:tab w:val="left" w:pos="1440"/>
                <w:tab w:val="left" w:pos="2880"/>
                <w:tab w:val="right" w:pos="7280"/>
                <w:tab w:val="right" w:pos="9000"/>
              </w:tabs>
              <w:spacing w:line="380" w:lineRule="exact"/>
              <w:jc w:val="center"/>
              <w:rPr>
                <w:rFonts w:ascii="Arial" w:hAnsi="Arial" w:cs="Arial"/>
                <w:color w:val="000000"/>
                <w:sz w:val="18"/>
                <w:szCs w:val="18"/>
              </w:rPr>
            </w:pPr>
            <w:r w:rsidRPr="00FA7271">
              <w:rPr>
                <w:rFonts w:ascii="Arial" w:hAnsi="Arial" w:cs="Arial"/>
                <w:color w:val="000000"/>
                <w:sz w:val="18"/>
                <w:szCs w:val="18"/>
              </w:rPr>
              <w:t>2.50 - 4.80</w:t>
            </w:r>
          </w:p>
        </w:tc>
        <w:tc>
          <w:tcPr>
            <w:tcW w:w="1485" w:type="dxa"/>
          </w:tcPr>
          <w:p w:rsidR="00FA7271" w:rsidRPr="007E0742" w:rsidRDefault="00FA7271" w:rsidP="00FA7271">
            <w:pPr>
              <w:tabs>
                <w:tab w:val="left" w:pos="900"/>
                <w:tab w:val="left" w:pos="1440"/>
                <w:tab w:val="left" w:pos="2880"/>
                <w:tab w:val="right" w:pos="7280"/>
                <w:tab w:val="right" w:pos="9000"/>
              </w:tabs>
              <w:spacing w:line="380" w:lineRule="exact"/>
              <w:jc w:val="center"/>
              <w:rPr>
                <w:rFonts w:ascii="Arial" w:hAnsi="Arial" w:cs="Arial"/>
                <w:color w:val="000000"/>
                <w:sz w:val="18"/>
                <w:szCs w:val="18"/>
              </w:rPr>
            </w:pPr>
            <w:r w:rsidRPr="007E0742">
              <w:rPr>
                <w:rFonts w:ascii="Arial" w:hAnsi="Arial" w:cs="Arial"/>
                <w:color w:val="000000"/>
                <w:sz w:val="18"/>
                <w:szCs w:val="18"/>
              </w:rPr>
              <w:t>1.50</w:t>
            </w:r>
          </w:p>
        </w:tc>
        <w:tc>
          <w:tcPr>
            <w:tcW w:w="1485" w:type="dxa"/>
          </w:tcPr>
          <w:p w:rsidR="00FA7271" w:rsidRPr="00940F20" w:rsidRDefault="00FA7271" w:rsidP="00FA7271">
            <w:pPr>
              <w:tabs>
                <w:tab w:val="left" w:pos="900"/>
                <w:tab w:val="left" w:pos="1440"/>
                <w:tab w:val="left" w:pos="2880"/>
                <w:tab w:val="right" w:pos="7280"/>
                <w:tab w:val="right" w:pos="9000"/>
              </w:tabs>
              <w:spacing w:line="380" w:lineRule="exact"/>
              <w:jc w:val="center"/>
              <w:rPr>
                <w:rFonts w:ascii="Arial" w:hAnsi="Arial" w:cs="Arial"/>
                <w:color w:val="000000"/>
                <w:sz w:val="18"/>
                <w:szCs w:val="18"/>
              </w:rPr>
            </w:pPr>
            <w:r>
              <w:rPr>
                <w:rFonts w:ascii="Arial" w:hAnsi="Arial" w:cs="Arial"/>
                <w:color w:val="000000"/>
                <w:sz w:val="18"/>
                <w:szCs w:val="18"/>
              </w:rPr>
              <w:t>2.50</w:t>
            </w:r>
          </w:p>
        </w:tc>
      </w:tr>
      <w:tr w:rsidR="00FA7271" w:rsidRPr="009B799C" w:rsidTr="006A5020">
        <w:tc>
          <w:tcPr>
            <w:tcW w:w="3258" w:type="dxa"/>
          </w:tcPr>
          <w:p w:rsidR="00FA7271" w:rsidRPr="009B799C" w:rsidRDefault="00FA7271" w:rsidP="00FA7271">
            <w:pPr>
              <w:pStyle w:val="BodyText2"/>
              <w:spacing w:before="0" w:after="0" w:line="380" w:lineRule="exact"/>
              <w:ind w:left="-18" w:right="432"/>
              <w:jc w:val="left"/>
              <w:rPr>
                <w:rFonts w:ascii="Arial" w:hAnsi="Arial" w:cs="Arial"/>
                <w:spacing w:val="-2"/>
                <w:sz w:val="18"/>
                <w:szCs w:val="18"/>
              </w:rPr>
            </w:pPr>
            <w:r>
              <w:rPr>
                <w:rFonts w:ascii="Arial" w:hAnsi="Arial" w:cs="Arial"/>
                <w:spacing w:val="-2"/>
                <w:sz w:val="18"/>
                <w:szCs w:val="18"/>
              </w:rPr>
              <w:t>S</w:t>
            </w:r>
            <w:r w:rsidRPr="009B799C">
              <w:rPr>
                <w:rFonts w:ascii="Arial" w:hAnsi="Arial" w:cs="Arial"/>
                <w:spacing w:val="-2"/>
                <w:sz w:val="18"/>
                <w:szCs w:val="18"/>
              </w:rPr>
              <w:t xml:space="preserve">alary increase rate                   </w:t>
            </w:r>
          </w:p>
        </w:tc>
        <w:tc>
          <w:tcPr>
            <w:tcW w:w="1485" w:type="dxa"/>
          </w:tcPr>
          <w:p w:rsidR="00FA7271" w:rsidRPr="00FA7271" w:rsidRDefault="00FA7271" w:rsidP="00FA7271">
            <w:pPr>
              <w:tabs>
                <w:tab w:val="left" w:pos="900"/>
                <w:tab w:val="left" w:pos="1440"/>
                <w:tab w:val="left" w:pos="2880"/>
                <w:tab w:val="right" w:pos="7280"/>
                <w:tab w:val="right" w:pos="9000"/>
              </w:tabs>
              <w:spacing w:line="380" w:lineRule="exact"/>
              <w:jc w:val="center"/>
              <w:rPr>
                <w:rFonts w:ascii="Arial" w:hAnsi="Arial" w:cs="Arial"/>
                <w:color w:val="000000"/>
                <w:sz w:val="18"/>
                <w:szCs w:val="18"/>
              </w:rPr>
            </w:pPr>
            <w:r w:rsidRPr="00FA7271">
              <w:rPr>
                <w:rFonts w:ascii="Arial" w:hAnsi="Arial" w:cs="Arial"/>
                <w:color w:val="000000"/>
                <w:sz w:val="18"/>
                <w:szCs w:val="18"/>
              </w:rPr>
              <w:t>2.0 and</w:t>
            </w:r>
            <w:r w:rsidRPr="00FA7271">
              <w:rPr>
                <w:rFonts w:ascii="Arial" w:hAnsi="Arial" w:cs="Arial" w:hint="cs"/>
                <w:color w:val="000000"/>
                <w:sz w:val="18"/>
                <w:szCs w:val="18"/>
                <w:cs/>
              </w:rPr>
              <w:t xml:space="preserve"> </w:t>
            </w:r>
            <w:r w:rsidRPr="00FA7271">
              <w:rPr>
                <w:rFonts w:ascii="Arial" w:hAnsi="Arial" w:cs="Arial"/>
                <w:color w:val="000000"/>
                <w:sz w:val="18"/>
                <w:szCs w:val="18"/>
              </w:rPr>
              <w:t>5.0</w:t>
            </w:r>
          </w:p>
        </w:tc>
        <w:tc>
          <w:tcPr>
            <w:tcW w:w="1485" w:type="dxa"/>
          </w:tcPr>
          <w:p w:rsidR="00FA7271" w:rsidRPr="00FA7271" w:rsidRDefault="00FA7271" w:rsidP="00FA7271">
            <w:pPr>
              <w:tabs>
                <w:tab w:val="left" w:pos="900"/>
                <w:tab w:val="left" w:pos="1440"/>
                <w:tab w:val="left" w:pos="2880"/>
                <w:tab w:val="right" w:pos="7280"/>
                <w:tab w:val="right" w:pos="9000"/>
              </w:tabs>
              <w:spacing w:line="380" w:lineRule="exact"/>
              <w:jc w:val="center"/>
              <w:rPr>
                <w:rFonts w:ascii="Arial" w:hAnsi="Arial" w:cs="Arial"/>
                <w:color w:val="000000"/>
                <w:sz w:val="18"/>
                <w:szCs w:val="18"/>
              </w:rPr>
            </w:pPr>
            <w:r w:rsidRPr="00FA7271">
              <w:rPr>
                <w:rFonts w:ascii="Arial" w:hAnsi="Arial" w:cs="Arial"/>
                <w:color w:val="000000"/>
                <w:sz w:val="18"/>
                <w:szCs w:val="18"/>
              </w:rPr>
              <w:t>2.0 and</w:t>
            </w:r>
            <w:r w:rsidRPr="00FA7271">
              <w:rPr>
                <w:rFonts w:ascii="Arial" w:hAnsi="Arial" w:cs="Arial" w:hint="cs"/>
                <w:color w:val="000000"/>
                <w:sz w:val="18"/>
                <w:szCs w:val="18"/>
                <w:cs/>
              </w:rPr>
              <w:t xml:space="preserve"> </w:t>
            </w:r>
            <w:r w:rsidRPr="00FA7271">
              <w:rPr>
                <w:rFonts w:ascii="Arial" w:hAnsi="Arial" w:cs="Arial"/>
                <w:color w:val="000000"/>
                <w:sz w:val="18"/>
                <w:szCs w:val="18"/>
              </w:rPr>
              <w:t>5.0</w:t>
            </w:r>
          </w:p>
        </w:tc>
        <w:tc>
          <w:tcPr>
            <w:tcW w:w="1485" w:type="dxa"/>
          </w:tcPr>
          <w:p w:rsidR="00FA7271" w:rsidRPr="007E0742" w:rsidRDefault="00FA7271" w:rsidP="00FA7271">
            <w:pPr>
              <w:tabs>
                <w:tab w:val="left" w:pos="900"/>
                <w:tab w:val="left" w:pos="1440"/>
                <w:tab w:val="left" w:pos="2880"/>
                <w:tab w:val="right" w:pos="7280"/>
                <w:tab w:val="right" w:pos="9000"/>
              </w:tabs>
              <w:spacing w:line="380" w:lineRule="exact"/>
              <w:jc w:val="center"/>
              <w:rPr>
                <w:rFonts w:ascii="Arial" w:hAnsi="Arial" w:cs="Arial"/>
                <w:color w:val="000000"/>
                <w:sz w:val="18"/>
                <w:szCs w:val="18"/>
              </w:rPr>
            </w:pPr>
            <w:r w:rsidRPr="007E0742">
              <w:rPr>
                <w:rFonts w:ascii="Arial" w:hAnsi="Arial" w:cs="Arial"/>
                <w:color w:val="000000"/>
                <w:sz w:val="18"/>
                <w:szCs w:val="18"/>
              </w:rPr>
              <w:t>5.0</w:t>
            </w:r>
          </w:p>
        </w:tc>
        <w:tc>
          <w:tcPr>
            <w:tcW w:w="1485" w:type="dxa"/>
          </w:tcPr>
          <w:p w:rsidR="00FA7271" w:rsidRPr="00940F20" w:rsidRDefault="00FA7271" w:rsidP="00FA7271">
            <w:pPr>
              <w:tabs>
                <w:tab w:val="left" w:pos="900"/>
                <w:tab w:val="left" w:pos="1440"/>
                <w:tab w:val="left" w:pos="2880"/>
                <w:tab w:val="right" w:pos="7280"/>
                <w:tab w:val="right" w:pos="9000"/>
              </w:tabs>
              <w:spacing w:line="380" w:lineRule="exact"/>
              <w:jc w:val="center"/>
              <w:rPr>
                <w:rFonts w:ascii="Arial" w:hAnsi="Arial" w:cs="Arial"/>
                <w:color w:val="000000"/>
                <w:sz w:val="18"/>
                <w:szCs w:val="18"/>
              </w:rPr>
            </w:pPr>
            <w:r w:rsidRPr="00940F20">
              <w:rPr>
                <w:rFonts w:ascii="Arial" w:hAnsi="Arial" w:cs="Arial"/>
                <w:color w:val="000000"/>
                <w:sz w:val="18"/>
                <w:szCs w:val="18"/>
              </w:rPr>
              <w:t>5.0</w:t>
            </w:r>
          </w:p>
        </w:tc>
      </w:tr>
    </w:tbl>
    <w:p w:rsidR="005E1D11" w:rsidRPr="009B799C" w:rsidRDefault="00067ABD" w:rsidP="00F255F3">
      <w:pPr>
        <w:tabs>
          <w:tab w:val="left" w:pos="2160"/>
          <w:tab w:val="center" w:pos="6840"/>
          <w:tab w:val="center" w:pos="8280"/>
        </w:tabs>
        <w:spacing w:before="240" w:after="240" w:line="380" w:lineRule="exact"/>
        <w:ind w:left="547" w:right="-43" w:hanging="547"/>
        <w:jc w:val="thaiDistribute"/>
        <w:rPr>
          <w:rFonts w:ascii="Arial" w:hAnsi="Arial"/>
          <w:color w:val="000000"/>
          <w:sz w:val="22"/>
          <w:szCs w:val="22"/>
        </w:rPr>
      </w:pPr>
      <w:r w:rsidRPr="009B799C">
        <w:rPr>
          <w:rFonts w:ascii="Arial" w:hAnsi="Arial"/>
          <w:color w:val="000000"/>
          <w:sz w:val="22"/>
          <w:szCs w:val="22"/>
        </w:rPr>
        <w:tab/>
      </w:r>
      <w:r w:rsidR="005E1D11" w:rsidRPr="009B799C">
        <w:rPr>
          <w:rFonts w:ascii="Arial" w:hAnsi="Arial"/>
          <w:color w:val="000000"/>
          <w:sz w:val="22"/>
          <w:szCs w:val="22"/>
        </w:rPr>
        <w:t>The result</w:t>
      </w:r>
      <w:r w:rsidR="005E0CBE">
        <w:rPr>
          <w:rFonts w:ascii="Arial" w:hAnsi="Arial"/>
          <w:color w:val="000000"/>
          <w:sz w:val="22"/>
          <w:szCs w:val="22"/>
        </w:rPr>
        <w:t>s</w:t>
      </w:r>
      <w:r w:rsidR="005E1D11" w:rsidRPr="009B799C">
        <w:rPr>
          <w:rFonts w:ascii="Arial" w:hAnsi="Arial"/>
          <w:color w:val="000000"/>
          <w:sz w:val="22"/>
          <w:szCs w:val="22"/>
        </w:rPr>
        <w:t xml:space="preserve"> of sensitivity analysis for significant assumptions</w:t>
      </w:r>
      <w:r w:rsidR="005E1D11" w:rsidRPr="009B799C">
        <w:rPr>
          <w:rFonts w:ascii="Arial" w:hAnsi="Arial" w:hint="cs"/>
          <w:color w:val="000000"/>
          <w:sz w:val="22"/>
          <w:szCs w:val="22"/>
          <w:cs/>
        </w:rPr>
        <w:t xml:space="preserve"> </w:t>
      </w:r>
      <w:r w:rsidR="005E1D11" w:rsidRPr="009B799C">
        <w:rPr>
          <w:rFonts w:ascii="Arial" w:hAnsi="Arial"/>
          <w:color w:val="000000"/>
          <w:sz w:val="22"/>
          <w:szCs w:val="22"/>
        </w:rPr>
        <w:t>that affect the present value of the long-term employee benefit o</w:t>
      </w:r>
      <w:r w:rsidR="00977194">
        <w:rPr>
          <w:rFonts w:ascii="Arial" w:hAnsi="Arial"/>
          <w:color w:val="000000"/>
          <w:sz w:val="22"/>
          <w:szCs w:val="22"/>
        </w:rPr>
        <w:t xml:space="preserve">bligation as at </w:t>
      </w:r>
      <w:r w:rsidR="00DA0D05">
        <w:rPr>
          <w:rFonts w:ascii="Arial" w:hAnsi="Arial"/>
          <w:color w:val="000000"/>
          <w:sz w:val="22"/>
          <w:szCs w:val="22"/>
        </w:rPr>
        <w:t>31 December 2019 and 2018</w:t>
      </w:r>
      <w:r w:rsidR="00977194">
        <w:rPr>
          <w:rFonts w:ascii="Arial" w:hAnsi="Arial"/>
          <w:color w:val="000000"/>
          <w:sz w:val="22"/>
          <w:szCs w:val="22"/>
        </w:rPr>
        <w:t xml:space="preserve"> </w:t>
      </w:r>
      <w:r w:rsidR="005E1D11" w:rsidRPr="009B799C">
        <w:rPr>
          <w:rFonts w:ascii="Arial" w:hAnsi="Arial"/>
          <w:color w:val="000000"/>
          <w:sz w:val="22"/>
          <w:szCs w:val="22"/>
        </w:rPr>
        <w:t>are summarised below</w:t>
      </w:r>
      <w:r w:rsidR="001B4936">
        <w:rPr>
          <w:rFonts w:ascii="Arial" w:hAnsi="Arial"/>
          <w:color w:val="000000"/>
          <w:sz w:val="22"/>
          <w:szCs w:val="22"/>
        </w:rPr>
        <w:t>.</w:t>
      </w:r>
      <w:r w:rsidR="005E1D11" w:rsidRPr="009B799C">
        <w:rPr>
          <w:rFonts w:ascii="Arial" w:hAnsi="Arial"/>
          <w:color w:val="000000"/>
          <w:sz w:val="22"/>
          <w:szCs w:val="22"/>
        </w:rPr>
        <w:t xml:space="preserve"> </w:t>
      </w:r>
    </w:p>
    <w:tbl>
      <w:tblPr>
        <w:tblW w:w="910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1485"/>
        <w:gridCol w:w="1485"/>
        <w:gridCol w:w="1485"/>
        <w:gridCol w:w="1485"/>
      </w:tblGrid>
      <w:tr w:rsidR="005E1D11" w:rsidRPr="009B799C" w:rsidTr="006A5020">
        <w:tc>
          <w:tcPr>
            <w:tcW w:w="3168" w:type="dxa"/>
            <w:tcBorders>
              <w:top w:val="nil"/>
              <w:left w:val="nil"/>
              <w:bottom w:val="nil"/>
              <w:right w:val="nil"/>
            </w:tcBorders>
            <w:shd w:val="clear" w:color="auto" w:fill="auto"/>
          </w:tcPr>
          <w:p w:rsidR="005E1D11" w:rsidRPr="009B799C" w:rsidRDefault="005E1D11" w:rsidP="00977194">
            <w:pPr>
              <w:tabs>
                <w:tab w:val="left" w:pos="600"/>
                <w:tab w:val="left" w:pos="900"/>
                <w:tab w:val="right" w:pos="7280"/>
                <w:tab w:val="right" w:pos="8540"/>
              </w:tabs>
              <w:spacing w:line="340" w:lineRule="exact"/>
              <w:ind w:left="-108" w:right="-43"/>
              <w:jc w:val="center"/>
              <w:rPr>
                <w:rFonts w:ascii="Arial" w:hAnsi="Arial" w:cs="Arial"/>
                <w:sz w:val="18"/>
                <w:szCs w:val="18"/>
              </w:rPr>
            </w:pPr>
          </w:p>
        </w:tc>
        <w:tc>
          <w:tcPr>
            <w:tcW w:w="2970" w:type="dxa"/>
            <w:gridSpan w:val="2"/>
            <w:tcBorders>
              <w:top w:val="nil"/>
              <w:left w:val="nil"/>
              <w:bottom w:val="nil"/>
              <w:right w:val="nil"/>
            </w:tcBorders>
            <w:shd w:val="clear" w:color="auto" w:fill="auto"/>
          </w:tcPr>
          <w:p w:rsidR="005E1D11" w:rsidRPr="001037B5" w:rsidRDefault="005E1D11" w:rsidP="00977194">
            <w:pPr>
              <w:tabs>
                <w:tab w:val="left" w:pos="600"/>
                <w:tab w:val="left" w:pos="900"/>
                <w:tab w:val="right" w:pos="7280"/>
                <w:tab w:val="right" w:pos="8540"/>
              </w:tabs>
              <w:spacing w:line="340" w:lineRule="exact"/>
              <w:jc w:val="center"/>
              <w:rPr>
                <w:rFonts w:ascii="Arial" w:hAnsi="Arial" w:cs="Arial"/>
                <w:sz w:val="18"/>
                <w:szCs w:val="18"/>
              </w:rPr>
            </w:pPr>
          </w:p>
        </w:tc>
        <w:tc>
          <w:tcPr>
            <w:tcW w:w="2970" w:type="dxa"/>
            <w:gridSpan w:val="2"/>
            <w:tcBorders>
              <w:top w:val="nil"/>
              <w:left w:val="nil"/>
              <w:bottom w:val="nil"/>
              <w:right w:val="nil"/>
            </w:tcBorders>
            <w:shd w:val="clear" w:color="auto" w:fill="auto"/>
          </w:tcPr>
          <w:p w:rsidR="005E1D11" w:rsidRPr="001037B5" w:rsidRDefault="005E1D11" w:rsidP="00977194">
            <w:pPr>
              <w:tabs>
                <w:tab w:val="left" w:pos="600"/>
                <w:tab w:val="left" w:pos="900"/>
                <w:tab w:val="right" w:pos="7280"/>
                <w:tab w:val="right" w:pos="8540"/>
              </w:tabs>
              <w:spacing w:line="340" w:lineRule="exact"/>
              <w:jc w:val="right"/>
              <w:rPr>
                <w:rFonts w:ascii="Arial" w:hAnsi="Arial" w:cs="Arial"/>
                <w:sz w:val="18"/>
                <w:szCs w:val="18"/>
              </w:rPr>
            </w:pPr>
            <w:r w:rsidRPr="001037B5">
              <w:rPr>
                <w:rFonts w:ascii="Arial" w:hAnsi="Arial" w:cs="Arial"/>
                <w:sz w:val="18"/>
                <w:szCs w:val="18"/>
              </w:rPr>
              <w:t xml:space="preserve">(Unit: </w:t>
            </w:r>
            <w:r w:rsidR="004A596E">
              <w:rPr>
                <w:rFonts w:ascii="Arial" w:hAnsi="Arial" w:cs="Arial"/>
                <w:sz w:val="18"/>
                <w:szCs w:val="18"/>
              </w:rPr>
              <w:t>M</w:t>
            </w:r>
            <w:r w:rsidRPr="001037B5">
              <w:rPr>
                <w:rFonts w:ascii="Arial" w:hAnsi="Arial" w:cs="Arial"/>
                <w:sz w:val="18"/>
                <w:szCs w:val="18"/>
              </w:rPr>
              <w:t>illion Baht)</w:t>
            </w:r>
          </w:p>
        </w:tc>
      </w:tr>
      <w:tr w:rsidR="00977194" w:rsidRPr="009B799C" w:rsidTr="006A5020">
        <w:tc>
          <w:tcPr>
            <w:tcW w:w="3168" w:type="dxa"/>
            <w:tcBorders>
              <w:top w:val="nil"/>
              <w:left w:val="nil"/>
              <w:bottom w:val="nil"/>
              <w:right w:val="nil"/>
            </w:tcBorders>
            <w:shd w:val="clear" w:color="auto" w:fill="auto"/>
          </w:tcPr>
          <w:p w:rsidR="00977194" w:rsidRPr="009B799C" w:rsidRDefault="00977194" w:rsidP="00977194">
            <w:pPr>
              <w:tabs>
                <w:tab w:val="left" w:pos="600"/>
                <w:tab w:val="left" w:pos="900"/>
                <w:tab w:val="right" w:pos="7280"/>
                <w:tab w:val="right" w:pos="8540"/>
              </w:tabs>
              <w:spacing w:line="340" w:lineRule="exact"/>
              <w:ind w:left="-108" w:right="-43"/>
              <w:jc w:val="center"/>
              <w:rPr>
                <w:rFonts w:ascii="Arial" w:hAnsi="Arial" w:cs="Arial"/>
                <w:sz w:val="18"/>
                <w:szCs w:val="18"/>
              </w:rPr>
            </w:pPr>
          </w:p>
        </w:tc>
        <w:tc>
          <w:tcPr>
            <w:tcW w:w="5940" w:type="dxa"/>
            <w:gridSpan w:val="4"/>
            <w:tcBorders>
              <w:top w:val="nil"/>
              <w:left w:val="nil"/>
              <w:bottom w:val="nil"/>
              <w:right w:val="nil"/>
            </w:tcBorders>
            <w:shd w:val="clear" w:color="auto" w:fill="auto"/>
            <w:vAlign w:val="bottom"/>
          </w:tcPr>
          <w:p w:rsidR="00977194" w:rsidRPr="009B799C" w:rsidRDefault="00977194" w:rsidP="00977194">
            <w:pPr>
              <w:pBdr>
                <w:bottom w:val="single" w:sz="4" w:space="1" w:color="auto"/>
              </w:pBdr>
              <w:tabs>
                <w:tab w:val="left" w:pos="900"/>
                <w:tab w:val="left" w:pos="1440"/>
                <w:tab w:val="left" w:pos="2880"/>
                <w:tab w:val="right" w:pos="7280"/>
                <w:tab w:val="right" w:pos="9000"/>
              </w:tabs>
              <w:spacing w:line="340" w:lineRule="exact"/>
              <w:jc w:val="center"/>
              <w:rPr>
                <w:rFonts w:ascii="Arial" w:hAnsi="Arial" w:cs="Arial"/>
                <w:sz w:val="18"/>
                <w:szCs w:val="18"/>
                <w:cs/>
              </w:rPr>
            </w:pPr>
            <w:r>
              <w:rPr>
                <w:rFonts w:ascii="Arial" w:hAnsi="Arial" w:cs="Arial"/>
                <w:sz w:val="18"/>
                <w:szCs w:val="18"/>
              </w:rPr>
              <w:t>A</w:t>
            </w:r>
            <w:r w:rsidRPr="00977194">
              <w:rPr>
                <w:rFonts w:ascii="Arial" w:hAnsi="Arial" w:cs="Arial"/>
                <w:sz w:val="18"/>
                <w:szCs w:val="18"/>
              </w:rPr>
              <w:t xml:space="preserve">s at </w:t>
            </w:r>
            <w:r w:rsidR="00DA0D05">
              <w:rPr>
                <w:rFonts w:ascii="Arial" w:hAnsi="Arial" w:cs="Arial"/>
                <w:sz w:val="18"/>
                <w:szCs w:val="18"/>
              </w:rPr>
              <w:t>31 December 2019</w:t>
            </w:r>
          </w:p>
        </w:tc>
      </w:tr>
      <w:tr w:rsidR="00977194" w:rsidRPr="009B799C" w:rsidTr="006A5020">
        <w:tc>
          <w:tcPr>
            <w:tcW w:w="3168" w:type="dxa"/>
            <w:tcBorders>
              <w:top w:val="nil"/>
              <w:left w:val="nil"/>
              <w:bottom w:val="nil"/>
              <w:right w:val="nil"/>
            </w:tcBorders>
            <w:shd w:val="clear" w:color="auto" w:fill="auto"/>
          </w:tcPr>
          <w:p w:rsidR="00977194" w:rsidRPr="009B799C" w:rsidRDefault="00977194" w:rsidP="00977194">
            <w:pPr>
              <w:tabs>
                <w:tab w:val="left" w:pos="600"/>
                <w:tab w:val="left" w:pos="900"/>
                <w:tab w:val="right" w:pos="7280"/>
                <w:tab w:val="right" w:pos="8540"/>
              </w:tabs>
              <w:spacing w:line="340" w:lineRule="exact"/>
              <w:ind w:left="-108" w:right="-43"/>
              <w:jc w:val="center"/>
              <w:rPr>
                <w:rFonts w:ascii="Arial" w:hAnsi="Arial" w:cs="Arial"/>
                <w:sz w:val="18"/>
                <w:szCs w:val="18"/>
              </w:rPr>
            </w:pPr>
          </w:p>
        </w:tc>
        <w:tc>
          <w:tcPr>
            <w:tcW w:w="2970" w:type="dxa"/>
            <w:gridSpan w:val="2"/>
            <w:tcBorders>
              <w:top w:val="nil"/>
              <w:left w:val="nil"/>
              <w:bottom w:val="nil"/>
              <w:right w:val="nil"/>
            </w:tcBorders>
            <w:shd w:val="clear" w:color="auto" w:fill="auto"/>
            <w:vAlign w:val="bottom"/>
          </w:tcPr>
          <w:p w:rsidR="00977194" w:rsidRPr="009B799C" w:rsidRDefault="00977194" w:rsidP="00977194">
            <w:pPr>
              <w:pBdr>
                <w:bottom w:val="single" w:sz="4" w:space="1" w:color="auto"/>
              </w:pBdr>
              <w:tabs>
                <w:tab w:val="left" w:pos="900"/>
                <w:tab w:val="left" w:pos="1440"/>
                <w:tab w:val="left" w:pos="2880"/>
                <w:tab w:val="right" w:pos="7280"/>
                <w:tab w:val="right" w:pos="9000"/>
              </w:tabs>
              <w:spacing w:line="340" w:lineRule="exact"/>
              <w:jc w:val="center"/>
              <w:rPr>
                <w:rFonts w:ascii="Arial" w:hAnsi="Arial" w:cs="Arial"/>
                <w:sz w:val="18"/>
                <w:szCs w:val="18"/>
                <w:cs/>
              </w:rPr>
            </w:pPr>
            <w:r w:rsidRPr="009B799C">
              <w:rPr>
                <w:rFonts w:ascii="Arial" w:hAnsi="Arial" w:cs="Arial"/>
                <w:sz w:val="18"/>
                <w:szCs w:val="18"/>
              </w:rPr>
              <w:t xml:space="preserve">Consolidated </w:t>
            </w:r>
            <w:r w:rsidRPr="009B799C">
              <w:rPr>
                <w:rFonts w:ascii="Arial" w:hAnsi="Arial" w:cs="Cordia New" w:hint="cs"/>
                <w:sz w:val="18"/>
                <w:szCs w:val="18"/>
                <w:cs/>
              </w:rPr>
              <w:t xml:space="preserve">                               </w:t>
            </w:r>
            <w:r w:rsidRPr="009B799C">
              <w:rPr>
                <w:rFonts w:ascii="Arial" w:hAnsi="Arial" w:cs="Arial"/>
                <w:sz w:val="18"/>
                <w:szCs w:val="18"/>
              </w:rPr>
              <w:t>financial statements</w:t>
            </w:r>
          </w:p>
        </w:tc>
        <w:tc>
          <w:tcPr>
            <w:tcW w:w="2970" w:type="dxa"/>
            <w:gridSpan w:val="2"/>
            <w:tcBorders>
              <w:top w:val="nil"/>
              <w:left w:val="nil"/>
              <w:bottom w:val="nil"/>
              <w:right w:val="nil"/>
            </w:tcBorders>
            <w:shd w:val="clear" w:color="auto" w:fill="auto"/>
            <w:vAlign w:val="bottom"/>
          </w:tcPr>
          <w:p w:rsidR="00977194" w:rsidRPr="009B799C" w:rsidRDefault="00977194" w:rsidP="00977194">
            <w:pPr>
              <w:pBdr>
                <w:bottom w:val="single" w:sz="4" w:space="1" w:color="auto"/>
              </w:pBdr>
              <w:tabs>
                <w:tab w:val="left" w:pos="900"/>
                <w:tab w:val="left" w:pos="1440"/>
                <w:tab w:val="left" w:pos="2880"/>
                <w:tab w:val="right" w:pos="7280"/>
                <w:tab w:val="right" w:pos="9000"/>
              </w:tabs>
              <w:spacing w:line="340" w:lineRule="exact"/>
              <w:jc w:val="center"/>
              <w:rPr>
                <w:rFonts w:ascii="Arial" w:hAnsi="Arial" w:cs="Arial"/>
                <w:sz w:val="18"/>
                <w:szCs w:val="18"/>
                <w:cs/>
              </w:rPr>
            </w:pPr>
            <w:r w:rsidRPr="009B799C">
              <w:rPr>
                <w:rFonts w:ascii="Arial" w:hAnsi="Arial" w:cs="Arial"/>
                <w:sz w:val="18"/>
                <w:szCs w:val="18"/>
              </w:rPr>
              <w:t xml:space="preserve">Separate </w:t>
            </w:r>
            <w:r w:rsidRPr="009B799C">
              <w:rPr>
                <w:rFonts w:ascii="Arial" w:hAnsi="Arial" w:cs="Cordia New" w:hint="cs"/>
                <w:sz w:val="18"/>
                <w:szCs w:val="18"/>
                <w:cs/>
              </w:rPr>
              <w:t xml:space="preserve">                   </w:t>
            </w:r>
            <w:r w:rsidR="005E0CBE">
              <w:rPr>
                <w:rFonts w:ascii="Arial" w:hAnsi="Arial" w:cs="Cordia New"/>
                <w:sz w:val="18"/>
                <w:szCs w:val="18"/>
              </w:rPr>
              <w:t xml:space="preserve"> </w:t>
            </w:r>
            <w:r w:rsidRPr="009B799C">
              <w:rPr>
                <w:rFonts w:ascii="Arial" w:hAnsi="Arial" w:cs="Cordia New" w:hint="cs"/>
                <w:sz w:val="18"/>
                <w:szCs w:val="18"/>
                <w:cs/>
              </w:rPr>
              <w:t xml:space="preserve">                    </w:t>
            </w:r>
            <w:r w:rsidRPr="009B799C">
              <w:rPr>
                <w:rFonts w:ascii="Arial" w:hAnsi="Arial" w:cs="Arial"/>
                <w:sz w:val="18"/>
                <w:szCs w:val="18"/>
              </w:rPr>
              <w:t>financial statements</w:t>
            </w:r>
          </w:p>
        </w:tc>
      </w:tr>
      <w:tr w:rsidR="00977194" w:rsidRPr="009B799C" w:rsidTr="006A5020">
        <w:tc>
          <w:tcPr>
            <w:tcW w:w="3168" w:type="dxa"/>
            <w:tcBorders>
              <w:top w:val="nil"/>
              <w:left w:val="nil"/>
              <w:bottom w:val="nil"/>
              <w:right w:val="nil"/>
            </w:tcBorders>
            <w:shd w:val="clear" w:color="auto" w:fill="auto"/>
          </w:tcPr>
          <w:p w:rsidR="00977194" w:rsidRPr="009B799C" w:rsidRDefault="00977194" w:rsidP="00977194">
            <w:pPr>
              <w:tabs>
                <w:tab w:val="decimal" w:pos="792"/>
              </w:tabs>
              <w:spacing w:line="340" w:lineRule="exact"/>
              <w:jc w:val="thaiDistribute"/>
              <w:rPr>
                <w:rFonts w:ascii="Arial" w:hAnsi="Arial" w:cs="Arial"/>
                <w:sz w:val="18"/>
                <w:szCs w:val="18"/>
              </w:rPr>
            </w:pPr>
          </w:p>
        </w:tc>
        <w:tc>
          <w:tcPr>
            <w:tcW w:w="1485" w:type="dxa"/>
            <w:tcBorders>
              <w:top w:val="nil"/>
              <w:left w:val="nil"/>
              <w:bottom w:val="nil"/>
              <w:right w:val="nil"/>
            </w:tcBorders>
            <w:shd w:val="clear" w:color="auto" w:fill="auto"/>
            <w:vAlign w:val="bottom"/>
          </w:tcPr>
          <w:p w:rsidR="00977194" w:rsidRPr="001037B5" w:rsidRDefault="00977194" w:rsidP="00977194">
            <w:pPr>
              <w:tabs>
                <w:tab w:val="left" w:pos="600"/>
                <w:tab w:val="left" w:pos="900"/>
                <w:tab w:val="right" w:pos="7280"/>
                <w:tab w:val="right" w:pos="8540"/>
              </w:tabs>
              <w:spacing w:line="340" w:lineRule="exact"/>
              <w:jc w:val="center"/>
              <w:rPr>
                <w:rFonts w:ascii="Arial" w:hAnsi="Arial" w:cs="Arial"/>
                <w:sz w:val="18"/>
                <w:szCs w:val="18"/>
                <w:u w:val="single"/>
              </w:rPr>
            </w:pPr>
            <w:r>
              <w:rPr>
                <w:rFonts w:ascii="Arial" w:hAnsi="Arial" w:cs="Arial"/>
                <w:sz w:val="18"/>
                <w:szCs w:val="18"/>
                <w:u w:val="single"/>
              </w:rPr>
              <w:t>Increase 0.5</w:t>
            </w:r>
            <w:r w:rsidRPr="001037B5">
              <w:rPr>
                <w:rFonts w:ascii="Arial" w:hAnsi="Arial" w:cs="Arial"/>
                <w:sz w:val="18"/>
                <w:szCs w:val="18"/>
                <w:u w:val="single"/>
              </w:rPr>
              <w:t>%</w:t>
            </w:r>
          </w:p>
        </w:tc>
        <w:tc>
          <w:tcPr>
            <w:tcW w:w="1485" w:type="dxa"/>
            <w:tcBorders>
              <w:top w:val="nil"/>
              <w:left w:val="nil"/>
              <w:bottom w:val="nil"/>
              <w:right w:val="nil"/>
            </w:tcBorders>
            <w:shd w:val="clear" w:color="auto" w:fill="auto"/>
            <w:vAlign w:val="bottom"/>
          </w:tcPr>
          <w:p w:rsidR="00977194" w:rsidRPr="001037B5" w:rsidRDefault="00977194" w:rsidP="00977194">
            <w:pPr>
              <w:tabs>
                <w:tab w:val="left" w:pos="600"/>
                <w:tab w:val="left" w:pos="900"/>
                <w:tab w:val="right" w:pos="7280"/>
                <w:tab w:val="right" w:pos="8540"/>
              </w:tabs>
              <w:spacing w:line="340" w:lineRule="exact"/>
              <w:jc w:val="center"/>
              <w:rPr>
                <w:rFonts w:ascii="Arial" w:hAnsi="Arial" w:cs="Arial"/>
                <w:sz w:val="18"/>
                <w:szCs w:val="18"/>
                <w:u w:val="single"/>
              </w:rPr>
            </w:pPr>
            <w:r w:rsidRPr="001037B5">
              <w:rPr>
                <w:rFonts w:ascii="Arial" w:hAnsi="Arial" w:cs="Arial"/>
                <w:sz w:val="18"/>
                <w:szCs w:val="18"/>
                <w:u w:val="single"/>
              </w:rPr>
              <w:t xml:space="preserve">Decrease </w:t>
            </w:r>
            <w:r>
              <w:rPr>
                <w:rFonts w:ascii="Arial" w:hAnsi="Arial" w:cs="Arial"/>
                <w:sz w:val="18"/>
                <w:szCs w:val="18"/>
                <w:u w:val="single"/>
              </w:rPr>
              <w:t>0.5</w:t>
            </w:r>
            <w:r w:rsidRPr="001037B5">
              <w:rPr>
                <w:rFonts w:ascii="Arial" w:hAnsi="Arial" w:cs="Arial"/>
                <w:sz w:val="18"/>
                <w:szCs w:val="18"/>
                <w:u w:val="single"/>
              </w:rPr>
              <w:t>%</w:t>
            </w:r>
          </w:p>
        </w:tc>
        <w:tc>
          <w:tcPr>
            <w:tcW w:w="1485" w:type="dxa"/>
            <w:tcBorders>
              <w:top w:val="nil"/>
              <w:left w:val="nil"/>
              <w:bottom w:val="nil"/>
              <w:right w:val="nil"/>
            </w:tcBorders>
            <w:shd w:val="clear" w:color="auto" w:fill="auto"/>
            <w:vAlign w:val="bottom"/>
          </w:tcPr>
          <w:p w:rsidR="00977194" w:rsidRPr="001037B5" w:rsidRDefault="00977194" w:rsidP="00977194">
            <w:pPr>
              <w:tabs>
                <w:tab w:val="left" w:pos="600"/>
                <w:tab w:val="left" w:pos="900"/>
                <w:tab w:val="right" w:pos="7280"/>
                <w:tab w:val="right" w:pos="8540"/>
              </w:tabs>
              <w:spacing w:line="340" w:lineRule="exact"/>
              <w:jc w:val="center"/>
              <w:rPr>
                <w:rFonts w:ascii="Arial" w:hAnsi="Arial" w:cs="Arial"/>
                <w:sz w:val="18"/>
                <w:szCs w:val="18"/>
                <w:u w:val="single"/>
              </w:rPr>
            </w:pPr>
            <w:r>
              <w:rPr>
                <w:rFonts w:ascii="Arial" w:hAnsi="Arial" w:cs="Arial"/>
                <w:sz w:val="18"/>
                <w:szCs w:val="18"/>
                <w:u w:val="single"/>
              </w:rPr>
              <w:t>Increase 0.5</w:t>
            </w:r>
            <w:r w:rsidRPr="001037B5">
              <w:rPr>
                <w:rFonts w:ascii="Arial" w:hAnsi="Arial" w:cs="Arial"/>
                <w:sz w:val="18"/>
                <w:szCs w:val="18"/>
                <w:u w:val="single"/>
              </w:rPr>
              <w:t>%</w:t>
            </w:r>
          </w:p>
        </w:tc>
        <w:tc>
          <w:tcPr>
            <w:tcW w:w="1485" w:type="dxa"/>
            <w:tcBorders>
              <w:top w:val="nil"/>
              <w:left w:val="nil"/>
              <w:bottom w:val="nil"/>
              <w:right w:val="nil"/>
            </w:tcBorders>
            <w:shd w:val="clear" w:color="auto" w:fill="auto"/>
            <w:vAlign w:val="bottom"/>
          </w:tcPr>
          <w:p w:rsidR="00977194" w:rsidRPr="001037B5" w:rsidRDefault="00977194" w:rsidP="00977194">
            <w:pPr>
              <w:tabs>
                <w:tab w:val="left" w:pos="600"/>
                <w:tab w:val="left" w:pos="900"/>
                <w:tab w:val="right" w:pos="7280"/>
                <w:tab w:val="right" w:pos="8540"/>
              </w:tabs>
              <w:spacing w:line="340" w:lineRule="exact"/>
              <w:jc w:val="center"/>
              <w:rPr>
                <w:rFonts w:ascii="Arial" w:hAnsi="Arial" w:cs="Arial"/>
                <w:sz w:val="18"/>
                <w:szCs w:val="18"/>
                <w:u w:val="single"/>
              </w:rPr>
            </w:pPr>
            <w:r w:rsidRPr="001037B5">
              <w:rPr>
                <w:rFonts w:ascii="Arial" w:hAnsi="Arial" w:cs="Arial"/>
                <w:sz w:val="18"/>
                <w:szCs w:val="18"/>
                <w:u w:val="single"/>
              </w:rPr>
              <w:t xml:space="preserve">Decrease </w:t>
            </w:r>
            <w:r>
              <w:rPr>
                <w:rFonts w:ascii="Arial" w:hAnsi="Arial" w:cs="Arial"/>
                <w:sz w:val="18"/>
                <w:szCs w:val="18"/>
                <w:u w:val="single"/>
              </w:rPr>
              <w:t>0.5</w:t>
            </w:r>
            <w:r w:rsidRPr="001037B5">
              <w:rPr>
                <w:rFonts w:ascii="Arial" w:hAnsi="Arial" w:cs="Arial"/>
                <w:sz w:val="18"/>
                <w:szCs w:val="18"/>
                <w:u w:val="single"/>
              </w:rPr>
              <w:t>%</w:t>
            </w:r>
          </w:p>
        </w:tc>
      </w:tr>
      <w:tr w:rsidR="00FA7271" w:rsidRPr="009B799C" w:rsidTr="006A5020">
        <w:tc>
          <w:tcPr>
            <w:tcW w:w="3168" w:type="dxa"/>
            <w:tcBorders>
              <w:top w:val="nil"/>
              <w:left w:val="nil"/>
              <w:bottom w:val="nil"/>
              <w:right w:val="nil"/>
            </w:tcBorders>
            <w:shd w:val="clear" w:color="auto" w:fill="auto"/>
          </w:tcPr>
          <w:p w:rsidR="00FA7271" w:rsidRPr="009B799C" w:rsidRDefault="00FA7271" w:rsidP="00FA7271">
            <w:pPr>
              <w:spacing w:line="340" w:lineRule="exact"/>
              <w:ind w:left="-115"/>
              <w:rPr>
                <w:rFonts w:ascii="Arial" w:hAnsi="Arial" w:cs="Arial"/>
                <w:color w:val="000000"/>
                <w:sz w:val="18"/>
                <w:szCs w:val="18"/>
              </w:rPr>
            </w:pPr>
            <w:r w:rsidRPr="009B799C">
              <w:rPr>
                <w:rFonts w:ascii="Arial" w:hAnsi="Arial" w:cs="Arial"/>
                <w:color w:val="000000"/>
                <w:sz w:val="18"/>
                <w:szCs w:val="18"/>
              </w:rPr>
              <w:t>Discount rate</w:t>
            </w:r>
          </w:p>
        </w:tc>
        <w:tc>
          <w:tcPr>
            <w:tcW w:w="1485" w:type="dxa"/>
            <w:tcBorders>
              <w:top w:val="nil"/>
              <w:left w:val="nil"/>
              <w:bottom w:val="nil"/>
              <w:right w:val="nil"/>
            </w:tcBorders>
            <w:shd w:val="clear" w:color="auto" w:fill="auto"/>
          </w:tcPr>
          <w:p w:rsidR="00FA7271" w:rsidRPr="00FA7271" w:rsidRDefault="00FA7271" w:rsidP="00FA7271">
            <w:pPr>
              <w:tabs>
                <w:tab w:val="decimal" w:pos="702"/>
              </w:tabs>
              <w:spacing w:line="340" w:lineRule="exact"/>
              <w:jc w:val="thaiDistribute"/>
              <w:rPr>
                <w:rFonts w:ascii="Arial" w:hAnsi="Arial" w:cs="Arial"/>
                <w:sz w:val="18"/>
                <w:szCs w:val="18"/>
              </w:rPr>
            </w:pPr>
            <w:r w:rsidRPr="00FA7271">
              <w:rPr>
                <w:rFonts w:ascii="Arial" w:hAnsi="Arial" w:cs="Arial"/>
                <w:sz w:val="18"/>
                <w:szCs w:val="18"/>
              </w:rPr>
              <w:t>(6.62)</w:t>
            </w:r>
          </w:p>
        </w:tc>
        <w:tc>
          <w:tcPr>
            <w:tcW w:w="1485" w:type="dxa"/>
            <w:tcBorders>
              <w:top w:val="nil"/>
              <w:left w:val="nil"/>
              <w:bottom w:val="nil"/>
              <w:right w:val="nil"/>
            </w:tcBorders>
            <w:shd w:val="clear" w:color="auto" w:fill="auto"/>
          </w:tcPr>
          <w:p w:rsidR="00FA7271" w:rsidRPr="00FA7271" w:rsidRDefault="00FA7271" w:rsidP="00FA7271">
            <w:pPr>
              <w:tabs>
                <w:tab w:val="decimal" w:pos="702"/>
              </w:tabs>
              <w:spacing w:line="340" w:lineRule="exact"/>
              <w:jc w:val="thaiDistribute"/>
              <w:rPr>
                <w:rFonts w:ascii="Arial" w:hAnsi="Arial" w:cs="Arial"/>
                <w:sz w:val="18"/>
                <w:szCs w:val="18"/>
                <w:cs/>
              </w:rPr>
            </w:pPr>
            <w:r w:rsidRPr="00FA7271">
              <w:rPr>
                <w:rFonts w:ascii="Arial" w:hAnsi="Arial" w:cs="Arial"/>
                <w:sz w:val="18"/>
                <w:szCs w:val="18"/>
              </w:rPr>
              <w:t>6</w:t>
            </w:r>
            <w:r w:rsidR="006518C7">
              <w:rPr>
                <w:rFonts w:ascii="Arial" w:hAnsi="Arial" w:cs="Arial"/>
                <w:sz w:val="18"/>
                <w:szCs w:val="18"/>
              </w:rPr>
              <w:t>.</w:t>
            </w:r>
            <w:r w:rsidRPr="00FA7271">
              <w:rPr>
                <w:rFonts w:ascii="Arial" w:hAnsi="Arial" w:cs="Arial"/>
                <w:sz w:val="18"/>
                <w:szCs w:val="18"/>
              </w:rPr>
              <w:t>90</w:t>
            </w:r>
          </w:p>
        </w:tc>
        <w:tc>
          <w:tcPr>
            <w:tcW w:w="1485" w:type="dxa"/>
            <w:tcBorders>
              <w:top w:val="nil"/>
              <w:left w:val="nil"/>
              <w:bottom w:val="nil"/>
              <w:right w:val="nil"/>
            </w:tcBorders>
            <w:shd w:val="clear" w:color="auto" w:fill="auto"/>
          </w:tcPr>
          <w:p w:rsidR="00FA7271" w:rsidRPr="00FA7271" w:rsidRDefault="00FA7271" w:rsidP="00FA7271">
            <w:pPr>
              <w:tabs>
                <w:tab w:val="decimal" w:pos="702"/>
              </w:tabs>
              <w:spacing w:line="340" w:lineRule="exact"/>
              <w:jc w:val="thaiDistribute"/>
              <w:rPr>
                <w:rFonts w:ascii="Arial" w:hAnsi="Arial" w:cs="Arial"/>
                <w:sz w:val="18"/>
                <w:szCs w:val="18"/>
              </w:rPr>
            </w:pPr>
            <w:r w:rsidRPr="00FA7271">
              <w:rPr>
                <w:rFonts w:ascii="Arial" w:hAnsi="Arial" w:cs="Arial"/>
                <w:sz w:val="18"/>
                <w:szCs w:val="18"/>
              </w:rPr>
              <w:t>(2.74)</w:t>
            </w:r>
          </w:p>
        </w:tc>
        <w:tc>
          <w:tcPr>
            <w:tcW w:w="1485" w:type="dxa"/>
            <w:tcBorders>
              <w:top w:val="nil"/>
              <w:left w:val="nil"/>
              <w:bottom w:val="nil"/>
              <w:right w:val="nil"/>
            </w:tcBorders>
            <w:shd w:val="clear" w:color="auto" w:fill="auto"/>
          </w:tcPr>
          <w:p w:rsidR="00FA7271" w:rsidRPr="00FA7271" w:rsidRDefault="00FA7271" w:rsidP="00FA7271">
            <w:pPr>
              <w:tabs>
                <w:tab w:val="decimal" w:pos="702"/>
              </w:tabs>
              <w:spacing w:line="340" w:lineRule="exact"/>
              <w:jc w:val="thaiDistribute"/>
              <w:rPr>
                <w:rFonts w:ascii="Arial" w:hAnsi="Arial" w:cs="Arial"/>
                <w:sz w:val="18"/>
                <w:szCs w:val="18"/>
              </w:rPr>
            </w:pPr>
            <w:r w:rsidRPr="00FA7271">
              <w:rPr>
                <w:rFonts w:ascii="Arial" w:hAnsi="Arial" w:cs="Arial"/>
                <w:sz w:val="18"/>
                <w:szCs w:val="18"/>
              </w:rPr>
              <w:t>2.89</w:t>
            </w:r>
          </w:p>
        </w:tc>
      </w:tr>
      <w:tr w:rsidR="00FA7271" w:rsidRPr="009B799C" w:rsidTr="006A5020">
        <w:tc>
          <w:tcPr>
            <w:tcW w:w="3168" w:type="dxa"/>
            <w:tcBorders>
              <w:top w:val="nil"/>
              <w:left w:val="nil"/>
              <w:bottom w:val="nil"/>
              <w:right w:val="nil"/>
            </w:tcBorders>
            <w:shd w:val="clear" w:color="auto" w:fill="auto"/>
          </w:tcPr>
          <w:p w:rsidR="00FA7271" w:rsidRPr="009B799C" w:rsidRDefault="00FA7271" w:rsidP="00FA7271">
            <w:pPr>
              <w:spacing w:line="340" w:lineRule="exact"/>
              <w:ind w:left="-115"/>
              <w:rPr>
                <w:rFonts w:ascii="Arial" w:hAnsi="Arial" w:cs="Arial"/>
                <w:color w:val="000000"/>
                <w:sz w:val="18"/>
                <w:szCs w:val="18"/>
              </w:rPr>
            </w:pPr>
            <w:r w:rsidRPr="009B799C">
              <w:rPr>
                <w:rFonts w:ascii="Arial" w:hAnsi="Arial" w:cs="Arial"/>
                <w:color w:val="000000"/>
                <w:sz w:val="18"/>
                <w:szCs w:val="18"/>
              </w:rPr>
              <w:t>Salary increase rate</w:t>
            </w:r>
          </w:p>
        </w:tc>
        <w:tc>
          <w:tcPr>
            <w:tcW w:w="1485" w:type="dxa"/>
            <w:tcBorders>
              <w:top w:val="nil"/>
              <w:left w:val="nil"/>
              <w:bottom w:val="nil"/>
              <w:right w:val="nil"/>
            </w:tcBorders>
            <w:shd w:val="clear" w:color="auto" w:fill="auto"/>
          </w:tcPr>
          <w:p w:rsidR="00FA7271" w:rsidRPr="00FA7271" w:rsidRDefault="007D02AC" w:rsidP="00FA7271">
            <w:pPr>
              <w:tabs>
                <w:tab w:val="decimal" w:pos="702"/>
              </w:tabs>
              <w:spacing w:line="340" w:lineRule="exact"/>
              <w:jc w:val="thaiDistribute"/>
              <w:rPr>
                <w:rFonts w:ascii="Arial" w:hAnsi="Arial" w:cs="Arial"/>
                <w:sz w:val="18"/>
                <w:szCs w:val="18"/>
              </w:rPr>
            </w:pPr>
            <w:r>
              <w:rPr>
                <w:rFonts w:ascii="Arial" w:hAnsi="Arial" w:cs="Arial"/>
                <w:sz w:val="18"/>
                <w:szCs w:val="18"/>
              </w:rPr>
              <w:t>7.74</w:t>
            </w:r>
          </w:p>
        </w:tc>
        <w:tc>
          <w:tcPr>
            <w:tcW w:w="1485" w:type="dxa"/>
            <w:tcBorders>
              <w:top w:val="nil"/>
              <w:left w:val="nil"/>
              <w:bottom w:val="nil"/>
              <w:right w:val="nil"/>
            </w:tcBorders>
            <w:shd w:val="clear" w:color="auto" w:fill="auto"/>
          </w:tcPr>
          <w:p w:rsidR="00FA7271" w:rsidRPr="00FA7271" w:rsidRDefault="007D02AC" w:rsidP="00FA7271">
            <w:pPr>
              <w:tabs>
                <w:tab w:val="decimal" w:pos="702"/>
              </w:tabs>
              <w:spacing w:line="340" w:lineRule="exact"/>
              <w:jc w:val="thaiDistribute"/>
              <w:rPr>
                <w:rFonts w:ascii="Arial" w:hAnsi="Arial" w:cs="Arial"/>
                <w:sz w:val="18"/>
                <w:szCs w:val="18"/>
              </w:rPr>
            </w:pPr>
            <w:r>
              <w:rPr>
                <w:rFonts w:ascii="Arial" w:hAnsi="Arial" w:cs="Arial"/>
                <w:sz w:val="18"/>
                <w:szCs w:val="18"/>
              </w:rPr>
              <w:t>(6.12)</w:t>
            </w:r>
          </w:p>
        </w:tc>
        <w:tc>
          <w:tcPr>
            <w:tcW w:w="1485" w:type="dxa"/>
            <w:tcBorders>
              <w:top w:val="nil"/>
              <w:left w:val="nil"/>
              <w:bottom w:val="nil"/>
              <w:right w:val="nil"/>
            </w:tcBorders>
            <w:shd w:val="clear" w:color="auto" w:fill="auto"/>
          </w:tcPr>
          <w:p w:rsidR="00FA7271" w:rsidRPr="00FA7271" w:rsidRDefault="007D02AC" w:rsidP="00FA7271">
            <w:pPr>
              <w:tabs>
                <w:tab w:val="decimal" w:pos="702"/>
              </w:tabs>
              <w:spacing w:line="340" w:lineRule="exact"/>
              <w:jc w:val="thaiDistribute"/>
              <w:rPr>
                <w:rFonts w:ascii="Arial" w:hAnsi="Arial" w:cs="Arial"/>
                <w:sz w:val="18"/>
                <w:szCs w:val="18"/>
              </w:rPr>
            </w:pPr>
            <w:r>
              <w:rPr>
                <w:rFonts w:ascii="Arial" w:hAnsi="Arial" w:cs="Arial"/>
                <w:sz w:val="18"/>
                <w:szCs w:val="18"/>
              </w:rPr>
              <w:t>3.24</w:t>
            </w:r>
          </w:p>
        </w:tc>
        <w:tc>
          <w:tcPr>
            <w:tcW w:w="1485" w:type="dxa"/>
            <w:tcBorders>
              <w:top w:val="nil"/>
              <w:left w:val="nil"/>
              <w:bottom w:val="nil"/>
              <w:right w:val="nil"/>
            </w:tcBorders>
            <w:shd w:val="clear" w:color="auto" w:fill="auto"/>
          </w:tcPr>
          <w:p w:rsidR="00FA7271" w:rsidRPr="00FA7271" w:rsidRDefault="007D02AC" w:rsidP="00FA7271">
            <w:pPr>
              <w:tabs>
                <w:tab w:val="decimal" w:pos="702"/>
              </w:tabs>
              <w:spacing w:line="340" w:lineRule="exact"/>
              <w:jc w:val="thaiDistribute"/>
              <w:rPr>
                <w:rFonts w:ascii="Arial" w:hAnsi="Arial" w:cs="Arial"/>
                <w:sz w:val="18"/>
                <w:szCs w:val="18"/>
              </w:rPr>
            </w:pPr>
            <w:r>
              <w:rPr>
                <w:rFonts w:ascii="Arial" w:hAnsi="Arial" w:cs="Arial"/>
                <w:sz w:val="18"/>
                <w:szCs w:val="18"/>
              </w:rPr>
              <w:t>(2.96)</w:t>
            </w:r>
          </w:p>
        </w:tc>
      </w:tr>
    </w:tbl>
    <w:p w:rsidR="00977194" w:rsidRDefault="00977194" w:rsidP="00977194">
      <w:pPr>
        <w:spacing w:line="340" w:lineRule="exact"/>
      </w:pPr>
    </w:p>
    <w:p w:rsidR="006A5020" w:rsidRDefault="006A5020">
      <w:r>
        <w:br w:type="page"/>
      </w:r>
    </w:p>
    <w:tbl>
      <w:tblPr>
        <w:tblW w:w="910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1485"/>
        <w:gridCol w:w="1485"/>
        <w:gridCol w:w="1485"/>
        <w:gridCol w:w="1485"/>
      </w:tblGrid>
      <w:tr w:rsidR="00977194" w:rsidRPr="009B799C" w:rsidTr="006A5020">
        <w:tc>
          <w:tcPr>
            <w:tcW w:w="3168" w:type="dxa"/>
            <w:tcBorders>
              <w:top w:val="nil"/>
              <w:left w:val="nil"/>
              <w:bottom w:val="nil"/>
              <w:right w:val="nil"/>
            </w:tcBorders>
            <w:shd w:val="clear" w:color="auto" w:fill="auto"/>
          </w:tcPr>
          <w:p w:rsidR="00977194" w:rsidRPr="009B799C" w:rsidRDefault="00977194" w:rsidP="00977194">
            <w:pPr>
              <w:tabs>
                <w:tab w:val="left" w:pos="600"/>
                <w:tab w:val="left" w:pos="900"/>
                <w:tab w:val="right" w:pos="7280"/>
                <w:tab w:val="right" w:pos="8540"/>
              </w:tabs>
              <w:spacing w:line="340" w:lineRule="exact"/>
              <w:ind w:left="-108" w:right="-43"/>
              <w:jc w:val="center"/>
              <w:rPr>
                <w:rFonts w:ascii="Arial" w:hAnsi="Arial" w:cs="Arial"/>
                <w:sz w:val="18"/>
                <w:szCs w:val="18"/>
              </w:rPr>
            </w:pPr>
          </w:p>
        </w:tc>
        <w:tc>
          <w:tcPr>
            <w:tcW w:w="2970" w:type="dxa"/>
            <w:gridSpan w:val="2"/>
            <w:tcBorders>
              <w:top w:val="nil"/>
              <w:left w:val="nil"/>
              <w:bottom w:val="nil"/>
              <w:right w:val="nil"/>
            </w:tcBorders>
            <w:shd w:val="clear" w:color="auto" w:fill="auto"/>
          </w:tcPr>
          <w:p w:rsidR="00977194" w:rsidRPr="001037B5" w:rsidRDefault="00977194" w:rsidP="00977194">
            <w:pPr>
              <w:tabs>
                <w:tab w:val="left" w:pos="600"/>
                <w:tab w:val="left" w:pos="900"/>
                <w:tab w:val="right" w:pos="7280"/>
                <w:tab w:val="right" w:pos="8540"/>
              </w:tabs>
              <w:spacing w:line="340" w:lineRule="exact"/>
              <w:jc w:val="center"/>
              <w:rPr>
                <w:rFonts w:ascii="Arial" w:hAnsi="Arial" w:cs="Arial"/>
                <w:sz w:val="18"/>
                <w:szCs w:val="18"/>
              </w:rPr>
            </w:pPr>
          </w:p>
        </w:tc>
        <w:tc>
          <w:tcPr>
            <w:tcW w:w="2970" w:type="dxa"/>
            <w:gridSpan w:val="2"/>
            <w:tcBorders>
              <w:top w:val="nil"/>
              <w:left w:val="nil"/>
              <w:bottom w:val="nil"/>
              <w:right w:val="nil"/>
            </w:tcBorders>
            <w:shd w:val="clear" w:color="auto" w:fill="auto"/>
          </w:tcPr>
          <w:p w:rsidR="00977194" w:rsidRPr="001037B5" w:rsidRDefault="00977194" w:rsidP="00620EB7">
            <w:pPr>
              <w:tabs>
                <w:tab w:val="left" w:pos="600"/>
                <w:tab w:val="left" w:pos="900"/>
                <w:tab w:val="right" w:pos="7280"/>
                <w:tab w:val="right" w:pos="8540"/>
              </w:tabs>
              <w:spacing w:line="340" w:lineRule="exact"/>
              <w:jc w:val="right"/>
              <w:rPr>
                <w:rFonts w:ascii="Arial" w:hAnsi="Arial" w:cs="Arial"/>
                <w:sz w:val="18"/>
                <w:szCs w:val="18"/>
              </w:rPr>
            </w:pPr>
            <w:r w:rsidRPr="001037B5">
              <w:rPr>
                <w:rFonts w:ascii="Arial" w:hAnsi="Arial" w:cs="Arial"/>
                <w:sz w:val="18"/>
                <w:szCs w:val="18"/>
              </w:rPr>
              <w:t xml:space="preserve">(Unit: </w:t>
            </w:r>
            <w:r w:rsidR="00620EB7">
              <w:rPr>
                <w:rFonts w:ascii="Arial" w:hAnsi="Arial" w:cs="Arial"/>
                <w:sz w:val="18"/>
                <w:szCs w:val="18"/>
              </w:rPr>
              <w:t>M</w:t>
            </w:r>
            <w:r w:rsidRPr="001037B5">
              <w:rPr>
                <w:rFonts w:ascii="Arial" w:hAnsi="Arial" w:cs="Arial"/>
                <w:sz w:val="18"/>
                <w:szCs w:val="18"/>
              </w:rPr>
              <w:t>illion Baht)</w:t>
            </w:r>
          </w:p>
        </w:tc>
      </w:tr>
      <w:tr w:rsidR="00977194" w:rsidRPr="009B799C" w:rsidTr="006A5020">
        <w:tc>
          <w:tcPr>
            <w:tcW w:w="3168" w:type="dxa"/>
            <w:tcBorders>
              <w:top w:val="nil"/>
              <w:left w:val="nil"/>
              <w:bottom w:val="nil"/>
              <w:right w:val="nil"/>
            </w:tcBorders>
            <w:shd w:val="clear" w:color="auto" w:fill="auto"/>
          </w:tcPr>
          <w:p w:rsidR="00977194" w:rsidRPr="009B799C" w:rsidRDefault="00977194" w:rsidP="00977194">
            <w:pPr>
              <w:tabs>
                <w:tab w:val="left" w:pos="600"/>
                <w:tab w:val="left" w:pos="900"/>
                <w:tab w:val="right" w:pos="7280"/>
                <w:tab w:val="right" w:pos="8540"/>
              </w:tabs>
              <w:spacing w:line="340" w:lineRule="exact"/>
              <w:ind w:left="-108" w:right="-43"/>
              <w:jc w:val="center"/>
              <w:rPr>
                <w:rFonts w:ascii="Arial" w:hAnsi="Arial" w:cs="Arial"/>
                <w:sz w:val="18"/>
                <w:szCs w:val="18"/>
              </w:rPr>
            </w:pPr>
          </w:p>
        </w:tc>
        <w:tc>
          <w:tcPr>
            <w:tcW w:w="5940" w:type="dxa"/>
            <w:gridSpan w:val="4"/>
            <w:tcBorders>
              <w:top w:val="nil"/>
              <w:left w:val="nil"/>
              <w:bottom w:val="nil"/>
              <w:right w:val="nil"/>
            </w:tcBorders>
            <w:shd w:val="clear" w:color="auto" w:fill="auto"/>
            <w:vAlign w:val="bottom"/>
          </w:tcPr>
          <w:p w:rsidR="00977194" w:rsidRPr="009B799C" w:rsidRDefault="00977194" w:rsidP="00977194">
            <w:pPr>
              <w:pBdr>
                <w:bottom w:val="single" w:sz="4" w:space="1" w:color="auto"/>
              </w:pBdr>
              <w:tabs>
                <w:tab w:val="left" w:pos="900"/>
                <w:tab w:val="left" w:pos="1440"/>
                <w:tab w:val="left" w:pos="2880"/>
                <w:tab w:val="right" w:pos="7280"/>
                <w:tab w:val="right" w:pos="9000"/>
              </w:tabs>
              <w:spacing w:line="340" w:lineRule="exact"/>
              <w:jc w:val="center"/>
              <w:rPr>
                <w:rFonts w:ascii="Arial" w:hAnsi="Arial" w:cs="Arial"/>
                <w:sz w:val="18"/>
                <w:szCs w:val="18"/>
                <w:cs/>
              </w:rPr>
            </w:pPr>
            <w:r>
              <w:rPr>
                <w:rFonts w:ascii="Arial" w:hAnsi="Arial" w:cs="Arial"/>
                <w:sz w:val="18"/>
                <w:szCs w:val="18"/>
              </w:rPr>
              <w:t>A</w:t>
            </w:r>
            <w:r w:rsidRPr="00977194">
              <w:rPr>
                <w:rFonts w:ascii="Arial" w:hAnsi="Arial" w:cs="Arial"/>
                <w:sz w:val="18"/>
                <w:szCs w:val="18"/>
              </w:rPr>
              <w:t xml:space="preserve">s at </w:t>
            </w:r>
            <w:r w:rsidR="00DA0D05">
              <w:rPr>
                <w:rFonts w:ascii="Arial" w:hAnsi="Arial" w:cs="Arial"/>
                <w:sz w:val="18"/>
                <w:szCs w:val="18"/>
              </w:rPr>
              <w:t>31 December 2018</w:t>
            </w:r>
          </w:p>
        </w:tc>
      </w:tr>
      <w:tr w:rsidR="00977194" w:rsidRPr="009B799C" w:rsidTr="006A5020">
        <w:tc>
          <w:tcPr>
            <w:tcW w:w="3168" w:type="dxa"/>
            <w:tcBorders>
              <w:top w:val="nil"/>
              <w:left w:val="nil"/>
              <w:bottom w:val="nil"/>
              <w:right w:val="nil"/>
            </w:tcBorders>
            <w:shd w:val="clear" w:color="auto" w:fill="auto"/>
          </w:tcPr>
          <w:p w:rsidR="00977194" w:rsidRPr="009B799C" w:rsidRDefault="00977194" w:rsidP="00977194">
            <w:pPr>
              <w:tabs>
                <w:tab w:val="left" w:pos="600"/>
                <w:tab w:val="left" w:pos="900"/>
                <w:tab w:val="right" w:pos="7280"/>
                <w:tab w:val="right" w:pos="8540"/>
              </w:tabs>
              <w:spacing w:line="340" w:lineRule="exact"/>
              <w:ind w:left="-108" w:right="-43"/>
              <w:jc w:val="center"/>
              <w:rPr>
                <w:rFonts w:ascii="Arial" w:hAnsi="Arial" w:cs="Arial"/>
                <w:sz w:val="18"/>
                <w:szCs w:val="18"/>
              </w:rPr>
            </w:pPr>
          </w:p>
        </w:tc>
        <w:tc>
          <w:tcPr>
            <w:tcW w:w="2970" w:type="dxa"/>
            <w:gridSpan w:val="2"/>
            <w:tcBorders>
              <w:top w:val="nil"/>
              <w:left w:val="nil"/>
              <w:bottom w:val="nil"/>
              <w:right w:val="nil"/>
            </w:tcBorders>
            <w:shd w:val="clear" w:color="auto" w:fill="auto"/>
            <w:vAlign w:val="bottom"/>
          </w:tcPr>
          <w:p w:rsidR="00977194" w:rsidRPr="009B799C" w:rsidRDefault="00977194" w:rsidP="00977194">
            <w:pPr>
              <w:pBdr>
                <w:bottom w:val="single" w:sz="4" w:space="1" w:color="auto"/>
              </w:pBdr>
              <w:tabs>
                <w:tab w:val="left" w:pos="900"/>
                <w:tab w:val="left" w:pos="1440"/>
                <w:tab w:val="left" w:pos="2880"/>
                <w:tab w:val="right" w:pos="7280"/>
                <w:tab w:val="right" w:pos="9000"/>
              </w:tabs>
              <w:spacing w:line="340" w:lineRule="exact"/>
              <w:jc w:val="center"/>
              <w:rPr>
                <w:rFonts w:ascii="Arial" w:hAnsi="Arial" w:cs="Arial"/>
                <w:sz w:val="18"/>
                <w:szCs w:val="18"/>
                <w:cs/>
              </w:rPr>
            </w:pPr>
            <w:r w:rsidRPr="009B799C">
              <w:rPr>
                <w:rFonts w:ascii="Arial" w:hAnsi="Arial" w:cs="Arial"/>
                <w:sz w:val="18"/>
                <w:szCs w:val="18"/>
              </w:rPr>
              <w:t xml:space="preserve">Consolidated </w:t>
            </w:r>
            <w:r w:rsidRPr="009B799C">
              <w:rPr>
                <w:rFonts w:ascii="Arial" w:hAnsi="Arial" w:cs="Cordia New" w:hint="cs"/>
                <w:sz w:val="18"/>
                <w:szCs w:val="18"/>
                <w:cs/>
              </w:rPr>
              <w:t xml:space="preserve">                               </w:t>
            </w:r>
            <w:r w:rsidRPr="009B799C">
              <w:rPr>
                <w:rFonts w:ascii="Arial" w:hAnsi="Arial" w:cs="Arial"/>
                <w:sz w:val="18"/>
                <w:szCs w:val="18"/>
              </w:rPr>
              <w:t>financial statements</w:t>
            </w:r>
          </w:p>
        </w:tc>
        <w:tc>
          <w:tcPr>
            <w:tcW w:w="2970" w:type="dxa"/>
            <w:gridSpan w:val="2"/>
            <w:tcBorders>
              <w:top w:val="nil"/>
              <w:left w:val="nil"/>
              <w:bottom w:val="nil"/>
              <w:right w:val="nil"/>
            </w:tcBorders>
            <w:shd w:val="clear" w:color="auto" w:fill="auto"/>
            <w:vAlign w:val="bottom"/>
          </w:tcPr>
          <w:p w:rsidR="00977194" w:rsidRPr="009B799C" w:rsidRDefault="00977194" w:rsidP="00977194">
            <w:pPr>
              <w:pBdr>
                <w:bottom w:val="single" w:sz="4" w:space="1" w:color="auto"/>
              </w:pBdr>
              <w:tabs>
                <w:tab w:val="left" w:pos="900"/>
                <w:tab w:val="left" w:pos="1440"/>
                <w:tab w:val="left" w:pos="2880"/>
                <w:tab w:val="right" w:pos="7280"/>
                <w:tab w:val="right" w:pos="9000"/>
              </w:tabs>
              <w:spacing w:line="340" w:lineRule="exact"/>
              <w:jc w:val="center"/>
              <w:rPr>
                <w:rFonts w:ascii="Arial" w:hAnsi="Arial" w:cs="Arial"/>
                <w:sz w:val="18"/>
                <w:szCs w:val="18"/>
                <w:cs/>
              </w:rPr>
            </w:pPr>
            <w:r w:rsidRPr="009B799C">
              <w:rPr>
                <w:rFonts w:ascii="Arial" w:hAnsi="Arial" w:cs="Arial"/>
                <w:sz w:val="18"/>
                <w:szCs w:val="18"/>
              </w:rPr>
              <w:t xml:space="preserve">Separate </w:t>
            </w:r>
            <w:r w:rsidRPr="009B799C">
              <w:rPr>
                <w:rFonts w:ascii="Arial" w:hAnsi="Arial" w:cs="Cordia New" w:hint="cs"/>
                <w:sz w:val="18"/>
                <w:szCs w:val="18"/>
                <w:cs/>
              </w:rPr>
              <w:t xml:space="preserve">              </w:t>
            </w:r>
            <w:r w:rsidR="005E0CBE">
              <w:rPr>
                <w:rFonts w:ascii="Arial" w:hAnsi="Arial" w:cs="Cordia New"/>
                <w:sz w:val="18"/>
                <w:szCs w:val="18"/>
              </w:rPr>
              <w:t xml:space="preserve"> </w:t>
            </w:r>
            <w:r w:rsidRPr="009B799C">
              <w:rPr>
                <w:rFonts w:ascii="Arial" w:hAnsi="Arial" w:cs="Cordia New" w:hint="cs"/>
                <w:sz w:val="18"/>
                <w:szCs w:val="18"/>
                <w:cs/>
              </w:rPr>
              <w:t xml:space="preserve">                         </w:t>
            </w:r>
            <w:r w:rsidRPr="009B799C">
              <w:rPr>
                <w:rFonts w:ascii="Arial" w:hAnsi="Arial" w:cs="Arial"/>
                <w:sz w:val="18"/>
                <w:szCs w:val="18"/>
              </w:rPr>
              <w:t>financial statements</w:t>
            </w:r>
          </w:p>
        </w:tc>
      </w:tr>
      <w:tr w:rsidR="00020E5D" w:rsidRPr="009B799C" w:rsidTr="006A5020">
        <w:tc>
          <w:tcPr>
            <w:tcW w:w="3168" w:type="dxa"/>
            <w:tcBorders>
              <w:top w:val="nil"/>
              <w:left w:val="nil"/>
              <w:bottom w:val="nil"/>
              <w:right w:val="nil"/>
            </w:tcBorders>
            <w:shd w:val="clear" w:color="auto" w:fill="auto"/>
          </w:tcPr>
          <w:p w:rsidR="00020E5D" w:rsidRPr="009B799C" w:rsidRDefault="00020E5D" w:rsidP="00020E5D">
            <w:pPr>
              <w:tabs>
                <w:tab w:val="decimal" w:pos="792"/>
              </w:tabs>
              <w:spacing w:line="340" w:lineRule="exact"/>
              <w:jc w:val="thaiDistribute"/>
              <w:rPr>
                <w:rFonts w:ascii="Arial" w:hAnsi="Arial" w:cs="Arial"/>
                <w:sz w:val="18"/>
                <w:szCs w:val="18"/>
              </w:rPr>
            </w:pPr>
          </w:p>
        </w:tc>
        <w:tc>
          <w:tcPr>
            <w:tcW w:w="1485" w:type="dxa"/>
            <w:tcBorders>
              <w:top w:val="nil"/>
              <w:left w:val="nil"/>
              <w:bottom w:val="nil"/>
              <w:right w:val="nil"/>
            </w:tcBorders>
            <w:shd w:val="clear" w:color="auto" w:fill="auto"/>
            <w:vAlign w:val="bottom"/>
          </w:tcPr>
          <w:p w:rsidR="00020E5D" w:rsidRPr="001037B5" w:rsidRDefault="00020E5D" w:rsidP="00020E5D">
            <w:pPr>
              <w:tabs>
                <w:tab w:val="left" w:pos="600"/>
                <w:tab w:val="left" w:pos="900"/>
                <w:tab w:val="right" w:pos="7280"/>
                <w:tab w:val="right" w:pos="8540"/>
              </w:tabs>
              <w:spacing w:line="340" w:lineRule="exact"/>
              <w:jc w:val="center"/>
              <w:rPr>
                <w:rFonts w:ascii="Arial" w:hAnsi="Arial" w:cs="Arial"/>
                <w:sz w:val="18"/>
                <w:szCs w:val="18"/>
                <w:u w:val="single"/>
              </w:rPr>
            </w:pPr>
            <w:r>
              <w:rPr>
                <w:rFonts w:ascii="Arial" w:hAnsi="Arial" w:cs="Arial"/>
                <w:sz w:val="18"/>
                <w:szCs w:val="18"/>
                <w:u w:val="single"/>
              </w:rPr>
              <w:t>Increase 0.5</w:t>
            </w:r>
            <w:r w:rsidRPr="001037B5">
              <w:rPr>
                <w:rFonts w:ascii="Arial" w:hAnsi="Arial" w:cs="Arial"/>
                <w:sz w:val="18"/>
                <w:szCs w:val="18"/>
                <w:u w:val="single"/>
              </w:rPr>
              <w:t>%</w:t>
            </w:r>
          </w:p>
        </w:tc>
        <w:tc>
          <w:tcPr>
            <w:tcW w:w="1485" w:type="dxa"/>
            <w:tcBorders>
              <w:top w:val="nil"/>
              <w:left w:val="nil"/>
              <w:bottom w:val="nil"/>
              <w:right w:val="nil"/>
            </w:tcBorders>
            <w:shd w:val="clear" w:color="auto" w:fill="auto"/>
            <w:vAlign w:val="bottom"/>
          </w:tcPr>
          <w:p w:rsidR="00020E5D" w:rsidRPr="001037B5" w:rsidRDefault="00020E5D" w:rsidP="00020E5D">
            <w:pPr>
              <w:tabs>
                <w:tab w:val="left" w:pos="600"/>
                <w:tab w:val="left" w:pos="900"/>
                <w:tab w:val="right" w:pos="7280"/>
                <w:tab w:val="right" w:pos="8540"/>
              </w:tabs>
              <w:spacing w:line="340" w:lineRule="exact"/>
              <w:jc w:val="center"/>
              <w:rPr>
                <w:rFonts w:ascii="Arial" w:hAnsi="Arial" w:cs="Arial"/>
                <w:sz w:val="18"/>
                <w:szCs w:val="18"/>
                <w:u w:val="single"/>
              </w:rPr>
            </w:pPr>
            <w:r w:rsidRPr="001037B5">
              <w:rPr>
                <w:rFonts w:ascii="Arial" w:hAnsi="Arial" w:cs="Arial"/>
                <w:sz w:val="18"/>
                <w:szCs w:val="18"/>
                <w:u w:val="single"/>
              </w:rPr>
              <w:t xml:space="preserve">Decrease </w:t>
            </w:r>
            <w:r>
              <w:rPr>
                <w:rFonts w:ascii="Arial" w:hAnsi="Arial" w:cs="Arial"/>
                <w:sz w:val="18"/>
                <w:szCs w:val="18"/>
                <w:u w:val="single"/>
              </w:rPr>
              <w:t>0.5</w:t>
            </w:r>
            <w:r w:rsidRPr="001037B5">
              <w:rPr>
                <w:rFonts w:ascii="Arial" w:hAnsi="Arial" w:cs="Arial"/>
                <w:sz w:val="18"/>
                <w:szCs w:val="18"/>
                <w:u w:val="single"/>
              </w:rPr>
              <w:t>%</w:t>
            </w:r>
          </w:p>
        </w:tc>
        <w:tc>
          <w:tcPr>
            <w:tcW w:w="1485" w:type="dxa"/>
            <w:tcBorders>
              <w:top w:val="nil"/>
              <w:left w:val="nil"/>
              <w:bottom w:val="nil"/>
              <w:right w:val="nil"/>
            </w:tcBorders>
            <w:shd w:val="clear" w:color="auto" w:fill="auto"/>
            <w:vAlign w:val="bottom"/>
          </w:tcPr>
          <w:p w:rsidR="00020E5D" w:rsidRPr="001037B5" w:rsidRDefault="00020E5D" w:rsidP="00020E5D">
            <w:pPr>
              <w:tabs>
                <w:tab w:val="left" w:pos="600"/>
                <w:tab w:val="left" w:pos="900"/>
                <w:tab w:val="right" w:pos="7280"/>
                <w:tab w:val="right" w:pos="8540"/>
              </w:tabs>
              <w:spacing w:line="340" w:lineRule="exact"/>
              <w:jc w:val="center"/>
              <w:rPr>
                <w:rFonts w:ascii="Arial" w:hAnsi="Arial" w:cs="Arial"/>
                <w:sz w:val="18"/>
                <w:szCs w:val="18"/>
                <w:u w:val="single"/>
              </w:rPr>
            </w:pPr>
            <w:r>
              <w:rPr>
                <w:rFonts w:ascii="Arial" w:hAnsi="Arial" w:cs="Arial"/>
                <w:sz w:val="18"/>
                <w:szCs w:val="18"/>
                <w:u w:val="single"/>
              </w:rPr>
              <w:t>Increase 0.5</w:t>
            </w:r>
            <w:r w:rsidRPr="001037B5">
              <w:rPr>
                <w:rFonts w:ascii="Arial" w:hAnsi="Arial" w:cs="Arial"/>
                <w:sz w:val="18"/>
                <w:szCs w:val="18"/>
                <w:u w:val="single"/>
              </w:rPr>
              <w:t>%</w:t>
            </w:r>
          </w:p>
        </w:tc>
        <w:tc>
          <w:tcPr>
            <w:tcW w:w="1485" w:type="dxa"/>
            <w:tcBorders>
              <w:top w:val="nil"/>
              <w:left w:val="nil"/>
              <w:bottom w:val="nil"/>
              <w:right w:val="nil"/>
            </w:tcBorders>
            <w:shd w:val="clear" w:color="auto" w:fill="auto"/>
            <w:vAlign w:val="bottom"/>
          </w:tcPr>
          <w:p w:rsidR="00020E5D" w:rsidRPr="001037B5" w:rsidRDefault="00020E5D" w:rsidP="00020E5D">
            <w:pPr>
              <w:tabs>
                <w:tab w:val="left" w:pos="600"/>
                <w:tab w:val="left" w:pos="900"/>
                <w:tab w:val="right" w:pos="7280"/>
                <w:tab w:val="right" w:pos="8540"/>
              </w:tabs>
              <w:spacing w:line="340" w:lineRule="exact"/>
              <w:jc w:val="center"/>
              <w:rPr>
                <w:rFonts w:ascii="Arial" w:hAnsi="Arial" w:cs="Arial"/>
                <w:sz w:val="18"/>
                <w:szCs w:val="18"/>
                <w:u w:val="single"/>
              </w:rPr>
            </w:pPr>
            <w:r w:rsidRPr="001037B5">
              <w:rPr>
                <w:rFonts w:ascii="Arial" w:hAnsi="Arial" w:cs="Arial"/>
                <w:sz w:val="18"/>
                <w:szCs w:val="18"/>
                <w:u w:val="single"/>
              </w:rPr>
              <w:t xml:space="preserve">Decrease </w:t>
            </w:r>
            <w:r>
              <w:rPr>
                <w:rFonts w:ascii="Arial" w:hAnsi="Arial" w:cs="Arial"/>
                <w:sz w:val="18"/>
                <w:szCs w:val="18"/>
                <w:u w:val="single"/>
              </w:rPr>
              <w:t>0.5</w:t>
            </w:r>
            <w:r w:rsidRPr="001037B5">
              <w:rPr>
                <w:rFonts w:ascii="Arial" w:hAnsi="Arial" w:cs="Arial"/>
                <w:sz w:val="18"/>
                <w:szCs w:val="18"/>
                <w:u w:val="single"/>
              </w:rPr>
              <w:t>%</w:t>
            </w:r>
          </w:p>
        </w:tc>
      </w:tr>
      <w:tr w:rsidR="003628CA" w:rsidRPr="009B799C" w:rsidTr="006A5020">
        <w:tc>
          <w:tcPr>
            <w:tcW w:w="3168" w:type="dxa"/>
            <w:tcBorders>
              <w:top w:val="nil"/>
              <w:left w:val="nil"/>
              <w:bottom w:val="nil"/>
              <w:right w:val="nil"/>
            </w:tcBorders>
            <w:shd w:val="clear" w:color="auto" w:fill="auto"/>
          </w:tcPr>
          <w:p w:rsidR="003628CA" w:rsidRPr="009B799C" w:rsidRDefault="003628CA" w:rsidP="003628CA">
            <w:pPr>
              <w:spacing w:line="340" w:lineRule="exact"/>
              <w:ind w:left="-115"/>
              <w:rPr>
                <w:rFonts w:ascii="Arial" w:hAnsi="Arial" w:cs="Arial"/>
                <w:color w:val="000000"/>
                <w:sz w:val="18"/>
                <w:szCs w:val="18"/>
              </w:rPr>
            </w:pPr>
            <w:r w:rsidRPr="009B799C">
              <w:rPr>
                <w:rFonts w:ascii="Arial" w:hAnsi="Arial" w:cs="Arial"/>
                <w:color w:val="000000"/>
                <w:sz w:val="18"/>
                <w:szCs w:val="18"/>
              </w:rPr>
              <w:t>Discount rate</w:t>
            </w:r>
          </w:p>
        </w:tc>
        <w:tc>
          <w:tcPr>
            <w:tcW w:w="1485" w:type="dxa"/>
            <w:tcBorders>
              <w:top w:val="nil"/>
              <w:left w:val="nil"/>
              <w:bottom w:val="nil"/>
              <w:right w:val="nil"/>
            </w:tcBorders>
            <w:shd w:val="clear" w:color="auto" w:fill="auto"/>
          </w:tcPr>
          <w:p w:rsidR="003628CA" w:rsidRPr="009E1720" w:rsidRDefault="003628CA" w:rsidP="003628CA">
            <w:pPr>
              <w:tabs>
                <w:tab w:val="decimal" w:pos="702"/>
              </w:tabs>
              <w:spacing w:line="340" w:lineRule="exact"/>
              <w:jc w:val="thaiDistribute"/>
              <w:rPr>
                <w:rFonts w:ascii="Arial" w:hAnsi="Arial" w:cs="Arial"/>
                <w:sz w:val="18"/>
                <w:szCs w:val="18"/>
              </w:rPr>
            </w:pPr>
            <w:r w:rsidRPr="009E1720">
              <w:rPr>
                <w:rFonts w:ascii="Arial" w:hAnsi="Arial" w:cs="Arial"/>
                <w:sz w:val="18"/>
                <w:szCs w:val="18"/>
              </w:rPr>
              <w:t>(4.89)</w:t>
            </w:r>
          </w:p>
        </w:tc>
        <w:tc>
          <w:tcPr>
            <w:tcW w:w="1485" w:type="dxa"/>
            <w:tcBorders>
              <w:top w:val="nil"/>
              <w:left w:val="nil"/>
              <w:bottom w:val="nil"/>
              <w:right w:val="nil"/>
            </w:tcBorders>
            <w:shd w:val="clear" w:color="auto" w:fill="auto"/>
          </w:tcPr>
          <w:p w:rsidR="003628CA" w:rsidRPr="009E1720" w:rsidRDefault="003628CA" w:rsidP="003628CA">
            <w:pPr>
              <w:tabs>
                <w:tab w:val="decimal" w:pos="702"/>
              </w:tabs>
              <w:spacing w:line="340" w:lineRule="exact"/>
              <w:jc w:val="thaiDistribute"/>
              <w:rPr>
                <w:rFonts w:ascii="Arial" w:hAnsi="Arial" w:cs="Arial"/>
                <w:sz w:val="18"/>
                <w:szCs w:val="18"/>
                <w:cs/>
              </w:rPr>
            </w:pPr>
            <w:r w:rsidRPr="009E1720">
              <w:rPr>
                <w:rFonts w:ascii="Arial" w:hAnsi="Arial" w:cs="Arial"/>
                <w:sz w:val="18"/>
                <w:szCs w:val="18"/>
              </w:rPr>
              <w:t>5.66</w:t>
            </w:r>
          </w:p>
        </w:tc>
        <w:tc>
          <w:tcPr>
            <w:tcW w:w="1485" w:type="dxa"/>
            <w:tcBorders>
              <w:top w:val="nil"/>
              <w:left w:val="nil"/>
              <w:bottom w:val="nil"/>
              <w:right w:val="nil"/>
            </w:tcBorders>
            <w:shd w:val="clear" w:color="auto" w:fill="auto"/>
          </w:tcPr>
          <w:p w:rsidR="003628CA" w:rsidRPr="009E1720" w:rsidRDefault="003628CA" w:rsidP="003628CA">
            <w:pPr>
              <w:tabs>
                <w:tab w:val="decimal" w:pos="702"/>
              </w:tabs>
              <w:spacing w:line="340" w:lineRule="exact"/>
              <w:jc w:val="thaiDistribute"/>
              <w:rPr>
                <w:rFonts w:ascii="Arial" w:hAnsi="Arial" w:cs="Arial"/>
                <w:sz w:val="18"/>
                <w:szCs w:val="18"/>
              </w:rPr>
            </w:pPr>
            <w:r w:rsidRPr="009E1720">
              <w:rPr>
                <w:rFonts w:ascii="Arial" w:hAnsi="Arial" w:cs="Arial"/>
                <w:sz w:val="18"/>
                <w:szCs w:val="18"/>
              </w:rPr>
              <w:t>(1.98)</w:t>
            </w:r>
          </w:p>
        </w:tc>
        <w:tc>
          <w:tcPr>
            <w:tcW w:w="1485" w:type="dxa"/>
            <w:tcBorders>
              <w:top w:val="nil"/>
              <w:left w:val="nil"/>
              <w:bottom w:val="nil"/>
              <w:right w:val="nil"/>
            </w:tcBorders>
            <w:shd w:val="clear" w:color="auto" w:fill="auto"/>
          </w:tcPr>
          <w:p w:rsidR="003628CA" w:rsidRPr="009E1720" w:rsidRDefault="003628CA" w:rsidP="003628CA">
            <w:pPr>
              <w:tabs>
                <w:tab w:val="decimal" w:pos="702"/>
              </w:tabs>
              <w:spacing w:line="340" w:lineRule="exact"/>
              <w:jc w:val="thaiDistribute"/>
              <w:rPr>
                <w:rFonts w:ascii="Arial" w:hAnsi="Arial" w:cs="Arial"/>
                <w:sz w:val="18"/>
                <w:szCs w:val="18"/>
              </w:rPr>
            </w:pPr>
            <w:r w:rsidRPr="009E1720">
              <w:rPr>
                <w:rFonts w:ascii="Arial" w:hAnsi="Arial" w:cs="Arial"/>
                <w:sz w:val="18"/>
                <w:szCs w:val="18"/>
              </w:rPr>
              <w:t>2.52</w:t>
            </w:r>
          </w:p>
        </w:tc>
      </w:tr>
      <w:tr w:rsidR="003628CA" w:rsidRPr="009B799C" w:rsidTr="006A5020">
        <w:tc>
          <w:tcPr>
            <w:tcW w:w="3168" w:type="dxa"/>
            <w:tcBorders>
              <w:top w:val="nil"/>
              <w:left w:val="nil"/>
              <w:bottom w:val="nil"/>
              <w:right w:val="nil"/>
            </w:tcBorders>
            <w:shd w:val="clear" w:color="auto" w:fill="auto"/>
          </w:tcPr>
          <w:p w:rsidR="003628CA" w:rsidRPr="009B799C" w:rsidRDefault="003628CA" w:rsidP="003628CA">
            <w:pPr>
              <w:spacing w:line="340" w:lineRule="exact"/>
              <w:ind w:left="-115"/>
              <w:rPr>
                <w:rFonts w:ascii="Arial" w:hAnsi="Arial" w:cs="Arial"/>
                <w:color w:val="000000"/>
                <w:sz w:val="18"/>
                <w:szCs w:val="18"/>
              </w:rPr>
            </w:pPr>
            <w:r w:rsidRPr="009B799C">
              <w:rPr>
                <w:rFonts w:ascii="Arial" w:hAnsi="Arial" w:cs="Arial"/>
                <w:color w:val="000000"/>
                <w:sz w:val="18"/>
                <w:szCs w:val="18"/>
              </w:rPr>
              <w:t>Salary increase rate</w:t>
            </w:r>
          </w:p>
        </w:tc>
        <w:tc>
          <w:tcPr>
            <w:tcW w:w="1485" w:type="dxa"/>
            <w:tcBorders>
              <w:top w:val="nil"/>
              <w:left w:val="nil"/>
              <w:bottom w:val="nil"/>
              <w:right w:val="nil"/>
            </w:tcBorders>
            <w:shd w:val="clear" w:color="auto" w:fill="auto"/>
          </w:tcPr>
          <w:p w:rsidR="003628CA" w:rsidRPr="009E1720" w:rsidRDefault="003628CA" w:rsidP="003628CA">
            <w:pPr>
              <w:tabs>
                <w:tab w:val="decimal" w:pos="702"/>
              </w:tabs>
              <w:spacing w:line="340" w:lineRule="exact"/>
              <w:jc w:val="thaiDistribute"/>
              <w:rPr>
                <w:rFonts w:ascii="Arial" w:hAnsi="Arial" w:cs="Arial"/>
                <w:sz w:val="18"/>
                <w:szCs w:val="18"/>
              </w:rPr>
            </w:pPr>
            <w:r w:rsidRPr="009E1720">
              <w:rPr>
                <w:rFonts w:ascii="Arial" w:hAnsi="Arial" w:cs="Arial"/>
                <w:sz w:val="18"/>
                <w:szCs w:val="18"/>
              </w:rPr>
              <w:t>5.68</w:t>
            </w:r>
          </w:p>
        </w:tc>
        <w:tc>
          <w:tcPr>
            <w:tcW w:w="1485" w:type="dxa"/>
            <w:tcBorders>
              <w:top w:val="nil"/>
              <w:left w:val="nil"/>
              <w:bottom w:val="nil"/>
              <w:right w:val="nil"/>
            </w:tcBorders>
            <w:shd w:val="clear" w:color="auto" w:fill="auto"/>
          </w:tcPr>
          <w:p w:rsidR="003628CA" w:rsidRPr="009E1720" w:rsidRDefault="003628CA" w:rsidP="003628CA">
            <w:pPr>
              <w:tabs>
                <w:tab w:val="decimal" w:pos="702"/>
              </w:tabs>
              <w:spacing w:line="340" w:lineRule="exact"/>
              <w:jc w:val="thaiDistribute"/>
              <w:rPr>
                <w:rFonts w:ascii="Arial" w:hAnsi="Arial" w:cs="Arial"/>
                <w:sz w:val="18"/>
                <w:szCs w:val="18"/>
              </w:rPr>
            </w:pPr>
            <w:r w:rsidRPr="009E1720">
              <w:rPr>
                <w:rFonts w:ascii="Arial" w:hAnsi="Arial" w:cs="Arial"/>
                <w:sz w:val="18"/>
                <w:szCs w:val="18"/>
              </w:rPr>
              <w:t>(5.41)</w:t>
            </w:r>
          </w:p>
        </w:tc>
        <w:tc>
          <w:tcPr>
            <w:tcW w:w="1485" w:type="dxa"/>
            <w:tcBorders>
              <w:top w:val="nil"/>
              <w:left w:val="nil"/>
              <w:bottom w:val="nil"/>
              <w:right w:val="nil"/>
            </w:tcBorders>
            <w:shd w:val="clear" w:color="auto" w:fill="auto"/>
          </w:tcPr>
          <w:p w:rsidR="003628CA" w:rsidRPr="009E1720" w:rsidRDefault="003628CA" w:rsidP="003628CA">
            <w:pPr>
              <w:tabs>
                <w:tab w:val="decimal" w:pos="702"/>
              </w:tabs>
              <w:spacing w:line="340" w:lineRule="exact"/>
              <w:jc w:val="thaiDistribute"/>
              <w:rPr>
                <w:rFonts w:ascii="Arial" w:hAnsi="Arial" w:cs="Arial"/>
                <w:sz w:val="18"/>
                <w:szCs w:val="18"/>
              </w:rPr>
            </w:pPr>
            <w:r w:rsidRPr="009E1720">
              <w:rPr>
                <w:rFonts w:ascii="Arial" w:hAnsi="Arial" w:cs="Arial"/>
                <w:sz w:val="18"/>
                <w:szCs w:val="18"/>
              </w:rPr>
              <w:t>2.29</w:t>
            </w:r>
          </w:p>
        </w:tc>
        <w:tc>
          <w:tcPr>
            <w:tcW w:w="1485" w:type="dxa"/>
            <w:tcBorders>
              <w:top w:val="nil"/>
              <w:left w:val="nil"/>
              <w:bottom w:val="nil"/>
              <w:right w:val="nil"/>
            </w:tcBorders>
            <w:shd w:val="clear" w:color="auto" w:fill="auto"/>
          </w:tcPr>
          <w:p w:rsidR="003628CA" w:rsidRPr="009E1720" w:rsidRDefault="003628CA" w:rsidP="003628CA">
            <w:pPr>
              <w:tabs>
                <w:tab w:val="decimal" w:pos="702"/>
              </w:tabs>
              <w:spacing w:line="340" w:lineRule="exact"/>
              <w:jc w:val="thaiDistribute"/>
              <w:rPr>
                <w:rFonts w:ascii="Arial" w:hAnsi="Arial" w:cs="Arial"/>
                <w:sz w:val="18"/>
                <w:szCs w:val="18"/>
              </w:rPr>
            </w:pPr>
            <w:r w:rsidRPr="009E1720">
              <w:rPr>
                <w:rFonts w:ascii="Arial" w:hAnsi="Arial" w:cs="Arial"/>
                <w:sz w:val="18"/>
                <w:szCs w:val="18"/>
              </w:rPr>
              <w:t>(2.26)</w:t>
            </w:r>
          </w:p>
        </w:tc>
      </w:tr>
    </w:tbl>
    <w:p w:rsidR="00B04699" w:rsidRPr="009B799C" w:rsidRDefault="00751201" w:rsidP="006A5020">
      <w:pPr>
        <w:tabs>
          <w:tab w:val="left" w:pos="2160"/>
        </w:tabs>
        <w:spacing w:before="240" w:after="120" w:line="36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27</w:t>
      </w:r>
      <w:r w:rsidR="008265AC" w:rsidRPr="009B799C">
        <w:rPr>
          <w:rFonts w:ascii="Arial" w:eastAsia="Arial Unicode MS" w:hAnsi="Arial" w:cs="Arial"/>
          <w:b/>
          <w:bCs/>
          <w:sz w:val="22"/>
          <w:szCs w:val="22"/>
        </w:rPr>
        <w:t>.</w:t>
      </w:r>
      <w:r w:rsidR="00B04699" w:rsidRPr="009B799C">
        <w:rPr>
          <w:rFonts w:ascii="Arial" w:eastAsia="Arial Unicode MS" w:hAnsi="Arial" w:cs="Arial"/>
          <w:b/>
          <w:bCs/>
          <w:sz w:val="22"/>
          <w:szCs w:val="22"/>
        </w:rPr>
        <w:tab/>
      </w:r>
      <w:r w:rsidR="00040390" w:rsidRPr="009B799C">
        <w:rPr>
          <w:rFonts w:ascii="Arial" w:eastAsia="Arial Unicode MS" w:hAnsi="Arial" w:cs="Arial"/>
          <w:b/>
          <w:bCs/>
          <w:sz w:val="22"/>
          <w:szCs w:val="22"/>
        </w:rPr>
        <w:t>Statutory reserve</w:t>
      </w:r>
    </w:p>
    <w:p w:rsidR="00B04699" w:rsidRPr="009B799C" w:rsidRDefault="00B04699" w:rsidP="006A5020">
      <w:pPr>
        <w:tabs>
          <w:tab w:val="left" w:pos="2160"/>
        </w:tabs>
        <w:spacing w:before="120" w:after="120" w:line="380" w:lineRule="exact"/>
        <w:ind w:left="547" w:hanging="547"/>
        <w:jc w:val="thaiDistribute"/>
        <w:rPr>
          <w:rFonts w:ascii="Arial" w:eastAsia="Arial Unicode MS" w:hAnsi="Arial" w:cs="Arial"/>
          <w:sz w:val="22"/>
          <w:szCs w:val="22"/>
        </w:rPr>
      </w:pPr>
      <w:r w:rsidRPr="009B799C">
        <w:rPr>
          <w:rFonts w:ascii="Arial" w:eastAsia="Arial Unicode MS" w:hAnsi="Arial" w:cs="Arial"/>
          <w:sz w:val="22"/>
          <w:szCs w:val="22"/>
        </w:rPr>
        <w:tab/>
      </w:r>
      <w:r w:rsidR="007B0841" w:rsidRPr="009B799C">
        <w:rPr>
          <w:rFonts w:ascii="Arial" w:eastAsia="Arial Unicode MS" w:hAnsi="Arial" w:cs="Arial"/>
          <w:sz w:val="22"/>
          <w:szCs w:val="22"/>
        </w:rPr>
        <w:t xml:space="preserve">Pursuant to Section 116 of </w:t>
      </w:r>
      <w:r w:rsidRPr="009B799C">
        <w:rPr>
          <w:rFonts w:ascii="Arial" w:eastAsia="Arial Unicode MS" w:hAnsi="Arial" w:cs="Arial"/>
          <w:sz w:val="22"/>
          <w:szCs w:val="22"/>
        </w:rPr>
        <w:t>the Public Limited Companies Act B.E. 2535, the Company is required to set aside</w:t>
      </w:r>
      <w:r w:rsidR="008D696E" w:rsidRPr="009B799C">
        <w:rPr>
          <w:rFonts w:ascii="Arial" w:eastAsia="Arial Unicode MS" w:hAnsi="Arial" w:cs="Arial"/>
          <w:sz w:val="22"/>
          <w:szCs w:val="22"/>
        </w:rPr>
        <w:t xml:space="preserve"> to</w:t>
      </w:r>
      <w:r w:rsidR="00AB5F49" w:rsidRPr="009B799C">
        <w:rPr>
          <w:rFonts w:ascii="Arial" w:eastAsia="Arial Unicode MS" w:hAnsi="Arial" w:cs="Arial"/>
          <w:sz w:val="22"/>
          <w:szCs w:val="22"/>
        </w:rPr>
        <w:t xml:space="preserve"> a statutory reserve at least 5 percent</w:t>
      </w:r>
      <w:r w:rsidRPr="009B799C">
        <w:rPr>
          <w:rFonts w:ascii="Arial" w:eastAsia="Arial Unicode MS" w:hAnsi="Arial" w:cs="Arial"/>
          <w:sz w:val="22"/>
          <w:szCs w:val="22"/>
        </w:rPr>
        <w:t xml:space="preserve"> of its net </w:t>
      </w:r>
      <w:r w:rsidR="00D33E22" w:rsidRPr="009B799C">
        <w:rPr>
          <w:rFonts w:ascii="Arial" w:eastAsia="Arial Unicode MS" w:hAnsi="Arial" w:cs="Arial"/>
          <w:sz w:val="22"/>
          <w:szCs w:val="22"/>
        </w:rPr>
        <w:t>profit</w:t>
      </w:r>
      <w:r w:rsidRPr="009B799C">
        <w:rPr>
          <w:rFonts w:ascii="Arial" w:eastAsia="Arial Unicode MS" w:hAnsi="Arial" w:cs="Arial"/>
          <w:sz w:val="22"/>
          <w:szCs w:val="22"/>
        </w:rPr>
        <w:t xml:space="preserve"> after deducting accumulated deficit brought forward (if an</w:t>
      </w:r>
      <w:r w:rsidR="00AB5F49" w:rsidRPr="009B799C">
        <w:rPr>
          <w:rFonts w:ascii="Arial" w:eastAsia="Arial Unicode MS" w:hAnsi="Arial" w:cs="Arial"/>
          <w:sz w:val="22"/>
          <w:szCs w:val="22"/>
        </w:rPr>
        <w:t>y)</w:t>
      </w:r>
      <w:r w:rsidR="00564A14" w:rsidRPr="009B799C">
        <w:rPr>
          <w:rFonts w:ascii="Arial" w:eastAsia="Arial Unicode MS" w:hAnsi="Arial" w:cs="Arial"/>
          <w:sz w:val="22"/>
          <w:szCs w:val="22"/>
        </w:rPr>
        <w:t>,</w:t>
      </w:r>
      <w:r w:rsidR="00AB5F49" w:rsidRPr="009B799C">
        <w:rPr>
          <w:rFonts w:ascii="Arial" w:eastAsia="Arial Unicode MS" w:hAnsi="Arial" w:cs="Arial"/>
          <w:sz w:val="22"/>
          <w:szCs w:val="22"/>
        </w:rPr>
        <w:t xml:space="preserve"> until the reserve reaches 10 percent</w:t>
      </w:r>
      <w:r w:rsidR="005934C3" w:rsidRPr="009B799C">
        <w:rPr>
          <w:rFonts w:ascii="Arial" w:eastAsia="Arial Unicode MS" w:hAnsi="Arial" w:cs="Arial"/>
          <w:sz w:val="22"/>
          <w:szCs w:val="22"/>
        </w:rPr>
        <w:t xml:space="preserve"> of the registered capital. </w:t>
      </w:r>
      <w:r w:rsidRPr="009B799C">
        <w:rPr>
          <w:rFonts w:ascii="Arial" w:eastAsia="Arial Unicode MS" w:hAnsi="Arial" w:cs="Arial"/>
          <w:sz w:val="22"/>
          <w:szCs w:val="22"/>
        </w:rPr>
        <w:t xml:space="preserve">The statutory reserve </w:t>
      </w:r>
      <w:r w:rsidR="00D4021B" w:rsidRPr="009B799C">
        <w:rPr>
          <w:rFonts w:ascii="Arial" w:eastAsia="Arial Unicode MS" w:hAnsi="Arial" w:cs="Arial"/>
          <w:sz w:val="22"/>
          <w:szCs w:val="22"/>
        </w:rPr>
        <w:t>is not available for dividend distribution</w:t>
      </w:r>
      <w:r w:rsidRPr="009B799C">
        <w:rPr>
          <w:rFonts w:ascii="Arial" w:eastAsia="Arial Unicode MS" w:hAnsi="Arial" w:cs="Arial"/>
          <w:sz w:val="22"/>
          <w:szCs w:val="22"/>
        </w:rPr>
        <w:t>.</w:t>
      </w:r>
      <w:r w:rsidR="002F1057" w:rsidRPr="009B799C">
        <w:rPr>
          <w:rFonts w:ascii="Arial" w:eastAsia="Arial Unicode MS" w:hAnsi="Arial" w:cs="Arial"/>
          <w:sz w:val="22"/>
          <w:szCs w:val="22"/>
        </w:rPr>
        <w:t xml:space="preserve"> At present, the statutory reserve is fully set aside by the Company.</w:t>
      </w:r>
    </w:p>
    <w:p w:rsidR="00447903" w:rsidRDefault="00447903" w:rsidP="006A5020">
      <w:pPr>
        <w:tabs>
          <w:tab w:val="left" w:pos="2160"/>
        </w:tabs>
        <w:spacing w:before="120" w:after="120" w:line="380" w:lineRule="exact"/>
        <w:ind w:left="547" w:hanging="547"/>
        <w:jc w:val="thaiDistribute"/>
        <w:rPr>
          <w:rFonts w:ascii="Arial" w:eastAsia="Arial Unicode MS" w:hAnsi="Arial" w:cs="Arial"/>
          <w:sz w:val="22"/>
          <w:szCs w:val="22"/>
        </w:rPr>
      </w:pPr>
      <w:r w:rsidRPr="009B799C">
        <w:rPr>
          <w:rFonts w:ascii="Arial" w:eastAsia="Arial Unicode MS" w:hAnsi="Arial" w:cs="Arial"/>
          <w:sz w:val="22"/>
          <w:szCs w:val="22"/>
        </w:rPr>
        <w:tab/>
        <w:t>Stat</w:t>
      </w:r>
      <w:r w:rsidR="002F1057" w:rsidRPr="009B799C">
        <w:rPr>
          <w:rFonts w:ascii="Arial" w:eastAsia="Arial Unicode MS" w:hAnsi="Arial" w:cs="Arial"/>
          <w:sz w:val="22"/>
          <w:szCs w:val="22"/>
        </w:rPr>
        <w:t xml:space="preserve">utory reserve of the subsidiaries </w:t>
      </w:r>
      <w:r w:rsidRPr="009B799C">
        <w:rPr>
          <w:rFonts w:ascii="Arial" w:eastAsia="Arial Unicode MS" w:hAnsi="Arial" w:cs="Arial"/>
          <w:sz w:val="22"/>
          <w:szCs w:val="22"/>
        </w:rPr>
        <w:t xml:space="preserve">in the consolidated financial statements </w:t>
      </w:r>
      <w:r w:rsidR="004545CE" w:rsidRPr="009B799C">
        <w:rPr>
          <w:rFonts w:ascii="Arial" w:eastAsia="Arial Unicode MS" w:hAnsi="Arial" w:cs="Arial"/>
          <w:sz w:val="22"/>
          <w:szCs w:val="22"/>
        </w:rPr>
        <w:t xml:space="preserve">are </w:t>
      </w:r>
      <w:r w:rsidRPr="009B799C">
        <w:rPr>
          <w:rFonts w:ascii="Arial" w:eastAsia="Arial Unicode MS" w:hAnsi="Arial" w:cs="Arial"/>
          <w:sz w:val="22"/>
          <w:szCs w:val="22"/>
        </w:rPr>
        <w:t xml:space="preserve">presented in proportion to the Company’s interest.  </w:t>
      </w:r>
    </w:p>
    <w:p w:rsidR="008534CF" w:rsidRDefault="008534CF" w:rsidP="006A5020">
      <w:pPr>
        <w:tabs>
          <w:tab w:val="left" w:pos="2160"/>
        </w:tabs>
        <w:spacing w:before="120" w:after="120" w:line="380" w:lineRule="exact"/>
        <w:ind w:left="540" w:hanging="547"/>
        <w:jc w:val="both"/>
        <w:rPr>
          <w:rFonts w:ascii="Arial" w:eastAsia="Arial Unicode MS" w:hAnsi="Arial" w:cs="Arial"/>
          <w:b/>
          <w:bCs/>
          <w:sz w:val="22"/>
          <w:szCs w:val="22"/>
        </w:rPr>
      </w:pPr>
      <w:r>
        <w:rPr>
          <w:rFonts w:ascii="Arial" w:eastAsia="Arial Unicode MS" w:hAnsi="Arial" w:cs="Arial"/>
          <w:b/>
          <w:bCs/>
          <w:sz w:val="22"/>
          <w:szCs w:val="22"/>
        </w:rPr>
        <w:t>28</w:t>
      </w:r>
      <w:r w:rsidRPr="008534CF">
        <w:rPr>
          <w:rFonts w:ascii="Arial" w:eastAsia="Arial Unicode MS" w:hAnsi="Arial" w:cs="Arial"/>
          <w:b/>
          <w:bCs/>
          <w:sz w:val="22"/>
          <w:szCs w:val="22"/>
        </w:rPr>
        <w:t xml:space="preserve">. </w:t>
      </w:r>
      <w:r w:rsidRPr="008534CF">
        <w:rPr>
          <w:rFonts w:ascii="Arial" w:eastAsia="Arial Unicode MS" w:hAnsi="Arial" w:cs="Arial"/>
          <w:b/>
          <w:bCs/>
          <w:sz w:val="22"/>
          <w:szCs w:val="22"/>
        </w:rPr>
        <w:tab/>
        <w:t xml:space="preserve">Revenue from contracts with customers </w:t>
      </w:r>
    </w:p>
    <w:tbl>
      <w:tblPr>
        <w:tblW w:w="9368" w:type="dxa"/>
        <w:tblInd w:w="450" w:type="dxa"/>
        <w:tblLayout w:type="fixed"/>
        <w:tblLook w:val="0000" w:firstRow="0" w:lastRow="0" w:firstColumn="0" w:lastColumn="0" w:noHBand="0" w:noVBand="0"/>
      </w:tblPr>
      <w:tblGrid>
        <w:gridCol w:w="4068"/>
        <w:gridCol w:w="1325"/>
        <w:gridCol w:w="1325"/>
        <w:gridCol w:w="1325"/>
        <w:gridCol w:w="1325"/>
      </w:tblGrid>
      <w:tr w:rsidR="00BD00E5" w:rsidRPr="00BD00E5" w:rsidTr="00FA7271">
        <w:tc>
          <w:tcPr>
            <w:tcW w:w="4068" w:type="dxa"/>
          </w:tcPr>
          <w:p w:rsidR="00BD00E5" w:rsidRPr="00BD00E5" w:rsidRDefault="00BD00E5" w:rsidP="00FA7271">
            <w:pPr>
              <w:spacing w:line="340" w:lineRule="exact"/>
              <w:ind w:right="-43"/>
              <w:rPr>
                <w:rFonts w:ascii="Arial" w:hAnsi="Arial" w:cs="Arial"/>
                <w:sz w:val="18"/>
                <w:szCs w:val="18"/>
              </w:rPr>
            </w:pPr>
          </w:p>
        </w:tc>
        <w:tc>
          <w:tcPr>
            <w:tcW w:w="2650" w:type="dxa"/>
            <w:gridSpan w:val="2"/>
            <w:vAlign w:val="bottom"/>
          </w:tcPr>
          <w:p w:rsidR="00BD00E5" w:rsidRPr="00BD00E5" w:rsidRDefault="00BD00E5" w:rsidP="00FA7271">
            <w:pPr>
              <w:spacing w:line="340" w:lineRule="exact"/>
              <w:ind w:right="-43"/>
              <w:jc w:val="center"/>
              <w:rPr>
                <w:rFonts w:ascii="Arial" w:hAnsi="Arial" w:cs="Arial"/>
                <w:sz w:val="18"/>
                <w:szCs w:val="18"/>
              </w:rPr>
            </w:pPr>
          </w:p>
        </w:tc>
        <w:tc>
          <w:tcPr>
            <w:tcW w:w="2650" w:type="dxa"/>
            <w:gridSpan w:val="2"/>
            <w:vAlign w:val="bottom"/>
          </w:tcPr>
          <w:p w:rsidR="00BD00E5" w:rsidRPr="00BD00E5" w:rsidRDefault="00BD00E5" w:rsidP="00FA7271">
            <w:pPr>
              <w:spacing w:line="340" w:lineRule="exact"/>
              <w:ind w:right="-43"/>
              <w:jc w:val="right"/>
              <w:rPr>
                <w:rFonts w:ascii="Arial" w:hAnsi="Arial" w:cs="Arial"/>
                <w:sz w:val="18"/>
                <w:szCs w:val="18"/>
              </w:rPr>
            </w:pPr>
            <w:r w:rsidRPr="00BD00E5">
              <w:rPr>
                <w:rFonts w:ascii="Arial" w:hAnsi="Arial" w:cs="Arial"/>
                <w:sz w:val="18"/>
                <w:szCs w:val="18"/>
              </w:rPr>
              <w:t>(Unit: Thousand Baht)</w:t>
            </w:r>
          </w:p>
        </w:tc>
      </w:tr>
      <w:tr w:rsidR="00BD00E5" w:rsidRPr="00BD00E5" w:rsidTr="00FA7271">
        <w:tc>
          <w:tcPr>
            <w:tcW w:w="4068" w:type="dxa"/>
          </w:tcPr>
          <w:p w:rsidR="00BD00E5" w:rsidRPr="00BD00E5" w:rsidRDefault="00BD00E5" w:rsidP="00FA7271">
            <w:pPr>
              <w:spacing w:line="340" w:lineRule="exact"/>
              <w:ind w:right="-43"/>
              <w:rPr>
                <w:rFonts w:ascii="Arial" w:hAnsi="Arial" w:cs="Arial"/>
                <w:sz w:val="18"/>
                <w:szCs w:val="18"/>
              </w:rPr>
            </w:pPr>
          </w:p>
        </w:tc>
        <w:tc>
          <w:tcPr>
            <w:tcW w:w="2650" w:type="dxa"/>
            <w:gridSpan w:val="2"/>
            <w:vAlign w:val="bottom"/>
          </w:tcPr>
          <w:p w:rsidR="00BD00E5" w:rsidRPr="00BD00E5" w:rsidRDefault="00BD00E5" w:rsidP="00FA7271">
            <w:pPr>
              <w:pBdr>
                <w:bottom w:val="single" w:sz="6" w:space="1" w:color="auto"/>
              </w:pBdr>
              <w:spacing w:line="340" w:lineRule="exact"/>
              <w:ind w:right="-43"/>
              <w:jc w:val="center"/>
              <w:rPr>
                <w:rFonts w:ascii="Arial" w:hAnsi="Arial" w:cs="Arial"/>
                <w:sz w:val="18"/>
                <w:szCs w:val="18"/>
              </w:rPr>
            </w:pPr>
            <w:r w:rsidRPr="00BD00E5">
              <w:rPr>
                <w:rFonts w:ascii="Arial" w:hAnsi="Arial" w:cs="Arial"/>
                <w:sz w:val="18"/>
                <w:szCs w:val="18"/>
              </w:rPr>
              <w:t xml:space="preserve">Consolidated </w:t>
            </w:r>
          </w:p>
          <w:p w:rsidR="00BD00E5" w:rsidRPr="00BD00E5" w:rsidRDefault="00BD00E5" w:rsidP="00FA7271">
            <w:pPr>
              <w:pBdr>
                <w:bottom w:val="single" w:sz="6" w:space="1" w:color="auto"/>
              </w:pBdr>
              <w:spacing w:line="340" w:lineRule="exact"/>
              <w:ind w:right="-43"/>
              <w:jc w:val="center"/>
              <w:rPr>
                <w:rFonts w:ascii="Arial" w:hAnsi="Arial" w:cs="Arial"/>
                <w:sz w:val="18"/>
                <w:szCs w:val="18"/>
              </w:rPr>
            </w:pPr>
            <w:r w:rsidRPr="00BD00E5">
              <w:rPr>
                <w:rFonts w:ascii="Arial" w:hAnsi="Arial" w:cs="Arial"/>
                <w:sz w:val="18"/>
                <w:szCs w:val="18"/>
              </w:rPr>
              <w:t>financial statements</w:t>
            </w:r>
          </w:p>
        </w:tc>
        <w:tc>
          <w:tcPr>
            <w:tcW w:w="2650" w:type="dxa"/>
            <w:gridSpan w:val="2"/>
            <w:vAlign w:val="bottom"/>
          </w:tcPr>
          <w:p w:rsidR="00BD00E5" w:rsidRPr="00BD00E5" w:rsidRDefault="00BD00E5" w:rsidP="00FA7271">
            <w:pPr>
              <w:pBdr>
                <w:bottom w:val="single" w:sz="6" w:space="1" w:color="auto"/>
              </w:pBdr>
              <w:spacing w:line="340" w:lineRule="exact"/>
              <w:ind w:right="-43"/>
              <w:jc w:val="center"/>
              <w:rPr>
                <w:rFonts w:ascii="Arial" w:hAnsi="Arial" w:cs="Arial"/>
                <w:sz w:val="18"/>
                <w:szCs w:val="18"/>
              </w:rPr>
            </w:pPr>
            <w:r w:rsidRPr="00BD00E5">
              <w:rPr>
                <w:rFonts w:ascii="Arial" w:hAnsi="Arial" w:cs="Arial"/>
                <w:sz w:val="18"/>
                <w:szCs w:val="18"/>
              </w:rPr>
              <w:t xml:space="preserve">Separate </w:t>
            </w:r>
          </w:p>
          <w:p w:rsidR="00BD00E5" w:rsidRPr="00BD00E5" w:rsidRDefault="00BD00E5" w:rsidP="00FA7271">
            <w:pPr>
              <w:pBdr>
                <w:bottom w:val="single" w:sz="6" w:space="1" w:color="auto"/>
              </w:pBdr>
              <w:spacing w:line="340" w:lineRule="exact"/>
              <w:ind w:right="-43"/>
              <w:jc w:val="center"/>
              <w:rPr>
                <w:rFonts w:ascii="Arial" w:hAnsi="Arial" w:cs="Arial"/>
                <w:sz w:val="18"/>
                <w:szCs w:val="18"/>
              </w:rPr>
            </w:pPr>
            <w:r w:rsidRPr="00BD00E5">
              <w:rPr>
                <w:rFonts w:ascii="Arial" w:hAnsi="Arial" w:cs="Arial"/>
                <w:sz w:val="18"/>
                <w:szCs w:val="18"/>
              </w:rPr>
              <w:t>financial statements</w:t>
            </w:r>
          </w:p>
        </w:tc>
      </w:tr>
      <w:tr w:rsidR="00BD00E5" w:rsidRPr="00BD00E5" w:rsidTr="00FA7271">
        <w:tc>
          <w:tcPr>
            <w:tcW w:w="4068" w:type="dxa"/>
          </w:tcPr>
          <w:p w:rsidR="00BD00E5" w:rsidRPr="00BD00E5" w:rsidRDefault="00BD00E5" w:rsidP="00FA7271">
            <w:pPr>
              <w:spacing w:line="340" w:lineRule="exact"/>
              <w:ind w:right="-43"/>
              <w:rPr>
                <w:rFonts w:ascii="Arial" w:hAnsi="Arial" w:cs="Arial"/>
                <w:sz w:val="18"/>
                <w:szCs w:val="18"/>
              </w:rPr>
            </w:pPr>
          </w:p>
        </w:tc>
        <w:tc>
          <w:tcPr>
            <w:tcW w:w="1325" w:type="dxa"/>
            <w:shd w:val="clear" w:color="auto" w:fill="auto"/>
          </w:tcPr>
          <w:p w:rsidR="00BD00E5" w:rsidRPr="00BD00E5" w:rsidRDefault="00BD00E5" w:rsidP="00FA7271">
            <w:pPr>
              <w:tabs>
                <w:tab w:val="left" w:pos="600"/>
                <w:tab w:val="left" w:pos="900"/>
                <w:tab w:val="right" w:pos="7280"/>
                <w:tab w:val="right" w:pos="8540"/>
              </w:tabs>
              <w:spacing w:line="340" w:lineRule="exact"/>
              <w:ind w:right="-45"/>
              <w:jc w:val="center"/>
              <w:rPr>
                <w:rFonts w:ascii="Arial" w:hAnsi="Arial" w:cs="Arial"/>
                <w:sz w:val="18"/>
                <w:szCs w:val="18"/>
                <w:u w:val="single"/>
              </w:rPr>
            </w:pPr>
            <w:r w:rsidRPr="00BD00E5">
              <w:rPr>
                <w:rFonts w:ascii="Arial" w:hAnsi="Arial" w:cs="Arial"/>
                <w:sz w:val="18"/>
                <w:szCs w:val="18"/>
                <w:u w:val="single"/>
              </w:rPr>
              <w:t>2019</w:t>
            </w:r>
          </w:p>
        </w:tc>
        <w:tc>
          <w:tcPr>
            <w:tcW w:w="1325" w:type="dxa"/>
            <w:shd w:val="clear" w:color="auto" w:fill="auto"/>
          </w:tcPr>
          <w:p w:rsidR="00BD00E5" w:rsidRPr="00BD00E5" w:rsidRDefault="00BD00E5" w:rsidP="00FA7271">
            <w:pPr>
              <w:tabs>
                <w:tab w:val="left" w:pos="600"/>
                <w:tab w:val="left" w:pos="900"/>
                <w:tab w:val="right" w:pos="7280"/>
                <w:tab w:val="right" w:pos="8540"/>
              </w:tabs>
              <w:spacing w:line="340" w:lineRule="exact"/>
              <w:ind w:right="-45"/>
              <w:jc w:val="center"/>
              <w:rPr>
                <w:rFonts w:ascii="Arial" w:hAnsi="Arial" w:cs="Arial"/>
                <w:sz w:val="18"/>
                <w:szCs w:val="18"/>
                <w:u w:val="single"/>
              </w:rPr>
            </w:pPr>
            <w:r w:rsidRPr="00BD00E5">
              <w:rPr>
                <w:rFonts w:ascii="Arial" w:hAnsi="Arial" w:cs="Arial"/>
                <w:sz w:val="18"/>
                <w:szCs w:val="18"/>
                <w:u w:val="single"/>
              </w:rPr>
              <w:t>2018</w:t>
            </w:r>
          </w:p>
        </w:tc>
        <w:tc>
          <w:tcPr>
            <w:tcW w:w="1325" w:type="dxa"/>
            <w:shd w:val="clear" w:color="auto" w:fill="auto"/>
          </w:tcPr>
          <w:p w:rsidR="00BD00E5" w:rsidRPr="00BD00E5" w:rsidRDefault="00BD00E5" w:rsidP="00FA7271">
            <w:pPr>
              <w:tabs>
                <w:tab w:val="left" w:pos="600"/>
                <w:tab w:val="left" w:pos="900"/>
                <w:tab w:val="right" w:pos="7280"/>
                <w:tab w:val="right" w:pos="8540"/>
              </w:tabs>
              <w:spacing w:line="340" w:lineRule="exact"/>
              <w:ind w:right="-45"/>
              <w:jc w:val="center"/>
              <w:rPr>
                <w:rFonts w:ascii="Arial" w:hAnsi="Arial" w:cs="Arial"/>
                <w:sz w:val="18"/>
                <w:szCs w:val="18"/>
                <w:u w:val="single"/>
              </w:rPr>
            </w:pPr>
            <w:r w:rsidRPr="00BD00E5">
              <w:rPr>
                <w:rFonts w:ascii="Arial" w:hAnsi="Arial" w:cs="Arial"/>
                <w:sz w:val="18"/>
                <w:szCs w:val="18"/>
                <w:u w:val="single"/>
              </w:rPr>
              <w:t>2019</w:t>
            </w:r>
          </w:p>
        </w:tc>
        <w:tc>
          <w:tcPr>
            <w:tcW w:w="1325" w:type="dxa"/>
            <w:shd w:val="clear" w:color="auto" w:fill="auto"/>
          </w:tcPr>
          <w:p w:rsidR="00BD00E5" w:rsidRPr="00BD00E5" w:rsidRDefault="00BD00E5" w:rsidP="00FA7271">
            <w:pPr>
              <w:tabs>
                <w:tab w:val="left" w:pos="600"/>
                <w:tab w:val="left" w:pos="900"/>
                <w:tab w:val="right" w:pos="7280"/>
                <w:tab w:val="right" w:pos="8540"/>
              </w:tabs>
              <w:spacing w:line="340" w:lineRule="exact"/>
              <w:ind w:right="-45"/>
              <w:jc w:val="center"/>
              <w:rPr>
                <w:rFonts w:ascii="Arial" w:hAnsi="Arial" w:cs="Arial"/>
                <w:sz w:val="18"/>
                <w:szCs w:val="18"/>
                <w:u w:val="single"/>
              </w:rPr>
            </w:pPr>
            <w:r w:rsidRPr="00BD00E5">
              <w:rPr>
                <w:rFonts w:ascii="Arial" w:hAnsi="Arial" w:cs="Arial"/>
                <w:sz w:val="18"/>
                <w:szCs w:val="18"/>
                <w:u w:val="single"/>
              </w:rPr>
              <w:t>2018</w:t>
            </w:r>
          </w:p>
        </w:tc>
      </w:tr>
      <w:tr w:rsidR="00BD00E5" w:rsidRPr="00BD00E5" w:rsidTr="00FA7271">
        <w:tc>
          <w:tcPr>
            <w:tcW w:w="4068" w:type="dxa"/>
          </w:tcPr>
          <w:p w:rsidR="00BD00E5" w:rsidRPr="00BD00E5" w:rsidRDefault="00BD00E5" w:rsidP="00FA7271">
            <w:pPr>
              <w:tabs>
                <w:tab w:val="decimal" w:pos="1062"/>
              </w:tabs>
              <w:spacing w:line="340" w:lineRule="exact"/>
              <w:ind w:left="-78" w:right="27"/>
              <w:jc w:val="thaiDistribute"/>
              <w:rPr>
                <w:rFonts w:ascii="Arial" w:hAnsi="Arial" w:cs="Arial"/>
                <w:sz w:val="18"/>
                <w:szCs w:val="18"/>
              </w:rPr>
            </w:pPr>
          </w:p>
        </w:tc>
        <w:tc>
          <w:tcPr>
            <w:tcW w:w="1325" w:type="dxa"/>
            <w:shd w:val="clear" w:color="auto" w:fill="auto"/>
            <w:vAlign w:val="bottom"/>
          </w:tcPr>
          <w:p w:rsidR="00BD00E5" w:rsidRPr="00BD00E5" w:rsidRDefault="00BD00E5" w:rsidP="00FA7271">
            <w:pPr>
              <w:spacing w:line="340" w:lineRule="exact"/>
              <w:jc w:val="center"/>
              <w:rPr>
                <w:rFonts w:ascii="Arial" w:hAnsi="Arial" w:cs="Arial"/>
                <w:sz w:val="18"/>
                <w:szCs w:val="18"/>
              </w:rPr>
            </w:pPr>
          </w:p>
        </w:tc>
        <w:tc>
          <w:tcPr>
            <w:tcW w:w="1325" w:type="dxa"/>
            <w:shd w:val="clear" w:color="auto" w:fill="auto"/>
            <w:vAlign w:val="bottom"/>
          </w:tcPr>
          <w:p w:rsidR="00BD00E5" w:rsidRPr="00BD00E5" w:rsidRDefault="00BD00E5" w:rsidP="00FA7271">
            <w:pPr>
              <w:spacing w:line="340" w:lineRule="exact"/>
              <w:jc w:val="center"/>
              <w:rPr>
                <w:rFonts w:ascii="Arial" w:hAnsi="Arial" w:cs="Arial"/>
                <w:sz w:val="18"/>
                <w:szCs w:val="18"/>
              </w:rPr>
            </w:pPr>
            <w:r w:rsidRPr="00BD00E5">
              <w:rPr>
                <w:rFonts w:ascii="Arial" w:hAnsi="Arial" w:cs="Arial"/>
                <w:sz w:val="18"/>
                <w:szCs w:val="18"/>
              </w:rPr>
              <w:t>(Restated)</w:t>
            </w:r>
          </w:p>
        </w:tc>
        <w:tc>
          <w:tcPr>
            <w:tcW w:w="1325" w:type="dxa"/>
            <w:shd w:val="clear" w:color="auto" w:fill="auto"/>
            <w:vAlign w:val="bottom"/>
          </w:tcPr>
          <w:p w:rsidR="00BD00E5" w:rsidRPr="00BD00E5" w:rsidRDefault="00BD00E5" w:rsidP="00FA7271">
            <w:pPr>
              <w:spacing w:line="340" w:lineRule="exact"/>
              <w:jc w:val="center"/>
              <w:rPr>
                <w:rFonts w:ascii="Arial" w:hAnsi="Arial" w:cs="Arial"/>
                <w:sz w:val="18"/>
                <w:szCs w:val="18"/>
              </w:rPr>
            </w:pPr>
          </w:p>
        </w:tc>
        <w:tc>
          <w:tcPr>
            <w:tcW w:w="1325" w:type="dxa"/>
            <w:shd w:val="clear" w:color="auto" w:fill="auto"/>
            <w:vAlign w:val="bottom"/>
          </w:tcPr>
          <w:p w:rsidR="00BD00E5" w:rsidRPr="00BD00E5" w:rsidRDefault="00BD00E5" w:rsidP="00FA7271">
            <w:pPr>
              <w:spacing w:line="340" w:lineRule="exact"/>
              <w:jc w:val="center"/>
              <w:rPr>
                <w:rFonts w:ascii="Arial" w:hAnsi="Arial" w:cs="Arial"/>
                <w:sz w:val="18"/>
                <w:szCs w:val="18"/>
              </w:rPr>
            </w:pPr>
            <w:r w:rsidRPr="00BD00E5">
              <w:rPr>
                <w:rFonts w:ascii="Arial" w:hAnsi="Arial" w:cs="Arial"/>
                <w:sz w:val="18"/>
                <w:szCs w:val="18"/>
              </w:rPr>
              <w:t>(Restated)</w:t>
            </w:r>
          </w:p>
        </w:tc>
      </w:tr>
      <w:tr w:rsidR="00BD00E5" w:rsidRPr="00BD00E5" w:rsidTr="00FA7271">
        <w:tc>
          <w:tcPr>
            <w:tcW w:w="4068" w:type="dxa"/>
          </w:tcPr>
          <w:p w:rsidR="00BD00E5" w:rsidRPr="002D3183" w:rsidRDefault="002D3183" w:rsidP="00FA7271">
            <w:pPr>
              <w:spacing w:line="340" w:lineRule="exact"/>
              <w:ind w:left="252" w:right="-43" w:hanging="252"/>
              <w:rPr>
                <w:rFonts w:ascii="Arial" w:hAnsi="Arial" w:cs="Arial"/>
                <w:b/>
                <w:bCs/>
                <w:sz w:val="18"/>
                <w:szCs w:val="18"/>
              </w:rPr>
            </w:pPr>
            <w:r w:rsidRPr="002D3183">
              <w:rPr>
                <w:rFonts w:ascii="Arial" w:hAnsi="Arial" w:cs="Arial"/>
                <w:b/>
                <w:bCs/>
                <w:sz w:val="18"/>
                <w:szCs w:val="18"/>
              </w:rPr>
              <w:t>Type of goods:</w:t>
            </w:r>
          </w:p>
        </w:tc>
        <w:tc>
          <w:tcPr>
            <w:tcW w:w="1325" w:type="dxa"/>
            <w:shd w:val="clear" w:color="auto" w:fill="auto"/>
            <w:vAlign w:val="bottom"/>
          </w:tcPr>
          <w:p w:rsidR="00BD00E5" w:rsidRPr="00BD00E5" w:rsidRDefault="00BD00E5" w:rsidP="00FA7271">
            <w:pPr>
              <w:tabs>
                <w:tab w:val="decimal" w:pos="1062"/>
              </w:tabs>
              <w:spacing w:line="340" w:lineRule="exact"/>
              <w:ind w:left="-78" w:right="27"/>
              <w:jc w:val="thaiDistribute"/>
              <w:rPr>
                <w:rFonts w:ascii="Arial" w:hAnsi="Arial" w:cs="Arial"/>
                <w:sz w:val="18"/>
                <w:szCs w:val="18"/>
              </w:rPr>
            </w:pPr>
          </w:p>
        </w:tc>
        <w:tc>
          <w:tcPr>
            <w:tcW w:w="1325" w:type="dxa"/>
            <w:shd w:val="clear" w:color="auto" w:fill="auto"/>
            <w:vAlign w:val="bottom"/>
          </w:tcPr>
          <w:p w:rsidR="00BD00E5" w:rsidRPr="00BD00E5" w:rsidRDefault="00BD00E5" w:rsidP="00FA7271">
            <w:pPr>
              <w:tabs>
                <w:tab w:val="decimal" w:pos="1062"/>
              </w:tabs>
              <w:spacing w:line="340" w:lineRule="exact"/>
              <w:ind w:left="-78" w:right="27"/>
              <w:jc w:val="thaiDistribute"/>
              <w:rPr>
                <w:rFonts w:ascii="Arial" w:hAnsi="Arial" w:cs="Arial"/>
                <w:sz w:val="18"/>
                <w:szCs w:val="18"/>
              </w:rPr>
            </w:pPr>
          </w:p>
        </w:tc>
        <w:tc>
          <w:tcPr>
            <w:tcW w:w="1325" w:type="dxa"/>
            <w:shd w:val="clear" w:color="auto" w:fill="auto"/>
            <w:vAlign w:val="bottom"/>
          </w:tcPr>
          <w:p w:rsidR="00BD00E5" w:rsidRPr="00BD00E5" w:rsidRDefault="00BD00E5" w:rsidP="00FA7271">
            <w:pPr>
              <w:tabs>
                <w:tab w:val="decimal" w:pos="1062"/>
              </w:tabs>
              <w:spacing w:line="340" w:lineRule="exact"/>
              <w:ind w:left="-78" w:right="27"/>
              <w:jc w:val="thaiDistribute"/>
              <w:rPr>
                <w:rFonts w:ascii="Arial" w:hAnsi="Arial" w:cs="Arial"/>
                <w:sz w:val="18"/>
                <w:szCs w:val="18"/>
              </w:rPr>
            </w:pPr>
          </w:p>
        </w:tc>
        <w:tc>
          <w:tcPr>
            <w:tcW w:w="1325" w:type="dxa"/>
            <w:shd w:val="clear" w:color="auto" w:fill="auto"/>
            <w:vAlign w:val="bottom"/>
          </w:tcPr>
          <w:p w:rsidR="00BD00E5" w:rsidRPr="00BD00E5" w:rsidRDefault="00BD00E5" w:rsidP="00FA7271">
            <w:pPr>
              <w:tabs>
                <w:tab w:val="decimal" w:pos="1062"/>
              </w:tabs>
              <w:spacing w:line="340" w:lineRule="exact"/>
              <w:ind w:left="-78" w:right="27"/>
              <w:jc w:val="thaiDistribute"/>
              <w:rPr>
                <w:rFonts w:ascii="Arial" w:hAnsi="Arial" w:cs="Arial"/>
                <w:sz w:val="18"/>
                <w:szCs w:val="18"/>
              </w:rPr>
            </w:pPr>
          </w:p>
        </w:tc>
      </w:tr>
      <w:tr w:rsidR="00454806" w:rsidRPr="00BD00E5" w:rsidTr="00FA7271">
        <w:tc>
          <w:tcPr>
            <w:tcW w:w="4068" w:type="dxa"/>
          </w:tcPr>
          <w:p w:rsidR="00454806" w:rsidRPr="00BD00E5" w:rsidRDefault="002D3183" w:rsidP="00454806">
            <w:pPr>
              <w:spacing w:line="340" w:lineRule="exact"/>
              <w:ind w:left="252" w:right="-43" w:hanging="252"/>
              <w:rPr>
                <w:rFonts w:ascii="Arial" w:hAnsi="Arial" w:cs="Arial"/>
                <w:sz w:val="18"/>
                <w:szCs w:val="18"/>
              </w:rPr>
            </w:pPr>
            <w:r>
              <w:rPr>
                <w:rFonts w:ascii="Arial" w:hAnsi="Arial" w:cs="Arial"/>
                <w:sz w:val="18"/>
                <w:szCs w:val="18"/>
              </w:rPr>
              <w:tab/>
              <w:t>Sales of goods</w:t>
            </w:r>
          </w:p>
        </w:tc>
        <w:tc>
          <w:tcPr>
            <w:tcW w:w="1325" w:type="dxa"/>
            <w:shd w:val="clear" w:color="auto" w:fill="auto"/>
          </w:tcPr>
          <w:p w:rsidR="00454806" w:rsidRPr="00454806" w:rsidRDefault="00454806" w:rsidP="00454806">
            <w:pPr>
              <w:tabs>
                <w:tab w:val="decimal" w:pos="1062"/>
              </w:tabs>
              <w:spacing w:line="340" w:lineRule="exact"/>
              <w:ind w:left="-78" w:right="27"/>
              <w:jc w:val="thaiDistribute"/>
              <w:rPr>
                <w:rFonts w:ascii="Arial" w:hAnsi="Arial" w:cs="Arial"/>
                <w:sz w:val="18"/>
                <w:szCs w:val="18"/>
              </w:rPr>
            </w:pPr>
            <w:r w:rsidRPr="00454806">
              <w:rPr>
                <w:rFonts w:ascii="Arial" w:hAnsi="Arial" w:cs="Arial"/>
                <w:sz w:val="18"/>
                <w:szCs w:val="18"/>
              </w:rPr>
              <w:t>6,397,</w:t>
            </w:r>
            <w:r w:rsidR="0056369A">
              <w:rPr>
                <w:rFonts w:ascii="Arial" w:hAnsi="Arial" w:cstheme="minorBidi"/>
                <w:sz w:val="18"/>
                <w:szCs w:val="18"/>
              </w:rPr>
              <w:t>7</w:t>
            </w:r>
            <w:r w:rsidRPr="00454806">
              <w:rPr>
                <w:rFonts w:ascii="Arial" w:hAnsi="Arial" w:cs="Arial"/>
                <w:sz w:val="18"/>
                <w:szCs w:val="18"/>
              </w:rPr>
              <w:t>39</w:t>
            </w:r>
          </w:p>
        </w:tc>
        <w:tc>
          <w:tcPr>
            <w:tcW w:w="1325" w:type="dxa"/>
            <w:shd w:val="clear" w:color="auto" w:fill="auto"/>
          </w:tcPr>
          <w:p w:rsidR="00454806" w:rsidRPr="00454806" w:rsidRDefault="00454806" w:rsidP="00454806">
            <w:pPr>
              <w:tabs>
                <w:tab w:val="decimal" w:pos="1062"/>
              </w:tabs>
              <w:spacing w:line="340" w:lineRule="exact"/>
              <w:ind w:left="-78" w:right="27"/>
              <w:jc w:val="thaiDistribute"/>
              <w:rPr>
                <w:rFonts w:ascii="Arial" w:hAnsi="Arial" w:cs="Arial"/>
                <w:sz w:val="18"/>
                <w:szCs w:val="18"/>
              </w:rPr>
            </w:pPr>
            <w:r w:rsidRPr="00454806">
              <w:rPr>
                <w:rFonts w:ascii="Arial" w:hAnsi="Arial" w:cs="Arial"/>
                <w:sz w:val="18"/>
                <w:szCs w:val="18"/>
              </w:rPr>
              <w:t>7,204,319</w:t>
            </w:r>
          </w:p>
        </w:tc>
        <w:tc>
          <w:tcPr>
            <w:tcW w:w="1325" w:type="dxa"/>
            <w:shd w:val="clear" w:color="auto" w:fill="auto"/>
          </w:tcPr>
          <w:p w:rsidR="00454806" w:rsidRPr="00454806" w:rsidRDefault="00454806" w:rsidP="00454806">
            <w:pPr>
              <w:tabs>
                <w:tab w:val="decimal" w:pos="1062"/>
              </w:tabs>
              <w:spacing w:line="340" w:lineRule="exact"/>
              <w:ind w:left="-78" w:right="27"/>
              <w:jc w:val="thaiDistribute"/>
              <w:rPr>
                <w:rFonts w:ascii="Arial" w:hAnsi="Arial" w:cs="Arial"/>
                <w:sz w:val="18"/>
                <w:szCs w:val="18"/>
              </w:rPr>
            </w:pPr>
            <w:r w:rsidRPr="00454806">
              <w:rPr>
                <w:rFonts w:ascii="Arial" w:hAnsi="Arial" w:cs="Arial"/>
                <w:sz w:val="18"/>
                <w:szCs w:val="18"/>
              </w:rPr>
              <w:t>4,500,516</w:t>
            </w:r>
          </w:p>
        </w:tc>
        <w:tc>
          <w:tcPr>
            <w:tcW w:w="1325" w:type="dxa"/>
            <w:shd w:val="clear" w:color="auto" w:fill="auto"/>
          </w:tcPr>
          <w:p w:rsidR="00454806" w:rsidRPr="00454806" w:rsidRDefault="00454806" w:rsidP="00454806">
            <w:pPr>
              <w:tabs>
                <w:tab w:val="decimal" w:pos="1062"/>
              </w:tabs>
              <w:spacing w:line="340" w:lineRule="exact"/>
              <w:ind w:left="-78" w:right="27"/>
              <w:jc w:val="thaiDistribute"/>
              <w:rPr>
                <w:rFonts w:ascii="Arial" w:hAnsi="Arial" w:cs="Arial"/>
                <w:sz w:val="18"/>
                <w:szCs w:val="18"/>
                <w:cs/>
              </w:rPr>
            </w:pPr>
            <w:r w:rsidRPr="00454806">
              <w:rPr>
                <w:rFonts w:ascii="Arial" w:hAnsi="Arial" w:cs="Arial"/>
                <w:sz w:val="18"/>
                <w:szCs w:val="18"/>
              </w:rPr>
              <w:t>4,977,572</w:t>
            </w:r>
          </w:p>
        </w:tc>
      </w:tr>
      <w:tr w:rsidR="00454806" w:rsidRPr="00BD00E5" w:rsidTr="00FA7271">
        <w:tc>
          <w:tcPr>
            <w:tcW w:w="4068" w:type="dxa"/>
          </w:tcPr>
          <w:p w:rsidR="00454806" w:rsidRPr="00BD00E5" w:rsidRDefault="002D3183" w:rsidP="00454806">
            <w:pPr>
              <w:spacing w:line="340" w:lineRule="exact"/>
              <w:ind w:left="252" w:right="-43" w:hanging="252"/>
              <w:rPr>
                <w:rFonts w:ascii="Arial" w:hAnsi="Arial" w:cs="Arial"/>
                <w:sz w:val="18"/>
                <w:szCs w:val="18"/>
              </w:rPr>
            </w:pPr>
            <w:r>
              <w:rPr>
                <w:rFonts w:ascii="Arial" w:hAnsi="Arial" w:cs="Arial"/>
                <w:sz w:val="18"/>
                <w:szCs w:val="18"/>
              </w:rPr>
              <w:tab/>
              <w:t>Revenue from distribution of goods</w:t>
            </w:r>
          </w:p>
        </w:tc>
        <w:tc>
          <w:tcPr>
            <w:tcW w:w="1325" w:type="dxa"/>
            <w:shd w:val="clear" w:color="auto" w:fill="auto"/>
          </w:tcPr>
          <w:p w:rsidR="00454806" w:rsidRPr="00454806" w:rsidRDefault="00454806" w:rsidP="00454806">
            <w:pPr>
              <w:pBdr>
                <w:bottom w:val="single" w:sz="4" w:space="1" w:color="auto"/>
              </w:pBdr>
              <w:tabs>
                <w:tab w:val="decimal" w:pos="1062"/>
              </w:tabs>
              <w:spacing w:line="340" w:lineRule="exact"/>
              <w:ind w:left="-78" w:right="27"/>
              <w:jc w:val="thaiDistribute"/>
              <w:rPr>
                <w:rFonts w:ascii="Arial" w:hAnsi="Arial" w:cs="Arial"/>
                <w:sz w:val="18"/>
                <w:szCs w:val="18"/>
              </w:rPr>
            </w:pPr>
            <w:r w:rsidRPr="00454806">
              <w:rPr>
                <w:rFonts w:ascii="Arial" w:hAnsi="Arial" w:cs="Arial"/>
                <w:sz w:val="18"/>
                <w:szCs w:val="18"/>
              </w:rPr>
              <w:t>-</w:t>
            </w:r>
          </w:p>
        </w:tc>
        <w:tc>
          <w:tcPr>
            <w:tcW w:w="1325" w:type="dxa"/>
            <w:shd w:val="clear" w:color="auto" w:fill="auto"/>
          </w:tcPr>
          <w:p w:rsidR="00454806" w:rsidRPr="00454806" w:rsidRDefault="00454806" w:rsidP="00454806">
            <w:pPr>
              <w:pBdr>
                <w:bottom w:val="single" w:sz="4" w:space="1" w:color="auto"/>
              </w:pBdr>
              <w:tabs>
                <w:tab w:val="decimal" w:pos="1062"/>
              </w:tabs>
              <w:spacing w:line="340" w:lineRule="exact"/>
              <w:ind w:left="-78" w:right="27"/>
              <w:jc w:val="thaiDistribute"/>
              <w:rPr>
                <w:rFonts w:ascii="Arial" w:hAnsi="Arial" w:cs="Arial"/>
                <w:sz w:val="18"/>
                <w:szCs w:val="18"/>
              </w:rPr>
            </w:pPr>
            <w:r w:rsidRPr="00454806">
              <w:rPr>
                <w:rFonts w:ascii="Arial" w:hAnsi="Arial" w:cs="Arial"/>
                <w:sz w:val="18"/>
                <w:szCs w:val="18"/>
              </w:rPr>
              <w:t>-</w:t>
            </w:r>
          </w:p>
        </w:tc>
        <w:tc>
          <w:tcPr>
            <w:tcW w:w="1325" w:type="dxa"/>
            <w:shd w:val="clear" w:color="auto" w:fill="auto"/>
          </w:tcPr>
          <w:p w:rsidR="00454806" w:rsidRPr="00454806" w:rsidRDefault="00454806" w:rsidP="00454806">
            <w:pPr>
              <w:pBdr>
                <w:bottom w:val="single" w:sz="4" w:space="1" w:color="auto"/>
              </w:pBdr>
              <w:tabs>
                <w:tab w:val="decimal" w:pos="1062"/>
              </w:tabs>
              <w:spacing w:line="340" w:lineRule="exact"/>
              <w:ind w:left="-78" w:right="27"/>
              <w:jc w:val="thaiDistribute"/>
              <w:rPr>
                <w:rFonts w:ascii="Arial" w:hAnsi="Arial" w:cs="Arial"/>
                <w:sz w:val="18"/>
                <w:szCs w:val="18"/>
              </w:rPr>
            </w:pPr>
            <w:r w:rsidRPr="00454806">
              <w:rPr>
                <w:rFonts w:ascii="Arial" w:hAnsi="Arial" w:cs="Arial"/>
                <w:sz w:val="18"/>
                <w:szCs w:val="18"/>
              </w:rPr>
              <w:t>62,508</w:t>
            </w:r>
          </w:p>
        </w:tc>
        <w:tc>
          <w:tcPr>
            <w:tcW w:w="1325" w:type="dxa"/>
            <w:shd w:val="clear" w:color="auto" w:fill="auto"/>
          </w:tcPr>
          <w:p w:rsidR="00454806" w:rsidRPr="00454806" w:rsidRDefault="00454806" w:rsidP="00454806">
            <w:pPr>
              <w:pBdr>
                <w:bottom w:val="single" w:sz="4" w:space="1" w:color="auto"/>
              </w:pBdr>
              <w:tabs>
                <w:tab w:val="decimal" w:pos="1062"/>
              </w:tabs>
              <w:spacing w:line="340" w:lineRule="exact"/>
              <w:ind w:left="-78" w:right="27"/>
              <w:jc w:val="thaiDistribute"/>
              <w:rPr>
                <w:rFonts w:ascii="Arial" w:hAnsi="Arial" w:cs="Arial"/>
                <w:sz w:val="18"/>
                <w:szCs w:val="18"/>
                <w:cs/>
              </w:rPr>
            </w:pPr>
            <w:r w:rsidRPr="00454806">
              <w:rPr>
                <w:rFonts w:ascii="Arial" w:hAnsi="Arial" w:cs="Arial"/>
                <w:sz w:val="18"/>
                <w:szCs w:val="18"/>
              </w:rPr>
              <w:t>66,505</w:t>
            </w:r>
          </w:p>
        </w:tc>
      </w:tr>
      <w:tr w:rsidR="00454806" w:rsidRPr="00BD00E5" w:rsidTr="00FA7271">
        <w:tc>
          <w:tcPr>
            <w:tcW w:w="4068" w:type="dxa"/>
          </w:tcPr>
          <w:p w:rsidR="00454806" w:rsidRPr="00BD00E5" w:rsidRDefault="002D3183" w:rsidP="00454806">
            <w:pPr>
              <w:spacing w:line="340" w:lineRule="exact"/>
              <w:ind w:left="252" w:right="-108" w:hanging="252"/>
              <w:rPr>
                <w:rFonts w:ascii="Arial" w:hAnsi="Arial" w:cs="Arial"/>
                <w:sz w:val="18"/>
                <w:szCs w:val="18"/>
              </w:rPr>
            </w:pPr>
            <w:r>
              <w:rPr>
                <w:rFonts w:ascii="Arial" w:hAnsi="Arial" w:cs="Arial"/>
                <w:sz w:val="18"/>
                <w:szCs w:val="18"/>
              </w:rPr>
              <w:t xml:space="preserve">Total revenue from contracts with customers </w:t>
            </w:r>
            <w:r w:rsidR="00850424">
              <w:rPr>
                <w:rFonts w:ascii="Arial" w:hAnsi="Arial" w:cs="Arial"/>
                <w:sz w:val="18"/>
                <w:szCs w:val="18"/>
              </w:rPr>
              <w:t>-</w:t>
            </w:r>
            <w:r>
              <w:rPr>
                <w:rFonts w:ascii="Arial" w:hAnsi="Arial" w:cs="Arial"/>
                <w:sz w:val="18"/>
                <w:szCs w:val="18"/>
              </w:rPr>
              <w:t xml:space="preserve"> revenue recognised at point in time</w:t>
            </w:r>
          </w:p>
        </w:tc>
        <w:tc>
          <w:tcPr>
            <w:tcW w:w="1325" w:type="dxa"/>
            <w:shd w:val="clear" w:color="auto" w:fill="auto"/>
            <w:vAlign w:val="bottom"/>
          </w:tcPr>
          <w:p w:rsidR="00454806" w:rsidRPr="00454806" w:rsidRDefault="00454806" w:rsidP="00454806">
            <w:pPr>
              <w:pBdr>
                <w:bottom w:val="double" w:sz="4" w:space="1" w:color="auto"/>
              </w:pBdr>
              <w:tabs>
                <w:tab w:val="decimal" w:pos="1062"/>
              </w:tabs>
              <w:spacing w:line="340" w:lineRule="exact"/>
              <w:ind w:left="-78" w:right="27"/>
              <w:jc w:val="thaiDistribute"/>
              <w:rPr>
                <w:rFonts w:ascii="Arial" w:hAnsi="Arial" w:cs="Arial"/>
                <w:sz w:val="18"/>
                <w:szCs w:val="18"/>
              </w:rPr>
            </w:pPr>
            <w:r w:rsidRPr="00454806">
              <w:rPr>
                <w:rFonts w:ascii="Arial" w:hAnsi="Arial" w:cs="Arial"/>
                <w:sz w:val="18"/>
                <w:szCs w:val="18"/>
              </w:rPr>
              <w:t>6,397,739</w:t>
            </w:r>
          </w:p>
        </w:tc>
        <w:tc>
          <w:tcPr>
            <w:tcW w:w="1325" w:type="dxa"/>
            <w:shd w:val="clear" w:color="auto" w:fill="auto"/>
            <w:vAlign w:val="bottom"/>
          </w:tcPr>
          <w:p w:rsidR="00454806" w:rsidRPr="00454806" w:rsidRDefault="00454806" w:rsidP="00454806">
            <w:pPr>
              <w:pBdr>
                <w:bottom w:val="double" w:sz="4" w:space="1" w:color="auto"/>
              </w:pBdr>
              <w:tabs>
                <w:tab w:val="decimal" w:pos="1062"/>
              </w:tabs>
              <w:spacing w:line="340" w:lineRule="exact"/>
              <w:ind w:left="-78" w:right="27"/>
              <w:jc w:val="thaiDistribute"/>
              <w:rPr>
                <w:rFonts w:ascii="Arial" w:hAnsi="Arial" w:cs="Arial"/>
                <w:sz w:val="18"/>
                <w:szCs w:val="18"/>
              </w:rPr>
            </w:pPr>
            <w:r w:rsidRPr="00454806">
              <w:rPr>
                <w:rFonts w:ascii="Arial" w:hAnsi="Arial" w:cs="Arial"/>
                <w:sz w:val="18"/>
                <w:szCs w:val="18"/>
              </w:rPr>
              <w:t>7,204,31</w:t>
            </w:r>
            <w:r w:rsidR="00DD51A8">
              <w:rPr>
                <w:rFonts w:ascii="Arial" w:hAnsi="Arial" w:cs="Arial"/>
                <w:sz w:val="18"/>
                <w:szCs w:val="18"/>
              </w:rPr>
              <w:t>9</w:t>
            </w:r>
          </w:p>
        </w:tc>
        <w:tc>
          <w:tcPr>
            <w:tcW w:w="1325" w:type="dxa"/>
            <w:shd w:val="clear" w:color="auto" w:fill="auto"/>
            <w:vAlign w:val="bottom"/>
          </w:tcPr>
          <w:p w:rsidR="00454806" w:rsidRPr="00454806" w:rsidRDefault="00454806" w:rsidP="00454806">
            <w:pPr>
              <w:pBdr>
                <w:bottom w:val="double" w:sz="4" w:space="1" w:color="auto"/>
              </w:pBdr>
              <w:tabs>
                <w:tab w:val="decimal" w:pos="1062"/>
              </w:tabs>
              <w:spacing w:line="340" w:lineRule="exact"/>
              <w:ind w:left="-78" w:right="27"/>
              <w:jc w:val="thaiDistribute"/>
              <w:rPr>
                <w:rFonts w:ascii="Arial" w:hAnsi="Arial" w:cs="Arial"/>
                <w:sz w:val="18"/>
                <w:szCs w:val="18"/>
              </w:rPr>
            </w:pPr>
            <w:r w:rsidRPr="00454806">
              <w:rPr>
                <w:rFonts w:ascii="Arial" w:hAnsi="Arial" w:cs="Arial"/>
                <w:sz w:val="18"/>
                <w:szCs w:val="18"/>
              </w:rPr>
              <w:t>4,563,024</w:t>
            </w:r>
          </w:p>
        </w:tc>
        <w:tc>
          <w:tcPr>
            <w:tcW w:w="1325" w:type="dxa"/>
            <w:shd w:val="clear" w:color="auto" w:fill="auto"/>
            <w:vAlign w:val="bottom"/>
          </w:tcPr>
          <w:p w:rsidR="00454806" w:rsidRPr="00454806" w:rsidRDefault="00454806" w:rsidP="00454806">
            <w:pPr>
              <w:pBdr>
                <w:bottom w:val="double" w:sz="4" w:space="1" w:color="auto"/>
              </w:pBdr>
              <w:tabs>
                <w:tab w:val="decimal" w:pos="1062"/>
              </w:tabs>
              <w:spacing w:line="340" w:lineRule="exact"/>
              <w:ind w:left="-78" w:right="27"/>
              <w:jc w:val="thaiDistribute"/>
              <w:rPr>
                <w:rFonts w:ascii="Arial" w:hAnsi="Arial" w:cs="Arial"/>
                <w:sz w:val="18"/>
                <w:szCs w:val="18"/>
              </w:rPr>
            </w:pPr>
            <w:r w:rsidRPr="00454806">
              <w:rPr>
                <w:rFonts w:ascii="Arial" w:hAnsi="Arial" w:cs="Arial"/>
                <w:sz w:val="18"/>
                <w:szCs w:val="18"/>
              </w:rPr>
              <w:t>5,044,077</w:t>
            </w:r>
          </w:p>
        </w:tc>
      </w:tr>
    </w:tbl>
    <w:p w:rsidR="00BD00E5" w:rsidRDefault="00BD00E5" w:rsidP="006A5020">
      <w:pPr>
        <w:tabs>
          <w:tab w:val="left" w:pos="2160"/>
        </w:tabs>
        <w:spacing w:before="240" w:after="120" w:line="360" w:lineRule="exact"/>
        <w:ind w:left="547" w:hanging="547"/>
        <w:jc w:val="both"/>
        <w:rPr>
          <w:rFonts w:ascii="Arial" w:eastAsia="Arial Unicode MS" w:hAnsi="Arial" w:cs="Arial"/>
          <w:b/>
          <w:bCs/>
          <w:sz w:val="22"/>
          <w:szCs w:val="22"/>
        </w:rPr>
      </w:pPr>
    </w:p>
    <w:p w:rsidR="00BD00E5" w:rsidRDefault="00BD00E5">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9829E8" w:rsidRPr="009B799C" w:rsidRDefault="00751201" w:rsidP="006A5020">
      <w:pPr>
        <w:tabs>
          <w:tab w:val="left" w:pos="2160"/>
        </w:tabs>
        <w:spacing w:before="240" w:after="120" w:line="360" w:lineRule="exact"/>
        <w:ind w:left="547" w:hanging="547"/>
        <w:jc w:val="both"/>
        <w:rPr>
          <w:rFonts w:ascii="Arial" w:hAnsi="Arial" w:cs="Arial"/>
          <w:b/>
          <w:bCs/>
          <w:sz w:val="22"/>
          <w:szCs w:val="22"/>
        </w:rPr>
      </w:pPr>
      <w:r w:rsidRPr="00F95AF0">
        <w:rPr>
          <w:rFonts w:ascii="Arial" w:eastAsia="Arial Unicode MS" w:hAnsi="Arial" w:cs="Arial"/>
          <w:b/>
          <w:bCs/>
          <w:sz w:val="22"/>
          <w:szCs w:val="22"/>
        </w:rPr>
        <w:lastRenderedPageBreak/>
        <w:t>2</w:t>
      </w:r>
      <w:r w:rsidR="009356CB" w:rsidRPr="00F95AF0">
        <w:rPr>
          <w:rFonts w:ascii="Arial" w:eastAsia="Arial Unicode MS" w:hAnsi="Arial" w:cs="Arial"/>
          <w:b/>
          <w:bCs/>
          <w:sz w:val="22"/>
          <w:szCs w:val="22"/>
        </w:rPr>
        <w:t>9</w:t>
      </w:r>
      <w:r w:rsidR="009829E8" w:rsidRPr="00F95AF0">
        <w:rPr>
          <w:rFonts w:ascii="Arial" w:eastAsia="Arial Unicode MS" w:hAnsi="Arial" w:cs="Arial"/>
          <w:b/>
          <w:bCs/>
          <w:sz w:val="22"/>
          <w:szCs w:val="22"/>
        </w:rPr>
        <w:t>.</w:t>
      </w:r>
      <w:r w:rsidR="009829E8" w:rsidRPr="00F95AF0">
        <w:rPr>
          <w:rFonts w:ascii="Arial" w:eastAsia="Arial Unicode MS" w:hAnsi="Arial" w:cs="Arial"/>
          <w:b/>
          <w:bCs/>
          <w:sz w:val="22"/>
          <w:szCs w:val="22"/>
        </w:rPr>
        <w:tab/>
        <w:t>Expenses by nature</w:t>
      </w:r>
    </w:p>
    <w:p w:rsidR="009829E8" w:rsidRPr="009B799C" w:rsidRDefault="00F255F3" w:rsidP="0052231D">
      <w:pPr>
        <w:tabs>
          <w:tab w:val="left" w:pos="600"/>
        </w:tabs>
        <w:spacing w:before="120" w:after="120" w:line="360" w:lineRule="exact"/>
        <w:ind w:left="547" w:hanging="547"/>
        <w:jc w:val="thaiDistribute"/>
        <w:rPr>
          <w:rFonts w:ascii="Arial" w:hAnsi="Arial" w:cs="Arial"/>
          <w:sz w:val="22"/>
          <w:szCs w:val="22"/>
        </w:rPr>
      </w:pPr>
      <w:r>
        <w:rPr>
          <w:rFonts w:ascii="Arial" w:hAnsi="Arial" w:cs="Arial"/>
          <w:sz w:val="22"/>
          <w:szCs w:val="22"/>
        </w:rPr>
        <w:tab/>
      </w:r>
      <w:r w:rsidR="009829E8" w:rsidRPr="009B799C">
        <w:rPr>
          <w:rFonts w:ascii="Arial" w:hAnsi="Arial" w:cs="Arial"/>
          <w:sz w:val="22"/>
          <w:szCs w:val="22"/>
        </w:rPr>
        <w:t>Significant expenses</w:t>
      </w:r>
      <w:r w:rsidR="00C370D3" w:rsidRPr="009B799C">
        <w:rPr>
          <w:rFonts w:ascii="Arial" w:hAnsi="Arial" w:cs="Arial"/>
          <w:sz w:val="22"/>
          <w:szCs w:val="22"/>
        </w:rPr>
        <w:t xml:space="preserve"> classified</w:t>
      </w:r>
      <w:r w:rsidR="009829E8" w:rsidRPr="009B799C">
        <w:rPr>
          <w:rFonts w:ascii="Arial" w:hAnsi="Arial" w:cs="Arial"/>
          <w:sz w:val="22"/>
          <w:szCs w:val="22"/>
        </w:rPr>
        <w:t xml:space="preserve"> by nature are as follow</w:t>
      </w:r>
      <w:r w:rsidR="009E1B37" w:rsidRPr="009B799C">
        <w:rPr>
          <w:rFonts w:ascii="Arial" w:hAnsi="Arial" w:cs="Arial"/>
          <w:sz w:val="22"/>
          <w:szCs w:val="22"/>
        </w:rPr>
        <w:t>s</w:t>
      </w:r>
      <w:r w:rsidR="009829E8" w:rsidRPr="009B799C">
        <w:rPr>
          <w:rFonts w:ascii="Arial" w:hAnsi="Arial" w:cs="Arial"/>
          <w:sz w:val="22"/>
          <w:szCs w:val="22"/>
        </w:rPr>
        <w:t>:</w:t>
      </w:r>
    </w:p>
    <w:tbl>
      <w:tblPr>
        <w:tblW w:w="9368" w:type="dxa"/>
        <w:tblInd w:w="450" w:type="dxa"/>
        <w:tblLayout w:type="fixed"/>
        <w:tblLook w:val="0000" w:firstRow="0" w:lastRow="0" w:firstColumn="0" w:lastColumn="0" w:noHBand="0" w:noVBand="0"/>
      </w:tblPr>
      <w:tblGrid>
        <w:gridCol w:w="4068"/>
        <w:gridCol w:w="1325"/>
        <w:gridCol w:w="1325"/>
        <w:gridCol w:w="1325"/>
        <w:gridCol w:w="1325"/>
      </w:tblGrid>
      <w:tr w:rsidR="009829E8" w:rsidRPr="009B799C" w:rsidTr="006A5020">
        <w:tc>
          <w:tcPr>
            <w:tcW w:w="4068" w:type="dxa"/>
          </w:tcPr>
          <w:p w:rsidR="009829E8" w:rsidRPr="00BD00E5" w:rsidRDefault="009829E8" w:rsidP="00BD00E5">
            <w:pPr>
              <w:spacing w:line="340" w:lineRule="exact"/>
              <w:ind w:right="-43"/>
              <w:rPr>
                <w:rFonts w:ascii="Arial" w:hAnsi="Arial" w:cs="Arial"/>
                <w:sz w:val="18"/>
                <w:szCs w:val="18"/>
              </w:rPr>
            </w:pPr>
          </w:p>
        </w:tc>
        <w:tc>
          <w:tcPr>
            <w:tcW w:w="2650" w:type="dxa"/>
            <w:gridSpan w:val="2"/>
            <w:vAlign w:val="bottom"/>
          </w:tcPr>
          <w:p w:rsidR="009829E8" w:rsidRPr="00BD00E5" w:rsidRDefault="009829E8" w:rsidP="00BD00E5">
            <w:pPr>
              <w:spacing w:line="340" w:lineRule="exact"/>
              <w:ind w:right="-43"/>
              <w:jc w:val="center"/>
              <w:rPr>
                <w:rFonts w:ascii="Arial" w:hAnsi="Arial" w:cs="Arial"/>
                <w:sz w:val="18"/>
                <w:szCs w:val="18"/>
              </w:rPr>
            </w:pPr>
          </w:p>
        </w:tc>
        <w:tc>
          <w:tcPr>
            <w:tcW w:w="2650" w:type="dxa"/>
            <w:gridSpan w:val="2"/>
            <w:vAlign w:val="bottom"/>
          </w:tcPr>
          <w:p w:rsidR="009829E8" w:rsidRPr="00BD00E5" w:rsidRDefault="004510F7" w:rsidP="00BD00E5">
            <w:pPr>
              <w:spacing w:line="340" w:lineRule="exact"/>
              <w:ind w:right="-43"/>
              <w:jc w:val="right"/>
              <w:rPr>
                <w:rFonts w:ascii="Arial" w:hAnsi="Arial" w:cs="Arial"/>
                <w:sz w:val="18"/>
                <w:szCs w:val="18"/>
              </w:rPr>
            </w:pPr>
            <w:r w:rsidRPr="00BD00E5">
              <w:rPr>
                <w:rFonts w:ascii="Arial" w:hAnsi="Arial" w:cs="Arial"/>
                <w:sz w:val="18"/>
                <w:szCs w:val="18"/>
              </w:rPr>
              <w:t>(Unit: Thousand Baht)</w:t>
            </w:r>
          </w:p>
        </w:tc>
      </w:tr>
      <w:tr w:rsidR="009829E8" w:rsidRPr="009B799C" w:rsidTr="006A5020">
        <w:tc>
          <w:tcPr>
            <w:tcW w:w="4068" w:type="dxa"/>
          </w:tcPr>
          <w:p w:rsidR="009829E8" w:rsidRPr="00BD00E5" w:rsidRDefault="009829E8" w:rsidP="00BD00E5">
            <w:pPr>
              <w:spacing w:line="340" w:lineRule="exact"/>
              <w:ind w:right="-43"/>
              <w:rPr>
                <w:rFonts w:ascii="Arial" w:hAnsi="Arial" w:cs="Arial"/>
                <w:sz w:val="18"/>
                <w:szCs w:val="18"/>
              </w:rPr>
            </w:pPr>
          </w:p>
        </w:tc>
        <w:tc>
          <w:tcPr>
            <w:tcW w:w="2650" w:type="dxa"/>
            <w:gridSpan w:val="2"/>
            <w:vAlign w:val="bottom"/>
          </w:tcPr>
          <w:p w:rsidR="009829E8" w:rsidRPr="00BD00E5" w:rsidRDefault="009829E8" w:rsidP="00BD00E5">
            <w:pPr>
              <w:pBdr>
                <w:bottom w:val="single" w:sz="6" w:space="1" w:color="auto"/>
              </w:pBdr>
              <w:spacing w:line="340" w:lineRule="exact"/>
              <w:ind w:right="-43"/>
              <w:jc w:val="center"/>
              <w:rPr>
                <w:rFonts w:ascii="Arial" w:hAnsi="Arial" w:cs="Arial"/>
                <w:sz w:val="18"/>
                <w:szCs w:val="18"/>
              </w:rPr>
            </w:pPr>
            <w:r w:rsidRPr="00BD00E5">
              <w:rPr>
                <w:rFonts w:ascii="Arial" w:hAnsi="Arial" w:cs="Arial"/>
                <w:sz w:val="18"/>
                <w:szCs w:val="18"/>
              </w:rPr>
              <w:t xml:space="preserve">Consolidated </w:t>
            </w:r>
          </w:p>
          <w:p w:rsidR="009829E8" w:rsidRPr="00BD00E5" w:rsidRDefault="009829E8" w:rsidP="00BD00E5">
            <w:pPr>
              <w:pBdr>
                <w:bottom w:val="single" w:sz="6" w:space="1" w:color="auto"/>
              </w:pBdr>
              <w:spacing w:line="340" w:lineRule="exact"/>
              <w:ind w:right="-43"/>
              <w:jc w:val="center"/>
              <w:rPr>
                <w:rFonts w:ascii="Arial" w:hAnsi="Arial" w:cs="Arial"/>
                <w:sz w:val="18"/>
                <w:szCs w:val="18"/>
              </w:rPr>
            </w:pPr>
            <w:r w:rsidRPr="00BD00E5">
              <w:rPr>
                <w:rFonts w:ascii="Arial" w:hAnsi="Arial" w:cs="Arial"/>
                <w:sz w:val="18"/>
                <w:szCs w:val="18"/>
              </w:rPr>
              <w:t>financial statements</w:t>
            </w:r>
          </w:p>
        </w:tc>
        <w:tc>
          <w:tcPr>
            <w:tcW w:w="2650" w:type="dxa"/>
            <w:gridSpan w:val="2"/>
            <w:vAlign w:val="bottom"/>
          </w:tcPr>
          <w:p w:rsidR="009829E8" w:rsidRPr="00BD00E5" w:rsidRDefault="009829E8" w:rsidP="00BD00E5">
            <w:pPr>
              <w:pBdr>
                <w:bottom w:val="single" w:sz="6" w:space="1" w:color="auto"/>
              </w:pBdr>
              <w:spacing w:line="340" w:lineRule="exact"/>
              <w:ind w:right="-43"/>
              <w:jc w:val="center"/>
              <w:rPr>
                <w:rFonts w:ascii="Arial" w:hAnsi="Arial" w:cs="Arial"/>
                <w:sz w:val="18"/>
                <w:szCs w:val="18"/>
              </w:rPr>
            </w:pPr>
            <w:r w:rsidRPr="00BD00E5">
              <w:rPr>
                <w:rFonts w:ascii="Arial" w:hAnsi="Arial" w:cs="Arial"/>
                <w:sz w:val="18"/>
                <w:szCs w:val="18"/>
              </w:rPr>
              <w:t xml:space="preserve">Separate </w:t>
            </w:r>
          </w:p>
          <w:p w:rsidR="009829E8" w:rsidRPr="00BD00E5" w:rsidRDefault="009829E8" w:rsidP="00BD00E5">
            <w:pPr>
              <w:pBdr>
                <w:bottom w:val="single" w:sz="6" w:space="1" w:color="auto"/>
              </w:pBdr>
              <w:spacing w:line="340" w:lineRule="exact"/>
              <w:ind w:right="-43"/>
              <w:jc w:val="center"/>
              <w:rPr>
                <w:rFonts w:ascii="Arial" w:hAnsi="Arial" w:cs="Arial"/>
                <w:sz w:val="18"/>
                <w:szCs w:val="18"/>
              </w:rPr>
            </w:pPr>
            <w:r w:rsidRPr="00BD00E5">
              <w:rPr>
                <w:rFonts w:ascii="Arial" w:hAnsi="Arial" w:cs="Arial"/>
                <w:sz w:val="18"/>
                <w:szCs w:val="18"/>
              </w:rPr>
              <w:t>financial statements</w:t>
            </w:r>
          </w:p>
        </w:tc>
      </w:tr>
      <w:tr w:rsidR="003628CA" w:rsidRPr="009B799C" w:rsidTr="006A5020">
        <w:tc>
          <w:tcPr>
            <w:tcW w:w="4068" w:type="dxa"/>
          </w:tcPr>
          <w:p w:rsidR="003628CA" w:rsidRPr="00BD00E5" w:rsidRDefault="003628CA" w:rsidP="00BD00E5">
            <w:pPr>
              <w:spacing w:line="340" w:lineRule="exact"/>
              <w:ind w:right="-43"/>
              <w:rPr>
                <w:rFonts w:ascii="Arial" w:hAnsi="Arial" w:cs="Arial"/>
                <w:sz w:val="18"/>
                <w:szCs w:val="18"/>
              </w:rPr>
            </w:pPr>
          </w:p>
        </w:tc>
        <w:tc>
          <w:tcPr>
            <w:tcW w:w="1325" w:type="dxa"/>
            <w:shd w:val="clear" w:color="auto" w:fill="auto"/>
          </w:tcPr>
          <w:p w:rsidR="003628CA" w:rsidRPr="00BD00E5" w:rsidRDefault="003628CA" w:rsidP="00BD00E5">
            <w:pPr>
              <w:tabs>
                <w:tab w:val="left" w:pos="600"/>
                <w:tab w:val="left" w:pos="900"/>
                <w:tab w:val="right" w:pos="7280"/>
                <w:tab w:val="right" w:pos="8540"/>
              </w:tabs>
              <w:spacing w:line="340" w:lineRule="exact"/>
              <w:ind w:right="-45"/>
              <w:jc w:val="center"/>
              <w:rPr>
                <w:rFonts w:ascii="Arial" w:hAnsi="Arial" w:cs="Arial"/>
                <w:sz w:val="18"/>
                <w:szCs w:val="18"/>
                <w:u w:val="single"/>
              </w:rPr>
            </w:pPr>
            <w:r w:rsidRPr="00BD00E5">
              <w:rPr>
                <w:rFonts w:ascii="Arial" w:hAnsi="Arial" w:cs="Arial"/>
                <w:sz w:val="18"/>
                <w:szCs w:val="18"/>
                <w:u w:val="single"/>
              </w:rPr>
              <w:t>2019</w:t>
            </w:r>
          </w:p>
        </w:tc>
        <w:tc>
          <w:tcPr>
            <w:tcW w:w="1325" w:type="dxa"/>
            <w:shd w:val="clear" w:color="auto" w:fill="auto"/>
          </w:tcPr>
          <w:p w:rsidR="003628CA" w:rsidRPr="00BD00E5" w:rsidRDefault="003628CA" w:rsidP="00BD00E5">
            <w:pPr>
              <w:tabs>
                <w:tab w:val="left" w:pos="600"/>
                <w:tab w:val="left" w:pos="900"/>
                <w:tab w:val="right" w:pos="7280"/>
                <w:tab w:val="right" w:pos="8540"/>
              </w:tabs>
              <w:spacing w:line="340" w:lineRule="exact"/>
              <w:ind w:right="-45"/>
              <w:jc w:val="center"/>
              <w:rPr>
                <w:rFonts w:ascii="Arial" w:hAnsi="Arial" w:cs="Arial"/>
                <w:sz w:val="18"/>
                <w:szCs w:val="18"/>
                <w:u w:val="single"/>
              </w:rPr>
            </w:pPr>
            <w:r w:rsidRPr="00BD00E5">
              <w:rPr>
                <w:rFonts w:ascii="Arial" w:hAnsi="Arial" w:cs="Arial"/>
                <w:sz w:val="18"/>
                <w:szCs w:val="18"/>
                <w:u w:val="single"/>
              </w:rPr>
              <w:t>2018</w:t>
            </w:r>
          </w:p>
        </w:tc>
        <w:tc>
          <w:tcPr>
            <w:tcW w:w="1325" w:type="dxa"/>
            <w:shd w:val="clear" w:color="auto" w:fill="auto"/>
          </w:tcPr>
          <w:p w:rsidR="003628CA" w:rsidRPr="00BD00E5" w:rsidRDefault="003628CA" w:rsidP="00BD00E5">
            <w:pPr>
              <w:tabs>
                <w:tab w:val="left" w:pos="600"/>
                <w:tab w:val="left" w:pos="900"/>
                <w:tab w:val="right" w:pos="7280"/>
                <w:tab w:val="right" w:pos="8540"/>
              </w:tabs>
              <w:spacing w:line="340" w:lineRule="exact"/>
              <w:ind w:right="-45"/>
              <w:jc w:val="center"/>
              <w:rPr>
                <w:rFonts w:ascii="Arial" w:hAnsi="Arial" w:cs="Arial"/>
                <w:sz w:val="18"/>
                <w:szCs w:val="18"/>
                <w:u w:val="single"/>
              </w:rPr>
            </w:pPr>
            <w:r w:rsidRPr="00BD00E5">
              <w:rPr>
                <w:rFonts w:ascii="Arial" w:hAnsi="Arial" w:cs="Arial"/>
                <w:sz w:val="18"/>
                <w:szCs w:val="18"/>
                <w:u w:val="single"/>
              </w:rPr>
              <w:t>2019</w:t>
            </w:r>
          </w:p>
        </w:tc>
        <w:tc>
          <w:tcPr>
            <w:tcW w:w="1325" w:type="dxa"/>
            <w:shd w:val="clear" w:color="auto" w:fill="auto"/>
          </w:tcPr>
          <w:p w:rsidR="003628CA" w:rsidRPr="00BD00E5" w:rsidRDefault="003628CA" w:rsidP="00BD00E5">
            <w:pPr>
              <w:tabs>
                <w:tab w:val="left" w:pos="600"/>
                <w:tab w:val="left" w:pos="900"/>
                <w:tab w:val="right" w:pos="7280"/>
                <w:tab w:val="right" w:pos="8540"/>
              </w:tabs>
              <w:spacing w:line="340" w:lineRule="exact"/>
              <w:ind w:right="-45"/>
              <w:jc w:val="center"/>
              <w:rPr>
                <w:rFonts w:ascii="Arial" w:hAnsi="Arial" w:cs="Arial"/>
                <w:sz w:val="18"/>
                <w:szCs w:val="18"/>
                <w:u w:val="single"/>
              </w:rPr>
            </w:pPr>
            <w:r w:rsidRPr="00BD00E5">
              <w:rPr>
                <w:rFonts w:ascii="Arial" w:hAnsi="Arial" w:cs="Arial"/>
                <w:sz w:val="18"/>
                <w:szCs w:val="18"/>
                <w:u w:val="single"/>
              </w:rPr>
              <w:t>2018</w:t>
            </w:r>
          </w:p>
        </w:tc>
      </w:tr>
      <w:tr w:rsidR="00F23AFF" w:rsidRPr="009B799C" w:rsidTr="000C4A54">
        <w:tc>
          <w:tcPr>
            <w:tcW w:w="4068" w:type="dxa"/>
          </w:tcPr>
          <w:p w:rsidR="00F23AFF" w:rsidRPr="00BD00E5" w:rsidRDefault="00F23AFF" w:rsidP="00BD00E5">
            <w:pPr>
              <w:tabs>
                <w:tab w:val="decimal" w:pos="1062"/>
              </w:tabs>
              <w:spacing w:line="340" w:lineRule="exact"/>
              <w:ind w:left="-78" w:right="27"/>
              <w:jc w:val="thaiDistribute"/>
              <w:rPr>
                <w:rFonts w:ascii="Arial" w:hAnsi="Arial" w:cs="Arial"/>
                <w:sz w:val="18"/>
                <w:szCs w:val="18"/>
              </w:rPr>
            </w:pPr>
          </w:p>
        </w:tc>
        <w:tc>
          <w:tcPr>
            <w:tcW w:w="1325" w:type="dxa"/>
            <w:shd w:val="clear" w:color="auto" w:fill="auto"/>
            <w:vAlign w:val="bottom"/>
          </w:tcPr>
          <w:p w:rsidR="00F23AFF" w:rsidRPr="00BD00E5" w:rsidRDefault="00F23AFF" w:rsidP="00BD00E5">
            <w:pPr>
              <w:spacing w:line="340" w:lineRule="exact"/>
              <w:jc w:val="center"/>
              <w:rPr>
                <w:rFonts w:ascii="Arial" w:hAnsi="Arial" w:cs="Arial"/>
                <w:sz w:val="18"/>
                <w:szCs w:val="18"/>
              </w:rPr>
            </w:pPr>
          </w:p>
        </w:tc>
        <w:tc>
          <w:tcPr>
            <w:tcW w:w="1325" w:type="dxa"/>
            <w:shd w:val="clear" w:color="auto" w:fill="auto"/>
            <w:vAlign w:val="bottom"/>
          </w:tcPr>
          <w:p w:rsidR="00F23AFF" w:rsidRPr="00BD00E5" w:rsidRDefault="00F23AFF" w:rsidP="00BD00E5">
            <w:pPr>
              <w:spacing w:line="340" w:lineRule="exact"/>
              <w:jc w:val="center"/>
              <w:rPr>
                <w:rFonts w:ascii="Arial" w:hAnsi="Arial" w:cs="Arial"/>
                <w:sz w:val="18"/>
                <w:szCs w:val="18"/>
              </w:rPr>
            </w:pPr>
            <w:r w:rsidRPr="00BD00E5">
              <w:rPr>
                <w:rFonts w:ascii="Arial" w:hAnsi="Arial" w:cs="Arial"/>
                <w:sz w:val="18"/>
                <w:szCs w:val="18"/>
              </w:rPr>
              <w:t>(Restated)</w:t>
            </w:r>
          </w:p>
        </w:tc>
        <w:tc>
          <w:tcPr>
            <w:tcW w:w="1325" w:type="dxa"/>
            <w:shd w:val="clear" w:color="auto" w:fill="auto"/>
            <w:vAlign w:val="bottom"/>
          </w:tcPr>
          <w:p w:rsidR="00F23AFF" w:rsidRPr="00BD00E5" w:rsidRDefault="00F23AFF" w:rsidP="00BD00E5">
            <w:pPr>
              <w:spacing w:line="340" w:lineRule="exact"/>
              <w:jc w:val="center"/>
              <w:rPr>
                <w:rFonts w:ascii="Arial" w:hAnsi="Arial" w:cs="Arial"/>
                <w:sz w:val="18"/>
                <w:szCs w:val="18"/>
              </w:rPr>
            </w:pPr>
          </w:p>
        </w:tc>
        <w:tc>
          <w:tcPr>
            <w:tcW w:w="1325" w:type="dxa"/>
            <w:shd w:val="clear" w:color="auto" w:fill="auto"/>
            <w:vAlign w:val="bottom"/>
          </w:tcPr>
          <w:p w:rsidR="00F23AFF" w:rsidRPr="00BD00E5" w:rsidRDefault="00F23AFF" w:rsidP="00BD00E5">
            <w:pPr>
              <w:spacing w:line="340" w:lineRule="exact"/>
              <w:jc w:val="center"/>
              <w:rPr>
                <w:rFonts w:ascii="Arial" w:hAnsi="Arial" w:cs="Arial"/>
                <w:sz w:val="18"/>
                <w:szCs w:val="18"/>
              </w:rPr>
            </w:pPr>
            <w:r w:rsidRPr="00BD00E5">
              <w:rPr>
                <w:rFonts w:ascii="Arial" w:hAnsi="Arial" w:cs="Arial"/>
                <w:sz w:val="18"/>
                <w:szCs w:val="18"/>
              </w:rPr>
              <w:t>(Restated)</w:t>
            </w:r>
          </w:p>
        </w:tc>
      </w:tr>
      <w:tr w:rsidR="00F23AFF" w:rsidRPr="009B799C" w:rsidTr="006A5020">
        <w:tc>
          <w:tcPr>
            <w:tcW w:w="4068" w:type="dxa"/>
          </w:tcPr>
          <w:p w:rsidR="00F23AFF" w:rsidRPr="00BD00E5" w:rsidRDefault="00F23AFF" w:rsidP="00BD00E5">
            <w:pPr>
              <w:spacing w:line="340" w:lineRule="exact"/>
              <w:ind w:left="252" w:right="-43" w:hanging="252"/>
              <w:rPr>
                <w:rFonts w:ascii="Arial" w:hAnsi="Arial" w:cs="Arial"/>
                <w:sz w:val="18"/>
                <w:szCs w:val="18"/>
              </w:rPr>
            </w:pPr>
            <w:r w:rsidRPr="00BD00E5">
              <w:rPr>
                <w:rFonts w:ascii="Arial" w:hAnsi="Arial" w:cs="Arial"/>
                <w:sz w:val="18"/>
                <w:szCs w:val="18"/>
              </w:rPr>
              <w:t>Raw materials and consumables used</w:t>
            </w:r>
          </w:p>
        </w:tc>
        <w:tc>
          <w:tcPr>
            <w:tcW w:w="1325" w:type="dxa"/>
            <w:shd w:val="clear" w:color="auto" w:fill="auto"/>
            <w:vAlign w:val="bottom"/>
          </w:tcPr>
          <w:p w:rsidR="00F23AFF" w:rsidRPr="00BD00E5" w:rsidRDefault="00F23AFF" w:rsidP="00BD00E5">
            <w:pPr>
              <w:tabs>
                <w:tab w:val="decimal" w:pos="1062"/>
              </w:tabs>
              <w:spacing w:line="340" w:lineRule="exact"/>
              <w:ind w:left="-78" w:right="27"/>
              <w:jc w:val="thaiDistribute"/>
              <w:rPr>
                <w:rFonts w:ascii="Arial" w:hAnsi="Arial" w:cs="Arial"/>
                <w:sz w:val="18"/>
                <w:szCs w:val="18"/>
              </w:rPr>
            </w:pPr>
            <w:r w:rsidRPr="00BD00E5">
              <w:rPr>
                <w:rFonts w:ascii="Arial" w:hAnsi="Arial" w:cs="Arial"/>
                <w:sz w:val="18"/>
                <w:szCs w:val="18"/>
              </w:rPr>
              <w:t>4,040,195</w:t>
            </w:r>
          </w:p>
        </w:tc>
        <w:tc>
          <w:tcPr>
            <w:tcW w:w="1325" w:type="dxa"/>
            <w:shd w:val="clear" w:color="auto" w:fill="auto"/>
            <w:vAlign w:val="bottom"/>
          </w:tcPr>
          <w:p w:rsidR="00F23AFF" w:rsidRPr="00BD00E5" w:rsidRDefault="00F23AFF" w:rsidP="00BD00E5">
            <w:pPr>
              <w:tabs>
                <w:tab w:val="decimal" w:pos="1062"/>
              </w:tabs>
              <w:spacing w:line="340" w:lineRule="exact"/>
              <w:ind w:left="-78" w:right="27"/>
              <w:jc w:val="thaiDistribute"/>
              <w:rPr>
                <w:rFonts w:ascii="Arial" w:hAnsi="Arial" w:cs="Arial"/>
                <w:sz w:val="18"/>
                <w:szCs w:val="18"/>
              </w:rPr>
            </w:pPr>
            <w:r w:rsidRPr="00BD00E5">
              <w:rPr>
                <w:rFonts w:ascii="Arial" w:hAnsi="Arial" w:cs="Arial"/>
                <w:sz w:val="18"/>
                <w:szCs w:val="18"/>
              </w:rPr>
              <w:t>4,847,168</w:t>
            </w:r>
          </w:p>
        </w:tc>
        <w:tc>
          <w:tcPr>
            <w:tcW w:w="1325" w:type="dxa"/>
            <w:shd w:val="clear" w:color="auto" w:fill="auto"/>
            <w:vAlign w:val="bottom"/>
          </w:tcPr>
          <w:p w:rsidR="00F23AFF" w:rsidRPr="00BD00E5" w:rsidRDefault="00F23AFF" w:rsidP="00BD00E5">
            <w:pPr>
              <w:tabs>
                <w:tab w:val="decimal" w:pos="1062"/>
              </w:tabs>
              <w:spacing w:line="340" w:lineRule="exact"/>
              <w:ind w:left="-78" w:right="27"/>
              <w:jc w:val="thaiDistribute"/>
              <w:rPr>
                <w:rFonts w:ascii="Arial" w:hAnsi="Arial" w:cs="Arial"/>
                <w:sz w:val="18"/>
                <w:szCs w:val="18"/>
              </w:rPr>
            </w:pPr>
            <w:r w:rsidRPr="00BD00E5">
              <w:rPr>
                <w:rFonts w:ascii="Arial" w:hAnsi="Arial" w:cs="Arial"/>
                <w:sz w:val="18"/>
                <w:szCs w:val="18"/>
              </w:rPr>
              <w:t>3,037,662</w:t>
            </w:r>
          </w:p>
        </w:tc>
        <w:tc>
          <w:tcPr>
            <w:tcW w:w="1325" w:type="dxa"/>
            <w:shd w:val="clear" w:color="auto" w:fill="auto"/>
            <w:vAlign w:val="bottom"/>
          </w:tcPr>
          <w:p w:rsidR="00F23AFF" w:rsidRPr="00BD00E5" w:rsidRDefault="00F23AFF" w:rsidP="00BD00E5">
            <w:pPr>
              <w:tabs>
                <w:tab w:val="decimal" w:pos="1062"/>
              </w:tabs>
              <w:spacing w:line="340" w:lineRule="exact"/>
              <w:ind w:left="-78" w:right="27"/>
              <w:jc w:val="thaiDistribute"/>
              <w:rPr>
                <w:rFonts w:ascii="Arial" w:hAnsi="Arial" w:cs="Arial"/>
                <w:sz w:val="18"/>
                <w:szCs w:val="18"/>
              </w:rPr>
            </w:pPr>
            <w:r w:rsidRPr="00BD00E5">
              <w:rPr>
                <w:rFonts w:ascii="Arial" w:hAnsi="Arial" w:cs="Arial"/>
                <w:sz w:val="18"/>
                <w:szCs w:val="18"/>
              </w:rPr>
              <w:t>3,639,391</w:t>
            </w:r>
          </w:p>
        </w:tc>
      </w:tr>
      <w:tr w:rsidR="00F23AFF" w:rsidRPr="009B799C" w:rsidTr="006A5020">
        <w:tc>
          <w:tcPr>
            <w:tcW w:w="4068" w:type="dxa"/>
          </w:tcPr>
          <w:p w:rsidR="00F23AFF" w:rsidRPr="00BD00E5" w:rsidRDefault="00F23AFF" w:rsidP="00BD00E5">
            <w:pPr>
              <w:spacing w:line="340" w:lineRule="exact"/>
              <w:ind w:left="252" w:right="-43" w:hanging="252"/>
              <w:rPr>
                <w:rFonts w:ascii="Arial" w:hAnsi="Arial" w:cs="Arial"/>
                <w:sz w:val="18"/>
                <w:szCs w:val="18"/>
              </w:rPr>
            </w:pPr>
            <w:r w:rsidRPr="00BD00E5">
              <w:rPr>
                <w:rFonts w:ascii="Arial" w:hAnsi="Arial" w:cs="Arial"/>
                <w:sz w:val="18"/>
                <w:szCs w:val="18"/>
              </w:rPr>
              <w:t>Changes in inventories of finished goods and work in process</w:t>
            </w:r>
          </w:p>
        </w:tc>
        <w:tc>
          <w:tcPr>
            <w:tcW w:w="1325" w:type="dxa"/>
            <w:shd w:val="clear" w:color="auto" w:fill="auto"/>
            <w:vAlign w:val="bottom"/>
          </w:tcPr>
          <w:p w:rsidR="00F23AFF" w:rsidRPr="00BD00E5" w:rsidRDefault="00F23AFF" w:rsidP="00BD00E5">
            <w:pPr>
              <w:tabs>
                <w:tab w:val="decimal" w:pos="1062"/>
              </w:tabs>
              <w:spacing w:line="340" w:lineRule="exact"/>
              <w:ind w:left="-78" w:right="27"/>
              <w:jc w:val="thaiDistribute"/>
              <w:rPr>
                <w:rFonts w:ascii="Arial" w:hAnsi="Arial" w:cs="Arial"/>
                <w:sz w:val="18"/>
                <w:szCs w:val="18"/>
              </w:rPr>
            </w:pPr>
            <w:r w:rsidRPr="00BD00E5">
              <w:rPr>
                <w:rFonts w:ascii="Arial" w:hAnsi="Arial" w:cs="Arial"/>
                <w:sz w:val="18"/>
                <w:szCs w:val="18"/>
              </w:rPr>
              <w:t>(244,514)</w:t>
            </w:r>
          </w:p>
        </w:tc>
        <w:tc>
          <w:tcPr>
            <w:tcW w:w="1325" w:type="dxa"/>
            <w:shd w:val="clear" w:color="auto" w:fill="auto"/>
            <w:vAlign w:val="bottom"/>
          </w:tcPr>
          <w:p w:rsidR="00F23AFF" w:rsidRPr="00BD00E5" w:rsidRDefault="00F23AFF" w:rsidP="00BD00E5">
            <w:pPr>
              <w:tabs>
                <w:tab w:val="decimal" w:pos="1062"/>
              </w:tabs>
              <w:spacing w:line="340" w:lineRule="exact"/>
              <w:ind w:left="-78" w:right="27"/>
              <w:jc w:val="thaiDistribute"/>
              <w:rPr>
                <w:rFonts w:ascii="Arial" w:hAnsi="Arial" w:cs="Arial"/>
                <w:sz w:val="18"/>
                <w:szCs w:val="18"/>
              </w:rPr>
            </w:pPr>
            <w:r w:rsidRPr="00BD00E5">
              <w:rPr>
                <w:rFonts w:ascii="Arial" w:hAnsi="Arial" w:cs="Arial"/>
                <w:sz w:val="18"/>
                <w:szCs w:val="18"/>
              </w:rPr>
              <w:t>(316,446)</w:t>
            </w:r>
          </w:p>
        </w:tc>
        <w:tc>
          <w:tcPr>
            <w:tcW w:w="1325" w:type="dxa"/>
            <w:shd w:val="clear" w:color="auto" w:fill="auto"/>
            <w:vAlign w:val="bottom"/>
          </w:tcPr>
          <w:p w:rsidR="00F23AFF" w:rsidRPr="00BD00E5" w:rsidRDefault="00F23AFF" w:rsidP="00BD00E5">
            <w:pPr>
              <w:tabs>
                <w:tab w:val="decimal" w:pos="1062"/>
              </w:tabs>
              <w:spacing w:line="340" w:lineRule="exact"/>
              <w:ind w:left="-78" w:right="27"/>
              <w:jc w:val="thaiDistribute"/>
              <w:rPr>
                <w:rFonts w:ascii="Arial" w:hAnsi="Arial" w:cs="Arial"/>
                <w:sz w:val="18"/>
                <w:szCs w:val="18"/>
              </w:rPr>
            </w:pPr>
            <w:r w:rsidRPr="00BD00E5">
              <w:rPr>
                <w:rFonts w:ascii="Arial" w:hAnsi="Arial" w:cs="Arial"/>
                <w:sz w:val="18"/>
                <w:szCs w:val="18"/>
              </w:rPr>
              <w:t>(128,803)</w:t>
            </w:r>
          </w:p>
        </w:tc>
        <w:tc>
          <w:tcPr>
            <w:tcW w:w="1325" w:type="dxa"/>
            <w:shd w:val="clear" w:color="auto" w:fill="auto"/>
            <w:vAlign w:val="bottom"/>
          </w:tcPr>
          <w:p w:rsidR="00F23AFF" w:rsidRPr="00BD00E5" w:rsidRDefault="00F23AFF" w:rsidP="00BD00E5">
            <w:pPr>
              <w:tabs>
                <w:tab w:val="decimal" w:pos="1062"/>
              </w:tabs>
              <w:spacing w:line="340" w:lineRule="exact"/>
              <w:ind w:left="-78" w:right="27"/>
              <w:jc w:val="thaiDistribute"/>
              <w:rPr>
                <w:rFonts w:ascii="Arial" w:hAnsi="Arial" w:cs="Arial"/>
                <w:sz w:val="18"/>
                <w:szCs w:val="18"/>
              </w:rPr>
            </w:pPr>
            <w:r w:rsidRPr="00BD00E5">
              <w:rPr>
                <w:rFonts w:ascii="Arial" w:hAnsi="Arial" w:cs="Arial"/>
                <w:sz w:val="18"/>
                <w:szCs w:val="18"/>
              </w:rPr>
              <w:t>(304,305)</w:t>
            </w:r>
          </w:p>
        </w:tc>
      </w:tr>
      <w:tr w:rsidR="00F23AFF" w:rsidRPr="009B799C" w:rsidTr="006A5020">
        <w:tc>
          <w:tcPr>
            <w:tcW w:w="4068" w:type="dxa"/>
          </w:tcPr>
          <w:p w:rsidR="00F23AFF" w:rsidRPr="00BD00E5" w:rsidRDefault="00F23AFF" w:rsidP="00BD00E5">
            <w:pPr>
              <w:spacing w:line="340" w:lineRule="exact"/>
              <w:ind w:left="252" w:right="-43" w:hanging="252"/>
              <w:rPr>
                <w:rFonts w:ascii="Arial" w:hAnsi="Arial" w:cs="Arial"/>
                <w:sz w:val="18"/>
                <w:szCs w:val="18"/>
              </w:rPr>
            </w:pPr>
            <w:r w:rsidRPr="00BD00E5">
              <w:rPr>
                <w:rFonts w:ascii="Arial" w:hAnsi="Arial" w:cs="Arial"/>
                <w:sz w:val="18"/>
                <w:szCs w:val="18"/>
              </w:rPr>
              <w:t>Salary and wages and other employee benefits</w:t>
            </w:r>
          </w:p>
        </w:tc>
        <w:tc>
          <w:tcPr>
            <w:tcW w:w="1325" w:type="dxa"/>
            <w:shd w:val="clear" w:color="auto" w:fill="auto"/>
            <w:vAlign w:val="bottom"/>
          </w:tcPr>
          <w:p w:rsidR="00F23AFF" w:rsidRPr="00BD00E5" w:rsidRDefault="00F23AFF" w:rsidP="00BD00E5">
            <w:pPr>
              <w:tabs>
                <w:tab w:val="decimal" w:pos="1062"/>
              </w:tabs>
              <w:spacing w:line="340" w:lineRule="exact"/>
              <w:ind w:left="-78" w:right="27"/>
              <w:jc w:val="thaiDistribute"/>
              <w:rPr>
                <w:rFonts w:ascii="Arial" w:hAnsi="Arial" w:cs="Arial"/>
                <w:sz w:val="18"/>
                <w:szCs w:val="18"/>
              </w:rPr>
            </w:pPr>
            <w:r w:rsidRPr="00BD00E5">
              <w:rPr>
                <w:rFonts w:ascii="Arial" w:hAnsi="Arial" w:cs="Arial"/>
                <w:sz w:val="18"/>
                <w:szCs w:val="18"/>
              </w:rPr>
              <w:t>754,569</w:t>
            </w:r>
          </w:p>
        </w:tc>
        <w:tc>
          <w:tcPr>
            <w:tcW w:w="1325" w:type="dxa"/>
            <w:shd w:val="clear" w:color="auto" w:fill="auto"/>
            <w:vAlign w:val="bottom"/>
          </w:tcPr>
          <w:p w:rsidR="00F23AFF" w:rsidRPr="00BD00E5" w:rsidRDefault="00F23AFF" w:rsidP="00BD00E5">
            <w:pPr>
              <w:tabs>
                <w:tab w:val="decimal" w:pos="1062"/>
              </w:tabs>
              <w:spacing w:line="340" w:lineRule="exact"/>
              <w:ind w:left="-78" w:right="27"/>
              <w:jc w:val="thaiDistribute"/>
              <w:rPr>
                <w:rFonts w:ascii="Arial" w:hAnsi="Arial" w:cs="Arial"/>
                <w:sz w:val="18"/>
                <w:szCs w:val="18"/>
              </w:rPr>
            </w:pPr>
            <w:r w:rsidRPr="00BD00E5">
              <w:rPr>
                <w:rFonts w:ascii="Arial" w:hAnsi="Arial" w:cs="Arial" w:hint="cs"/>
                <w:sz w:val="18"/>
                <w:szCs w:val="18"/>
                <w:cs/>
              </w:rPr>
              <w:t>719</w:t>
            </w:r>
            <w:r w:rsidRPr="00BD00E5">
              <w:rPr>
                <w:rFonts w:ascii="Arial" w:hAnsi="Arial" w:cs="Arial"/>
                <w:sz w:val="18"/>
                <w:szCs w:val="18"/>
              </w:rPr>
              <w:t>,</w:t>
            </w:r>
            <w:r w:rsidRPr="00BD00E5">
              <w:rPr>
                <w:rFonts w:ascii="Arial" w:hAnsi="Arial" w:cs="Arial" w:hint="cs"/>
                <w:sz w:val="18"/>
                <w:szCs w:val="18"/>
                <w:cs/>
              </w:rPr>
              <w:t>938</w:t>
            </w:r>
          </w:p>
        </w:tc>
        <w:tc>
          <w:tcPr>
            <w:tcW w:w="1325" w:type="dxa"/>
            <w:shd w:val="clear" w:color="auto" w:fill="auto"/>
            <w:vAlign w:val="bottom"/>
          </w:tcPr>
          <w:p w:rsidR="00F23AFF" w:rsidRPr="00BD00E5" w:rsidRDefault="00F23AFF" w:rsidP="00BD00E5">
            <w:pPr>
              <w:tabs>
                <w:tab w:val="decimal" w:pos="1062"/>
              </w:tabs>
              <w:spacing w:line="340" w:lineRule="exact"/>
              <w:ind w:left="-78" w:right="27"/>
              <w:jc w:val="thaiDistribute"/>
              <w:rPr>
                <w:rFonts w:ascii="Arial" w:hAnsi="Arial" w:cs="Arial"/>
                <w:sz w:val="18"/>
                <w:szCs w:val="18"/>
              </w:rPr>
            </w:pPr>
            <w:r w:rsidRPr="00BD00E5">
              <w:rPr>
                <w:rFonts w:ascii="Arial" w:hAnsi="Arial" w:cs="Arial"/>
                <w:sz w:val="18"/>
                <w:szCs w:val="18"/>
              </w:rPr>
              <w:t>307,616</w:t>
            </w:r>
          </w:p>
        </w:tc>
        <w:tc>
          <w:tcPr>
            <w:tcW w:w="1325" w:type="dxa"/>
            <w:shd w:val="clear" w:color="auto" w:fill="auto"/>
            <w:vAlign w:val="bottom"/>
          </w:tcPr>
          <w:p w:rsidR="00F23AFF" w:rsidRPr="00BD00E5" w:rsidRDefault="00F23AFF" w:rsidP="00BD00E5">
            <w:pPr>
              <w:tabs>
                <w:tab w:val="decimal" w:pos="1062"/>
              </w:tabs>
              <w:spacing w:line="340" w:lineRule="exact"/>
              <w:ind w:left="-78" w:right="27"/>
              <w:jc w:val="thaiDistribute"/>
              <w:rPr>
                <w:rFonts w:ascii="Arial" w:hAnsi="Arial" w:cs="Arial"/>
                <w:sz w:val="18"/>
                <w:szCs w:val="18"/>
              </w:rPr>
            </w:pPr>
            <w:r w:rsidRPr="00BD00E5">
              <w:rPr>
                <w:rFonts w:ascii="Arial" w:hAnsi="Arial" w:cs="Arial"/>
                <w:sz w:val="18"/>
                <w:szCs w:val="18"/>
              </w:rPr>
              <w:t>271</w:t>
            </w:r>
            <w:r w:rsidR="00727E0F" w:rsidRPr="00BD00E5">
              <w:rPr>
                <w:rFonts w:ascii="Arial" w:hAnsi="Arial" w:cs="Arial"/>
                <w:sz w:val="18"/>
                <w:szCs w:val="18"/>
              </w:rPr>
              <w:t>,</w:t>
            </w:r>
            <w:r w:rsidRPr="00BD00E5">
              <w:rPr>
                <w:rFonts w:ascii="Arial" w:hAnsi="Arial" w:cs="Arial"/>
                <w:sz w:val="18"/>
                <w:szCs w:val="18"/>
              </w:rPr>
              <w:t>216</w:t>
            </w:r>
          </w:p>
        </w:tc>
      </w:tr>
      <w:tr w:rsidR="00FA7271" w:rsidRPr="009B799C" w:rsidTr="006A5020">
        <w:tc>
          <w:tcPr>
            <w:tcW w:w="4068" w:type="dxa"/>
          </w:tcPr>
          <w:p w:rsidR="00FA7271" w:rsidRPr="00BD00E5" w:rsidRDefault="00FA7271" w:rsidP="00FA7271">
            <w:pPr>
              <w:spacing w:line="340" w:lineRule="exact"/>
              <w:ind w:left="252" w:right="-108" w:hanging="252"/>
              <w:rPr>
                <w:rFonts w:ascii="Arial" w:hAnsi="Arial" w:cs="Arial"/>
                <w:sz w:val="18"/>
                <w:szCs w:val="18"/>
              </w:rPr>
            </w:pPr>
            <w:r w:rsidRPr="00BD00E5">
              <w:rPr>
                <w:rFonts w:ascii="Arial" w:hAnsi="Arial" w:cs="Arial"/>
                <w:sz w:val="18"/>
                <w:szCs w:val="18"/>
              </w:rPr>
              <w:t xml:space="preserve">Depreciation and amortisation </w:t>
            </w:r>
          </w:p>
        </w:tc>
        <w:tc>
          <w:tcPr>
            <w:tcW w:w="1325" w:type="dxa"/>
            <w:shd w:val="clear" w:color="auto" w:fill="auto"/>
            <w:vAlign w:val="bottom"/>
          </w:tcPr>
          <w:p w:rsidR="00FA7271" w:rsidRPr="00FA7271" w:rsidRDefault="00FA7271" w:rsidP="00FA7271">
            <w:pPr>
              <w:tabs>
                <w:tab w:val="decimal" w:pos="1062"/>
              </w:tabs>
              <w:spacing w:line="340" w:lineRule="exact"/>
              <w:ind w:left="-78" w:right="27"/>
              <w:jc w:val="thaiDistribute"/>
              <w:rPr>
                <w:rFonts w:ascii="Arial" w:hAnsi="Arial" w:cs="Arial"/>
                <w:sz w:val="18"/>
                <w:szCs w:val="18"/>
              </w:rPr>
            </w:pPr>
            <w:r w:rsidRPr="00FA7271">
              <w:rPr>
                <w:rFonts w:ascii="Arial" w:hAnsi="Arial" w:cs="Arial"/>
                <w:sz w:val="18"/>
                <w:szCs w:val="18"/>
              </w:rPr>
              <w:t>222,864</w:t>
            </w:r>
          </w:p>
        </w:tc>
        <w:tc>
          <w:tcPr>
            <w:tcW w:w="1325" w:type="dxa"/>
            <w:shd w:val="clear" w:color="auto" w:fill="auto"/>
            <w:vAlign w:val="bottom"/>
          </w:tcPr>
          <w:p w:rsidR="00FA7271" w:rsidRPr="00FA7271" w:rsidRDefault="00FA7271" w:rsidP="00FA7271">
            <w:pPr>
              <w:tabs>
                <w:tab w:val="decimal" w:pos="1062"/>
              </w:tabs>
              <w:spacing w:line="340" w:lineRule="exact"/>
              <w:ind w:left="-78" w:right="27"/>
              <w:jc w:val="thaiDistribute"/>
              <w:rPr>
                <w:rFonts w:ascii="Arial" w:hAnsi="Arial" w:cs="Arial"/>
                <w:sz w:val="18"/>
                <w:szCs w:val="18"/>
              </w:rPr>
            </w:pPr>
            <w:r w:rsidRPr="00FA7271">
              <w:rPr>
                <w:rFonts w:ascii="Arial" w:hAnsi="Arial" w:cs="Arial"/>
                <w:sz w:val="18"/>
                <w:szCs w:val="18"/>
              </w:rPr>
              <w:t>233,489</w:t>
            </w:r>
          </w:p>
        </w:tc>
        <w:tc>
          <w:tcPr>
            <w:tcW w:w="1325" w:type="dxa"/>
            <w:shd w:val="clear" w:color="auto" w:fill="auto"/>
            <w:vAlign w:val="bottom"/>
          </w:tcPr>
          <w:p w:rsidR="00FA7271" w:rsidRPr="00FA7271" w:rsidRDefault="00FA7271" w:rsidP="00FA7271">
            <w:pPr>
              <w:tabs>
                <w:tab w:val="decimal" w:pos="1062"/>
              </w:tabs>
              <w:spacing w:line="340" w:lineRule="exact"/>
              <w:ind w:left="-78" w:right="27"/>
              <w:jc w:val="thaiDistribute"/>
              <w:rPr>
                <w:rFonts w:ascii="Arial" w:hAnsi="Arial" w:cs="Arial"/>
                <w:sz w:val="18"/>
                <w:szCs w:val="18"/>
              </w:rPr>
            </w:pPr>
            <w:r w:rsidRPr="00FA7271">
              <w:rPr>
                <w:rFonts w:ascii="Arial" w:hAnsi="Arial" w:cs="Arial"/>
                <w:sz w:val="18"/>
                <w:szCs w:val="18"/>
              </w:rPr>
              <w:t>95,385</w:t>
            </w:r>
          </w:p>
        </w:tc>
        <w:tc>
          <w:tcPr>
            <w:tcW w:w="1325" w:type="dxa"/>
            <w:shd w:val="clear" w:color="auto" w:fill="auto"/>
            <w:vAlign w:val="bottom"/>
          </w:tcPr>
          <w:p w:rsidR="00FA7271" w:rsidRPr="00FA7271" w:rsidRDefault="00FA7271" w:rsidP="00FA7271">
            <w:pPr>
              <w:tabs>
                <w:tab w:val="decimal" w:pos="1062"/>
              </w:tabs>
              <w:spacing w:line="340" w:lineRule="exact"/>
              <w:ind w:left="-78" w:right="27"/>
              <w:jc w:val="thaiDistribute"/>
              <w:rPr>
                <w:rFonts w:ascii="Arial" w:hAnsi="Arial" w:cs="Arial"/>
                <w:sz w:val="18"/>
                <w:szCs w:val="18"/>
              </w:rPr>
            </w:pPr>
            <w:r w:rsidRPr="00FA7271">
              <w:rPr>
                <w:rFonts w:ascii="Arial" w:hAnsi="Arial" w:cs="Arial"/>
                <w:sz w:val="18"/>
                <w:szCs w:val="18"/>
              </w:rPr>
              <w:t>96,527</w:t>
            </w:r>
          </w:p>
        </w:tc>
      </w:tr>
      <w:tr w:rsidR="00FA7271" w:rsidRPr="009B799C" w:rsidTr="006A5020">
        <w:tc>
          <w:tcPr>
            <w:tcW w:w="4068" w:type="dxa"/>
          </w:tcPr>
          <w:p w:rsidR="00FA7271" w:rsidRPr="00BD00E5" w:rsidRDefault="00FA7271" w:rsidP="00FA7271">
            <w:pPr>
              <w:spacing w:line="340" w:lineRule="exact"/>
              <w:ind w:left="252" w:right="-43" w:hanging="252"/>
              <w:rPr>
                <w:rFonts w:ascii="Arial" w:hAnsi="Arial" w:cs="Arial"/>
                <w:sz w:val="18"/>
                <w:szCs w:val="18"/>
              </w:rPr>
            </w:pPr>
            <w:r w:rsidRPr="00BD00E5">
              <w:rPr>
                <w:rFonts w:ascii="Arial" w:hAnsi="Arial" w:cs="Arial"/>
                <w:sz w:val="18"/>
                <w:szCs w:val="18"/>
              </w:rPr>
              <w:t>Promotion expenses</w:t>
            </w:r>
          </w:p>
        </w:tc>
        <w:tc>
          <w:tcPr>
            <w:tcW w:w="1325" w:type="dxa"/>
            <w:shd w:val="clear" w:color="auto" w:fill="auto"/>
            <w:vAlign w:val="bottom"/>
          </w:tcPr>
          <w:p w:rsidR="00FA7271" w:rsidRPr="00FA7271" w:rsidRDefault="00FA7271" w:rsidP="00FA7271">
            <w:pPr>
              <w:tabs>
                <w:tab w:val="decimal" w:pos="1062"/>
              </w:tabs>
              <w:spacing w:line="340" w:lineRule="exact"/>
              <w:ind w:left="-78" w:right="27"/>
              <w:jc w:val="thaiDistribute"/>
              <w:rPr>
                <w:rFonts w:ascii="Arial" w:hAnsi="Arial" w:cs="Arial"/>
                <w:sz w:val="18"/>
                <w:szCs w:val="18"/>
              </w:rPr>
            </w:pPr>
            <w:r w:rsidRPr="00FA7271">
              <w:rPr>
                <w:rFonts w:ascii="Arial" w:hAnsi="Arial" w:cs="Arial"/>
                <w:sz w:val="18"/>
                <w:szCs w:val="18"/>
              </w:rPr>
              <w:t>66,263</w:t>
            </w:r>
          </w:p>
        </w:tc>
        <w:tc>
          <w:tcPr>
            <w:tcW w:w="1325" w:type="dxa"/>
            <w:shd w:val="clear" w:color="auto" w:fill="auto"/>
            <w:vAlign w:val="bottom"/>
          </w:tcPr>
          <w:p w:rsidR="00FA7271" w:rsidRPr="00FA7271" w:rsidRDefault="00FA7271" w:rsidP="00FA7271">
            <w:pPr>
              <w:tabs>
                <w:tab w:val="decimal" w:pos="1062"/>
              </w:tabs>
              <w:spacing w:line="340" w:lineRule="exact"/>
              <w:ind w:left="-78" w:right="27"/>
              <w:jc w:val="thaiDistribute"/>
              <w:rPr>
                <w:rFonts w:ascii="Arial" w:hAnsi="Arial" w:cs="Arial"/>
                <w:sz w:val="18"/>
                <w:szCs w:val="18"/>
              </w:rPr>
            </w:pPr>
            <w:r w:rsidRPr="00FA7271">
              <w:rPr>
                <w:rFonts w:ascii="Arial" w:hAnsi="Arial" w:cs="Arial"/>
                <w:sz w:val="18"/>
                <w:szCs w:val="18"/>
              </w:rPr>
              <w:t>81,911</w:t>
            </w:r>
          </w:p>
        </w:tc>
        <w:tc>
          <w:tcPr>
            <w:tcW w:w="1325" w:type="dxa"/>
            <w:shd w:val="clear" w:color="auto" w:fill="auto"/>
            <w:vAlign w:val="bottom"/>
          </w:tcPr>
          <w:p w:rsidR="00FA7271" w:rsidRPr="00FA7271" w:rsidRDefault="00FA7271" w:rsidP="00FA7271">
            <w:pPr>
              <w:tabs>
                <w:tab w:val="decimal" w:pos="1062"/>
              </w:tabs>
              <w:spacing w:line="340" w:lineRule="exact"/>
              <w:ind w:left="-78" w:right="27"/>
              <w:jc w:val="thaiDistribute"/>
              <w:rPr>
                <w:rFonts w:ascii="Arial" w:hAnsi="Arial" w:cs="Arial"/>
                <w:sz w:val="18"/>
                <w:szCs w:val="18"/>
              </w:rPr>
            </w:pPr>
            <w:r w:rsidRPr="00FA7271">
              <w:rPr>
                <w:rFonts w:ascii="Arial" w:hAnsi="Arial" w:cs="Arial"/>
                <w:sz w:val="18"/>
                <w:szCs w:val="18"/>
              </w:rPr>
              <w:t>58,453</w:t>
            </w:r>
          </w:p>
        </w:tc>
        <w:tc>
          <w:tcPr>
            <w:tcW w:w="1325" w:type="dxa"/>
            <w:shd w:val="clear" w:color="auto" w:fill="auto"/>
            <w:vAlign w:val="bottom"/>
          </w:tcPr>
          <w:p w:rsidR="00FA7271" w:rsidRPr="00FA7271" w:rsidRDefault="00FA7271" w:rsidP="00FA7271">
            <w:pPr>
              <w:tabs>
                <w:tab w:val="decimal" w:pos="1062"/>
              </w:tabs>
              <w:spacing w:line="340" w:lineRule="exact"/>
              <w:ind w:left="-78" w:right="27"/>
              <w:jc w:val="thaiDistribute"/>
              <w:rPr>
                <w:rFonts w:ascii="Arial" w:hAnsi="Arial" w:cs="Arial"/>
                <w:sz w:val="18"/>
                <w:szCs w:val="18"/>
              </w:rPr>
            </w:pPr>
            <w:r w:rsidRPr="00FA7271">
              <w:rPr>
                <w:rFonts w:ascii="Arial" w:hAnsi="Arial" w:cs="Arial"/>
                <w:sz w:val="18"/>
                <w:szCs w:val="18"/>
              </w:rPr>
              <w:t>59,629</w:t>
            </w:r>
          </w:p>
        </w:tc>
      </w:tr>
      <w:tr w:rsidR="00FA7271" w:rsidRPr="009B799C" w:rsidTr="006A5020">
        <w:tc>
          <w:tcPr>
            <w:tcW w:w="4068" w:type="dxa"/>
          </w:tcPr>
          <w:p w:rsidR="00FA7271" w:rsidRPr="00BD00E5" w:rsidRDefault="00FA7271" w:rsidP="00FA7271">
            <w:pPr>
              <w:spacing w:line="340" w:lineRule="exact"/>
              <w:ind w:left="252" w:right="-43" w:hanging="252"/>
              <w:rPr>
                <w:rFonts w:ascii="Arial" w:hAnsi="Arial" w:cs="Arial"/>
                <w:sz w:val="18"/>
                <w:szCs w:val="18"/>
              </w:rPr>
            </w:pPr>
            <w:r w:rsidRPr="00BD00E5">
              <w:rPr>
                <w:rFonts w:ascii="Arial" w:hAnsi="Arial" w:cs="Arial"/>
                <w:sz w:val="18"/>
                <w:szCs w:val="18"/>
              </w:rPr>
              <w:t>Transportation expenses</w:t>
            </w:r>
          </w:p>
        </w:tc>
        <w:tc>
          <w:tcPr>
            <w:tcW w:w="1325" w:type="dxa"/>
            <w:shd w:val="clear" w:color="auto" w:fill="auto"/>
            <w:vAlign w:val="bottom"/>
          </w:tcPr>
          <w:p w:rsidR="00FA7271" w:rsidRPr="00FA7271" w:rsidRDefault="00FA7271" w:rsidP="00FA7271">
            <w:pPr>
              <w:tabs>
                <w:tab w:val="decimal" w:pos="1062"/>
              </w:tabs>
              <w:spacing w:line="340" w:lineRule="exact"/>
              <w:ind w:left="-78" w:right="27"/>
              <w:jc w:val="thaiDistribute"/>
              <w:rPr>
                <w:rFonts w:ascii="Arial" w:hAnsi="Arial" w:cs="Arial"/>
                <w:sz w:val="18"/>
                <w:szCs w:val="18"/>
              </w:rPr>
            </w:pPr>
            <w:r w:rsidRPr="00FA7271">
              <w:rPr>
                <w:rFonts w:ascii="Arial" w:hAnsi="Arial" w:cs="Arial"/>
                <w:sz w:val="18"/>
                <w:szCs w:val="18"/>
              </w:rPr>
              <w:t>135,289</w:t>
            </w:r>
          </w:p>
        </w:tc>
        <w:tc>
          <w:tcPr>
            <w:tcW w:w="1325" w:type="dxa"/>
            <w:shd w:val="clear" w:color="auto" w:fill="auto"/>
            <w:vAlign w:val="bottom"/>
          </w:tcPr>
          <w:p w:rsidR="00FA7271" w:rsidRPr="00FA7271" w:rsidRDefault="00FA7271" w:rsidP="00FA7271">
            <w:pPr>
              <w:tabs>
                <w:tab w:val="decimal" w:pos="1062"/>
              </w:tabs>
              <w:spacing w:line="340" w:lineRule="exact"/>
              <w:ind w:left="-78" w:right="27"/>
              <w:jc w:val="thaiDistribute"/>
              <w:rPr>
                <w:rFonts w:ascii="Arial" w:hAnsi="Arial" w:cs="Arial"/>
                <w:sz w:val="18"/>
                <w:szCs w:val="18"/>
              </w:rPr>
            </w:pPr>
            <w:r w:rsidRPr="00FA7271">
              <w:rPr>
                <w:rFonts w:ascii="Arial" w:hAnsi="Arial" w:cs="Arial"/>
                <w:sz w:val="18"/>
                <w:szCs w:val="18"/>
              </w:rPr>
              <w:t>175,927</w:t>
            </w:r>
          </w:p>
        </w:tc>
        <w:tc>
          <w:tcPr>
            <w:tcW w:w="1325" w:type="dxa"/>
            <w:shd w:val="clear" w:color="auto" w:fill="auto"/>
            <w:vAlign w:val="bottom"/>
          </w:tcPr>
          <w:p w:rsidR="00FA7271" w:rsidRPr="00FA7271" w:rsidRDefault="00FA7271" w:rsidP="00FA7271">
            <w:pPr>
              <w:tabs>
                <w:tab w:val="decimal" w:pos="1062"/>
              </w:tabs>
              <w:spacing w:line="340" w:lineRule="exact"/>
              <w:ind w:left="-78" w:right="27"/>
              <w:jc w:val="thaiDistribute"/>
              <w:rPr>
                <w:rFonts w:ascii="Arial" w:hAnsi="Arial" w:cs="Arial"/>
                <w:sz w:val="18"/>
                <w:szCs w:val="18"/>
              </w:rPr>
            </w:pPr>
            <w:r w:rsidRPr="00FA7271">
              <w:rPr>
                <w:rFonts w:ascii="Arial" w:hAnsi="Arial" w:cs="Arial"/>
                <w:sz w:val="18"/>
                <w:szCs w:val="18"/>
              </w:rPr>
              <w:t>115,030</w:t>
            </w:r>
          </w:p>
        </w:tc>
        <w:tc>
          <w:tcPr>
            <w:tcW w:w="1325" w:type="dxa"/>
            <w:shd w:val="clear" w:color="auto" w:fill="auto"/>
            <w:vAlign w:val="bottom"/>
          </w:tcPr>
          <w:p w:rsidR="00FA7271" w:rsidRPr="00FA7271" w:rsidRDefault="00FA7271" w:rsidP="00FA7271">
            <w:pPr>
              <w:tabs>
                <w:tab w:val="decimal" w:pos="1062"/>
              </w:tabs>
              <w:spacing w:line="340" w:lineRule="exact"/>
              <w:ind w:left="-78" w:right="27"/>
              <w:jc w:val="thaiDistribute"/>
              <w:rPr>
                <w:rFonts w:ascii="Arial" w:hAnsi="Arial" w:cs="Arial"/>
                <w:sz w:val="18"/>
                <w:szCs w:val="18"/>
              </w:rPr>
            </w:pPr>
            <w:r w:rsidRPr="00FA7271">
              <w:rPr>
                <w:rFonts w:ascii="Arial" w:hAnsi="Arial" w:cs="Arial"/>
                <w:sz w:val="18"/>
                <w:szCs w:val="18"/>
              </w:rPr>
              <w:t>105,800</w:t>
            </w:r>
          </w:p>
        </w:tc>
      </w:tr>
      <w:tr w:rsidR="00FA7271" w:rsidRPr="009B799C" w:rsidTr="006A5020">
        <w:tc>
          <w:tcPr>
            <w:tcW w:w="4068" w:type="dxa"/>
          </w:tcPr>
          <w:p w:rsidR="00FA7271" w:rsidRPr="00BD00E5" w:rsidRDefault="00FA7271" w:rsidP="00FA7271">
            <w:pPr>
              <w:spacing w:line="340" w:lineRule="exact"/>
              <w:ind w:left="252" w:right="-43" w:hanging="252"/>
              <w:rPr>
                <w:rFonts w:ascii="Arial" w:hAnsi="Arial" w:cs="Arial"/>
                <w:sz w:val="18"/>
                <w:szCs w:val="18"/>
              </w:rPr>
            </w:pPr>
            <w:r w:rsidRPr="00BD00E5">
              <w:rPr>
                <w:rFonts w:ascii="Arial" w:hAnsi="Arial" w:cs="Arial"/>
                <w:sz w:val="18"/>
                <w:szCs w:val="18"/>
              </w:rPr>
              <w:t>Repair and maintenance expenses</w:t>
            </w:r>
          </w:p>
        </w:tc>
        <w:tc>
          <w:tcPr>
            <w:tcW w:w="1325" w:type="dxa"/>
            <w:shd w:val="clear" w:color="auto" w:fill="auto"/>
            <w:vAlign w:val="bottom"/>
          </w:tcPr>
          <w:p w:rsidR="00FA7271" w:rsidRPr="00FA7271" w:rsidRDefault="00FA7271" w:rsidP="00FA7271">
            <w:pPr>
              <w:tabs>
                <w:tab w:val="decimal" w:pos="1062"/>
              </w:tabs>
              <w:spacing w:line="340" w:lineRule="exact"/>
              <w:ind w:left="-78" w:right="27"/>
              <w:jc w:val="thaiDistribute"/>
              <w:rPr>
                <w:rFonts w:ascii="Arial" w:hAnsi="Arial" w:cs="Arial"/>
                <w:sz w:val="18"/>
                <w:szCs w:val="18"/>
              </w:rPr>
            </w:pPr>
            <w:r w:rsidRPr="00FA7271">
              <w:rPr>
                <w:rFonts w:ascii="Arial" w:hAnsi="Arial" w:cs="Arial"/>
                <w:sz w:val="18"/>
                <w:szCs w:val="18"/>
              </w:rPr>
              <w:t>113,508</w:t>
            </w:r>
          </w:p>
        </w:tc>
        <w:tc>
          <w:tcPr>
            <w:tcW w:w="1325" w:type="dxa"/>
            <w:shd w:val="clear" w:color="auto" w:fill="auto"/>
            <w:vAlign w:val="bottom"/>
          </w:tcPr>
          <w:p w:rsidR="00FA7271" w:rsidRPr="00FA7271" w:rsidRDefault="00FA7271" w:rsidP="00FA7271">
            <w:pPr>
              <w:tabs>
                <w:tab w:val="decimal" w:pos="1062"/>
              </w:tabs>
              <w:spacing w:line="340" w:lineRule="exact"/>
              <w:ind w:left="-78" w:right="27"/>
              <w:jc w:val="thaiDistribute"/>
              <w:rPr>
                <w:rFonts w:ascii="Arial" w:hAnsi="Arial" w:cs="Arial"/>
                <w:sz w:val="18"/>
                <w:szCs w:val="18"/>
              </w:rPr>
            </w:pPr>
            <w:r w:rsidRPr="00FA7271">
              <w:rPr>
                <w:rFonts w:ascii="Arial" w:hAnsi="Arial" w:cs="Arial"/>
                <w:sz w:val="18"/>
                <w:szCs w:val="18"/>
              </w:rPr>
              <w:t>105,653</w:t>
            </w:r>
          </w:p>
        </w:tc>
        <w:tc>
          <w:tcPr>
            <w:tcW w:w="1325" w:type="dxa"/>
            <w:shd w:val="clear" w:color="auto" w:fill="auto"/>
            <w:vAlign w:val="bottom"/>
          </w:tcPr>
          <w:p w:rsidR="00FA7271" w:rsidRPr="00FA7271" w:rsidRDefault="00FA7271" w:rsidP="00FA7271">
            <w:pPr>
              <w:tabs>
                <w:tab w:val="decimal" w:pos="1062"/>
              </w:tabs>
              <w:spacing w:line="340" w:lineRule="exact"/>
              <w:ind w:left="-78" w:right="27"/>
              <w:jc w:val="thaiDistribute"/>
              <w:rPr>
                <w:rFonts w:ascii="Arial" w:hAnsi="Arial" w:cs="Arial"/>
                <w:sz w:val="18"/>
                <w:szCs w:val="18"/>
              </w:rPr>
            </w:pPr>
            <w:r w:rsidRPr="00FA7271">
              <w:rPr>
                <w:rFonts w:ascii="Arial" w:hAnsi="Arial" w:cs="Arial"/>
                <w:sz w:val="18"/>
                <w:szCs w:val="18"/>
              </w:rPr>
              <w:t>30,374</w:t>
            </w:r>
          </w:p>
        </w:tc>
        <w:tc>
          <w:tcPr>
            <w:tcW w:w="1325" w:type="dxa"/>
            <w:shd w:val="clear" w:color="auto" w:fill="auto"/>
            <w:vAlign w:val="bottom"/>
          </w:tcPr>
          <w:p w:rsidR="00FA7271" w:rsidRPr="00FA7271" w:rsidRDefault="00FA7271" w:rsidP="00FA7271">
            <w:pPr>
              <w:tabs>
                <w:tab w:val="decimal" w:pos="1062"/>
              </w:tabs>
              <w:spacing w:line="340" w:lineRule="exact"/>
              <w:ind w:left="-78" w:right="27"/>
              <w:jc w:val="thaiDistribute"/>
              <w:rPr>
                <w:rFonts w:ascii="Arial" w:hAnsi="Arial" w:cs="Arial"/>
                <w:sz w:val="18"/>
                <w:szCs w:val="18"/>
              </w:rPr>
            </w:pPr>
            <w:r w:rsidRPr="00FA7271">
              <w:rPr>
                <w:rFonts w:ascii="Arial" w:hAnsi="Arial" w:cs="Arial"/>
                <w:sz w:val="18"/>
                <w:szCs w:val="18"/>
              </w:rPr>
              <w:t>18,158</w:t>
            </w:r>
          </w:p>
        </w:tc>
      </w:tr>
      <w:tr w:rsidR="00FA7271" w:rsidRPr="009B799C" w:rsidTr="006A5020">
        <w:tc>
          <w:tcPr>
            <w:tcW w:w="4068" w:type="dxa"/>
          </w:tcPr>
          <w:p w:rsidR="00FA7271" w:rsidRPr="00BD00E5" w:rsidRDefault="00FA7271" w:rsidP="00FA7271">
            <w:pPr>
              <w:spacing w:line="340" w:lineRule="exact"/>
              <w:ind w:left="252" w:right="-43" w:hanging="252"/>
              <w:rPr>
                <w:rFonts w:ascii="Arial" w:hAnsi="Arial" w:cs="Arial"/>
                <w:sz w:val="18"/>
                <w:szCs w:val="18"/>
              </w:rPr>
            </w:pPr>
            <w:r w:rsidRPr="00BD00E5">
              <w:rPr>
                <w:rFonts w:ascii="Arial" w:hAnsi="Arial" w:cs="Arial"/>
                <w:sz w:val="18"/>
                <w:szCs w:val="18"/>
              </w:rPr>
              <w:t>Rental expenses from operating lease agreements</w:t>
            </w:r>
          </w:p>
        </w:tc>
        <w:tc>
          <w:tcPr>
            <w:tcW w:w="1325" w:type="dxa"/>
            <w:shd w:val="clear" w:color="auto" w:fill="auto"/>
            <w:vAlign w:val="bottom"/>
          </w:tcPr>
          <w:p w:rsidR="00FA7271" w:rsidRPr="00FA7271" w:rsidRDefault="00FA7271" w:rsidP="00FA7271">
            <w:pPr>
              <w:tabs>
                <w:tab w:val="decimal" w:pos="1062"/>
              </w:tabs>
              <w:spacing w:line="340" w:lineRule="exact"/>
              <w:ind w:left="-78" w:right="27"/>
              <w:jc w:val="thaiDistribute"/>
              <w:rPr>
                <w:rFonts w:ascii="Arial" w:hAnsi="Arial" w:cs="Arial"/>
                <w:sz w:val="18"/>
                <w:szCs w:val="18"/>
              </w:rPr>
            </w:pPr>
            <w:r w:rsidRPr="00FA7271">
              <w:rPr>
                <w:rFonts w:ascii="Arial" w:hAnsi="Arial" w:cs="Arial"/>
                <w:sz w:val="18"/>
                <w:szCs w:val="18"/>
              </w:rPr>
              <w:t>51,693</w:t>
            </w:r>
          </w:p>
        </w:tc>
        <w:tc>
          <w:tcPr>
            <w:tcW w:w="1325" w:type="dxa"/>
            <w:shd w:val="clear" w:color="auto" w:fill="auto"/>
            <w:vAlign w:val="bottom"/>
          </w:tcPr>
          <w:p w:rsidR="00FA7271" w:rsidRPr="00FA7271" w:rsidRDefault="00FA7271" w:rsidP="00FA7271">
            <w:pPr>
              <w:tabs>
                <w:tab w:val="decimal" w:pos="1062"/>
              </w:tabs>
              <w:spacing w:line="340" w:lineRule="exact"/>
              <w:ind w:left="-78" w:right="27"/>
              <w:jc w:val="thaiDistribute"/>
              <w:rPr>
                <w:rFonts w:ascii="Arial" w:hAnsi="Arial" w:cs="Arial"/>
                <w:sz w:val="18"/>
                <w:szCs w:val="18"/>
              </w:rPr>
            </w:pPr>
            <w:r w:rsidRPr="00FA7271">
              <w:rPr>
                <w:rFonts w:ascii="Arial" w:hAnsi="Arial" w:cs="Arial"/>
                <w:sz w:val="18"/>
                <w:szCs w:val="18"/>
              </w:rPr>
              <w:t>47,456</w:t>
            </w:r>
          </w:p>
        </w:tc>
        <w:tc>
          <w:tcPr>
            <w:tcW w:w="1325" w:type="dxa"/>
            <w:shd w:val="clear" w:color="auto" w:fill="auto"/>
            <w:vAlign w:val="bottom"/>
          </w:tcPr>
          <w:p w:rsidR="00FA7271" w:rsidRPr="00FA7271" w:rsidRDefault="00FA7271" w:rsidP="00FA7271">
            <w:pPr>
              <w:tabs>
                <w:tab w:val="decimal" w:pos="1062"/>
              </w:tabs>
              <w:spacing w:line="340" w:lineRule="exact"/>
              <w:ind w:left="-78" w:right="27"/>
              <w:jc w:val="thaiDistribute"/>
              <w:rPr>
                <w:rFonts w:ascii="Arial" w:hAnsi="Arial" w:cs="Arial"/>
                <w:sz w:val="18"/>
                <w:szCs w:val="18"/>
              </w:rPr>
            </w:pPr>
            <w:r w:rsidRPr="00FA7271">
              <w:rPr>
                <w:rFonts w:ascii="Arial" w:hAnsi="Arial" w:cs="Arial"/>
                <w:sz w:val="18"/>
                <w:szCs w:val="18"/>
              </w:rPr>
              <w:t>5,728</w:t>
            </w:r>
          </w:p>
        </w:tc>
        <w:tc>
          <w:tcPr>
            <w:tcW w:w="1325" w:type="dxa"/>
            <w:shd w:val="clear" w:color="auto" w:fill="auto"/>
            <w:vAlign w:val="bottom"/>
          </w:tcPr>
          <w:p w:rsidR="00FA7271" w:rsidRPr="00FA7271" w:rsidRDefault="00FA7271" w:rsidP="00FA7271">
            <w:pPr>
              <w:tabs>
                <w:tab w:val="decimal" w:pos="1062"/>
              </w:tabs>
              <w:spacing w:line="340" w:lineRule="exact"/>
              <w:ind w:left="-78" w:right="27"/>
              <w:jc w:val="thaiDistribute"/>
              <w:rPr>
                <w:rFonts w:ascii="Arial" w:hAnsi="Arial" w:cs="Arial"/>
                <w:sz w:val="18"/>
                <w:szCs w:val="18"/>
              </w:rPr>
            </w:pPr>
            <w:r w:rsidRPr="00FA7271">
              <w:rPr>
                <w:rFonts w:ascii="Arial" w:hAnsi="Arial" w:cs="Arial"/>
                <w:sz w:val="18"/>
                <w:szCs w:val="18"/>
              </w:rPr>
              <w:t>6,276</w:t>
            </w:r>
          </w:p>
        </w:tc>
      </w:tr>
    </w:tbl>
    <w:p w:rsidR="000C6ACB" w:rsidRPr="009B799C" w:rsidRDefault="009356CB" w:rsidP="00BE2122">
      <w:pPr>
        <w:tabs>
          <w:tab w:val="left" w:pos="216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30</w:t>
      </w:r>
      <w:r w:rsidR="008265AC" w:rsidRPr="009B799C">
        <w:rPr>
          <w:rFonts w:ascii="Arial" w:eastAsia="Arial Unicode MS" w:hAnsi="Arial" w:cs="Arial"/>
          <w:b/>
          <w:bCs/>
          <w:sz w:val="22"/>
          <w:szCs w:val="22"/>
        </w:rPr>
        <w:t>.</w:t>
      </w:r>
      <w:r w:rsidR="000C6ACB" w:rsidRPr="009B799C">
        <w:rPr>
          <w:rFonts w:ascii="Arial" w:eastAsia="Arial Unicode MS" w:hAnsi="Arial" w:cs="Arial"/>
          <w:b/>
          <w:bCs/>
          <w:sz w:val="22"/>
          <w:szCs w:val="22"/>
        </w:rPr>
        <w:tab/>
      </w:r>
      <w:r w:rsidR="00BB4401" w:rsidRPr="009B799C">
        <w:rPr>
          <w:rFonts w:ascii="Arial" w:eastAsia="Arial Unicode MS" w:hAnsi="Arial" w:cs="Cordia New"/>
          <w:b/>
          <w:bCs/>
          <w:sz w:val="22"/>
          <w:szCs w:val="28"/>
        </w:rPr>
        <w:t>I</w:t>
      </w:r>
      <w:r w:rsidR="000C6ACB" w:rsidRPr="009B799C">
        <w:rPr>
          <w:rFonts w:ascii="Arial" w:eastAsia="Arial Unicode MS" w:hAnsi="Arial" w:cs="Arial"/>
          <w:b/>
          <w:bCs/>
          <w:sz w:val="22"/>
          <w:szCs w:val="22"/>
        </w:rPr>
        <w:t>ncome tax</w:t>
      </w:r>
    </w:p>
    <w:p w:rsidR="008265AC" w:rsidRPr="009B799C" w:rsidRDefault="000C6ACB" w:rsidP="00BE2122">
      <w:pPr>
        <w:spacing w:before="120" w:after="120" w:line="380" w:lineRule="exact"/>
        <w:ind w:left="600" w:hanging="600"/>
        <w:jc w:val="both"/>
        <w:rPr>
          <w:rFonts w:ascii="Arial" w:hAnsi="Arial"/>
          <w:sz w:val="22"/>
          <w:szCs w:val="22"/>
        </w:rPr>
      </w:pPr>
      <w:r w:rsidRPr="009B799C">
        <w:rPr>
          <w:rFonts w:ascii="Arial" w:eastAsia="Arial Unicode MS" w:hAnsi="Arial" w:cs="Arial"/>
          <w:sz w:val="22"/>
          <w:szCs w:val="22"/>
        </w:rPr>
        <w:tab/>
      </w:r>
      <w:r w:rsidR="008265AC" w:rsidRPr="009B799C">
        <w:rPr>
          <w:rFonts w:ascii="Arial" w:hAnsi="Arial"/>
          <w:sz w:val="22"/>
          <w:szCs w:val="22"/>
        </w:rPr>
        <w:t xml:space="preserve">Income tax expenses for the years ended </w:t>
      </w:r>
      <w:r w:rsidR="00DA0D05">
        <w:rPr>
          <w:rFonts w:ascii="Arial" w:hAnsi="Arial"/>
          <w:sz w:val="22"/>
          <w:szCs w:val="22"/>
        </w:rPr>
        <w:t>31 December 2019 and 2018</w:t>
      </w:r>
      <w:r w:rsidR="008265AC" w:rsidRPr="009B799C">
        <w:rPr>
          <w:rFonts w:ascii="Arial" w:hAnsi="Arial"/>
          <w:sz w:val="22"/>
          <w:szCs w:val="22"/>
        </w:rPr>
        <w:t xml:space="preserve"> are made up as follows:</w:t>
      </w:r>
    </w:p>
    <w:tbl>
      <w:tblPr>
        <w:tblW w:w="9230" w:type="dxa"/>
        <w:tblInd w:w="588" w:type="dxa"/>
        <w:tblLayout w:type="fixed"/>
        <w:tblLook w:val="0000" w:firstRow="0" w:lastRow="0" w:firstColumn="0" w:lastColumn="0" w:noHBand="0" w:noVBand="0"/>
      </w:tblPr>
      <w:tblGrid>
        <w:gridCol w:w="3930"/>
        <w:gridCol w:w="1325"/>
        <w:gridCol w:w="1325"/>
        <w:gridCol w:w="1325"/>
        <w:gridCol w:w="1325"/>
      </w:tblGrid>
      <w:tr w:rsidR="003767AA" w:rsidRPr="009B799C" w:rsidTr="00D558CF">
        <w:tc>
          <w:tcPr>
            <w:tcW w:w="3930" w:type="dxa"/>
          </w:tcPr>
          <w:p w:rsidR="003767AA" w:rsidRPr="009B799C" w:rsidRDefault="003767AA" w:rsidP="00BE2122">
            <w:pPr>
              <w:spacing w:line="380" w:lineRule="exact"/>
              <w:ind w:right="-43"/>
              <w:rPr>
                <w:rFonts w:ascii="Arial" w:hAnsi="Arial" w:cs="Arial"/>
                <w:sz w:val="18"/>
                <w:szCs w:val="18"/>
              </w:rPr>
            </w:pPr>
          </w:p>
        </w:tc>
        <w:tc>
          <w:tcPr>
            <w:tcW w:w="2650" w:type="dxa"/>
            <w:gridSpan w:val="2"/>
            <w:vAlign w:val="bottom"/>
          </w:tcPr>
          <w:p w:rsidR="003767AA" w:rsidRPr="009B799C" w:rsidRDefault="003767AA" w:rsidP="00BE2122">
            <w:pPr>
              <w:spacing w:line="380" w:lineRule="exact"/>
              <w:ind w:right="-43"/>
              <w:jc w:val="center"/>
              <w:rPr>
                <w:rFonts w:ascii="Arial" w:hAnsi="Arial" w:cs="Arial"/>
                <w:sz w:val="18"/>
                <w:szCs w:val="18"/>
              </w:rPr>
            </w:pPr>
          </w:p>
        </w:tc>
        <w:tc>
          <w:tcPr>
            <w:tcW w:w="2650" w:type="dxa"/>
            <w:gridSpan w:val="2"/>
            <w:vAlign w:val="bottom"/>
          </w:tcPr>
          <w:p w:rsidR="003767AA" w:rsidRPr="009B799C" w:rsidRDefault="004510F7" w:rsidP="00BE2122">
            <w:pPr>
              <w:spacing w:line="380" w:lineRule="exact"/>
              <w:ind w:right="-43"/>
              <w:jc w:val="right"/>
              <w:rPr>
                <w:rFonts w:ascii="Arial" w:hAnsi="Arial" w:cs="Arial"/>
                <w:sz w:val="18"/>
                <w:szCs w:val="18"/>
              </w:rPr>
            </w:pPr>
            <w:r>
              <w:rPr>
                <w:rFonts w:ascii="Arial" w:hAnsi="Arial" w:cs="Arial"/>
                <w:sz w:val="18"/>
                <w:szCs w:val="18"/>
              </w:rPr>
              <w:t>(Unit: Thousand Baht)</w:t>
            </w:r>
          </w:p>
        </w:tc>
      </w:tr>
      <w:tr w:rsidR="003767AA" w:rsidRPr="009B799C" w:rsidTr="00D558CF">
        <w:tc>
          <w:tcPr>
            <w:tcW w:w="3930" w:type="dxa"/>
          </w:tcPr>
          <w:p w:rsidR="003767AA" w:rsidRPr="009B799C" w:rsidRDefault="003767AA" w:rsidP="00BE2122">
            <w:pPr>
              <w:spacing w:line="380" w:lineRule="exact"/>
              <w:ind w:right="-43"/>
              <w:rPr>
                <w:rFonts w:ascii="Arial" w:hAnsi="Arial" w:cs="Arial"/>
                <w:sz w:val="18"/>
                <w:szCs w:val="18"/>
              </w:rPr>
            </w:pPr>
          </w:p>
        </w:tc>
        <w:tc>
          <w:tcPr>
            <w:tcW w:w="2650" w:type="dxa"/>
            <w:gridSpan w:val="2"/>
            <w:vAlign w:val="bottom"/>
          </w:tcPr>
          <w:p w:rsidR="003767AA" w:rsidRPr="009B799C" w:rsidRDefault="003767AA" w:rsidP="00BE2122">
            <w:pPr>
              <w:pBdr>
                <w:bottom w:val="single" w:sz="6" w:space="1" w:color="auto"/>
              </w:pBdr>
              <w:spacing w:line="380" w:lineRule="exact"/>
              <w:ind w:right="-43"/>
              <w:jc w:val="center"/>
              <w:rPr>
                <w:rFonts w:ascii="Arial" w:hAnsi="Arial" w:cs="Arial"/>
                <w:sz w:val="18"/>
                <w:szCs w:val="18"/>
              </w:rPr>
            </w:pPr>
            <w:r w:rsidRPr="009B799C">
              <w:rPr>
                <w:rFonts w:ascii="Arial" w:hAnsi="Arial" w:cs="Arial"/>
                <w:sz w:val="18"/>
                <w:szCs w:val="18"/>
              </w:rPr>
              <w:t xml:space="preserve">Consolidated </w:t>
            </w:r>
          </w:p>
          <w:p w:rsidR="003767AA" w:rsidRPr="009B799C" w:rsidRDefault="003767AA" w:rsidP="00BE2122">
            <w:pPr>
              <w:pBdr>
                <w:bottom w:val="single" w:sz="6" w:space="1" w:color="auto"/>
              </w:pBdr>
              <w:spacing w:line="380" w:lineRule="exact"/>
              <w:ind w:right="-43"/>
              <w:jc w:val="center"/>
              <w:rPr>
                <w:rFonts w:ascii="Arial" w:hAnsi="Arial" w:cs="Arial"/>
                <w:sz w:val="18"/>
                <w:szCs w:val="18"/>
              </w:rPr>
            </w:pPr>
            <w:r w:rsidRPr="009B799C">
              <w:rPr>
                <w:rFonts w:ascii="Arial" w:hAnsi="Arial" w:cs="Arial"/>
                <w:sz w:val="18"/>
                <w:szCs w:val="18"/>
              </w:rPr>
              <w:t>financial statements</w:t>
            </w:r>
          </w:p>
        </w:tc>
        <w:tc>
          <w:tcPr>
            <w:tcW w:w="2650" w:type="dxa"/>
            <w:gridSpan w:val="2"/>
            <w:vAlign w:val="bottom"/>
          </w:tcPr>
          <w:p w:rsidR="003767AA" w:rsidRPr="009B799C" w:rsidRDefault="003767AA" w:rsidP="00BE2122">
            <w:pPr>
              <w:pBdr>
                <w:bottom w:val="single" w:sz="6" w:space="1" w:color="auto"/>
              </w:pBdr>
              <w:spacing w:line="380" w:lineRule="exact"/>
              <w:ind w:right="-43"/>
              <w:jc w:val="center"/>
              <w:rPr>
                <w:rFonts w:ascii="Arial" w:hAnsi="Arial" w:cs="Arial"/>
                <w:sz w:val="18"/>
                <w:szCs w:val="18"/>
              </w:rPr>
            </w:pPr>
            <w:r w:rsidRPr="009B799C">
              <w:rPr>
                <w:rFonts w:ascii="Arial" w:hAnsi="Arial" w:cs="Arial"/>
                <w:sz w:val="18"/>
                <w:szCs w:val="18"/>
              </w:rPr>
              <w:t xml:space="preserve">Separate </w:t>
            </w:r>
          </w:p>
          <w:p w:rsidR="003767AA" w:rsidRPr="009B799C" w:rsidRDefault="003767AA" w:rsidP="00BE2122">
            <w:pPr>
              <w:pBdr>
                <w:bottom w:val="single" w:sz="6" w:space="1" w:color="auto"/>
              </w:pBdr>
              <w:spacing w:line="380" w:lineRule="exact"/>
              <w:ind w:right="-43"/>
              <w:jc w:val="center"/>
              <w:rPr>
                <w:rFonts w:ascii="Arial" w:hAnsi="Arial" w:cs="Arial"/>
                <w:sz w:val="18"/>
                <w:szCs w:val="18"/>
              </w:rPr>
            </w:pPr>
            <w:r w:rsidRPr="009B799C">
              <w:rPr>
                <w:rFonts w:ascii="Arial" w:hAnsi="Arial" w:cs="Arial"/>
                <w:sz w:val="18"/>
                <w:szCs w:val="18"/>
              </w:rPr>
              <w:t>financial statements</w:t>
            </w:r>
          </w:p>
        </w:tc>
      </w:tr>
      <w:tr w:rsidR="003628CA" w:rsidRPr="009B799C" w:rsidTr="00D558CF">
        <w:trPr>
          <w:trHeight w:val="279"/>
        </w:trPr>
        <w:tc>
          <w:tcPr>
            <w:tcW w:w="3930" w:type="dxa"/>
          </w:tcPr>
          <w:p w:rsidR="003628CA" w:rsidRPr="009B799C" w:rsidRDefault="003628CA" w:rsidP="003628CA">
            <w:pPr>
              <w:spacing w:line="380" w:lineRule="exact"/>
              <w:ind w:right="-43"/>
              <w:rPr>
                <w:rFonts w:ascii="Arial" w:hAnsi="Arial" w:cs="Arial"/>
                <w:sz w:val="18"/>
                <w:szCs w:val="18"/>
              </w:rPr>
            </w:pPr>
          </w:p>
        </w:tc>
        <w:tc>
          <w:tcPr>
            <w:tcW w:w="1325" w:type="dxa"/>
            <w:shd w:val="clear" w:color="auto" w:fill="auto"/>
          </w:tcPr>
          <w:p w:rsidR="003628CA" w:rsidRPr="009B799C" w:rsidRDefault="003628CA" w:rsidP="003628CA">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2019</w:t>
            </w:r>
          </w:p>
        </w:tc>
        <w:tc>
          <w:tcPr>
            <w:tcW w:w="1325" w:type="dxa"/>
            <w:shd w:val="clear" w:color="auto" w:fill="auto"/>
          </w:tcPr>
          <w:p w:rsidR="003628CA" w:rsidRPr="009B799C" w:rsidRDefault="003628CA" w:rsidP="003628CA">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2018</w:t>
            </w:r>
          </w:p>
        </w:tc>
        <w:tc>
          <w:tcPr>
            <w:tcW w:w="1325" w:type="dxa"/>
            <w:shd w:val="clear" w:color="auto" w:fill="auto"/>
          </w:tcPr>
          <w:p w:rsidR="003628CA" w:rsidRPr="009B799C" w:rsidRDefault="003628CA" w:rsidP="003628CA">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2019</w:t>
            </w:r>
          </w:p>
        </w:tc>
        <w:tc>
          <w:tcPr>
            <w:tcW w:w="1325" w:type="dxa"/>
            <w:shd w:val="clear" w:color="auto" w:fill="auto"/>
          </w:tcPr>
          <w:p w:rsidR="003628CA" w:rsidRPr="009B799C" w:rsidRDefault="003628CA" w:rsidP="003628CA">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2018</w:t>
            </w:r>
          </w:p>
        </w:tc>
      </w:tr>
      <w:tr w:rsidR="003628CA" w:rsidRPr="009B799C" w:rsidTr="00D558CF">
        <w:tc>
          <w:tcPr>
            <w:tcW w:w="3930" w:type="dxa"/>
          </w:tcPr>
          <w:p w:rsidR="003628CA" w:rsidRPr="009B799C" w:rsidRDefault="003628CA" w:rsidP="003628CA">
            <w:pPr>
              <w:tabs>
                <w:tab w:val="left" w:pos="1440"/>
              </w:tabs>
              <w:spacing w:line="380" w:lineRule="exact"/>
              <w:rPr>
                <w:rFonts w:ascii="Arial" w:hAnsi="Arial"/>
                <w:b/>
                <w:bCs/>
                <w:sz w:val="18"/>
                <w:szCs w:val="18"/>
              </w:rPr>
            </w:pPr>
            <w:r w:rsidRPr="009B799C">
              <w:rPr>
                <w:rFonts w:ascii="Arial" w:hAnsi="Arial"/>
                <w:b/>
                <w:bCs/>
                <w:sz w:val="18"/>
                <w:szCs w:val="18"/>
              </w:rPr>
              <w:t>Current income tax:</w:t>
            </w:r>
          </w:p>
        </w:tc>
        <w:tc>
          <w:tcPr>
            <w:tcW w:w="1325" w:type="dxa"/>
            <w:shd w:val="clear" w:color="auto" w:fill="auto"/>
            <w:vAlign w:val="bottom"/>
          </w:tcPr>
          <w:p w:rsidR="003628CA" w:rsidRPr="009B799C" w:rsidRDefault="003628CA" w:rsidP="003628CA">
            <w:pPr>
              <w:tabs>
                <w:tab w:val="decimal" w:pos="1062"/>
              </w:tabs>
              <w:spacing w:line="380" w:lineRule="exact"/>
              <w:ind w:left="-78" w:right="27"/>
              <w:jc w:val="thaiDistribute"/>
              <w:rPr>
                <w:rFonts w:ascii="Arial" w:hAnsi="Arial" w:cs="Arial"/>
                <w:sz w:val="18"/>
                <w:szCs w:val="18"/>
              </w:rPr>
            </w:pPr>
          </w:p>
        </w:tc>
        <w:tc>
          <w:tcPr>
            <w:tcW w:w="1325" w:type="dxa"/>
            <w:shd w:val="clear" w:color="auto" w:fill="auto"/>
            <w:vAlign w:val="bottom"/>
          </w:tcPr>
          <w:p w:rsidR="003628CA" w:rsidRPr="009B799C" w:rsidRDefault="003628CA" w:rsidP="003628CA">
            <w:pPr>
              <w:tabs>
                <w:tab w:val="decimal" w:pos="1109"/>
              </w:tabs>
              <w:spacing w:line="380" w:lineRule="exact"/>
              <w:ind w:left="-18" w:right="27"/>
              <w:jc w:val="thaiDistribute"/>
              <w:rPr>
                <w:rFonts w:ascii="Arial" w:hAnsi="Arial" w:cs="Arial"/>
                <w:sz w:val="18"/>
                <w:szCs w:val="18"/>
              </w:rPr>
            </w:pPr>
          </w:p>
        </w:tc>
        <w:tc>
          <w:tcPr>
            <w:tcW w:w="1325" w:type="dxa"/>
            <w:shd w:val="clear" w:color="auto" w:fill="auto"/>
            <w:vAlign w:val="bottom"/>
          </w:tcPr>
          <w:p w:rsidR="003628CA" w:rsidRPr="009B799C" w:rsidRDefault="003628CA" w:rsidP="003628CA">
            <w:pPr>
              <w:tabs>
                <w:tab w:val="decimal" w:pos="1109"/>
              </w:tabs>
              <w:spacing w:line="380" w:lineRule="exact"/>
              <w:ind w:left="-18" w:right="27"/>
              <w:jc w:val="thaiDistribute"/>
              <w:rPr>
                <w:rFonts w:ascii="Arial" w:hAnsi="Arial" w:cs="Arial"/>
                <w:sz w:val="18"/>
                <w:szCs w:val="18"/>
              </w:rPr>
            </w:pPr>
          </w:p>
        </w:tc>
        <w:tc>
          <w:tcPr>
            <w:tcW w:w="1325" w:type="dxa"/>
            <w:shd w:val="clear" w:color="auto" w:fill="auto"/>
            <w:vAlign w:val="bottom"/>
          </w:tcPr>
          <w:p w:rsidR="003628CA" w:rsidRPr="009B799C" w:rsidRDefault="003628CA" w:rsidP="003628CA">
            <w:pPr>
              <w:tabs>
                <w:tab w:val="decimal" w:pos="1109"/>
              </w:tabs>
              <w:spacing w:line="380" w:lineRule="exact"/>
              <w:ind w:left="-18" w:right="27"/>
              <w:jc w:val="thaiDistribute"/>
              <w:rPr>
                <w:rFonts w:ascii="Arial" w:hAnsi="Arial" w:cs="Arial"/>
                <w:sz w:val="18"/>
                <w:szCs w:val="18"/>
              </w:rPr>
            </w:pPr>
          </w:p>
        </w:tc>
      </w:tr>
      <w:tr w:rsidR="00F23AFF" w:rsidRPr="009B799C" w:rsidTr="00D558CF">
        <w:tc>
          <w:tcPr>
            <w:tcW w:w="3930" w:type="dxa"/>
          </w:tcPr>
          <w:p w:rsidR="00F23AFF" w:rsidRPr="009B799C" w:rsidRDefault="00F23AFF" w:rsidP="00F23AFF">
            <w:pPr>
              <w:tabs>
                <w:tab w:val="left" w:pos="1440"/>
              </w:tabs>
              <w:spacing w:line="380" w:lineRule="exact"/>
              <w:ind w:left="12"/>
              <w:rPr>
                <w:rFonts w:ascii="Arial" w:hAnsi="Arial"/>
                <w:sz w:val="18"/>
                <w:szCs w:val="18"/>
              </w:rPr>
            </w:pPr>
            <w:r w:rsidRPr="009B799C">
              <w:rPr>
                <w:rFonts w:ascii="Arial" w:hAnsi="Arial"/>
                <w:sz w:val="18"/>
                <w:szCs w:val="18"/>
              </w:rPr>
              <w:t>Current income tax charge</w:t>
            </w:r>
          </w:p>
        </w:tc>
        <w:tc>
          <w:tcPr>
            <w:tcW w:w="1325" w:type="dxa"/>
            <w:shd w:val="clear" w:color="auto" w:fill="auto"/>
            <w:vAlign w:val="bottom"/>
          </w:tcPr>
          <w:p w:rsidR="00F23AFF" w:rsidRPr="00F23AFF" w:rsidRDefault="00F23AFF" w:rsidP="00F23AFF">
            <w:pPr>
              <w:tabs>
                <w:tab w:val="decimal" w:pos="954"/>
              </w:tabs>
              <w:spacing w:line="380" w:lineRule="exact"/>
              <w:jc w:val="thaiDistribute"/>
              <w:rPr>
                <w:rFonts w:ascii="Arial" w:hAnsi="Arial" w:cs="Arial"/>
                <w:sz w:val="18"/>
                <w:szCs w:val="18"/>
              </w:rPr>
            </w:pPr>
            <w:r w:rsidRPr="00F23AFF">
              <w:rPr>
                <w:rFonts w:ascii="Arial" w:hAnsi="Arial" w:cs="Arial"/>
                <w:sz w:val="18"/>
                <w:szCs w:val="18"/>
              </w:rPr>
              <w:t>113,222</w:t>
            </w:r>
          </w:p>
        </w:tc>
        <w:tc>
          <w:tcPr>
            <w:tcW w:w="1325" w:type="dxa"/>
            <w:shd w:val="clear" w:color="auto" w:fill="auto"/>
            <w:vAlign w:val="bottom"/>
          </w:tcPr>
          <w:p w:rsidR="00F23AFF" w:rsidRPr="00F23AFF" w:rsidRDefault="00F23AFF" w:rsidP="00F23AFF">
            <w:pPr>
              <w:tabs>
                <w:tab w:val="decimal" w:pos="954"/>
              </w:tabs>
              <w:spacing w:line="380" w:lineRule="exact"/>
              <w:jc w:val="thaiDistribute"/>
              <w:rPr>
                <w:rFonts w:ascii="Arial" w:hAnsi="Arial" w:cs="Arial"/>
                <w:sz w:val="18"/>
                <w:szCs w:val="18"/>
              </w:rPr>
            </w:pPr>
            <w:r w:rsidRPr="00F23AFF">
              <w:rPr>
                <w:rFonts w:ascii="Arial" w:hAnsi="Arial" w:cs="Arial"/>
                <w:sz w:val="18"/>
                <w:szCs w:val="18"/>
              </w:rPr>
              <w:t>78,935</w:t>
            </w:r>
          </w:p>
        </w:tc>
        <w:tc>
          <w:tcPr>
            <w:tcW w:w="1325" w:type="dxa"/>
            <w:shd w:val="clear" w:color="auto" w:fill="auto"/>
            <w:vAlign w:val="bottom"/>
          </w:tcPr>
          <w:p w:rsidR="00F23AFF" w:rsidRPr="00F23AFF" w:rsidRDefault="00F23AFF" w:rsidP="00F23AFF">
            <w:pPr>
              <w:tabs>
                <w:tab w:val="decimal" w:pos="954"/>
              </w:tabs>
              <w:spacing w:line="380" w:lineRule="exact"/>
              <w:jc w:val="thaiDistribute"/>
              <w:rPr>
                <w:rFonts w:ascii="Arial" w:hAnsi="Arial" w:cs="Arial"/>
                <w:sz w:val="18"/>
                <w:szCs w:val="18"/>
              </w:rPr>
            </w:pPr>
            <w:r w:rsidRPr="00F23AFF">
              <w:rPr>
                <w:rFonts w:ascii="Arial" w:hAnsi="Arial" w:cs="Arial"/>
                <w:sz w:val="18"/>
                <w:szCs w:val="18"/>
              </w:rPr>
              <w:t>92,473</w:t>
            </w:r>
          </w:p>
        </w:tc>
        <w:tc>
          <w:tcPr>
            <w:tcW w:w="1325" w:type="dxa"/>
            <w:shd w:val="clear" w:color="auto" w:fill="auto"/>
            <w:vAlign w:val="bottom"/>
          </w:tcPr>
          <w:p w:rsidR="00F23AFF" w:rsidRPr="00871FCE" w:rsidRDefault="00F23AFF" w:rsidP="00F23AFF">
            <w:pPr>
              <w:tabs>
                <w:tab w:val="decimal" w:pos="954"/>
              </w:tabs>
              <w:spacing w:line="380" w:lineRule="exact"/>
              <w:jc w:val="thaiDistribute"/>
              <w:rPr>
                <w:rFonts w:ascii="Arial" w:hAnsi="Arial" w:cs="Arial"/>
                <w:sz w:val="18"/>
                <w:szCs w:val="18"/>
              </w:rPr>
            </w:pPr>
            <w:r w:rsidRPr="00871FCE">
              <w:rPr>
                <w:rFonts w:ascii="Arial" w:hAnsi="Arial" w:cs="Arial"/>
                <w:sz w:val="18"/>
                <w:szCs w:val="18"/>
              </w:rPr>
              <w:t>42,129</w:t>
            </w:r>
          </w:p>
        </w:tc>
      </w:tr>
      <w:tr w:rsidR="00F23AFF" w:rsidRPr="009B799C" w:rsidTr="00D558CF">
        <w:tc>
          <w:tcPr>
            <w:tcW w:w="3930" w:type="dxa"/>
          </w:tcPr>
          <w:p w:rsidR="00F23AFF" w:rsidRPr="009B799C" w:rsidRDefault="00F23AFF" w:rsidP="00F23AFF">
            <w:pPr>
              <w:tabs>
                <w:tab w:val="left" w:pos="1440"/>
              </w:tabs>
              <w:spacing w:line="380" w:lineRule="exact"/>
              <w:ind w:left="12"/>
              <w:rPr>
                <w:rFonts w:ascii="Arial" w:hAnsi="Arial"/>
                <w:sz w:val="18"/>
                <w:szCs w:val="18"/>
              </w:rPr>
            </w:pPr>
            <w:r>
              <w:rPr>
                <w:rFonts w:ascii="Arial" w:hAnsi="Arial"/>
                <w:sz w:val="18"/>
                <w:szCs w:val="18"/>
              </w:rPr>
              <w:t>Adjustment in respect of income tax</w:t>
            </w:r>
          </w:p>
        </w:tc>
        <w:tc>
          <w:tcPr>
            <w:tcW w:w="1325" w:type="dxa"/>
            <w:shd w:val="clear" w:color="auto" w:fill="auto"/>
            <w:vAlign w:val="bottom"/>
          </w:tcPr>
          <w:p w:rsidR="00F23AFF" w:rsidRPr="00F23AFF" w:rsidRDefault="00F23AFF" w:rsidP="00F23AFF">
            <w:pPr>
              <w:tabs>
                <w:tab w:val="decimal" w:pos="954"/>
              </w:tabs>
              <w:spacing w:line="380" w:lineRule="exact"/>
              <w:jc w:val="thaiDistribute"/>
              <w:rPr>
                <w:rFonts w:ascii="Arial" w:hAnsi="Arial" w:cs="Arial"/>
                <w:sz w:val="18"/>
                <w:szCs w:val="18"/>
              </w:rPr>
            </w:pPr>
          </w:p>
        </w:tc>
        <w:tc>
          <w:tcPr>
            <w:tcW w:w="1325" w:type="dxa"/>
            <w:shd w:val="clear" w:color="auto" w:fill="auto"/>
            <w:vAlign w:val="bottom"/>
          </w:tcPr>
          <w:p w:rsidR="00F23AFF" w:rsidRPr="00F23AFF" w:rsidRDefault="00F23AFF" w:rsidP="00F23AFF">
            <w:pPr>
              <w:tabs>
                <w:tab w:val="decimal" w:pos="954"/>
              </w:tabs>
              <w:spacing w:line="380" w:lineRule="exact"/>
              <w:jc w:val="thaiDistribute"/>
              <w:rPr>
                <w:rFonts w:ascii="Arial" w:hAnsi="Arial" w:cs="Arial"/>
                <w:sz w:val="18"/>
                <w:szCs w:val="18"/>
              </w:rPr>
            </w:pPr>
          </w:p>
        </w:tc>
        <w:tc>
          <w:tcPr>
            <w:tcW w:w="1325" w:type="dxa"/>
            <w:shd w:val="clear" w:color="auto" w:fill="auto"/>
            <w:vAlign w:val="bottom"/>
          </w:tcPr>
          <w:p w:rsidR="00F23AFF" w:rsidRPr="00F23AFF" w:rsidRDefault="00F23AFF" w:rsidP="00F23AFF">
            <w:pPr>
              <w:tabs>
                <w:tab w:val="decimal" w:pos="954"/>
              </w:tabs>
              <w:spacing w:line="380" w:lineRule="exact"/>
              <w:jc w:val="thaiDistribute"/>
              <w:rPr>
                <w:rFonts w:ascii="Arial" w:hAnsi="Arial" w:cs="Arial"/>
                <w:sz w:val="18"/>
                <w:szCs w:val="18"/>
              </w:rPr>
            </w:pPr>
          </w:p>
        </w:tc>
        <w:tc>
          <w:tcPr>
            <w:tcW w:w="1325" w:type="dxa"/>
            <w:shd w:val="clear" w:color="auto" w:fill="auto"/>
            <w:vAlign w:val="bottom"/>
          </w:tcPr>
          <w:p w:rsidR="00F23AFF" w:rsidRPr="00871FCE" w:rsidRDefault="00F23AFF" w:rsidP="00F23AFF">
            <w:pPr>
              <w:tabs>
                <w:tab w:val="decimal" w:pos="954"/>
              </w:tabs>
              <w:spacing w:line="380" w:lineRule="exact"/>
              <w:jc w:val="thaiDistribute"/>
              <w:rPr>
                <w:rFonts w:ascii="Arial" w:hAnsi="Arial" w:cs="Arial"/>
                <w:sz w:val="18"/>
                <w:szCs w:val="18"/>
              </w:rPr>
            </w:pPr>
          </w:p>
        </w:tc>
      </w:tr>
      <w:tr w:rsidR="00F23AFF" w:rsidRPr="009B799C" w:rsidTr="00D558CF">
        <w:tc>
          <w:tcPr>
            <w:tcW w:w="3930" w:type="dxa"/>
          </w:tcPr>
          <w:p w:rsidR="00F23AFF" w:rsidRDefault="00F23AFF" w:rsidP="00F23AFF">
            <w:pPr>
              <w:tabs>
                <w:tab w:val="left" w:pos="1440"/>
              </w:tabs>
              <w:spacing w:line="380" w:lineRule="exact"/>
              <w:ind w:left="12"/>
              <w:rPr>
                <w:rFonts w:ascii="Arial" w:hAnsi="Arial"/>
                <w:sz w:val="18"/>
                <w:szCs w:val="18"/>
              </w:rPr>
            </w:pPr>
            <w:r>
              <w:rPr>
                <w:rFonts w:ascii="Arial" w:hAnsi="Arial"/>
                <w:sz w:val="18"/>
                <w:szCs w:val="18"/>
              </w:rPr>
              <w:t xml:space="preserve">      expenses of previous year </w:t>
            </w:r>
            <w:r w:rsidRPr="009B799C">
              <w:rPr>
                <w:rFonts w:ascii="Arial" w:hAnsi="Arial"/>
                <w:sz w:val="18"/>
                <w:szCs w:val="18"/>
              </w:rPr>
              <w:t xml:space="preserve">  </w:t>
            </w:r>
          </w:p>
        </w:tc>
        <w:tc>
          <w:tcPr>
            <w:tcW w:w="1325" w:type="dxa"/>
            <w:shd w:val="clear" w:color="auto" w:fill="auto"/>
            <w:vAlign w:val="bottom"/>
          </w:tcPr>
          <w:p w:rsidR="00F23AFF" w:rsidRPr="00F23AFF" w:rsidRDefault="00F23AFF" w:rsidP="00F23AFF">
            <w:pPr>
              <w:tabs>
                <w:tab w:val="decimal" w:pos="954"/>
              </w:tabs>
              <w:spacing w:line="380" w:lineRule="exact"/>
              <w:jc w:val="thaiDistribute"/>
              <w:rPr>
                <w:rFonts w:ascii="Arial" w:hAnsi="Arial" w:cs="Arial"/>
                <w:sz w:val="18"/>
                <w:szCs w:val="18"/>
              </w:rPr>
            </w:pPr>
            <w:r w:rsidRPr="00F23AFF">
              <w:rPr>
                <w:rFonts w:ascii="Arial" w:hAnsi="Arial" w:cs="Arial"/>
                <w:sz w:val="18"/>
                <w:szCs w:val="18"/>
              </w:rPr>
              <w:t>179</w:t>
            </w:r>
          </w:p>
        </w:tc>
        <w:tc>
          <w:tcPr>
            <w:tcW w:w="1325" w:type="dxa"/>
            <w:shd w:val="clear" w:color="auto" w:fill="auto"/>
            <w:vAlign w:val="bottom"/>
          </w:tcPr>
          <w:p w:rsidR="00F23AFF" w:rsidRPr="00F23AFF" w:rsidRDefault="00F23AFF" w:rsidP="00F23AFF">
            <w:pPr>
              <w:tabs>
                <w:tab w:val="decimal" w:pos="954"/>
              </w:tabs>
              <w:spacing w:line="380" w:lineRule="exact"/>
              <w:jc w:val="thaiDistribute"/>
              <w:rPr>
                <w:rFonts w:ascii="Arial" w:hAnsi="Arial" w:cs="Arial"/>
                <w:sz w:val="18"/>
                <w:szCs w:val="18"/>
              </w:rPr>
            </w:pPr>
            <w:r w:rsidRPr="00F23AFF">
              <w:rPr>
                <w:rFonts w:ascii="Arial" w:hAnsi="Arial" w:cs="Arial"/>
                <w:sz w:val="18"/>
                <w:szCs w:val="18"/>
              </w:rPr>
              <w:t>(222)</w:t>
            </w:r>
          </w:p>
        </w:tc>
        <w:tc>
          <w:tcPr>
            <w:tcW w:w="1325" w:type="dxa"/>
            <w:shd w:val="clear" w:color="auto" w:fill="auto"/>
            <w:vAlign w:val="bottom"/>
          </w:tcPr>
          <w:p w:rsidR="00F23AFF" w:rsidRPr="00F23AFF" w:rsidRDefault="00F23AFF" w:rsidP="00F23AFF">
            <w:pPr>
              <w:tabs>
                <w:tab w:val="decimal" w:pos="954"/>
              </w:tabs>
              <w:spacing w:line="380" w:lineRule="exact"/>
              <w:jc w:val="thaiDistribute"/>
              <w:rPr>
                <w:rFonts w:ascii="Arial" w:hAnsi="Arial" w:cs="Arial"/>
                <w:sz w:val="18"/>
                <w:szCs w:val="18"/>
              </w:rPr>
            </w:pPr>
            <w:r w:rsidRPr="00F23AFF">
              <w:rPr>
                <w:rFonts w:ascii="Arial" w:hAnsi="Arial" w:cs="Arial"/>
                <w:sz w:val="18"/>
                <w:szCs w:val="18"/>
              </w:rPr>
              <w:t>-</w:t>
            </w:r>
          </w:p>
        </w:tc>
        <w:tc>
          <w:tcPr>
            <w:tcW w:w="1325" w:type="dxa"/>
            <w:shd w:val="clear" w:color="auto" w:fill="auto"/>
            <w:vAlign w:val="bottom"/>
          </w:tcPr>
          <w:p w:rsidR="00F23AFF" w:rsidRPr="00871FCE" w:rsidRDefault="00F23AFF" w:rsidP="00F23AFF">
            <w:pPr>
              <w:tabs>
                <w:tab w:val="decimal" w:pos="954"/>
              </w:tabs>
              <w:spacing w:line="380" w:lineRule="exact"/>
              <w:jc w:val="thaiDistribute"/>
              <w:rPr>
                <w:rFonts w:ascii="Arial" w:hAnsi="Arial" w:cs="Arial"/>
                <w:sz w:val="18"/>
                <w:szCs w:val="18"/>
              </w:rPr>
            </w:pPr>
            <w:r w:rsidRPr="00871FCE">
              <w:rPr>
                <w:rFonts w:ascii="Arial" w:hAnsi="Arial" w:cs="Arial"/>
                <w:sz w:val="18"/>
                <w:szCs w:val="18"/>
              </w:rPr>
              <w:t>-</w:t>
            </w:r>
          </w:p>
        </w:tc>
      </w:tr>
      <w:tr w:rsidR="00F23AFF" w:rsidRPr="009B799C" w:rsidTr="00D558CF">
        <w:tc>
          <w:tcPr>
            <w:tcW w:w="3930" w:type="dxa"/>
          </w:tcPr>
          <w:p w:rsidR="00F23AFF" w:rsidRPr="009B799C" w:rsidRDefault="00F23AFF" w:rsidP="00F23AFF">
            <w:pPr>
              <w:tabs>
                <w:tab w:val="left" w:pos="567"/>
                <w:tab w:val="left" w:pos="1134"/>
                <w:tab w:val="left" w:pos="1701"/>
              </w:tabs>
              <w:spacing w:line="380" w:lineRule="exact"/>
              <w:ind w:left="12" w:right="-108" w:hanging="12"/>
              <w:rPr>
                <w:rFonts w:ascii="Arial" w:hAnsi="Arial"/>
                <w:b/>
                <w:bCs/>
                <w:color w:val="000000"/>
                <w:sz w:val="18"/>
                <w:szCs w:val="18"/>
              </w:rPr>
            </w:pPr>
            <w:r w:rsidRPr="009B799C">
              <w:rPr>
                <w:rFonts w:ascii="Arial" w:hAnsi="Arial"/>
                <w:b/>
                <w:bCs/>
                <w:color w:val="000000"/>
                <w:sz w:val="18"/>
                <w:szCs w:val="18"/>
              </w:rPr>
              <w:t>Deferred tax:</w:t>
            </w:r>
          </w:p>
        </w:tc>
        <w:tc>
          <w:tcPr>
            <w:tcW w:w="1325" w:type="dxa"/>
            <w:shd w:val="clear" w:color="auto" w:fill="auto"/>
            <w:vAlign w:val="bottom"/>
          </w:tcPr>
          <w:p w:rsidR="00F23AFF" w:rsidRPr="00F23AFF" w:rsidRDefault="00F23AFF" w:rsidP="00F23AFF">
            <w:pPr>
              <w:tabs>
                <w:tab w:val="decimal" w:pos="954"/>
              </w:tabs>
              <w:spacing w:line="380" w:lineRule="exact"/>
              <w:jc w:val="thaiDistribute"/>
              <w:rPr>
                <w:rFonts w:ascii="Arial" w:hAnsi="Arial" w:cs="Arial"/>
                <w:sz w:val="18"/>
                <w:szCs w:val="18"/>
              </w:rPr>
            </w:pPr>
          </w:p>
        </w:tc>
        <w:tc>
          <w:tcPr>
            <w:tcW w:w="1325" w:type="dxa"/>
            <w:shd w:val="clear" w:color="auto" w:fill="auto"/>
            <w:vAlign w:val="bottom"/>
          </w:tcPr>
          <w:p w:rsidR="00F23AFF" w:rsidRPr="00F23AFF" w:rsidRDefault="00F23AFF" w:rsidP="00F23AFF">
            <w:pPr>
              <w:tabs>
                <w:tab w:val="decimal" w:pos="954"/>
              </w:tabs>
              <w:spacing w:line="380" w:lineRule="exact"/>
              <w:jc w:val="thaiDistribute"/>
              <w:rPr>
                <w:rFonts w:ascii="Arial" w:hAnsi="Arial" w:cs="Arial"/>
                <w:sz w:val="18"/>
                <w:szCs w:val="18"/>
              </w:rPr>
            </w:pPr>
          </w:p>
        </w:tc>
        <w:tc>
          <w:tcPr>
            <w:tcW w:w="1325" w:type="dxa"/>
            <w:shd w:val="clear" w:color="auto" w:fill="auto"/>
            <w:vAlign w:val="bottom"/>
          </w:tcPr>
          <w:p w:rsidR="00F23AFF" w:rsidRPr="00F23AFF" w:rsidRDefault="00F23AFF" w:rsidP="00F23AFF">
            <w:pPr>
              <w:tabs>
                <w:tab w:val="decimal" w:pos="954"/>
              </w:tabs>
              <w:spacing w:line="380" w:lineRule="exact"/>
              <w:jc w:val="thaiDistribute"/>
              <w:rPr>
                <w:rFonts w:ascii="Arial" w:hAnsi="Arial" w:cs="Arial"/>
                <w:sz w:val="18"/>
                <w:szCs w:val="18"/>
              </w:rPr>
            </w:pPr>
          </w:p>
        </w:tc>
        <w:tc>
          <w:tcPr>
            <w:tcW w:w="1325" w:type="dxa"/>
            <w:shd w:val="clear" w:color="auto" w:fill="auto"/>
            <w:vAlign w:val="bottom"/>
          </w:tcPr>
          <w:p w:rsidR="00F23AFF" w:rsidRPr="00871FCE" w:rsidRDefault="00F23AFF" w:rsidP="00F23AFF">
            <w:pPr>
              <w:tabs>
                <w:tab w:val="decimal" w:pos="954"/>
              </w:tabs>
              <w:spacing w:line="380" w:lineRule="exact"/>
              <w:jc w:val="thaiDistribute"/>
              <w:rPr>
                <w:rFonts w:ascii="Arial" w:hAnsi="Arial" w:cs="Arial"/>
                <w:sz w:val="18"/>
                <w:szCs w:val="18"/>
              </w:rPr>
            </w:pPr>
          </w:p>
        </w:tc>
      </w:tr>
      <w:tr w:rsidR="00C13FF0" w:rsidRPr="009B799C" w:rsidTr="00D558CF">
        <w:tc>
          <w:tcPr>
            <w:tcW w:w="3930" w:type="dxa"/>
          </w:tcPr>
          <w:p w:rsidR="00C13FF0" w:rsidRPr="009B799C" w:rsidRDefault="00C13FF0" w:rsidP="00C13FF0">
            <w:pPr>
              <w:tabs>
                <w:tab w:val="left" w:pos="567"/>
                <w:tab w:val="left" w:pos="1134"/>
                <w:tab w:val="left" w:pos="1701"/>
              </w:tabs>
              <w:spacing w:line="380" w:lineRule="exact"/>
              <w:ind w:left="312" w:hanging="300"/>
              <w:rPr>
                <w:rFonts w:ascii="Arial" w:hAnsi="Arial"/>
                <w:sz w:val="18"/>
                <w:szCs w:val="18"/>
                <w:cs/>
              </w:rPr>
            </w:pPr>
            <w:r w:rsidRPr="009B799C">
              <w:rPr>
                <w:rFonts w:ascii="Arial" w:hAnsi="Arial"/>
                <w:sz w:val="18"/>
                <w:szCs w:val="18"/>
              </w:rPr>
              <w:t xml:space="preserve">Relating to origination and reversal of temporary differences  </w:t>
            </w:r>
          </w:p>
        </w:tc>
        <w:tc>
          <w:tcPr>
            <w:tcW w:w="1325" w:type="dxa"/>
            <w:shd w:val="clear" w:color="auto" w:fill="auto"/>
            <w:vAlign w:val="bottom"/>
          </w:tcPr>
          <w:p w:rsidR="00C13FF0" w:rsidRPr="00C13FF0" w:rsidRDefault="00C13FF0" w:rsidP="00C13FF0">
            <w:pPr>
              <w:pBdr>
                <w:bottom w:val="single" w:sz="4" w:space="1" w:color="auto"/>
              </w:pBdr>
              <w:tabs>
                <w:tab w:val="decimal" w:pos="954"/>
              </w:tabs>
              <w:spacing w:line="380" w:lineRule="exact"/>
              <w:jc w:val="thaiDistribute"/>
              <w:rPr>
                <w:rFonts w:ascii="Arial" w:hAnsi="Arial" w:cs="Arial"/>
                <w:sz w:val="18"/>
                <w:szCs w:val="18"/>
              </w:rPr>
            </w:pPr>
            <w:r w:rsidRPr="00C13FF0">
              <w:rPr>
                <w:rFonts w:ascii="Arial" w:hAnsi="Arial" w:cs="Arial"/>
                <w:sz w:val="18"/>
                <w:szCs w:val="18"/>
              </w:rPr>
              <w:t>(6,257)</w:t>
            </w:r>
          </w:p>
        </w:tc>
        <w:tc>
          <w:tcPr>
            <w:tcW w:w="1325" w:type="dxa"/>
            <w:shd w:val="clear" w:color="auto" w:fill="auto"/>
            <w:vAlign w:val="bottom"/>
          </w:tcPr>
          <w:p w:rsidR="00C13FF0" w:rsidRPr="00F23AFF" w:rsidRDefault="00C13FF0" w:rsidP="00C13FF0">
            <w:pPr>
              <w:pBdr>
                <w:bottom w:val="single" w:sz="4" w:space="1" w:color="auto"/>
              </w:pBdr>
              <w:tabs>
                <w:tab w:val="decimal" w:pos="954"/>
              </w:tabs>
              <w:spacing w:line="380" w:lineRule="exact"/>
              <w:jc w:val="thaiDistribute"/>
              <w:rPr>
                <w:rFonts w:ascii="Arial" w:hAnsi="Arial" w:cs="Arial"/>
                <w:sz w:val="18"/>
                <w:szCs w:val="18"/>
              </w:rPr>
            </w:pPr>
            <w:r w:rsidRPr="00F23AFF">
              <w:rPr>
                <w:rFonts w:ascii="Arial" w:hAnsi="Arial" w:cs="Arial"/>
                <w:sz w:val="18"/>
                <w:szCs w:val="18"/>
              </w:rPr>
              <w:t>695</w:t>
            </w:r>
          </w:p>
        </w:tc>
        <w:tc>
          <w:tcPr>
            <w:tcW w:w="1325" w:type="dxa"/>
            <w:shd w:val="clear" w:color="auto" w:fill="auto"/>
            <w:vAlign w:val="bottom"/>
          </w:tcPr>
          <w:p w:rsidR="00C13FF0" w:rsidRPr="00F23AFF" w:rsidRDefault="00C13FF0" w:rsidP="00C13FF0">
            <w:pPr>
              <w:pBdr>
                <w:bottom w:val="single" w:sz="4" w:space="1" w:color="auto"/>
              </w:pBdr>
              <w:tabs>
                <w:tab w:val="decimal" w:pos="954"/>
              </w:tabs>
              <w:spacing w:line="380" w:lineRule="exact"/>
              <w:jc w:val="thaiDistribute"/>
              <w:rPr>
                <w:rFonts w:ascii="Arial" w:hAnsi="Arial" w:cs="Arial"/>
                <w:sz w:val="18"/>
                <w:szCs w:val="18"/>
              </w:rPr>
            </w:pPr>
            <w:r w:rsidRPr="00F23AFF">
              <w:rPr>
                <w:rFonts w:ascii="Arial" w:hAnsi="Arial" w:cs="Arial"/>
                <w:sz w:val="18"/>
                <w:szCs w:val="18"/>
              </w:rPr>
              <w:t>(1,170)</w:t>
            </w:r>
          </w:p>
        </w:tc>
        <w:tc>
          <w:tcPr>
            <w:tcW w:w="1325" w:type="dxa"/>
            <w:shd w:val="clear" w:color="auto" w:fill="auto"/>
            <w:vAlign w:val="bottom"/>
          </w:tcPr>
          <w:p w:rsidR="00C13FF0" w:rsidRPr="00871FCE" w:rsidRDefault="00C13FF0" w:rsidP="00C13FF0">
            <w:pPr>
              <w:pBdr>
                <w:bottom w:val="single" w:sz="4" w:space="1" w:color="auto"/>
              </w:pBdr>
              <w:tabs>
                <w:tab w:val="decimal" w:pos="954"/>
              </w:tabs>
              <w:spacing w:line="380" w:lineRule="exact"/>
              <w:jc w:val="thaiDistribute"/>
              <w:rPr>
                <w:rFonts w:ascii="Arial" w:hAnsi="Arial" w:cs="Arial"/>
                <w:sz w:val="18"/>
                <w:szCs w:val="18"/>
              </w:rPr>
            </w:pPr>
            <w:r w:rsidRPr="00871FCE">
              <w:rPr>
                <w:rFonts w:ascii="Arial" w:hAnsi="Arial" w:cs="Arial"/>
                <w:sz w:val="18"/>
                <w:szCs w:val="18"/>
              </w:rPr>
              <w:t>541</w:t>
            </w:r>
          </w:p>
        </w:tc>
      </w:tr>
      <w:tr w:rsidR="00C13FF0" w:rsidRPr="009B799C" w:rsidTr="00D558CF">
        <w:tc>
          <w:tcPr>
            <w:tcW w:w="3930" w:type="dxa"/>
          </w:tcPr>
          <w:p w:rsidR="00C13FF0" w:rsidRPr="009B799C" w:rsidRDefault="00C13FF0" w:rsidP="00C13FF0">
            <w:pPr>
              <w:tabs>
                <w:tab w:val="left" w:pos="567"/>
                <w:tab w:val="left" w:pos="1134"/>
                <w:tab w:val="left" w:pos="1701"/>
              </w:tabs>
              <w:spacing w:line="380" w:lineRule="exact"/>
              <w:ind w:left="312" w:right="-108" w:hanging="312"/>
              <w:rPr>
                <w:rFonts w:ascii="Arial" w:hAnsi="Arial"/>
                <w:b/>
                <w:bCs/>
                <w:color w:val="000000"/>
                <w:sz w:val="18"/>
                <w:szCs w:val="18"/>
              </w:rPr>
            </w:pPr>
            <w:r w:rsidRPr="009B799C">
              <w:rPr>
                <w:rFonts w:ascii="Arial" w:hAnsi="Arial"/>
                <w:b/>
                <w:bCs/>
                <w:color w:val="000000"/>
                <w:sz w:val="18"/>
                <w:szCs w:val="18"/>
              </w:rPr>
              <w:t xml:space="preserve">Income tax expenses reported </w:t>
            </w:r>
            <w:r>
              <w:rPr>
                <w:rFonts w:ascii="Arial" w:hAnsi="Arial"/>
                <w:b/>
                <w:bCs/>
                <w:color w:val="000000"/>
                <w:sz w:val="18"/>
                <w:szCs w:val="18"/>
              </w:rPr>
              <w:t>profit or loss</w:t>
            </w:r>
          </w:p>
        </w:tc>
        <w:tc>
          <w:tcPr>
            <w:tcW w:w="1325" w:type="dxa"/>
            <w:shd w:val="clear" w:color="auto" w:fill="auto"/>
            <w:vAlign w:val="bottom"/>
          </w:tcPr>
          <w:p w:rsidR="00C13FF0" w:rsidRPr="00C13FF0" w:rsidRDefault="00C13FF0" w:rsidP="00C13FF0">
            <w:pPr>
              <w:pBdr>
                <w:bottom w:val="double" w:sz="4" w:space="1" w:color="auto"/>
              </w:pBdr>
              <w:tabs>
                <w:tab w:val="decimal" w:pos="954"/>
              </w:tabs>
              <w:spacing w:line="380" w:lineRule="exact"/>
              <w:jc w:val="thaiDistribute"/>
              <w:rPr>
                <w:rFonts w:ascii="Arial" w:hAnsi="Arial" w:cs="Arial"/>
                <w:sz w:val="18"/>
                <w:szCs w:val="18"/>
              </w:rPr>
            </w:pPr>
            <w:r w:rsidRPr="00C13FF0">
              <w:rPr>
                <w:rFonts w:ascii="Arial" w:hAnsi="Arial" w:cs="Arial"/>
                <w:sz w:val="18"/>
                <w:szCs w:val="18"/>
              </w:rPr>
              <w:t>107,144</w:t>
            </w:r>
          </w:p>
        </w:tc>
        <w:tc>
          <w:tcPr>
            <w:tcW w:w="1325" w:type="dxa"/>
            <w:shd w:val="clear" w:color="auto" w:fill="auto"/>
            <w:vAlign w:val="bottom"/>
          </w:tcPr>
          <w:p w:rsidR="00C13FF0" w:rsidRPr="00F23AFF" w:rsidRDefault="00C13FF0" w:rsidP="00C13FF0">
            <w:pPr>
              <w:pBdr>
                <w:bottom w:val="double" w:sz="4" w:space="1" w:color="auto"/>
              </w:pBdr>
              <w:tabs>
                <w:tab w:val="decimal" w:pos="954"/>
              </w:tabs>
              <w:spacing w:line="380" w:lineRule="exact"/>
              <w:jc w:val="thaiDistribute"/>
              <w:rPr>
                <w:rFonts w:ascii="Arial" w:hAnsi="Arial" w:cs="Arial"/>
                <w:sz w:val="18"/>
                <w:szCs w:val="18"/>
              </w:rPr>
            </w:pPr>
            <w:r w:rsidRPr="00F23AFF">
              <w:rPr>
                <w:rFonts w:ascii="Arial" w:hAnsi="Arial" w:cs="Arial"/>
                <w:sz w:val="18"/>
                <w:szCs w:val="18"/>
              </w:rPr>
              <w:t>79,408</w:t>
            </w:r>
          </w:p>
        </w:tc>
        <w:tc>
          <w:tcPr>
            <w:tcW w:w="1325" w:type="dxa"/>
            <w:shd w:val="clear" w:color="auto" w:fill="auto"/>
            <w:vAlign w:val="bottom"/>
          </w:tcPr>
          <w:p w:rsidR="00C13FF0" w:rsidRPr="00F23AFF" w:rsidRDefault="00C13FF0" w:rsidP="00C13FF0">
            <w:pPr>
              <w:pBdr>
                <w:bottom w:val="double" w:sz="4" w:space="1" w:color="auto"/>
              </w:pBdr>
              <w:tabs>
                <w:tab w:val="decimal" w:pos="954"/>
              </w:tabs>
              <w:spacing w:line="380" w:lineRule="exact"/>
              <w:jc w:val="thaiDistribute"/>
              <w:rPr>
                <w:rFonts w:ascii="Arial" w:hAnsi="Arial" w:cs="Arial"/>
                <w:sz w:val="18"/>
                <w:szCs w:val="18"/>
              </w:rPr>
            </w:pPr>
            <w:r w:rsidRPr="00F23AFF">
              <w:rPr>
                <w:rFonts w:ascii="Arial" w:hAnsi="Arial" w:cs="Arial"/>
                <w:sz w:val="18"/>
                <w:szCs w:val="18"/>
              </w:rPr>
              <w:t>91,303</w:t>
            </w:r>
          </w:p>
        </w:tc>
        <w:tc>
          <w:tcPr>
            <w:tcW w:w="1325" w:type="dxa"/>
            <w:shd w:val="clear" w:color="auto" w:fill="auto"/>
            <w:vAlign w:val="bottom"/>
          </w:tcPr>
          <w:p w:rsidR="00C13FF0" w:rsidRPr="00871FCE" w:rsidRDefault="00C13FF0" w:rsidP="00C13FF0">
            <w:pPr>
              <w:pBdr>
                <w:bottom w:val="double" w:sz="4" w:space="1" w:color="auto"/>
              </w:pBdr>
              <w:tabs>
                <w:tab w:val="decimal" w:pos="954"/>
              </w:tabs>
              <w:spacing w:line="380" w:lineRule="exact"/>
              <w:jc w:val="thaiDistribute"/>
              <w:rPr>
                <w:rFonts w:ascii="Arial" w:hAnsi="Arial" w:cs="Arial"/>
                <w:sz w:val="18"/>
                <w:szCs w:val="18"/>
              </w:rPr>
            </w:pPr>
            <w:r w:rsidRPr="00871FCE">
              <w:rPr>
                <w:rFonts w:ascii="Arial" w:hAnsi="Arial" w:cs="Arial"/>
                <w:sz w:val="18"/>
                <w:szCs w:val="18"/>
              </w:rPr>
              <w:t>42,670</w:t>
            </w:r>
          </w:p>
        </w:tc>
      </w:tr>
    </w:tbl>
    <w:p w:rsidR="00BD00E5" w:rsidRDefault="00BD00E5" w:rsidP="00F255F3">
      <w:pPr>
        <w:tabs>
          <w:tab w:val="left" w:pos="1134"/>
          <w:tab w:val="left" w:pos="1701"/>
        </w:tabs>
        <w:spacing w:before="240" w:after="240" w:line="380" w:lineRule="exact"/>
        <w:ind w:left="547"/>
        <w:jc w:val="thaiDistribute"/>
        <w:rPr>
          <w:rFonts w:ascii="Arial" w:hAnsi="Arial" w:cs="Cordia New"/>
          <w:sz w:val="22"/>
        </w:rPr>
      </w:pPr>
    </w:p>
    <w:p w:rsidR="00BD00E5" w:rsidRDefault="00BD00E5">
      <w:pPr>
        <w:overflowPunct/>
        <w:autoSpaceDE/>
        <w:autoSpaceDN/>
        <w:adjustRightInd/>
        <w:textAlignment w:val="auto"/>
        <w:rPr>
          <w:rFonts w:ascii="Arial" w:hAnsi="Arial" w:cs="Cordia New"/>
          <w:sz w:val="22"/>
        </w:rPr>
      </w:pPr>
      <w:r>
        <w:rPr>
          <w:rFonts w:ascii="Arial" w:hAnsi="Arial" w:cs="Cordia New"/>
          <w:sz w:val="22"/>
        </w:rPr>
        <w:br w:type="page"/>
      </w:r>
    </w:p>
    <w:p w:rsidR="008265AC" w:rsidRPr="009B799C" w:rsidRDefault="008265AC" w:rsidP="00BD00E5">
      <w:pPr>
        <w:tabs>
          <w:tab w:val="left" w:pos="1134"/>
          <w:tab w:val="left" w:pos="1701"/>
        </w:tabs>
        <w:spacing w:before="240" w:after="240" w:line="360" w:lineRule="exact"/>
        <w:ind w:left="547"/>
        <w:jc w:val="thaiDistribute"/>
        <w:rPr>
          <w:rFonts w:ascii="Arial" w:hAnsi="Arial" w:cs="Arial"/>
          <w:sz w:val="22"/>
          <w:szCs w:val="22"/>
        </w:rPr>
      </w:pPr>
      <w:r w:rsidRPr="009B799C">
        <w:rPr>
          <w:rFonts w:ascii="Arial" w:hAnsi="Arial" w:cs="Cordia New"/>
          <w:sz w:val="22"/>
        </w:rPr>
        <w:lastRenderedPageBreak/>
        <w:t xml:space="preserve">The amounts of income tax relating to each component of </w:t>
      </w:r>
      <w:r w:rsidRPr="009B799C">
        <w:rPr>
          <w:rFonts w:ascii="Arial" w:hAnsi="Arial" w:cs="Arial"/>
          <w:sz w:val="22"/>
          <w:szCs w:val="22"/>
        </w:rPr>
        <w:t xml:space="preserve">other comprehensive income </w:t>
      </w:r>
      <w:r w:rsidRPr="009B799C">
        <w:rPr>
          <w:rFonts w:ascii="Arial" w:hAnsi="Arial"/>
          <w:sz w:val="22"/>
          <w:szCs w:val="22"/>
        </w:rPr>
        <w:t xml:space="preserve">for the years ended </w:t>
      </w:r>
      <w:r w:rsidR="00DA0D05">
        <w:rPr>
          <w:rFonts w:ascii="Arial" w:hAnsi="Arial"/>
          <w:sz w:val="22"/>
          <w:szCs w:val="22"/>
        </w:rPr>
        <w:t>31 December 2019 and 2018</w:t>
      </w:r>
      <w:r w:rsidRPr="009B799C">
        <w:rPr>
          <w:rFonts w:ascii="Arial" w:hAnsi="Arial"/>
          <w:sz w:val="22"/>
          <w:szCs w:val="22"/>
        </w:rPr>
        <w:t xml:space="preserve"> </w:t>
      </w:r>
      <w:r w:rsidRPr="009B799C">
        <w:rPr>
          <w:rFonts w:ascii="Arial" w:hAnsi="Arial" w:cs="Arial"/>
          <w:sz w:val="22"/>
          <w:szCs w:val="22"/>
        </w:rPr>
        <w:t>are as follows:</w:t>
      </w:r>
    </w:p>
    <w:tbl>
      <w:tblPr>
        <w:tblW w:w="9230" w:type="dxa"/>
        <w:tblInd w:w="588" w:type="dxa"/>
        <w:tblLayout w:type="fixed"/>
        <w:tblLook w:val="0000" w:firstRow="0" w:lastRow="0" w:firstColumn="0" w:lastColumn="0" w:noHBand="0" w:noVBand="0"/>
      </w:tblPr>
      <w:tblGrid>
        <w:gridCol w:w="3930"/>
        <w:gridCol w:w="1325"/>
        <w:gridCol w:w="1325"/>
        <w:gridCol w:w="1325"/>
        <w:gridCol w:w="1325"/>
      </w:tblGrid>
      <w:tr w:rsidR="003767AA" w:rsidRPr="009B799C" w:rsidTr="003D0E82">
        <w:tc>
          <w:tcPr>
            <w:tcW w:w="3930" w:type="dxa"/>
          </w:tcPr>
          <w:p w:rsidR="003767AA" w:rsidRPr="009B799C" w:rsidRDefault="003767AA" w:rsidP="00FA7271">
            <w:pPr>
              <w:spacing w:line="340" w:lineRule="exact"/>
              <w:ind w:right="-43"/>
              <w:rPr>
                <w:rFonts w:ascii="Arial" w:hAnsi="Arial" w:cs="Arial"/>
                <w:sz w:val="18"/>
                <w:szCs w:val="18"/>
              </w:rPr>
            </w:pPr>
          </w:p>
        </w:tc>
        <w:tc>
          <w:tcPr>
            <w:tcW w:w="2650" w:type="dxa"/>
            <w:gridSpan w:val="2"/>
            <w:vAlign w:val="bottom"/>
          </w:tcPr>
          <w:p w:rsidR="003767AA" w:rsidRPr="009B799C" w:rsidRDefault="003767AA" w:rsidP="00FA7271">
            <w:pPr>
              <w:spacing w:line="340" w:lineRule="exact"/>
              <w:ind w:right="-43"/>
              <w:jc w:val="center"/>
              <w:rPr>
                <w:rFonts w:ascii="Arial" w:hAnsi="Arial" w:cs="Arial"/>
                <w:sz w:val="18"/>
                <w:szCs w:val="18"/>
              </w:rPr>
            </w:pPr>
          </w:p>
        </w:tc>
        <w:tc>
          <w:tcPr>
            <w:tcW w:w="2650" w:type="dxa"/>
            <w:gridSpan w:val="2"/>
            <w:vAlign w:val="bottom"/>
          </w:tcPr>
          <w:p w:rsidR="003767AA" w:rsidRPr="009B799C" w:rsidRDefault="004510F7" w:rsidP="00FA7271">
            <w:pPr>
              <w:spacing w:line="340" w:lineRule="exact"/>
              <w:ind w:right="-43"/>
              <w:jc w:val="right"/>
              <w:rPr>
                <w:rFonts w:ascii="Arial" w:hAnsi="Arial" w:cs="Arial"/>
                <w:sz w:val="18"/>
                <w:szCs w:val="18"/>
              </w:rPr>
            </w:pPr>
            <w:r>
              <w:rPr>
                <w:rFonts w:ascii="Arial" w:hAnsi="Arial" w:cs="Arial"/>
                <w:sz w:val="18"/>
                <w:szCs w:val="18"/>
              </w:rPr>
              <w:t>(Unit: Thousand Baht)</w:t>
            </w:r>
          </w:p>
        </w:tc>
      </w:tr>
      <w:tr w:rsidR="003767AA" w:rsidRPr="009B799C" w:rsidTr="003D0E82">
        <w:tc>
          <w:tcPr>
            <w:tcW w:w="3930" w:type="dxa"/>
          </w:tcPr>
          <w:p w:rsidR="003767AA" w:rsidRPr="009B799C" w:rsidRDefault="003767AA" w:rsidP="00FA7271">
            <w:pPr>
              <w:spacing w:line="340" w:lineRule="exact"/>
              <w:ind w:right="-43"/>
              <w:rPr>
                <w:rFonts w:ascii="Arial" w:hAnsi="Arial" w:cs="Arial"/>
                <w:sz w:val="18"/>
                <w:szCs w:val="18"/>
              </w:rPr>
            </w:pPr>
          </w:p>
        </w:tc>
        <w:tc>
          <w:tcPr>
            <w:tcW w:w="2650" w:type="dxa"/>
            <w:gridSpan w:val="2"/>
            <w:vAlign w:val="bottom"/>
          </w:tcPr>
          <w:p w:rsidR="003767AA" w:rsidRPr="009B799C" w:rsidRDefault="003767AA" w:rsidP="00FA7271">
            <w:pPr>
              <w:pBdr>
                <w:bottom w:val="single" w:sz="6" w:space="1" w:color="auto"/>
              </w:pBdr>
              <w:spacing w:line="340" w:lineRule="exact"/>
              <w:ind w:right="-43"/>
              <w:jc w:val="center"/>
              <w:rPr>
                <w:rFonts w:ascii="Arial" w:hAnsi="Arial" w:cs="Arial"/>
                <w:sz w:val="18"/>
                <w:szCs w:val="18"/>
              </w:rPr>
            </w:pPr>
            <w:r w:rsidRPr="009B799C">
              <w:rPr>
                <w:rFonts w:ascii="Arial" w:hAnsi="Arial" w:cs="Arial"/>
                <w:sz w:val="18"/>
                <w:szCs w:val="18"/>
              </w:rPr>
              <w:t xml:space="preserve">Consolidated </w:t>
            </w:r>
          </w:p>
          <w:p w:rsidR="003767AA" w:rsidRPr="009B799C" w:rsidRDefault="003767AA" w:rsidP="00FA7271">
            <w:pPr>
              <w:pBdr>
                <w:bottom w:val="single" w:sz="6" w:space="1" w:color="auto"/>
              </w:pBdr>
              <w:spacing w:line="340" w:lineRule="exact"/>
              <w:ind w:right="-43"/>
              <w:jc w:val="center"/>
              <w:rPr>
                <w:rFonts w:ascii="Arial" w:hAnsi="Arial" w:cs="Arial"/>
                <w:sz w:val="18"/>
                <w:szCs w:val="18"/>
              </w:rPr>
            </w:pPr>
            <w:r w:rsidRPr="009B799C">
              <w:rPr>
                <w:rFonts w:ascii="Arial" w:hAnsi="Arial" w:cs="Arial"/>
                <w:sz w:val="18"/>
                <w:szCs w:val="18"/>
              </w:rPr>
              <w:t>financial statements</w:t>
            </w:r>
          </w:p>
        </w:tc>
        <w:tc>
          <w:tcPr>
            <w:tcW w:w="2650" w:type="dxa"/>
            <w:gridSpan w:val="2"/>
            <w:vAlign w:val="bottom"/>
          </w:tcPr>
          <w:p w:rsidR="003767AA" w:rsidRPr="009B799C" w:rsidRDefault="003767AA" w:rsidP="00FA7271">
            <w:pPr>
              <w:pBdr>
                <w:bottom w:val="single" w:sz="6" w:space="1" w:color="auto"/>
              </w:pBdr>
              <w:spacing w:line="340" w:lineRule="exact"/>
              <w:ind w:right="-43"/>
              <w:jc w:val="center"/>
              <w:rPr>
                <w:rFonts w:ascii="Arial" w:hAnsi="Arial" w:cs="Arial"/>
                <w:sz w:val="18"/>
                <w:szCs w:val="18"/>
              </w:rPr>
            </w:pPr>
            <w:r w:rsidRPr="009B799C">
              <w:rPr>
                <w:rFonts w:ascii="Arial" w:hAnsi="Arial" w:cs="Arial"/>
                <w:sz w:val="18"/>
                <w:szCs w:val="18"/>
              </w:rPr>
              <w:t xml:space="preserve">Separate </w:t>
            </w:r>
          </w:p>
          <w:p w:rsidR="003767AA" w:rsidRPr="009B799C" w:rsidRDefault="003767AA" w:rsidP="00FA7271">
            <w:pPr>
              <w:pBdr>
                <w:bottom w:val="single" w:sz="6" w:space="1" w:color="auto"/>
              </w:pBdr>
              <w:spacing w:line="340" w:lineRule="exact"/>
              <w:ind w:right="-43"/>
              <w:jc w:val="center"/>
              <w:rPr>
                <w:rFonts w:ascii="Arial" w:hAnsi="Arial" w:cs="Arial"/>
                <w:sz w:val="18"/>
                <w:szCs w:val="18"/>
              </w:rPr>
            </w:pPr>
            <w:r w:rsidRPr="009B799C">
              <w:rPr>
                <w:rFonts w:ascii="Arial" w:hAnsi="Arial" w:cs="Arial"/>
                <w:sz w:val="18"/>
                <w:szCs w:val="18"/>
              </w:rPr>
              <w:t>financial statements</w:t>
            </w:r>
          </w:p>
        </w:tc>
      </w:tr>
      <w:tr w:rsidR="003628CA" w:rsidRPr="009B799C" w:rsidTr="003D0E82">
        <w:tc>
          <w:tcPr>
            <w:tcW w:w="3930" w:type="dxa"/>
          </w:tcPr>
          <w:p w:rsidR="003628CA" w:rsidRPr="009B799C" w:rsidRDefault="003628CA" w:rsidP="00FA7271">
            <w:pPr>
              <w:spacing w:line="340" w:lineRule="exact"/>
              <w:ind w:right="-43"/>
              <w:rPr>
                <w:rFonts w:ascii="Arial" w:hAnsi="Arial" w:cs="Arial"/>
                <w:sz w:val="18"/>
                <w:szCs w:val="18"/>
              </w:rPr>
            </w:pPr>
          </w:p>
        </w:tc>
        <w:tc>
          <w:tcPr>
            <w:tcW w:w="1325" w:type="dxa"/>
            <w:shd w:val="clear" w:color="auto" w:fill="auto"/>
          </w:tcPr>
          <w:p w:rsidR="003628CA" w:rsidRPr="009B799C" w:rsidRDefault="003628CA" w:rsidP="00FA7271">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2019</w:t>
            </w:r>
          </w:p>
        </w:tc>
        <w:tc>
          <w:tcPr>
            <w:tcW w:w="1325" w:type="dxa"/>
            <w:shd w:val="clear" w:color="auto" w:fill="auto"/>
          </w:tcPr>
          <w:p w:rsidR="003628CA" w:rsidRPr="009B799C" w:rsidRDefault="003628CA" w:rsidP="00FA7271">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2018</w:t>
            </w:r>
          </w:p>
        </w:tc>
        <w:tc>
          <w:tcPr>
            <w:tcW w:w="1325" w:type="dxa"/>
            <w:shd w:val="clear" w:color="auto" w:fill="auto"/>
          </w:tcPr>
          <w:p w:rsidR="003628CA" w:rsidRPr="009B799C" w:rsidRDefault="003628CA" w:rsidP="00FA7271">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2019</w:t>
            </w:r>
          </w:p>
        </w:tc>
        <w:tc>
          <w:tcPr>
            <w:tcW w:w="1325" w:type="dxa"/>
            <w:shd w:val="clear" w:color="auto" w:fill="auto"/>
          </w:tcPr>
          <w:p w:rsidR="003628CA" w:rsidRPr="009B799C" w:rsidRDefault="003628CA" w:rsidP="00FA7271">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2018</w:t>
            </w:r>
          </w:p>
        </w:tc>
      </w:tr>
      <w:tr w:rsidR="007E0742" w:rsidRPr="009B799C" w:rsidTr="003D0E82">
        <w:tc>
          <w:tcPr>
            <w:tcW w:w="3930" w:type="dxa"/>
          </w:tcPr>
          <w:p w:rsidR="007E0742" w:rsidRPr="009B799C" w:rsidRDefault="007E0742" w:rsidP="00FA7271">
            <w:pPr>
              <w:tabs>
                <w:tab w:val="left" w:pos="567"/>
                <w:tab w:val="left" w:pos="1134"/>
                <w:tab w:val="left" w:pos="1701"/>
              </w:tabs>
              <w:spacing w:line="340" w:lineRule="exact"/>
              <w:ind w:left="162" w:hanging="162"/>
              <w:rPr>
                <w:rFonts w:ascii="Arial" w:hAnsi="Arial" w:cs="Arial"/>
                <w:sz w:val="18"/>
                <w:szCs w:val="18"/>
              </w:rPr>
            </w:pPr>
            <w:r w:rsidRPr="009B799C">
              <w:rPr>
                <w:rFonts w:ascii="Arial" w:hAnsi="Arial" w:cs="Arial"/>
                <w:sz w:val="18"/>
                <w:szCs w:val="18"/>
              </w:rPr>
              <w:t xml:space="preserve">Deferred tax relating to </w:t>
            </w:r>
            <w:r>
              <w:rPr>
                <w:rFonts w:ascii="Arial" w:hAnsi="Arial" w:cs="Arial"/>
                <w:sz w:val="18"/>
                <w:szCs w:val="18"/>
              </w:rPr>
              <w:t xml:space="preserve">gain or loss </w:t>
            </w:r>
            <w:r w:rsidRPr="009B799C">
              <w:rPr>
                <w:rFonts w:ascii="Arial" w:hAnsi="Arial" w:cs="Arial"/>
                <w:sz w:val="18"/>
                <w:szCs w:val="18"/>
              </w:rPr>
              <w:t>on change in value of available-for-sale investments</w:t>
            </w:r>
          </w:p>
        </w:tc>
        <w:tc>
          <w:tcPr>
            <w:tcW w:w="1325" w:type="dxa"/>
            <w:shd w:val="clear" w:color="auto" w:fill="auto"/>
            <w:vAlign w:val="bottom"/>
          </w:tcPr>
          <w:p w:rsidR="007E0742" w:rsidRPr="00871FCE" w:rsidRDefault="00C0666F" w:rsidP="00FA7271">
            <w:pPr>
              <w:tabs>
                <w:tab w:val="decimal" w:pos="972"/>
              </w:tabs>
              <w:spacing w:line="340" w:lineRule="exact"/>
              <w:jc w:val="thaiDistribute"/>
              <w:rPr>
                <w:rFonts w:ascii="Arial" w:hAnsi="Arial" w:cs="Arial"/>
                <w:sz w:val="18"/>
                <w:szCs w:val="18"/>
              </w:rPr>
            </w:pPr>
            <w:r>
              <w:rPr>
                <w:rFonts w:ascii="Arial" w:hAnsi="Arial" w:cs="Arial"/>
                <w:sz w:val="18"/>
                <w:szCs w:val="18"/>
              </w:rPr>
              <w:t>-</w:t>
            </w:r>
          </w:p>
        </w:tc>
        <w:tc>
          <w:tcPr>
            <w:tcW w:w="1325" w:type="dxa"/>
            <w:shd w:val="clear" w:color="auto" w:fill="auto"/>
            <w:vAlign w:val="bottom"/>
          </w:tcPr>
          <w:p w:rsidR="007E0742" w:rsidRPr="00871FCE" w:rsidRDefault="007E0742" w:rsidP="00FA7271">
            <w:pPr>
              <w:tabs>
                <w:tab w:val="decimal" w:pos="972"/>
              </w:tabs>
              <w:spacing w:line="340" w:lineRule="exact"/>
              <w:jc w:val="thaiDistribute"/>
              <w:rPr>
                <w:rFonts w:ascii="Arial" w:hAnsi="Arial" w:cs="Arial"/>
                <w:sz w:val="18"/>
                <w:szCs w:val="18"/>
              </w:rPr>
            </w:pPr>
            <w:r w:rsidRPr="00871FCE">
              <w:rPr>
                <w:rFonts w:ascii="Arial" w:hAnsi="Arial" w:cs="Arial"/>
                <w:sz w:val="18"/>
                <w:szCs w:val="18"/>
              </w:rPr>
              <w:t>104</w:t>
            </w:r>
          </w:p>
        </w:tc>
        <w:tc>
          <w:tcPr>
            <w:tcW w:w="1325" w:type="dxa"/>
            <w:shd w:val="clear" w:color="auto" w:fill="auto"/>
            <w:vAlign w:val="bottom"/>
          </w:tcPr>
          <w:p w:rsidR="007E0742" w:rsidRPr="007E0742" w:rsidRDefault="007E0742" w:rsidP="00FA7271">
            <w:pPr>
              <w:tabs>
                <w:tab w:val="decimal" w:pos="972"/>
              </w:tabs>
              <w:spacing w:line="340" w:lineRule="exact"/>
              <w:jc w:val="thaiDistribute"/>
              <w:rPr>
                <w:rFonts w:ascii="Arial" w:hAnsi="Arial" w:cs="Arial"/>
                <w:sz w:val="18"/>
                <w:szCs w:val="18"/>
              </w:rPr>
            </w:pPr>
            <w:r w:rsidRPr="007E0742">
              <w:rPr>
                <w:rFonts w:ascii="Arial" w:hAnsi="Arial" w:cs="Arial"/>
                <w:sz w:val="18"/>
                <w:szCs w:val="18"/>
              </w:rPr>
              <w:t>-</w:t>
            </w:r>
          </w:p>
        </w:tc>
        <w:tc>
          <w:tcPr>
            <w:tcW w:w="1325" w:type="dxa"/>
            <w:shd w:val="clear" w:color="auto" w:fill="auto"/>
            <w:vAlign w:val="bottom"/>
          </w:tcPr>
          <w:p w:rsidR="007E0742" w:rsidRPr="00871FCE" w:rsidRDefault="007E0742" w:rsidP="00FA7271">
            <w:pPr>
              <w:tabs>
                <w:tab w:val="decimal" w:pos="972"/>
              </w:tabs>
              <w:spacing w:line="340" w:lineRule="exact"/>
              <w:jc w:val="thaiDistribute"/>
              <w:rPr>
                <w:rFonts w:ascii="Arial" w:hAnsi="Arial" w:cs="Arial"/>
                <w:sz w:val="18"/>
                <w:szCs w:val="18"/>
              </w:rPr>
            </w:pPr>
            <w:r w:rsidRPr="00871FCE">
              <w:rPr>
                <w:rFonts w:ascii="Arial" w:hAnsi="Arial" w:cs="Arial"/>
                <w:sz w:val="18"/>
                <w:szCs w:val="18"/>
              </w:rPr>
              <w:t>104</w:t>
            </w:r>
          </w:p>
        </w:tc>
      </w:tr>
      <w:tr w:rsidR="00C13FF0" w:rsidRPr="009B799C" w:rsidTr="003D0E82">
        <w:tc>
          <w:tcPr>
            <w:tcW w:w="3930" w:type="dxa"/>
          </w:tcPr>
          <w:p w:rsidR="00C13FF0" w:rsidRPr="009B799C" w:rsidRDefault="00C13FF0" w:rsidP="00FA7271">
            <w:pPr>
              <w:tabs>
                <w:tab w:val="left" w:pos="567"/>
                <w:tab w:val="left" w:pos="1134"/>
                <w:tab w:val="left" w:pos="1701"/>
              </w:tabs>
              <w:spacing w:line="340" w:lineRule="exact"/>
              <w:ind w:left="162" w:hanging="162"/>
              <w:rPr>
                <w:rFonts w:ascii="Arial" w:hAnsi="Arial" w:cs="Arial"/>
                <w:sz w:val="18"/>
                <w:szCs w:val="18"/>
              </w:rPr>
            </w:pPr>
            <w:r w:rsidRPr="009B799C">
              <w:rPr>
                <w:rFonts w:ascii="Arial" w:hAnsi="Arial" w:cs="Arial"/>
                <w:sz w:val="18"/>
                <w:szCs w:val="18"/>
              </w:rPr>
              <w:t xml:space="preserve">Deferred tax relating to </w:t>
            </w:r>
            <w:r>
              <w:rPr>
                <w:rFonts w:ascii="Arial" w:hAnsi="Arial" w:cs="Browallia New"/>
                <w:sz w:val="18"/>
                <w:szCs w:val="22"/>
              </w:rPr>
              <w:t>a</w:t>
            </w:r>
            <w:r>
              <w:rPr>
                <w:rFonts w:ascii="Arial" w:hAnsi="Arial" w:cs="Arial"/>
                <w:sz w:val="18"/>
                <w:szCs w:val="18"/>
              </w:rPr>
              <w:t xml:space="preserve">ctuarial </w:t>
            </w:r>
            <w:r w:rsidRPr="00FE4170">
              <w:rPr>
                <w:rFonts w:ascii="Arial" w:hAnsi="Arial" w:cs="Arial"/>
                <w:sz w:val="18"/>
                <w:szCs w:val="18"/>
              </w:rPr>
              <w:t>loss</w:t>
            </w:r>
          </w:p>
        </w:tc>
        <w:tc>
          <w:tcPr>
            <w:tcW w:w="1325" w:type="dxa"/>
            <w:shd w:val="clear" w:color="auto" w:fill="auto"/>
            <w:vAlign w:val="bottom"/>
          </w:tcPr>
          <w:p w:rsidR="00C13FF0" w:rsidRPr="00C13FF0" w:rsidRDefault="00C13FF0" w:rsidP="00FA7271">
            <w:pPr>
              <w:pBdr>
                <w:bottom w:val="single" w:sz="4" w:space="1" w:color="auto"/>
              </w:pBdr>
              <w:tabs>
                <w:tab w:val="decimal" w:pos="972"/>
              </w:tabs>
              <w:spacing w:line="340" w:lineRule="exact"/>
              <w:jc w:val="thaiDistribute"/>
              <w:rPr>
                <w:rFonts w:ascii="Arial" w:hAnsi="Arial" w:cs="Arial"/>
                <w:sz w:val="18"/>
                <w:szCs w:val="18"/>
              </w:rPr>
            </w:pPr>
            <w:r w:rsidRPr="00C13FF0">
              <w:rPr>
                <w:rFonts w:ascii="Arial" w:hAnsi="Arial" w:cs="Arial"/>
                <w:sz w:val="18"/>
                <w:szCs w:val="18"/>
              </w:rPr>
              <w:t>(5,548)</w:t>
            </w:r>
          </w:p>
        </w:tc>
        <w:tc>
          <w:tcPr>
            <w:tcW w:w="1325" w:type="dxa"/>
            <w:shd w:val="clear" w:color="auto" w:fill="auto"/>
            <w:vAlign w:val="bottom"/>
          </w:tcPr>
          <w:p w:rsidR="00C13FF0" w:rsidRPr="00871FCE" w:rsidRDefault="00C13FF0" w:rsidP="00FA7271">
            <w:pPr>
              <w:pBdr>
                <w:bottom w:val="single" w:sz="4" w:space="1" w:color="auto"/>
              </w:pBdr>
              <w:tabs>
                <w:tab w:val="decimal" w:pos="972"/>
              </w:tabs>
              <w:spacing w:line="340" w:lineRule="exact"/>
              <w:jc w:val="thaiDistribute"/>
              <w:rPr>
                <w:rFonts w:ascii="Arial" w:hAnsi="Arial" w:cs="Arial"/>
                <w:sz w:val="18"/>
                <w:szCs w:val="18"/>
              </w:rPr>
            </w:pPr>
            <w:r w:rsidRPr="00871FCE">
              <w:rPr>
                <w:rFonts w:ascii="Arial" w:hAnsi="Arial" w:cs="Arial"/>
                <w:sz w:val="18"/>
                <w:szCs w:val="18"/>
              </w:rPr>
              <w:t>-</w:t>
            </w:r>
          </w:p>
        </w:tc>
        <w:tc>
          <w:tcPr>
            <w:tcW w:w="1325" w:type="dxa"/>
            <w:shd w:val="clear" w:color="auto" w:fill="auto"/>
            <w:vAlign w:val="bottom"/>
          </w:tcPr>
          <w:p w:rsidR="00C13FF0" w:rsidRPr="007E0742" w:rsidRDefault="00C13FF0" w:rsidP="00FA7271">
            <w:pPr>
              <w:pBdr>
                <w:bottom w:val="single" w:sz="4" w:space="1" w:color="auto"/>
              </w:pBdr>
              <w:tabs>
                <w:tab w:val="decimal" w:pos="972"/>
              </w:tabs>
              <w:spacing w:line="340" w:lineRule="exact"/>
              <w:jc w:val="thaiDistribute"/>
              <w:rPr>
                <w:rFonts w:ascii="Arial" w:hAnsi="Arial" w:cs="Arial"/>
                <w:sz w:val="18"/>
                <w:szCs w:val="18"/>
              </w:rPr>
            </w:pPr>
            <w:r w:rsidRPr="007E0742">
              <w:rPr>
                <w:rFonts w:ascii="Arial" w:hAnsi="Arial" w:cs="Arial"/>
                <w:sz w:val="18"/>
                <w:szCs w:val="18"/>
              </w:rPr>
              <w:t>(1,155)</w:t>
            </w:r>
          </w:p>
        </w:tc>
        <w:tc>
          <w:tcPr>
            <w:tcW w:w="1325" w:type="dxa"/>
            <w:shd w:val="clear" w:color="auto" w:fill="auto"/>
            <w:vAlign w:val="bottom"/>
          </w:tcPr>
          <w:p w:rsidR="00C13FF0" w:rsidRPr="00871FCE" w:rsidRDefault="00C13FF0" w:rsidP="00FA7271">
            <w:pPr>
              <w:pBdr>
                <w:bottom w:val="single" w:sz="4" w:space="1" w:color="auto"/>
              </w:pBdr>
              <w:tabs>
                <w:tab w:val="decimal" w:pos="972"/>
              </w:tabs>
              <w:spacing w:line="340" w:lineRule="exact"/>
              <w:jc w:val="thaiDistribute"/>
              <w:rPr>
                <w:rFonts w:ascii="Arial" w:hAnsi="Arial" w:cs="Arial"/>
                <w:sz w:val="18"/>
                <w:szCs w:val="18"/>
              </w:rPr>
            </w:pPr>
            <w:r w:rsidRPr="00871FCE">
              <w:rPr>
                <w:rFonts w:ascii="Arial" w:hAnsi="Arial" w:cs="Arial"/>
                <w:sz w:val="18"/>
                <w:szCs w:val="18"/>
              </w:rPr>
              <w:t>-</w:t>
            </w:r>
          </w:p>
        </w:tc>
      </w:tr>
      <w:tr w:rsidR="00C13FF0" w:rsidRPr="009B799C" w:rsidTr="003D0E82">
        <w:tc>
          <w:tcPr>
            <w:tcW w:w="3930" w:type="dxa"/>
          </w:tcPr>
          <w:p w:rsidR="00C13FF0" w:rsidRPr="009B799C" w:rsidRDefault="00C13FF0" w:rsidP="00FA7271">
            <w:pPr>
              <w:tabs>
                <w:tab w:val="left" w:pos="567"/>
                <w:tab w:val="left" w:pos="1134"/>
                <w:tab w:val="left" w:pos="1701"/>
              </w:tabs>
              <w:spacing w:line="340" w:lineRule="exact"/>
              <w:ind w:left="162" w:hanging="162"/>
              <w:rPr>
                <w:rFonts w:ascii="Arial" w:hAnsi="Arial" w:cs="Arial"/>
                <w:sz w:val="18"/>
                <w:szCs w:val="18"/>
              </w:rPr>
            </w:pPr>
            <w:r w:rsidRPr="009B799C">
              <w:rPr>
                <w:rFonts w:ascii="Arial" w:hAnsi="Arial" w:cs="Arial"/>
                <w:sz w:val="18"/>
                <w:szCs w:val="18"/>
              </w:rPr>
              <w:t>Income tax charged directly to other comprehensive income</w:t>
            </w:r>
          </w:p>
        </w:tc>
        <w:tc>
          <w:tcPr>
            <w:tcW w:w="1325" w:type="dxa"/>
            <w:shd w:val="clear" w:color="auto" w:fill="auto"/>
            <w:vAlign w:val="bottom"/>
          </w:tcPr>
          <w:p w:rsidR="00C13FF0" w:rsidRPr="00C13FF0" w:rsidRDefault="00C13FF0" w:rsidP="00FA7271">
            <w:pPr>
              <w:pBdr>
                <w:bottom w:val="double" w:sz="4" w:space="1" w:color="auto"/>
              </w:pBdr>
              <w:tabs>
                <w:tab w:val="decimal" w:pos="972"/>
              </w:tabs>
              <w:spacing w:line="340" w:lineRule="exact"/>
              <w:jc w:val="thaiDistribute"/>
              <w:rPr>
                <w:rFonts w:ascii="Arial" w:hAnsi="Arial" w:cs="Arial"/>
                <w:sz w:val="18"/>
                <w:szCs w:val="18"/>
              </w:rPr>
            </w:pPr>
            <w:r w:rsidRPr="00C13FF0">
              <w:rPr>
                <w:rFonts w:ascii="Arial" w:hAnsi="Arial" w:cs="Arial"/>
                <w:sz w:val="18"/>
                <w:szCs w:val="18"/>
              </w:rPr>
              <w:t>(5,548)</w:t>
            </w:r>
          </w:p>
        </w:tc>
        <w:tc>
          <w:tcPr>
            <w:tcW w:w="1325" w:type="dxa"/>
            <w:shd w:val="clear" w:color="auto" w:fill="auto"/>
            <w:vAlign w:val="bottom"/>
          </w:tcPr>
          <w:p w:rsidR="00C13FF0" w:rsidRPr="00871FCE" w:rsidRDefault="00C13FF0" w:rsidP="00FA7271">
            <w:pPr>
              <w:pBdr>
                <w:bottom w:val="double" w:sz="4" w:space="1" w:color="auto"/>
              </w:pBdr>
              <w:tabs>
                <w:tab w:val="decimal" w:pos="972"/>
              </w:tabs>
              <w:spacing w:line="340" w:lineRule="exact"/>
              <w:jc w:val="thaiDistribute"/>
              <w:rPr>
                <w:rFonts w:ascii="Arial" w:hAnsi="Arial" w:cs="Arial"/>
                <w:sz w:val="18"/>
                <w:szCs w:val="18"/>
              </w:rPr>
            </w:pPr>
            <w:r w:rsidRPr="00871FCE">
              <w:rPr>
                <w:rFonts w:ascii="Arial" w:hAnsi="Arial" w:cs="Arial"/>
                <w:sz w:val="18"/>
                <w:szCs w:val="18"/>
              </w:rPr>
              <w:t>104</w:t>
            </w:r>
          </w:p>
        </w:tc>
        <w:tc>
          <w:tcPr>
            <w:tcW w:w="1325" w:type="dxa"/>
            <w:shd w:val="clear" w:color="auto" w:fill="auto"/>
            <w:vAlign w:val="bottom"/>
          </w:tcPr>
          <w:p w:rsidR="00C13FF0" w:rsidRPr="007E0742" w:rsidRDefault="00C13FF0" w:rsidP="00FA7271">
            <w:pPr>
              <w:pBdr>
                <w:bottom w:val="double" w:sz="4" w:space="1" w:color="auto"/>
              </w:pBdr>
              <w:tabs>
                <w:tab w:val="decimal" w:pos="972"/>
              </w:tabs>
              <w:spacing w:line="340" w:lineRule="exact"/>
              <w:jc w:val="thaiDistribute"/>
              <w:rPr>
                <w:rFonts w:ascii="Arial" w:hAnsi="Arial" w:cs="Arial"/>
                <w:sz w:val="18"/>
                <w:szCs w:val="18"/>
              </w:rPr>
            </w:pPr>
            <w:r w:rsidRPr="007E0742">
              <w:rPr>
                <w:rFonts w:ascii="Arial" w:hAnsi="Arial" w:cs="Arial"/>
                <w:sz w:val="18"/>
                <w:szCs w:val="18"/>
              </w:rPr>
              <w:t>(1,155)</w:t>
            </w:r>
          </w:p>
        </w:tc>
        <w:tc>
          <w:tcPr>
            <w:tcW w:w="1325" w:type="dxa"/>
            <w:shd w:val="clear" w:color="auto" w:fill="auto"/>
            <w:vAlign w:val="bottom"/>
          </w:tcPr>
          <w:p w:rsidR="00C13FF0" w:rsidRPr="00871FCE" w:rsidRDefault="00C13FF0" w:rsidP="00FA7271">
            <w:pPr>
              <w:pBdr>
                <w:bottom w:val="double" w:sz="4" w:space="1" w:color="auto"/>
              </w:pBdr>
              <w:tabs>
                <w:tab w:val="decimal" w:pos="972"/>
              </w:tabs>
              <w:spacing w:line="340" w:lineRule="exact"/>
              <w:jc w:val="thaiDistribute"/>
              <w:rPr>
                <w:rFonts w:ascii="Arial" w:hAnsi="Arial" w:cs="Arial"/>
                <w:sz w:val="18"/>
                <w:szCs w:val="18"/>
              </w:rPr>
            </w:pPr>
            <w:r w:rsidRPr="00871FCE">
              <w:rPr>
                <w:rFonts w:ascii="Arial" w:hAnsi="Arial" w:cs="Arial"/>
                <w:sz w:val="18"/>
                <w:szCs w:val="18"/>
              </w:rPr>
              <w:t>104</w:t>
            </w:r>
          </w:p>
        </w:tc>
      </w:tr>
    </w:tbl>
    <w:p w:rsidR="008265AC" w:rsidRPr="009B799C" w:rsidRDefault="00157D06" w:rsidP="00BD00E5">
      <w:pPr>
        <w:spacing w:before="240" w:after="120" w:line="360" w:lineRule="exact"/>
        <w:ind w:left="547"/>
        <w:jc w:val="both"/>
        <w:rPr>
          <w:rFonts w:ascii="Arial" w:hAnsi="Arial"/>
          <w:sz w:val="22"/>
          <w:szCs w:val="22"/>
        </w:rPr>
      </w:pPr>
      <w:r>
        <w:rPr>
          <w:rFonts w:ascii="Arial" w:hAnsi="Arial"/>
          <w:sz w:val="22"/>
          <w:szCs w:val="22"/>
        </w:rPr>
        <w:t>The r</w:t>
      </w:r>
      <w:r w:rsidR="008265AC" w:rsidRPr="009B799C">
        <w:rPr>
          <w:rFonts w:ascii="Arial" w:hAnsi="Arial"/>
          <w:sz w:val="22"/>
          <w:szCs w:val="22"/>
        </w:rPr>
        <w:t xml:space="preserve">econciliation between </w:t>
      </w:r>
      <w:r w:rsidR="00C370D3" w:rsidRPr="009B799C">
        <w:rPr>
          <w:rFonts w:ascii="Arial" w:hAnsi="Arial"/>
          <w:sz w:val="22"/>
          <w:szCs w:val="22"/>
        </w:rPr>
        <w:t xml:space="preserve">accounting profit </w:t>
      </w:r>
      <w:r w:rsidR="00744753" w:rsidRPr="009B799C">
        <w:rPr>
          <w:rFonts w:ascii="Arial" w:hAnsi="Arial"/>
          <w:sz w:val="22"/>
          <w:szCs w:val="22"/>
        </w:rPr>
        <w:t xml:space="preserve">and </w:t>
      </w:r>
      <w:r w:rsidR="008265AC" w:rsidRPr="009B799C">
        <w:rPr>
          <w:rFonts w:ascii="Arial" w:hAnsi="Arial"/>
          <w:sz w:val="22"/>
          <w:szCs w:val="22"/>
        </w:rPr>
        <w:t xml:space="preserve">income tax expenses </w:t>
      </w:r>
      <w:r w:rsidR="00172FEB" w:rsidRPr="009B799C">
        <w:rPr>
          <w:rFonts w:ascii="Arial" w:hAnsi="Arial"/>
          <w:sz w:val="22"/>
          <w:szCs w:val="22"/>
        </w:rPr>
        <w:t>is shown below</w:t>
      </w:r>
      <w:r w:rsidR="003767AA" w:rsidRPr="009B799C">
        <w:rPr>
          <w:rFonts w:ascii="Arial" w:hAnsi="Arial"/>
          <w:sz w:val="22"/>
          <w:szCs w:val="22"/>
        </w:rPr>
        <w:t>.</w:t>
      </w:r>
    </w:p>
    <w:tbl>
      <w:tblPr>
        <w:tblW w:w="9368" w:type="dxa"/>
        <w:tblInd w:w="540" w:type="dxa"/>
        <w:tblLayout w:type="fixed"/>
        <w:tblLook w:val="0000" w:firstRow="0" w:lastRow="0" w:firstColumn="0" w:lastColumn="0" w:noHBand="0" w:noVBand="0"/>
      </w:tblPr>
      <w:tblGrid>
        <w:gridCol w:w="3708"/>
        <w:gridCol w:w="1415"/>
        <w:gridCol w:w="1465"/>
        <w:gridCol w:w="1365"/>
        <w:gridCol w:w="1415"/>
      </w:tblGrid>
      <w:tr w:rsidR="007806CE" w:rsidRPr="009B799C" w:rsidTr="00BD00E5">
        <w:tc>
          <w:tcPr>
            <w:tcW w:w="3708" w:type="dxa"/>
          </w:tcPr>
          <w:p w:rsidR="007806CE" w:rsidRPr="001037B5" w:rsidRDefault="007806CE" w:rsidP="00FA7271">
            <w:pPr>
              <w:spacing w:line="340" w:lineRule="exact"/>
              <w:ind w:right="-43"/>
              <w:rPr>
                <w:rFonts w:ascii="Arial" w:hAnsi="Arial" w:cs="Arial"/>
                <w:sz w:val="18"/>
                <w:szCs w:val="18"/>
              </w:rPr>
            </w:pPr>
          </w:p>
        </w:tc>
        <w:tc>
          <w:tcPr>
            <w:tcW w:w="2880" w:type="dxa"/>
            <w:gridSpan w:val="2"/>
            <w:vAlign w:val="bottom"/>
          </w:tcPr>
          <w:p w:rsidR="007806CE" w:rsidRPr="001037B5" w:rsidRDefault="007806CE" w:rsidP="00FA7271">
            <w:pPr>
              <w:spacing w:line="340" w:lineRule="exact"/>
              <w:ind w:right="-43"/>
              <w:jc w:val="center"/>
              <w:rPr>
                <w:rFonts w:ascii="Arial" w:hAnsi="Arial" w:cs="Arial"/>
                <w:sz w:val="18"/>
                <w:szCs w:val="18"/>
              </w:rPr>
            </w:pPr>
          </w:p>
        </w:tc>
        <w:tc>
          <w:tcPr>
            <w:tcW w:w="2780" w:type="dxa"/>
            <w:gridSpan w:val="2"/>
            <w:vAlign w:val="bottom"/>
          </w:tcPr>
          <w:p w:rsidR="007806CE" w:rsidRPr="001037B5" w:rsidRDefault="004510F7" w:rsidP="00FA7271">
            <w:pPr>
              <w:spacing w:line="340" w:lineRule="exact"/>
              <w:ind w:right="-43"/>
              <w:jc w:val="right"/>
              <w:rPr>
                <w:rFonts w:ascii="Arial" w:hAnsi="Arial" w:cs="Arial"/>
                <w:sz w:val="18"/>
                <w:szCs w:val="18"/>
              </w:rPr>
            </w:pPr>
            <w:r>
              <w:rPr>
                <w:rFonts w:ascii="Arial" w:hAnsi="Arial" w:cs="Arial"/>
                <w:sz w:val="18"/>
                <w:szCs w:val="18"/>
              </w:rPr>
              <w:t>(Unit: Thousand Baht)</w:t>
            </w:r>
          </w:p>
        </w:tc>
      </w:tr>
      <w:tr w:rsidR="003767AA" w:rsidRPr="009B799C" w:rsidTr="00BD00E5">
        <w:tc>
          <w:tcPr>
            <w:tcW w:w="3708" w:type="dxa"/>
          </w:tcPr>
          <w:p w:rsidR="003767AA" w:rsidRPr="001037B5" w:rsidRDefault="003767AA" w:rsidP="00FA7271">
            <w:pPr>
              <w:spacing w:line="340" w:lineRule="exact"/>
              <w:ind w:right="-43"/>
              <w:rPr>
                <w:rFonts w:ascii="Arial" w:hAnsi="Arial" w:cs="Arial"/>
                <w:sz w:val="18"/>
                <w:szCs w:val="18"/>
              </w:rPr>
            </w:pPr>
          </w:p>
        </w:tc>
        <w:tc>
          <w:tcPr>
            <w:tcW w:w="2880" w:type="dxa"/>
            <w:gridSpan w:val="2"/>
            <w:vAlign w:val="bottom"/>
          </w:tcPr>
          <w:p w:rsidR="003767AA" w:rsidRPr="001037B5" w:rsidRDefault="003767AA" w:rsidP="00FA7271">
            <w:pPr>
              <w:pBdr>
                <w:bottom w:val="single" w:sz="6" w:space="1" w:color="auto"/>
              </w:pBdr>
              <w:spacing w:line="340" w:lineRule="exact"/>
              <w:ind w:right="-43"/>
              <w:jc w:val="center"/>
              <w:rPr>
                <w:rFonts w:ascii="Arial" w:hAnsi="Arial" w:cs="Arial"/>
                <w:sz w:val="18"/>
                <w:szCs w:val="18"/>
              </w:rPr>
            </w:pPr>
            <w:r w:rsidRPr="001037B5">
              <w:rPr>
                <w:rFonts w:ascii="Arial" w:hAnsi="Arial" w:cs="Arial"/>
                <w:sz w:val="18"/>
                <w:szCs w:val="18"/>
              </w:rPr>
              <w:t xml:space="preserve">Consolidated </w:t>
            </w:r>
            <w:r w:rsidR="00172FEB" w:rsidRPr="001037B5">
              <w:rPr>
                <w:rFonts w:ascii="Arial" w:hAnsi="Arial" w:cs="Arial"/>
                <w:sz w:val="18"/>
                <w:szCs w:val="18"/>
              </w:rPr>
              <w:t xml:space="preserve">                               </w:t>
            </w:r>
            <w:r w:rsidRPr="001037B5">
              <w:rPr>
                <w:rFonts w:ascii="Arial" w:hAnsi="Arial" w:cs="Arial"/>
                <w:sz w:val="18"/>
                <w:szCs w:val="18"/>
              </w:rPr>
              <w:t>financial statements</w:t>
            </w:r>
          </w:p>
        </w:tc>
        <w:tc>
          <w:tcPr>
            <w:tcW w:w="2780" w:type="dxa"/>
            <w:gridSpan w:val="2"/>
            <w:vAlign w:val="bottom"/>
          </w:tcPr>
          <w:p w:rsidR="003767AA" w:rsidRPr="001037B5" w:rsidRDefault="00172FEB" w:rsidP="00FA7271">
            <w:pPr>
              <w:pBdr>
                <w:bottom w:val="single" w:sz="6" w:space="1" w:color="auto"/>
              </w:pBdr>
              <w:spacing w:line="340" w:lineRule="exact"/>
              <w:ind w:right="-43"/>
              <w:jc w:val="center"/>
              <w:rPr>
                <w:rFonts w:ascii="Arial" w:hAnsi="Arial" w:cs="Arial"/>
                <w:sz w:val="18"/>
                <w:szCs w:val="18"/>
              </w:rPr>
            </w:pPr>
            <w:r w:rsidRPr="001037B5">
              <w:rPr>
                <w:rFonts w:ascii="Arial" w:hAnsi="Arial" w:cs="Arial"/>
                <w:sz w:val="18"/>
                <w:szCs w:val="18"/>
              </w:rPr>
              <w:t xml:space="preserve">Separate                                            </w:t>
            </w:r>
            <w:r w:rsidR="003767AA" w:rsidRPr="001037B5">
              <w:rPr>
                <w:rFonts w:ascii="Arial" w:hAnsi="Arial" w:cs="Arial"/>
                <w:sz w:val="18"/>
                <w:szCs w:val="18"/>
              </w:rPr>
              <w:t>financial statements</w:t>
            </w:r>
          </w:p>
        </w:tc>
      </w:tr>
      <w:tr w:rsidR="003628CA" w:rsidRPr="009B799C" w:rsidTr="00BD00E5">
        <w:tc>
          <w:tcPr>
            <w:tcW w:w="3708" w:type="dxa"/>
          </w:tcPr>
          <w:p w:rsidR="003628CA" w:rsidRPr="001037B5" w:rsidRDefault="003628CA" w:rsidP="00FA7271">
            <w:pPr>
              <w:spacing w:line="340" w:lineRule="exact"/>
              <w:ind w:right="-43"/>
              <w:rPr>
                <w:rFonts w:ascii="Arial" w:hAnsi="Arial" w:cs="Arial"/>
                <w:sz w:val="18"/>
                <w:szCs w:val="18"/>
              </w:rPr>
            </w:pPr>
          </w:p>
        </w:tc>
        <w:tc>
          <w:tcPr>
            <w:tcW w:w="1415" w:type="dxa"/>
            <w:shd w:val="clear" w:color="auto" w:fill="auto"/>
          </w:tcPr>
          <w:p w:rsidR="003628CA" w:rsidRPr="009B799C" w:rsidRDefault="003628CA" w:rsidP="00FA7271">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2019</w:t>
            </w:r>
          </w:p>
        </w:tc>
        <w:tc>
          <w:tcPr>
            <w:tcW w:w="1465" w:type="dxa"/>
            <w:shd w:val="clear" w:color="auto" w:fill="auto"/>
          </w:tcPr>
          <w:p w:rsidR="003628CA" w:rsidRPr="009B799C" w:rsidRDefault="003628CA" w:rsidP="00FA7271">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2018</w:t>
            </w:r>
          </w:p>
        </w:tc>
        <w:tc>
          <w:tcPr>
            <w:tcW w:w="1365" w:type="dxa"/>
            <w:shd w:val="clear" w:color="auto" w:fill="auto"/>
          </w:tcPr>
          <w:p w:rsidR="003628CA" w:rsidRPr="009B799C" w:rsidRDefault="003628CA" w:rsidP="00FA7271">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2019</w:t>
            </w:r>
          </w:p>
        </w:tc>
        <w:tc>
          <w:tcPr>
            <w:tcW w:w="1415" w:type="dxa"/>
            <w:shd w:val="clear" w:color="auto" w:fill="auto"/>
          </w:tcPr>
          <w:p w:rsidR="003628CA" w:rsidRPr="009B799C" w:rsidRDefault="003628CA" w:rsidP="00FA7271">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2018</w:t>
            </w:r>
          </w:p>
        </w:tc>
      </w:tr>
      <w:tr w:rsidR="00940F20" w:rsidRPr="009B799C" w:rsidTr="00BD00E5">
        <w:trPr>
          <w:trHeight w:val="432"/>
        </w:trPr>
        <w:tc>
          <w:tcPr>
            <w:tcW w:w="3708" w:type="dxa"/>
          </w:tcPr>
          <w:p w:rsidR="00940F20" w:rsidRPr="001037B5" w:rsidRDefault="00940F20" w:rsidP="00FA7271">
            <w:pPr>
              <w:spacing w:line="340" w:lineRule="exact"/>
              <w:ind w:right="-43"/>
              <w:rPr>
                <w:rFonts w:ascii="Arial" w:hAnsi="Arial" w:cs="Arial"/>
                <w:sz w:val="18"/>
                <w:szCs w:val="18"/>
              </w:rPr>
            </w:pPr>
          </w:p>
        </w:tc>
        <w:tc>
          <w:tcPr>
            <w:tcW w:w="1415" w:type="dxa"/>
            <w:shd w:val="clear" w:color="auto" w:fill="auto"/>
          </w:tcPr>
          <w:p w:rsidR="00940F20" w:rsidRPr="00B15B33" w:rsidRDefault="00940F20" w:rsidP="00FA7271">
            <w:pPr>
              <w:spacing w:line="340" w:lineRule="exact"/>
              <w:ind w:right="-43"/>
              <w:jc w:val="center"/>
              <w:rPr>
                <w:rFonts w:ascii="Angsana New" w:hAnsi="Angsana New"/>
                <w:sz w:val="28"/>
                <w:szCs w:val="28"/>
              </w:rPr>
            </w:pPr>
          </w:p>
        </w:tc>
        <w:tc>
          <w:tcPr>
            <w:tcW w:w="1465" w:type="dxa"/>
            <w:shd w:val="clear" w:color="auto" w:fill="auto"/>
          </w:tcPr>
          <w:p w:rsidR="00940F20" w:rsidRPr="001A24BA" w:rsidRDefault="00940F20" w:rsidP="00FA7271">
            <w:pPr>
              <w:spacing w:line="340" w:lineRule="exact"/>
              <w:ind w:right="-43"/>
              <w:jc w:val="center"/>
              <w:rPr>
                <w:rFonts w:ascii="Angsana New" w:hAnsi="Angsana New"/>
                <w:sz w:val="28"/>
                <w:szCs w:val="28"/>
                <w:cs/>
              </w:rPr>
            </w:pPr>
          </w:p>
        </w:tc>
        <w:tc>
          <w:tcPr>
            <w:tcW w:w="1365" w:type="dxa"/>
            <w:shd w:val="clear" w:color="auto" w:fill="auto"/>
          </w:tcPr>
          <w:p w:rsidR="00940F20" w:rsidRPr="000C16F5" w:rsidRDefault="00940F20" w:rsidP="00FA7271">
            <w:pPr>
              <w:spacing w:line="340" w:lineRule="exact"/>
              <w:ind w:right="-43"/>
              <w:jc w:val="center"/>
              <w:rPr>
                <w:rFonts w:ascii="Angsana New" w:hAnsi="Angsana New"/>
                <w:sz w:val="28"/>
                <w:szCs w:val="28"/>
                <w:u w:val="single"/>
              </w:rPr>
            </w:pPr>
          </w:p>
        </w:tc>
        <w:tc>
          <w:tcPr>
            <w:tcW w:w="1415" w:type="dxa"/>
            <w:shd w:val="clear" w:color="auto" w:fill="auto"/>
          </w:tcPr>
          <w:p w:rsidR="00940F20" w:rsidRPr="001037B5" w:rsidRDefault="00940F20" w:rsidP="00FA7271">
            <w:pPr>
              <w:spacing w:line="340" w:lineRule="exact"/>
              <w:ind w:right="-43"/>
              <w:jc w:val="center"/>
              <w:rPr>
                <w:rFonts w:ascii="Arial" w:hAnsi="Arial" w:cs="Arial"/>
                <w:sz w:val="18"/>
                <w:szCs w:val="18"/>
                <w:u w:val="single"/>
              </w:rPr>
            </w:pPr>
          </w:p>
        </w:tc>
      </w:tr>
      <w:tr w:rsidR="00F23AFF" w:rsidRPr="009B799C" w:rsidTr="00BD00E5">
        <w:tc>
          <w:tcPr>
            <w:tcW w:w="3708" w:type="dxa"/>
          </w:tcPr>
          <w:p w:rsidR="00F23AFF" w:rsidRPr="001037B5" w:rsidRDefault="00F23AFF" w:rsidP="00FA7271">
            <w:pPr>
              <w:tabs>
                <w:tab w:val="left" w:pos="1440"/>
              </w:tabs>
              <w:spacing w:line="340" w:lineRule="exact"/>
              <w:ind w:left="222" w:hanging="222"/>
              <w:rPr>
                <w:rFonts w:ascii="Arial" w:hAnsi="Arial" w:cs="Arial"/>
                <w:sz w:val="18"/>
                <w:szCs w:val="18"/>
              </w:rPr>
            </w:pPr>
            <w:r w:rsidRPr="001037B5">
              <w:rPr>
                <w:rFonts w:ascii="Arial" w:hAnsi="Arial" w:cs="Arial"/>
                <w:sz w:val="18"/>
                <w:szCs w:val="18"/>
              </w:rPr>
              <w:t>Accounting profit before tax</w:t>
            </w:r>
          </w:p>
        </w:tc>
        <w:tc>
          <w:tcPr>
            <w:tcW w:w="1415" w:type="dxa"/>
            <w:shd w:val="clear" w:color="auto" w:fill="auto"/>
            <w:vAlign w:val="bottom"/>
          </w:tcPr>
          <w:p w:rsidR="00F23AFF" w:rsidRPr="00F23AFF" w:rsidRDefault="00C13FF0" w:rsidP="00FA7271">
            <w:pPr>
              <w:pBdr>
                <w:bottom w:val="double" w:sz="4" w:space="1" w:color="auto"/>
              </w:pBdr>
              <w:tabs>
                <w:tab w:val="decimal" w:pos="1062"/>
              </w:tabs>
              <w:spacing w:line="340" w:lineRule="exact"/>
              <w:ind w:left="72" w:right="47"/>
              <w:jc w:val="thaiDistribute"/>
              <w:rPr>
                <w:rFonts w:ascii="Arial" w:hAnsi="Arial" w:cs="Arial"/>
                <w:sz w:val="18"/>
                <w:szCs w:val="18"/>
              </w:rPr>
            </w:pPr>
            <w:r>
              <w:rPr>
                <w:rFonts w:ascii="Arial" w:hAnsi="Arial" w:cs="Arial"/>
                <w:sz w:val="18"/>
                <w:szCs w:val="18"/>
              </w:rPr>
              <w:t>587,</w:t>
            </w:r>
            <w:r w:rsidR="0056369A">
              <w:rPr>
                <w:rFonts w:ascii="Arial" w:hAnsi="Arial" w:cs="Arial"/>
                <w:sz w:val="18"/>
                <w:szCs w:val="18"/>
              </w:rPr>
              <w:t>621</w:t>
            </w:r>
          </w:p>
        </w:tc>
        <w:tc>
          <w:tcPr>
            <w:tcW w:w="1465" w:type="dxa"/>
            <w:shd w:val="clear" w:color="auto" w:fill="auto"/>
            <w:vAlign w:val="bottom"/>
          </w:tcPr>
          <w:p w:rsidR="00F23AFF" w:rsidRPr="00F23AFF" w:rsidRDefault="00F23AFF" w:rsidP="00FA7271">
            <w:pPr>
              <w:pBdr>
                <w:bottom w:val="double" w:sz="4" w:space="1" w:color="auto"/>
              </w:pBdr>
              <w:tabs>
                <w:tab w:val="decimal" w:pos="1062"/>
              </w:tabs>
              <w:spacing w:line="340" w:lineRule="exact"/>
              <w:ind w:left="72" w:right="47"/>
              <w:jc w:val="thaiDistribute"/>
              <w:rPr>
                <w:rFonts w:ascii="Arial" w:hAnsi="Arial" w:cs="Arial"/>
                <w:sz w:val="18"/>
                <w:szCs w:val="18"/>
              </w:rPr>
            </w:pPr>
            <w:r w:rsidRPr="00F23AFF">
              <w:rPr>
                <w:rFonts w:ascii="Arial" w:hAnsi="Arial" w:cs="Arial"/>
                <w:sz w:val="18"/>
                <w:szCs w:val="18"/>
              </w:rPr>
              <w:t>467,731</w:t>
            </w:r>
          </w:p>
        </w:tc>
        <w:tc>
          <w:tcPr>
            <w:tcW w:w="1365" w:type="dxa"/>
            <w:shd w:val="clear" w:color="auto" w:fill="auto"/>
            <w:vAlign w:val="bottom"/>
          </w:tcPr>
          <w:p w:rsidR="00F23AFF" w:rsidRPr="00F23AFF" w:rsidRDefault="00F23AFF" w:rsidP="00FA7271">
            <w:pPr>
              <w:pBdr>
                <w:bottom w:val="double" w:sz="4" w:space="1" w:color="auto"/>
              </w:pBdr>
              <w:tabs>
                <w:tab w:val="decimal" w:pos="1062"/>
              </w:tabs>
              <w:spacing w:line="340" w:lineRule="exact"/>
              <w:ind w:left="72" w:right="47"/>
              <w:jc w:val="thaiDistribute"/>
              <w:rPr>
                <w:rFonts w:ascii="Arial" w:hAnsi="Arial" w:cs="Arial"/>
                <w:sz w:val="18"/>
                <w:szCs w:val="18"/>
              </w:rPr>
            </w:pPr>
            <w:r w:rsidRPr="00F23AFF">
              <w:rPr>
                <w:rFonts w:ascii="Arial" w:hAnsi="Arial" w:cs="Arial"/>
                <w:sz w:val="18"/>
                <w:szCs w:val="18"/>
              </w:rPr>
              <w:t>600,</w:t>
            </w:r>
            <w:r w:rsidR="00FA7271">
              <w:rPr>
                <w:rFonts w:ascii="Arial" w:hAnsi="Arial" w:cs="Arial"/>
                <w:sz w:val="18"/>
                <w:szCs w:val="18"/>
              </w:rPr>
              <w:t>326</w:t>
            </w:r>
          </w:p>
        </w:tc>
        <w:tc>
          <w:tcPr>
            <w:tcW w:w="1415" w:type="dxa"/>
            <w:shd w:val="clear" w:color="auto" w:fill="auto"/>
            <w:vAlign w:val="bottom"/>
          </w:tcPr>
          <w:p w:rsidR="00F23AFF" w:rsidRPr="00895D12" w:rsidRDefault="00F23AFF" w:rsidP="00FA7271">
            <w:pPr>
              <w:pBdr>
                <w:bottom w:val="double" w:sz="4" w:space="1" w:color="auto"/>
              </w:pBdr>
              <w:tabs>
                <w:tab w:val="decimal" w:pos="1062"/>
              </w:tabs>
              <w:spacing w:line="340" w:lineRule="exact"/>
              <w:ind w:left="72" w:right="47"/>
              <w:jc w:val="thaiDistribute"/>
              <w:rPr>
                <w:rFonts w:ascii="Arial" w:hAnsi="Arial" w:cs="Arial"/>
                <w:sz w:val="18"/>
                <w:szCs w:val="18"/>
              </w:rPr>
            </w:pPr>
            <w:r>
              <w:rPr>
                <w:rFonts w:ascii="Arial" w:hAnsi="Arial" w:cs="Arial"/>
                <w:sz w:val="18"/>
                <w:szCs w:val="18"/>
              </w:rPr>
              <w:t>382,567</w:t>
            </w:r>
          </w:p>
        </w:tc>
      </w:tr>
      <w:tr w:rsidR="00F23AFF" w:rsidRPr="009B799C" w:rsidTr="00BD00E5">
        <w:tc>
          <w:tcPr>
            <w:tcW w:w="3708" w:type="dxa"/>
          </w:tcPr>
          <w:p w:rsidR="00F23AFF" w:rsidRPr="001037B5" w:rsidRDefault="00F23AFF" w:rsidP="00FA7271">
            <w:pPr>
              <w:tabs>
                <w:tab w:val="left" w:pos="1440"/>
              </w:tabs>
              <w:spacing w:line="340" w:lineRule="exact"/>
              <w:ind w:left="222" w:hanging="222"/>
              <w:rPr>
                <w:rFonts w:ascii="Arial" w:hAnsi="Arial" w:cs="Arial"/>
                <w:sz w:val="18"/>
                <w:szCs w:val="18"/>
              </w:rPr>
            </w:pPr>
          </w:p>
        </w:tc>
        <w:tc>
          <w:tcPr>
            <w:tcW w:w="1415" w:type="dxa"/>
            <w:shd w:val="clear" w:color="auto" w:fill="auto"/>
            <w:vAlign w:val="bottom"/>
          </w:tcPr>
          <w:p w:rsidR="00F23AFF" w:rsidRPr="00C0666F" w:rsidRDefault="00F23AFF" w:rsidP="00FA7271">
            <w:pPr>
              <w:tabs>
                <w:tab w:val="decimal" w:pos="1062"/>
              </w:tabs>
              <w:spacing w:line="340" w:lineRule="exact"/>
              <w:ind w:left="72" w:right="47"/>
              <w:jc w:val="thaiDistribute"/>
              <w:rPr>
                <w:rFonts w:ascii="Arial" w:hAnsi="Arial" w:cs="Arial"/>
                <w:sz w:val="18"/>
                <w:szCs w:val="18"/>
              </w:rPr>
            </w:pPr>
          </w:p>
        </w:tc>
        <w:tc>
          <w:tcPr>
            <w:tcW w:w="1465" w:type="dxa"/>
            <w:shd w:val="clear" w:color="auto" w:fill="auto"/>
            <w:vAlign w:val="bottom"/>
          </w:tcPr>
          <w:p w:rsidR="00F23AFF" w:rsidRPr="001037B5" w:rsidRDefault="00F23AFF" w:rsidP="00FA7271">
            <w:pPr>
              <w:tabs>
                <w:tab w:val="decimal" w:pos="882"/>
              </w:tabs>
              <w:spacing w:line="340" w:lineRule="exact"/>
              <w:jc w:val="thaiDistribute"/>
              <w:rPr>
                <w:rFonts w:ascii="Arial" w:hAnsi="Arial" w:cs="Arial"/>
                <w:sz w:val="18"/>
                <w:szCs w:val="18"/>
              </w:rPr>
            </w:pPr>
          </w:p>
        </w:tc>
        <w:tc>
          <w:tcPr>
            <w:tcW w:w="1365" w:type="dxa"/>
            <w:shd w:val="clear" w:color="auto" w:fill="auto"/>
            <w:vAlign w:val="bottom"/>
          </w:tcPr>
          <w:p w:rsidR="00F23AFF" w:rsidRPr="001037B5" w:rsidRDefault="00F23AFF" w:rsidP="00FA7271">
            <w:pPr>
              <w:tabs>
                <w:tab w:val="decimal" w:pos="882"/>
              </w:tabs>
              <w:spacing w:line="340" w:lineRule="exact"/>
              <w:jc w:val="thaiDistribute"/>
              <w:rPr>
                <w:rFonts w:ascii="Arial" w:hAnsi="Arial" w:cs="Arial"/>
                <w:sz w:val="18"/>
                <w:szCs w:val="18"/>
              </w:rPr>
            </w:pPr>
          </w:p>
        </w:tc>
        <w:tc>
          <w:tcPr>
            <w:tcW w:w="1415" w:type="dxa"/>
            <w:shd w:val="clear" w:color="auto" w:fill="auto"/>
            <w:vAlign w:val="bottom"/>
          </w:tcPr>
          <w:p w:rsidR="00F23AFF" w:rsidRPr="001037B5" w:rsidRDefault="00F23AFF" w:rsidP="00FA7271">
            <w:pPr>
              <w:tabs>
                <w:tab w:val="decimal" w:pos="882"/>
              </w:tabs>
              <w:spacing w:line="340" w:lineRule="exact"/>
              <w:jc w:val="thaiDistribute"/>
              <w:rPr>
                <w:rFonts w:ascii="Arial" w:hAnsi="Arial" w:cs="Arial"/>
                <w:sz w:val="18"/>
                <w:szCs w:val="18"/>
              </w:rPr>
            </w:pPr>
          </w:p>
        </w:tc>
      </w:tr>
      <w:tr w:rsidR="00F23AFF" w:rsidRPr="009B799C" w:rsidTr="00BD00E5">
        <w:tc>
          <w:tcPr>
            <w:tcW w:w="3708" w:type="dxa"/>
          </w:tcPr>
          <w:p w:rsidR="00F23AFF" w:rsidRPr="001037B5" w:rsidRDefault="00F23AFF" w:rsidP="00FA7271">
            <w:pPr>
              <w:tabs>
                <w:tab w:val="left" w:pos="567"/>
                <w:tab w:val="left" w:pos="1134"/>
                <w:tab w:val="left" w:pos="1701"/>
              </w:tabs>
              <w:spacing w:line="340" w:lineRule="exact"/>
              <w:ind w:left="222" w:hanging="222"/>
              <w:rPr>
                <w:rFonts w:ascii="Arial" w:hAnsi="Arial" w:cs="Arial"/>
                <w:sz w:val="18"/>
                <w:szCs w:val="18"/>
                <w:cs/>
              </w:rPr>
            </w:pPr>
            <w:r w:rsidRPr="001037B5">
              <w:rPr>
                <w:rFonts w:ascii="Arial" w:hAnsi="Arial" w:cs="Arial"/>
                <w:sz w:val="18"/>
                <w:szCs w:val="18"/>
              </w:rPr>
              <w:t>Applicable tax rate</w:t>
            </w:r>
          </w:p>
        </w:tc>
        <w:tc>
          <w:tcPr>
            <w:tcW w:w="1415" w:type="dxa"/>
            <w:shd w:val="clear" w:color="auto" w:fill="auto"/>
            <w:vAlign w:val="bottom"/>
          </w:tcPr>
          <w:p w:rsidR="00F23AFF" w:rsidRDefault="00F23AFF" w:rsidP="00FA7271">
            <w:pPr>
              <w:spacing w:line="340" w:lineRule="exact"/>
              <w:jc w:val="center"/>
              <w:rPr>
                <w:rFonts w:ascii="Arial" w:hAnsi="Arial" w:cstheme="minorBidi"/>
                <w:spacing w:val="-6"/>
                <w:sz w:val="18"/>
                <w:szCs w:val="18"/>
              </w:rPr>
            </w:pPr>
            <w:r w:rsidRPr="0052231D">
              <w:rPr>
                <w:rFonts w:ascii="Arial" w:hAnsi="Arial" w:cs="Arial"/>
                <w:spacing w:val="-6"/>
                <w:sz w:val="18"/>
                <w:szCs w:val="18"/>
              </w:rPr>
              <w:t xml:space="preserve">0%, 15% </w:t>
            </w:r>
          </w:p>
          <w:p w:rsidR="00F23AFF" w:rsidRPr="0052231D" w:rsidRDefault="00F23AFF" w:rsidP="00FA7271">
            <w:pPr>
              <w:spacing w:line="340" w:lineRule="exact"/>
              <w:jc w:val="center"/>
              <w:rPr>
                <w:rFonts w:ascii="Arial" w:hAnsi="Arial" w:cs="Arial"/>
                <w:spacing w:val="-6"/>
                <w:sz w:val="18"/>
                <w:szCs w:val="18"/>
              </w:rPr>
            </w:pPr>
            <w:r w:rsidRPr="0052231D">
              <w:rPr>
                <w:rFonts w:ascii="Arial" w:hAnsi="Arial" w:cs="Arial"/>
                <w:spacing w:val="-6"/>
                <w:sz w:val="18"/>
                <w:szCs w:val="18"/>
              </w:rPr>
              <w:t>and</w:t>
            </w:r>
            <w:r w:rsidRPr="0052231D">
              <w:rPr>
                <w:rFonts w:ascii="Arial" w:hAnsi="Arial" w:cs="Arial"/>
                <w:spacing w:val="-6"/>
                <w:sz w:val="18"/>
                <w:szCs w:val="18"/>
                <w:cs/>
              </w:rPr>
              <w:t xml:space="preserve"> </w:t>
            </w:r>
            <w:r w:rsidRPr="0052231D">
              <w:rPr>
                <w:rFonts w:ascii="Arial" w:hAnsi="Arial" w:cs="Arial"/>
                <w:spacing w:val="-6"/>
                <w:sz w:val="18"/>
                <w:szCs w:val="18"/>
              </w:rPr>
              <w:t>20%</w:t>
            </w:r>
          </w:p>
        </w:tc>
        <w:tc>
          <w:tcPr>
            <w:tcW w:w="1465" w:type="dxa"/>
            <w:shd w:val="clear" w:color="auto" w:fill="auto"/>
            <w:vAlign w:val="bottom"/>
          </w:tcPr>
          <w:p w:rsidR="00F23AFF" w:rsidRDefault="00F23AFF" w:rsidP="00FA7271">
            <w:pPr>
              <w:spacing w:line="340" w:lineRule="exact"/>
              <w:jc w:val="center"/>
              <w:rPr>
                <w:rFonts w:ascii="Arial" w:hAnsi="Arial" w:cstheme="minorBidi"/>
                <w:spacing w:val="-6"/>
                <w:sz w:val="18"/>
                <w:szCs w:val="18"/>
              </w:rPr>
            </w:pPr>
            <w:r w:rsidRPr="0052231D">
              <w:rPr>
                <w:rFonts w:ascii="Arial" w:hAnsi="Arial" w:cs="Arial"/>
                <w:spacing w:val="-6"/>
                <w:sz w:val="18"/>
                <w:szCs w:val="18"/>
              </w:rPr>
              <w:t xml:space="preserve">0%, 15% </w:t>
            </w:r>
          </w:p>
          <w:p w:rsidR="00F23AFF" w:rsidRPr="0052231D" w:rsidRDefault="00F23AFF" w:rsidP="00FA7271">
            <w:pPr>
              <w:spacing w:line="340" w:lineRule="exact"/>
              <w:jc w:val="center"/>
              <w:rPr>
                <w:rFonts w:ascii="Arial" w:hAnsi="Arial" w:cs="Arial"/>
                <w:spacing w:val="-6"/>
                <w:sz w:val="18"/>
                <w:szCs w:val="18"/>
              </w:rPr>
            </w:pPr>
            <w:r w:rsidRPr="0052231D">
              <w:rPr>
                <w:rFonts w:ascii="Arial" w:hAnsi="Arial" w:cs="Arial"/>
                <w:spacing w:val="-6"/>
                <w:sz w:val="18"/>
                <w:szCs w:val="18"/>
              </w:rPr>
              <w:t>and</w:t>
            </w:r>
            <w:r w:rsidRPr="0052231D">
              <w:rPr>
                <w:rFonts w:ascii="Arial" w:hAnsi="Arial" w:cs="Arial"/>
                <w:spacing w:val="-6"/>
                <w:sz w:val="18"/>
                <w:szCs w:val="18"/>
                <w:cs/>
              </w:rPr>
              <w:t xml:space="preserve"> </w:t>
            </w:r>
            <w:r w:rsidRPr="0052231D">
              <w:rPr>
                <w:rFonts w:ascii="Arial" w:hAnsi="Arial" w:cs="Arial"/>
                <w:spacing w:val="-6"/>
                <w:sz w:val="18"/>
                <w:szCs w:val="18"/>
              </w:rPr>
              <w:t>20%</w:t>
            </w:r>
          </w:p>
        </w:tc>
        <w:tc>
          <w:tcPr>
            <w:tcW w:w="1365" w:type="dxa"/>
            <w:shd w:val="clear" w:color="auto" w:fill="auto"/>
            <w:vAlign w:val="bottom"/>
          </w:tcPr>
          <w:p w:rsidR="00F23AFF" w:rsidRDefault="00F23AFF" w:rsidP="00FA7271">
            <w:pPr>
              <w:spacing w:line="340" w:lineRule="exact"/>
              <w:ind w:left="-108" w:right="72"/>
              <w:jc w:val="right"/>
              <w:rPr>
                <w:rFonts w:ascii="Arial" w:hAnsi="Arial" w:cstheme="minorBidi"/>
                <w:sz w:val="18"/>
                <w:szCs w:val="18"/>
              </w:rPr>
            </w:pPr>
            <w:r>
              <w:rPr>
                <w:rFonts w:ascii="Arial" w:hAnsi="Arial" w:cs="Arial"/>
                <w:sz w:val="18"/>
                <w:szCs w:val="18"/>
              </w:rPr>
              <w:t>20</w:t>
            </w:r>
            <w:r w:rsidRPr="001037B5">
              <w:rPr>
                <w:rFonts w:ascii="Arial" w:hAnsi="Arial" w:cs="Arial"/>
                <w:sz w:val="18"/>
                <w:szCs w:val="18"/>
              </w:rPr>
              <w:t>%</w:t>
            </w:r>
          </w:p>
          <w:p w:rsidR="00F23AFF" w:rsidRPr="00802108" w:rsidRDefault="00F23AFF" w:rsidP="00FA7271">
            <w:pPr>
              <w:spacing w:line="340" w:lineRule="exact"/>
              <w:ind w:left="-108" w:right="72"/>
              <w:jc w:val="right"/>
              <w:rPr>
                <w:rFonts w:ascii="Arial" w:hAnsi="Arial" w:cstheme="minorBidi"/>
                <w:sz w:val="18"/>
                <w:szCs w:val="18"/>
              </w:rPr>
            </w:pPr>
          </w:p>
        </w:tc>
        <w:tc>
          <w:tcPr>
            <w:tcW w:w="1415" w:type="dxa"/>
            <w:shd w:val="clear" w:color="auto" w:fill="auto"/>
            <w:vAlign w:val="bottom"/>
          </w:tcPr>
          <w:p w:rsidR="00F23AFF" w:rsidRDefault="00F23AFF" w:rsidP="00FA7271">
            <w:pPr>
              <w:spacing w:line="340" w:lineRule="exact"/>
              <w:ind w:left="-108" w:right="72"/>
              <w:jc w:val="right"/>
              <w:rPr>
                <w:rFonts w:ascii="Arial" w:hAnsi="Arial" w:cstheme="minorBidi"/>
                <w:sz w:val="18"/>
                <w:szCs w:val="18"/>
              </w:rPr>
            </w:pPr>
            <w:r>
              <w:rPr>
                <w:rFonts w:ascii="Arial" w:hAnsi="Arial" w:cs="Arial"/>
                <w:sz w:val="18"/>
                <w:szCs w:val="18"/>
              </w:rPr>
              <w:t>20</w:t>
            </w:r>
            <w:r w:rsidRPr="001037B5">
              <w:rPr>
                <w:rFonts w:ascii="Arial" w:hAnsi="Arial" w:cs="Arial"/>
                <w:sz w:val="18"/>
                <w:szCs w:val="18"/>
              </w:rPr>
              <w:t>%</w:t>
            </w:r>
          </w:p>
          <w:p w:rsidR="00F23AFF" w:rsidRPr="00802108" w:rsidRDefault="00F23AFF" w:rsidP="00FA7271">
            <w:pPr>
              <w:spacing w:line="340" w:lineRule="exact"/>
              <w:ind w:left="-108" w:right="72"/>
              <w:jc w:val="right"/>
              <w:rPr>
                <w:rFonts w:ascii="Arial" w:hAnsi="Arial" w:cstheme="minorBidi"/>
                <w:sz w:val="18"/>
                <w:szCs w:val="18"/>
              </w:rPr>
            </w:pPr>
          </w:p>
        </w:tc>
      </w:tr>
      <w:tr w:rsidR="00F23AFF" w:rsidRPr="009B799C" w:rsidTr="00BD00E5">
        <w:tc>
          <w:tcPr>
            <w:tcW w:w="3708" w:type="dxa"/>
          </w:tcPr>
          <w:p w:rsidR="00F23AFF" w:rsidRPr="001037B5" w:rsidRDefault="00F23AFF" w:rsidP="00FA7271">
            <w:pPr>
              <w:tabs>
                <w:tab w:val="left" w:pos="1440"/>
              </w:tabs>
              <w:spacing w:line="340" w:lineRule="exact"/>
              <w:ind w:left="222" w:hanging="222"/>
              <w:rPr>
                <w:rFonts w:ascii="Arial" w:hAnsi="Arial" w:cs="Arial"/>
                <w:color w:val="000000"/>
                <w:sz w:val="18"/>
                <w:szCs w:val="18"/>
              </w:rPr>
            </w:pPr>
            <w:r w:rsidRPr="001037B5">
              <w:rPr>
                <w:rFonts w:ascii="Arial" w:hAnsi="Arial" w:cs="Arial"/>
                <w:color w:val="000000"/>
                <w:sz w:val="18"/>
                <w:szCs w:val="18"/>
              </w:rPr>
              <w:t xml:space="preserve">Accounting profit before tax multiplied by </w:t>
            </w:r>
            <w:r>
              <w:rPr>
                <w:rFonts w:ascii="Arial" w:hAnsi="Arial" w:cs="Arial"/>
                <w:sz w:val="18"/>
                <w:szCs w:val="18"/>
              </w:rPr>
              <w:t>income</w:t>
            </w:r>
            <w:r w:rsidRPr="001037B5">
              <w:rPr>
                <w:rFonts w:ascii="Arial" w:hAnsi="Arial" w:cs="Arial"/>
                <w:sz w:val="18"/>
                <w:szCs w:val="18"/>
              </w:rPr>
              <w:t xml:space="preserve"> tax rate</w:t>
            </w:r>
          </w:p>
        </w:tc>
        <w:tc>
          <w:tcPr>
            <w:tcW w:w="1415" w:type="dxa"/>
            <w:shd w:val="clear" w:color="auto" w:fill="auto"/>
            <w:vAlign w:val="bottom"/>
          </w:tcPr>
          <w:p w:rsidR="00F23AFF" w:rsidRPr="00F23AFF" w:rsidRDefault="00F23AFF" w:rsidP="00FA7271">
            <w:pPr>
              <w:tabs>
                <w:tab w:val="decimal" w:pos="1062"/>
              </w:tabs>
              <w:spacing w:line="340" w:lineRule="exact"/>
              <w:ind w:left="72" w:right="47"/>
              <w:jc w:val="thaiDistribute"/>
              <w:rPr>
                <w:rFonts w:ascii="Arial" w:hAnsi="Arial" w:cs="Arial"/>
                <w:sz w:val="18"/>
                <w:szCs w:val="18"/>
              </w:rPr>
            </w:pPr>
            <w:r w:rsidRPr="00F23AFF">
              <w:rPr>
                <w:rFonts w:ascii="Arial" w:hAnsi="Arial" w:cs="Arial"/>
                <w:sz w:val="18"/>
                <w:szCs w:val="18"/>
              </w:rPr>
              <w:t>134,</w:t>
            </w:r>
            <w:r w:rsidR="00FA7271">
              <w:rPr>
                <w:rFonts w:ascii="Arial" w:hAnsi="Arial" w:cs="Arial"/>
                <w:sz w:val="18"/>
                <w:szCs w:val="18"/>
              </w:rPr>
              <w:t>487</w:t>
            </w:r>
          </w:p>
        </w:tc>
        <w:tc>
          <w:tcPr>
            <w:tcW w:w="1465" w:type="dxa"/>
            <w:shd w:val="clear" w:color="auto" w:fill="auto"/>
            <w:vAlign w:val="bottom"/>
          </w:tcPr>
          <w:p w:rsidR="00F23AFF" w:rsidRPr="00F23AFF" w:rsidRDefault="00F23AFF" w:rsidP="00FA7271">
            <w:pPr>
              <w:tabs>
                <w:tab w:val="decimal" w:pos="1062"/>
              </w:tabs>
              <w:spacing w:line="340" w:lineRule="exact"/>
              <w:ind w:left="72" w:right="47"/>
              <w:jc w:val="thaiDistribute"/>
              <w:rPr>
                <w:rFonts w:ascii="Arial" w:hAnsi="Arial" w:cs="Arial"/>
                <w:sz w:val="18"/>
                <w:szCs w:val="18"/>
              </w:rPr>
            </w:pPr>
            <w:r w:rsidRPr="00F23AFF">
              <w:rPr>
                <w:rFonts w:ascii="Arial" w:hAnsi="Arial" w:cs="Arial"/>
                <w:sz w:val="18"/>
                <w:szCs w:val="18"/>
              </w:rPr>
              <w:t>114,126</w:t>
            </w:r>
          </w:p>
        </w:tc>
        <w:tc>
          <w:tcPr>
            <w:tcW w:w="1365" w:type="dxa"/>
            <w:shd w:val="clear" w:color="auto" w:fill="auto"/>
            <w:vAlign w:val="bottom"/>
          </w:tcPr>
          <w:p w:rsidR="00F23AFF" w:rsidRPr="00F23AFF" w:rsidRDefault="00F23AFF" w:rsidP="00FA7271">
            <w:pPr>
              <w:tabs>
                <w:tab w:val="decimal" w:pos="1062"/>
              </w:tabs>
              <w:spacing w:line="340" w:lineRule="exact"/>
              <w:ind w:left="72" w:right="47"/>
              <w:jc w:val="thaiDistribute"/>
              <w:rPr>
                <w:rFonts w:ascii="Arial" w:hAnsi="Arial" w:cs="Arial"/>
                <w:sz w:val="18"/>
                <w:szCs w:val="18"/>
              </w:rPr>
            </w:pPr>
            <w:r w:rsidRPr="00F23AFF">
              <w:rPr>
                <w:rFonts w:ascii="Arial" w:hAnsi="Arial" w:cs="Arial"/>
                <w:sz w:val="18"/>
                <w:szCs w:val="18"/>
              </w:rPr>
              <w:t>120,06</w:t>
            </w:r>
            <w:r w:rsidR="00454806">
              <w:rPr>
                <w:rFonts w:ascii="Arial" w:hAnsi="Arial" w:cs="Arial"/>
                <w:sz w:val="18"/>
                <w:szCs w:val="18"/>
              </w:rPr>
              <w:t>5</w:t>
            </w:r>
          </w:p>
        </w:tc>
        <w:tc>
          <w:tcPr>
            <w:tcW w:w="1415" w:type="dxa"/>
            <w:shd w:val="clear" w:color="auto" w:fill="auto"/>
            <w:vAlign w:val="bottom"/>
          </w:tcPr>
          <w:p w:rsidR="00F23AFF" w:rsidRPr="00C51997" w:rsidRDefault="00F23AFF" w:rsidP="00FA7271">
            <w:pPr>
              <w:tabs>
                <w:tab w:val="decimal" w:pos="1062"/>
              </w:tabs>
              <w:spacing w:line="340" w:lineRule="exact"/>
              <w:ind w:left="72" w:right="47"/>
              <w:jc w:val="thaiDistribute"/>
              <w:rPr>
                <w:rFonts w:ascii="Arial" w:hAnsi="Arial" w:cs="Arial"/>
                <w:sz w:val="18"/>
                <w:szCs w:val="18"/>
              </w:rPr>
            </w:pPr>
            <w:r w:rsidRPr="00C51997">
              <w:rPr>
                <w:rFonts w:ascii="Arial" w:hAnsi="Arial" w:cs="Arial"/>
                <w:sz w:val="18"/>
                <w:szCs w:val="18"/>
              </w:rPr>
              <w:t>76,513</w:t>
            </w:r>
          </w:p>
        </w:tc>
      </w:tr>
      <w:tr w:rsidR="00F23AFF" w:rsidRPr="009B799C" w:rsidTr="00BD00E5">
        <w:tc>
          <w:tcPr>
            <w:tcW w:w="3708" w:type="dxa"/>
          </w:tcPr>
          <w:p w:rsidR="00F23AFF" w:rsidRPr="001037B5" w:rsidRDefault="00F23AFF" w:rsidP="00FA7271">
            <w:pPr>
              <w:tabs>
                <w:tab w:val="left" w:pos="1440"/>
              </w:tabs>
              <w:spacing w:line="340" w:lineRule="exact"/>
              <w:ind w:left="222" w:hanging="222"/>
              <w:rPr>
                <w:rFonts w:ascii="Arial" w:hAnsi="Arial" w:cs="Arial"/>
                <w:color w:val="000000"/>
                <w:sz w:val="18"/>
                <w:szCs w:val="18"/>
              </w:rPr>
            </w:pPr>
            <w:r>
              <w:rPr>
                <w:rFonts w:ascii="Arial" w:hAnsi="Arial" w:cs="Arial"/>
                <w:color w:val="000000"/>
                <w:sz w:val="18"/>
                <w:szCs w:val="18"/>
              </w:rPr>
              <w:t>Adjustment in respect of current income tax of previous year</w:t>
            </w:r>
          </w:p>
        </w:tc>
        <w:tc>
          <w:tcPr>
            <w:tcW w:w="1415" w:type="dxa"/>
            <w:shd w:val="clear" w:color="auto" w:fill="auto"/>
            <w:vAlign w:val="bottom"/>
          </w:tcPr>
          <w:p w:rsidR="00F23AFF" w:rsidRPr="00C0666F" w:rsidRDefault="00F23AFF" w:rsidP="00FA7271">
            <w:pPr>
              <w:tabs>
                <w:tab w:val="decimal" w:pos="1062"/>
              </w:tabs>
              <w:spacing w:line="340" w:lineRule="exact"/>
              <w:ind w:left="72" w:right="47"/>
              <w:jc w:val="thaiDistribute"/>
              <w:rPr>
                <w:rFonts w:ascii="Arial" w:hAnsi="Arial" w:cs="Arial"/>
                <w:sz w:val="18"/>
                <w:szCs w:val="18"/>
              </w:rPr>
            </w:pPr>
            <w:r w:rsidRPr="00C0666F">
              <w:rPr>
                <w:rFonts w:ascii="Arial" w:hAnsi="Arial" w:cs="Arial"/>
                <w:sz w:val="18"/>
                <w:szCs w:val="18"/>
              </w:rPr>
              <w:t>179</w:t>
            </w:r>
          </w:p>
        </w:tc>
        <w:tc>
          <w:tcPr>
            <w:tcW w:w="1465" w:type="dxa"/>
            <w:shd w:val="clear" w:color="auto" w:fill="auto"/>
            <w:vAlign w:val="bottom"/>
          </w:tcPr>
          <w:p w:rsidR="00F23AFF" w:rsidRPr="00C51997" w:rsidRDefault="00F23AFF" w:rsidP="00FA7271">
            <w:pPr>
              <w:tabs>
                <w:tab w:val="decimal" w:pos="1062"/>
              </w:tabs>
              <w:spacing w:line="340" w:lineRule="exact"/>
              <w:ind w:left="72" w:right="47"/>
              <w:jc w:val="thaiDistribute"/>
              <w:rPr>
                <w:rFonts w:ascii="Arial" w:hAnsi="Arial" w:cs="Arial"/>
                <w:sz w:val="18"/>
                <w:szCs w:val="18"/>
              </w:rPr>
            </w:pPr>
            <w:r w:rsidRPr="00C51997">
              <w:rPr>
                <w:rFonts w:ascii="Arial" w:hAnsi="Arial" w:cs="Arial"/>
                <w:sz w:val="18"/>
                <w:szCs w:val="18"/>
              </w:rPr>
              <w:t>(222)</w:t>
            </w:r>
          </w:p>
        </w:tc>
        <w:tc>
          <w:tcPr>
            <w:tcW w:w="1365" w:type="dxa"/>
            <w:shd w:val="clear" w:color="auto" w:fill="auto"/>
            <w:vAlign w:val="bottom"/>
          </w:tcPr>
          <w:p w:rsidR="00F23AFF" w:rsidRPr="00942503" w:rsidRDefault="00F23AFF" w:rsidP="00FA7271">
            <w:pPr>
              <w:tabs>
                <w:tab w:val="decimal" w:pos="1062"/>
              </w:tabs>
              <w:spacing w:line="340" w:lineRule="exact"/>
              <w:ind w:left="72" w:right="47"/>
              <w:jc w:val="thaiDistribute"/>
              <w:rPr>
                <w:rFonts w:ascii="Arial" w:hAnsi="Arial" w:cs="Arial"/>
                <w:sz w:val="18"/>
                <w:szCs w:val="18"/>
              </w:rPr>
            </w:pPr>
            <w:r w:rsidRPr="00942503">
              <w:rPr>
                <w:rFonts w:ascii="Arial" w:hAnsi="Arial" w:cs="Arial"/>
                <w:sz w:val="18"/>
                <w:szCs w:val="18"/>
              </w:rPr>
              <w:t>-</w:t>
            </w:r>
          </w:p>
        </w:tc>
        <w:tc>
          <w:tcPr>
            <w:tcW w:w="1415" w:type="dxa"/>
            <w:shd w:val="clear" w:color="auto" w:fill="auto"/>
            <w:vAlign w:val="bottom"/>
          </w:tcPr>
          <w:p w:rsidR="00F23AFF" w:rsidRPr="00C51997" w:rsidRDefault="00F23AFF" w:rsidP="00FA7271">
            <w:pPr>
              <w:tabs>
                <w:tab w:val="decimal" w:pos="1062"/>
              </w:tabs>
              <w:spacing w:line="340" w:lineRule="exact"/>
              <w:ind w:left="72" w:right="47"/>
              <w:jc w:val="thaiDistribute"/>
              <w:rPr>
                <w:rFonts w:ascii="Arial" w:hAnsi="Arial" w:cs="Arial"/>
                <w:sz w:val="18"/>
                <w:szCs w:val="18"/>
              </w:rPr>
            </w:pPr>
            <w:r w:rsidRPr="00C51997">
              <w:rPr>
                <w:rFonts w:ascii="Arial" w:hAnsi="Arial" w:cs="Arial"/>
                <w:sz w:val="18"/>
                <w:szCs w:val="18"/>
              </w:rPr>
              <w:t>-</w:t>
            </w:r>
          </w:p>
        </w:tc>
      </w:tr>
      <w:tr w:rsidR="00F23AFF" w:rsidRPr="009B799C" w:rsidTr="00BD00E5">
        <w:tc>
          <w:tcPr>
            <w:tcW w:w="3708" w:type="dxa"/>
          </w:tcPr>
          <w:p w:rsidR="00F23AFF" w:rsidRPr="001037B5" w:rsidRDefault="00F23AFF" w:rsidP="00FA7271">
            <w:pPr>
              <w:tabs>
                <w:tab w:val="left" w:pos="1440"/>
              </w:tabs>
              <w:spacing w:line="340" w:lineRule="exact"/>
              <w:ind w:left="222" w:hanging="222"/>
              <w:rPr>
                <w:rFonts w:ascii="Arial" w:hAnsi="Arial" w:cs="Arial"/>
                <w:sz w:val="18"/>
                <w:szCs w:val="18"/>
              </w:rPr>
            </w:pPr>
            <w:r w:rsidRPr="001037B5">
              <w:rPr>
                <w:rFonts w:ascii="Arial" w:hAnsi="Arial" w:cs="Arial"/>
                <w:color w:val="000000"/>
                <w:sz w:val="18"/>
                <w:szCs w:val="18"/>
              </w:rPr>
              <w:t>Effects of:</w:t>
            </w:r>
          </w:p>
        </w:tc>
        <w:tc>
          <w:tcPr>
            <w:tcW w:w="1415" w:type="dxa"/>
            <w:shd w:val="clear" w:color="auto" w:fill="auto"/>
            <w:vAlign w:val="bottom"/>
          </w:tcPr>
          <w:p w:rsidR="00F23AFF" w:rsidRPr="00C0666F" w:rsidRDefault="00F23AFF" w:rsidP="00FA7271">
            <w:pPr>
              <w:tabs>
                <w:tab w:val="decimal" w:pos="1062"/>
              </w:tabs>
              <w:spacing w:line="340" w:lineRule="exact"/>
              <w:ind w:left="72" w:right="47"/>
              <w:jc w:val="thaiDistribute"/>
              <w:rPr>
                <w:rFonts w:ascii="Arial" w:hAnsi="Arial" w:cs="Arial"/>
                <w:sz w:val="18"/>
                <w:szCs w:val="18"/>
              </w:rPr>
            </w:pPr>
          </w:p>
        </w:tc>
        <w:tc>
          <w:tcPr>
            <w:tcW w:w="1465" w:type="dxa"/>
            <w:shd w:val="clear" w:color="auto" w:fill="auto"/>
            <w:vAlign w:val="bottom"/>
          </w:tcPr>
          <w:p w:rsidR="00F23AFF" w:rsidRPr="000C16F5" w:rsidRDefault="00F23AFF" w:rsidP="00FA7271">
            <w:pPr>
              <w:tabs>
                <w:tab w:val="decimal" w:pos="972"/>
              </w:tabs>
              <w:spacing w:line="340" w:lineRule="exact"/>
              <w:jc w:val="thaiDistribute"/>
              <w:rPr>
                <w:rFonts w:ascii="Angsana New" w:hAnsi="Angsana New"/>
                <w:sz w:val="28"/>
                <w:szCs w:val="28"/>
              </w:rPr>
            </w:pPr>
          </w:p>
        </w:tc>
        <w:tc>
          <w:tcPr>
            <w:tcW w:w="1365" w:type="dxa"/>
            <w:shd w:val="clear" w:color="auto" w:fill="auto"/>
            <w:vAlign w:val="bottom"/>
          </w:tcPr>
          <w:p w:rsidR="00F23AFF" w:rsidRPr="00942503" w:rsidRDefault="00F23AFF" w:rsidP="00FA7271">
            <w:pPr>
              <w:tabs>
                <w:tab w:val="decimal" w:pos="1062"/>
              </w:tabs>
              <w:spacing w:line="340" w:lineRule="exact"/>
              <w:ind w:left="72" w:right="47"/>
              <w:jc w:val="thaiDistribute"/>
              <w:rPr>
                <w:rFonts w:ascii="Arial" w:hAnsi="Arial" w:cs="Arial"/>
                <w:sz w:val="18"/>
                <w:szCs w:val="18"/>
              </w:rPr>
            </w:pPr>
          </w:p>
        </w:tc>
        <w:tc>
          <w:tcPr>
            <w:tcW w:w="1415" w:type="dxa"/>
            <w:shd w:val="clear" w:color="auto" w:fill="auto"/>
            <w:vAlign w:val="bottom"/>
          </w:tcPr>
          <w:p w:rsidR="00F23AFF" w:rsidRPr="000C16F5" w:rsidRDefault="00F23AFF" w:rsidP="00FA7271">
            <w:pPr>
              <w:tabs>
                <w:tab w:val="decimal" w:pos="972"/>
              </w:tabs>
              <w:spacing w:line="340" w:lineRule="exact"/>
              <w:jc w:val="thaiDistribute"/>
              <w:rPr>
                <w:rFonts w:ascii="Angsana New" w:hAnsi="Angsana New"/>
                <w:sz w:val="28"/>
                <w:szCs w:val="28"/>
              </w:rPr>
            </w:pPr>
          </w:p>
        </w:tc>
      </w:tr>
      <w:tr w:rsidR="00F23AFF" w:rsidRPr="009B799C" w:rsidTr="00BD00E5">
        <w:tc>
          <w:tcPr>
            <w:tcW w:w="3708" w:type="dxa"/>
          </w:tcPr>
          <w:p w:rsidR="00F23AFF" w:rsidRPr="001037B5" w:rsidRDefault="00F23AFF" w:rsidP="00FA7271">
            <w:pPr>
              <w:tabs>
                <w:tab w:val="left" w:pos="1440"/>
              </w:tabs>
              <w:spacing w:line="340" w:lineRule="exact"/>
              <w:ind w:left="372" w:hanging="240"/>
              <w:rPr>
                <w:rFonts w:ascii="Arial" w:hAnsi="Arial" w:cs="Arial"/>
                <w:color w:val="000000"/>
                <w:sz w:val="18"/>
                <w:szCs w:val="18"/>
              </w:rPr>
            </w:pPr>
            <w:r w:rsidRPr="001037B5">
              <w:rPr>
                <w:rFonts w:ascii="Arial" w:hAnsi="Arial" w:cs="Arial"/>
                <w:sz w:val="18"/>
                <w:szCs w:val="18"/>
              </w:rPr>
              <w:t>P</w:t>
            </w:r>
            <w:r w:rsidRPr="001037B5">
              <w:rPr>
                <w:rFonts w:ascii="Arial" w:hAnsi="Arial" w:cs="Arial"/>
                <w:color w:val="000000"/>
                <w:sz w:val="18"/>
                <w:szCs w:val="18"/>
              </w:rPr>
              <w:t xml:space="preserve">romotional privileges (Note </w:t>
            </w:r>
            <w:r>
              <w:rPr>
                <w:rFonts w:ascii="Arial" w:hAnsi="Arial" w:cs="Cordia New"/>
                <w:color w:val="000000"/>
                <w:sz w:val="18"/>
                <w:szCs w:val="18"/>
              </w:rPr>
              <w:t>31</w:t>
            </w:r>
            <w:r w:rsidRPr="001037B5">
              <w:rPr>
                <w:rFonts w:ascii="Arial" w:hAnsi="Arial" w:cs="Arial"/>
                <w:color w:val="000000"/>
                <w:sz w:val="18"/>
                <w:szCs w:val="18"/>
              </w:rPr>
              <w:t>)</w:t>
            </w:r>
          </w:p>
        </w:tc>
        <w:tc>
          <w:tcPr>
            <w:tcW w:w="1415" w:type="dxa"/>
            <w:shd w:val="clear" w:color="auto" w:fill="auto"/>
            <w:vAlign w:val="bottom"/>
          </w:tcPr>
          <w:p w:rsidR="00F23AFF" w:rsidRPr="00C0666F" w:rsidRDefault="00F23AFF" w:rsidP="00FA7271">
            <w:pPr>
              <w:pBdr>
                <w:top w:val="single" w:sz="4" w:space="1" w:color="auto"/>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r w:rsidRPr="00C0666F">
              <w:rPr>
                <w:rFonts w:ascii="Arial" w:hAnsi="Arial" w:cs="Arial"/>
                <w:sz w:val="18"/>
                <w:szCs w:val="18"/>
              </w:rPr>
              <w:t>(14,895)</w:t>
            </w:r>
          </w:p>
        </w:tc>
        <w:tc>
          <w:tcPr>
            <w:tcW w:w="1465" w:type="dxa"/>
            <w:shd w:val="clear" w:color="auto" w:fill="auto"/>
            <w:vAlign w:val="bottom"/>
          </w:tcPr>
          <w:p w:rsidR="00F23AFF" w:rsidRPr="00C51997" w:rsidRDefault="00F23AFF" w:rsidP="00FA7271">
            <w:pPr>
              <w:pBdr>
                <w:top w:val="single" w:sz="4" w:space="1" w:color="auto"/>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r w:rsidRPr="00C51997">
              <w:rPr>
                <w:rFonts w:ascii="Arial" w:hAnsi="Arial" w:cs="Arial"/>
                <w:sz w:val="18"/>
                <w:szCs w:val="18"/>
              </w:rPr>
              <w:t>(12,566)</w:t>
            </w:r>
          </w:p>
        </w:tc>
        <w:tc>
          <w:tcPr>
            <w:tcW w:w="1365" w:type="dxa"/>
            <w:shd w:val="clear" w:color="auto" w:fill="auto"/>
            <w:vAlign w:val="bottom"/>
          </w:tcPr>
          <w:p w:rsidR="00F23AFF" w:rsidRPr="00942503" w:rsidRDefault="00F23AFF" w:rsidP="00FA7271">
            <w:pPr>
              <w:pBdr>
                <w:top w:val="single" w:sz="4" w:space="1" w:color="auto"/>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r w:rsidRPr="00942503">
              <w:rPr>
                <w:rFonts w:ascii="Arial" w:hAnsi="Arial" w:cs="Arial"/>
                <w:sz w:val="18"/>
                <w:szCs w:val="18"/>
              </w:rPr>
              <w:t>(14,895)</w:t>
            </w:r>
          </w:p>
        </w:tc>
        <w:tc>
          <w:tcPr>
            <w:tcW w:w="1415" w:type="dxa"/>
            <w:shd w:val="clear" w:color="auto" w:fill="auto"/>
            <w:vAlign w:val="bottom"/>
          </w:tcPr>
          <w:p w:rsidR="00F23AFF" w:rsidRPr="00C51997" w:rsidRDefault="00F23AFF" w:rsidP="00FA7271">
            <w:pPr>
              <w:pBdr>
                <w:top w:val="single" w:sz="4" w:space="1" w:color="auto"/>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r w:rsidRPr="00C51997">
              <w:rPr>
                <w:rFonts w:ascii="Arial" w:hAnsi="Arial" w:cs="Arial"/>
                <w:sz w:val="18"/>
                <w:szCs w:val="18"/>
              </w:rPr>
              <w:t>(12,566)</w:t>
            </w:r>
          </w:p>
        </w:tc>
      </w:tr>
      <w:tr w:rsidR="00F23AFF" w:rsidRPr="009B799C" w:rsidTr="00BD00E5">
        <w:tc>
          <w:tcPr>
            <w:tcW w:w="3708" w:type="dxa"/>
          </w:tcPr>
          <w:p w:rsidR="00F23AFF" w:rsidRPr="001037B5" w:rsidRDefault="00F23AFF" w:rsidP="00FA7271">
            <w:pPr>
              <w:tabs>
                <w:tab w:val="left" w:pos="1440"/>
              </w:tabs>
              <w:spacing w:line="340" w:lineRule="exact"/>
              <w:ind w:left="372" w:hanging="240"/>
              <w:rPr>
                <w:rFonts w:ascii="Arial" w:hAnsi="Arial" w:cs="Arial"/>
                <w:color w:val="000000"/>
                <w:sz w:val="18"/>
                <w:szCs w:val="18"/>
              </w:rPr>
            </w:pPr>
            <w:r>
              <w:rPr>
                <w:rFonts w:ascii="Arial" w:hAnsi="Arial" w:cs="Arial"/>
                <w:color w:val="000000"/>
                <w:sz w:val="18"/>
                <w:szCs w:val="18"/>
              </w:rPr>
              <w:t xml:space="preserve">Share of </w:t>
            </w:r>
            <w:r>
              <w:rPr>
                <w:rFonts w:ascii="Arial" w:hAnsi="Arial" w:cs="Browallia New"/>
                <w:color w:val="000000"/>
                <w:sz w:val="18"/>
                <w:szCs w:val="22"/>
              </w:rPr>
              <w:t>gain (</w:t>
            </w:r>
            <w:r>
              <w:rPr>
                <w:rFonts w:ascii="Arial" w:hAnsi="Arial" w:cs="Arial"/>
                <w:color w:val="000000"/>
                <w:sz w:val="18"/>
                <w:szCs w:val="18"/>
              </w:rPr>
              <w:t xml:space="preserve">loss) from investment </w:t>
            </w:r>
          </w:p>
        </w:tc>
        <w:tc>
          <w:tcPr>
            <w:tcW w:w="1415" w:type="dxa"/>
            <w:shd w:val="clear" w:color="auto" w:fill="auto"/>
            <w:vAlign w:val="bottom"/>
          </w:tcPr>
          <w:p w:rsidR="00F23AFF" w:rsidRPr="00C0666F" w:rsidRDefault="00F23AFF" w:rsidP="00FA7271">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p>
        </w:tc>
        <w:tc>
          <w:tcPr>
            <w:tcW w:w="1465" w:type="dxa"/>
            <w:shd w:val="clear" w:color="auto" w:fill="auto"/>
            <w:vAlign w:val="bottom"/>
          </w:tcPr>
          <w:p w:rsidR="00F23AFF" w:rsidRPr="00C51997" w:rsidRDefault="00F23AFF" w:rsidP="00FA7271">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p>
        </w:tc>
        <w:tc>
          <w:tcPr>
            <w:tcW w:w="1365" w:type="dxa"/>
            <w:shd w:val="clear" w:color="auto" w:fill="auto"/>
            <w:vAlign w:val="bottom"/>
          </w:tcPr>
          <w:p w:rsidR="00F23AFF" w:rsidRPr="00942503" w:rsidRDefault="00F23AFF" w:rsidP="00FA7271">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p>
        </w:tc>
        <w:tc>
          <w:tcPr>
            <w:tcW w:w="1415" w:type="dxa"/>
            <w:shd w:val="clear" w:color="auto" w:fill="auto"/>
            <w:vAlign w:val="bottom"/>
          </w:tcPr>
          <w:p w:rsidR="00F23AFF" w:rsidRPr="00C51997" w:rsidRDefault="00F23AFF" w:rsidP="00FA7271">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p>
        </w:tc>
      </w:tr>
      <w:tr w:rsidR="00F23AFF" w:rsidRPr="009B799C" w:rsidTr="00BD00E5">
        <w:trPr>
          <w:trHeight w:val="89"/>
        </w:trPr>
        <w:tc>
          <w:tcPr>
            <w:tcW w:w="3708" w:type="dxa"/>
          </w:tcPr>
          <w:p w:rsidR="00F23AFF" w:rsidRPr="001037B5" w:rsidRDefault="00F23AFF" w:rsidP="00FA7271">
            <w:pPr>
              <w:tabs>
                <w:tab w:val="left" w:pos="1440"/>
              </w:tabs>
              <w:spacing w:line="340" w:lineRule="exact"/>
              <w:ind w:left="372" w:hanging="240"/>
              <w:rPr>
                <w:rFonts w:ascii="Arial" w:hAnsi="Arial" w:cs="Arial"/>
                <w:color w:val="000000"/>
                <w:sz w:val="18"/>
                <w:szCs w:val="18"/>
              </w:rPr>
            </w:pPr>
            <w:r>
              <w:rPr>
                <w:rFonts w:ascii="Arial" w:hAnsi="Arial" w:cs="Arial"/>
                <w:color w:val="000000"/>
                <w:sz w:val="18"/>
                <w:szCs w:val="18"/>
              </w:rPr>
              <w:tab/>
              <w:t>in joint venture</w:t>
            </w:r>
          </w:p>
        </w:tc>
        <w:tc>
          <w:tcPr>
            <w:tcW w:w="1415" w:type="dxa"/>
            <w:shd w:val="clear" w:color="auto" w:fill="auto"/>
            <w:vAlign w:val="bottom"/>
          </w:tcPr>
          <w:p w:rsidR="00F23AFF" w:rsidRPr="00C0666F" w:rsidRDefault="00F23AFF" w:rsidP="00FA7271">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r w:rsidRPr="00C0666F">
              <w:rPr>
                <w:rFonts w:ascii="Arial" w:hAnsi="Arial" w:cs="Arial"/>
                <w:sz w:val="18"/>
                <w:szCs w:val="18"/>
              </w:rPr>
              <w:t>1,363</w:t>
            </w:r>
          </w:p>
        </w:tc>
        <w:tc>
          <w:tcPr>
            <w:tcW w:w="1465" w:type="dxa"/>
            <w:shd w:val="clear" w:color="auto" w:fill="auto"/>
            <w:vAlign w:val="bottom"/>
          </w:tcPr>
          <w:p w:rsidR="00F23AFF" w:rsidRPr="00C51997" w:rsidRDefault="00F23AFF" w:rsidP="00FA7271">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r w:rsidRPr="00C51997">
              <w:rPr>
                <w:rFonts w:ascii="Arial" w:hAnsi="Arial" w:cs="Arial"/>
                <w:sz w:val="18"/>
                <w:szCs w:val="18"/>
              </w:rPr>
              <w:t>(1,901)</w:t>
            </w:r>
          </w:p>
        </w:tc>
        <w:tc>
          <w:tcPr>
            <w:tcW w:w="1365" w:type="dxa"/>
            <w:shd w:val="clear" w:color="auto" w:fill="auto"/>
            <w:vAlign w:val="bottom"/>
          </w:tcPr>
          <w:p w:rsidR="00F23AFF" w:rsidRPr="00942503" w:rsidRDefault="00F23AFF" w:rsidP="00FA7271">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r w:rsidRPr="00942503">
              <w:rPr>
                <w:rFonts w:ascii="Arial" w:hAnsi="Arial" w:cs="Arial"/>
                <w:sz w:val="18"/>
                <w:szCs w:val="18"/>
              </w:rPr>
              <w:t>-</w:t>
            </w:r>
          </w:p>
        </w:tc>
        <w:tc>
          <w:tcPr>
            <w:tcW w:w="1415" w:type="dxa"/>
            <w:shd w:val="clear" w:color="auto" w:fill="auto"/>
            <w:vAlign w:val="bottom"/>
          </w:tcPr>
          <w:p w:rsidR="00F23AFF" w:rsidRPr="00C51997" w:rsidRDefault="00F23AFF" w:rsidP="00FA7271">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r w:rsidRPr="00C51997">
              <w:rPr>
                <w:rFonts w:ascii="Arial" w:hAnsi="Arial" w:cs="Arial"/>
                <w:sz w:val="18"/>
                <w:szCs w:val="18"/>
              </w:rPr>
              <w:t>-</w:t>
            </w:r>
          </w:p>
        </w:tc>
      </w:tr>
      <w:tr w:rsidR="00F23AFF" w:rsidRPr="009B799C" w:rsidTr="00BD00E5">
        <w:tc>
          <w:tcPr>
            <w:tcW w:w="3708" w:type="dxa"/>
          </w:tcPr>
          <w:p w:rsidR="00F23AFF" w:rsidRPr="001037B5" w:rsidRDefault="00F23AFF" w:rsidP="00FA7271">
            <w:pPr>
              <w:tabs>
                <w:tab w:val="left" w:pos="1440"/>
              </w:tabs>
              <w:spacing w:line="340" w:lineRule="exact"/>
              <w:ind w:left="372" w:hanging="240"/>
              <w:rPr>
                <w:rFonts w:ascii="Arial" w:hAnsi="Arial" w:cs="Arial"/>
                <w:sz w:val="18"/>
                <w:szCs w:val="18"/>
              </w:rPr>
            </w:pPr>
            <w:r w:rsidRPr="001037B5">
              <w:rPr>
                <w:rFonts w:ascii="Arial" w:hAnsi="Arial" w:cs="Arial"/>
                <w:sz w:val="18"/>
                <w:szCs w:val="18"/>
              </w:rPr>
              <w:t>Non-deductible expenses</w:t>
            </w:r>
            <w:r w:rsidRPr="001037B5">
              <w:rPr>
                <w:rFonts w:ascii="Arial" w:hAnsi="Arial" w:cs="Cordia New"/>
                <w:sz w:val="18"/>
                <w:szCs w:val="18"/>
              </w:rPr>
              <w:t xml:space="preserve"> </w:t>
            </w:r>
          </w:p>
        </w:tc>
        <w:tc>
          <w:tcPr>
            <w:tcW w:w="1415" w:type="dxa"/>
            <w:shd w:val="clear" w:color="auto" w:fill="auto"/>
            <w:vAlign w:val="bottom"/>
          </w:tcPr>
          <w:p w:rsidR="00F23AFF" w:rsidRPr="00C0666F" w:rsidRDefault="00F23AFF" w:rsidP="00FA7271">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r w:rsidRPr="00C0666F">
              <w:rPr>
                <w:rFonts w:ascii="Arial" w:hAnsi="Arial" w:cs="Arial"/>
                <w:sz w:val="18"/>
                <w:szCs w:val="18"/>
              </w:rPr>
              <w:t>3,244</w:t>
            </w:r>
          </w:p>
        </w:tc>
        <w:tc>
          <w:tcPr>
            <w:tcW w:w="1465" w:type="dxa"/>
            <w:shd w:val="clear" w:color="auto" w:fill="auto"/>
            <w:vAlign w:val="bottom"/>
          </w:tcPr>
          <w:p w:rsidR="00F23AFF" w:rsidRPr="00C51997" w:rsidRDefault="00F23AFF" w:rsidP="00FA7271">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r w:rsidRPr="00C51997">
              <w:rPr>
                <w:rFonts w:ascii="Arial" w:hAnsi="Arial" w:cs="Arial"/>
                <w:sz w:val="18"/>
                <w:szCs w:val="18"/>
              </w:rPr>
              <w:t>1,175</w:t>
            </w:r>
          </w:p>
        </w:tc>
        <w:tc>
          <w:tcPr>
            <w:tcW w:w="1365" w:type="dxa"/>
            <w:shd w:val="clear" w:color="auto" w:fill="auto"/>
            <w:vAlign w:val="bottom"/>
          </w:tcPr>
          <w:p w:rsidR="00F23AFF" w:rsidRPr="00942503" w:rsidRDefault="00F23AFF" w:rsidP="00FA7271">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r w:rsidRPr="00942503">
              <w:rPr>
                <w:rFonts w:ascii="Arial" w:hAnsi="Arial" w:cs="Arial"/>
                <w:sz w:val="18"/>
                <w:szCs w:val="18"/>
              </w:rPr>
              <w:t>2,373</w:t>
            </w:r>
          </w:p>
        </w:tc>
        <w:tc>
          <w:tcPr>
            <w:tcW w:w="1415" w:type="dxa"/>
            <w:shd w:val="clear" w:color="auto" w:fill="auto"/>
            <w:vAlign w:val="bottom"/>
          </w:tcPr>
          <w:p w:rsidR="00F23AFF" w:rsidRPr="00C51997" w:rsidRDefault="00F23AFF" w:rsidP="00FA7271">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r w:rsidRPr="00C51997">
              <w:rPr>
                <w:rFonts w:ascii="Arial" w:hAnsi="Arial" w:cs="Arial"/>
                <w:sz w:val="18"/>
                <w:szCs w:val="18"/>
              </w:rPr>
              <w:t>460</w:t>
            </w:r>
          </w:p>
        </w:tc>
      </w:tr>
      <w:tr w:rsidR="00F23AFF" w:rsidRPr="009B799C" w:rsidTr="00BD00E5">
        <w:tc>
          <w:tcPr>
            <w:tcW w:w="3708" w:type="dxa"/>
          </w:tcPr>
          <w:p w:rsidR="00F23AFF" w:rsidRPr="001037B5" w:rsidRDefault="00F23AFF" w:rsidP="00FA7271">
            <w:pPr>
              <w:tabs>
                <w:tab w:val="left" w:pos="1440"/>
              </w:tabs>
              <w:spacing w:line="340" w:lineRule="exact"/>
              <w:ind w:left="372" w:hanging="240"/>
              <w:rPr>
                <w:rFonts w:ascii="Arial" w:hAnsi="Arial" w:cs="Arial"/>
                <w:sz w:val="18"/>
                <w:szCs w:val="18"/>
              </w:rPr>
            </w:pPr>
            <w:r w:rsidRPr="001037B5">
              <w:rPr>
                <w:rFonts w:ascii="Arial" w:hAnsi="Arial" w:cs="Cordia New"/>
                <w:sz w:val="18"/>
                <w:szCs w:val="18"/>
              </w:rPr>
              <w:t>Additional expense deductions allowed</w:t>
            </w:r>
          </w:p>
        </w:tc>
        <w:tc>
          <w:tcPr>
            <w:tcW w:w="1415" w:type="dxa"/>
            <w:shd w:val="clear" w:color="auto" w:fill="auto"/>
            <w:vAlign w:val="bottom"/>
          </w:tcPr>
          <w:p w:rsidR="00F23AFF" w:rsidRPr="00C0666F" w:rsidRDefault="00F23AFF" w:rsidP="00FA7271">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r w:rsidRPr="00C0666F">
              <w:rPr>
                <w:rFonts w:ascii="Arial" w:hAnsi="Arial" w:cs="Arial"/>
                <w:sz w:val="18"/>
                <w:szCs w:val="18"/>
              </w:rPr>
              <w:t>(17,520)</w:t>
            </w:r>
          </w:p>
        </w:tc>
        <w:tc>
          <w:tcPr>
            <w:tcW w:w="1465" w:type="dxa"/>
            <w:shd w:val="clear" w:color="auto" w:fill="auto"/>
            <w:vAlign w:val="bottom"/>
          </w:tcPr>
          <w:p w:rsidR="00F23AFF" w:rsidRPr="00C51997" w:rsidRDefault="00F23AFF" w:rsidP="00FA7271">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r w:rsidRPr="00C51997">
              <w:rPr>
                <w:rFonts w:ascii="Arial" w:hAnsi="Arial" w:cs="Arial"/>
                <w:sz w:val="18"/>
                <w:szCs w:val="18"/>
              </w:rPr>
              <w:t>(21,972)</w:t>
            </w:r>
          </w:p>
        </w:tc>
        <w:tc>
          <w:tcPr>
            <w:tcW w:w="1365" w:type="dxa"/>
            <w:shd w:val="clear" w:color="auto" w:fill="auto"/>
            <w:vAlign w:val="bottom"/>
          </w:tcPr>
          <w:p w:rsidR="00F23AFF" w:rsidRPr="00942503" w:rsidRDefault="00F23AFF" w:rsidP="00FA7271">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r w:rsidRPr="00942503">
              <w:rPr>
                <w:rFonts w:ascii="Arial" w:hAnsi="Arial" w:cs="Arial"/>
                <w:sz w:val="18"/>
                <w:szCs w:val="18"/>
              </w:rPr>
              <w:t>(16,215)</w:t>
            </w:r>
          </w:p>
        </w:tc>
        <w:tc>
          <w:tcPr>
            <w:tcW w:w="1415" w:type="dxa"/>
            <w:shd w:val="clear" w:color="auto" w:fill="auto"/>
            <w:vAlign w:val="bottom"/>
          </w:tcPr>
          <w:p w:rsidR="00F23AFF" w:rsidRPr="00C51997" w:rsidRDefault="00F23AFF" w:rsidP="00FA7271">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r w:rsidRPr="00C51997">
              <w:rPr>
                <w:rFonts w:ascii="Arial" w:hAnsi="Arial" w:cs="Arial"/>
                <w:sz w:val="18"/>
                <w:szCs w:val="18"/>
              </w:rPr>
              <w:t>(21,601)</w:t>
            </w:r>
          </w:p>
        </w:tc>
      </w:tr>
      <w:tr w:rsidR="00F23AFF" w:rsidRPr="009B799C" w:rsidTr="00BD00E5">
        <w:trPr>
          <w:trHeight w:val="89"/>
        </w:trPr>
        <w:tc>
          <w:tcPr>
            <w:tcW w:w="3708" w:type="dxa"/>
          </w:tcPr>
          <w:p w:rsidR="00F23AFF" w:rsidRPr="001037B5" w:rsidRDefault="00F23AFF" w:rsidP="00FA7271">
            <w:pPr>
              <w:tabs>
                <w:tab w:val="left" w:pos="1440"/>
              </w:tabs>
              <w:spacing w:line="340" w:lineRule="exact"/>
              <w:ind w:left="372" w:hanging="240"/>
              <w:rPr>
                <w:rFonts w:ascii="Arial" w:hAnsi="Arial" w:cs="Arial"/>
                <w:color w:val="000000"/>
                <w:sz w:val="18"/>
                <w:szCs w:val="18"/>
              </w:rPr>
            </w:pPr>
            <w:r>
              <w:rPr>
                <w:rFonts w:ascii="Arial" w:hAnsi="Arial" w:cs="Arial"/>
                <w:color w:val="000000"/>
                <w:sz w:val="18"/>
                <w:szCs w:val="18"/>
              </w:rPr>
              <w:t xml:space="preserve">Tax loss for the year unrecognised as </w:t>
            </w:r>
          </w:p>
        </w:tc>
        <w:tc>
          <w:tcPr>
            <w:tcW w:w="1415" w:type="dxa"/>
            <w:shd w:val="clear" w:color="auto" w:fill="auto"/>
            <w:vAlign w:val="bottom"/>
          </w:tcPr>
          <w:p w:rsidR="00F23AFF" w:rsidRPr="00C0666F" w:rsidRDefault="00F23AFF" w:rsidP="00FA7271">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p>
        </w:tc>
        <w:tc>
          <w:tcPr>
            <w:tcW w:w="1465" w:type="dxa"/>
            <w:shd w:val="clear" w:color="auto" w:fill="auto"/>
            <w:vAlign w:val="bottom"/>
          </w:tcPr>
          <w:p w:rsidR="00F23AFF" w:rsidRPr="00C51997" w:rsidRDefault="00F23AFF" w:rsidP="00FA7271">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p>
        </w:tc>
        <w:tc>
          <w:tcPr>
            <w:tcW w:w="1365" w:type="dxa"/>
            <w:shd w:val="clear" w:color="auto" w:fill="auto"/>
            <w:vAlign w:val="bottom"/>
          </w:tcPr>
          <w:p w:rsidR="00F23AFF" w:rsidRPr="00942503" w:rsidRDefault="00F23AFF" w:rsidP="00FA7271">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p>
        </w:tc>
        <w:tc>
          <w:tcPr>
            <w:tcW w:w="1415" w:type="dxa"/>
            <w:shd w:val="clear" w:color="auto" w:fill="auto"/>
            <w:vAlign w:val="bottom"/>
          </w:tcPr>
          <w:p w:rsidR="00F23AFF" w:rsidRPr="00C51997" w:rsidRDefault="00F23AFF" w:rsidP="00FA7271">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p>
        </w:tc>
      </w:tr>
      <w:tr w:rsidR="00F23AFF" w:rsidRPr="009B799C" w:rsidTr="00BD00E5">
        <w:trPr>
          <w:trHeight w:val="89"/>
        </w:trPr>
        <w:tc>
          <w:tcPr>
            <w:tcW w:w="3708" w:type="dxa"/>
          </w:tcPr>
          <w:p w:rsidR="00F23AFF" w:rsidRPr="001037B5" w:rsidRDefault="00F23AFF" w:rsidP="00FA7271">
            <w:pPr>
              <w:tabs>
                <w:tab w:val="left" w:pos="1440"/>
              </w:tabs>
              <w:spacing w:line="340" w:lineRule="exact"/>
              <w:ind w:left="372" w:hanging="240"/>
              <w:rPr>
                <w:rFonts w:ascii="Arial" w:hAnsi="Arial" w:cs="Arial"/>
                <w:color w:val="000000"/>
                <w:sz w:val="18"/>
                <w:szCs w:val="18"/>
              </w:rPr>
            </w:pPr>
            <w:r>
              <w:rPr>
                <w:rFonts w:ascii="Arial" w:hAnsi="Arial" w:cs="Arial"/>
                <w:color w:val="000000"/>
                <w:sz w:val="18"/>
                <w:szCs w:val="18"/>
              </w:rPr>
              <w:tab/>
              <w:t>deferred tax assets</w:t>
            </w:r>
          </w:p>
        </w:tc>
        <w:tc>
          <w:tcPr>
            <w:tcW w:w="1415" w:type="dxa"/>
            <w:shd w:val="clear" w:color="auto" w:fill="auto"/>
            <w:vAlign w:val="bottom"/>
          </w:tcPr>
          <w:p w:rsidR="00F23AFF" w:rsidRPr="00C0666F" w:rsidRDefault="00F23AFF" w:rsidP="00FA7271">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r w:rsidRPr="00C0666F">
              <w:rPr>
                <w:rFonts w:ascii="Arial" w:hAnsi="Arial" w:cs="Arial"/>
                <w:sz w:val="18"/>
                <w:szCs w:val="18"/>
              </w:rPr>
              <w:t>546</w:t>
            </w:r>
          </w:p>
        </w:tc>
        <w:tc>
          <w:tcPr>
            <w:tcW w:w="1465" w:type="dxa"/>
            <w:shd w:val="clear" w:color="auto" w:fill="auto"/>
            <w:vAlign w:val="bottom"/>
          </w:tcPr>
          <w:p w:rsidR="00F23AFF" w:rsidRPr="00C51997" w:rsidRDefault="00F23AFF" w:rsidP="00FA7271">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r>
              <w:rPr>
                <w:rFonts w:ascii="Arial" w:hAnsi="Arial" w:cs="Arial"/>
                <w:sz w:val="18"/>
                <w:szCs w:val="18"/>
              </w:rPr>
              <w:t>910</w:t>
            </w:r>
          </w:p>
        </w:tc>
        <w:tc>
          <w:tcPr>
            <w:tcW w:w="1365" w:type="dxa"/>
            <w:shd w:val="clear" w:color="auto" w:fill="auto"/>
            <w:vAlign w:val="bottom"/>
          </w:tcPr>
          <w:p w:rsidR="00F23AFF" w:rsidRPr="00942503" w:rsidRDefault="00F23AFF" w:rsidP="00FA7271">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r w:rsidRPr="00942503">
              <w:rPr>
                <w:rFonts w:ascii="Arial" w:hAnsi="Arial" w:cs="Arial"/>
                <w:sz w:val="18"/>
                <w:szCs w:val="18"/>
              </w:rPr>
              <w:t>-</w:t>
            </w:r>
          </w:p>
        </w:tc>
        <w:tc>
          <w:tcPr>
            <w:tcW w:w="1415" w:type="dxa"/>
            <w:shd w:val="clear" w:color="auto" w:fill="auto"/>
            <w:vAlign w:val="bottom"/>
          </w:tcPr>
          <w:p w:rsidR="00F23AFF" w:rsidRPr="00C51997" w:rsidRDefault="00F23AFF" w:rsidP="00FA7271">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r>
              <w:rPr>
                <w:rFonts w:ascii="Arial" w:hAnsi="Arial" w:cs="Arial"/>
                <w:sz w:val="18"/>
                <w:szCs w:val="18"/>
              </w:rPr>
              <w:t>-</w:t>
            </w:r>
          </w:p>
        </w:tc>
      </w:tr>
      <w:tr w:rsidR="00FA7271" w:rsidRPr="009B799C" w:rsidTr="00BD00E5">
        <w:tc>
          <w:tcPr>
            <w:tcW w:w="3708" w:type="dxa"/>
          </w:tcPr>
          <w:p w:rsidR="00FA7271" w:rsidRPr="001037B5" w:rsidRDefault="00FA7271" w:rsidP="00FA7271">
            <w:pPr>
              <w:tabs>
                <w:tab w:val="left" w:pos="1440"/>
              </w:tabs>
              <w:spacing w:line="340" w:lineRule="exact"/>
              <w:ind w:left="372" w:hanging="240"/>
              <w:rPr>
                <w:rFonts w:ascii="Arial" w:hAnsi="Arial" w:cs="Cordia New"/>
                <w:sz w:val="18"/>
                <w:szCs w:val="18"/>
              </w:rPr>
            </w:pPr>
            <w:r w:rsidRPr="001037B5">
              <w:rPr>
                <w:rFonts w:ascii="Arial" w:hAnsi="Arial" w:cs="Cordia New"/>
                <w:sz w:val="18"/>
                <w:szCs w:val="18"/>
              </w:rPr>
              <w:t>Others</w:t>
            </w:r>
          </w:p>
        </w:tc>
        <w:tc>
          <w:tcPr>
            <w:tcW w:w="1415" w:type="dxa"/>
            <w:shd w:val="clear" w:color="auto" w:fill="auto"/>
            <w:vAlign w:val="bottom"/>
          </w:tcPr>
          <w:p w:rsidR="00FA7271" w:rsidRPr="00FA7271" w:rsidRDefault="00FA7271" w:rsidP="00FA7271">
            <w:pPr>
              <w:pBdr>
                <w:left w:val="single" w:sz="4" w:space="4" w:color="auto"/>
                <w:bottom w:val="single" w:sz="4" w:space="1" w:color="auto"/>
                <w:right w:val="single" w:sz="4" w:space="4" w:color="auto"/>
              </w:pBdr>
              <w:tabs>
                <w:tab w:val="decimal" w:pos="1062"/>
              </w:tabs>
              <w:spacing w:line="340" w:lineRule="exact"/>
              <w:ind w:left="72" w:right="47"/>
              <w:jc w:val="thaiDistribute"/>
              <w:rPr>
                <w:rFonts w:ascii="Arial" w:hAnsi="Arial" w:cs="Arial"/>
                <w:sz w:val="18"/>
                <w:szCs w:val="18"/>
              </w:rPr>
            </w:pPr>
            <w:r w:rsidRPr="00FA7271">
              <w:rPr>
                <w:rFonts w:ascii="Arial" w:hAnsi="Arial" w:cs="Arial"/>
                <w:sz w:val="18"/>
                <w:szCs w:val="18"/>
              </w:rPr>
              <w:t>(260)</w:t>
            </w:r>
          </w:p>
        </w:tc>
        <w:tc>
          <w:tcPr>
            <w:tcW w:w="1465" w:type="dxa"/>
            <w:shd w:val="clear" w:color="auto" w:fill="auto"/>
            <w:vAlign w:val="bottom"/>
          </w:tcPr>
          <w:p w:rsidR="00FA7271" w:rsidRPr="00FA7271" w:rsidRDefault="00FA7271" w:rsidP="00FA7271">
            <w:pPr>
              <w:pBdr>
                <w:left w:val="single" w:sz="4" w:space="4" w:color="auto"/>
                <w:bottom w:val="single" w:sz="4" w:space="1" w:color="auto"/>
                <w:right w:val="single" w:sz="4" w:space="4" w:color="auto"/>
              </w:pBdr>
              <w:tabs>
                <w:tab w:val="decimal" w:pos="1062"/>
              </w:tabs>
              <w:spacing w:line="340" w:lineRule="exact"/>
              <w:ind w:left="72" w:right="47"/>
              <w:jc w:val="thaiDistribute"/>
              <w:rPr>
                <w:rFonts w:ascii="Arial" w:hAnsi="Arial" w:cs="Arial"/>
                <w:sz w:val="18"/>
                <w:szCs w:val="18"/>
              </w:rPr>
            </w:pPr>
            <w:r w:rsidRPr="00FA7271">
              <w:rPr>
                <w:rFonts w:ascii="Arial" w:hAnsi="Arial" w:cs="Arial"/>
                <w:sz w:val="18"/>
                <w:szCs w:val="18"/>
              </w:rPr>
              <w:t>(142)</w:t>
            </w:r>
          </w:p>
        </w:tc>
        <w:tc>
          <w:tcPr>
            <w:tcW w:w="1365" w:type="dxa"/>
            <w:shd w:val="clear" w:color="auto" w:fill="auto"/>
            <w:vAlign w:val="bottom"/>
          </w:tcPr>
          <w:p w:rsidR="00FA7271" w:rsidRPr="00FA7271" w:rsidRDefault="00FA7271" w:rsidP="00FA7271">
            <w:pPr>
              <w:pBdr>
                <w:left w:val="single" w:sz="4" w:space="4" w:color="auto"/>
                <w:bottom w:val="single" w:sz="4" w:space="1" w:color="auto"/>
                <w:right w:val="single" w:sz="4" w:space="4" w:color="auto"/>
              </w:pBdr>
              <w:tabs>
                <w:tab w:val="decimal" w:pos="1062"/>
              </w:tabs>
              <w:spacing w:line="340" w:lineRule="exact"/>
              <w:ind w:left="72" w:right="47"/>
              <w:jc w:val="thaiDistribute"/>
              <w:rPr>
                <w:rFonts w:ascii="Arial" w:hAnsi="Arial" w:cs="Arial"/>
                <w:sz w:val="18"/>
                <w:szCs w:val="18"/>
              </w:rPr>
            </w:pPr>
            <w:r w:rsidRPr="00FA7271">
              <w:rPr>
                <w:rFonts w:ascii="Arial" w:hAnsi="Arial" w:cs="Arial"/>
                <w:sz w:val="18"/>
                <w:szCs w:val="18"/>
              </w:rPr>
              <w:t>(25)</w:t>
            </w:r>
          </w:p>
        </w:tc>
        <w:tc>
          <w:tcPr>
            <w:tcW w:w="1415" w:type="dxa"/>
            <w:shd w:val="clear" w:color="auto" w:fill="auto"/>
            <w:vAlign w:val="bottom"/>
          </w:tcPr>
          <w:p w:rsidR="00FA7271" w:rsidRPr="00FA7271" w:rsidRDefault="00FA7271" w:rsidP="00FA7271">
            <w:pPr>
              <w:pBdr>
                <w:left w:val="single" w:sz="4" w:space="4" w:color="auto"/>
                <w:bottom w:val="single" w:sz="4" w:space="1" w:color="auto"/>
                <w:right w:val="single" w:sz="4" w:space="4" w:color="auto"/>
              </w:pBdr>
              <w:tabs>
                <w:tab w:val="decimal" w:pos="1062"/>
              </w:tabs>
              <w:spacing w:line="340" w:lineRule="exact"/>
              <w:ind w:left="72" w:right="47"/>
              <w:jc w:val="thaiDistribute"/>
              <w:rPr>
                <w:rFonts w:ascii="Arial" w:hAnsi="Arial" w:cs="Arial"/>
                <w:sz w:val="18"/>
                <w:szCs w:val="18"/>
              </w:rPr>
            </w:pPr>
            <w:r w:rsidRPr="00FA7271">
              <w:rPr>
                <w:rFonts w:ascii="Arial" w:hAnsi="Arial" w:cs="Arial"/>
                <w:sz w:val="18"/>
                <w:szCs w:val="18"/>
              </w:rPr>
              <w:t>(136)</w:t>
            </w:r>
          </w:p>
        </w:tc>
      </w:tr>
      <w:tr w:rsidR="00454806" w:rsidRPr="009B799C" w:rsidTr="00BD00E5">
        <w:tc>
          <w:tcPr>
            <w:tcW w:w="3708" w:type="dxa"/>
          </w:tcPr>
          <w:p w:rsidR="00454806" w:rsidRPr="001037B5" w:rsidRDefault="00454806" w:rsidP="00454806">
            <w:pPr>
              <w:tabs>
                <w:tab w:val="left" w:pos="567"/>
                <w:tab w:val="left" w:pos="1134"/>
                <w:tab w:val="left" w:pos="1701"/>
              </w:tabs>
              <w:spacing w:line="340" w:lineRule="exact"/>
              <w:rPr>
                <w:rFonts w:ascii="Arial" w:hAnsi="Arial" w:cs="Arial"/>
                <w:sz w:val="18"/>
                <w:szCs w:val="18"/>
              </w:rPr>
            </w:pPr>
            <w:r w:rsidRPr="001037B5">
              <w:rPr>
                <w:rFonts w:ascii="Arial" w:hAnsi="Arial" w:cs="Arial"/>
                <w:sz w:val="18"/>
                <w:szCs w:val="18"/>
              </w:rPr>
              <w:t>Total</w:t>
            </w:r>
          </w:p>
        </w:tc>
        <w:tc>
          <w:tcPr>
            <w:tcW w:w="1415" w:type="dxa"/>
            <w:shd w:val="clear" w:color="auto" w:fill="auto"/>
            <w:vAlign w:val="bottom"/>
          </w:tcPr>
          <w:p w:rsidR="00454806" w:rsidRPr="00454806" w:rsidRDefault="00454806" w:rsidP="00454806">
            <w:pPr>
              <w:pBdr>
                <w:bottom w:val="single" w:sz="4" w:space="1" w:color="auto"/>
              </w:pBdr>
              <w:tabs>
                <w:tab w:val="decimal" w:pos="1062"/>
              </w:tabs>
              <w:spacing w:line="340" w:lineRule="exact"/>
              <w:ind w:left="72" w:right="47"/>
              <w:jc w:val="thaiDistribute"/>
              <w:rPr>
                <w:rFonts w:ascii="Arial" w:hAnsi="Arial" w:cs="Arial"/>
                <w:sz w:val="18"/>
                <w:szCs w:val="18"/>
              </w:rPr>
            </w:pPr>
            <w:r w:rsidRPr="00454806">
              <w:rPr>
                <w:rFonts w:ascii="Arial" w:hAnsi="Arial" w:cs="Arial"/>
                <w:sz w:val="18"/>
                <w:szCs w:val="18"/>
              </w:rPr>
              <w:t>(27,522)</w:t>
            </w:r>
          </w:p>
        </w:tc>
        <w:tc>
          <w:tcPr>
            <w:tcW w:w="1465" w:type="dxa"/>
            <w:shd w:val="clear" w:color="auto" w:fill="auto"/>
            <w:vAlign w:val="bottom"/>
          </w:tcPr>
          <w:p w:rsidR="00454806" w:rsidRPr="00454806" w:rsidRDefault="00454806" w:rsidP="00454806">
            <w:pPr>
              <w:pBdr>
                <w:bottom w:val="single" w:sz="4" w:space="1" w:color="auto"/>
              </w:pBdr>
              <w:tabs>
                <w:tab w:val="decimal" w:pos="1062"/>
              </w:tabs>
              <w:spacing w:line="340" w:lineRule="exact"/>
              <w:ind w:left="72" w:right="47"/>
              <w:jc w:val="thaiDistribute"/>
              <w:rPr>
                <w:rFonts w:ascii="Arial" w:hAnsi="Arial" w:cs="Arial"/>
                <w:sz w:val="18"/>
                <w:szCs w:val="18"/>
              </w:rPr>
            </w:pPr>
            <w:r w:rsidRPr="00454806">
              <w:rPr>
                <w:rFonts w:ascii="Arial" w:hAnsi="Arial" w:cs="Arial"/>
                <w:sz w:val="18"/>
                <w:szCs w:val="18"/>
              </w:rPr>
              <w:t>(34,496)</w:t>
            </w:r>
          </w:p>
        </w:tc>
        <w:tc>
          <w:tcPr>
            <w:tcW w:w="1365" w:type="dxa"/>
            <w:shd w:val="clear" w:color="auto" w:fill="auto"/>
            <w:vAlign w:val="bottom"/>
          </w:tcPr>
          <w:p w:rsidR="00454806" w:rsidRPr="00454806" w:rsidRDefault="00454806" w:rsidP="00454806">
            <w:pPr>
              <w:pBdr>
                <w:bottom w:val="single" w:sz="4" w:space="1" w:color="auto"/>
              </w:pBdr>
              <w:tabs>
                <w:tab w:val="decimal" w:pos="1062"/>
              </w:tabs>
              <w:spacing w:line="340" w:lineRule="exact"/>
              <w:ind w:left="72" w:right="47"/>
              <w:jc w:val="thaiDistribute"/>
              <w:rPr>
                <w:rFonts w:ascii="Arial" w:hAnsi="Arial" w:cs="Arial"/>
                <w:sz w:val="18"/>
                <w:szCs w:val="18"/>
              </w:rPr>
            </w:pPr>
            <w:r w:rsidRPr="00454806">
              <w:rPr>
                <w:rFonts w:ascii="Arial" w:hAnsi="Arial" w:cs="Arial"/>
                <w:sz w:val="18"/>
                <w:szCs w:val="18"/>
              </w:rPr>
              <w:t>(28,762)</w:t>
            </w:r>
          </w:p>
        </w:tc>
        <w:tc>
          <w:tcPr>
            <w:tcW w:w="1415" w:type="dxa"/>
            <w:shd w:val="clear" w:color="auto" w:fill="auto"/>
            <w:vAlign w:val="bottom"/>
          </w:tcPr>
          <w:p w:rsidR="00454806" w:rsidRPr="00FA7271" w:rsidRDefault="00454806" w:rsidP="00454806">
            <w:pPr>
              <w:pBdr>
                <w:bottom w:val="single" w:sz="4" w:space="1" w:color="auto"/>
              </w:pBdr>
              <w:tabs>
                <w:tab w:val="decimal" w:pos="1062"/>
              </w:tabs>
              <w:spacing w:line="340" w:lineRule="exact"/>
              <w:ind w:left="72" w:right="47"/>
              <w:jc w:val="thaiDistribute"/>
              <w:rPr>
                <w:rFonts w:ascii="Arial" w:hAnsi="Arial" w:cs="Arial"/>
                <w:sz w:val="18"/>
                <w:szCs w:val="18"/>
              </w:rPr>
            </w:pPr>
            <w:r w:rsidRPr="00FA7271">
              <w:rPr>
                <w:rFonts w:ascii="Arial" w:hAnsi="Arial" w:cs="Arial"/>
                <w:sz w:val="18"/>
                <w:szCs w:val="18"/>
              </w:rPr>
              <w:t>(33,843)</w:t>
            </w:r>
          </w:p>
        </w:tc>
      </w:tr>
      <w:tr w:rsidR="00FA7271" w:rsidRPr="009B799C" w:rsidTr="00BD00E5">
        <w:tc>
          <w:tcPr>
            <w:tcW w:w="3708" w:type="dxa"/>
          </w:tcPr>
          <w:p w:rsidR="00FA7271" w:rsidRPr="001037B5" w:rsidRDefault="00FA7271" w:rsidP="00FA7271">
            <w:pPr>
              <w:tabs>
                <w:tab w:val="left" w:pos="567"/>
                <w:tab w:val="left" w:pos="1134"/>
                <w:tab w:val="left" w:pos="1701"/>
              </w:tabs>
              <w:spacing w:line="340" w:lineRule="exact"/>
              <w:ind w:left="222" w:right="-108" w:hanging="222"/>
              <w:rPr>
                <w:rFonts w:ascii="Arial" w:hAnsi="Arial" w:cs="Arial"/>
                <w:color w:val="000000"/>
                <w:sz w:val="18"/>
                <w:szCs w:val="18"/>
              </w:rPr>
            </w:pPr>
            <w:r w:rsidRPr="001037B5">
              <w:rPr>
                <w:rFonts w:ascii="Arial" w:hAnsi="Arial" w:cs="Arial"/>
                <w:color w:val="000000"/>
                <w:sz w:val="18"/>
                <w:szCs w:val="18"/>
              </w:rPr>
              <w:t xml:space="preserve">Income tax expenses reported in the </w:t>
            </w:r>
            <w:r>
              <w:rPr>
                <w:rFonts w:ascii="Arial" w:hAnsi="Arial" w:cs="Arial"/>
                <w:color w:val="000000"/>
                <w:sz w:val="18"/>
                <w:szCs w:val="18"/>
              </w:rPr>
              <w:t>profit or loss</w:t>
            </w:r>
          </w:p>
        </w:tc>
        <w:tc>
          <w:tcPr>
            <w:tcW w:w="1415" w:type="dxa"/>
            <w:shd w:val="clear" w:color="auto" w:fill="auto"/>
            <w:vAlign w:val="bottom"/>
          </w:tcPr>
          <w:p w:rsidR="00FA7271" w:rsidRPr="00FA7271" w:rsidRDefault="00FA7271" w:rsidP="00FA7271">
            <w:pPr>
              <w:pBdr>
                <w:bottom w:val="double" w:sz="4" w:space="1" w:color="auto"/>
              </w:pBdr>
              <w:tabs>
                <w:tab w:val="decimal" w:pos="1062"/>
              </w:tabs>
              <w:spacing w:line="340" w:lineRule="exact"/>
              <w:ind w:left="72" w:right="47"/>
              <w:jc w:val="thaiDistribute"/>
              <w:rPr>
                <w:rFonts w:ascii="Arial" w:hAnsi="Arial" w:cs="Arial"/>
                <w:sz w:val="18"/>
                <w:szCs w:val="18"/>
              </w:rPr>
            </w:pPr>
            <w:r w:rsidRPr="00FA7271">
              <w:rPr>
                <w:rFonts w:ascii="Arial" w:hAnsi="Arial" w:cs="Arial"/>
                <w:sz w:val="18"/>
                <w:szCs w:val="18"/>
              </w:rPr>
              <w:t>107,144</w:t>
            </w:r>
          </w:p>
        </w:tc>
        <w:tc>
          <w:tcPr>
            <w:tcW w:w="1465" w:type="dxa"/>
            <w:shd w:val="clear" w:color="auto" w:fill="auto"/>
            <w:vAlign w:val="bottom"/>
          </w:tcPr>
          <w:p w:rsidR="00FA7271" w:rsidRPr="00FA7271" w:rsidRDefault="00FA7271" w:rsidP="00FA7271">
            <w:pPr>
              <w:pBdr>
                <w:bottom w:val="double" w:sz="4" w:space="1" w:color="auto"/>
              </w:pBdr>
              <w:tabs>
                <w:tab w:val="decimal" w:pos="1062"/>
              </w:tabs>
              <w:spacing w:line="340" w:lineRule="exact"/>
              <w:ind w:left="72" w:right="47"/>
              <w:jc w:val="thaiDistribute"/>
              <w:rPr>
                <w:rFonts w:ascii="Arial" w:hAnsi="Arial" w:cs="Arial"/>
                <w:sz w:val="18"/>
                <w:szCs w:val="18"/>
              </w:rPr>
            </w:pPr>
            <w:r w:rsidRPr="00FA7271">
              <w:rPr>
                <w:rFonts w:ascii="Arial" w:hAnsi="Arial" w:cs="Arial"/>
                <w:sz w:val="18"/>
                <w:szCs w:val="18"/>
              </w:rPr>
              <w:t>79,408</w:t>
            </w:r>
          </w:p>
        </w:tc>
        <w:tc>
          <w:tcPr>
            <w:tcW w:w="1365" w:type="dxa"/>
            <w:shd w:val="clear" w:color="auto" w:fill="auto"/>
            <w:vAlign w:val="bottom"/>
          </w:tcPr>
          <w:p w:rsidR="00FA7271" w:rsidRPr="00FA7271" w:rsidRDefault="00FA7271" w:rsidP="00FA7271">
            <w:pPr>
              <w:pBdr>
                <w:bottom w:val="double" w:sz="4" w:space="1" w:color="auto"/>
              </w:pBdr>
              <w:tabs>
                <w:tab w:val="decimal" w:pos="1062"/>
              </w:tabs>
              <w:spacing w:line="340" w:lineRule="exact"/>
              <w:ind w:left="72" w:right="47"/>
              <w:jc w:val="thaiDistribute"/>
              <w:rPr>
                <w:rFonts w:ascii="Arial" w:hAnsi="Arial" w:cs="Arial"/>
                <w:sz w:val="18"/>
                <w:szCs w:val="18"/>
              </w:rPr>
            </w:pPr>
            <w:r w:rsidRPr="00FA7271">
              <w:rPr>
                <w:rFonts w:ascii="Arial" w:hAnsi="Arial" w:cs="Arial"/>
                <w:sz w:val="18"/>
                <w:szCs w:val="18"/>
              </w:rPr>
              <w:t>91,303</w:t>
            </w:r>
          </w:p>
        </w:tc>
        <w:tc>
          <w:tcPr>
            <w:tcW w:w="1415" w:type="dxa"/>
            <w:shd w:val="clear" w:color="auto" w:fill="auto"/>
            <w:vAlign w:val="bottom"/>
          </w:tcPr>
          <w:p w:rsidR="00FA7271" w:rsidRPr="00FA7271" w:rsidRDefault="00FA7271" w:rsidP="00FA7271">
            <w:pPr>
              <w:pBdr>
                <w:bottom w:val="double" w:sz="4" w:space="1" w:color="auto"/>
              </w:pBdr>
              <w:tabs>
                <w:tab w:val="decimal" w:pos="1062"/>
              </w:tabs>
              <w:spacing w:line="340" w:lineRule="exact"/>
              <w:ind w:left="72" w:right="47"/>
              <w:jc w:val="thaiDistribute"/>
              <w:rPr>
                <w:rFonts w:ascii="Arial" w:hAnsi="Arial" w:cs="Arial"/>
                <w:sz w:val="18"/>
                <w:szCs w:val="18"/>
              </w:rPr>
            </w:pPr>
            <w:r w:rsidRPr="00FA7271">
              <w:rPr>
                <w:rFonts w:ascii="Arial" w:hAnsi="Arial" w:cs="Arial"/>
                <w:sz w:val="18"/>
                <w:szCs w:val="18"/>
              </w:rPr>
              <w:t>42,670</w:t>
            </w:r>
          </w:p>
        </w:tc>
      </w:tr>
    </w:tbl>
    <w:p w:rsidR="000A3BD5" w:rsidRDefault="000A3BD5" w:rsidP="000A3BD5">
      <w:pPr>
        <w:spacing w:before="120" w:after="120" w:line="380" w:lineRule="exact"/>
        <w:ind w:left="605"/>
        <w:jc w:val="both"/>
        <w:rPr>
          <w:rFonts w:ascii="Arial" w:hAnsi="Arial"/>
          <w:sz w:val="22"/>
          <w:szCs w:val="22"/>
        </w:rPr>
      </w:pPr>
    </w:p>
    <w:p w:rsidR="008265AC" w:rsidRPr="000A3BD5" w:rsidRDefault="000A3BD5" w:rsidP="0052231D">
      <w:pPr>
        <w:spacing w:before="240" w:after="120" w:line="380" w:lineRule="exact"/>
        <w:ind w:left="540"/>
        <w:jc w:val="both"/>
        <w:rPr>
          <w:rFonts w:ascii="Arial" w:hAnsi="Arial"/>
          <w:sz w:val="22"/>
          <w:szCs w:val="22"/>
        </w:rPr>
      </w:pPr>
      <w:r>
        <w:rPr>
          <w:rFonts w:ascii="Arial" w:hAnsi="Arial"/>
          <w:sz w:val="22"/>
          <w:szCs w:val="22"/>
        </w:rPr>
        <w:br w:type="page"/>
      </w:r>
      <w:r w:rsidR="008B648F" w:rsidRPr="000A3BD5">
        <w:rPr>
          <w:rFonts w:ascii="Arial" w:hAnsi="Arial"/>
          <w:sz w:val="22"/>
          <w:szCs w:val="22"/>
        </w:rPr>
        <w:lastRenderedPageBreak/>
        <w:t xml:space="preserve"> </w:t>
      </w:r>
      <w:r w:rsidR="008265AC" w:rsidRPr="000A3BD5">
        <w:rPr>
          <w:rFonts w:ascii="Arial" w:hAnsi="Arial"/>
          <w:sz w:val="22"/>
          <w:szCs w:val="22"/>
        </w:rPr>
        <w:t xml:space="preserve">The components of deferred tax assets </w:t>
      </w:r>
      <w:r w:rsidR="00157D06" w:rsidRPr="000A3BD5">
        <w:rPr>
          <w:rFonts w:ascii="Arial" w:hAnsi="Arial"/>
          <w:sz w:val="22"/>
          <w:szCs w:val="22"/>
        </w:rPr>
        <w:t xml:space="preserve">and deferred tax liabilities </w:t>
      </w:r>
      <w:r w:rsidR="008265AC" w:rsidRPr="000A3BD5">
        <w:rPr>
          <w:rFonts w:ascii="Arial" w:hAnsi="Arial"/>
          <w:sz w:val="22"/>
          <w:szCs w:val="22"/>
        </w:rPr>
        <w:t>are as follows:</w:t>
      </w:r>
    </w:p>
    <w:tbl>
      <w:tblPr>
        <w:tblW w:w="9330" w:type="dxa"/>
        <w:tblInd w:w="450" w:type="dxa"/>
        <w:tblLayout w:type="fixed"/>
        <w:tblLook w:val="0000" w:firstRow="0" w:lastRow="0" w:firstColumn="0" w:lastColumn="0" w:noHBand="0" w:noVBand="0"/>
      </w:tblPr>
      <w:tblGrid>
        <w:gridCol w:w="3660"/>
        <w:gridCol w:w="1417"/>
        <w:gridCol w:w="1418"/>
        <w:gridCol w:w="1417"/>
        <w:gridCol w:w="1418"/>
      </w:tblGrid>
      <w:tr w:rsidR="000D62BB" w:rsidRPr="009B799C" w:rsidTr="006A5020">
        <w:tc>
          <w:tcPr>
            <w:tcW w:w="3660" w:type="dxa"/>
            <w:tcBorders>
              <w:top w:val="nil"/>
              <w:left w:val="nil"/>
              <w:bottom w:val="nil"/>
              <w:right w:val="nil"/>
            </w:tcBorders>
          </w:tcPr>
          <w:p w:rsidR="000D62BB" w:rsidRPr="001037B5" w:rsidRDefault="000D62BB" w:rsidP="006B50F0">
            <w:pPr>
              <w:tabs>
                <w:tab w:val="left" w:pos="567"/>
                <w:tab w:val="left" w:pos="1134"/>
                <w:tab w:val="left" w:pos="1701"/>
              </w:tabs>
              <w:spacing w:line="340" w:lineRule="exact"/>
              <w:jc w:val="thaiDistribute"/>
              <w:rPr>
                <w:rFonts w:ascii="Arial" w:hAnsi="Arial" w:cs="Arial"/>
                <w:sz w:val="18"/>
                <w:szCs w:val="18"/>
              </w:rPr>
            </w:pPr>
          </w:p>
        </w:tc>
        <w:tc>
          <w:tcPr>
            <w:tcW w:w="2835" w:type="dxa"/>
            <w:gridSpan w:val="2"/>
            <w:tcBorders>
              <w:top w:val="nil"/>
              <w:left w:val="nil"/>
              <w:bottom w:val="nil"/>
              <w:right w:val="nil"/>
            </w:tcBorders>
          </w:tcPr>
          <w:p w:rsidR="000D62BB" w:rsidRPr="001037B5" w:rsidRDefault="000D62BB" w:rsidP="006B50F0">
            <w:pPr>
              <w:spacing w:line="340" w:lineRule="exact"/>
              <w:ind w:left="1440" w:right="58" w:hanging="1440"/>
              <w:jc w:val="right"/>
              <w:rPr>
                <w:rFonts w:ascii="Arial" w:hAnsi="Arial" w:cs="Arial"/>
                <w:sz w:val="18"/>
                <w:szCs w:val="18"/>
              </w:rPr>
            </w:pPr>
          </w:p>
        </w:tc>
        <w:tc>
          <w:tcPr>
            <w:tcW w:w="2835" w:type="dxa"/>
            <w:gridSpan w:val="2"/>
            <w:tcBorders>
              <w:top w:val="nil"/>
              <w:left w:val="nil"/>
              <w:bottom w:val="nil"/>
              <w:right w:val="nil"/>
            </w:tcBorders>
          </w:tcPr>
          <w:p w:rsidR="000D62BB" w:rsidRPr="001037B5" w:rsidRDefault="004510F7" w:rsidP="006B50F0">
            <w:pPr>
              <w:spacing w:line="340" w:lineRule="exact"/>
              <w:jc w:val="right"/>
              <w:rPr>
                <w:rFonts w:ascii="Arial" w:hAnsi="Arial" w:cs="Arial"/>
                <w:spacing w:val="-4"/>
                <w:sz w:val="18"/>
                <w:szCs w:val="18"/>
              </w:rPr>
            </w:pPr>
            <w:r>
              <w:rPr>
                <w:rFonts w:ascii="Arial" w:hAnsi="Arial" w:cs="Arial"/>
                <w:spacing w:val="-4"/>
                <w:sz w:val="18"/>
                <w:szCs w:val="18"/>
              </w:rPr>
              <w:t>(Unit: Thousand Baht)</w:t>
            </w:r>
          </w:p>
        </w:tc>
      </w:tr>
      <w:tr w:rsidR="000D62BB" w:rsidRPr="009B799C" w:rsidTr="006A5020">
        <w:tc>
          <w:tcPr>
            <w:tcW w:w="3660" w:type="dxa"/>
            <w:tcBorders>
              <w:top w:val="nil"/>
              <w:left w:val="nil"/>
              <w:bottom w:val="nil"/>
              <w:right w:val="nil"/>
            </w:tcBorders>
          </w:tcPr>
          <w:p w:rsidR="000D62BB" w:rsidRPr="001037B5" w:rsidRDefault="000D62BB" w:rsidP="006B50F0">
            <w:pPr>
              <w:tabs>
                <w:tab w:val="left" w:pos="567"/>
                <w:tab w:val="left" w:pos="1134"/>
                <w:tab w:val="left" w:pos="1701"/>
              </w:tabs>
              <w:spacing w:line="340" w:lineRule="exact"/>
              <w:jc w:val="thaiDistribute"/>
              <w:rPr>
                <w:rFonts w:ascii="Arial" w:hAnsi="Arial" w:cs="Arial"/>
                <w:sz w:val="18"/>
                <w:szCs w:val="18"/>
              </w:rPr>
            </w:pPr>
          </w:p>
        </w:tc>
        <w:tc>
          <w:tcPr>
            <w:tcW w:w="2835" w:type="dxa"/>
            <w:gridSpan w:val="2"/>
            <w:tcBorders>
              <w:top w:val="nil"/>
              <w:left w:val="nil"/>
              <w:bottom w:val="nil"/>
              <w:right w:val="nil"/>
            </w:tcBorders>
            <w:vAlign w:val="bottom"/>
          </w:tcPr>
          <w:p w:rsidR="000D62BB" w:rsidRPr="001037B5" w:rsidRDefault="000D62BB" w:rsidP="006B50F0">
            <w:pPr>
              <w:pBdr>
                <w:bottom w:val="single" w:sz="4" w:space="1" w:color="auto"/>
              </w:pBdr>
              <w:spacing w:line="340" w:lineRule="exact"/>
              <w:jc w:val="center"/>
              <w:rPr>
                <w:rFonts w:ascii="Arial" w:hAnsi="Arial" w:cs="Arial"/>
                <w:sz w:val="18"/>
                <w:szCs w:val="18"/>
              </w:rPr>
            </w:pPr>
            <w:r w:rsidRPr="001037B5">
              <w:rPr>
                <w:rFonts w:ascii="Arial" w:hAnsi="Arial" w:cs="Arial"/>
                <w:spacing w:val="-4"/>
                <w:sz w:val="18"/>
                <w:szCs w:val="18"/>
              </w:rPr>
              <w:t>Consolidated financial statements</w:t>
            </w:r>
          </w:p>
        </w:tc>
        <w:tc>
          <w:tcPr>
            <w:tcW w:w="2835" w:type="dxa"/>
            <w:gridSpan w:val="2"/>
            <w:tcBorders>
              <w:top w:val="nil"/>
              <w:left w:val="nil"/>
              <w:bottom w:val="nil"/>
            </w:tcBorders>
            <w:vAlign w:val="bottom"/>
          </w:tcPr>
          <w:p w:rsidR="000D62BB" w:rsidRPr="001037B5" w:rsidRDefault="000D62BB" w:rsidP="006B50F0">
            <w:pPr>
              <w:pBdr>
                <w:bottom w:val="single" w:sz="4" w:space="1" w:color="auto"/>
              </w:pBdr>
              <w:spacing w:line="340" w:lineRule="exact"/>
              <w:jc w:val="center"/>
              <w:rPr>
                <w:rFonts w:ascii="Arial" w:hAnsi="Arial" w:cs="Arial"/>
                <w:sz w:val="18"/>
                <w:szCs w:val="18"/>
              </w:rPr>
            </w:pPr>
            <w:r w:rsidRPr="001037B5">
              <w:rPr>
                <w:rFonts w:ascii="Arial" w:hAnsi="Arial" w:cs="Arial"/>
                <w:spacing w:val="-4"/>
                <w:sz w:val="18"/>
                <w:szCs w:val="18"/>
              </w:rPr>
              <w:t>Separated financial statements</w:t>
            </w:r>
          </w:p>
        </w:tc>
      </w:tr>
      <w:tr w:rsidR="003628CA" w:rsidRPr="009B799C" w:rsidTr="006A5020">
        <w:tc>
          <w:tcPr>
            <w:tcW w:w="3660" w:type="dxa"/>
            <w:tcBorders>
              <w:top w:val="nil"/>
              <w:left w:val="nil"/>
              <w:bottom w:val="nil"/>
              <w:right w:val="nil"/>
            </w:tcBorders>
          </w:tcPr>
          <w:p w:rsidR="003628CA" w:rsidRPr="001037B5" w:rsidRDefault="003628CA" w:rsidP="003628CA">
            <w:pPr>
              <w:tabs>
                <w:tab w:val="left" w:pos="567"/>
                <w:tab w:val="left" w:pos="1134"/>
                <w:tab w:val="left" w:pos="1701"/>
              </w:tabs>
              <w:spacing w:line="340" w:lineRule="exact"/>
              <w:jc w:val="thaiDistribute"/>
              <w:rPr>
                <w:rFonts w:ascii="Arial" w:hAnsi="Arial" w:cs="Arial"/>
                <w:sz w:val="18"/>
                <w:szCs w:val="18"/>
                <w:cs/>
              </w:rPr>
            </w:pPr>
          </w:p>
        </w:tc>
        <w:tc>
          <w:tcPr>
            <w:tcW w:w="1417" w:type="dxa"/>
            <w:tcBorders>
              <w:top w:val="nil"/>
              <w:left w:val="nil"/>
              <w:bottom w:val="nil"/>
              <w:right w:val="nil"/>
            </w:tcBorders>
            <w:vAlign w:val="bottom"/>
          </w:tcPr>
          <w:p w:rsidR="003628CA" w:rsidRPr="001037B5" w:rsidRDefault="003628CA" w:rsidP="003628CA">
            <w:pPr>
              <w:pBdr>
                <w:bottom w:val="single" w:sz="4" w:space="1" w:color="auto"/>
              </w:pBdr>
              <w:tabs>
                <w:tab w:val="left" w:pos="1440"/>
              </w:tabs>
              <w:spacing w:line="340" w:lineRule="exact"/>
              <w:jc w:val="center"/>
              <w:rPr>
                <w:rFonts w:ascii="Arial" w:hAnsi="Arial" w:cs="Arial"/>
                <w:spacing w:val="-4"/>
                <w:sz w:val="18"/>
                <w:szCs w:val="18"/>
              </w:rPr>
            </w:pPr>
            <w:r>
              <w:rPr>
                <w:rFonts w:ascii="Arial" w:hAnsi="Arial" w:cs="Arial"/>
                <w:spacing w:val="-4"/>
                <w:sz w:val="18"/>
                <w:szCs w:val="18"/>
              </w:rPr>
              <w:t>2019</w:t>
            </w:r>
          </w:p>
        </w:tc>
        <w:tc>
          <w:tcPr>
            <w:tcW w:w="1418" w:type="dxa"/>
            <w:tcBorders>
              <w:top w:val="nil"/>
              <w:left w:val="nil"/>
              <w:bottom w:val="nil"/>
            </w:tcBorders>
            <w:vAlign w:val="bottom"/>
          </w:tcPr>
          <w:p w:rsidR="003628CA" w:rsidRPr="001037B5" w:rsidRDefault="003628CA" w:rsidP="003628CA">
            <w:pPr>
              <w:pBdr>
                <w:bottom w:val="single" w:sz="4" w:space="1" w:color="auto"/>
              </w:pBdr>
              <w:tabs>
                <w:tab w:val="left" w:pos="1440"/>
              </w:tabs>
              <w:spacing w:line="340" w:lineRule="exact"/>
              <w:jc w:val="center"/>
              <w:rPr>
                <w:rFonts w:ascii="Arial" w:hAnsi="Arial" w:cs="Arial"/>
                <w:spacing w:val="-4"/>
                <w:sz w:val="18"/>
                <w:szCs w:val="18"/>
              </w:rPr>
            </w:pPr>
            <w:r>
              <w:rPr>
                <w:rFonts w:ascii="Arial" w:hAnsi="Arial" w:cs="Arial"/>
                <w:spacing w:val="-4"/>
                <w:sz w:val="18"/>
                <w:szCs w:val="18"/>
              </w:rPr>
              <w:t>2018</w:t>
            </w:r>
          </w:p>
        </w:tc>
        <w:tc>
          <w:tcPr>
            <w:tcW w:w="1417" w:type="dxa"/>
            <w:tcBorders>
              <w:top w:val="nil"/>
              <w:left w:val="nil"/>
              <w:bottom w:val="nil"/>
            </w:tcBorders>
            <w:vAlign w:val="bottom"/>
          </w:tcPr>
          <w:p w:rsidR="003628CA" w:rsidRPr="001037B5" w:rsidRDefault="003628CA" w:rsidP="003628CA">
            <w:pPr>
              <w:pBdr>
                <w:bottom w:val="single" w:sz="4" w:space="1" w:color="auto"/>
              </w:pBdr>
              <w:tabs>
                <w:tab w:val="left" w:pos="1440"/>
              </w:tabs>
              <w:spacing w:line="340" w:lineRule="exact"/>
              <w:jc w:val="center"/>
              <w:rPr>
                <w:rFonts w:ascii="Arial" w:hAnsi="Arial" w:cs="Arial"/>
                <w:spacing w:val="-4"/>
                <w:sz w:val="18"/>
                <w:szCs w:val="18"/>
              </w:rPr>
            </w:pPr>
            <w:r>
              <w:rPr>
                <w:rFonts w:ascii="Arial" w:hAnsi="Arial" w:cs="Arial"/>
                <w:spacing w:val="-4"/>
                <w:sz w:val="18"/>
                <w:szCs w:val="18"/>
              </w:rPr>
              <w:t>2019</w:t>
            </w:r>
          </w:p>
        </w:tc>
        <w:tc>
          <w:tcPr>
            <w:tcW w:w="1418" w:type="dxa"/>
            <w:tcBorders>
              <w:top w:val="nil"/>
              <w:bottom w:val="nil"/>
            </w:tcBorders>
            <w:vAlign w:val="bottom"/>
          </w:tcPr>
          <w:p w:rsidR="003628CA" w:rsidRPr="001037B5" w:rsidRDefault="003628CA" w:rsidP="003628CA">
            <w:pPr>
              <w:pBdr>
                <w:bottom w:val="single" w:sz="4" w:space="1" w:color="auto"/>
              </w:pBdr>
              <w:tabs>
                <w:tab w:val="left" w:pos="1440"/>
              </w:tabs>
              <w:spacing w:line="340" w:lineRule="exact"/>
              <w:jc w:val="center"/>
              <w:rPr>
                <w:rFonts w:ascii="Arial" w:hAnsi="Arial" w:cs="Arial"/>
                <w:spacing w:val="-4"/>
                <w:sz w:val="18"/>
                <w:szCs w:val="18"/>
              </w:rPr>
            </w:pPr>
            <w:r>
              <w:rPr>
                <w:rFonts w:ascii="Arial" w:hAnsi="Arial" w:cs="Arial"/>
                <w:spacing w:val="-4"/>
                <w:sz w:val="18"/>
                <w:szCs w:val="18"/>
              </w:rPr>
              <w:t>2018</w:t>
            </w:r>
          </w:p>
        </w:tc>
      </w:tr>
      <w:tr w:rsidR="003628CA" w:rsidRPr="009B799C" w:rsidTr="006A5020">
        <w:tc>
          <w:tcPr>
            <w:tcW w:w="3660" w:type="dxa"/>
            <w:tcBorders>
              <w:top w:val="nil"/>
              <w:left w:val="nil"/>
              <w:bottom w:val="nil"/>
              <w:right w:val="nil"/>
            </w:tcBorders>
            <w:vAlign w:val="bottom"/>
          </w:tcPr>
          <w:p w:rsidR="003628CA" w:rsidRPr="001037B5" w:rsidRDefault="003628CA" w:rsidP="003628CA">
            <w:pPr>
              <w:tabs>
                <w:tab w:val="left" w:pos="567"/>
                <w:tab w:val="left" w:pos="1134"/>
                <w:tab w:val="left" w:pos="1701"/>
              </w:tabs>
              <w:spacing w:line="340" w:lineRule="exact"/>
              <w:jc w:val="thaiDistribute"/>
              <w:rPr>
                <w:rFonts w:ascii="Arial" w:hAnsi="Arial" w:cs="Arial"/>
                <w:b/>
                <w:bCs/>
                <w:sz w:val="18"/>
                <w:szCs w:val="18"/>
              </w:rPr>
            </w:pPr>
            <w:r w:rsidRPr="001037B5">
              <w:rPr>
                <w:rFonts w:ascii="Arial" w:hAnsi="Arial" w:cs="Arial"/>
                <w:b/>
                <w:bCs/>
                <w:sz w:val="18"/>
                <w:szCs w:val="18"/>
              </w:rPr>
              <w:t>Deferred tax assets</w:t>
            </w:r>
          </w:p>
        </w:tc>
        <w:tc>
          <w:tcPr>
            <w:tcW w:w="1417" w:type="dxa"/>
            <w:tcBorders>
              <w:top w:val="nil"/>
              <w:left w:val="nil"/>
              <w:bottom w:val="nil"/>
              <w:right w:val="nil"/>
            </w:tcBorders>
          </w:tcPr>
          <w:p w:rsidR="003628CA" w:rsidRPr="001037B5" w:rsidRDefault="003628CA" w:rsidP="003628CA">
            <w:pPr>
              <w:tabs>
                <w:tab w:val="decimal" w:pos="1062"/>
              </w:tabs>
              <w:spacing w:line="340" w:lineRule="exact"/>
              <w:rPr>
                <w:rFonts w:ascii="Arial" w:hAnsi="Arial" w:cs="Arial"/>
                <w:spacing w:val="-4"/>
                <w:sz w:val="18"/>
                <w:szCs w:val="18"/>
              </w:rPr>
            </w:pPr>
          </w:p>
        </w:tc>
        <w:tc>
          <w:tcPr>
            <w:tcW w:w="1418" w:type="dxa"/>
            <w:tcBorders>
              <w:top w:val="nil"/>
              <w:left w:val="nil"/>
              <w:bottom w:val="nil"/>
            </w:tcBorders>
          </w:tcPr>
          <w:p w:rsidR="003628CA" w:rsidRPr="001037B5" w:rsidRDefault="003628CA" w:rsidP="003628CA">
            <w:pPr>
              <w:tabs>
                <w:tab w:val="decimal" w:pos="612"/>
              </w:tabs>
              <w:spacing w:line="340" w:lineRule="exact"/>
              <w:jc w:val="both"/>
              <w:rPr>
                <w:rFonts w:ascii="Arial" w:hAnsi="Arial" w:cs="Arial"/>
                <w:spacing w:val="-4"/>
                <w:sz w:val="18"/>
                <w:szCs w:val="18"/>
              </w:rPr>
            </w:pPr>
          </w:p>
        </w:tc>
        <w:tc>
          <w:tcPr>
            <w:tcW w:w="1417" w:type="dxa"/>
            <w:tcBorders>
              <w:top w:val="nil"/>
              <w:left w:val="nil"/>
              <w:bottom w:val="nil"/>
            </w:tcBorders>
          </w:tcPr>
          <w:p w:rsidR="003628CA" w:rsidRPr="001037B5" w:rsidRDefault="003628CA" w:rsidP="003628CA">
            <w:pPr>
              <w:tabs>
                <w:tab w:val="decimal" w:pos="612"/>
              </w:tabs>
              <w:spacing w:line="340" w:lineRule="exact"/>
              <w:jc w:val="both"/>
              <w:rPr>
                <w:rFonts w:ascii="Arial" w:hAnsi="Arial" w:cs="Arial"/>
                <w:spacing w:val="-4"/>
                <w:sz w:val="18"/>
                <w:szCs w:val="18"/>
              </w:rPr>
            </w:pPr>
          </w:p>
        </w:tc>
        <w:tc>
          <w:tcPr>
            <w:tcW w:w="1418" w:type="dxa"/>
            <w:tcBorders>
              <w:top w:val="nil"/>
              <w:bottom w:val="nil"/>
            </w:tcBorders>
          </w:tcPr>
          <w:p w:rsidR="003628CA" w:rsidRPr="001037B5" w:rsidRDefault="003628CA" w:rsidP="003628CA">
            <w:pPr>
              <w:tabs>
                <w:tab w:val="decimal" w:pos="612"/>
              </w:tabs>
              <w:spacing w:line="340" w:lineRule="exact"/>
              <w:jc w:val="both"/>
              <w:rPr>
                <w:rFonts w:ascii="Arial" w:hAnsi="Arial" w:cs="Arial"/>
                <w:spacing w:val="-4"/>
                <w:sz w:val="18"/>
                <w:szCs w:val="18"/>
              </w:rPr>
            </w:pPr>
          </w:p>
        </w:tc>
      </w:tr>
      <w:tr w:rsidR="00C13FF0" w:rsidRPr="009B799C" w:rsidTr="006A5020">
        <w:trPr>
          <w:trHeight w:val="288"/>
        </w:trPr>
        <w:tc>
          <w:tcPr>
            <w:tcW w:w="3660" w:type="dxa"/>
            <w:tcBorders>
              <w:top w:val="nil"/>
              <w:left w:val="nil"/>
              <w:bottom w:val="nil"/>
              <w:right w:val="nil"/>
            </w:tcBorders>
            <w:vAlign w:val="bottom"/>
          </w:tcPr>
          <w:p w:rsidR="00C13FF0" w:rsidRPr="001037B5" w:rsidRDefault="00C13FF0" w:rsidP="00C13FF0">
            <w:pPr>
              <w:tabs>
                <w:tab w:val="left" w:pos="1440"/>
              </w:tabs>
              <w:spacing w:line="340" w:lineRule="exact"/>
              <w:ind w:left="222" w:right="-18" w:hanging="222"/>
              <w:rPr>
                <w:rFonts w:ascii="Arial" w:hAnsi="Arial" w:cs="Arial"/>
                <w:sz w:val="18"/>
                <w:szCs w:val="18"/>
              </w:rPr>
            </w:pPr>
            <w:r w:rsidRPr="001037B5">
              <w:rPr>
                <w:rFonts w:ascii="Arial" w:hAnsi="Arial" w:cs="Arial"/>
                <w:sz w:val="18"/>
                <w:szCs w:val="18"/>
              </w:rPr>
              <w:t>Allowance for doubtful accounts</w:t>
            </w:r>
          </w:p>
        </w:tc>
        <w:tc>
          <w:tcPr>
            <w:tcW w:w="1417" w:type="dxa"/>
            <w:tcBorders>
              <w:top w:val="nil"/>
              <w:left w:val="nil"/>
              <w:bottom w:val="nil"/>
              <w:right w:val="nil"/>
            </w:tcBorders>
            <w:vAlign w:val="bottom"/>
          </w:tcPr>
          <w:p w:rsidR="00C13FF0" w:rsidRPr="00C13FF0" w:rsidRDefault="00C13FF0" w:rsidP="00C13FF0">
            <w:pPr>
              <w:tabs>
                <w:tab w:val="decimal" w:pos="1152"/>
              </w:tabs>
              <w:spacing w:line="340" w:lineRule="exact"/>
              <w:rPr>
                <w:rFonts w:ascii="Arial" w:hAnsi="Arial" w:cs="Arial"/>
                <w:spacing w:val="-4"/>
                <w:sz w:val="18"/>
                <w:szCs w:val="18"/>
              </w:rPr>
            </w:pPr>
            <w:r w:rsidRPr="00C13FF0">
              <w:rPr>
                <w:rFonts w:ascii="Arial" w:hAnsi="Arial" w:cs="Arial"/>
                <w:spacing w:val="-4"/>
                <w:sz w:val="18"/>
                <w:szCs w:val="18"/>
              </w:rPr>
              <w:t>17,224</w:t>
            </w:r>
          </w:p>
        </w:tc>
        <w:tc>
          <w:tcPr>
            <w:tcW w:w="1418" w:type="dxa"/>
            <w:tcBorders>
              <w:top w:val="nil"/>
              <w:left w:val="nil"/>
              <w:bottom w:val="nil"/>
            </w:tcBorders>
            <w:vAlign w:val="bottom"/>
          </w:tcPr>
          <w:p w:rsidR="00C13FF0" w:rsidRPr="00E32B4B" w:rsidRDefault="00C13FF0" w:rsidP="00C13FF0">
            <w:pPr>
              <w:tabs>
                <w:tab w:val="decimal" w:pos="1152"/>
              </w:tabs>
              <w:spacing w:line="340" w:lineRule="exact"/>
              <w:rPr>
                <w:rFonts w:ascii="Arial" w:hAnsi="Arial" w:cs="Arial"/>
                <w:spacing w:val="-4"/>
                <w:sz w:val="18"/>
                <w:szCs w:val="18"/>
              </w:rPr>
            </w:pPr>
            <w:r w:rsidRPr="00E32B4B">
              <w:rPr>
                <w:rFonts w:ascii="Arial" w:hAnsi="Arial" w:cs="Arial"/>
                <w:spacing w:val="-4"/>
                <w:sz w:val="18"/>
                <w:szCs w:val="18"/>
              </w:rPr>
              <w:t>19,022</w:t>
            </w:r>
          </w:p>
        </w:tc>
        <w:tc>
          <w:tcPr>
            <w:tcW w:w="1417" w:type="dxa"/>
            <w:tcBorders>
              <w:top w:val="nil"/>
              <w:left w:val="nil"/>
              <w:bottom w:val="nil"/>
            </w:tcBorders>
            <w:vAlign w:val="bottom"/>
          </w:tcPr>
          <w:p w:rsidR="00C13FF0" w:rsidRPr="00942503" w:rsidRDefault="00C13FF0" w:rsidP="00C13FF0">
            <w:pPr>
              <w:tabs>
                <w:tab w:val="decimal" w:pos="1152"/>
              </w:tabs>
              <w:spacing w:line="340" w:lineRule="exact"/>
              <w:rPr>
                <w:rFonts w:ascii="Arial" w:hAnsi="Arial" w:cs="Arial"/>
                <w:spacing w:val="-4"/>
                <w:sz w:val="18"/>
                <w:szCs w:val="18"/>
              </w:rPr>
            </w:pPr>
            <w:r w:rsidRPr="00942503">
              <w:rPr>
                <w:rFonts w:ascii="Arial" w:hAnsi="Arial" w:cs="Arial"/>
                <w:spacing w:val="-4"/>
                <w:sz w:val="18"/>
                <w:szCs w:val="18"/>
              </w:rPr>
              <w:t>1,689</w:t>
            </w:r>
          </w:p>
        </w:tc>
        <w:tc>
          <w:tcPr>
            <w:tcW w:w="1418" w:type="dxa"/>
            <w:tcBorders>
              <w:top w:val="nil"/>
              <w:bottom w:val="nil"/>
            </w:tcBorders>
            <w:vAlign w:val="bottom"/>
          </w:tcPr>
          <w:p w:rsidR="00C13FF0" w:rsidRPr="00E32B4B" w:rsidRDefault="00C13FF0" w:rsidP="00C13FF0">
            <w:pPr>
              <w:tabs>
                <w:tab w:val="decimal" w:pos="1152"/>
              </w:tabs>
              <w:spacing w:line="340" w:lineRule="exact"/>
              <w:rPr>
                <w:rFonts w:ascii="Arial" w:hAnsi="Arial" w:cs="Arial"/>
                <w:spacing w:val="-4"/>
                <w:sz w:val="18"/>
                <w:szCs w:val="18"/>
              </w:rPr>
            </w:pPr>
            <w:r w:rsidRPr="00E32B4B">
              <w:rPr>
                <w:rFonts w:ascii="Arial" w:hAnsi="Arial" w:cs="Arial"/>
                <w:spacing w:val="-4"/>
                <w:sz w:val="18"/>
                <w:szCs w:val="18"/>
              </w:rPr>
              <w:t>3,554</w:t>
            </w:r>
          </w:p>
        </w:tc>
      </w:tr>
      <w:tr w:rsidR="00C13FF0" w:rsidRPr="009B799C" w:rsidTr="006A5020">
        <w:tc>
          <w:tcPr>
            <w:tcW w:w="3660" w:type="dxa"/>
            <w:tcBorders>
              <w:top w:val="nil"/>
              <w:left w:val="nil"/>
              <w:bottom w:val="nil"/>
              <w:right w:val="nil"/>
            </w:tcBorders>
            <w:vAlign w:val="bottom"/>
          </w:tcPr>
          <w:p w:rsidR="00C13FF0" w:rsidRPr="001037B5" w:rsidRDefault="00C13FF0" w:rsidP="00C13FF0">
            <w:pPr>
              <w:tabs>
                <w:tab w:val="left" w:pos="1440"/>
              </w:tabs>
              <w:spacing w:line="340" w:lineRule="exact"/>
              <w:ind w:left="222" w:right="-18" w:hanging="222"/>
              <w:rPr>
                <w:rFonts w:ascii="Arial" w:hAnsi="Arial" w:cs="Arial"/>
                <w:sz w:val="18"/>
                <w:szCs w:val="18"/>
              </w:rPr>
            </w:pPr>
            <w:r w:rsidRPr="001037B5">
              <w:rPr>
                <w:rFonts w:ascii="Arial" w:hAnsi="Arial" w:cs="Arial"/>
                <w:sz w:val="18"/>
                <w:szCs w:val="18"/>
              </w:rPr>
              <w:t xml:space="preserve">Allowance for diminution in </w:t>
            </w:r>
            <w:r>
              <w:rPr>
                <w:rFonts w:ascii="Arial" w:hAnsi="Arial" w:cs="Arial"/>
                <w:sz w:val="18"/>
                <w:szCs w:val="18"/>
              </w:rPr>
              <w:t xml:space="preserve">inventory </w:t>
            </w:r>
            <w:r w:rsidRPr="001037B5">
              <w:rPr>
                <w:rFonts w:ascii="Arial" w:hAnsi="Arial" w:cs="Arial"/>
                <w:sz w:val="18"/>
                <w:szCs w:val="18"/>
              </w:rPr>
              <w:t xml:space="preserve">value </w:t>
            </w:r>
          </w:p>
        </w:tc>
        <w:tc>
          <w:tcPr>
            <w:tcW w:w="1417" w:type="dxa"/>
            <w:tcBorders>
              <w:top w:val="nil"/>
              <w:left w:val="nil"/>
              <w:bottom w:val="nil"/>
              <w:right w:val="nil"/>
            </w:tcBorders>
            <w:vAlign w:val="bottom"/>
          </w:tcPr>
          <w:p w:rsidR="00C13FF0" w:rsidRPr="00C13FF0" w:rsidRDefault="00C13FF0" w:rsidP="00C13FF0">
            <w:pPr>
              <w:tabs>
                <w:tab w:val="decimal" w:pos="1152"/>
              </w:tabs>
              <w:spacing w:line="340" w:lineRule="exact"/>
              <w:rPr>
                <w:rFonts w:ascii="Arial" w:hAnsi="Arial" w:cs="Arial"/>
                <w:spacing w:val="-4"/>
                <w:sz w:val="18"/>
                <w:szCs w:val="18"/>
              </w:rPr>
            </w:pPr>
            <w:r w:rsidRPr="00C13FF0">
              <w:rPr>
                <w:rFonts w:ascii="Arial" w:hAnsi="Arial" w:cs="Arial"/>
                <w:spacing w:val="-4"/>
                <w:sz w:val="18"/>
                <w:szCs w:val="18"/>
              </w:rPr>
              <w:t>4,880</w:t>
            </w:r>
          </w:p>
        </w:tc>
        <w:tc>
          <w:tcPr>
            <w:tcW w:w="1418" w:type="dxa"/>
            <w:tcBorders>
              <w:top w:val="nil"/>
              <w:left w:val="nil"/>
              <w:bottom w:val="nil"/>
            </w:tcBorders>
            <w:vAlign w:val="bottom"/>
          </w:tcPr>
          <w:p w:rsidR="00C13FF0" w:rsidRPr="00E32B4B" w:rsidRDefault="00C13FF0" w:rsidP="00C13FF0">
            <w:pPr>
              <w:tabs>
                <w:tab w:val="decimal" w:pos="1152"/>
              </w:tabs>
              <w:spacing w:line="340" w:lineRule="exact"/>
              <w:rPr>
                <w:rFonts w:ascii="Arial" w:hAnsi="Arial" w:cs="Arial"/>
                <w:spacing w:val="-4"/>
                <w:sz w:val="18"/>
                <w:szCs w:val="18"/>
              </w:rPr>
            </w:pPr>
            <w:r w:rsidRPr="00E32B4B">
              <w:rPr>
                <w:rFonts w:ascii="Arial" w:hAnsi="Arial" w:cs="Arial"/>
                <w:spacing w:val="-4"/>
                <w:sz w:val="18"/>
                <w:szCs w:val="18"/>
              </w:rPr>
              <w:t>4,777</w:t>
            </w:r>
          </w:p>
        </w:tc>
        <w:tc>
          <w:tcPr>
            <w:tcW w:w="1417" w:type="dxa"/>
            <w:tcBorders>
              <w:top w:val="nil"/>
              <w:left w:val="nil"/>
              <w:bottom w:val="nil"/>
            </w:tcBorders>
            <w:vAlign w:val="bottom"/>
          </w:tcPr>
          <w:p w:rsidR="00C13FF0" w:rsidRPr="00942503" w:rsidRDefault="00C13FF0" w:rsidP="00C13FF0">
            <w:pPr>
              <w:tabs>
                <w:tab w:val="decimal" w:pos="1152"/>
              </w:tabs>
              <w:spacing w:line="340" w:lineRule="exact"/>
              <w:rPr>
                <w:rFonts w:ascii="Arial" w:hAnsi="Arial" w:cs="Arial"/>
                <w:spacing w:val="-4"/>
                <w:sz w:val="18"/>
                <w:szCs w:val="18"/>
              </w:rPr>
            </w:pPr>
            <w:r w:rsidRPr="00942503">
              <w:rPr>
                <w:rFonts w:ascii="Arial" w:hAnsi="Arial" w:cs="Arial"/>
                <w:spacing w:val="-4"/>
                <w:sz w:val="18"/>
                <w:szCs w:val="18"/>
              </w:rPr>
              <w:t>-</w:t>
            </w:r>
          </w:p>
        </w:tc>
        <w:tc>
          <w:tcPr>
            <w:tcW w:w="1418" w:type="dxa"/>
            <w:tcBorders>
              <w:top w:val="nil"/>
              <w:bottom w:val="nil"/>
            </w:tcBorders>
            <w:vAlign w:val="bottom"/>
          </w:tcPr>
          <w:p w:rsidR="00C13FF0" w:rsidRPr="00E32B4B" w:rsidRDefault="00C13FF0" w:rsidP="00C13FF0">
            <w:pPr>
              <w:tabs>
                <w:tab w:val="decimal" w:pos="1152"/>
              </w:tabs>
              <w:spacing w:line="340" w:lineRule="exact"/>
              <w:rPr>
                <w:rFonts w:ascii="Arial" w:hAnsi="Arial" w:cs="Arial"/>
                <w:spacing w:val="-4"/>
                <w:sz w:val="18"/>
                <w:szCs w:val="18"/>
              </w:rPr>
            </w:pPr>
            <w:r w:rsidRPr="00E32B4B">
              <w:rPr>
                <w:rFonts w:ascii="Arial" w:hAnsi="Arial" w:cs="Arial"/>
                <w:spacing w:val="-4"/>
                <w:sz w:val="18"/>
                <w:szCs w:val="18"/>
              </w:rPr>
              <w:t>-</w:t>
            </w:r>
          </w:p>
        </w:tc>
      </w:tr>
      <w:tr w:rsidR="00C13FF0" w:rsidRPr="009B799C" w:rsidTr="006A5020">
        <w:trPr>
          <w:trHeight w:val="252"/>
        </w:trPr>
        <w:tc>
          <w:tcPr>
            <w:tcW w:w="3660" w:type="dxa"/>
            <w:tcBorders>
              <w:top w:val="nil"/>
              <w:left w:val="nil"/>
              <w:bottom w:val="nil"/>
              <w:right w:val="nil"/>
            </w:tcBorders>
            <w:vAlign w:val="bottom"/>
          </w:tcPr>
          <w:p w:rsidR="00C13FF0" w:rsidRPr="001037B5" w:rsidRDefault="00C13FF0" w:rsidP="00C13FF0">
            <w:pPr>
              <w:tabs>
                <w:tab w:val="left" w:pos="1440"/>
              </w:tabs>
              <w:spacing w:line="340" w:lineRule="exact"/>
              <w:ind w:left="222" w:right="-18" w:hanging="222"/>
              <w:rPr>
                <w:rFonts w:ascii="Arial" w:hAnsi="Arial" w:cs="Arial"/>
                <w:sz w:val="18"/>
                <w:szCs w:val="18"/>
              </w:rPr>
            </w:pPr>
            <w:r w:rsidRPr="001037B5">
              <w:rPr>
                <w:rFonts w:ascii="Arial" w:hAnsi="Arial" w:cs="Arial"/>
                <w:sz w:val="18"/>
                <w:szCs w:val="18"/>
              </w:rPr>
              <w:t>Allowance for impairment loss of investment in associated company</w:t>
            </w:r>
          </w:p>
        </w:tc>
        <w:tc>
          <w:tcPr>
            <w:tcW w:w="1417" w:type="dxa"/>
            <w:tcBorders>
              <w:top w:val="nil"/>
              <w:left w:val="nil"/>
              <w:bottom w:val="nil"/>
              <w:right w:val="nil"/>
            </w:tcBorders>
            <w:vAlign w:val="bottom"/>
          </w:tcPr>
          <w:p w:rsidR="00C13FF0" w:rsidRPr="00C13FF0" w:rsidRDefault="00C13FF0" w:rsidP="00C13FF0">
            <w:pPr>
              <w:tabs>
                <w:tab w:val="decimal" w:pos="1152"/>
              </w:tabs>
              <w:spacing w:line="340" w:lineRule="exact"/>
              <w:rPr>
                <w:rFonts w:ascii="Arial" w:hAnsi="Arial" w:cs="Arial"/>
                <w:spacing w:val="-4"/>
                <w:sz w:val="18"/>
                <w:szCs w:val="18"/>
              </w:rPr>
            </w:pPr>
            <w:r w:rsidRPr="00C13FF0">
              <w:rPr>
                <w:rFonts w:ascii="Arial" w:hAnsi="Arial" w:cs="Arial"/>
                <w:spacing w:val="-4"/>
                <w:sz w:val="18"/>
                <w:szCs w:val="18"/>
              </w:rPr>
              <w:t>2,400</w:t>
            </w:r>
          </w:p>
        </w:tc>
        <w:tc>
          <w:tcPr>
            <w:tcW w:w="1418" w:type="dxa"/>
            <w:tcBorders>
              <w:top w:val="nil"/>
              <w:left w:val="nil"/>
              <w:bottom w:val="nil"/>
            </w:tcBorders>
            <w:vAlign w:val="bottom"/>
          </w:tcPr>
          <w:p w:rsidR="00C13FF0" w:rsidRPr="00E32B4B" w:rsidRDefault="00C13FF0" w:rsidP="00C13FF0">
            <w:pPr>
              <w:tabs>
                <w:tab w:val="decimal" w:pos="1152"/>
              </w:tabs>
              <w:spacing w:line="340" w:lineRule="exact"/>
              <w:rPr>
                <w:rFonts w:ascii="Arial" w:hAnsi="Arial" w:cs="Arial"/>
                <w:spacing w:val="-4"/>
                <w:sz w:val="18"/>
                <w:szCs w:val="18"/>
              </w:rPr>
            </w:pPr>
            <w:r w:rsidRPr="00E32B4B">
              <w:rPr>
                <w:rFonts w:ascii="Arial" w:hAnsi="Arial" w:cs="Arial"/>
                <w:spacing w:val="-4"/>
                <w:sz w:val="18"/>
                <w:szCs w:val="18"/>
              </w:rPr>
              <w:t>2,400</w:t>
            </w:r>
          </w:p>
        </w:tc>
        <w:tc>
          <w:tcPr>
            <w:tcW w:w="1417" w:type="dxa"/>
            <w:tcBorders>
              <w:top w:val="nil"/>
              <w:left w:val="nil"/>
              <w:bottom w:val="nil"/>
            </w:tcBorders>
            <w:vAlign w:val="bottom"/>
          </w:tcPr>
          <w:p w:rsidR="00C13FF0" w:rsidRPr="00942503" w:rsidRDefault="00C13FF0" w:rsidP="00C13FF0">
            <w:pPr>
              <w:tabs>
                <w:tab w:val="decimal" w:pos="1152"/>
              </w:tabs>
              <w:spacing w:line="340" w:lineRule="exact"/>
              <w:rPr>
                <w:rFonts w:ascii="Arial" w:hAnsi="Arial" w:cs="Arial"/>
                <w:spacing w:val="-4"/>
                <w:sz w:val="18"/>
                <w:szCs w:val="18"/>
              </w:rPr>
            </w:pPr>
            <w:r w:rsidRPr="00942503">
              <w:rPr>
                <w:rFonts w:ascii="Arial" w:hAnsi="Arial" w:cs="Arial"/>
                <w:spacing w:val="-4"/>
                <w:sz w:val="18"/>
                <w:szCs w:val="18"/>
              </w:rPr>
              <w:t>-</w:t>
            </w:r>
          </w:p>
        </w:tc>
        <w:tc>
          <w:tcPr>
            <w:tcW w:w="1418" w:type="dxa"/>
            <w:tcBorders>
              <w:top w:val="nil"/>
              <w:bottom w:val="nil"/>
            </w:tcBorders>
            <w:vAlign w:val="bottom"/>
          </w:tcPr>
          <w:p w:rsidR="00C13FF0" w:rsidRPr="00E32B4B" w:rsidRDefault="00C13FF0" w:rsidP="00C13FF0">
            <w:pPr>
              <w:tabs>
                <w:tab w:val="decimal" w:pos="1152"/>
              </w:tabs>
              <w:spacing w:line="340" w:lineRule="exact"/>
              <w:rPr>
                <w:rFonts w:ascii="Arial" w:hAnsi="Arial" w:cs="Arial"/>
                <w:spacing w:val="-4"/>
                <w:sz w:val="18"/>
                <w:szCs w:val="18"/>
              </w:rPr>
            </w:pPr>
            <w:r w:rsidRPr="00E32B4B">
              <w:rPr>
                <w:rFonts w:ascii="Arial" w:hAnsi="Arial" w:cs="Arial"/>
                <w:spacing w:val="-4"/>
                <w:sz w:val="18"/>
                <w:szCs w:val="18"/>
              </w:rPr>
              <w:t>-</w:t>
            </w:r>
          </w:p>
        </w:tc>
      </w:tr>
      <w:tr w:rsidR="00C13FF0" w:rsidRPr="009B799C" w:rsidTr="006A5020">
        <w:tc>
          <w:tcPr>
            <w:tcW w:w="3660" w:type="dxa"/>
            <w:tcBorders>
              <w:top w:val="nil"/>
              <w:left w:val="nil"/>
              <w:bottom w:val="nil"/>
              <w:right w:val="nil"/>
            </w:tcBorders>
            <w:vAlign w:val="bottom"/>
          </w:tcPr>
          <w:p w:rsidR="00C13FF0" w:rsidRPr="001037B5" w:rsidRDefault="00C13FF0" w:rsidP="00C13FF0">
            <w:pPr>
              <w:tabs>
                <w:tab w:val="left" w:pos="1440"/>
              </w:tabs>
              <w:spacing w:line="340" w:lineRule="exact"/>
              <w:ind w:left="222" w:right="-18" w:hanging="222"/>
              <w:rPr>
                <w:rFonts w:ascii="Arial" w:hAnsi="Arial" w:cs="Arial"/>
                <w:sz w:val="18"/>
                <w:szCs w:val="18"/>
              </w:rPr>
            </w:pPr>
            <w:r w:rsidRPr="001037B5">
              <w:rPr>
                <w:rFonts w:ascii="Arial" w:hAnsi="Arial" w:cs="Arial"/>
                <w:sz w:val="18"/>
                <w:szCs w:val="18"/>
              </w:rPr>
              <w:t>Allowance for asset impairment</w:t>
            </w:r>
          </w:p>
        </w:tc>
        <w:tc>
          <w:tcPr>
            <w:tcW w:w="1417" w:type="dxa"/>
            <w:tcBorders>
              <w:top w:val="nil"/>
              <w:left w:val="nil"/>
              <w:bottom w:val="nil"/>
              <w:right w:val="nil"/>
            </w:tcBorders>
            <w:vAlign w:val="bottom"/>
          </w:tcPr>
          <w:p w:rsidR="00C13FF0" w:rsidRPr="00C13FF0" w:rsidRDefault="00C13FF0" w:rsidP="00C13FF0">
            <w:pPr>
              <w:tabs>
                <w:tab w:val="decimal" w:pos="1152"/>
              </w:tabs>
              <w:spacing w:line="340" w:lineRule="exact"/>
              <w:rPr>
                <w:rFonts w:ascii="Arial" w:hAnsi="Arial" w:cs="Arial"/>
                <w:spacing w:val="-4"/>
                <w:sz w:val="18"/>
                <w:szCs w:val="18"/>
              </w:rPr>
            </w:pPr>
            <w:r w:rsidRPr="00C13FF0">
              <w:rPr>
                <w:rFonts w:ascii="Arial" w:hAnsi="Arial" w:cs="Arial"/>
                <w:spacing w:val="-4"/>
                <w:sz w:val="18"/>
                <w:szCs w:val="18"/>
              </w:rPr>
              <w:t>9,024</w:t>
            </w:r>
          </w:p>
        </w:tc>
        <w:tc>
          <w:tcPr>
            <w:tcW w:w="1418" w:type="dxa"/>
            <w:tcBorders>
              <w:top w:val="nil"/>
              <w:left w:val="nil"/>
              <w:bottom w:val="nil"/>
            </w:tcBorders>
            <w:vAlign w:val="bottom"/>
          </w:tcPr>
          <w:p w:rsidR="00C13FF0" w:rsidRPr="00E32B4B" w:rsidRDefault="00C13FF0" w:rsidP="00C13FF0">
            <w:pPr>
              <w:tabs>
                <w:tab w:val="decimal" w:pos="1152"/>
              </w:tabs>
              <w:spacing w:line="340" w:lineRule="exact"/>
              <w:rPr>
                <w:rFonts w:ascii="Arial" w:hAnsi="Arial" w:cs="Arial"/>
                <w:spacing w:val="-4"/>
                <w:sz w:val="18"/>
                <w:szCs w:val="18"/>
              </w:rPr>
            </w:pPr>
            <w:r w:rsidRPr="00E32B4B">
              <w:rPr>
                <w:rFonts w:ascii="Arial" w:hAnsi="Arial" w:cs="Arial"/>
                <w:spacing w:val="-4"/>
                <w:sz w:val="18"/>
                <w:szCs w:val="18"/>
              </w:rPr>
              <w:t>8,939</w:t>
            </w:r>
          </w:p>
        </w:tc>
        <w:tc>
          <w:tcPr>
            <w:tcW w:w="1417" w:type="dxa"/>
            <w:tcBorders>
              <w:top w:val="nil"/>
              <w:left w:val="nil"/>
              <w:bottom w:val="nil"/>
            </w:tcBorders>
            <w:vAlign w:val="bottom"/>
          </w:tcPr>
          <w:p w:rsidR="00C13FF0" w:rsidRPr="00942503" w:rsidRDefault="00C13FF0" w:rsidP="00C13FF0">
            <w:pPr>
              <w:tabs>
                <w:tab w:val="decimal" w:pos="1152"/>
              </w:tabs>
              <w:spacing w:line="340" w:lineRule="exact"/>
              <w:rPr>
                <w:rFonts w:ascii="Arial" w:hAnsi="Arial" w:cs="Arial"/>
                <w:spacing w:val="-4"/>
                <w:sz w:val="18"/>
                <w:szCs w:val="18"/>
              </w:rPr>
            </w:pPr>
            <w:r w:rsidRPr="00942503">
              <w:rPr>
                <w:rFonts w:ascii="Arial" w:hAnsi="Arial" w:cs="Arial"/>
                <w:spacing w:val="-4"/>
                <w:sz w:val="18"/>
                <w:szCs w:val="18"/>
              </w:rPr>
              <w:t>85</w:t>
            </w:r>
          </w:p>
        </w:tc>
        <w:tc>
          <w:tcPr>
            <w:tcW w:w="1418" w:type="dxa"/>
            <w:tcBorders>
              <w:top w:val="nil"/>
              <w:bottom w:val="nil"/>
            </w:tcBorders>
            <w:vAlign w:val="bottom"/>
          </w:tcPr>
          <w:p w:rsidR="00C13FF0" w:rsidRPr="00E32B4B" w:rsidRDefault="00C13FF0" w:rsidP="00C13FF0">
            <w:pPr>
              <w:tabs>
                <w:tab w:val="decimal" w:pos="1152"/>
              </w:tabs>
              <w:spacing w:line="340" w:lineRule="exact"/>
              <w:rPr>
                <w:rFonts w:ascii="Arial" w:hAnsi="Arial" w:cs="Arial"/>
                <w:spacing w:val="-4"/>
                <w:sz w:val="18"/>
                <w:szCs w:val="18"/>
              </w:rPr>
            </w:pPr>
            <w:r w:rsidRPr="00E32B4B">
              <w:rPr>
                <w:rFonts w:ascii="Arial" w:hAnsi="Arial" w:cs="Arial"/>
                <w:spacing w:val="-4"/>
                <w:sz w:val="18"/>
                <w:szCs w:val="18"/>
              </w:rPr>
              <w:t>85</w:t>
            </w:r>
          </w:p>
        </w:tc>
      </w:tr>
      <w:tr w:rsidR="00C13FF0" w:rsidRPr="009B799C" w:rsidTr="006A5020">
        <w:tc>
          <w:tcPr>
            <w:tcW w:w="3660" w:type="dxa"/>
            <w:tcBorders>
              <w:top w:val="nil"/>
              <w:left w:val="nil"/>
              <w:bottom w:val="nil"/>
              <w:right w:val="nil"/>
            </w:tcBorders>
            <w:vAlign w:val="bottom"/>
          </w:tcPr>
          <w:p w:rsidR="00C13FF0" w:rsidRPr="001037B5" w:rsidRDefault="00C13FF0" w:rsidP="00C13FF0">
            <w:pPr>
              <w:tabs>
                <w:tab w:val="left" w:pos="1440"/>
              </w:tabs>
              <w:spacing w:line="340" w:lineRule="exact"/>
              <w:ind w:left="222" w:right="-18" w:hanging="222"/>
              <w:rPr>
                <w:rFonts w:ascii="Arial" w:hAnsi="Arial" w:cs="Arial"/>
                <w:sz w:val="18"/>
                <w:szCs w:val="18"/>
              </w:rPr>
            </w:pPr>
            <w:r w:rsidRPr="001037B5">
              <w:rPr>
                <w:rFonts w:ascii="Arial" w:hAnsi="Arial" w:cs="Arial"/>
                <w:sz w:val="18"/>
                <w:szCs w:val="18"/>
              </w:rPr>
              <w:t>Provision for long-term employee benefits</w:t>
            </w:r>
          </w:p>
        </w:tc>
        <w:tc>
          <w:tcPr>
            <w:tcW w:w="1417" w:type="dxa"/>
            <w:tcBorders>
              <w:top w:val="nil"/>
              <w:left w:val="nil"/>
              <w:bottom w:val="nil"/>
              <w:right w:val="nil"/>
            </w:tcBorders>
            <w:vAlign w:val="bottom"/>
          </w:tcPr>
          <w:p w:rsidR="00C13FF0" w:rsidRPr="00C13FF0" w:rsidRDefault="00C13FF0" w:rsidP="00C13FF0">
            <w:pPr>
              <w:tabs>
                <w:tab w:val="decimal" w:pos="1152"/>
              </w:tabs>
              <w:spacing w:line="340" w:lineRule="exact"/>
              <w:rPr>
                <w:rFonts w:ascii="Arial" w:hAnsi="Arial" w:cs="Arial"/>
                <w:spacing w:val="-4"/>
                <w:sz w:val="18"/>
                <w:szCs w:val="18"/>
              </w:rPr>
            </w:pPr>
            <w:r w:rsidRPr="00C13FF0">
              <w:rPr>
                <w:rFonts w:ascii="Arial" w:hAnsi="Arial" w:cs="Arial"/>
                <w:spacing w:val="-4"/>
                <w:sz w:val="18"/>
                <w:szCs w:val="18"/>
              </w:rPr>
              <w:t>36,220</w:t>
            </w:r>
          </w:p>
        </w:tc>
        <w:tc>
          <w:tcPr>
            <w:tcW w:w="1418" w:type="dxa"/>
            <w:tcBorders>
              <w:top w:val="nil"/>
              <w:left w:val="nil"/>
              <w:bottom w:val="nil"/>
            </w:tcBorders>
            <w:vAlign w:val="bottom"/>
          </w:tcPr>
          <w:p w:rsidR="00C13FF0" w:rsidRPr="00E32B4B" w:rsidRDefault="00C13FF0" w:rsidP="00C13FF0">
            <w:pPr>
              <w:tabs>
                <w:tab w:val="decimal" w:pos="1152"/>
              </w:tabs>
              <w:spacing w:line="340" w:lineRule="exact"/>
              <w:rPr>
                <w:rFonts w:ascii="Arial" w:hAnsi="Arial" w:cs="Arial"/>
                <w:spacing w:val="-4"/>
                <w:sz w:val="18"/>
                <w:szCs w:val="18"/>
              </w:rPr>
            </w:pPr>
            <w:r w:rsidRPr="00E32B4B">
              <w:rPr>
                <w:rFonts w:ascii="Arial" w:hAnsi="Arial" w:cs="Arial"/>
                <w:spacing w:val="-4"/>
                <w:sz w:val="18"/>
                <w:szCs w:val="18"/>
              </w:rPr>
              <w:t>23,885</w:t>
            </w:r>
          </w:p>
        </w:tc>
        <w:tc>
          <w:tcPr>
            <w:tcW w:w="1417" w:type="dxa"/>
            <w:tcBorders>
              <w:top w:val="nil"/>
              <w:left w:val="nil"/>
              <w:bottom w:val="nil"/>
            </w:tcBorders>
            <w:vAlign w:val="bottom"/>
          </w:tcPr>
          <w:p w:rsidR="00C13FF0" w:rsidRPr="00942503" w:rsidRDefault="00C13FF0" w:rsidP="00C13FF0">
            <w:pPr>
              <w:tabs>
                <w:tab w:val="decimal" w:pos="1152"/>
              </w:tabs>
              <w:spacing w:line="340" w:lineRule="exact"/>
              <w:rPr>
                <w:rFonts w:ascii="Arial" w:hAnsi="Arial" w:cs="Arial"/>
                <w:spacing w:val="-4"/>
                <w:sz w:val="18"/>
                <w:szCs w:val="18"/>
              </w:rPr>
            </w:pPr>
            <w:r w:rsidRPr="00942503">
              <w:rPr>
                <w:rFonts w:ascii="Arial" w:hAnsi="Arial" w:cs="Arial"/>
                <w:spacing w:val="-4"/>
                <w:sz w:val="18"/>
                <w:szCs w:val="18"/>
              </w:rPr>
              <w:t>17,848</w:t>
            </w:r>
          </w:p>
        </w:tc>
        <w:tc>
          <w:tcPr>
            <w:tcW w:w="1418" w:type="dxa"/>
            <w:tcBorders>
              <w:top w:val="nil"/>
              <w:bottom w:val="nil"/>
            </w:tcBorders>
            <w:vAlign w:val="bottom"/>
          </w:tcPr>
          <w:p w:rsidR="00C13FF0" w:rsidRPr="00E32B4B" w:rsidRDefault="00C13FF0" w:rsidP="00C13FF0">
            <w:pPr>
              <w:tabs>
                <w:tab w:val="decimal" w:pos="1152"/>
              </w:tabs>
              <w:spacing w:line="340" w:lineRule="exact"/>
              <w:rPr>
                <w:rFonts w:ascii="Arial" w:hAnsi="Arial" w:cs="Arial"/>
                <w:spacing w:val="-4"/>
                <w:sz w:val="18"/>
                <w:szCs w:val="18"/>
              </w:rPr>
            </w:pPr>
            <w:r w:rsidRPr="00E32B4B">
              <w:rPr>
                <w:rFonts w:ascii="Arial" w:hAnsi="Arial" w:cs="Arial"/>
                <w:spacing w:val="-4"/>
                <w:sz w:val="18"/>
                <w:szCs w:val="18"/>
              </w:rPr>
              <w:t>13,658</w:t>
            </w:r>
          </w:p>
        </w:tc>
      </w:tr>
      <w:tr w:rsidR="00C13FF0" w:rsidRPr="009B799C" w:rsidTr="006A5020">
        <w:tc>
          <w:tcPr>
            <w:tcW w:w="3660" w:type="dxa"/>
            <w:tcBorders>
              <w:top w:val="nil"/>
              <w:left w:val="nil"/>
              <w:bottom w:val="nil"/>
              <w:right w:val="nil"/>
            </w:tcBorders>
            <w:vAlign w:val="bottom"/>
          </w:tcPr>
          <w:p w:rsidR="00C13FF0" w:rsidRPr="00C41CF5" w:rsidRDefault="00C13FF0" w:rsidP="00C13FF0">
            <w:pPr>
              <w:tabs>
                <w:tab w:val="left" w:pos="1440"/>
              </w:tabs>
              <w:spacing w:line="340" w:lineRule="exact"/>
              <w:ind w:left="222" w:right="-18" w:hanging="222"/>
              <w:rPr>
                <w:rFonts w:ascii="Arial" w:hAnsi="Arial" w:cs="Browallia New"/>
                <w:sz w:val="18"/>
                <w:szCs w:val="22"/>
              </w:rPr>
            </w:pPr>
            <w:r>
              <w:rPr>
                <w:rFonts w:ascii="Arial" w:hAnsi="Arial" w:cs="Browallia New"/>
                <w:sz w:val="18"/>
                <w:szCs w:val="22"/>
              </w:rPr>
              <w:t>Provision for land rental</w:t>
            </w:r>
          </w:p>
        </w:tc>
        <w:tc>
          <w:tcPr>
            <w:tcW w:w="1417" w:type="dxa"/>
            <w:tcBorders>
              <w:top w:val="nil"/>
              <w:left w:val="nil"/>
              <w:bottom w:val="nil"/>
              <w:right w:val="nil"/>
            </w:tcBorders>
            <w:vAlign w:val="bottom"/>
          </w:tcPr>
          <w:p w:rsidR="00C13FF0" w:rsidRPr="00C13FF0" w:rsidRDefault="00C13FF0" w:rsidP="00C13FF0">
            <w:pPr>
              <w:tabs>
                <w:tab w:val="decimal" w:pos="1152"/>
              </w:tabs>
              <w:spacing w:line="340" w:lineRule="exact"/>
              <w:rPr>
                <w:rFonts w:ascii="Arial" w:hAnsi="Arial" w:cs="Arial"/>
                <w:spacing w:val="-4"/>
                <w:sz w:val="18"/>
                <w:szCs w:val="18"/>
              </w:rPr>
            </w:pPr>
            <w:r w:rsidRPr="00C13FF0">
              <w:rPr>
                <w:rFonts w:ascii="Arial" w:hAnsi="Arial" w:cs="Arial"/>
                <w:spacing w:val="-4"/>
                <w:sz w:val="18"/>
                <w:szCs w:val="18"/>
              </w:rPr>
              <w:t>1,039</w:t>
            </w:r>
          </w:p>
        </w:tc>
        <w:tc>
          <w:tcPr>
            <w:tcW w:w="1418" w:type="dxa"/>
            <w:tcBorders>
              <w:top w:val="nil"/>
              <w:left w:val="nil"/>
              <w:bottom w:val="nil"/>
            </w:tcBorders>
            <w:vAlign w:val="bottom"/>
          </w:tcPr>
          <w:p w:rsidR="00C13FF0" w:rsidRPr="00E32B4B" w:rsidRDefault="00C13FF0" w:rsidP="00C13FF0">
            <w:pPr>
              <w:tabs>
                <w:tab w:val="decimal" w:pos="1152"/>
              </w:tabs>
              <w:spacing w:line="340" w:lineRule="exact"/>
              <w:rPr>
                <w:rFonts w:ascii="Arial" w:hAnsi="Arial" w:cs="Arial"/>
                <w:spacing w:val="-4"/>
                <w:sz w:val="18"/>
                <w:szCs w:val="18"/>
              </w:rPr>
            </w:pPr>
            <w:r w:rsidRPr="00E32B4B">
              <w:rPr>
                <w:rFonts w:ascii="Arial" w:hAnsi="Arial" w:cs="Arial"/>
                <w:spacing w:val="-4"/>
                <w:sz w:val="18"/>
                <w:szCs w:val="18"/>
              </w:rPr>
              <w:t>247</w:t>
            </w:r>
          </w:p>
        </w:tc>
        <w:tc>
          <w:tcPr>
            <w:tcW w:w="1417" w:type="dxa"/>
            <w:tcBorders>
              <w:top w:val="nil"/>
              <w:left w:val="nil"/>
              <w:bottom w:val="nil"/>
            </w:tcBorders>
            <w:vAlign w:val="bottom"/>
          </w:tcPr>
          <w:p w:rsidR="00C13FF0" w:rsidRPr="00942503" w:rsidRDefault="00C13FF0" w:rsidP="00C13FF0">
            <w:pPr>
              <w:tabs>
                <w:tab w:val="decimal" w:pos="1152"/>
              </w:tabs>
              <w:spacing w:line="340" w:lineRule="exact"/>
              <w:rPr>
                <w:rFonts w:ascii="Arial" w:hAnsi="Arial" w:cs="Arial"/>
                <w:spacing w:val="-4"/>
                <w:sz w:val="18"/>
                <w:szCs w:val="18"/>
              </w:rPr>
            </w:pPr>
            <w:r w:rsidRPr="00942503">
              <w:rPr>
                <w:rFonts w:ascii="Arial" w:hAnsi="Arial" w:cs="Arial"/>
                <w:spacing w:val="-4"/>
                <w:sz w:val="18"/>
                <w:szCs w:val="18"/>
              </w:rPr>
              <w:t>-</w:t>
            </w:r>
          </w:p>
        </w:tc>
        <w:tc>
          <w:tcPr>
            <w:tcW w:w="1418" w:type="dxa"/>
            <w:tcBorders>
              <w:top w:val="nil"/>
              <w:bottom w:val="nil"/>
            </w:tcBorders>
            <w:vAlign w:val="bottom"/>
          </w:tcPr>
          <w:p w:rsidR="00C13FF0" w:rsidRPr="00E32B4B" w:rsidRDefault="00C13FF0" w:rsidP="00C13FF0">
            <w:pPr>
              <w:tabs>
                <w:tab w:val="decimal" w:pos="1152"/>
              </w:tabs>
              <w:spacing w:line="340" w:lineRule="exact"/>
              <w:rPr>
                <w:rFonts w:ascii="Arial" w:hAnsi="Arial" w:cs="Arial"/>
                <w:spacing w:val="-4"/>
                <w:sz w:val="18"/>
                <w:szCs w:val="18"/>
              </w:rPr>
            </w:pPr>
            <w:r w:rsidRPr="00E32B4B">
              <w:rPr>
                <w:rFonts w:ascii="Arial" w:hAnsi="Arial" w:cs="Arial"/>
                <w:spacing w:val="-4"/>
                <w:sz w:val="18"/>
                <w:szCs w:val="18"/>
              </w:rPr>
              <w:t>-</w:t>
            </w:r>
          </w:p>
        </w:tc>
      </w:tr>
      <w:tr w:rsidR="00C13FF0" w:rsidRPr="009B799C" w:rsidTr="006A5020">
        <w:tc>
          <w:tcPr>
            <w:tcW w:w="3660" w:type="dxa"/>
            <w:tcBorders>
              <w:top w:val="nil"/>
              <w:left w:val="nil"/>
              <w:bottom w:val="nil"/>
              <w:right w:val="nil"/>
            </w:tcBorders>
            <w:vAlign w:val="bottom"/>
          </w:tcPr>
          <w:p w:rsidR="00C13FF0" w:rsidRPr="00C41CF5" w:rsidRDefault="00C13FF0" w:rsidP="00C13FF0">
            <w:pPr>
              <w:tabs>
                <w:tab w:val="left" w:pos="1440"/>
              </w:tabs>
              <w:spacing w:line="340" w:lineRule="exact"/>
              <w:ind w:left="222" w:right="-18" w:hanging="222"/>
              <w:rPr>
                <w:rFonts w:ascii="Arial" w:hAnsi="Arial" w:cs="Browallia New"/>
                <w:sz w:val="18"/>
                <w:szCs w:val="22"/>
              </w:rPr>
            </w:pPr>
            <w:r>
              <w:rPr>
                <w:rFonts w:ascii="Arial" w:hAnsi="Arial" w:cs="Browallia New"/>
                <w:sz w:val="18"/>
                <w:szCs w:val="22"/>
              </w:rPr>
              <w:t>Unused tax loss</w:t>
            </w:r>
          </w:p>
        </w:tc>
        <w:tc>
          <w:tcPr>
            <w:tcW w:w="1417" w:type="dxa"/>
            <w:tcBorders>
              <w:top w:val="nil"/>
              <w:left w:val="nil"/>
              <w:bottom w:val="nil"/>
              <w:right w:val="nil"/>
            </w:tcBorders>
            <w:vAlign w:val="bottom"/>
          </w:tcPr>
          <w:p w:rsidR="00C13FF0" w:rsidRPr="00C13FF0" w:rsidRDefault="00C13FF0" w:rsidP="00C13FF0">
            <w:pPr>
              <w:pBdr>
                <w:bottom w:val="single" w:sz="4" w:space="1" w:color="auto"/>
              </w:pBdr>
              <w:tabs>
                <w:tab w:val="decimal" w:pos="1152"/>
              </w:tabs>
              <w:spacing w:line="340" w:lineRule="exact"/>
              <w:rPr>
                <w:rFonts w:ascii="Arial" w:hAnsi="Arial" w:cs="Arial"/>
                <w:spacing w:val="-4"/>
                <w:sz w:val="18"/>
                <w:szCs w:val="18"/>
              </w:rPr>
            </w:pPr>
            <w:r w:rsidRPr="00C13FF0">
              <w:rPr>
                <w:rFonts w:ascii="Arial" w:hAnsi="Arial" w:cs="Arial"/>
                <w:spacing w:val="-4"/>
                <w:sz w:val="18"/>
                <w:szCs w:val="18"/>
              </w:rPr>
              <w:t>7,066</w:t>
            </w:r>
          </w:p>
        </w:tc>
        <w:tc>
          <w:tcPr>
            <w:tcW w:w="1418" w:type="dxa"/>
            <w:tcBorders>
              <w:top w:val="nil"/>
              <w:left w:val="nil"/>
              <w:bottom w:val="nil"/>
            </w:tcBorders>
            <w:vAlign w:val="bottom"/>
          </w:tcPr>
          <w:p w:rsidR="00C13FF0" w:rsidRPr="00E32B4B" w:rsidRDefault="00C13FF0" w:rsidP="00C13FF0">
            <w:pPr>
              <w:pBdr>
                <w:bottom w:val="single" w:sz="4" w:space="1" w:color="auto"/>
              </w:pBdr>
              <w:tabs>
                <w:tab w:val="decimal" w:pos="1152"/>
              </w:tabs>
              <w:spacing w:line="340" w:lineRule="exact"/>
              <w:rPr>
                <w:rFonts w:ascii="Arial" w:hAnsi="Arial" w:cs="Arial"/>
                <w:spacing w:val="-4"/>
                <w:sz w:val="18"/>
                <w:szCs w:val="18"/>
              </w:rPr>
            </w:pPr>
            <w:r w:rsidRPr="00E32B4B">
              <w:rPr>
                <w:rFonts w:ascii="Arial" w:hAnsi="Arial" w:cs="Arial"/>
                <w:spacing w:val="-4"/>
                <w:sz w:val="18"/>
                <w:szCs w:val="18"/>
              </w:rPr>
              <w:t>6,937</w:t>
            </w:r>
          </w:p>
        </w:tc>
        <w:tc>
          <w:tcPr>
            <w:tcW w:w="1417" w:type="dxa"/>
            <w:tcBorders>
              <w:top w:val="nil"/>
              <w:left w:val="nil"/>
              <w:bottom w:val="nil"/>
            </w:tcBorders>
            <w:vAlign w:val="bottom"/>
          </w:tcPr>
          <w:p w:rsidR="00C13FF0" w:rsidRPr="00942503" w:rsidRDefault="00C13FF0" w:rsidP="00C13FF0">
            <w:pPr>
              <w:pBdr>
                <w:bottom w:val="single" w:sz="4" w:space="1" w:color="auto"/>
              </w:pBdr>
              <w:tabs>
                <w:tab w:val="decimal" w:pos="1152"/>
              </w:tabs>
              <w:spacing w:line="340" w:lineRule="exact"/>
              <w:rPr>
                <w:rFonts w:ascii="Arial" w:hAnsi="Arial" w:cs="Arial"/>
                <w:spacing w:val="-4"/>
                <w:sz w:val="18"/>
                <w:szCs w:val="18"/>
              </w:rPr>
            </w:pPr>
            <w:r w:rsidRPr="00942503">
              <w:rPr>
                <w:rFonts w:ascii="Arial" w:hAnsi="Arial" w:cs="Arial"/>
                <w:spacing w:val="-4"/>
                <w:sz w:val="18"/>
                <w:szCs w:val="18"/>
              </w:rPr>
              <w:t>-</w:t>
            </w:r>
          </w:p>
        </w:tc>
        <w:tc>
          <w:tcPr>
            <w:tcW w:w="1418" w:type="dxa"/>
            <w:tcBorders>
              <w:top w:val="nil"/>
              <w:bottom w:val="nil"/>
            </w:tcBorders>
            <w:vAlign w:val="bottom"/>
          </w:tcPr>
          <w:p w:rsidR="00C13FF0" w:rsidRPr="00E32B4B" w:rsidRDefault="00C13FF0" w:rsidP="00C13FF0">
            <w:pPr>
              <w:pBdr>
                <w:bottom w:val="single" w:sz="4" w:space="1" w:color="auto"/>
              </w:pBdr>
              <w:tabs>
                <w:tab w:val="decimal" w:pos="1152"/>
              </w:tabs>
              <w:spacing w:line="340" w:lineRule="exact"/>
              <w:rPr>
                <w:rFonts w:ascii="Arial" w:hAnsi="Arial" w:cs="Arial"/>
                <w:spacing w:val="-4"/>
                <w:sz w:val="18"/>
                <w:szCs w:val="18"/>
              </w:rPr>
            </w:pPr>
            <w:r w:rsidRPr="00E32B4B">
              <w:rPr>
                <w:rFonts w:ascii="Arial" w:hAnsi="Arial" w:cs="Arial"/>
                <w:spacing w:val="-4"/>
                <w:sz w:val="18"/>
                <w:szCs w:val="18"/>
              </w:rPr>
              <w:t>-</w:t>
            </w:r>
          </w:p>
        </w:tc>
      </w:tr>
      <w:tr w:rsidR="00C13FF0" w:rsidRPr="009B799C" w:rsidTr="006A5020">
        <w:tc>
          <w:tcPr>
            <w:tcW w:w="3660" w:type="dxa"/>
            <w:tcBorders>
              <w:top w:val="nil"/>
              <w:left w:val="nil"/>
              <w:bottom w:val="nil"/>
              <w:right w:val="nil"/>
            </w:tcBorders>
            <w:vAlign w:val="bottom"/>
          </w:tcPr>
          <w:p w:rsidR="00C13FF0" w:rsidRPr="001037B5" w:rsidRDefault="00C13FF0" w:rsidP="00C13FF0">
            <w:pPr>
              <w:tabs>
                <w:tab w:val="left" w:pos="567"/>
                <w:tab w:val="left" w:pos="1134"/>
                <w:tab w:val="decimal" w:pos="1212"/>
                <w:tab w:val="left" w:pos="1701"/>
              </w:tabs>
              <w:spacing w:line="340" w:lineRule="exact"/>
              <w:ind w:left="222" w:right="-18" w:hanging="222"/>
              <w:rPr>
                <w:rFonts w:ascii="Arial" w:hAnsi="Arial" w:cs="Arial"/>
                <w:sz w:val="18"/>
                <w:szCs w:val="18"/>
              </w:rPr>
            </w:pPr>
            <w:r w:rsidRPr="001037B5">
              <w:rPr>
                <w:rFonts w:ascii="Arial" w:hAnsi="Arial" w:cs="Arial"/>
                <w:sz w:val="18"/>
                <w:szCs w:val="18"/>
              </w:rPr>
              <w:t>Total</w:t>
            </w:r>
          </w:p>
        </w:tc>
        <w:tc>
          <w:tcPr>
            <w:tcW w:w="1417" w:type="dxa"/>
            <w:tcBorders>
              <w:top w:val="nil"/>
              <w:left w:val="nil"/>
              <w:bottom w:val="nil"/>
              <w:right w:val="nil"/>
            </w:tcBorders>
            <w:vAlign w:val="bottom"/>
          </w:tcPr>
          <w:p w:rsidR="00C13FF0" w:rsidRPr="00C13FF0" w:rsidRDefault="00C13FF0" w:rsidP="00C13FF0">
            <w:pPr>
              <w:pBdr>
                <w:bottom w:val="single" w:sz="4" w:space="1" w:color="auto"/>
              </w:pBdr>
              <w:tabs>
                <w:tab w:val="decimal" w:pos="1152"/>
              </w:tabs>
              <w:spacing w:line="340" w:lineRule="exact"/>
              <w:rPr>
                <w:rFonts w:ascii="Arial" w:hAnsi="Arial" w:cs="Arial"/>
                <w:spacing w:val="-4"/>
                <w:sz w:val="18"/>
                <w:szCs w:val="18"/>
              </w:rPr>
            </w:pPr>
            <w:r w:rsidRPr="00C13FF0">
              <w:rPr>
                <w:rFonts w:ascii="Arial" w:hAnsi="Arial" w:cs="Arial"/>
                <w:spacing w:val="-4"/>
                <w:sz w:val="18"/>
                <w:szCs w:val="18"/>
              </w:rPr>
              <w:t>77,853</w:t>
            </w:r>
          </w:p>
        </w:tc>
        <w:tc>
          <w:tcPr>
            <w:tcW w:w="1418" w:type="dxa"/>
            <w:tcBorders>
              <w:top w:val="nil"/>
              <w:left w:val="nil"/>
              <w:bottom w:val="nil"/>
            </w:tcBorders>
            <w:vAlign w:val="bottom"/>
          </w:tcPr>
          <w:p w:rsidR="00C13FF0" w:rsidRPr="00E32B4B" w:rsidRDefault="00C13FF0" w:rsidP="00C13FF0">
            <w:pPr>
              <w:pBdr>
                <w:bottom w:val="single" w:sz="4" w:space="1" w:color="auto"/>
              </w:pBdr>
              <w:tabs>
                <w:tab w:val="decimal" w:pos="1152"/>
              </w:tabs>
              <w:spacing w:line="340" w:lineRule="exact"/>
              <w:rPr>
                <w:rFonts w:ascii="Arial" w:hAnsi="Arial" w:cs="Arial"/>
                <w:spacing w:val="-4"/>
                <w:sz w:val="18"/>
                <w:szCs w:val="18"/>
              </w:rPr>
            </w:pPr>
            <w:r w:rsidRPr="00E32B4B">
              <w:rPr>
                <w:rFonts w:ascii="Arial" w:hAnsi="Arial" w:cs="Arial"/>
                <w:spacing w:val="-4"/>
                <w:sz w:val="18"/>
                <w:szCs w:val="18"/>
              </w:rPr>
              <w:t>66,207</w:t>
            </w:r>
          </w:p>
        </w:tc>
        <w:tc>
          <w:tcPr>
            <w:tcW w:w="1417" w:type="dxa"/>
            <w:tcBorders>
              <w:top w:val="nil"/>
              <w:left w:val="nil"/>
              <w:bottom w:val="nil"/>
            </w:tcBorders>
            <w:vAlign w:val="bottom"/>
          </w:tcPr>
          <w:p w:rsidR="00C13FF0" w:rsidRPr="00942503" w:rsidRDefault="00C13FF0" w:rsidP="00C13FF0">
            <w:pPr>
              <w:pBdr>
                <w:bottom w:val="single" w:sz="4" w:space="1" w:color="auto"/>
              </w:pBdr>
              <w:tabs>
                <w:tab w:val="decimal" w:pos="1152"/>
              </w:tabs>
              <w:spacing w:line="340" w:lineRule="exact"/>
              <w:rPr>
                <w:rFonts w:ascii="Arial" w:hAnsi="Arial" w:cs="Arial"/>
                <w:spacing w:val="-4"/>
                <w:sz w:val="18"/>
                <w:szCs w:val="18"/>
              </w:rPr>
            </w:pPr>
            <w:r w:rsidRPr="00942503">
              <w:rPr>
                <w:rFonts w:ascii="Arial" w:hAnsi="Arial" w:cs="Arial"/>
                <w:spacing w:val="-4"/>
                <w:sz w:val="18"/>
                <w:szCs w:val="18"/>
              </w:rPr>
              <w:t>19,622</w:t>
            </w:r>
          </w:p>
        </w:tc>
        <w:tc>
          <w:tcPr>
            <w:tcW w:w="1418" w:type="dxa"/>
            <w:tcBorders>
              <w:top w:val="nil"/>
              <w:bottom w:val="nil"/>
            </w:tcBorders>
            <w:vAlign w:val="bottom"/>
          </w:tcPr>
          <w:p w:rsidR="00C13FF0" w:rsidRPr="00E32B4B" w:rsidRDefault="00C13FF0" w:rsidP="00C13FF0">
            <w:pPr>
              <w:pBdr>
                <w:bottom w:val="single" w:sz="4" w:space="1" w:color="auto"/>
              </w:pBdr>
              <w:tabs>
                <w:tab w:val="decimal" w:pos="1152"/>
              </w:tabs>
              <w:spacing w:line="340" w:lineRule="exact"/>
              <w:rPr>
                <w:rFonts w:ascii="Arial" w:hAnsi="Arial" w:cs="Arial"/>
                <w:spacing w:val="-4"/>
                <w:sz w:val="18"/>
                <w:szCs w:val="18"/>
              </w:rPr>
            </w:pPr>
            <w:r w:rsidRPr="00E32B4B">
              <w:rPr>
                <w:rFonts w:ascii="Arial" w:hAnsi="Arial" w:cs="Arial"/>
                <w:spacing w:val="-4"/>
                <w:sz w:val="18"/>
                <w:szCs w:val="18"/>
              </w:rPr>
              <w:t>17,297</w:t>
            </w:r>
          </w:p>
        </w:tc>
      </w:tr>
      <w:tr w:rsidR="00C13FF0" w:rsidRPr="009B799C" w:rsidTr="006A5020">
        <w:tc>
          <w:tcPr>
            <w:tcW w:w="3660" w:type="dxa"/>
            <w:tcBorders>
              <w:top w:val="nil"/>
              <w:left w:val="nil"/>
              <w:bottom w:val="nil"/>
              <w:right w:val="nil"/>
            </w:tcBorders>
            <w:vAlign w:val="bottom"/>
          </w:tcPr>
          <w:p w:rsidR="00C13FF0" w:rsidRPr="001037B5" w:rsidRDefault="00C13FF0" w:rsidP="00C13FF0">
            <w:pPr>
              <w:tabs>
                <w:tab w:val="left" w:pos="567"/>
                <w:tab w:val="left" w:pos="1134"/>
                <w:tab w:val="left" w:pos="1701"/>
              </w:tabs>
              <w:spacing w:line="340" w:lineRule="exact"/>
              <w:rPr>
                <w:rFonts w:ascii="Arial" w:hAnsi="Arial" w:cs="Arial"/>
                <w:b/>
                <w:bCs/>
                <w:sz w:val="18"/>
                <w:szCs w:val="18"/>
              </w:rPr>
            </w:pPr>
            <w:r w:rsidRPr="001037B5">
              <w:rPr>
                <w:rFonts w:ascii="Arial" w:hAnsi="Arial" w:cs="Arial"/>
                <w:b/>
                <w:bCs/>
                <w:sz w:val="18"/>
                <w:szCs w:val="18"/>
              </w:rPr>
              <w:t>Deferred tax liabilities</w:t>
            </w:r>
          </w:p>
        </w:tc>
        <w:tc>
          <w:tcPr>
            <w:tcW w:w="1417" w:type="dxa"/>
            <w:tcBorders>
              <w:top w:val="nil"/>
              <w:left w:val="nil"/>
              <w:bottom w:val="nil"/>
              <w:right w:val="nil"/>
            </w:tcBorders>
            <w:vAlign w:val="bottom"/>
          </w:tcPr>
          <w:p w:rsidR="00C13FF0" w:rsidRPr="00C13FF0" w:rsidRDefault="00C13FF0" w:rsidP="00C13FF0">
            <w:pPr>
              <w:tabs>
                <w:tab w:val="decimal" w:pos="1152"/>
              </w:tabs>
              <w:spacing w:line="340" w:lineRule="exact"/>
              <w:rPr>
                <w:rFonts w:ascii="Arial" w:hAnsi="Arial" w:cs="Arial"/>
                <w:spacing w:val="-4"/>
                <w:sz w:val="18"/>
                <w:szCs w:val="18"/>
              </w:rPr>
            </w:pPr>
          </w:p>
        </w:tc>
        <w:tc>
          <w:tcPr>
            <w:tcW w:w="1418" w:type="dxa"/>
            <w:tcBorders>
              <w:top w:val="nil"/>
              <w:left w:val="nil"/>
              <w:bottom w:val="nil"/>
            </w:tcBorders>
            <w:vAlign w:val="bottom"/>
          </w:tcPr>
          <w:p w:rsidR="00C13FF0" w:rsidRPr="00E32B4B" w:rsidRDefault="00C13FF0" w:rsidP="00C13FF0">
            <w:pPr>
              <w:tabs>
                <w:tab w:val="decimal" w:pos="1152"/>
              </w:tabs>
              <w:spacing w:line="340" w:lineRule="exact"/>
              <w:rPr>
                <w:rFonts w:ascii="Arial" w:hAnsi="Arial" w:cs="Arial"/>
                <w:spacing w:val="-4"/>
                <w:sz w:val="18"/>
                <w:szCs w:val="18"/>
              </w:rPr>
            </w:pPr>
          </w:p>
        </w:tc>
        <w:tc>
          <w:tcPr>
            <w:tcW w:w="1417" w:type="dxa"/>
            <w:tcBorders>
              <w:top w:val="nil"/>
              <w:left w:val="nil"/>
              <w:bottom w:val="nil"/>
            </w:tcBorders>
            <w:vAlign w:val="bottom"/>
          </w:tcPr>
          <w:p w:rsidR="00C13FF0" w:rsidRPr="00942503" w:rsidRDefault="00C13FF0" w:rsidP="00C13FF0">
            <w:pPr>
              <w:tabs>
                <w:tab w:val="decimal" w:pos="1152"/>
              </w:tabs>
              <w:spacing w:line="340" w:lineRule="exact"/>
              <w:rPr>
                <w:rFonts w:ascii="Arial" w:hAnsi="Arial" w:cs="Arial"/>
                <w:spacing w:val="-4"/>
                <w:sz w:val="18"/>
                <w:szCs w:val="18"/>
              </w:rPr>
            </w:pPr>
          </w:p>
        </w:tc>
        <w:tc>
          <w:tcPr>
            <w:tcW w:w="1418" w:type="dxa"/>
            <w:tcBorders>
              <w:top w:val="nil"/>
              <w:bottom w:val="nil"/>
            </w:tcBorders>
            <w:vAlign w:val="bottom"/>
          </w:tcPr>
          <w:p w:rsidR="00C13FF0" w:rsidRPr="00E32B4B" w:rsidRDefault="00C13FF0" w:rsidP="00C13FF0">
            <w:pPr>
              <w:tabs>
                <w:tab w:val="decimal" w:pos="1152"/>
              </w:tabs>
              <w:spacing w:line="340" w:lineRule="exact"/>
              <w:rPr>
                <w:rFonts w:ascii="Arial" w:hAnsi="Arial" w:cs="Arial"/>
                <w:spacing w:val="-4"/>
                <w:sz w:val="18"/>
                <w:szCs w:val="18"/>
              </w:rPr>
            </w:pPr>
          </w:p>
        </w:tc>
      </w:tr>
      <w:tr w:rsidR="00C13FF0" w:rsidRPr="009B799C" w:rsidTr="006A5020">
        <w:tc>
          <w:tcPr>
            <w:tcW w:w="3660" w:type="dxa"/>
            <w:tcBorders>
              <w:top w:val="nil"/>
              <w:left w:val="nil"/>
              <w:bottom w:val="nil"/>
              <w:right w:val="nil"/>
            </w:tcBorders>
            <w:vAlign w:val="bottom"/>
          </w:tcPr>
          <w:p w:rsidR="00C13FF0" w:rsidRPr="001037B5" w:rsidRDefault="00C13FF0" w:rsidP="00C13FF0">
            <w:pPr>
              <w:tabs>
                <w:tab w:val="left" w:pos="1440"/>
              </w:tabs>
              <w:spacing w:line="340" w:lineRule="exact"/>
              <w:ind w:left="222" w:right="-18" w:hanging="222"/>
              <w:rPr>
                <w:rFonts w:ascii="Arial" w:hAnsi="Arial" w:cs="Arial"/>
                <w:sz w:val="18"/>
                <w:szCs w:val="18"/>
              </w:rPr>
            </w:pPr>
            <w:r>
              <w:rPr>
                <w:rFonts w:ascii="Arial" w:hAnsi="Arial" w:cs="Arial"/>
                <w:sz w:val="18"/>
                <w:szCs w:val="18"/>
              </w:rPr>
              <w:t>Change in fair value of biological assets</w:t>
            </w:r>
          </w:p>
        </w:tc>
        <w:tc>
          <w:tcPr>
            <w:tcW w:w="1417" w:type="dxa"/>
            <w:tcBorders>
              <w:top w:val="nil"/>
              <w:left w:val="nil"/>
              <w:bottom w:val="nil"/>
              <w:right w:val="nil"/>
            </w:tcBorders>
            <w:vAlign w:val="bottom"/>
          </w:tcPr>
          <w:p w:rsidR="00C13FF0" w:rsidRPr="00C13FF0" w:rsidRDefault="00C13FF0" w:rsidP="00C13FF0">
            <w:pPr>
              <w:tabs>
                <w:tab w:val="decimal" w:pos="1152"/>
              </w:tabs>
              <w:spacing w:line="340" w:lineRule="exact"/>
              <w:rPr>
                <w:rFonts w:ascii="Arial" w:hAnsi="Arial" w:cs="Arial"/>
                <w:spacing w:val="-4"/>
                <w:sz w:val="18"/>
                <w:szCs w:val="18"/>
              </w:rPr>
            </w:pPr>
            <w:r w:rsidRPr="00C13FF0">
              <w:rPr>
                <w:rFonts w:ascii="Arial" w:hAnsi="Arial" w:cs="Arial"/>
                <w:spacing w:val="-4"/>
                <w:sz w:val="18"/>
                <w:szCs w:val="18"/>
              </w:rPr>
              <w:t>14,640</w:t>
            </w:r>
          </w:p>
        </w:tc>
        <w:tc>
          <w:tcPr>
            <w:tcW w:w="1418" w:type="dxa"/>
            <w:tcBorders>
              <w:top w:val="nil"/>
              <w:left w:val="nil"/>
              <w:bottom w:val="nil"/>
            </w:tcBorders>
            <w:vAlign w:val="bottom"/>
          </w:tcPr>
          <w:p w:rsidR="00C13FF0" w:rsidRPr="00F23AFF" w:rsidRDefault="00C13FF0" w:rsidP="00C13FF0">
            <w:pPr>
              <w:tabs>
                <w:tab w:val="decimal" w:pos="1152"/>
              </w:tabs>
              <w:spacing w:line="340" w:lineRule="exact"/>
              <w:rPr>
                <w:rFonts w:ascii="Arial" w:hAnsi="Arial" w:cs="Arial"/>
                <w:spacing w:val="-4"/>
                <w:sz w:val="18"/>
                <w:szCs w:val="18"/>
              </w:rPr>
            </w:pPr>
            <w:r w:rsidRPr="00F23AFF">
              <w:rPr>
                <w:rFonts w:ascii="Arial" w:hAnsi="Arial" w:cs="Arial"/>
                <w:spacing w:val="-4"/>
                <w:sz w:val="18"/>
                <w:szCs w:val="18"/>
              </w:rPr>
              <w:t>14,992</w:t>
            </w:r>
          </w:p>
        </w:tc>
        <w:tc>
          <w:tcPr>
            <w:tcW w:w="1417" w:type="dxa"/>
            <w:tcBorders>
              <w:top w:val="nil"/>
              <w:left w:val="nil"/>
              <w:bottom w:val="nil"/>
            </w:tcBorders>
            <w:vAlign w:val="bottom"/>
          </w:tcPr>
          <w:p w:rsidR="00C13FF0" w:rsidRPr="00F23AFF" w:rsidRDefault="00C13FF0" w:rsidP="00C13FF0">
            <w:pPr>
              <w:tabs>
                <w:tab w:val="decimal" w:pos="1152"/>
              </w:tabs>
              <w:spacing w:line="340" w:lineRule="exact"/>
              <w:rPr>
                <w:rFonts w:ascii="Arial" w:hAnsi="Arial" w:cs="Arial"/>
                <w:spacing w:val="-4"/>
                <w:sz w:val="18"/>
                <w:szCs w:val="18"/>
              </w:rPr>
            </w:pPr>
            <w:r w:rsidRPr="00F23AFF">
              <w:rPr>
                <w:rFonts w:ascii="Arial" w:hAnsi="Arial" w:cs="Arial"/>
                <w:spacing w:val="-4"/>
                <w:sz w:val="18"/>
                <w:szCs w:val="18"/>
              </w:rPr>
              <w:t>-</w:t>
            </w:r>
          </w:p>
        </w:tc>
        <w:tc>
          <w:tcPr>
            <w:tcW w:w="1418" w:type="dxa"/>
            <w:tcBorders>
              <w:top w:val="nil"/>
              <w:bottom w:val="nil"/>
            </w:tcBorders>
            <w:vAlign w:val="bottom"/>
          </w:tcPr>
          <w:p w:rsidR="00C13FF0" w:rsidRPr="00F23AFF" w:rsidRDefault="00C13FF0" w:rsidP="00C13FF0">
            <w:pPr>
              <w:tabs>
                <w:tab w:val="decimal" w:pos="1152"/>
              </w:tabs>
              <w:spacing w:line="340" w:lineRule="exact"/>
              <w:rPr>
                <w:rFonts w:ascii="Arial" w:hAnsi="Arial" w:cs="Arial"/>
                <w:spacing w:val="-4"/>
                <w:sz w:val="18"/>
                <w:szCs w:val="18"/>
              </w:rPr>
            </w:pPr>
            <w:r w:rsidRPr="00F23AFF">
              <w:rPr>
                <w:rFonts w:ascii="Arial" w:hAnsi="Arial" w:cs="Arial"/>
                <w:spacing w:val="-4"/>
                <w:sz w:val="18"/>
                <w:szCs w:val="18"/>
              </w:rPr>
              <w:t>-</w:t>
            </w:r>
          </w:p>
        </w:tc>
      </w:tr>
      <w:tr w:rsidR="002D3183" w:rsidRPr="009B799C" w:rsidTr="006A5020">
        <w:tc>
          <w:tcPr>
            <w:tcW w:w="3660" w:type="dxa"/>
            <w:tcBorders>
              <w:top w:val="nil"/>
              <w:left w:val="nil"/>
              <w:bottom w:val="nil"/>
              <w:right w:val="nil"/>
            </w:tcBorders>
            <w:vAlign w:val="bottom"/>
          </w:tcPr>
          <w:p w:rsidR="002D3183" w:rsidRPr="001037B5" w:rsidRDefault="002D3183" w:rsidP="002D3183">
            <w:pPr>
              <w:tabs>
                <w:tab w:val="left" w:pos="1440"/>
              </w:tabs>
              <w:spacing w:line="340" w:lineRule="exact"/>
              <w:ind w:left="222" w:right="-18" w:hanging="222"/>
              <w:rPr>
                <w:rFonts w:ascii="Arial" w:hAnsi="Arial" w:cs="Arial"/>
                <w:sz w:val="18"/>
                <w:szCs w:val="18"/>
              </w:rPr>
            </w:pPr>
            <w:r>
              <w:rPr>
                <w:rFonts w:ascii="Arial" w:hAnsi="Arial" w:cs="Arial"/>
                <w:sz w:val="18"/>
                <w:szCs w:val="18"/>
              </w:rPr>
              <w:t>Revenue recognition under finance lease</w:t>
            </w:r>
            <w:r w:rsidR="0015094F">
              <w:rPr>
                <w:rFonts w:ascii="Arial" w:hAnsi="Arial" w:cs="Arial"/>
                <w:sz w:val="18"/>
                <w:szCs w:val="18"/>
              </w:rPr>
              <w:t>s</w:t>
            </w:r>
          </w:p>
        </w:tc>
        <w:tc>
          <w:tcPr>
            <w:tcW w:w="1417" w:type="dxa"/>
            <w:tcBorders>
              <w:top w:val="nil"/>
              <w:left w:val="nil"/>
              <w:bottom w:val="nil"/>
              <w:right w:val="nil"/>
            </w:tcBorders>
            <w:vAlign w:val="bottom"/>
          </w:tcPr>
          <w:p w:rsidR="002D3183" w:rsidRPr="00C13FF0" w:rsidRDefault="002D3183" w:rsidP="002D3183">
            <w:pPr>
              <w:pBdr>
                <w:bottom w:val="single" w:sz="4" w:space="1" w:color="auto"/>
              </w:pBdr>
              <w:tabs>
                <w:tab w:val="decimal" w:pos="1152"/>
              </w:tabs>
              <w:spacing w:line="340" w:lineRule="exact"/>
              <w:rPr>
                <w:rFonts w:ascii="Arial" w:hAnsi="Arial" w:cs="Arial"/>
                <w:spacing w:val="-4"/>
                <w:sz w:val="18"/>
                <w:szCs w:val="18"/>
              </w:rPr>
            </w:pPr>
            <w:r w:rsidRPr="00C13FF0">
              <w:rPr>
                <w:rFonts w:ascii="Arial" w:hAnsi="Arial" w:cs="Arial" w:hint="cs"/>
                <w:spacing w:val="-4"/>
                <w:sz w:val="18"/>
                <w:szCs w:val="18"/>
                <w:cs/>
              </w:rPr>
              <w:t>194</w:t>
            </w:r>
          </w:p>
        </w:tc>
        <w:tc>
          <w:tcPr>
            <w:tcW w:w="1418" w:type="dxa"/>
            <w:tcBorders>
              <w:top w:val="nil"/>
              <w:left w:val="nil"/>
              <w:bottom w:val="nil"/>
            </w:tcBorders>
            <w:vAlign w:val="bottom"/>
          </w:tcPr>
          <w:p w:rsidR="002D3183" w:rsidRPr="00F23AFF" w:rsidRDefault="002D3183" w:rsidP="002D3183">
            <w:pPr>
              <w:pBdr>
                <w:bottom w:val="single" w:sz="4" w:space="1" w:color="auto"/>
              </w:pBdr>
              <w:tabs>
                <w:tab w:val="decimal" w:pos="1152"/>
              </w:tabs>
              <w:spacing w:line="340" w:lineRule="exact"/>
              <w:rPr>
                <w:rFonts w:ascii="Arial" w:hAnsi="Arial" w:cs="Arial"/>
                <w:spacing w:val="-4"/>
                <w:sz w:val="18"/>
                <w:szCs w:val="18"/>
              </w:rPr>
            </w:pPr>
            <w:r w:rsidRPr="00F23AFF">
              <w:rPr>
                <w:rFonts w:ascii="Arial" w:hAnsi="Arial" w:cs="Arial" w:hint="cs"/>
                <w:spacing w:val="-4"/>
                <w:sz w:val="18"/>
                <w:szCs w:val="18"/>
                <w:cs/>
              </w:rPr>
              <w:t>-</w:t>
            </w:r>
          </w:p>
        </w:tc>
        <w:tc>
          <w:tcPr>
            <w:tcW w:w="1417" w:type="dxa"/>
            <w:tcBorders>
              <w:top w:val="nil"/>
              <w:left w:val="nil"/>
              <w:bottom w:val="nil"/>
            </w:tcBorders>
            <w:vAlign w:val="bottom"/>
          </w:tcPr>
          <w:p w:rsidR="002D3183" w:rsidRPr="00F23AFF" w:rsidRDefault="002D3183" w:rsidP="002D3183">
            <w:pPr>
              <w:pBdr>
                <w:bottom w:val="single" w:sz="4" w:space="1" w:color="auto"/>
              </w:pBdr>
              <w:tabs>
                <w:tab w:val="decimal" w:pos="1152"/>
              </w:tabs>
              <w:spacing w:line="340" w:lineRule="exact"/>
              <w:rPr>
                <w:rFonts w:ascii="Arial" w:hAnsi="Arial" w:cs="Arial"/>
                <w:spacing w:val="-4"/>
                <w:sz w:val="18"/>
                <w:szCs w:val="18"/>
              </w:rPr>
            </w:pPr>
            <w:r w:rsidRPr="00F23AFF">
              <w:rPr>
                <w:rFonts w:ascii="Arial" w:hAnsi="Arial" w:cs="Arial"/>
                <w:spacing w:val="-4"/>
                <w:sz w:val="18"/>
                <w:szCs w:val="18"/>
              </w:rPr>
              <w:t>-</w:t>
            </w:r>
          </w:p>
        </w:tc>
        <w:tc>
          <w:tcPr>
            <w:tcW w:w="1418" w:type="dxa"/>
            <w:tcBorders>
              <w:top w:val="nil"/>
              <w:bottom w:val="nil"/>
            </w:tcBorders>
            <w:vAlign w:val="bottom"/>
          </w:tcPr>
          <w:p w:rsidR="002D3183" w:rsidRPr="00F23AFF" w:rsidRDefault="002D3183" w:rsidP="002D3183">
            <w:pPr>
              <w:pBdr>
                <w:bottom w:val="single" w:sz="4" w:space="1" w:color="auto"/>
              </w:pBdr>
              <w:tabs>
                <w:tab w:val="decimal" w:pos="1152"/>
              </w:tabs>
              <w:spacing w:line="340" w:lineRule="exact"/>
              <w:rPr>
                <w:rFonts w:ascii="Arial" w:hAnsi="Arial" w:cs="Arial"/>
                <w:spacing w:val="-4"/>
                <w:sz w:val="18"/>
                <w:szCs w:val="18"/>
              </w:rPr>
            </w:pPr>
            <w:r w:rsidRPr="00F23AFF">
              <w:rPr>
                <w:rFonts w:ascii="Arial" w:hAnsi="Arial" w:cs="Arial"/>
                <w:spacing w:val="-4"/>
                <w:sz w:val="18"/>
                <w:szCs w:val="18"/>
              </w:rPr>
              <w:t>-</w:t>
            </w:r>
          </w:p>
        </w:tc>
      </w:tr>
      <w:tr w:rsidR="002D3183" w:rsidRPr="009B799C" w:rsidTr="006A5020">
        <w:trPr>
          <w:trHeight w:val="88"/>
        </w:trPr>
        <w:tc>
          <w:tcPr>
            <w:tcW w:w="3660" w:type="dxa"/>
            <w:tcBorders>
              <w:top w:val="nil"/>
              <w:left w:val="nil"/>
              <w:bottom w:val="nil"/>
              <w:right w:val="nil"/>
            </w:tcBorders>
            <w:vAlign w:val="bottom"/>
          </w:tcPr>
          <w:p w:rsidR="002D3183" w:rsidRPr="001037B5" w:rsidRDefault="002D3183" w:rsidP="002D3183">
            <w:pPr>
              <w:tabs>
                <w:tab w:val="left" w:pos="567"/>
                <w:tab w:val="left" w:pos="1134"/>
                <w:tab w:val="decimal" w:pos="1212"/>
                <w:tab w:val="left" w:pos="1701"/>
              </w:tabs>
              <w:spacing w:line="340" w:lineRule="exact"/>
              <w:ind w:left="222" w:right="-18" w:hanging="222"/>
              <w:jc w:val="thaiDistribute"/>
              <w:rPr>
                <w:rFonts w:ascii="Arial" w:hAnsi="Arial" w:cs="Arial"/>
                <w:sz w:val="18"/>
                <w:szCs w:val="18"/>
              </w:rPr>
            </w:pPr>
            <w:r w:rsidRPr="001037B5">
              <w:rPr>
                <w:rFonts w:ascii="Arial" w:hAnsi="Arial" w:cs="Arial"/>
                <w:sz w:val="18"/>
                <w:szCs w:val="18"/>
              </w:rPr>
              <w:t>Total</w:t>
            </w:r>
          </w:p>
        </w:tc>
        <w:tc>
          <w:tcPr>
            <w:tcW w:w="1417" w:type="dxa"/>
            <w:tcBorders>
              <w:top w:val="nil"/>
              <w:left w:val="nil"/>
              <w:bottom w:val="nil"/>
              <w:right w:val="nil"/>
            </w:tcBorders>
            <w:vAlign w:val="bottom"/>
          </w:tcPr>
          <w:p w:rsidR="002D3183" w:rsidRPr="00C13FF0" w:rsidRDefault="002D3183" w:rsidP="002D3183">
            <w:pPr>
              <w:pBdr>
                <w:bottom w:val="single" w:sz="4" w:space="1" w:color="auto"/>
              </w:pBdr>
              <w:tabs>
                <w:tab w:val="decimal" w:pos="1152"/>
              </w:tabs>
              <w:spacing w:line="340" w:lineRule="exact"/>
              <w:rPr>
                <w:rFonts w:ascii="Arial" w:hAnsi="Arial" w:cs="Arial"/>
                <w:spacing w:val="-4"/>
                <w:sz w:val="18"/>
                <w:szCs w:val="18"/>
              </w:rPr>
            </w:pPr>
            <w:r w:rsidRPr="00C13FF0">
              <w:rPr>
                <w:rFonts w:ascii="Arial" w:hAnsi="Arial" w:cs="Arial"/>
                <w:spacing w:val="-4"/>
                <w:sz w:val="18"/>
                <w:szCs w:val="18"/>
              </w:rPr>
              <w:t>14,</w:t>
            </w:r>
            <w:r w:rsidRPr="00C13FF0">
              <w:rPr>
                <w:rFonts w:ascii="Arial" w:hAnsi="Arial" w:cs="Arial" w:hint="cs"/>
                <w:spacing w:val="-4"/>
                <w:sz w:val="18"/>
                <w:szCs w:val="18"/>
                <w:cs/>
              </w:rPr>
              <w:t>834</w:t>
            </w:r>
          </w:p>
        </w:tc>
        <w:tc>
          <w:tcPr>
            <w:tcW w:w="1418" w:type="dxa"/>
            <w:tcBorders>
              <w:top w:val="nil"/>
              <w:left w:val="nil"/>
              <w:bottom w:val="nil"/>
            </w:tcBorders>
            <w:vAlign w:val="bottom"/>
          </w:tcPr>
          <w:p w:rsidR="002D3183" w:rsidRPr="00F23AFF" w:rsidRDefault="002D3183" w:rsidP="002D3183">
            <w:pPr>
              <w:pBdr>
                <w:bottom w:val="single" w:sz="4" w:space="1" w:color="auto"/>
              </w:pBdr>
              <w:tabs>
                <w:tab w:val="decimal" w:pos="1152"/>
              </w:tabs>
              <w:spacing w:line="340" w:lineRule="exact"/>
              <w:rPr>
                <w:rFonts w:ascii="Arial" w:hAnsi="Arial" w:cs="Arial"/>
                <w:spacing w:val="-4"/>
                <w:sz w:val="18"/>
                <w:szCs w:val="18"/>
              </w:rPr>
            </w:pPr>
            <w:r w:rsidRPr="00F23AFF">
              <w:rPr>
                <w:rFonts w:ascii="Arial" w:hAnsi="Arial" w:cs="Arial"/>
                <w:spacing w:val="-4"/>
                <w:sz w:val="18"/>
                <w:szCs w:val="18"/>
              </w:rPr>
              <w:t>14,992</w:t>
            </w:r>
          </w:p>
        </w:tc>
        <w:tc>
          <w:tcPr>
            <w:tcW w:w="1417" w:type="dxa"/>
            <w:tcBorders>
              <w:top w:val="nil"/>
              <w:left w:val="nil"/>
              <w:bottom w:val="nil"/>
            </w:tcBorders>
            <w:vAlign w:val="bottom"/>
          </w:tcPr>
          <w:p w:rsidR="002D3183" w:rsidRPr="00F23AFF" w:rsidRDefault="002D3183" w:rsidP="002D3183">
            <w:pPr>
              <w:pBdr>
                <w:bottom w:val="single" w:sz="4" w:space="1" w:color="auto"/>
              </w:pBdr>
              <w:tabs>
                <w:tab w:val="decimal" w:pos="1152"/>
              </w:tabs>
              <w:spacing w:line="340" w:lineRule="exact"/>
              <w:rPr>
                <w:rFonts w:ascii="Arial" w:hAnsi="Arial" w:cs="Arial"/>
                <w:spacing w:val="-4"/>
                <w:sz w:val="18"/>
                <w:szCs w:val="18"/>
              </w:rPr>
            </w:pPr>
            <w:r w:rsidRPr="00F23AFF">
              <w:rPr>
                <w:rFonts w:ascii="Arial" w:hAnsi="Arial" w:cs="Arial"/>
                <w:spacing w:val="-4"/>
                <w:sz w:val="18"/>
                <w:szCs w:val="18"/>
              </w:rPr>
              <w:t>-</w:t>
            </w:r>
          </w:p>
        </w:tc>
        <w:tc>
          <w:tcPr>
            <w:tcW w:w="1418" w:type="dxa"/>
            <w:tcBorders>
              <w:top w:val="nil"/>
              <w:bottom w:val="nil"/>
            </w:tcBorders>
            <w:vAlign w:val="bottom"/>
          </w:tcPr>
          <w:p w:rsidR="002D3183" w:rsidRPr="00F23AFF" w:rsidRDefault="002D3183" w:rsidP="002D3183">
            <w:pPr>
              <w:pBdr>
                <w:bottom w:val="single" w:sz="4" w:space="1" w:color="auto"/>
              </w:pBdr>
              <w:tabs>
                <w:tab w:val="decimal" w:pos="1152"/>
              </w:tabs>
              <w:spacing w:line="340" w:lineRule="exact"/>
              <w:rPr>
                <w:rFonts w:ascii="Arial" w:hAnsi="Arial" w:cs="Arial"/>
                <w:spacing w:val="-4"/>
                <w:sz w:val="18"/>
                <w:szCs w:val="18"/>
              </w:rPr>
            </w:pPr>
            <w:r w:rsidRPr="00F23AFF">
              <w:rPr>
                <w:rFonts w:ascii="Arial" w:hAnsi="Arial" w:cs="Arial"/>
                <w:spacing w:val="-4"/>
                <w:sz w:val="18"/>
                <w:szCs w:val="18"/>
              </w:rPr>
              <w:t>-</w:t>
            </w:r>
          </w:p>
        </w:tc>
      </w:tr>
      <w:tr w:rsidR="002D3183" w:rsidRPr="009B799C" w:rsidTr="006A5020">
        <w:trPr>
          <w:trHeight w:val="88"/>
        </w:trPr>
        <w:tc>
          <w:tcPr>
            <w:tcW w:w="3660" w:type="dxa"/>
            <w:tcBorders>
              <w:top w:val="nil"/>
              <w:left w:val="nil"/>
              <w:bottom w:val="nil"/>
              <w:right w:val="nil"/>
            </w:tcBorders>
            <w:vAlign w:val="bottom"/>
          </w:tcPr>
          <w:p w:rsidR="002D3183" w:rsidRPr="001037B5" w:rsidRDefault="002D3183" w:rsidP="002D3183">
            <w:pPr>
              <w:tabs>
                <w:tab w:val="left" w:pos="567"/>
                <w:tab w:val="left" w:pos="1134"/>
                <w:tab w:val="decimal" w:pos="1212"/>
                <w:tab w:val="left" w:pos="1701"/>
              </w:tabs>
              <w:spacing w:line="340" w:lineRule="exact"/>
              <w:ind w:left="222" w:right="-18" w:hanging="222"/>
              <w:jc w:val="thaiDistribute"/>
              <w:rPr>
                <w:rFonts w:ascii="Arial" w:hAnsi="Arial" w:cs="Arial"/>
                <w:sz w:val="18"/>
                <w:szCs w:val="18"/>
              </w:rPr>
            </w:pPr>
            <w:r>
              <w:rPr>
                <w:rFonts w:ascii="Arial" w:hAnsi="Arial" w:cs="Arial"/>
                <w:sz w:val="18"/>
                <w:szCs w:val="18"/>
              </w:rPr>
              <w:t xml:space="preserve">Total </w:t>
            </w:r>
            <w:r w:rsidRPr="008B648F">
              <w:rPr>
                <w:rFonts w:ascii="Arial" w:hAnsi="Arial" w:cs="Arial"/>
                <w:sz w:val="18"/>
                <w:szCs w:val="18"/>
              </w:rPr>
              <w:t>deferred tax assets -</w:t>
            </w:r>
            <w:r>
              <w:rPr>
                <w:rFonts w:ascii="Arial" w:hAnsi="Arial" w:cs="Arial"/>
                <w:sz w:val="18"/>
                <w:szCs w:val="18"/>
              </w:rPr>
              <w:t xml:space="preserve"> net</w:t>
            </w:r>
          </w:p>
        </w:tc>
        <w:tc>
          <w:tcPr>
            <w:tcW w:w="1417" w:type="dxa"/>
            <w:tcBorders>
              <w:top w:val="nil"/>
              <w:left w:val="nil"/>
              <w:bottom w:val="nil"/>
              <w:right w:val="nil"/>
            </w:tcBorders>
            <w:vAlign w:val="bottom"/>
          </w:tcPr>
          <w:p w:rsidR="002D3183" w:rsidRPr="00C13FF0" w:rsidRDefault="002D3183" w:rsidP="002D3183">
            <w:pPr>
              <w:pBdr>
                <w:bottom w:val="double" w:sz="4" w:space="1" w:color="auto"/>
              </w:pBdr>
              <w:tabs>
                <w:tab w:val="decimal" w:pos="1152"/>
              </w:tabs>
              <w:spacing w:line="340" w:lineRule="exact"/>
              <w:rPr>
                <w:rFonts w:ascii="Arial" w:hAnsi="Arial" w:cs="Arial"/>
                <w:spacing w:val="-4"/>
                <w:sz w:val="18"/>
                <w:szCs w:val="18"/>
              </w:rPr>
            </w:pPr>
            <w:r w:rsidRPr="00C13FF0">
              <w:rPr>
                <w:rFonts w:ascii="Arial" w:hAnsi="Arial" w:cs="Arial"/>
                <w:spacing w:val="-4"/>
                <w:sz w:val="18"/>
                <w:szCs w:val="18"/>
              </w:rPr>
              <w:t>63,019</w:t>
            </w:r>
          </w:p>
        </w:tc>
        <w:tc>
          <w:tcPr>
            <w:tcW w:w="1418" w:type="dxa"/>
            <w:tcBorders>
              <w:top w:val="nil"/>
              <w:left w:val="nil"/>
              <w:bottom w:val="nil"/>
            </w:tcBorders>
            <w:vAlign w:val="bottom"/>
          </w:tcPr>
          <w:p w:rsidR="002D3183" w:rsidRPr="00F23AFF" w:rsidRDefault="002D3183" w:rsidP="002D3183">
            <w:pPr>
              <w:pBdr>
                <w:bottom w:val="double" w:sz="4" w:space="1" w:color="auto"/>
              </w:pBdr>
              <w:tabs>
                <w:tab w:val="decimal" w:pos="1152"/>
              </w:tabs>
              <w:spacing w:line="340" w:lineRule="exact"/>
              <w:rPr>
                <w:rFonts w:ascii="Arial" w:hAnsi="Arial" w:cs="Arial"/>
                <w:spacing w:val="-4"/>
                <w:sz w:val="18"/>
                <w:szCs w:val="18"/>
              </w:rPr>
            </w:pPr>
            <w:r w:rsidRPr="00F23AFF">
              <w:rPr>
                <w:rFonts w:ascii="Arial" w:hAnsi="Arial" w:cs="Arial"/>
                <w:spacing w:val="-4"/>
                <w:sz w:val="18"/>
                <w:szCs w:val="18"/>
              </w:rPr>
              <w:t>51,215</w:t>
            </w:r>
          </w:p>
        </w:tc>
        <w:tc>
          <w:tcPr>
            <w:tcW w:w="1417" w:type="dxa"/>
            <w:tcBorders>
              <w:top w:val="nil"/>
              <w:left w:val="nil"/>
              <w:bottom w:val="nil"/>
            </w:tcBorders>
            <w:vAlign w:val="bottom"/>
          </w:tcPr>
          <w:p w:rsidR="002D3183" w:rsidRPr="00F23AFF" w:rsidRDefault="002D3183" w:rsidP="002D3183">
            <w:pPr>
              <w:pBdr>
                <w:bottom w:val="double" w:sz="4" w:space="1" w:color="auto"/>
              </w:pBdr>
              <w:tabs>
                <w:tab w:val="decimal" w:pos="1152"/>
              </w:tabs>
              <w:spacing w:line="340" w:lineRule="exact"/>
              <w:rPr>
                <w:rFonts w:ascii="Arial" w:hAnsi="Arial" w:cs="Arial"/>
                <w:spacing w:val="-4"/>
                <w:sz w:val="18"/>
                <w:szCs w:val="18"/>
              </w:rPr>
            </w:pPr>
            <w:r w:rsidRPr="00F23AFF">
              <w:rPr>
                <w:rFonts w:ascii="Arial" w:hAnsi="Arial" w:cs="Arial"/>
                <w:spacing w:val="-4"/>
                <w:sz w:val="18"/>
                <w:szCs w:val="18"/>
              </w:rPr>
              <w:t>19,622</w:t>
            </w:r>
          </w:p>
        </w:tc>
        <w:tc>
          <w:tcPr>
            <w:tcW w:w="1418" w:type="dxa"/>
            <w:tcBorders>
              <w:top w:val="nil"/>
              <w:bottom w:val="nil"/>
            </w:tcBorders>
            <w:vAlign w:val="bottom"/>
          </w:tcPr>
          <w:p w:rsidR="002D3183" w:rsidRPr="00F23AFF" w:rsidRDefault="002D3183" w:rsidP="002D3183">
            <w:pPr>
              <w:pBdr>
                <w:bottom w:val="double" w:sz="4" w:space="1" w:color="auto"/>
              </w:pBdr>
              <w:tabs>
                <w:tab w:val="decimal" w:pos="1152"/>
              </w:tabs>
              <w:spacing w:line="340" w:lineRule="exact"/>
              <w:rPr>
                <w:rFonts w:ascii="Arial" w:hAnsi="Arial" w:cs="Arial"/>
                <w:spacing w:val="-4"/>
                <w:sz w:val="18"/>
                <w:szCs w:val="18"/>
              </w:rPr>
            </w:pPr>
            <w:r w:rsidRPr="00F23AFF">
              <w:rPr>
                <w:rFonts w:ascii="Arial" w:hAnsi="Arial" w:cs="Arial"/>
                <w:spacing w:val="-4"/>
                <w:sz w:val="18"/>
                <w:szCs w:val="18"/>
              </w:rPr>
              <w:t>17,297</w:t>
            </w:r>
          </w:p>
        </w:tc>
      </w:tr>
    </w:tbl>
    <w:p w:rsidR="00571E7A" w:rsidRPr="00C10F5E" w:rsidRDefault="00571E7A" w:rsidP="0052231D">
      <w:pPr>
        <w:tabs>
          <w:tab w:val="left" w:pos="720"/>
          <w:tab w:val="left" w:pos="2160"/>
          <w:tab w:val="right" w:pos="7200"/>
          <w:tab w:val="right" w:pos="8540"/>
        </w:tabs>
        <w:spacing w:before="240" w:after="120" w:line="380" w:lineRule="exact"/>
        <w:ind w:left="547" w:hanging="547"/>
        <w:jc w:val="both"/>
        <w:rPr>
          <w:rFonts w:ascii="Arial" w:hAnsi="Arial"/>
          <w:sz w:val="22"/>
          <w:szCs w:val="22"/>
        </w:rPr>
      </w:pPr>
      <w:r>
        <w:rPr>
          <w:rFonts w:ascii="Arial" w:hAnsi="Arial"/>
          <w:sz w:val="22"/>
          <w:szCs w:val="22"/>
        </w:rPr>
        <w:tab/>
      </w:r>
      <w:r w:rsidR="000963E6" w:rsidRPr="00D342E0">
        <w:rPr>
          <w:rFonts w:ascii="Arial" w:hAnsi="Arial"/>
          <w:sz w:val="22"/>
          <w:szCs w:val="22"/>
        </w:rPr>
        <w:t xml:space="preserve">As at </w:t>
      </w:r>
      <w:r w:rsidR="00DA0D05">
        <w:rPr>
          <w:rFonts w:ascii="Arial" w:hAnsi="Arial"/>
          <w:sz w:val="22"/>
          <w:szCs w:val="22"/>
        </w:rPr>
        <w:t>31 December 2019</w:t>
      </w:r>
      <w:r w:rsidRPr="00D342E0">
        <w:rPr>
          <w:rFonts w:ascii="Arial" w:hAnsi="Arial"/>
          <w:sz w:val="22"/>
          <w:szCs w:val="22"/>
        </w:rPr>
        <w:t>, the subsidiary had</w:t>
      </w:r>
      <w:r w:rsidRPr="00D342E0">
        <w:rPr>
          <w:rFonts w:ascii="Arial" w:hAnsi="Arial" w:hint="cs"/>
          <w:sz w:val="22"/>
          <w:szCs w:val="22"/>
          <w:cs/>
        </w:rPr>
        <w:t xml:space="preserve"> </w:t>
      </w:r>
      <w:r w:rsidRPr="00D342E0">
        <w:rPr>
          <w:rFonts w:ascii="Arial" w:hAnsi="Arial"/>
          <w:sz w:val="22"/>
          <w:szCs w:val="22"/>
        </w:rPr>
        <w:t>deductible temporary differences and</w:t>
      </w:r>
      <w:r w:rsidRPr="00D342E0">
        <w:rPr>
          <w:rFonts w:ascii="Arial" w:hAnsi="Arial" w:hint="cs"/>
          <w:sz w:val="22"/>
          <w:szCs w:val="22"/>
          <w:cs/>
        </w:rPr>
        <w:t xml:space="preserve"> </w:t>
      </w:r>
      <w:r w:rsidRPr="00D342E0">
        <w:rPr>
          <w:rFonts w:ascii="Arial" w:hAnsi="Arial"/>
          <w:sz w:val="22"/>
          <w:szCs w:val="22"/>
        </w:rPr>
        <w:t>unused tax losses</w:t>
      </w:r>
      <w:r w:rsidRPr="00D342E0">
        <w:rPr>
          <w:rFonts w:ascii="Arial" w:hAnsi="Arial" w:hint="cs"/>
          <w:sz w:val="22"/>
          <w:szCs w:val="22"/>
          <w:cs/>
        </w:rPr>
        <w:t xml:space="preserve"> </w:t>
      </w:r>
      <w:r w:rsidRPr="00D342E0">
        <w:rPr>
          <w:rFonts w:ascii="Arial" w:hAnsi="Arial"/>
          <w:sz w:val="22"/>
          <w:szCs w:val="22"/>
        </w:rPr>
        <w:t xml:space="preserve">totaling Baht </w:t>
      </w:r>
      <w:r w:rsidR="00F23AFF">
        <w:rPr>
          <w:rFonts w:ascii="Arial" w:hAnsi="Arial"/>
          <w:sz w:val="22"/>
          <w:szCs w:val="22"/>
        </w:rPr>
        <w:t>158</w:t>
      </w:r>
      <w:r w:rsidR="000963E6" w:rsidRPr="00D342E0">
        <w:rPr>
          <w:rFonts w:ascii="Arial" w:hAnsi="Arial"/>
          <w:sz w:val="22"/>
          <w:szCs w:val="22"/>
        </w:rPr>
        <w:t xml:space="preserve"> million </w:t>
      </w:r>
      <w:r w:rsidR="00DA0D05">
        <w:rPr>
          <w:rFonts w:ascii="Arial" w:hAnsi="Arial"/>
          <w:sz w:val="22"/>
          <w:szCs w:val="22"/>
        </w:rPr>
        <w:t>(2018</w:t>
      </w:r>
      <w:r w:rsidRPr="00D342E0">
        <w:rPr>
          <w:rFonts w:ascii="Arial" w:hAnsi="Arial"/>
          <w:sz w:val="22"/>
          <w:szCs w:val="22"/>
        </w:rPr>
        <w:t xml:space="preserve">: Baht </w:t>
      </w:r>
      <w:r w:rsidR="003628CA">
        <w:rPr>
          <w:rFonts w:ascii="Arial" w:hAnsi="Arial"/>
          <w:sz w:val="22"/>
          <w:szCs w:val="22"/>
        </w:rPr>
        <w:t>207</w:t>
      </w:r>
      <w:r w:rsidRPr="00D342E0">
        <w:rPr>
          <w:rFonts w:ascii="Arial" w:hAnsi="Arial"/>
          <w:sz w:val="22"/>
          <w:szCs w:val="22"/>
        </w:rPr>
        <w:t xml:space="preserve"> million), on which deferred tax assets have not been recognised as the subsidiary believes future taxable profits may not be sufficient to allow utilisation of the temporary differences and unused tax losses.</w:t>
      </w:r>
    </w:p>
    <w:p w:rsidR="00571E7A" w:rsidRPr="00C10F5E" w:rsidRDefault="00571E7A" w:rsidP="001B4936">
      <w:pPr>
        <w:tabs>
          <w:tab w:val="left" w:pos="720"/>
          <w:tab w:val="left" w:pos="2160"/>
          <w:tab w:val="right" w:pos="7200"/>
          <w:tab w:val="right" w:pos="8540"/>
        </w:tabs>
        <w:spacing w:before="120" w:after="120" w:line="380" w:lineRule="exact"/>
        <w:ind w:left="540" w:hanging="540"/>
        <w:jc w:val="thaiDistribute"/>
        <w:rPr>
          <w:rFonts w:ascii="Arial" w:hAnsi="Arial"/>
          <w:sz w:val="22"/>
          <w:szCs w:val="22"/>
        </w:rPr>
      </w:pPr>
      <w:r>
        <w:rPr>
          <w:rFonts w:ascii="Arial" w:hAnsi="Arial"/>
          <w:sz w:val="22"/>
          <w:szCs w:val="22"/>
        </w:rPr>
        <w:tab/>
      </w:r>
      <w:r w:rsidRPr="00C10F5E">
        <w:rPr>
          <w:rFonts w:ascii="Arial" w:hAnsi="Arial"/>
          <w:sz w:val="22"/>
          <w:szCs w:val="22"/>
        </w:rPr>
        <w:t xml:space="preserve">The unused tax losses </w:t>
      </w:r>
      <w:r w:rsidR="00D84379">
        <w:rPr>
          <w:rFonts w:ascii="Arial" w:hAnsi="Arial"/>
          <w:sz w:val="22"/>
          <w:szCs w:val="22"/>
        </w:rPr>
        <w:t xml:space="preserve">of </w:t>
      </w:r>
      <w:r w:rsidR="00D84379" w:rsidRPr="00C10F5E">
        <w:rPr>
          <w:rFonts w:ascii="Arial" w:hAnsi="Arial"/>
          <w:sz w:val="22"/>
          <w:szCs w:val="22"/>
        </w:rPr>
        <w:t>the</w:t>
      </w:r>
      <w:r w:rsidR="007D30BD">
        <w:rPr>
          <w:rFonts w:ascii="Arial" w:hAnsi="Arial"/>
          <w:sz w:val="22"/>
          <w:szCs w:val="22"/>
        </w:rPr>
        <w:t xml:space="preserve"> two</w:t>
      </w:r>
      <w:r w:rsidR="00D84379" w:rsidRPr="00C10F5E">
        <w:rPr>
          <w:rFonts w:ascii="Arial" w:hAnsi="Arial"/>
          <w:sz w:val="22"/>
          <w:szCs w:val="22"/>
        </w:rPr>
        <w:t xml:space="preserve"> subsidiar</w:t>
      </w:r>
      <w:r w:rsidR="007D30BD">
        <w:rPr>
          <w:rFonts w:ascii="Arial" w:hAnsi="Arial"/>
          <w:sz w:val="22"/>
          <w:szCs w:val="22"/>
        </w:rPr>
        <w:t>ies</w:t>
      </w:r>
      <w:r w:rsidR="00D84379" w:rsidRPr="00C10F5E">
        <w:rPr>
          <w:rFonts w:ascii="Arial" w:hAnsi="Arial"/>
          <w:sz w:val="22"/>
          <w:szCs w:val="22"/>
        </w:rPr>
        <w:t xml:space="preserve"> </w:t>
      </w:r>
      <w:r w:rsidRPr="00C10F5E">
        <w:rPr>
          <w:rFonts w:ascii="Arial" w:hAnsi="Arial"/>
          <w:sz w:val="22"/>
          <w:szCs w:val="22"/>
        </w:rPr>
        <w:t xml:space="preserve">amounting to </w:t>
      </w:r>
      <w:r w:rsidR="006B50F0">
        <w:rPr>
          <w:rFonts w:ascii="Arial" w:hAnsi="Arial"/>
          <w:sz w:val="22"/>
          <w:szCs w:val="22"/>
        </w:rPr>
        <w:t xml:space="preserve">Baht </w:t>
      </w:r>
      <w:r w:rsidR="00F23AFF">
        <w:rPr>
          <w:rFonts w:ascii="Arial" w:hAnsi="Arial"/>
          <w:sz w:val="22"/>
          <w:szCs w:val="22"/>
        </w:rPr>
        <w:t>72</w:t>
      </w:r>
      <w:r w:rsidR="006B50F0">
        <w:rPr>
          <w:rFonts w:ascii="Arial" w:hAnsi="Arial"/>
          <w:sz w:val="22"/>
          <w:szCs w:val="22"/>
        </w:rPr>
        <w:t xml:space="preserve"> million </w:t>
      </w:r>
      <w:r w:rsidRPr="00C10F5E">
        <w:rPr>
          <w:rFonts w:ascii="Arial" w:hAnsi="Arial"/>
          <w:sz w:val="22"/>
          <w:szCs w:val="22"/>
        </w:rPr>
        <w:t xml:space="preserve">will </w:t>
      </w:r>
      <w:r w:rsidR="00C87C0E">
        <w:rPr>
          <w:rFonts w:ascii="Arial" w:hAnsi="Arial"/>
          <w:sz w:val="22"/>
          <w:szCs w:val="22"/>
        </w:rPr>
        <w:t xml:space="preserve">gradually </w:t>
      </w:r>
      <w:r w:rsidRPr="00C10F5E">
        <w:rPr>
          <w:rFonts w:ascii="Arial" w:hAnsi="Arial"/>
          <w:sz w:val="22"/>
          <w:szCs w:val="22"/>
        </w:rPr>
        <w:t xml:space="preserve">expire </w:t>
      </w:r>
      <w:r w:rsidR="00AB6B14">
        <w:rPr>
          <w:rFonts w:ascii="Arial" w:hAnsi="Arial"/>
          <w:sz w:val="22"/>
          <w:szCs w:val="22"/>
        </w:rPr>
        <w:t>by</w:t>
      </w:r>
      <w:r w:rsidR="006B50F0">
        <w:rPr>
          <w:rFonts w:ascii="Arial" w:hAnsi="Arial"/>
          <w:sz w:val="22"/>
          <w:szCs w:val="22"/>
        </w:rPr>
        <w:t xml:space="preserve"> </w:t>
      </w:r>
      <w:r w:rsidR="00C24F12">
        <w:rPr>
          <w:rFonts w:ascii="Arial" w:hAnsi="Arial"/>
          <w:sz w:val="22"/>
          <w:szCs w:val="22"/>
        </w:rPr>
        <w:t>202</w:t>
      </w:r>
      <w:r w:rsidR="00EF24A8">
        <w:rPr>
          <w:rFonts w:ascii="Arial" w:hAnsi="Arial"/>
          <w:sz w:val="22"/>
          <w:szCs w:val="22"/>
        </w:rPr>
        <w:t>2 and 2024</w:t>
      </w:r>
      <w:r>
        <w:rPr>
          <w:rFonts w:ascii="Arial" w:hAnsi="Arial"/>
          <w:sz w:val="22"/>
          <w:szCs w:val="22"/>
        </w:rPr>
        <w:t>.</w:t>
      </w:r>
    </w:p>
    <w:p w:rsidR="006B50F0" w:rsidRDefault="006B50F0">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7B0841" w:rsidRPr="009B799C" w:rsidRDefault="00751201" w:rsidP="00FA7271">
      <w:pPr>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lastRenderedPageBreak/>
        <w:t>3</w:t>
      </w:r>
      <w:r w:rsidR="009356CB">
        <w:rPr>
          <w:rFonts w:ascii="Arial" w:eastAsia="Arial Unicode MS" w:hAnsi="Arial" w:cs="Arial"/>
          <w:b/>
          <w:bCs/>
          <w:sz w:val="22"/>
          <w:szCs w:val="22"/>
        </w:rPr>
        <w:t>1</w:t>
      </w:r>
      <w:r w:rsidR="00947828" w:rsidRPr="009B799C">
        <w:rPr>
          <w:rFonts w:ascii="Arial" w:eastAsia="Arial Unicode MS" w:hAnsi="Arial" w:cs="Arial"/>
          <w:b/>
          <w:bCs/>
          <w:sz w:val="22"/>
          <w:szCs w:val="22"/>
        </w:rPr>
        <w:t>.</w:t>
      </w:r>
      <w:r w:rsidR="00947828" w:rsidRPr="009B799C">
        <w:rPr>
          <w:rFonts w:ascii="Arial" w:eastAsia="Arial Unicode MS" w:hAnsi="Arial" w:cs="Arial"/>
          <w:b/>
          <w:bCs/>
          <w:sz w:val="22"/>
          <w:szCs w:val="22"/>
        </w:rPr>
        <w:tab/>
      </w:r>
      <w:r w:rsidR="00040390" w:rsidRPr="009B799C">
        <w:rPr>
          <w:rFonts w:ascii="Arial" w:eastAsia="Arial Unicode MS" w:hAnsi="Arial" w:cs="Arial"/>
          <w:b/>
          <w:bCs/>
          <w:sz w:val="22"/>
          <w:szCs w:val="22"/>
        </w:rPr>
        <w:t xml:space="preserve">Promotional privileges </w:t>
      </w:r>
    </w:p>
    <w:p w:rsidR="007B0841" w:rsidRPr="009B799C" w:rsidRDefault="007B0841" w:rsidP="00FA7271">
      <w:pPr>
        <w:pStyle w:val="BodyTextIndent3"/>
        <w:spacing w:line="380" w:lineRule="exact"/>
        <w:ind w:left="547"/>
        <w:rPr>
          <w:rFonts w:ascii="Arial" w:eastAsia="Arial Unicode MS" w:hAnsi="Arial" w:cs="Arial"/>
          <w:sz w:val="22"/>
          <w:szCs w:val="22"/>
        </w:rPr>
      </w:pPr>
      <w:r w:rsidRPr="009B799C">
        <w:rPr>
          <w:rFonts w:ascii="Arial" w:eastAsia="Arial Unicode MS" w:hAnsi="Arial" w:cs="Arial"/>
          <w:sz w:val="22"/>
          <w:szCs w:val="22"/>
        </w:rPr>
        <w:t xml:space="preserve">The </w:t>
      </w:r>
      <w:r w:rsidR="00DC3306">
        <w:rPr>
          <w:rFonts w:ascii="Arial" w:eastAsia="Arial Unicode MS" w:hAnsi="Arial" w:cs="Arial"/>
          <w:sz w:val="22"/>
          <w:szCs w:val="22"/>
        </w:rPr>
        <w:t>Group</w:t>
      </w:r>
      <w:r w:rsidR="007214EF" w:rsidRPr="009B799C">
        <w:rPr>
          <w:rFonts w:ascii="Arial" w:eastAsia="Arial Unicode MS" w:hAnsi="Arial" w:cs="Arial"/>
          <w:sz w:val="22"/>
          <w:szCs w:val="22"/>
        </w:rPr>
        <w:t xml:space="preserve"> </w:t>
      </w:r>
      <w:r w:rsidRPr="009B799C">
        <w:rPr>
          <w:rFonts w:ascii="Arial" w:eastAsia="Arial Unicode MS" w:hAnsi="Arial" w:cs="Arial"/>
          <w:sz w:val="22"/>
          <w:szCs w:val="22"/>
        </w:rPr>
        <w:t>ha</w:t>
      </w:r>
      <w:r w:rsidR="00375F70">
        <w:rPr>
          <w:rFonts w:ascii="Arial" w:eastAsia="Arial Unicode MS" w:hAnsi="Arial" w:cs="Arial"/>
          <w:sz w:val="22"/>
          <w:szCs w:val="22"/>
        </w:rPr>
        <w:t>s</w:t>
      </w:r>
      <w:r w:rsidRPr="009B799C">
        <w:rPr>
          <w:rFonts w:ascii="Arial" w:eastAsia="Arial Unicode MS" w:hAnsi="Arial" w:cs="Arial"/>
          <w:sz w:val="22"/>
          <w:szCs w:val="22"/>
        </w:rPr>
        <w:t xml:space="preserve"> </w:t>
      </w:r>
      <w:r w:rsidR="00B46022" w:rsidRPr="009B799C">
        <w:rPr>
          <w:rFonts w:ascii="Arial" w:eastAsia="Arial Unicode MS" w:hAnsi="Arial" w:cs="Arial"/>
          <w:sz w:val="22"/>
          <w:szCs w:val="22"/>
        </w:rPr>
        <w:t>received</w:t>
      </w:r>
      <w:r w:rsidRPr="009B799C">
        <w:rPr>
          <w:rFonts w:ascii="Arial" w:eastAsia="Arial Unicode MS" w:hAnsi="Arial" w:cs="Arial"/>
          <w:sz w:val="22"/>
          <w:szCs w:val="22"/>
        </w:rPr>
        <w:t xml:space="preserve"> promotional privileges under the Investment Promotion Act B.E. 2520 as approved by the Board of Investment in respect of manufacture of products </w:t>
      </w:r>
      <w:r w:rsidR="0008081B" w:rsidRPr="009B799C">
        <w:rPr>
          <w:rFonts w:ascii="Arial" w:eastAsia="Arial Unicode MS" w:hAnsi="Arial" w:cs="Arial"/>
          <w:sz w:val="22"/>
          <w:szCs w:val="22"/>
        </w:rPr>
        <w:t>as</w:t>
      </w:r>
      <w:r w:rsidRPr="009B799C">
        <w:rPr>
          <w:rFonts w:ascii="Arial" w:eastAsia="Arial Unicode MS" w:hAnsi="Arial" w:cs="Arial"/>
          <w:sz w:val="22"/>
          <w:szCs w:val="22"/>
        </w:rPr>
        <w:t xml:space="preserve"> stipulated in the </w:t>
      </w:r>
      <w:r w:rsidR="007214EF" w:rsidRPr="009B799C">
        <w:rPr>
          <w:rFonts w:ascii="Arial" w:eastAsia="Arial Unicode MS" w:hAnsi="Arial" w:cs="Arial"/>
          <w:sz w:val="22"/>
          <w:szCs w:val="22"/>
        </w:rPr>
        <w:t xml:space="preserve">promotion </w:t>
      </w:r>
      <w:r w:rsidRPr="009B799C">
        <w:rPr>
          <w:rFonts w:ascii="Arial" w:eastAsia="Arial Unicode MS" w:hAnsi="Arial" w:cs="Arial"/>
          <w:sz w:val="22"/>
          <w:szCs w:val="22"/>
        </w:rPr>
        <w:t>certificate</w:t>
      </w:r>
      <w:r w:rsidR="007214EF" w:rsidRPr="009B799C">
        <w:rPr>
          <w:rFonts w:ascii="Arial" w:eastAsia="Arial Unicode MS" w:hAnsi="Arial" w:cs="Arial"/>
          <w:sz w:val="22"/>
          <w:szCs w:val="22"/>
        </w:rPr>
        <w:t>s</w:t>
      </w:r>
      <w:r w:rsidRPr="009B799C">
        <w:rPr>
          <w:rFonts w:ascii="Arial" w:eastAsia="Arial Unicode MS" w:hAnsi="Arial" w:cs="Arial"/>
          <w:sz w:val="22"/>
          <w:szCs w:val="22"/>
        </w:rPr>
        <w:t xml:space="preserve"> as follows</w:t>
      </w:r>
      <w:r w:rsidR="00040390" w:rsidRPr="009B799C">
        <w:rPr>
          <w:rFonts w:ascii="Arial" w:eastAsia="Arial Unicode MS" w:hAnsi="Arial" w:cs="Arial"/>
          <w:sz w:val="22"/>
          <w:szCs w:val="22"/>
        </w:rPr>
        <w:t>:</w:t>
      </w:r>
    </w:p>
    <w:p w:rsidR="007B0841" w:rsidRPr="006E01F6" w:rsidRDefault="00794791" w:rsidP="00FA7271">
      <w:pPr>
        <w:pStyle w:val="BodyTextIndent3"/>
        <w:spacing w:line="380" w:lineRule="exact"/>
        <w:ind w:left="540" w:hanging="540"/>
        <w:jc w:val="left"/>
        <w:rPr>
          <w:rFonts w:ascii="Arial" w:eastAsia="Arial Unicode MS" w:hAnsi="Arial" w:cs="Arial"/>
          <w:b/>
          <w:bCs/>
          <w:sz w:val="22"/>
          <w:szCs w:val="22"/>
          <w:u w:val="single"/>
        </w:rPr>
      </w:pPr>
      <w:r w:rsidRPr="009B799C">
        <w:rPr>
          <w:rFonts w:ascii="Arial" w:eastAsia="Arial Unicode MS" w:hAnsi="Arial" w:cs="Arial"/>
          <w:sz w:val="22"/>
          <w:szCs w:val="22"/>
        </w:rPr>
        <w:tab/>
      </w:r>
      <w:r w:rsidR="007B0841" w:rsidRPr="006E01F6">
        <w:rPr>
          <w:rFonts w:ascii="Arial" w:eastAsia="Arial Unicode MS" w:hAnsi="Arial" w:cs="Arial"/>
          <w:b/>
          <w:bCs/>
          <w:sz w:val="22"/>
          <w:szCs w:val="22"/>
          <w:u w:val="single"/>
        </w:rPr>
        <w:t>The Company</w:t>
      </w:r>
    </w:p>
    <w:p w:rsidR="007B0841" w:rsidRPr="006E01F6" w:rsidRDefault="007B0841" w:rsidP="00A86527">
      <w:pPr>
        <w:pStyle w:val="BodyTextIndent3"/>
        <w:tabs>
          <w:tab w:val="center" w:pos="1200"/>
          <w:tab w:val="center" w:pos="4560"/>
        </w:tabs>
        <w:spacing w:before="0" w:after="0" w:line="380" w:lineRule="exact"/>
        <w:ind w:left="540" w:hanging="540"/>
        <w:jc w:val="left"/>
        <w:rPr>
          <w:rFonts w:ascii="Arial" w:eastAsia="Arial Unicode MS" w:hAnsi="Arial" w:cs="Arial"/>
          <w:sz w:val="22"/>
          <w:szCs w:val="22"/>
          <w:u w:val="single"/>
        </w:rPr>
      </w:pPr>
      <w:r w:rsidRPr="006E01F6">
        <w:rPr>
          <w:rFonts w:ascii="Arial" w:eastAsia="Arial Unicode MS" w:hAnsi="Arial" w:cs="Arial"/>
          <w:sz w:val="22"/>
          <w:szCs w:val="22"/>
        </w:rPr>
        <w:tab/>
      </w:r>
      <w:r w:rsidRPr="006E01F6">
        <w:rPr>
          <w:rFonts w:ascii="Arial" w:eastAsia="Arial Unicode MS" w:hAnsi="Arial" w:cs="Arial"/>
          <w:sz w:val="22"/>
          <w:szCs w:val="22"/>
          <w:u w:val="single"/>
        </w:rPr>
        <w:t>Certificate</w:t>
      </w:r>
      <w:r w:rsidRPr="006E01F6">
        <w:rPr>
          <w:rFonts w:ascii="Arial" w:eastAsia="Arial Unicode MS" w:hAnsi="Arial" w:cs="Arial"/>
          <w:sz w:val="22"/>
          <w:szCs w:val="22"/>
          <w:u w:val="single"/>
          <w:cs/>
        </w:rPr>
        <w:t xml:space="preserve"> </w:t>
      </w:r>
      <w:r w:rsidRPr="006E01F6">
        <w:rPr>
          <w:rFonts w:ascii="Arial" w:eastAsia="Arial Unicode MS" w:hAnsi="Arial" w:cs="Arial"/>
          <w:sz w:val="22"/>
          <w:szCs w:val="22"/>
          <w:u w:val="single"/>
        </w:rPr>
        <w:t>No.</w:t>
      </w:r>
      <w:r w:rsidRPr="006E01F6">
        <w:rPr>
          <w:rFonts w:ascii="Arial" w:eastAsia="Arial Unicode MS" w:hAnsi="Arial" w:cs="Arial"/>
          <w:sz w:val="22"/>
          <w:szCs w:val="22"/>
        </w:rPr>
        <w:tab/>
      </w:r>
      <w:r w:rsidR="0008081B" w:rsidRPr="006E01F6">
        <w:rPr>
          <w:rFonts w:ascii="Arial" w:eastAsia="Arial Unicode MS" w:hAnsi="Arial" w:cs="Arial"/>
          <w:sz w:val="22"/>
          <w:szCs w:val="22"/>
          <w:u w:val="single"/>
        </w:rPr>
        <w:t>Operation</w:t>
      </w:r>
    </w:p>
    <w:p w:rsidR="006E01F6" w:rsidRPr="006E01F6" w:rsidRDefault="006E01F6" w:rsidP="00A86527">
      <w:pPr>
        <w:tabs>
          <w:tab w:val="left" w:pos="-480"/>
          <w:tab w:val="left" w:pos="2430"/>
        </w:tabs>
        <w:spacing w:line="380" w:lineRule="exact"/>
        <w:ind w:left="2430" w:hanging="1890"/>
        <w:jc w:val="thaiDistribute"/>
        <w:rPr>
          <w:rFonts w:ascii="Arial" w:eastAsia="Arial Unicode MS" w:hAnsi="Arial" w:cs="Arial"/>
          <w:sz w:val="22"/>
          <w:szCs w:val="22"/>
        </w:rPr>
      </w:pPr>
      <w:r w:rsidRPr="006E01F6">
        <w:rPr>
          <w:rFonts w:ascii="Arial" w:eastAsia="Arial Unicode MS" w:hAnsi="Arial" w:cs="Arial"/>
          <w:sz w:val="22"/>
          <w:szCs w:val="22"/>
        </w:rPr>
        <w:t>2093(2)/2550</w:t>
      </w:r>
      <w:r w:rsidRPr="006E01F6">
        <w:rPr>
          <w:rFonts w:ascii="Arial" w:eastAsia="Arial Unicode MS" w:hAnsi="Arial" w:cs="Arial"/>
          <w:sz w:val="22"/>
          <w:szCs w:val="22"/>
        </w:rPr>
        <w:tab/>
        <w:t xml:space="preserve">Manufacture </w:t>
      </w:r>
      <w:r w:rsidR="001B4936">
        <w:rPr>
          <w:rFonts w:ascii="Arial" w:eastAsia="Arial Unicode MS" w:hAnsi="Arial" w:cs="Arial"/>
          <w:sz w:val="22"/>
          <w:szCs w:val="22"/>
        </w:rPr>
        <w:t xml:space="preserve">of </w:t>
      </w:r>
      <w:r w:rsidRPr="006E01F6">
        <w:rPr>
          <w:rFonts w:ascii="Arial" w:eastAsia="Arial Unicode MS" w:hAnsi="Arial" w:cs="Arial"/>
          <w:sz w:val="22"/>
          <w:szCs w:val="22"/>
        </w:rPr>
        <w:t xml:space="preserve">pure vegetable oil </w:t>
      </w:r>
    </w:p>
    <w:p w:rsidR="006E01F6" w:rsidRPr="006E01F6" w:rsidRDefault="006E01F6" w:rsidP="00A86527">
      <w:pPr>
        <w:tabs>
          <w:tab w:val="left" w:pos="-480"/>
          <w:tab w:val="left" w:pos="2430"/>
        </w:tabs>
        <w:spacing w:line="380" w:lineRule="exact"/>
        <w:ind w:left="2430" w:hanging="1890"/>
        <w:jc w:val="thaiDistribute"/>
        <w:rPr>
          <w:rFonts w:ascii="Arial" w:eastAsia="Arial Unicode MS" w:hAnsi="Arial" w:cs="Arial"/>
          <w:sz w:val="22"/>
          <w:szCs w:val="22"/>
        </w:rPr>
      </w:pPr>
      <w:r>
        <w:rPr>
          <w:rFonts w:ascii="Arial" w:eastAsia="Arial Unicode MS" w:hAnsi="Arial" w:cs="Arial"/>
          <w:sz w:val="22"/>
          <w:szCs w:val="22"/>
        </w:rPr>
        <w:t>59-1529-0-05-1-</w:t>
      </w:r>
      <w:r w:rsidR="00071EB5">
        <w:rPr>
          <w:rFonts w:ascii="Arial" w:eastAsia="Arial Unicode MS" w:hAnsi="Arial" w:cs="Arial"/>
          <w:sz w:val="22"/>
          <w:szCs w:val="22"/>
        </w:rPr>
        <w:t>0</w:t>
      </w:r>
      <w:r w:rsidRPr="006E01F6">
        <w:rPr>
          <w:rFonts w:ascii="Arial" w:eastAsia="Arial Unicode MS" w:hAnsi="Arial" w:cs="Arial"/>
          <w:sz w:val="22"/>
          <w:szCs w:val="22"/>
        </w:rPr>
        <w:tab/>
        <w:t xml:space="preserve">Manufacture </w:t>
      </w:r>
      <w:r w:rsidR="001B4936">
        <w:rPr>
          <w:rFonts w:ascii="Arial" w:eastAsia="Arial Unicode MS" w:hAnsi="Arial" w:cs="Arial"/>
          <w:sz w:val="22"/>
          <w:szCs w:val="22"/>
        </w:rPr>
        <w:t xml:space="preserve">of </w:t>
      </w:r>
      <w:r w:rsidRPr="006E01F6">
        <w:rPr>
          <w:rFonts w:ascii="Arial" w:eastAsia="Arial Unicode MS" w:hAnsi="Arial" w:cs="Arial"/>
          <w:sz w:val="22"/>
          <w:szCs w:val="22"/>
        </w:rPr>
        <w:t xml:space="preserve">pure vegetable oil </w:t>
      </w:r>
    </w:p>
    <w:p w:rsidR="007B0841" w:rsidRPr="00F970A2" w:rsidRDefault="0008081B" w:rsidP="00F970A2">
      <w:pPr>
        <w:pStyle w:val="BodyTextIndent3"/>
        <w:spacing w:line="380" w:lineRule="exact"/>
        <w:ind w:left="540"/>
        <w:jc w:val="left"/>
        <w:rPr>
          <w:rFonts w:ascii="Arial" w:eastAsia="Arial Unicode MS" w:hAnsi="Arial" w:cs="Arial"/>
          <w:b/>
          <w:bCs/>
          <w:sz w:val="22"/>
          <w:szCs w:val="22"/>
          <w:u w:val="single"/>
        </w:rPr>
      </w:pPr>
      <w:r w:rsidRPr="00F970A2">
        <w:rPr>
          <w:rFonts w:ascii="Arial" w:eastAsia="Arial Unicode MS" w:hAnsi="Arial" w:cs="Arial"/>
          <w:b/>
          <w:bCs/>
          <w:sz w:val="22"/>
          <w:szCs w:val="22"/>
          <w:u w:val="single"/>
        </w:rPr>
        <w:t>Subsidiaries</w:t>
      </w:r>
    </w:p>
    <w:p w:rsidR="007B0841" w:rsidRPr="006E01F6" w:rsidRDefault="007B0841" w:rsidP="00A86527">
      <w:pPr>
        <w:tabs>
          <w:tab w:val="left" w:pos="-240"/>
          <w:tab w:val="center" w:pos="1200"/>
          <w:tab w:val="left" w:pos="2430"/>
          <w:tab w:val="center" w:pos="4560"/>
        </w:tabs>
        <w:spacing w:line="380" w:lineRule="exact"/>
        <w:ind w:left="540" w:hanging="540"/>
        <w:jc w:val="thaiDistribute"/>
        <w:rPr>
          <w:rFonts w:ascii="Arial" w:eastAsia="Arial Unicode MS" w:hAnsi="Arial" w:cs="Arial"/>
          <w:sz w:val="22"/>
          <w:szCs w:val="22"/>
        </w:rPr>
      </w:pPr>
      <w:r w:rsidRPr="006E01F6">
        <w:rPr>
          <w:rFonts w:ascii="Arial" w:eastAsia="Arial Unicode MS" w:hAnsi="Arial" w:cs="Arial"/>
          <w:sz w:val="22"/>
          <w:szCs w:val="22"/>
        </w:rPr>
        <w:tab/>
      </w:r>
      <w:r w:rsidRPr="006E01F6">
        <w:rPr>
          <w:rFonts w:ascii="Arial" w:eastAsia="Arial Unicode MS" w:hAnsi="Arial" w:cs="Arial"/>
          <w:sz w:val="22"/>
          <w:szCs w:val="22"/>
          <w:u w:val="single"/>
        </w:rPr>
        <w:t>Certificate</w:t>
      </w:r>
      <w:r w:rsidRPr="006E01F6">
        <w:rPr>
          <w:rFonts w:ascii="Arial" w:eastAsia="Arial Unicode MS" w:hAnsi="Arial" w:cs="Arial"/>
          <w:sz w:val="22"/>
          <w:szCs w:val="22"/>
          <w:u w:val="single"/>
          <w:cs/>
        </w:rPr>
        <w:t xml:space="preserve"> </w:t>
      </w:r>
      <w:r w:rsidRPr="006E01F6">
        <w:rPr>
          <w:rFonts w:ascii="Arial" w:eastAsia="Arial Unicode MS" w:hAnsi="Arial" w:cs="Arial"/>
          <w:sz w:val="22"/>
          <w:szCs w:val="22"/>
          <w:u w:val="single"/>
        </w:rPr>
        <w:t>No.</w:t>
      </w:r>
      <w:r w:rsidRPr="006E01F6">
        <w:rPr>
          <w:rFonts w:ascii="Arial" w:eastAsia="Arial Unicode MS" w:hAnsi="Arial" w:cs="Arial"/>
          <w:sz w:val="22"/>
          <w:szCs w:val="22"/>
          <w:cs/>
        </w:rPr>
        <w:tab/>
      </w:r>
      <w:r w:rsidR="001514A8" w:rsidRPr="006E01F6">
        <w:rPr>
          <w:rFonts w:ascii="Arial" w:eastAsia="Arial Unicode MS" w:hAnsi="Arial" w:cs="Arial"/>
          <w:sz w:val="22"/>
          <w:szCs w:val="22"/>
        </w:rPr>
        <w:tab/>
      </w:r>
      <w:r w:rsidR="0008081B" w:rsidRPr="006E01F6">
        <w:rPr>
          <w:rFonts w:ascii="Arial" w:eastAsia="Arial Unicode MS" w:hAnsi="Arial" w:cs="Arial"/>
          <w:sz w:val="22"/>
          <w:szCs w:val="22"/>
          <w:u w:val="single"/>
        </w:rPr>
        <w:t>Operation</w:t>
      </w:r>
    </w:p>
    <w:p w:rsidR="00804EFF" w:rsidRPr="006E01F6" w:rsidRDefault="007B0841" w:rsidP="00A86527">
      <w:pPr>
        <w:tabs>
          <w:tab w:val="center" w:pos="-960"/>
          <w:tab w:val="left" w:pos="0"/>
          <w:tab w:val="left" w:pos="2430"/>
        </w:tabs>
        <w:spacing w:line="380" w:lineRule="exact"/>
        <w:ind w:left="2430" w:hanging="1890"/>
        <w:jc w:val="thaiDistribute"/>
        <w:rPr>
          <w:rFonts w:ascii="Arial" w:eastAsia="Arial Unicode MS" w:hAnsi="Arial" w:cs="Arial"/>
          <w:sz w:val="22"/>
          <w:szCs w:val="22"/>
        </w:rPr>
      </w:pPr>
      <w:r w:rsidRPr="006E01F6">
        <w:rPr>
          <w:rFonts w:ascii="Arial" w:eastAsia="Arial Unicode MS" w:hAnsi="Arial" w:cs="Arial"/>
          <w:sz w:val="22"/>
          <w:szCs w:val="22"/>
        </w:rPr>
        <w:t>1043(2)/2548</w:t>
      </w:r>
      <w:r w:rsidRPr="006E01F6">
        <w:rPr>
          <w:rFonts w:ascii="Arial" w:eastAsia="Arial Unicode MS" w:hAnsi="Arial" w:cs="Arial"/>
          <w:sz w:val="22"/>
          <w:szCs w:val="22"/>
        </w:rPr>
        <w:tab/>
        <w:t xml:space="preserve">Manufacture of crude palm oil and palm kernel seed </w:t>
      </w:r>
      <w:r w:rsidR="00F34385" w:rsidRPr="006E01F6">
        <w:rPr>
          <w:rFonts w:ascii="Arial" w:eastAsia="Arial Unicode MS" w:hAnsi="Arial" w:cs="Arial"/>
          <w:sz w:val="22"/>
          <w:szCs w:val="22"/>
        </w:rPr>
        <w:t>and electricity from biomasses product</w:t>
      </w:r>
    </w:p>
    <w:p w:rsidR="007B0841" w:rsidRPr="009B799C" w:rsidRDefault="007B0841" w:rsidP="00A86527">
      <w:pPr>
        <w:pStyle w:val="BodyTextIndent3"/>
        <w:spacing w:before="160" w:after="80" w:line="380" w:lineRule="exact"/>
        <w:ind w:left="547"/>
        <w:rPr>
          <w:rFonts w:ascii="Arial" w:eastAsia="Arial Unicode MS" w:hAnsi="Arial" w:cs="Arial"/>
          <w:sz w:val="22"/>
          <w:szCs w:val="22"/>
        </w:rPr>
      </w:pPr>
      <w:r w:rsidRPr="00F624AB">
        <w:rPr>
          <w:rFonts w:ascii="Arial" w:eastAsia="Arial Unicode MS" w:hAnsi="Arial" w:cs="Arial"/>
          <w:sz w:val="22"/>
          <w:szCs w:val="22"/>
        </w:rPr>
        <w:t xml:space="preserve">The significant privileges include exemption from corporate income tax on </w:t>
      </w:r>
      <w:r w:rsidR="0044447C" w:rsidRPr="00F624AB">
        <w:rPr>
          <w:rFonts w:ascii="Arial" w:eastAsia="Arial Unicode MS" w:hAnsi="Arial" w:cs="Arial"/>
          <w:sz w:val="22"/>
          <w:szCs w:val="22"/>
        </w:rPr>
        <w:t>income</w:t>
      </w:r>
      <w:r w:rsidRPr="00F624AB">
        <w:rPr>
          <w:rFonts w:ascii="Arial" w:eastAsia="Arial Unicode MS" w:hAnsi="Arial" w:cs="Arial"/>
          <w:sz w:val="22"/>
          <w:szCs w:val="22"/>
        </w:rPr>
        <w:t xml:space="preserve"> from the promoted </w:t>
      </w:r>
      <w:r w:rsidR="0044447C" w:rsidRPr="00F624AB">
        <w:rPr>
          <w:rFonts w:ascii="Arial" w:eastAsia="Arial Unicode MS" w:hAnsi="Arial" w:cs="Arial"/>
          <w:sz w:val="22"/>
          <w:szCs w:val="22"/>
        </w:rPr>
        <w:t>operations</w:t>
      </w:r>
      <w:r w:rsidRPr="00F624AB">
        <w:rPr>
          <w:rFonts w:ascii="Arial" w:eastAsia="Arial Unicode MS" w:hAnsi="Arial" w:cs="Arial"/>
          <w:sz w:val="22"/>
          <w:szCs w:val="22"/>
        </w:rPr>
        <w:t xml:space="preserve"> for a period of eight years, commencing from the date of </w:t>
      </w:r>
      <w:r w:rsidR="00B93CD6" w:rsidRPr="00F624AB">
        <w:rPr>
          <w:rFonts w:ascii="Arial" w:eastAsia="Arial Unicode MS" w:hAnsi="Arial" w:cs="Arial"/>
          <w:sz w:val="22"/>
          <w:szCs w:val="22"/>
        </w:rPr>
        <w:t xml:space="preserve">first earning operating income </w:t>
      </w:r>
      <w:r w:rsidRPr="00F624AB">
        <w:rPr>
          <w:rFonts w:ascii="Arial" w:eastAsia="Arial Unicode MS" w:hAnsi="Arial" w:cs="Arial"/>
          <w:sz w:val="22"/>
          <w:szCs w:val="22"/>
        </w:rPr>
        <w:t xml:space="preserve">(except certificate No. </w:t>
      </w:r>
      <w:r w:rsidR="005C4FE1" w:rsidRPr="00F624AB">
        <w:rPr>
          <w:rFonts w:ascii="Arial" w:eastAsia="Arial Unicode MS" w:hAnsi="Arial" w:cs="Arial"/>
          <w:sz w:val="22"/>
          <w:szCs w:val="22"/>
        </w:rPr>
        <w:t>2093(2)/2550</w:t>
      </w:r>
      <w:r w:rsidR="00F970A2">
        <w:rPr>
          <w:rFonts w:ascii="Arial" w:eastAsia="Arial Unicode MS" w:hAnsi="Arial" w:cs="Arial"/>
          <w:sz w:val="22"/>
          <w:szCs w:val="22"/>
        </w:rPr>
        <w:t xml:space="preserve"> </w:t>
      </w:r>
      <w:r w:rsidR="00F970A2">
        <w:rPr>
          <w:rFonts w:ascii="Arial" w:eastAsia="Arial Unicode MS" w:hAnsi="Arial" w:cstheme="minorBidi"/>
          <w:sz w:val="22"/>
          <w:szCs w:val="22"/>
        </w:rPr>
        <w:t>and</w:t>
      </w:r>
      <w:r w:rsidR="005C4FE1" w:rsidRPr="00F624AB">
        <w:rPr>
          <w:rFonts w:ascii="Arial" w:eastAsia="Arial Unicode MS" w:hAnsi="Arial" w:cs="Arial"/>
          <w:sz w:val="22"/>
          <w:szCs w:val="22"/>
        </w:rPr>
        <w:t xml:space="preserve"> </w:t>
      </w:r>
      <w:r w:rsidRPr="00F624AB">
        <w:rPr>
          <w:rFonts w:ascii="Arial" w:eastAsia="Arial Unicode MS" w:hAnsi="Arial" w:cs="Arial"/>
          <w:sz w:val="22"/>
          <w:szCs w:val="22"/>
        </w:rPr>
        <w:t>1043(2)/2548</w:t>
      </w:r>
      <w:r w:rsidR="00B46022" w:rsidRPr="00F624AB">
        <w:rPr>
          <w:rFonts w:ascii="Arial" w:eastAsia="Arial Unicode MS" w:hAnsi="Arial" w:cs="Arial"/>
          <w:sz w:val="22"/>
          <w:szCs w:val="22"/>
        </w:rPr>
        <w:t>, which have been exempted</w:t>
      </w:r>
      <w:r w:rsidRPr="00F624AB">
        <w:rPr>
          <w:rFonts w:ascii="Arial" w:eastAsia="Arial Unicode MS" w:hAnsi="Arial" w:cs="Arial"/>
          <w:sz w:val="22"/>
          <w:szCs w:val="22"/>
        </w:rPr>
        <w:t xml:space="preserve"> from corporate income tax on </w:t>
      </w:r>
      <w:r w:rsidR="0008081B" w:rsidRPr="00F624AB">
        <w:rPr>
          <w:rFonts w:ascii="Arial" w:eastAsia="Arial Unicode MS" w:hAnsi="Arial" w:cs="Arial"/>
          <w:sz w:val="22"/>
          <w:szCs w:val="22"/>
        </w:rPr>
        <w:t>income</w:t>
      </w:r>
      <w:r w:rsidRPr="00F624AB">
        <w:rPr>
          <w:rFonts w:ascii="Arial" w:eastAsia="Arial Unicode MS" w:hAnsi="Arial" w:cs="Arial"/>
          <w:sz w:val="22"/>
          <w:szCs w:val="22"/>
        </w:rPr>
        <w:t xml:space="preserve"> from the promoted </w:t>
      </w:r>
      <w:r w:rsidR="0008081B" w:rsidRPr="00F624AB">
        <w:rPr>
          <w:rFonts w:ascii="Arial" w:eastAsia="Arial Unicode MS" w:hAnsi="Arial" w:cs="Arial"/>
          <w:sz w:val="22"/>
          <w:szCs w:val="22"/>
        </w:rPr>
        <w:t>operations</w:t>
      </w:r>
      <w:r w:rsidRPr="00F624AB">
        <w:rPr>
          <w:rFonts w:ascii="Arial" w:eastAsia="Arial Unicode MS" w:hAnsi="Arial" w:cs="Arial"/>
          <w:sz w:val="22"/>
          <w:szCs w:val="22"/>
        </w:rPr>
        <w:t xml:space="preserve"> for a period of eight years from the date of first earning operating income, up to a maximum of 100 percent of the amount invested, excl</w:t>
      </w:r>
      <w:r w:rsidR="00F624AB">
        <w:rPr>
          <w:rFonts w:ascii="Arial" w:eastAsia="Arial Unicode MS" w:hAnsi="Arial" w:cs="Arial"/>
          <w:sz w:val="22"/>
          <w:szCs w:val="22"/>
        </w:rPr>
        <w:t>uding land and working capital and certificate No. 59-1529-0-05-1-</w:t>
      </w:r>
      <w:r w:rsidR="00D269CD">
        <w:rPr>
          <w:rFonts w:ascii="Arial" w:eastAsia="Arial Unicode MS" w:hAnsi="Arial" w:cs="Arial"/>
          <w:sz w:val="22"/>
          <w:szCs w:val="22"/>
        </w:rPr>
        <w:t>0</w:t>
      </w:r>
      <w:r w:rsidR="00F624AB">
        <w:rPr>
          <w:rFonts w:ascii="Arial" w:eastAsia="Arial Unicode MS" w:hAnsi="Arial" w:cs="Arial"/>
          <w:sz w:val="22"/>
          <w:szCs w:val="22"/>
        </w:rPr>
        <w:t xml:space="preserve"> which ha</w:t>
      </w:r>
      <w:r w:rsidR="001B4936">
        <w:rPr>
          <w:rFonts w:ascii="Arial" w:eastAsia="Arial Unicode MS" w:hAnsi="Arial" w:cs="Arial"/>
          <w:sz w:val="22"/>
          <w:szCs w:val="22"/>
        </w:rPr>
        <w:t>s</w:t>
      </w:r>
      <w:r w:rsidR="00F624AB">
        <w:rPr>
          <w:rFonts w:ascii="Arial" w:eastAsia="Arial Unicode MS" w:hAnsi="Arial" w:cs="Arial"/>
          <w:sz w:val="22"/>
          <w:szCs w:val="22"/>
        </w:rPr>
        <w:t xml:space="preserve"> been exempted from corporate income tax on income from the promoted operations for a period of three years from the date of first earning operating income, up to a maximum of 50 percent of the amount invested, excluding land and working capital).   </w:t>
      </w:r>
    </w:p>
    <w:p w:rsidR="00AD4136" w:rsidRDefault="00AD4136">
      <w:pPr>
        <w:overflowPunct/>
        <w:autoSpaceDE/>
        <w:autoSpaceDN/>
        <w:adjustRightInd/>
        <w:textAlignment w:val="auto"/>
        <w:rPr>
          <w:rFonts w:ascii="Arial" w:eastAsia="Arial Unicode MS" w:hAnsi="Arial" w:cs="Arial"/>
          <w:spacing w:val="-6"/>
          <w:sz w:val="22"/>
          <w:szCs w:val="22"/>
        </w:rPr>
      </w:pPr>
      <w:r>
        <w:rPr>
          <w:rFonts w:ascii="Arial" w:eastAsia="Arial Unicode MS" w:hAnsi="Arial" w:cs="Arial"/>
          <w:spacing w:val="-6"/>
          <w:sz w:val="22"/>
          <w:szCs w:val="22"/>
        </w:rPr>
        <w:br w:type="page"/>
      </w:r>
    </w:p>
    <w:p w:rsidR="00B70022" w:rsidRPr="009B799C" w:rsidRDefault="007B0841" w:rsidP="00A86527">
      <w:pPr>
        <w:pStyle w:val="BodyTextIndent3"/>
        <w:spacing w:before="80" w:after="0" w:line="380" w:lineRule="exact"/>
        <w:ind w:left="547"/>
        <w:rPr>
          <w:rFonts w:ascii="Arial" w:eastAsia="Arial Unicode MS" w:hAnsi="Arial" w:cs="Arial"/>
          <w:spacing w:val="-6"/>
          <w:sz w:val="22"/>
          <w:szCs w:val="22"/>
        </w:rPr>
      </w:pPr>
      <w:r w:rsidRPr="009B799C">
        <w:rPr>
          <w:rFonts w:ascii="Arial" w:eastAsia="Arial Unicode MS" w:hAnsi="Arial" w:cs="Arial"/>
          <w:spacing w:val="-6"/>
          <w:sz w:val="22"/>
          <w:szCs w:val="22"/>
        </w:rPr>
        <w:lastRenderedPageBreak/>
        <w:t xml:space="preserve">Revenues, divided between promoted and non-promoted </w:t>
      </w:r>
      <w:r w:rsidR="0044447C" w:rsidRPr="009B799C">
        <w:rPr>
          <w:rFonts w:ascii="Arial" w:eastAsia="Arial Unicode MS" w:hAnsi="Arial" w:cs="Arial"/>
          <w:spacing w:val="-6"/>
          <w:sz w:val="22"/>
          <w:szCs w:val="22"/>
        </w:rPr>
        <w:t>operations</w:t>
      </w:r>
      <w:r w:rsidRPr="009B799C">
        <w:rPr>
          <w:rFonts w:ascii="Arial" w:eastAsia="Arial Unicode MS" w:hAnsi="Arial" w:cs="Arial"/>
          <w:spacing w:val="-6"/>
          <w:sz w:val="22"/>
          <w:szCs w:val="22"/>
        </w:rPr>
        <w:t xml:space="preserve">, of the Company for the years </w:t>
      </w:r>
      <w:r w:rsidR="00D63F97">
        <w:rPr>
          <w:rFonts w:ascii="Arial" w:eastAsia="Arial Unicode MS" w:hAnsi="Arial" w:cs="Arial"/>
          <w:spacing w:val="-6"/>
          <w:sz w:val="22"/>
          <w:szCs w:val="22"/>
        </w:rPr>
        <w:t>2019 and 2018</w:t>
      </w:r>
      <w:r w:rsidRPr="009B799C">
        <w:rPr>
          <w:rFonts w:ascii="Arial" w:eastAsia="Arial Unicode MS" w:hAnsi="Arial" w:cs="Arial"/>
          <w:spacing w:val="-6"/>
          <w:sz w:val="22"/>
          <w:szCs w:val="22"/>
        </w:rPr>
        <w:t xml:space="preserve"> were as follows</w:t>
      </w:r>
      <w:r w:rsidR="00040390" w:rsidRPr="009B799C">
        <w:rPr>
          <w:rFonts w:ascii="Arial" w:eastAsia="Arial Unicode MS" w:hAnsi="Arial" w:cs="Arial"/>
          <w:spacing w:val="-6"/>
          <w:sz w:val="22"/>
          <w:szCs w:val="22"/>
        </w:rPr>
        <w:t>:</w:t>
      </w:r>
    </w:p>
    <w:p w:rsidR="00E479B6" w:rsidRPr="009B799C" w:rsidRDefault="00E479B6" w:rsidP="00A86527">
      <w:pPr>
        <w:pStyle w:val="BodyTextIndent3"/>
        <w:spacing w:before="0" w:after="0" w:line="380" w:lineRule="exact"/>
        <w:ind w:left="540" w:right="-151" w:hanging="540"/>
        <w:jc w:val="right"/>
        <w:rPr>
          <w:rFonts w:ascii="Arial" w:eastAsia="Arial Unicode MS" w:hAnsi="Arial" w:cs="Arial"/>
          <w:sz w:val="16"/>
          <w:szCs w:val="16"/>
        </w:rPr>
      </w:pPr>
      <w:r w:rsidRPr="009B799C">
        <w:rPr>
          <w:rFonts w:ascii="Arial" w:hAnsi="Arial" w:cs="Arial"/>
          <w:sz w:val="16"/>
          <w:szCs w:val="16"/>
          <w:cs/>
        </w:rPr>
        <w:tab/>
      </w:r>
      <w:r w:rsidR="004510F7">
        <w:rPr>
          <w:rFonts w:ascii="Arial" w:eastAsia="Arial Unicode MS" w:hAnsi="Arial" w:cs="Arial"/>
          <w:sz w:val="16"/>
          <w:szCs w:val="16"/>
        </w:rPr>
        <w:t>(Unit: Thousand Baht)</w:t>
      </w:r>
    </w:p>
    <w:tbl>
      <w:tblPr>
        <w:tblW w:w="9360" w:type="dxa"/>
        <w:tblInd w:w="558" w:type="dxa"/>
        <w:tblLayout w:type="fixed"/>
        <w:tblLook w:val="0000" w:firstRow="0" w:lastRow="0" w:firstColumn="0" w:lastColumn="0" w:noHBand="0" w:noVBand="0"/>
      </w:tblPr>
      <w:tblGrid>
        <w:gridCol w:w="1710"/>
        <w:gridCol w:w="1275"/>
        <w:gridCol w:w="1275"/>
        <w:gridCol w:w="1275"/>
        <w:gridCol w:w="1275"/>
        <w:gridCol w:w="1275"/>
        <w:gridCol w:w="1275"/>
      </w:tblGrid>
      <w:tr w:rsidR="00E479B6" w:rsidRPr="009B799C" w:rsidTr="00C43E9A">
        <w:tc>
          <w:tcPr>
            <w:tcW w:w="1710" w:type="dxa"/>
            <w:vAlign w:val="bottom"/>
          </w:tcPr>
          <w:p w:rsidR="00E479B6" w:rsidRPr="009B799C" w:rsidRDefault="00E479B6" w:rsidP="00A86527">
            <w:pPr>
              <w:spacing w:line="380" w:lineRule="exact"/>
              <w:jc w:val="center"/>
              <w:rPr>
                <w:rFonts w:ascii="Arial" w:hAnsi="Arial" w:cs="Arial"/>
                <w:sz w:val="16"/>
                <w:szCs w:val="16"/>
              </w:rPr>
            </w:pPr>
          </w:p>
        </w:tc>
        <w:tc>
          <w:tcPr>
            <w:tcW w:w="2550" w:type="dxa"/>
            <w:gridSpan w:val="2"/>
            <w:vAlign w:val="bottom"/>
          </w:tcPr>
          <w:p w:rsidR="00E479B6" w:rsidRPr="009B799C" w:rsidRDefault="00E479B6" w:rsidP="00A86527">
            <w:pPr>
              <w:pBdr>
                <w:bottom w:val="single" w:sz="4" w:space="1" w:color="auto"/>
              </w:pBdr>
              <w:spacing w:line="380" w:lineRule="exact"/>
              <w:jc w:val="center"/>
              <w:rPr>
                <w:rFonts w:ascii="Arial" w:eastAsia="Arial Unicode MS" w:hAnsi="Arial" w:cs="Arial"/>
                <w:sz w:val="16"/>
                <w:szCs w:val="16"/>
              </w:rPr>
            </w:pPr>
            <w:r w:rsidRPr="009B799C">
              <w:rPr>
                <w:rFonts w:ascii="Arial" w:eastAsia="Arial Unicode MS" w:hAnsi="Arial" w:cs="Arial"/>
                <w:sz w:val="16"/>
                <w:szCs w:val="16"/>
              </w:rPr>
              <w:t>Promoted operations</w:t>
            </w:r>
          </w:p>
        </w:tc>
        <w:tc>
          <w:tcPr>
            <w:tcW w:w="2550" w:type="dxa"/>
            <w:gridSpan w:val="2"/>
            <w:vAlign w:val="bottom"/>
          </w:tcPr>
          <w:p w:rsidR="00E479B6" w:rsidRPr="009B799C" w:rsidRDefault="00E479B6" w:rsidP="00A86527">
            <w:pPr>
              <w:pBdr>
                <w:bottom w:val="single" w:sz="4" w:space="1" w:color="auto"/>
              </w:pBdr>
              <w:spacing w:line="380" w:lineRule="exact"/>
              <w:jc w:val="center"/>
              <w:rPr>
                <w:rFonts w:ascii="Arial" w:eastAsia="Arial Unicode MS" w:hAnsi="Arial" w:cs="Arial"/>
                <w:sz w:val="16"/>
                <w:szCs w:val="16"/>
              </w:rPr>
            </w:pPr>
            <w:r w:rsidRPr="009B799C">
              <w:rPr>
                <w:rFonts w:ascii="Arial" w:eastAsia="Arial Unicode MS" w:hAnsi="Arial" w:cs="Arial"/>
                <w:sz w:val="16"/>
                <w:szCs w:val="16"/>
              </w:rPr>
              <w:t>Non-promoted operations</w:t>
            </w:r>
          </w:p>
        </w:tc>
        <w:tc>
          <w:tcPr>
            <w:tcW w:w="2550" w:type="dxa"/>
            <w:gridSpan w:val="2"/>
            <w:vAlign w:val="bottom"/>
          </w:tcPr>
          <w:p w:rsidR="00E479B6" w:rsidRPr="009B799C" w:rsidRDefault="00E479B6" w:rsidP="00A86527">
            <w:pPr>
              <w:pBdr>
                <w:bottom w:val="single" w:sz="4" w:space="1" w:color="auto"/>
              </w:pBdr>
              <w:spacing w:line="380" w:lineRule="exact"/>
              <w:jc w:val="center"/>
              <w:rPr>
                <w:rFonts w:ascii="Arial" w:eastAsia="Arial Unicode MS" w:hAnsi="Arial" w:cs="Arial"/>
                <w:sz w:val="16"/>
                <w:szCs w:val="16"/>
              </w:rPr>
            </w:pPr>
            <w:r w:rsidRPr="009B799C">
              <w:rPr>
                <w:rFonts w:ascii="Arial" w:eastAsia="Arial Unicode MS" w:hAnsi="Arial" w:cs="Arial"/>
                <w:sz w:val="16"/>
                <w:szCs w:val="16"/>
              </w:rPr>
              <w:t>Total</w:t>
            </w:r>
          </w:p>
        </w:tc>
      </w:tr>
      <w:tr w:rsidR="003628CA" w:rsidRPr="009B799C" w:rsidTr="001037B5">
        <w:tc>
          <w:tcPr>
            <w:tcW w:w="1710" w:type="dxa"/>
            <w:vAlign w:val="bottom"/>
          </w:tcPr>
          <w:p w:rsidR="003628CA" w:rsidRPr="009B799C" w:rsidRDefault="003628CA" w:rsidP="003628CA">
            <w:pPr>
              <w:spacing w:line="380" w:lineRule="exact"/>
              <w:jc w:val="center"/>
              <w:rPr>
                <w:rFonts w:ascii="Arial" w:hAnsi="Arial" w:cs="Arial"/>
                <w:sz w:val="16"/>
                <w:szCs w:val="16"/>
                <w:u w:val="single"/>
              </w:rPr>
            </w:pPr>
          </w:p>
        </w:tc>
        <w:tc>
          <w:tcPr>
            <w:tcW w:w="1275" w:type="dxa"/>
          </w:tcPr>
          <w:p w:rsidR="003628CA" w:rsidRPr="001037B5" w:rsidRDefault="003628CA" w:rsidP="003628CA">
            <w:pPr>
              <w:spacing w:line="38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1275" w:type="dxa"/>
          </w:tcPr>
          <w:p w:rsidR="003628CA" w:rsidRPr="001037B5" w:rsidRDefault="003628CA" w:rsidP="003628CA">
            <w:pPr>
              <w:spacing w:line="380" w:lineRule="exact"/>
              <w:jc w:val="center"/>
              <w:rPr>
                <w:rFonts w:ascii="Arial" w:eastAsia="Arial Unicode MS" w:hAnsi="Arial" w:cs="Arial"/>
                <w:sz w:val="16"/>
                <w:szCs w:val="16"/>
                <w:u w:val="single"/>
              </w:rPr>
            </w:pPr>
            <w:r>
              <w:rPr>
                <w:rFonts w:ascii="Arial" w:eastAsia="Arial Unicode MS" w:hAnsi="Arial" w:cs="Arial"/>
                <w:sz w:val="16"/>
                <w:szCs w:val="16"/>
                <w:u w:val="single"/>
              </w:rPr>
              <w:t>2018</w:t>
            </w:r>
          </w:p>
        </w:tc>
        <w:tc>
          <w:tcPr>
            <w:tcW w:w="1275" w:type="dxa"/>
          </w:tcPr>
          <w:p w:rsidR="003628CA" w:rsidRPr="001037B5" w:rsidRDefault="003628CA" w:rsidP="003628CA">
            <w:pPr>
              <w:spacing w:line="38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1275" w:type="dxa"/>
          </w:tcPr>
          <w:p w:rsidR="003628CA" w:rsidRPr="001037B5" w:rsidRDefault="003628CA" w:rsidP="003628CA">
            <w:pPr>
              <w:spacing w:line="380" w:lineRule="exact"/>
              <w:jc w:val="center"/>
              <w:rPr>
                <w:rFonts w:ascii="Arial" w:eastAsia="Arial Unicode MS" w:hAnsi="Arial" w:cs="Arial"/>
                <w:sz w:val="16"/>
                <w:szCs w:val="16"/>
                <w:u w:val="single"/>
              </w:rPr>
            </w:pPr>
            <w:r>
              <w:rPr>
                <w:rFonts w:ascii="Arial" w:eastAsia="Arial Unicode MS" w:hAnsi="Arial" w:cs="Arial"/>
                <w:sz w:val="16"/>
                <w:szCs w:val="16"/>
                <w:u w:val="single"/>
              </w:rPr>
              <w:t>2018</w:t>
            </w:r>
          </w:p>
        </w:tc>
        <w:tc>
          <w:tcPr>
            <w:tcW w:w="1275" w:type="dxa"/>
          </w:tcPr>
          <w:p w:rsidR="003628CA" w:rsidRPr="001037B5" w:rsidRDefault="003628CA" w:rsidP="003628CA">
            <w:pPr>
              <w:spacing w:line="38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1275" w:type="dxa"/>
          </w:tcPr>
          <w:p w:rsidR="003628CA" w:rsidRPr="001037B5" w:rsidRDefault="003628CA" w:rsidP="003628CA">
            <w:pPr>
              <w:spacing w:line="380" w:lineRule="exact"/>
              <w:jc w:val="center"/>
              <w:rPr>
                <w:rFonts w:ascii="Arial" w:eastAsia="Arial Unicode MS" w:hAnsi="Arial" w:cs="Arial"/>
                <w:sz w:val="16"/>
                <w:szCs w:val="16"/>
                <w:u w:val="single"/>
              </w:rPr>
            </w:pPr>
            <w:r>
              <w:rPr>
                <w:rFonts w:ascii="Arial" w:eastAsia="Arial Unicode MS" w:hAnsi="Arial" w:cs="Arial"/>
                <w:sz w:val="16"/>
                <w:szCs w:val="16"/>
                <w:u w:val="single"/>
              </w:rPr>
              <w:t>2018</w:t>
            </w:r>
          </w:p>
        </w:tc>
      </w:tr>
      <w:tr w:rsidR="00F970A2" w:rsidRPr="009B799C" w:rsidTr="001037B5">
        <w:tc>
          <w:tcPr>
            <w:tcW w:w="1710" w:type="dxa"/>
            <w:vAlign w:val="bottom"/>
          </w:tcPr>
          <w:p w:rsidR="00F970A2" w:rsidRPr="009B799C" w:rsidRDefault="00F970A2" w:rsidP="00F970A2">
            <w:pPr>
              <w:spacing w:line="380" w:lineRule="exact"/>
              <w:jc w:val="center"/>
              <w:rPr>
                <w:rFonts w:ascii="Arial" w:hAnsi="Arial" w:cs="Arial"/>
                <w:sz w:val="16"/>
                <w:szCs w:val="16"/>
                <w:u w:val="single"/>
              </w:rPr>
            </w:pPr>
          </w:p>
        </w:tc>
        <w:tc>
          <w:tcPr>
            <w:tcW w:w="1275" w:type="dxa"/>
          </w:tcPr>
          <w:p w:rsidR="00F970A2" w:rsidRDefault="00F970A2" w:rsidP="00F970A2">
            <w:pPr>
              <w:spacing w:line="380" w:lineRule="exact"/>
              <w:jc w:val="center"/>
              <w:rPr>
                <w:rFonts w:ascii="Arial" w:eastAsia="Arial Unicode MS" w:hAnsi="Arial" w:cs="Arial"/>
                <w:sz w:val="16"/>
                <w:szCs w:val="16"/>
                <w:u w:val="single"/>
              </w:rPr>
            </w:pPr>
          </w:p>
        </w:tc>
        <w:tc>
          <w:tcPr>
            <w:tcW w:w="1275" w:type="dxa"/>
          </w:tcPr>
          <w:p w:rsidR="00F970A2" w:rsidRDefault="00F970A2" w:rsidP="00F970A2">
            <w:pPr>
              <w:spacing w:line="380" w:lineRule="exact"/>
              <w:jc w:val="center"/>
              <w:rPr>
                <w:rFonts w:ascii="Arial" w:eastAsia="Arial Unicode MS" w:hAnsi="Arial" w:cs="Arial"/>
                <w:sz w:val="16"/>
                <w:szCs w:val="16"/>
                <w:u w:val="single"/>
              </w:rPr>
            </w:pPr>
          </w:p>
        </w:tc>
        <w:tc>
          <w:tcPr>
            <w:tcW w:w="1275" w:type="dxa"/>
          </w:tcPr>
          <w:p w:rsidR="00F970A2" w:rsidRDefault="00F970A2" w:rsidP="00F970A2">
            <w:pPr>
              <w:spacing w:line="380" w:lineRule="exact"/>
              <w:jc w:val="center"/>
              <w:rPr>
                <w:rFonts w:ascii="Arial" w:eastAsia="Arial Unicode MS" w:hAnsi="Arial" w:cs="Arial"/>
                <w:sz w:val="16"/>
                <w:szCs w:val="16"/>
                <w:u w:val="single"/>
              </w:rPr>
            </w:pPr>
          </w:p>
        </w:tc>
        <w:tc>
          <w:tcPr>
            <w:tcW w:w="1275" w:type="dxa"/>
          </w:tcPr>
          <w:p w:rsidR="00F970A2" w:rsidRPr="00F970A2" w:rsidRDefault="00F970A2" w:rsidP="00F970A2">
            <w:pPr>
              <w:spacing w:line="380" w:lineRule="exact"/>
              <w:jc w:val="center"/>
              <w:rPr>
                <w:rFonts w:ascii="Arial" w:eastAsia="Arial Unicode MS" w:hAnsi="Arial" w:cs="Arial"/>
                <w:sz w:val="16"/>
                <w:szCs w:val="16"/>
              </w:rPr>
            </w:pPr>
            <w:r>
              <w:rPr>
                <w:rFonts w:ascii="Arial" w:eastAsia="Arial Unicode MS" w:hAnsi="Arial" w:cs="Arial"/>
                <w:sz w:val="16"/>
                <w:szCs w:val="16"/>
              </w:rPr>
              <w:t>(Restated)</w:t>
            </w:r>
          </w:p>
        </w:tc>
        <w:tc>
          <w:tcPr>
            <w:tcW w:w="1275" w:type="dxa"/>
          </w:tcPr>
          <w:p w:rsidR="00F970A2" w:rsidRDefault="00F970A2" w:rsidP="00F970A2">
            <w:pPr>
              <w:spacing w:line="380" w:lineRule="exact"/>
              <w:jc w:val="center"/>
              <w:rPr>
                <w:rFonts w:ascii="Arial" w:eastAsia="Arial Unicode MS" w:hAnsi="Arial" w:cs="Arial"/>
                <w:sz w:val="16"/>
                <w:szCs w:val="16"/>
                <w:u w:val="single"/>
              </w:rPr>
            </w:pPr>
          </w:p>
        </w:tc>
        <w:tc>
          <w:tcPr>
            <w:tcW w:w="1275" w:type="dxa"/>
          </w:tcPr>
          <w:p w:rsidR="00F970A2" w:rsidRPr="00F970A2" w:rsidRDefault="00F970A2" w:rsidP="00F970A2">
            <w:pPr>
              <w:spacing w:line="380" w:lineRule="exact"/>
              <w:jc w:val="center"/>
              <w:rPr>
                <w:rFonts w:ascii="Arial" w:eastAsia="Arial Unicode MS" w:hAnsi="Arial" w:cs="Arial"/>
                <w:sz w:val="16"/>
                <w:szCs w:val="16"/>
              </w:rPr>
            </w:pPr>
            <w:r>
              <w:rPr>
                <w:rFonts w:ascii="Arial" w:eastAsia="Arial Unicode MS" w:hAnsi="Arial" w:cs="Arial"/>
                <w:sz w:val="16"/>
                <w:szCs w:val="16"/>
              </w:rPr>
              <w:t>(Restated)</w:t>
            </w:r>
          </w:p>
        </w:tc>
      </w:tr>
      <w:tr w:rsidR="00F970A2" w:rsidRPr="009B799C" w:rsidTr="00C43E9A">
        <w:tc>
          <w:tcPr>
            <w:tcW w:w="1710" w:type="dxa"/>
            <w:vAlign w:val="bottom"/>
          </w:tcPr>
          <w:p w:rsidR="00F970A2" w:rsidRPr="009B799C" w:rsidRDefault="00F970A2" w:rsidP="00F970A2">
            <w:pPr>
              <w:spacing w:line="380" w:lineRule="exact"/>
              <w:ind w:left="144" w:hanging="144"/>
              <w:rPr>
                <w:rFonts w:ascii="Arial" w:eastAsia="Arial Unicode MS" w:hAnsi="Arial" w:cs="Arial"/>
                <w:b/>
                <w:bCs/>
                <w:sz w:val="16"/>
                <w:szCs w:val="16"/>
              </w:rPr>
            </w:pPr>
            <w:r w:rsidRPr="009B799C">
              <w:rPr>
                <w:rFonts w:ascii="Arial" w:eastAsia="Arial Unicode MS" w:hAnsi="Arial" w:cs="Arial"/>
                <w:b/>
                <w:bCs/>
                <w:sz w:val="16"/>
                <w:szCs w:val="16"/>
              </w:rPr>
              <w:t>Sales</w:t>
            </w:r>
            <w:r>
              <w:rPr>
                <w:rFonts w:ascii="Arial" w:eastAsia="Arial Unicode MS" w:hAnsi="Arial" w:cs="Arial"/>
                <w:b/>
                <w:bCs/>
                <w:sz w:val="16"/>
                <w:szCs w:val="16"/>
              </w:rPr>
              <w:t xml:space="preserve"> income</w:t>
            </w:r>
          </w:p>
        </w:tc>
        <w:tc>
          <w:tcPr>
            <w:tcW w:w="1275" w:type="dxa"/>
            <w:vAlign w:val="bottom"/>
          </w:tcPr>
          <w:p w:rsidR="00F970A2" w:rsidRPr="009B799C" w:rsidRDefault="00F970A2" w:rsidP="00F970A2">
            <w:pPr>
              <w:tabs>
                <w:tab w:val="decimal" w:pos="972"/>
              </w:tabs>
              <w:spacing w:line="380" w:lineRule="exact"/>
              <w:rPr>
                <w:rFonts w:ascii="Arial" w:hAnsi="Arial" w:cs="Arial"/>
                <w:sz w:val="16"/>
                <w:szCs w:val="16"/>
              </w:rPr>
            </w:pPr>
          </w:p>
        </w:tc>
        <w:tc>
          <w:tcPr>
            <w:tcW w:w="1275" w:type="dxa"/>
            <w:vAlign w:val="bottom"/>
          </w:tcPr>
          <w:p w:rsidR="00F970A2" w:rsidRPr="009B799C" w:rsidRDefault="00F970A2" w:rsidP="00F970A2">
            <w:pPr>
              <w:spacing w:line="380" w:lineRule="exact"/>
              <w:jc w:val="both"/>
              <w:rPr>
                <w:rFonts w:ascii="Arial" w:hAnsi="Arial" w:cs="Arial"/>
                <w:sz w:val="16"/>
                <w:szCs w:val="16"/>
              </w:rPr>
            </w:pPr>
          </w:p>
        </w:tc>
        <w:tc>
          <w:tcPr>
            <w:tcW w:w="1275" w:type="dxa"/>
            <w:vAlign w:val="bottom"/>
          </w:tcPr>
          <w:p w:rsidR="00F970A2" w:rsidRPr="009B799C" w:rsidRDefault="00F970A2" w:rsidP="00F970A2">
            <w:pPr>
              <w:spacing w:line="380" w:lineRule="exact"/>
              <w:jc w:val="both"/>
              <w:rPr>
                <w:rFonts w:ascii="Arial" w:hAnsi="Arial" w:cs="Arial"/>
                <w:sz w:val="16"/>
                <w:szCs w:val="16"/>
              </w:rPr>
            </w:pPr>
          </w:p>
        </w:tc>
        <w:tc>
          <w:tcPr>
            <w:tcW w:w="1275" w:type="dxa"/>
            <w:vAlign w:val="bottom"/>
          </w:tcPr>
          <w:p w:rsidR="00F970A2" w:rsidRPr="009B799C" w:rsidRDefault="00F970A2" w:rsidP="00F970A2">
            <w:pPr>
              <w:spacing w:line="380" w:lineRule="exact"/>
              <w:jc w:val="both"/>
              <w:rPr>
                <w:rFonts w:ascii="Arial" w:hAnsi="Arial" w:cs="Arial"/>
                <w:sz w:val="16"/>
                <w:szCs w:val="16"/>
              </w:rPr>
            </w:pPr>
          </w:p>
        </w:tc>
        <w:tc>
          <w:tcPr>
            <w:tcW w:w="1275" w:type="dxa"/>
            <w:vAlign w:val="bottom"/>
          </w:tcPr>
          <w:p w:rsidR="00F970A2" w:rsidRPr="009B799C" w:rsidRDefault="00F970A2" w:rsidP="00F970A2">
            <w:pPr>
              <w:spacing w:line="380" w:lineRule="exact"/>
              <w:jc w:val="both"/>
              <w:rPr>
                <w:rFonts w:ascii="Arial" w:hAnsi="Arial" w:cs="Arial"/>
                <w:sz w:val="16"/>
                <w:szCs w:val="16"/>
              </w:rPr>
            </w:pPr>
          </w:p>
        </w:tc>
        <w:tc>
          <w:tcPr>
            <w:tcW w:w="1275" w:type="dxa"/>
            <w:vAlign w:val="bottom"/>
          </w:tcPr>
          <w:p w:rsidR="00F970A2" w:rsidRPr="009B799C" w:rsidRDefault="00F970A2" w:rsidP="00F970A2">
            <w:pPr>
              <w:spacing w:line="380" w:lineRule="exact"/>
              <w:jc w:val="both"/>
              <w:rPr>
                <w:rFonts w:ascii="Arial" w:hAnsi="Arial" w:cs="Arial"/>
                <w:sz w:val="16"/>
                <w:szCs w:val="16"/>
              </w:rPr>
            </w:pPr>
          </w:p>
        </w:tc>
      </w:tr>
      <w:tr w:rsidR="00454806" w:rsidRPr="009B799C" w:rsidTr="00C43E9A">
        <w:tc>
          <w:tcPr>
            <w:tcW w:w="1710" w:type="dxa"/>
            <w:vAlign w:val="bottom"/>
          </w:tcPr>
          <w:p w:rsidR="00454806" w:rsidRPr="009B799C" w:rsidRDefault="00454806" w:rsidP="00454806">
            <w:pPr>
              <w:spacing w:line="380" w:lineRule="exact"/>
              <w:ind w:left="144" w:right="-108" w:hanging="144"/>
              <w:rPr>
                <w:rFonts w:ascii="Arial" w:eastAsia="Arial Unicode MS" w:hAnsi="Arial" w:cs="Arial"/>
                <w:sz w:val="16"/>
                <w:szCs w:val="16"/>
              </w:rPr>
            </w:pPr>
            <w:r w:rsidRPr="009B799C">
              <w:rPr>
                <w:rFonts w:ascii="Arial" w:eastAsia="Arial Unicode MS" w:hAnsi="Arial" w:cs="Arial"/>
                <w:sz w:val="16"/>
                <w:szCs w:val="16"/>
              </w:rPr>
              <w:t>Domestic sales</w:t>
            </w:r>
            <w:r>
              <w:rPr>
                <w:rFonts w:ascii="Arial" w:eastAsia="Arial Unicode MS" w:hAnsi="Arial" w:cs="Arial"/>
                <w:sz w:val="16"/>
                <w:szCs w:val="16"/>
              </w:rPr>
              <w:t xml:space="preserve"> income</w:t>
            </w:r>
          </w:p>
        </w:tc>
        <w:tc>
          <w:tcPr>
            <w:tcW w:w="1275" w:type="dxa"/>
            <w:vAlign w:val="bottom"/>
          </w:tcPr>
          <w:p w:rsidR="00454806" w:rsidRPr="00942503" w:rsidRDefault="00454806" w:rsidP="00454806">
            <w:pPr>
              <w:tabs>
                <w:tab w:val="decimal" w:pos="972"/>
              </w:tabs>
              <w:spacing w:line="380" w:lineRule="exact"/>
              <w:rPr>
                <w:rFonts w:ascii="Arial" w:hAnsi="Arial" w:cs="Arial"/>
                <w:sz w:val="16"/>
                <w:szCs w:val="16"/>
                <w:cs/>
              </w:rPr>
            </w:pPr>
            <w:r w:rsidRPr="00942503">
              <w:rPr>
                <w:rFonts w:ascii="Arial" w:hAnsi="Arial" w:cs="Arial"/>
                <w:sz w:val="16"/>
                <w:szCs w:val="16"/>
              </w:rPr>
              <w:t>1,622,982</w:t>
            </w:r>
          </w:p>
        </w:tc>
        <w:tc>
          <w:tcPr>
            <w:tcW w:w="1275" w:type="dxa"/>
            <w:vAlign w:val="bottom"/>
          </w:tcPr>
          <w:p w:rsidR="00454806" w:rsidRPr="00942503" w:rsidRDefault="00454806" w:rsidP="00454806">
            <w:pPr>
              <w:tabs>
                <w:tab w:val="decimal" w:pos="972"/>
              </w:tabs>
              <w:spacing w:line="380" w:lineRule="exact"/>
              <w:rPr>
                <w:rFonts w:ascii="Arial" w:hAnsi="Arial" w:cs="Arial"/>
                <w:sz w:val="16"/>
                <w:szCs w:val="16"/>
                <w:cs/>
              </w:rPr>
            </w:pPr>
            <w:r w:rsidRPr="00942503">
              <w:rPr>
                <w:rFonts w:ascii="Arial" w:hAnsi="Arial" w:cs="Arial"/>
                <w:sz w:val="16"/>
                <w:szCs w:val="16"/>
              </w:rPr>
              <w:t>3,180,922</w:t>
            </w:r>
          </w:p>
        </w:tc>
        <w:tc>
          <w:tcPr>
            <w:tcW w:w="1275" w:type="dxa"/>
            <w:vAlign w:val="bottom"/>
          </w:tcPr>
          <w:p w:rsidR="00454806" w:rsidRPr="00454806" w:rsidRDefault="00454806" w:rsidP="00454806">
            <w:pPr>
              <w:tabs>
                <w:tab w:val="decimal" w:pos="972"/>
              </w:tabs>
              <w:spacing w:line="380" w:lineRule="exact"/>
              <w:rPr>
                <w:rFonts w:ascii="Arial" w:hAnsi="Arial" w:cs="Arial"/>
                <w:sz w:val="16"/>
                <w:szCs w:val="16"/>
              </w:rPr>
            </w:pPr>
            <w:r w:rsidRPr="00454806">
              <w:rPr>
                <w:rFonts w:ascii="Arial" w:hAnsi="Arial" w:cs="Arial"/>
                <w:sz w:val="16"/>
                <w:szCs w:val="16"/>
              </w:rPr>
              <w:t>2,795,023</w:t>
            </w:r>
          </w:p>
        </w:tc>
        <w:tc>
          <w:tcPr>
            <w:tcW w:w="1275" w:type="dxa"/>
            <w:vAlign w:val="bottom"/>
          </w:tcPr>
          <w:p w:rsidR="00454806" w:rsidRPr="00454806" w:rsidRDefault="00454806" w:rsidP="00454806">
            <w:pPr>
              <w:tabs>
                <w:tab w:val="decimal" w:pos="972"/>
              </w:tabs>
              <w:spacing w:line="380" w:lineRule="exact"/>
              <w:rPr>
                <w:rFonts w:ascii="Arial" w:hAnsi="Arial" w:cs="Arial"/>
                <w:sz w:val="16"/>
                <w:szCs w:val="16"/>
              </w:rPr>
            </w:pPr>
            <w:r w:rsidRPr="00454806">
              <w:rPr>
                <w:rFonts w:ascii="Arial" w:hAnsi="Arial" w:cs="Arial"/>
                <w:sz w:val="16"/>
                <w:szCs w:val="16"/>
              </w:rPr>
              <w:t>1,567,952</w:t>
            </w:r>
          </w:p>
        </w:tc>
        <w:tc>
          <w:tcPr>
            <w:tcW w:w="1275" w:type="dxa"/>
            <w:vAlign w:val="bottom"/>
          </w:tcPr>
          <w:p w:rsidR="00454806" w:rsidRPr="00454806" w:rsidRDefault="00454806" w:rsidP="00454806">
            <w:pPr>
              <w:tabs>
                <w:tab w:val="decimal" w:pos="972"/>
              </w:tabs>
              <w:spacing w:line="380" w:lineRule="exact"/>
              <w:rPr>
                <w:rFonts w:ascii="Arial" w:hAnsi="Arial" w:cs="Arial"/>
                <w:sz w:val="16"/>
                <w:szCs w:val="16"/>
              </w:rPr>
            </w:pPr>
            <w:r w:rsidRPr="00454806">
              <w:rPr>
                <w:rFonts w:ascii="Arial" w:hAnsi="Arial" w:cs="Arial"/>
                <w:sz w:val="16"/>
                <w:szCs w:val="16"/>
              </w:rPr>
              <w:t>4,418,005</w:t>
            </w:r>
          </w:p>
        </w:tc>
        <w:tc>
          <w:tcPr>
            <w:tcW w:w="1275" w:type="dxa"/>
            <w:vAlign w:val="bottom"/>
          </w:tcPr>
          <w:p w:rsidR="00454806" w:rsidRPr="00454806" w:rsidRDefault="00454806" w:rsidP="00454806">
            <w:pPr>
              <w:tabs>
                <w:tab w:val="decimal" w:pos="972"/>
              </w:tabs>
              <w:spacing w:line="380" w:lineRule="exact"/>
              <w:rPr>
                <w:rFonts w:ascii="Arial" w:hAnsi="Arial" w:cs="Arial"/>
                <w:sz w:val="16"/>
                <w:szCs w:val="16"/>
              </w:rPr>
            </w:pPr>
            <w:r w:rsidRPr="00454806">
              <w:rPr>
                <w:rFonts w:ascii="Arial" w:hAnsi="Arial" w:cs="Arial"/>
                <w:sz w:val="16"/>
                <w:szCs w:val="16"/>
              </w:rPr>
              <w:t>4,748,874</w:t>
            </w:r>
          </w:p>
        </w:tc>
      </w:tr>
      <w:tr w:rsidR="00454806" w:rsidRPr="009B799C" w:rsidTr="00C43E9A">
        <w:tc>
          <w:tcPr>
            <w:tcW w:w="1710" w:type="dxa"/>
            <w:vAlign w:val="bottom"/>
          </w:tcPr>
          <w:p w:rsidR="00454806" w:rsidRPr="009B799C" w:rsidRDefault="00454806" w:rsidP="00454806">
            <w:pPr>
              <w:spacing w:line="380" w:lineRule="exact"/>
              <w:ind w:left="144" w:hanging="144"/>
              <w:rPr>
                <w:rFonts w:ascii="Arial" w:eastAsia="Arial Unicode MS" w:hAnsi="Arial" w:cs="Arial"/>
                <w:sz w:val="16"/>
                <w:szCs w:val="16"/>
              </w:rPr>
            </w:pPr>
            <w:r w:rsidRPr="009B799C">
              <w:rPr>
                <w:rFonts w:ascii="Arial" w:eastAsia="Arial Unicode MS" w:hAnsi="Arial" w:cs="Arial"/>
                <w:sz w:val="16"/>
                <w:szCs w:val="16"/>
              </w:rPr>
              <w:t>Export sales</w:t>
            </w:r>
          </w:p>
        </w:tc>
        <w:tc>
          <w:tcPr>
            <w:tcW w:w="1275" w:type="dxa"/>
            <w:vAlign w:val="bottom"/>
          </w:tcPr>
          <w:p w:rsidR="00454806" w:rsidRPr="00942503" w:rsidRDefault="00454806" w:rsidP="00454806">
            <w:pPr>
              <w:pBdr>
                <w:bottom w:val="single" w:sz="4" w:space="1" w:color="auto"/>
              </w:pBdr>
              <w:tabs>
                <w:tab w:val="decimal" w:pos="972"/>
              </w:tabs>
              <w:spacing w:line="380" w:lineRule="exact"/>
              <w:rPr>
                <w:rFonts w:ascii="Arial" w:hAnsi="Arial" w:cs="Arial"/>
                <w:sz w:val="16"/>
                <w:szCs w:val="16"/>
              </w:rPr>
            </w:pPr>
            <w:r w:rsidRPr="00942503">
              <w:rPr>
                <w:rFonts w:ascii="Arial" w:hAnsi="Arial" w:cs="Arial"/>
                <w:sz w:val="16"/>
                <w:szCs w:val="16"/>
              </w:rPr>
              <w:t>21,504</w:t>
            </w:r>
          </w:p>
        </w:tc>
        <w:tc>
          <w:tcPr>
            <w:tcW w:w="1275" w:type="dxa"/>
            <w:vAlign w:val="bottom"/>
          </w:tcPr>
          <w:p w:rsidR="00454806" w:rsidRPr="00942503" w:rsidRDefault="00454806" w:rsidP="00454806">
            <w:pPr>
              <w:pBdr>
                <w:bottom w:val="single" w:sz="4" w:space="1" w:color="auto"/>
              </w:pBdr>
              <w:tabs>
                <w:tab w:val="decimal" w:pos="972"/>
              </w:tabs>
              <w:spacing w:line="380" w:lineRule="exact"/>
              <w:rPr>
                <w:rFonts w:ascii="Arial" w:hAnsi="Arial" w:cs="Arial"/>
                <w:sz w:val="16"/>
                <w:szCs w:val="16"/>
              </w:rPr>
            </w:pPr>
            <w:r w:rsidRPr="00942503">
              <w:rPr>
                <w:rFonts w:ascii="Arial" w:hAnsi="Arial" w:cs="Arial"/>
                <w:sz w:val="16"/>
                <w:szCs w:val="16"/>
              </w:rPr>
              <w:t>51,542</w:t>
            </w:r>
          </w:p>
        </w:tc>
        <w:tc>
          <w:tcPr>
            <w:tcW w:w="1275" w:type="dxa"/>
            <w:vAlign w:val="bottom"/>
          </w:tcPr>
          <w:p w:rsidR="00454806" w:rsidRPr="00454806" w:rsidRDefault="00454806" w:rsidP="00454806">
            <w:pPr>
              <w:pBdr>
                <w:bottom w:val="single" w:sz="4" w:space="1" w:color="auto"/>
              </w:pBdr>
              <w:tabs>
                <w:tab w:val="decimal" w:pos="972"/>
              </w:tabs>
              <w:spacing w:line="380" w:lineRule="exact"/>
              <w:rPr>
                <w:rFonts w:ascii="Arial" w:hAnsi="Arial" w:cs="Arial"/>
                <w:sz w:val="16"/>
                <w:szCs w:val="16"/>
              </w:rPr>
            </w:pPr>
            <w:r w:rsidRPr="00454806">
              <w:rPr>
                <w:rFonts w:ascii="Arial" w:hAnsi="Arial" w:cs="Arial"/>
                <w:sz w:val="16"/>
                <w:szCs w:val="16"/>
              </w:rPr>
              <w:t>123,515</w:t>
            </w:r>
          </w:p>
        </w:tc>
        <w:tc>
          <w:tcPr>
            <w:tcW w:w="1275" w:type="dxa"/>
            <w:vAlign w:val="bottom"/>
          </w:tcPr>
          <w:p w:rsidR="00454806" w:rsidRPr="00454806" w:rsidRDefault="00454806" w:rsidP="00454806">
            <w:pPr>
              <w:pBdr>
                <w:bottom w:val="single" w:sz="4" w:space="1" w:color="auto"/>
              </w:pBdr>
              <w:tabs>
                <w:tab w:val="decimal" w:pos="972"/>
              </w:tabs>
              <w:spacing w:line="380" w:lineRule="exact"/>
              <w:rPr>
                <w:rFonts w:ascii="Arial" w:hAnsi="Arial" w:cs="Arial"/>
                <w:sz w:val="16"/>
                <w:szCs w:val="16"/>
              </w:rPr>
            </w:pPr>
            <w:r w:rsidRPr="00454806">
              <w:rPr>
                <w:rFonts w:ascii="Arial" w:hAnsi="Arial" w:cs="Arial"/>
                <w:sz w:val="16"/>
                <w:szCs w:val="16"/>
              </w:rPr>
              <w:t>243,661</w:t>
            </w:r>
          </w:p>
        </w:tc>
        <w:tc>
          <w:tcPr>
            <w:tcW w:w="1275" w:type="dxa"/>
            <w:vAlign w:val="bottom"/>
          </w:tcPr>
          <w:p w:rsidR="00454806" w:rsidRPr="00454806" w:rsidRDefault="00454806" w:rsidP="00454806">
            <w:pPr>
              <w:pBdr>
                <w:bottom w:val="single" w:sz="4" w:space="1" w:color="auto"/>
              </w:pBdr>
              <w:tabs>
                <w:tab w:val="decimal" w:pos="972"/>
              </w:tabs>
              <w:spacing w:line="380" w:lineRule="exact"/>
              <w:rPr>
                <w:rFonts w:ascii="Arial" w:hAnsi="Arial" w:cs="Arial"/>
                <w:sz w:val="16"/>
                <w:szCs w:val="16"/>
              </w:rPr>
            </w:pPr>
            <w:r w:rsidRPr="00454806">
              <w:rPr>
                <w:rFonts w:ascii="Arial" w:hAnsi="Arial" w:cs="Arial"/>
                <w:sz w:val="16"/>
                <w:szCs w:val="16"/>
              </w:rPr>
              <w:t>145,019</w:t>
            </w:r>
          </w:p>
        </w:tc>
        <w:tc>
          <w:tcPr>
            <w:tcW w:w="1275" w:type="dxa"/>
            <w:vAlign w:val="bottom"/>
          </w:tcPr>
          <w:p w:rsidR="00454806" w:rsidRPr="00454806" w:rsidRDefault="00454806" w:rsidP="00454806">
            <w:pPr>
              <w:pBdr>
                <w:bottom w:val="single" w:sz="4" w:space="1" w:color="auto"/>
              </w:pBdr>
              <w:tabs>
                <w:tab w:val="decimal" w:pos="972"/>
              </w:tabs>
              <w:spacing w:line="380" w:lineRule="exact"/>
              <w:rPr>
                <w:rFonts w:ascii="Arial" w:hAnsi="Arial" w:cs="Arial"/>
                <w:sz w:val="16"/>
                <w:szCs w:val="16"/>
              </w:rPr>
            </w:pPr>
            <w:r w:rsidRPr="00454806">
              <w:rPr>
                <w:rFonts w:ascii="Arial" w:hAnsi="Arial" w:cs="Arial"/>
                <w:sz w:val="16"/>
                <w:szCs w:val="16"/>
              </w:rPr>
              <w:t>295,203</w:t>
            </w:r>
          </w:p>
        </w:tc>
      </w:tr>
      <w:tr w:rsidR="00454806" w:rsidRPr="009B799C" w:rsidTr="00C43E9A">
        <w:tc>
          <w:tcPr>
            <w:tcW w:w="1710" w:type="dxa"/>
            <w:vAlign w:val="bottom"/>
          </w:tcPr>
          <w:p w:rsidR="00454806" w:rsidRPr="009B799C" w:rsidRDefault="00454806" w:rsidP="00454806">
            <w:pPr>
              <w:spacing w:line="380" w:lineRule="exact"/>
              <w:ind w:left="144" w:hanging="144"/>
              <w:rPr>
                <w:rFonts w:ascii="Arial" w:eastAsia="Arial Unicode MS" w:hAnsi="Arial" w:cs="Arial"/>
                <w:sz w:val="16"/>
                <w:szCs w:val="16"/>
              </w:rPr>
            </w:pPr>
            <w:r w:rsidRPr="009B799C">
              <w:rPr>
                <w:rFonts w:ascii="Arial" w:eastAsia="Arial Unicode MS" w:hAnsi="Arial" w:cs="Arial"/>
                <w:sz w:val="16"/>
                <w:szCs w:val="16"/>
              </w:rPr>
              <w:t>Total sales</w:t>
            </w:r>
            <w:r>
              <w:rPr>
                <w:rFonts w:ascii="Arial" w:eastAsia="Arial Unicode MS" w:hAnsi="Arial" w:cs="Arial"/>
                <w:sz w:val="16"/>
                <w:szCs w:val="16"/>
              </w:rPr>
              <w:t xml:space="preserve"> and services</w:t>
            </w:r>
          </w:p>
        </w:tc>
        <w:tc>
          <w:tcPr>
            <w:tcW w:w="1275" w:type="dxa"/>
            <w:vAlign w:val="bottom"/>
          </w:tcPr>
          <w:p w:rsidR="00454806" w:rsidRPr="00942503" w:rsidRDefault="00454806" w:rsidP="00454806">
            <w:pPr>
              <w:pBdr>
                <w:bottom w:val="double" w:sz="6" w:space="1" w:color="auto"/>
              </w:pBdr>
              <w:tabs>
                <w:tab w:val="decimal" w:pos="972"/>
              </w:tabs>
              <w:spacing w:line="380" w:lineRule="exact"/>
              <w:rPr>
                <w:rFonts w:ascii="Arial" w:hAnsi="Arial" w:cs="Arial"/>
                <w:sz w:val="16"/>
                <w:szCs w:val="16"/>
              </w:rPr>
            </w:pPr>
            <w:r w:rsidRPr="00942503">
              <w:rPr>
                <w:rFonts w:ascii="Arial" w:hAnsi="Arial" w:cs="Arial"/>
                <w:sz w:val="16"/>
                <w:szCs w:val="16"/>
              </w:rPr>
              <w:t>1,644,486</w:t>
            </w:r>
          </w:p>
        </w:tc>
        <w:tc>
          <w:tcPr>
            <w:tcW w:w="1275" w:type="dxa"/>
            <w:vAlign w:val="bottom"/>
          </w:tcPr>
          <w:p w:rsidR="00454806" w:rsidRPr="00942503" w:rsidRDefault="00454806" w:rsidP="00454806">
            <w:pPr>
              <w:pBdr>
                <w:bottom w:val="double" w:sz="6" w:space="1" w:color="auto"/>
              </w:pBdr>
              <w:tabs>
                <w:tab w:val="decimal" w:pos="972"/>
              </w:tabs>
              <w:spacing w:line="380" w:lineRule="exact"/>
              <w:rPr>
                <w:rFonts w:ascii="Arial" w:hAnsi="Arial" w:cs="Arial"/>
                <w:sz w:val="16"/>
                <w:szCs w:val="16"/>
              </w:rPr>
            </w:pPr>
            <w:r w:rsidRPr="00942503">
              <w:rPr>
                <w:rFonts w:ascii="Arial" w:hAnsi="Arial" w:cs="Arial"/>
                <w:sz w:val="16"/>
                <w:szCs w:val="16"/>
              </w:rPr>
              <w:t>3,232,464</w:t>
            </w:r>
          </w:p>
        </w:tc>
        <w:tc>
          <w:tcPr>
            <w:tcW w:w="1275" w:type="dxa"/>
            <w:vAlign w:val="bottom"/>
          </w:tcPr>
          <w:p w:rsidR="00454806" w:rsidRPr="00454806" w:rsidRDefault="00454806" w:rsidP="00454806">
            <w:pPr>
              <w:pBdr>
                <w:bottom w:val="double" w:sz="6" w:space="1" w:color="auto"/>
              </w:pBdr>
              <w:tabs>
                <w:tab w:val="decimal" w:pos="972"/>
              </w:tabs>
              <w:spacing w:line="380" w:lineRule="exact"/>
              <w:rPr>
                <w:rFonts w:ascii="Arial" w:hAnsi="Arial" w:cs="Arial"/>
                <w:sz w:val="16"/>
                <w:szCs w:val="16"/>
              </w:rPr>
            </w:pPr>
            <w:r w:rsidRPr="00454806">
              <w:rPr>
                <w:rFonts w:ascii="Arial" w:hAnsi="Arial" w:cs="Arial"/>
                <w:sz w:val="16"/>
                <w:szCs w:val="16"/>
              </w:rPr>
              <w:t>2,918,538</w:t>
            </w:r>
          </w:p>
        </w:tc>
        <w:tc>
          <w:tcPr>
            <w:tcW w:w="1275" w:type="dxa"/>
            <w:vAlign w:val="bottom"/>
          </w:tcPr>
          <w:p w:rsidR="00454806" w:rsidRPr="00454806" w:rsidRDefault="00454806" w:rsidP="00454806">
            <w:pPr>
              <w:pBdr>
                <w:bottom w:val="double" w:sz="6" w:space="1" w:color="auto"/>
              </w:pBdr>
              <w:tabs>
                <w:tab w:val="decimal" w:pos="972"/>
              </w:tabs>
              <w:spacing w:line="380" w:lineRule="exact"/>
              <w:rPr>
                <w:rFonts w:ascii="Arial" w:hAnsi="Arial" w:cs="Arial"/>
                <w:sz w:val="16"/>
                <w:szCs w:val="16"/>
              </w:rPr>
            </w:pPr>
            <w:r w:rsidRPr="00454806">
              <w:rPr>
                <w:rFonts w:ascii="Arial" w:hAnsi="Arial" w:cs="Arial"/>
                <w:sz w:val="16"/>
                <w:szCs w:val="16"/>
              </w:rPr>
              <w:t>1,811,613</w:t>
            </w:r>
          </w:p>
        </w:tc>
        <w:tc>
          <w:tcPr>
            <w:tcW w:w="1275" w:type="dxa"/>
            <w:vAlign w:val="bottom"/>
          </w:tcPr>
          <w:p w:rsidR="00454806" w:rsidRPr="00454806" w:rsidRDefault="00454806" w:rsidP="00454806">
            <w:pPr>
              <w:pBdr>
                <w:bottom w:val="double" w:sz="6" w:space="1" w:color="auto"/>
              </w:pBdr>
              <w:tabs>
                <w:tab w:val="decimal" w:pos="972"/>
              </w:tabs>
              <w:spacing w:line="380" w:lineRule="exact"/>
              <w:rPr>
                <w:rFonts w:ascii="Arial" w:hAnsi="Arial" w:cs="Arial"/>
                <w:sz w:val="16"/>
                <w:szCs w:val="16"/>
              </w:rPr>
            </w:pPr>
            <w:r w:rsidRPr="00454806">
              <w:rPr>
                <w:rFonts w:ascii="Arial" w:hAnsi="Arial" w:cs="Arial"/>
                <w:sz w:val="16"/>
                <w:szCs w:val="16"/>
              </w:rPr>
              <w:t>4,563,024</w:t>
            </w:r>
          </w:p>
        </w:tc>
        <w:tc>
          <w:tcPr>
            <w:tcW w:w="1275" w:type="dxa"/>
            <w:vAlign w:val="bottom"/>
          </w:tcPr>
          <w:p w:rsidR="00454806" w:rsidRPr="00454806" w:rsidRDefault="00454806" w:rsidP="00454806">
            <w:pPr>
              <w:pBdr>
                <w:bottom w:val="double" w:sz="6" w:space="1" w:color="auto"/>
              </w:pBdr>
              <w:tabs>
                <w:tab w:val="decimal" w:pos="972"/>
              </w:tabs>
              <w:spacing w:line="380" w:lineRule="exact"/>
              <w:rPr>
                <w:rFonts w:ascii="Arial" w:hAnsi="Arial" w:cs="Arial"/>
                <w:sz w:val="16"/>
                <w:szCs w:val="16"/>
              </w:rPr>
            </w:pPr>
            <w:r w:rsidRPr="00454806">
              <w:rPr>
                <w:rFonts w:ascii="Arial" w:hAnsi="Arial" w:cs="Arial"/>
                <w:sz w:val="16"/>
                <w:szCs w:val="16"/>
              </w:rPr>
              <w:t>5,044,077</w:t>
            </w:r>
          </w:p>
        </w:tc>
      </w:tr>
    </w:tbl>
    <w:p w:rsidR="007B0841" w:rsidRPr="009B799C" w:rsidRDefault="00751201" w:rsidP="00A86527">
      <w:pPr>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3</w:t>
      </w:r>
      <w:r w:rsidR="009356CB">
        <w:rPr>
          <w:rFonts w:ascii="Arial" w:eastAsia="Arial Unicode MS" w:hAnsi="Arial" w:cs="Arial"/>
          <w:b/>
          <w:bCs/>
          <w:sz w:val="22"/>
          <w:szCs w:val="22"/>
        </w:rPr>
        <w:t>2</w:t>
      </w:r>
      <w:r w:rsidR="007B0841" w:rsidRPr="009B799C">
        <w:rPr>
          <w:rFonts w:ascii="Arial" w:eastAsia="Arial Unicode MS" w:hAnsi="Arial" w:cs="Arial"/>
          <w:b/>
          <w:bCs/>
          <w:sz w:val="22"/>
          <w:szCs w:val="22"/>
          <w:cs/>
        </w:rPr>
        <w:t>.</w:t>
      </w:r>
      <w:r w:rsidR="007B0841" w:rsidRPr="009B799C">
        <w:rPr>
          <w:rFonts w:ascii="Arial" w:eastAsia="Arial Unicode MS" w:hAnsi="Arial" w:cs="Arial"/>
          <w:b/>
          <w:bCs/>
          <w:sz w:val="22"/>
          <w:szCs w:val="22"/>
          <w:cs/>
        </w:rPr>
        <w:tab/>
      </w:r>
      <w:r w:rsidR="00040390" w:rsidRPr="009B799C">
        <w:rPr>
          <w:rFonts w:ascii="Arial" w:eastAsia="Arial Unicode MS" w:hAnsi="Arial" w:cs="Arial"/>
          <w:b/>
          <w:bCs/>
          <w:sz w:val="22"/>
          <w:szCs w:val="22"/>
        </w:rPr>
        <w:t>Earnings per share</w:t>
      </w:r>
    </w:p>
    <w:p w:rsidR="007B0841" w:rsidRPr="009B799C" w:rsidRDefault="009829E8" w:rsidP="00A86527">
      <w:pPr>
        <w:tabs>
          <w:tab w:val="left" w:pos="2160"/>
          <w:tab w:val="right" w:pos="7280"/>
          <w:tab w:val="right" w:pos="8540"/>
        </w:tabs>
        <w:spacing w:before="80" w:after="80" w:line="380" w:lineRule="exact"/>
        <w:ind w:left="547" w:hanging="540"/>
        <w:jc w:val="thaiDistribute"/>
        <w:rPr>
          <w:rFonts w:ascii="Arial" w:eastAsia="Arial Unicode MS" w:hAnsi="Arial" w:cs="Arial"/>
          <w:sz w:val="22"/>
          <w:szCs w:val="22"/>
        </w:rPr>
      </w:pPr>
      <w:r w:rsidRPr="009B799C">
        <w:rPr>
          <w:rFonts w:ascii="Arial" w:eastAsia="Arial Unicode MS" w:hAnsi="Arial" w:cs="Arial"/>
          <w:sz w:val="22"/>
          <w:szCs w:val="22"/>
        </w:rPr>
        <w:tab/>
      </w:r>
      <w:r w:rsidR="007B0841" w:rsidRPr="009B799C">
        <w:rPr>
          <w:rFonts w:ascii="Arial" w:eastAsia="Arial Unicode MS" w:hAnsi="Arial" w:cs="Arial"/>
          <w:sz w:val="22"/>
          <w:szCs w:val="22"/>
        </w:rPr>
        <w:t xml:space="preserve">Basic earnings per share is calculated by dividing </w:t>
      </w:r>
      <w:r w:rsidR="008D696E" w:rsidRPr="009B799C">
        <w:rPr>
          <w:rFonts w:ascii="Arial" w:eastAsia="Arial Unicode MS" w:hAnsi="Arial" w:cs="Arial"/>
          <w:sz w:val="22"/>
          <w:szCs w:val="22"/>
        </w:rPr>
        <w:t>profit</w:t>
      </w:r>
      <w:r w:rsidR="007B0841" w:rsidRPr="009B799C">
        <w:rPr>
          <w:rFonts w:ascii="Arial" w:eastAsia="Arial Unicode MS" w:hAnsi="Arial" w:cs="Arial"/>
          <w:sz w:val="22"/>
          <w:szCs w:val="22"/>
        </w:rPr>
        <w:t xml:space="preserve"> for the year </w:t>
      </w:r>
      <w:r w:rsidR="008D696E" w:rsidRPr="009B799C">
        <w:rPr>
          <w:rFonts w:ascii="Arial" w:eastAsia="Arial Unicode MS" w:hAnsi="Arial" w:cs="Arial"/>
          <w:sz w:val="22"/>
          <w:szCs w:val="22"/>
        </w:rPr>
        <w:t>attributable to equity holders of the Company (</w:t>
      </w:r>
      <w:r w:rsidR="00B12C6D" w:rsidRPr="009B799C">
        <w:rPr>
          <w:rFonts w:ascii="Arial" w:eastAsia="Arial Unicode MS" w:hAnsi="Arial" w:cs="Arial"/>
          <w:sz w:val="22"/>
          <w:szCs w:val="22"/>
        </w:rPr>
        <w:t>excluding</w:t>
      </w:r>
      <w:r w:rsidR="008D696E" w:rsidRPr="009B799C">
        <w:rPr>
          <w:rFonts w:ascii="Arial" w:eastAsia="Arial Unicode MS" w:hAnsi="Arial" w:cs="Arial"/>
          <w:sz w:val="22"/>
          <w:szCs w:val="22"/>
        </w:rPr>
        <w:t xml:space="preserve"> other comprehensive income) </w:t>
      </w:r>
      <w:r w:rsidR="007B0841" w:rsidRPr="009B799C">
        <w:rPr>
          <w:rFonts w:ascii="Arial" w:eastAsia="Arial Unicode MS" w:hAnsi="Arial" w:cs="Arial"/>
          <w:sz w:val="22"/>
          <w:szCs w:val="22"/>
        </w:rPr>
        <w:t xml:space="preserve">by the weighted average number of ordinary shares </w:t>
      </w:r>
      <w:r w:rsidR="0076635E" w:rsidRPr="009B799C">
        <w:rPr>
          <w:rFonts w:ascii="Arial" w:eastAsia="Arial Unicode MS" w:hAnsi="Arial" w:cs="Arial"/>
          <w:sz w:val="22"/>
          <w:szCs w:val="22"/>
        </w:rPr>
        <w:t>in issue during the year.</w:t>
      </w:r>
    </w:p>
    <w:tbl>
      <w:tblPr>
        <w:tblW w:w="9270" w:type="dxa"/>
        <w:tblInd w:w="558" w:type="dxa"/>
        <w:tblLayout w:type="fixed"/>
        <w:tblLook w:val="0000" w:firstRow="0" w:lastRow="0" w:firstColumn="0" w:lastColumn="0" w:noHBand="0" w:noVBand="0"/>
      </w:tblPr>
      <w:tblGrid>
        <w:gridCol w:w="4500"/>
        <w:gridCol w:w="1219"/>
        <w:gridCol w:w="1211"/>
        <w:gridCol w:w="1170"/>
        <w:gridCol w:w="1170"/>
      </w:tblGrid>
      <w:tr w:rsidR="008D696E" w:rsidRPr="009B799C" w:rsidTr="005B1254">
        <w:trPr>
          <w:trHeight w:val="20"/>
        </w:trPr>
        <w:tc>
          <w:tcPr>
            <w:tcW w:w="4500" w:type="dxa"/>
            <w:vAlign w:val="bottom"/>
          </w:tcPr>
          <w:p w:rsidR="008D696E" w:rsidRPr="009B799C" w:rsidRDefault="008D696E" w:rsidP="00A86527">
            <w:pPr>
              <w:tabs>
                <w:tab w:val="left" w:pos="2880"/>
                <w:tab w:val="right" w:pos="5040"/>
                <w:tab w:val="right" w:pos="6390"/>
                <w:tab w:val="right" w:pos="8190"/>
              </w:tabs>
              <w:spacing w:line="380" w:lineRule="exact"/>
              <w:ind w:left="851" w:right="-108"/>
              <w:jc w:val="thaiDistribute"/>
              <w:rPr>
                <w:rFonts w:ascii="Arial" w:hAnsi="Arial" w:cs="Arial"/>
                <w:b/>
                <w:bCs/>
                <w:spacing w:val="-5"/>
                <w:sz w:val="18"/>
                <w:szCs w:val="18"/>
              </w:rPr>
            </w:pPr>
          </w:p>
        </w:tc>
        <w:tc>
          <w:tcPr>
            <w:tcW w:w="4770" w:type="dxa"/>
            <w:gridSpan w:val="4"/>
            <w:vAlign w:val="bottom"/>
          </w:tcPr>
          <w:p w:rsidR="008D696E" w:rsidRPr="009B799C" w:rsidRDefault="008D696E" w:rsidP="00A86527">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18"/>
                <w:szCs w:val="18"/>
                <w:cs/>
              </w:rPr>
            </w:pPr>
            <w:r w:rsidRPr="009B799C">
              <w:rPr>
                <w:rFonts w:ascii="Arial" w:hAnsi="Arial" w:cs="Arial"/>
                <w:sz w:val="18"/>
                <w:szCs w:val="18"/>
              </w:rPr>
              <w:t>For the year</w:t>
            </w:r>
            <w:r w:rsidR="00172FEB" w:rsidRPr="009B799C">
              <w:rPr>
                <w:rFonts w:ascii="Arial" w:hAnsi="Arial" w:cs="Arial"/>
                <w:sz w:val="18"/>
                <w:szCs w:val="18"/>
              </w:rPr>
              <w:t>s</w:t>
            </w:r>
            <w:r w:rsidRPr="009B799C">
              <w:rPr>
                <w:rFonts w:ascii="Arial" w:hAnsi="Arial" w:cs="Arial"/>
                <w:sz w:val="18"/>
                <w:szCs w:val="18"/>
              </w:rPr>
              <w:t xml:space="preserve"> ended 31 December</w:t>
            </w:r>
          </w:p>
        </w:tc>
      </w:tr>
      <w:tr w:rsidR="008D696E" w:rsidRPr="009B799C" w:rsidTr="005B1254">
        <w:trPr>
          <w:trHeight w:val="20"/>
        </w:trPr>
        <w:tc>
          <w:tcPr>
            <w:tcW w:w="4500" w:type="dxa"/>
            <w:vAlign w:val="bottom"/>
          </w:tcPr>
          <w:p w:rsidR="008D696E" w:rsidRPr="009B799C" w:rsidRDefault="008D696E" w:rsidP="00A86527">
            <w:pPr>
              <w:tabs>
                <w:tab w:val="left" w:pos="2880"/>
                <w:tab w:val="right" w:pos="5040"/>
                <w:tab w:val="right" w:pos="6390"/>
                <w:tab w:val="right" w:pos="8190"/>
              </w:tabs>
              <w:spacing w:line="380" w:lineRule="exact"/>
              <w:ind w:left="851" w:right="-108"/>
              <w:jc w:val="thaiDistribute"/>
              <w:rPr>
                <w:rFonts w:ascii="Arial" w:hAnsi="Arial" w:cs="Arial"/>
                <w:b/>
                <w:bCs/>
                <w:spacing w:val="-5"/>
                <w:sz w:val="18"/>
                <w:szCs w:val="18"/>
              </w:rPr>
            </w:pPr>
          </w:p>
        </w:tc>
        <w:tc>
          <w:tcPr>
            <w:tcW w:w="2430" w:type="dxa"/>
            <w:gridSpan w:val="2"/>
            <w:vAlign w:val="bottom"/>
          </w:tcPr>
          <w:p w:rsidR="008D696E" w:rsidRPr="009B799C" w:rsidRDefault="008D696E" w:rsidP="00A86527">
            <w:pPr>
              <w:pBdr>
                <w:bottom w:val="single" w:sz="4" w:space="1" w:color="auto"/>
              </w:pBdr>
              <w:tabs>
                <w:tab w:val="right" w:pos="5040"/>
                <w:tab w:val="right" w:pos="6390"/>
                <w:tab w:val="right" w:pos="8190"/>
              </w:tabs>
              <w:spacing w:line="380" w:lineRule="exact"/>
              <w:jc w:val="center"/>
              <w:rPr>
                <w:rFonts w:ascii="Arial" w:hAnsi="Arial" w:cs="Arial"/>
                <w:spacing w:val="-5"/>
                <w:sz w:val="18"/>
                <w:szCs w:val="18"/>
                <w:cs/>
              </w:rPr>
            </w:pPr>
            <w:r w:rsidRPr="009B799C">
              <w:rPr>
                <w:rFonts w:ascii="Arial" w:hAnsi="Arial" w:cs="Arial"/>
                <w:sz w:val="18"/>
                <w:szCs w:val="18"/>
              </w:rPr>
              <w:t>Consolidated                    financial statements</w:t>
            </w:r>
          </w:p>
        </w:tc>
        <w:tc>
          <w:tcPr>
            <w:tcW w:w="2340" w:type="dxa"/>
            <w:gridSpan w:val="2"/>
            <w:vAlign w:val="bottom"/>
          </w:tcPr>
          <w:p w:rsidR="008D696E" w:rsidRPr="009B799C" w:rsidRDefault="008D696E" w:rsidP="00A86527">
            <w:pPr>
              <w:pBdr>
                <w:bottom w:val="single" w:sz="4" w:space="1" w:color="auto"/>
              </w:pBdr>
              <w:tabs>
                <w:tab w:val="right" w:pos="5040"/>
                <w:tab w:val="right" w:pos="6390"/>
                <w:tab w:val="right" w:pos="8190"/>
              </w:tabs>
              <w:spacing w:line="380" w:lineRule="exact"/>
              <w:jc w:val="center"/>
              <w:rPr>
                <w:rFonts w:ascii="Arial" w:hAnsi="Arial" w:cs="Arial"/>
                <w:sz w:val="18"/>
                <w:szCs w:val="18"/>
              </w:rPr>
            </w:pPr>
            <w:r w:rsidRPr="009B799C">
              <w:rPr>
                <w:rFonts w:ascii="Arial" w:hAnsi="Arial" w:cs="Arial"/>
                <w:sz w:val="18"/>
                <w:szCs w:val="18"/>
              </w:rPr>
              <w:t>Separate</w:t>
            </w:r>
          </w:p>
          <w:p w:rsidR="008D696E" w:rsidRPr="009B799C" w:rsidRDefault="008D696E" w:rsidP="00A86527">
            <w:pPr>
              <w:pBdr>
                <w:bottom w:val="single" w:sz="4" w:space="1" w:color="auto"/>
              </w:pBdr>
              <w:tabs>
                <w:tab w:val="right" w:pos="5040"/>
                <w:tab w:val="right" w:pos="6390"/>
                <w:tab w:val="right" w:pos="8190"/>
              </w:tabs>
              <w:spacing w:line="380" w:lineRule="exact"/>
              <w:jc w:val="center"/>
              <w:rPr>
                <w:rFonts w:ascii="Arial" w:hAnsi="Arial" w:cs="Arial"/>
                <w:spacing w:val="-5"/>
                <w:sz w:val="18"/>
                <w:szCs w:val="18"/>
                <w:cs/>
              </w:rPr>
            </w:pPr>
            <w:r w:rsidRPr="009B799C">
              <w:rPr>
                <w:rFonts w:ascii="Arial" w:hAnsi="Arial" w:cs="Arial"/>
                <w:sz w:val="18"/>
                <w:szCs w:val="18"/>
              </w:rPr>
              <w:t>financial statements</w:t>
            </w:r>
          </w:p>
        </w:tc>
      </w:tr>
      <w:tr w:rsidR="003628CA" w:rsidRPr="009B799C" w:rsidTr="005B1254">
        <w:trPr>
          <w:trHeight w:val="20"/>
        </w:trPr>
        <w:tc>
          <w:tcPr>
            <w:tcW w:w="4500" w:type="dxa"/>
            <w:vAlign w:val="bottom"/>
          </w:tcPr>
          <w:p w:rsidR="003628CA" w:rsidRPr="009B799C" w:rsidRDefault="003628CA" w:rsidP="003628CA">
            <w:pPr>
              <w:tabs>
                <w:tab w:val="left" w:pos="2880"/>
                <w:tab w:val="right" w:pos="5040"/>
                <w:tab w:val="right" w:pos="6390"/>
                <w:tab w:val="right" w:pos="8190"/>
              </w:tabs>
              <w:spacing w:line="380" w:lineRule="exact"/>
              <w:ind w:left="405" w:right="-43"/>
              <w:jc w:val="both"/>
              <w:rPr>
                <w:rFonts w:ascii="Arial" w:hAnsi="Arial" w:cs="Arial"/>
                <w:b/>
                <w:bCs/>
                <w:spacing w:val="-5"/>
                <w:sz w:val="18"/>
                <w:szCs w:val="18"/>
                <w:cs/>
              </w:rPr>
            </w:pPr>
          </w:p>
        </w:tc>
        <w:tc>
          <w:tcPr>
            <w:tcW w:w="1219" w:type="dxa"/>
            <w:vAlign w:val="bottom"/>
          </w:tcPr>
          <w:p w:rsidR="003628CA" w:rsidRPr="009B799C" w:rsidRDefault="003628CA" w:rsidP="003628CA">
            <w:pPr>
              <w:pBdr>
                <w:bottom w:val="single" w:sz="4" w:space="1" w:color="auto"/>
              </w:pBdr>
              <w:spacing w:line="380" w:lineRule="exact"/>
              <w:jc w:val="center"/>
              <w:rPr>
                <w:rFonts w:ascii="Arial" w:hAnsi="Arial" w:cs="Arial"/>
                <w:color w:val="000000"/>
                <w:sz w:val="18"/>
                <w:szCs w:val="18"/>
              </w:rPr>
            </w:pPr>
            <w:r>
              <w:rPr>
                <w:rFonts w:ascii="Arial" w:hAnsi="Arial" w:cs="Arial"/>
                <w:color w:val="000000"/>
                <w:sz w:val="18"/>
                <w:szCs w:val="18"/>
              </w:rPr>
              <w:t>2019</w:t>
            </w:r>
          </w:p>
        </w:tc>
        <w:tc>
          <w:tcPr>
            <w:tcW w:w="1211" w:type="dxa"/>
            <w:vAlign w:val="bottom"/>
          </w:tcPr>
          <w:p w:rsidR="003628CA" w:rsidRPr="009B799C" w:rsidRDefault="003628CA" w:rsidP="003628CA">
            <w:pPr>
              <w:pBdr>
                <w:bottom w:val="single" w:sz="4" w:space="1" w:color="auto"/>
              </w:pBdr>
              <w:spacing w:line="380" w:lineRule="exact"/>
              <w:jc w:val="center"/>
              <w:rPr>
                <w:rFonts w:ascii="Arial" w:hAnsi="Arial" w:cs="Arial"/>
                <w:color w:val="000000"/>
                <w:sz w:val="18"/>
                <w:szCs w:val="18"/>
              </w:rPr>
            </w:pPr>
            <w:r>
              <w:rPr>
                <w:rFonts w:ascii="Arial" w:hAnsi="Arial" w:cs="Arial"/>
                <w:color w:val="000000"/>
                <w:sz w:val="18"/>
                <w:szCs w:val="18"/>
              </w:rPr>
              <w:t>2018</w:t>
            </w:r>
          </w:p>
        </w:tc>
        <w:tc>
          <w:tcPr>
            <w:tcW w:w="1170" w:type="dxa"/>
            <w:vAlign w:val="bottom"/>
          </w:tcPr>
          <w:p w:rsidR="003628CA" w:rsidRPr="009B799C" w:rsidRDefault="003628CA" w:rsidP="003628CA">
            <w:pPr>
              <w:pBdr>
                <w:bottom w:val="single" w:sz="4" w:space="1" w:color="auto"/>
              </w:pBdr>
              <w:spacing w:line="380" w:lineRule="exact"/>
              <w:jc w:val="center"/>
              <w:rPr>
                <w:rFonts w:ascii="Arial" w:hAnsi="Arial" w:cs="Arial"/>
                <w:color w:val="000000"/>
                <w:sz w:val="18"/>
                <w:szCs w:val="18"/>
              </w:rPr>
            </w:pPr>
            <w:r>
              <w:rPr>
                <w:rFonts w:ascii="Arial" w:hAnsi="Arial" w:cs="Arial"/>
                <w:color w:val="000000"/>
                <w:sz w:val="18"/>
                <w:szCs w:val="18"/>
              </w:rPr>
              <w:t>2019</w:t>
            </w:r>
          </w:p>
        </w:tc>
        <w:tc>
          <w:tcPr>
            <w:tcW w:w="1170" w:type="dxa"/>
            <w:vAlign w:val="bottom"/>
          </w:tcPr>
          <w:p w:rsidR="003628CA" w:rsidRPr="009B799C" w:rsidRDefault="003628CA" w:rsidP="003628CA">
            <w:pPr>
              <w:pBdr>
                <w:bottom w:val="single" w:sz="4" w:space="1" w:color="auto"/>
              </w:pBdr>
              <w:spacing w:line="380" w:lineRule="exact"/>
              <w:jc w:val="center"/>
              <w:rPr>
                <w:rFonts w:ascii="Arial" w:hAnsi="Arial" w:cs="Arial"/>
                <w:color w:val="000000"/>
                <w:sz w:val="18"/>
                <w:szCs w:val="18"/>
              </w:rPr>
            </w:pPr>
            <w:r>
              <w:rPr>
                <w:rFonts w:ascii="Arial" w:hAnsi="Arial" w:cs="Arial"/>
                <w:color w:val="000000"/>
                <w:sz w:val="18"/>
                <w:szCs w:val="18"/>
              </w:rPr>
              <w:t>2018</w:t>
            </w:r>
          </w:p>
        </w:tc>
      </w:tr>
      <w:tr w:rsidR="00F23AFF" w:rsidRPr="009B799C" w:rsidTr="005B1254">
        <w:trPr>
          <w:trHeight w:val="20"/>
        </w:trPr>
        <w:tc>
          <w:tcPr>
            <w:tcW w:w="4500" w:type="dxa"/>
            <w:vAlign w:val="bottom"/>
          </w:tcPr>
          <w:p w:rsidR="00F23AFF" w:rsidRPr="009B799C" w:rsidRDefault="00F23AFF" w:rsidP="00F23AFF">
            <w:pPr>
              <w:tabs>
                <w:tab w:val="left" w:pos="2880"/>
                <w:tab w:val="right" w:pos="5040"/>
                <w:tab w:val="right" w:pos="6390"/>
                <w:tab w:val="right" w:pos="8190"/>
              </w:tabs>
              <w:spacing w:line="380" w:lineRule="exact"/>
              <w:ind w:left="238" w:right="-43" w:hanging="270"/>
              <w:rPr>
                <w:rFonts w:ascii="Arial" w:hAnsi="Arial" w:cs="Arial"/>
                <w:sz w:val="18"/>
                <w:szCs w:val="18"/>
                <w:cs/>
              </w:rPr>
            </w:pPr>
            <w:r w:rsidRPr="009B799C">
              <w:rPr>
                <w:rFonts w:ascii="Arial" w:hAnsi="Arial" w:cs="Arial"/>
                <w:sz w:val="18"/>
                <w:szCs w:val="18"/>
              </w:rPr>
              <w:t>Profit attributable to equity holders of the Company (Thousand Baht)</w:t>
            </w:r>
          </w:p>
        </w:tc>
        <w:tc>
          <w:tcPr>
            <w:tcW w:w="1219" w:type="dxa"/>
            <w:vAlign w:val="bottom"/>
          </w:tcPr>
          <w:p w:rsidR="00F23AFF" w:rsidRPr="00F23AFF" w:rsidRDefault="00F970A2" w:rsidP="00F23AFF">
            <w:pPr>
              <w:spacing w:line="380" w:lineRule="exact"/>
              <w:ind w:right="121"/>
              <w:jc w:val="right"/>
              <w:rPr>
                <w:rFonts w:ascii="Arial" w:hAnsi="Arial" w:cs="Arial"/>
                <w:sz w:val="18"/>
                <w:szCs w:val="18"/>
                <w:cs/>
              </w:rPr>
            </w:pPr>
            <w:r>
              <w:rPr>
                <w:rFonts w:ascii="Arial" w:hAnsi="Arial" w:cs="Arial"/>
                <w:sz w:val="18"/>
                <w:szCs w:val="18"/>
              </w:rPr>
              <w:t>482</w:t>
            </w:r>
            <w:r w:rsidR="00F23AFF" w:rsidRPr="00F23AFF">
              <w:rPr>
                <w:rFonts w:ascii="Arial" w:hAnsi="Arial" w:cs="Arial"/>
                <w:sz w:val="18"/>
                <w:szCs w:val="18"/>
              </w:rPr>
              <w:t>,</w:t>
            </w:r>
            <w:r w:rsidR="00454806">
              <w:rPr>
                <w:rFonts w:ascii="Arial" w:hAnsi="Arial" w:cs="Arial"/>
                <w:sz w:val="18"/>
                <w:szCs w:val="18"/>
              </w:rPr>
              <w:t>063</w:t>
            </w:r>
          </w:p>
        </w:tc>
        <w:tc>
          <w:tcPr>
            <w:tcW w:w="1211" w:type="dxa"/>
            <w:vAlign w:val="bottom"/>
          </w:tcPr>
          <w:p w:rsidR="00F23AFF" w:rsidRPr="00F23AFF" w:rsidRDefault="00F23AFF" w:rsidP="00F23AFF">
            <w:pPr>
              <w:spacing w:line="380" w:lineRule="exact"/>
              <w:ind w:right="121"/>
              <w:jc w:val="right"/>
              <w:rPr>
                <w:rFonts w:ascii="Arial" w:hAnsi="Arial" w:cs="Arial"/>
                <w:sz w:val="18"/>
                <w:szCs w:val="18"/>
                <w:cs/>
              </w:rPr>
            </w:pPr>
            <w:r w:rsidRPr="00F23AFF">
              <w:rPr>
                <w:rFonts w:ascii="Arial" w:hAnsi="Arial" w:cs="Arial"/>
                <w:sz w:val="18"/>
                <w:szCs w:val="18"/>
              </w:rPr>
              <w:t>381,677</w:t>
            </w:r>
          </w:p>
        </w:tc>
        <w:tc>
          <w:tcPr>
            <w:tcW w:w="1170" w:type="dxa"/>
            <w:vAlign w:val="bottom"/>
          </w:tcPr>
          <w:p w:rsidR="00F23AFF" w:rsidRPr="00F23AFF" w:rsidRDefault="00F23AFF" w:rsidP="00F23AFF">
            <w:pPr>
              <w:spacing w:line="380" w:lineRule="exact"/>
              <w:ind w:right="121"/>
              <w:jc w:val="right"/>
              <w:rPr>
                <w:rFonts w:ascii="Arial" w:hAnsi="Arial" w:cs="Arial"/>
                <w:sz w:val="18"/>
                <w:szCs w:val="18"/>
              </w:rPr>
            </w:pPr>
            <w:r w:rsidRPr="00F23AFF">
              <w:rPr>
                <w:rFonts w:ascii="Arial" w:hAnsi="Arial" w:cs="Arial"/>
                <w:sz w:val="18"/>
                <w:szCs w:val="18"/>
              </w:rPr>
              <w:t>509,023</w:t>
            </w:r>
          </w:p>
        </w:tc>
        <w:tc>
          <w:tcPr>
            <w:tcW w:w="1170" w:type="dxa"/>
            <w:vAlign w:val="bottom"/>
          </w:tcPr>
          <w:p w:rsidR="00F23AFF" w:rsidRPr="00E32B4B" w:rsidRDefault="00F23AFF" w:rsidP="00F23AFF">
            <w:pPr>
              <w:spacing w:line="380" w:lineRule="exact"/>
              <w:ind w:right="121"/>
              <w:jc w:val="right"/>
              <w:rPr>
                <w:rFonts w:ascii="Arial" w:hAnsi="Arial" w:cs="Arial"/>
                <w:sz w:val="18"/>
                <w:szCs w:val="18"/>
              </w:rPr>
            </w:pPr>
            <w:r w:rsidRPr="00E32B4B">
              <w:rPr>
                <w:rFonts w:ascii="Arial" w:hAnsi="Arial" w:cs="Arial"/>
                <w:sz w:val="18"/>
                <w:szCs w:val="18"/>
              </w:rPr>
              <w:t>339,897</w:t>
            </w:r>
          </w:p>
        </w:tc>
      </w:tr>
      <w:tr w:rsidR="00F23AFF" w:rsidRPr="009B799C" w:rsidTr="003628CA">
        <w:trPr>
          <w:trHeight w:val="87"/>
        </w:trPr>
        <w:tc>
          <w:tcPr>
            <w:tcW w:w="4500" w:type="dxa"/>
            <w:vAlign w:val="bottom"/>
          </w:tcPr>
          <w:p w:rsidR="00F23AFF" w:rsidRPr="009B799C" w:rsidRDefault="00F23AFF" w:rsidP="00F23AFF">
            <w:pPr>
              <w:tabs>
                <w:tab w:val="left" w:pos="2880"/>
                <w:tab w:val="right" w:pos="5040"/>
                <w:tab w:val="right" w:pos="6390"/>
                <w:tab w:val="right" w:pos="8190"/>
              </w:tabs>
              <w:spacing w:line="380" w:lineRule="exact"/>
              <w:ind w:left="238" w:right="-43" w:hanging="270"/>
              <w:rPr>
                <w:rFonts w:ascii="Arial" w:hAnsi="Arial" w:cs="Arial"/>
                <w:sz w:val="18"/>
                <w:szCs w:val="18"/>
              </w:rPr>
            </w:pPr>
            <w:r w:rsidRPr="009B799C">
              <w:rPr>
                <w:rFonts w:ascii="Arial" w:hAnsi="Arial" w:cs="Arial"/>
                <w:sz w:val="18"/>
                <w:szCs w:val="18"/>
              </w:rPr>
              <w:t>Weighted average number of ordinary shares (Thousand shares)</w:t>
            </w:r>
          </w:p>
        </w:tc>
        <w:tc>
          <w:tcPr>
            <w:tcW w:w="1219" w:type="dxa"/>
            <w:vAlign w:val="bottom"/>
          </w:tcPr>
          <w:p w:rsidR="00F23AFF" w:rsidRPr="00F23AFF" w:rsidRDefault="00F23AFF" w:rsidP="00F23AFF">
            <w:pPr>
              <w:spacing w:line="380" w:lineRule="exact"/>
              <w:ind w:right="121"/>
              <w:jc w:val="right"/>
              <w:rPr>
                <w:rFonts w:ascii="Arial" w:hAnsi="Arial" w:cs="Arial"/>
                <w:sz w:val="18"/>
                <w:szCs w:val="18"/>
              </w:rPr>
            </w:pPr>
            <w:r w:rsidRPr="00F23AFF">
              <w:rPr>
                <w:rFonts w:ascii="Arial" w:hAnsi="Arial" w:cs="Arial"/>
                <w:sz w:val="18"/>
                <w:szCs w:val="18"/>
              </w:rPr>
              <w:t>820,000</w:t>
            </w:r>
          </w:p>
        </w:tc>
        <w:tc>
          <w:tcPr>
            <w:tcW w:w="1211" w:type="dxa"/>
            <w:vAlign w:val="bottom"/>
          </w:tcPr>
          <w:p w:rsidR="00F23AFF" w:rsidRPr="00F23AFF" w:rsidRDefault="00F23AFF" w:rsidP="00F23AFF">
            <w:pPr>
              <w:spacing w:line="380" w:lineRule="exact"/>
              <w:ind w:right="121"/>
              <w:jc w:val="right"/>
              <w:rPr>
                <w:rFonts w:ascii="Arial" w:hAnsi="Arial" w:cs="Arial"/>
                <w:sz w:val="18"/>
                <w:szCs w:val="18"/>
              </w:rPr>
            </w:pPr>
            <w:r w:rsidRPr="00F23AFF">
              <w:rPr>
                <w:rFonts w:ascii="Arial" w:hAnsi="Arial" w:cs="Arial"/>
                <w:sz w:val="18"/>
                <w:szCs w:val="18"/>
              </w:rPr>
              <w:t>820,000</w:t>
            </w:r>
          </w:p>
        </w:tc>
        <w:tc>
          <w:tcPr>
            <w:tcW w:w="1170" w:type="dxa"/>
            <w:vAlign w:val="bottom"/>
          </w:tcPr>
          <w:p w:rsidR="00F23AFF" w:rsidRPr="00F23AFF" w:rsidRDefault="00F23AFF" w:rsidP="00F23AFF">
            <w:pPr>
              <w:spacing w:line="380" w:lineRule="exact"/>
              <w:ind w:right="121"/>
              <w:jc w:val="right"/>
              <w:rPr>
                <w:rFonts w:ascii="Arial" w:hAnsi="Arial" w:cs="Arial"/>
                <w:sz w:val="18"/>
                <w:szCs w:val="18"/>
              </w:rPr>
            </w:pPr>
            <w:r w:rsidRPr="00F23AFF">
              <w:rPr>
                <w:rFonts w:ascii="Arial" w:hAnsi="Arial" w:cs="Arial"/>
                <w:sz w:val="18"/>
                <w:szCs w:val="18"/>
              </w:rPr>
              <w:t>820,000</w:t>
            </w:r>
          </w:p>
        </w:tc>
        <w:tc>
          <w:tcPr>
            <w:tcW w:w="1170" w:type="dxa"/>
            <w:vAlign w:val="bottom"/>
          </w:tcPr>
          <w:p w:rsidR="00F23AFF" w:rsidRPr="00E32B4B" w:rsidRDefault="00F23AFF" w:rsidP="00F23AFF">
            <w:pPr>
              <w:spacing w:line="380" w:lineRule="exact"/>
              <w:ind w:right="121"/>
              <w:jc w:val="right"/>
              <w:rPr>
                <w:rFonts w:ascii="Arial" w:hAnsi="Arial" w:cs="Arial"/>
                <w:sz w:val="18"/>
                <w:szCs w:val="18"/>
              </w:rPr>
            </w:pPr>
            <w:r w:rsidRPr="00E32B4B">
              <w:rPr>
                <w:rFonts w:ascii="Arial" w:hAnsi="Arial" w:cs="Arial"/>
                <w:sz w:val="18"/>
                <w:szCs w:val="18"/>
              </w:rPr>
              <w:t>820,000</w:t>
            </w:r>
          </w:p>
        </w:tc>
      </w:tr>
      <w:tr w:rsidR="00F23AFF" w:rsidRPr="009B799C" w:rsidTr="005B1254">
        <w:trPr>
          <w:trHeight w:val="20"/>
        </w:trPr>
        <w:tc>
          <w:tcPr>
            <w:tcW w:w="4500" w:type="dxa"/>
            <w:vAlign w:val="bottom"/>
          </w:tcPr>
          <w:p w:rsidR="00F23AFF" w:rsidRPr="009B799C" w:rsidRDefault="00F23AFF" w:rsidP="00F23AFF">
            <w:pPr>
              <w:tabs>
                <w:tab w:val="left" w:pos="2880"/>
                <w:tab w:val="right" w:pos="5040"/>
                <w:tab w:val="right" w:pos="6390"/>
                <w:tab w:val="right" w:pos="8190"/>
              </w:tabs>
              <w:spacing w:line="380" w:lineRule="exact"/>
              <w:ind w:left="238" w:right="-43" w:hanging="270"/>
              <w:rPr>
                <w:rFonts w:ascii="Arial" w:hAnsi="Arial" w:cs="Arial"/>
                <w:sz w:val="18"/>
                <w:szCs w:val="18"/>
              </w:rPr>
            </w:pPr>
            <w:r w:rsidRPr="009B799C">
              <w:rPr>
                <w:rFonts w:ascii="Arial" w:hAnsi="Arial" w:cs="Arial"/>
                <w:sz w:val="18"/>
                <w:szCs w:val="18"/>
              </w:rPr>
              <w:t>Basic earnings per share (Baht/share)</w:t>
            </w:r>
          </w:p>
        </w:tc>
        <w:tc>
          <w:tcPr>
            <w:tcW w:w="1219" w:type="dxa"/>
            <w:vAlign w:val="bottom"/>
          </w:tcPr>
          <w:p w:rsidR="00F23AFF" w:rsidRPr="00F23AFF" w:rsidRDefault="00F23AFF" w:rsidP="00F23AFF">
            <w:pPr>
              <w:spacing w:line="380" w:lineRule="exact"/>
              <w:ind w:right="121"/>
              <w:jc w:val="right"/>
              <w:rPr>
                <w:rFonts w:ascii="Arial" w:hAnsi="Arial" w:cs="Arial"/>
                <w:sz w:val="18"/>
                <w:szCs w:val="18"/>
              </w:rPr>
            </w:pPr>
            <w:r w:rsidRPr="00F23AFF">
              <w:rPr>
                <w:rFonts w:ascii="Arial" w:hAnsi="Arial" w:cs="Arial"/>
                <w:sz w:val="18"/>
                <w:szCs w:val="18"/>
              </w:rPr>
              <w:t>0.59</w:t>
            </w:r>
          </w:p>
        </w:tc>
        <w:tc>
          <w:tcPr>
            <w:tcW w:w="1211" w:type="dxa"/>
            <w:vAlign w:val="bottom"/>
          </w:tcPr>
          <w:p w:rsidR="00F23AFF" w:rsidRPr="00F23AFF" w:rsidRDefault="00F23AFF" w:rsidP="00F23AFF">
            <w:pPr>
              <w:spacing w:line="380" w:lineRule="exact"/>
              <w:ind w:right="121"/>
              <w:jc w:val="right"/>
              <w:rPr>
                <w:rFonts w:ascii="Arial" w:hAnsi="Arial" w:cs="Arial"/>
                <w:sz w:val="18"/>
                <w:szCs w:val="18"/>
              </w:rPr>
            </w:pPr>
            <w:r w:rsidRPr="00F23AFF">
              <w:rPr>
                <w:rFonts w:ascii="Arial" w:hAnsi="Arial" w:cs="Arial"/>
                <w:sz w:val="18"/>
                <w:szCs w:val="18"/>
              </w:rPr>
              <w:t>0.4</w:t>
            </w:r>
            <w:r w:rsidRPr="00F23AFF">
              <w:rPr>
                <w:rFonts w:ascii="Arial" w:hAnsi="Arial" w:cs="Arial" w:hint="cs"/>
                <w:sz w:val="18"/>
                <w:szCs w:val="18"/>
              </w:rPr>
              <w:t>7</w:t>
            </w:r>
          </w:p>
        </w:tc>
        <w:tc>
          <w:tcPr>
            <w:tcW w:w="1170" w:type="dxa"/>
            <w:vAlign w:val="bottom"/>
          </w:tcPr>
          <w:p w:rsidR="00F23AFF" w:rsidRPr="00F23AFF" w:rsidRDefault="00F23AFF" w:rsidP="00F23AFF">
            <w:pPr>
              <w:spacing w:line="380" w:lineRule="exact"/>
              <w:ind w:right="121"/>
              <w:jc w:val="right"/>
              <w:rPr>
                <w:rFonts w:ascii="Arial" w:hAnsi="Arial" w:cs="Arial"/>
                <w:sz w:val="18"/>
                <w:szCs w:val="18"/>
              </w:rPr>
            </w:pPr>
            <w:r w:rsidRPr="00F23AFF">
              <w:rPr>
                <w:rFonts w:ascii="Arial" w:hAnsi="Arial" w:cs="Arial"/>
                <w:sz w:val="18"/>
                <w:szCs w:val="18"/>
              </w:rPr>
              <w:t>0.62</w:t>
            </w:r>
          </w:p>
        </w:tc>
        <w:tc>
          <w:tcPr>
            <w:tcW w:w="1170" w:type="dxa"/>
            <w:vAlign w:val="bottom"/>
          </w:tcPr>
          <w:p w:rsidR="00F23AFF" w:rsidRPr="00E32B4B" w:rsidRDefault="00F23AFF" w:rsidP="00F23AFF">
            <w:pPr>
              <w:spacing w:line="380" w:lineRule="exact"/>
              <w:ind w:right="121"/>
              <w:jc w:val="right"/>
              <w:rPr>
                <w:rFonts w:ascii="Arial" w:hAnsi="Arial" w:cs="Arial"/>
                <w:sz w:val="18"/>
                <w:szCs w:val="18"/>
              </w:rPr>
            </w:pPr>
            <w:r w:rsidRPr="00E32B4B">
              <w:rPr>
                <w:rFonts w:ascii="Arial" w:hAnsi="Arial" w:cs="Arial"/>
                <w:sz w:val="18"/>
                <w:szCs w:val="18"/>
              </w:rPr>
              <w:t>0.41</w:t>
            </w:r>
          </w:p>
        </w:tc>
      </w:tr>
    </w:tbl>
    <w:p w:rsidR="0076635E" w:rsidRPr="009B799C" w:rsidRDefault="00751201" w:rsidP="00AD4136">
      <w:pPr>
        <w:spacing w:before="160" w:after="8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3</w:t>
      </w:r>
      <w:r w:rsidR="009356CB">
        <w:rPr>
          <w:rFonts w:ascii="Arial" w:eastAsia="Arial Unicode MS" w:hAnsi="Arial" w:cs="Arial"/>
          <w:b/>
          <w:bCs/>
          <w:sz w:val="22"/>
          <w:szCs w:val="22"/>
        </w:rPr>
        <w:t>3</w:t>
      </w:r>
      <w:r w:rsidR="00947828" w:rsidRPr="009B799C">
        <w:rPr>
          <w:rFonts w:ascii="Arial" w:eastAsia="Arial Unicode MS" w:hAnsi="Arial" w:cs="Arial"/>
          <w:b/>
          <w:bCs/>
          <w:sz w:val="22"/>
          <w:szCs w:val="22"/>
        </w:rPr>
        <w:t>.</w:t>
      </w:r>
      <w:r w:rsidR="00947828" w:rsidRPr="009B799C">
        <w:rPr>
          <w:rFonts w:ascii="Arial" w:eastAsia="Arial Unicode MS" w:hAnsi="Arial" w:cs="Arial"/>
          <w:b/>
          <w:bCs/>
          <w:sz w:val="22"/>
          <w:szCs w:val="22"/>
        </w:rPr>
        <w:tab/>
      </w:r>
      <w:r w:rsidR="00040390" w:rsidRPr="009B799C">
        <w:rPr>
          <w:rFonts w:ascii="Arial" w:eastAsia="Arial Unicode MS" w:hAnsi="Arial" w:cs="Arial"/>
          <w:b/>
          <w:bCs/>
          <w:sz w:val="22"/>
          <w:szCs w:val="22"/>
        </w:rPr>
        <w:t>Segment information</w:t>
      </w:r>
    </w:p>
    <w:p w:rsidR="008265AC" w:rsidRPr="009B799C" w:rsidRDefault="008265AC" w:rsidP="00A86527">
      <w:pPr>
        <w:pStyle w:val="BlockText"/>
        <w:tabs>
          <w:tab w:val="clear" w:pos="360"/>
          <w:tab w:val="clear" w:pos="1440"/>
          <w:tab w:val="clear" w:pos="1980"/>
        </w:tabs>
        <w:spacing w:before="80" w:after="80" w:line="380" w:lineRule="exact"/>
        <w:ind w:left="540" w:right="-29" w:hanging="7"/>
        <w:rPr>
          <w:rFonts w:ascii="Arial" w:eastAsia="Arial Unicode MS" w:hAnsi="Arial" w:cs="Arial"/>
          <w:sz w:val="22"/>
          <w:szCs w:val="22"/>
        </w:rPr>
      </w:pPr>
      <w:r w:rsidRPr="009B799C">
        <w:rPr>
          <w:rFonts w:ascii="Arial" w:eastAsia="Arial Unicode MS" w:hAnsi="Arial" w:cs="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rsidR="008265AC" w:rsidRPr="009B799C" w:rsidRDefault="008265AC" w:rsidP="00A86527">
      <w:pPr>
        <w:pStyle w:val="BlockText"/>
        <w:tabs>
          <w:tab w:val="clear" w:pos="360"/>
          <w:tab w:val="clear" w:pos="1440"/>
          <w:tab w:val="clear" w:pos="1980"/>
        </w:tabs>
        <w:spacing w:before="80" w:after="80" w:line="380" w:lineRule="exact"/>
        <w:ind w:left="540" w:right="-29" w:hanging="7"/>
        <w:rPr>
          <w:rFonts w:ascii="Arial" w:eastAsia="Arial Unicode MS" w:hAnsi="Arial" w:cs="Arial"/>
          <w:sz w:val="22"/>
          <w:szCs w:val="22"/>
        </w:rPr>
      </w:pPr>
      <w:r w:rsidRPr="009B799C">
        <w:rPr>
          <w:rFonts w:ascii="Arial" w:eastAsia="Arial Unicode MS" w:hAnsi="Arial" w:cs="Arial"/>
          <w:sz w:val="22"/>
          <w:szCs w:val="22"/>
        </w:rPr>
        <w:t xml:space="preserve">For management purposes, the </w:t>
      </w:r>
      <w:r w:rsidR="00DC3306">
        <w:rPr>
          <w:rFonts w:ascii="Arial" w:eastAsia="Arial Unicode MS" w:hAnsi="Arial" w:cs="Arial"/>
          <w:sz w:val="22"/>
          <w:szCs w:val="22"/>
        </w:rPr>
        <w:t>Group</w:t>
      </w:r>
      <w:r w:rsidRPr="009B799C">
        <w:rPr>
          <w:rFonts w:ascii="Arial" w:eastAsia="Arial Unicode MS" w:hAnsi="Arial" w:cs="Arial"/>
          <w:sz w:val="22"/>
          <w:szCs w:val="22"/>
        </w:rPr>
        <w:t xml:space="preserve"> </w:t>
      </w:r>
      <w:r w:rsidR="00375F70">
        <w:rPr>
          <w:rFonts w:ascii="Arial" w:eastAsia="Arial Unicode MS" w:hAnsi="Arial" w:cs="Arial"/>
          <w:sz w:val="22"/>
          <w:szCs w:val="22"/>
        </w:rPr>
        <w:t>is</w:t>
      </w:r>
      <w:r w:rsidRPr="009B799C">
        <w:rPr>
          <w:rFonts w:ascii="Arial" w:eastAsia="Arial Unicode MS" w:hAnsi="Arial" w:cs="Arial"/>
          <w:sz w:val="22"/>
          <w:szCs w:val="22"/>
        </w:rPr>
        <w:t xml:space="preserve"> organised into business units based on </w:t>
      </w:r>
      <w:r w:rsidR="00375F70">
        <w:rPr>
          <w:rFonts w:ascii="Arial" w:eastAsia="Arial Unicode MS" w:hAnsi="Arial" w:cs="Arial"/>
          <w:sz w:val="22"/>
          <w:szCs w:val="22"/>
        </w:rPr>
        <w:t>its</w:t>
      </w:r>
      <w:r w:rsidRPr="009B799C">
        <w:rPr>
          <w:rFonts w:ascii="Arial" w:eastAsia="Arial Unicode MS" w:hAnsi="Arial" w:cs="Arial"/>
          <w:sz w:val="22"/>
          <w:szCs w:val="22"/>
        </w:rPr>
        <w:t xml:space="preserve"> products and services and have </w:t>
      </w:r>
      <w:r w:rsidR="0016530C" w:rsidRPr="009B799C">
        <w:rPr>
          <w:rFonts w:ascii="Arial" w:eastAsia="Arial Unicode MS" w:hAnsi="Arial" w:cs="Arial"/>
          <w:sz w:val="22"/>
          <w:szCs w:val="22"/>
        </w:rPr>
        <w:t>t</w:t>
      </w:r>
      <w:r w:rsidR="00723FD9">
        <w:rPr>
          <w:rFonts w:ascii="Arial" w:eastAsia="Arial Unicode MS" w:hAnsi="Arial" w:cs="Arial"/>
          <w:sz w:val="22"/>
          <w:szCs w:val="22"/>
        </w:rPr>
        <w:t>wo</w:t>
      </w:r>
      <w:r w:rsidRPr="009B799C">
        <w:rPr>
          <w:rFonts w:ascii="Arial" w:eastAsia="Arial Unicode MS" w:hAnsi="Arial" w:cs="Arial"/>
          <w:sz w:val="22"/>
          <w:szCs w:val="22"/>
        </w:rPr>
        <w:t xml:space="preserve"> reportable segments as follows:</w:t>
      </w:r>
    </w:p>
    <w:p w:rsidR="0016530C" w:rsidRPr="009B799C" w:rsidRDefault="0016530C" w:rsidP="00A86527">
      <w:pPr>
        <w:pStyle w:val="BlockText"/>
        <w:tabs>
          <w:tab w:val="clear" w:pos="360"/>
          <w:tab w:val="clear" w:pos="1440"/>
          <w:tab w:val="clear" w:pos="1980"/>
        </w:tabs>
        <w:spacing w:before="80" w:after="80" w:line="380" w:lineRule="exact"/>
        <w:ind w:right="-29" w:hanging="360"/>
        <w:rPr>
          <w:rFonts w:ascii="Arial" w:eastAsia="Arial Unicode MS" w:hAnsi="Arial" w:cs="Arial"/>
          <w:sz w:val="22"/>
          <w:szCs w:val="22"/>
        </w:rPr>
      </w:pPr>
      <w:r w:rsidRPr="009B799C">
        <w:rPr>
          <w:rFonts w:ascii="Arial" w:eastAsia="Arial Unicode MS" w:hAnsi="Arial" w:cs="Arial"/>
          <w:sz w:val="22"/>
          <w:szCs w:val="22"/>
        </w:rPr>
        <w:t>(1)</w:t>
      </w:r>
      <w:r w:rsidRPr="009B799C">
        <w:rPr>
          <w:rFonts w:ascii="Arial" w:eastAsia="Arial Unicode MS" w:hAnsi="Arial" w:cs="Arial"/>
          <w:sz w:val="22"/>
          <w:szCs w:val="22"/>
        </w:rPr>
        <w:tab/>
      </w:r>
      <w:r w:rsidR="00ED24E8" w:rsidRPr="009B799C">
        <w:rPr>
          <w:rFonts w:ascii="Arial" w:eastAsia="Arial Unicode MS" w:hAnsi="Arial" w:cs="Arial"/>
          <w:sz w:val="22"/>
          <w:szCs w:val="22"/>
        </w:rPr>
        <w:t xml:space="preserve">The </w:t>
      </w:r>
      <w:r w:rsidRPr="009B799C">
        <w:rPr>
          <w:rFonts w:ascii="Arial" w:eastAsia="Arial Unicode MS" w:hAnsi="Arial" w:cs="Arial"/>
          <w:sz w:val="22"/>
          <w:szCs w:val="22"/>
        </w:rPr>
        <w:t xml:space="preserve">manufacture and distribution of palm oil </w:t>
      </w:r>
      <w:r w:rsidR="00ED24E8" w:rsidRPr="009B799C">
        <w:rPr>
          <w:rFonts w:ascii="Arial" w:eastAsia="Arial Unicode MS" w:hAnsi="Arial" w:cs="Arial"/>
          <w:sz w:val="22"/>
          <w:szCs w:val="22"/>
        </w:rPr>
        <w:t>segment</w:t>
      </w:r>
      <w:r w:rsidR="005C3A55">
        <w:rPr>
          <w:rFonts w:ascii="Arial" w:eastAsia="Arial Unicode MS" w:hAnsi="Arial" w:cs="Arial"/>
          <w:sz w:val="22"/>
          <w:szCs w:val="22"/>
        </w:rPr>
        <w:t xml:space="preserve">, which includes the generation of electricity from biogases, the by-products from palm oil </w:t>
      </w:r>
      <w:r w:rsidR="00395CDB">
        <w:rPr>
          <w:rFonts w:ascii="Arial" w:eastAsia="Arial Unicode MS" w:hAnsi="Arial" w:cs="Arial"/>
          <w:sz w:val="22"/>
          <w:szCs w:val="22"/>
        </w:rPr>
        <w:t>manufacturing</w:t>
      </w:r>
      <w:r w:rsidR="005C3A55">
        <w:rPr>
          <w:rFonts w:ascii="Arial" w:eastAsia="Arial Unicode MS" w:hAnsi="Arial" w:cs="Arial"/>
          <w:sz w:val="22"/>
          <w:szCs w:val="22"/>
        </w:rPr>
        <w:t xml:space="preserve">. </w:t>
      </w:r>
    </w:p>
    <w:p w:rsidR="0016530C" w:rsidRPr="009B799C" w:rsidRDefault="0016530C" w:rsidP="00A86527">
      <w:pPr>
        <w:pStyle w:val="BlockText"/>
        <w:tabs>
          <w:tab w:val="clear" w:pos="360"/>
          <w:tab w:val="clear" w:pos="1440"/>
          <w:tab w:val="clear" w:pos="1980"/>
        </w:tabs>
        <w:spacing w:before="80" w:after="80" w:line="380" w:lineRule="exact"/>
        <w:ind w:right="-29" w:hanging="360"/>
        <w:rPr>
          <w:rFonts w:ascii="Arial" w:eastAsia="Arial Unicode MS" w:hAnsi="Arial" w:cs="Arial"/>
          <w:sz w:val="22"/>
          <w:szCs w:val="22"/>
        </w:rPr>
      </w:pPr>
      <w:r w:rsidRPr="009B799C">
        <w:rPr>
          <w:rFonts w:ascii="Arial" w:eastAsia="Arial Unicode MS" w:hAnsi="Arial" w:cs="Arial"/>
          <w:sz w:val="22"/>
          <w:szCs w:val="22"/>
        </w:rPr>
        <w:t>(2)</w:t>
      </w:r>
      <w:r w:rsidRPr="009B799C">
        <w:rPr>
          <w:rFonts w:ascii="Arial" w:eastAsia="Arial Unicode MS" w:hAnsi="Arial" w:cs="Arial"/>
          <w:sz w:val="22"/>
          <w:szCs w:val="22"/>
        </w:rPr>
        <w:tab/>
      </w:r>
      <w:r w:rsidR="00ED24E8" w:rsidRPr="009B799C">
        <w:rPr>
          <w:rFonts w:ascii="Arial" w:eastAsia="Arial Unicode MS" w:hAnsi="Arial" w:cs="Arial"/>
          <w:sz w:val="22"/>
          <w:szCs w:val="22"/>
        </w:rPr>
        <w:t xml:space="preserve">The </w:t>
      </w:r>
      <w:r w:rsidRPr="009B799C">
        <w:rPr>
          <w:rFonts w:ascii="Arial" w:eastAsia="Arial Unicode MS" w:hAnsi="Arial" w:cs="Arial"/>
          <w:sz w:val="22"/>
          <w:szCs w:val="22"/>
        </w:rPr>
        <w:t xml:space="preserve">manufacture and distribution of processed fruits and vegetables </w:t>
      </w:r>
      <w:r w:rsidR="00ED24E8" w:rsidRPr="009B799C">
        <w:rPr>
          <w:rFonts w:ascii="Arial" w:eastAsia="Arial Unicode MS" w:hAnsi="Arial" w:cs="Arial"/>
          <w:sz w:val="22"/>
          <w:szCs w:val="22"/>
        </w:rPr>
        <w:t>segment</w:t>
      </w:r>
      <w:r w:rsidRPr="009B799C">
        <w:rPr>
          <w:rFonts w:ascii="Arial" w:eastAsia="Arial Unicode MS" w:hAnsi="Arial" w:cs="Arial"/>
          <w:sz w:val="22"/>
          <w:szCs w:val="22"/>
        </w:rPr>
        <w:t xml:space="preserve"> </w:t>
      </w:r>
    </w:p>
    <w:p w:rsidR="008265AC" w:rsidRPr="009B799C" w:rsidRDefault="008265AC" w:rsidP="00A86527">
      <w:pPr>
        <w:pStyle w:val="BlockText"/>
        <w:tabs>
          <w:tab w:val="clear" w:pos="360"/>
          <w:tab w:val="clear" w:pos="1440"/>
          <w:tab w:val="clear" w:pos="1980"/>
        </w:tabs>
        <w:spacing w:before="80" w:after="80" w:line="380" w:lineRule="exact"/>
        <w:ind w:left="533" w:right="-29" w:firstLine="0"/>
        <w:rPr>
          <w:rFonts w:ascii="Arial" w:eastAsia="Arial Unicode MS" w:hAnsi="Arial" w:cs="Arial"/>
          <w:sz w:val="22"/>
          <w:szCs w:val="22"/>
          <w:cs/>
        </w:rPr>
      </w:pPr>
      <w:r w:rsidRPr="009B799C">
        <w:rPr>
          <w:rFonts w:ascii="Arial" w:eastAsia="Arial Unicode MS" w:hAnsi="Arial" w:cs="Arial"/>
          <w:sz w:val="22"/>
          <w:szCs w:val="22"/>
        </w:rPr>
        <w:lastRenderedPageBreak/>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rsidR="008265AC" w:rsidRPr="009B799C" w:rsidRDefault="008265AC" w:rsidP="00A86527">
      <w:pPr>
        <w:pStyle w:val="BlockText"/>
        <w:tabs>
          <w:tab w:val="clear" w:pos="360"/>
          <w:tab w:val="clear" w:pos="1440"/>
          <w:tab w:val="clear" w:pos="1980"/>
        </w:tabs>
        <w:spacing w:before="80" w:after="80" w:line="380" w:lineRule="exact"/>
        <w:ind w:left="533" w:right="-29" w:firstLine="0"/>
        <w:rPr>
          <w:rFonts w:ascii="Arial" w:eastAsia="Arial Unicode MS" w:hAnsi="Arial" w:cs="Arial"/>
          <w:sz w:val="22"/>
          <w:szCs w:val="22"/>
          <w:cs/>
        </w:rPr>
      </w:pPr>
      <w:r w:rsidRPr="009B799C">
        <w:rPr>
          <w:rFonts w:ascii="Arial" w:eastAsia="Arial Unicode MS" w:hAnsi="Arial" w:cs="Arial"/>
          <w:sz w:val="22"/>
          <w:szCs w:val="22"/>
        </w:rPr>
        <w:t>The basis of accounting for any transactions between reportable segments is consistent with that for third party transactions.</w:t>
      </w:r>
    </w:p>
    <w:p w:rsidR="008265AC" w:rsidRPr="009B799C" w:rsidRDefault="008265AC" w:rsidP="00AD2546">
      <w:pPr>
        <w:pStyle w:val="BlockText"/>
        <w:tabs>
          <w:tab w:val="clear" w:pos="360"/>
          <w:tab w:val="clear" w:pos="1440"/>
          <w:tab w:val="clear" w:pos="1980"/>
        </w:tabs>
        <w:spacing w:before="80" w:after="0" w:line="360" w:lineRule="exact"/>
        <w:ind w:left="533" w:right="-29" w:firstLine="0"/>
        <w:rPr>
          <w:rFonts w:ascii="Arial" w:eastAsia="Arial Unicode MS" w:hAnsi="Arial" w:cs="Arial"/>
          <w:sz w:val="22"/>
          <w:szCs w:val="22"/>
        </w:rPr>
      </w:pPr>
      <w:r w:rsidRPr="009B799C">
        <w:rPr>
          <w:rFonts w:ascii="Arial" w:eastAsia="Arial Unicode MS" w:hAnsi="Arial" w:cs="Arial"/>
          <w:sz w:val="22"/>
          <w:szCs w:val="22"/>
        </w:rPr>
        <w:t>The following tables present revenue</w:t>
      </w:r>
      <w:r w:rsidR="00E10347">
        <w:rPr>
          <w:rFonts w:ascii="Arial" w:eastAsia="Arial Unicode MS" w:hAnsi="Arial" w:cs="Arial"/>
          <w:sz w:val="22"/>
          <w:szCs w:val="22"/>
        </w:rPr>
        <w:t>s</w:t>
      </w:r>
      <w:r w:rsidRPr="009B799C">
        <w:rPr>
          <w:rFonts w:ascii="Arial" w:eastAsia="Arial Unicode MS" w:hAnsi="Arial" w:cs="Arial"/>
          <w:sz w:val="22"/>
          <w:szCs w:val="22"/>
        </w:rPr>
        <w:t xml:space="preserve">, profit and total assets information regarding the </w:t>
      </w:r>
      <w:r w:rsidR="00375F70">
        <w:rPr>
          <w:rFonts w:ascii="Arial" w:eastAsia="Arial Unicode MS" w:hAnsi="Arial" w:cs="Arial"/>
          <w:sz w:val="22"/>
          <w:szCs w:val="22"/>
        </w:rPr>
        <w:t>Group’s</w:t>
      </w:r>
      <w:r w:rsidRPr="009B799C">
        <w:rPr>
          <w:rFonts w:ascii="Arial" w:eastAsia="Arial Unicode MS" w:hAnsi="Arial" w:cs="Arial"/>
          <w:sz w:val="22"/>
          <w:szCs w:val="22"/>
        </w:rPr>
        <w:t xml:space="preserve"> operating segments for the year</w:t>
      </w:r>
      <w:r w:rsidR="00172FEB" w:rsidRPr="009B799C">
        <w:rPr>
          <w:rFonts w:ascii="Arial" w:eastAsia="Arial Unicode MS" w:hAnsi="Arial" w:cs="Arial"/>
          <w:sz w:val="22"/>
          <w:szCs w:val="22"/>
        </w:rPr>
        <w:t>s</w:t>
      </w:r>
      <w:r w:rsidRPr="009B799C">
        <w:rPr>
          <w:rFonts w:ascii="Arial" w:eastAsia="Arial Unicode MS" w:hAnsi="Arial" w:cs="Arial"/>
          <w:sz w:val="22"/>
          <w:szCs w:val="22"/>
        </w:rPr>
        <w:t xml:space="preserve"> </w:t>
      </w:r>
      <w:r w:rsidR="00172FEB" w:rsidRPr="009B799C">
        <w:rPr>
          <w:rFonts w:ascii="Arial" w:eastAsia="Arial Unicode MS" w:hAnsi="Arial" w:cs="Arial"/>
          <w:sz w:val="22"/>
          <w:szCs w:val="22"/>
        </w:rPr>
        <w:t xml:space="preserve">ended </w:t>
      </w:r>
      <w:r w:rsidR="00DA0D05">
        <w:rPr>
          <w:rFonts w:ascii="Arial" w:eastAsia="Arial Unicode MS" w:hAnsi="Arial" w:cs="Arial"/>
          <w:sz w:val="22"/>
          <w:szCs w:val="22"/>
        </w:rPr>
        <w:t>31 December 2019 and 2018</w:t>
      </w:r>
      <w:r w:rsidRPr="009B799C">
        <w:rPr>
          <w:rFonts w:ascii="Arial" w:eastAsia="Arial Unicode MS" w:hAnsi="Arial" w:cs="Arial"/>
          <w:sz w:val="22"/>
          <w:szCs w:val="22"/>
        </w:rPr>
        <w:t>.</w:t>
      </w:r>
      <w:r w:rsidR="00040390" w:rsidRPr="009B799C">
        <w:rPr>
          <w:rFonts w:ascii="Arial" w:eastAsia="Arial Unicode MS" w:hAnsi="Arial" w:cs="Arial"/>
          <w:sz w:val="22"/>
          <w:szCs w:val="22"/>
        </w:rPr>
        <w:tab/>
      </w:r>
    </w:p>
    <w:p w:rsidR="0076635E" w:rsidRDefault="00AE1F93" w:rsidP="00F23AFF">
      <w:pPr>
        <w:tabs>
          <w:tab w:val="left" w:pos="900"/>
          <w:tab w:val="right" w:pos="8540"/>
        </w:tabs>
        <w:spacing w:line="280" w:lineRule="exact"/>
        <w:ind w:left="540" w:right="-50" w:hanging="540"/>
        <w:jc w:val="right"/>
        <w:rPr>
          <w:rFonts w:ascii="Arial" w:eastAsia="Arial Unicode MS" w:hAnsi="Arial" w:cs="Arial"/>
          <w:sz w:val="16"/>
          <w:szCs w:val="16"/>
        </w:rPr>
      </w:pPr>
      <w:r w:rsidRPr="00407DDE">
        <w:rPr>
          <w:rFonts w:ascii="Arial" w:eastAsia="Arial Unicode MS" w:hAnsi="Arial" w:cs="Arial"/>
          <w:sz w:val="16"/>
          <w:szCs w:val="16"/>
          <w:cs/>
        </w:rPr>
        <w:t xml:space="preserve"> </w:t>
      </w:r>
      <w:r w:rsidR="0076635E" w:rsidRPr="00407DDE">
        <w:rPr>
          <w:rFonts w:ascii="Arial" w:eastAsia="Arial Unicode MS" w:hAnsi="Arial" w:cs="Arial"/>
          <w:sz w:val="16"/>
          <w:szCs w:val="16"/>
          <w:cs/>
        </w:rPr>
        <w:t>(</w:t>
      </w:r>
      <w:r w:rsidR="0076635E" w:rsidRPr="00407DDE">
        <w:rPr>
          <w:rFonts w:ascii="Arial" w:eastAsia="Arial Unicode MS" w:hAnsi="Arial" w:cs="Arial"/>
          <w:sz w:val="16"/>
          <w:szCs w:val="16"/>
        </w:rPr>
        <w:t>Unit</w:t>
      </w:r>
      <w:r w:rsidR="00040390" w:rsidRPr="00407DDE">
        <w:rPr>
          <w:rFonts w:ascii="Arial" w:eastAsia="Arial Unicode MS" w:hAnsi="Arial" w:cs="Arial"/>
          <w:sz w:val="16"/>
          <w:szCs w:val="16"/>
        </w:rPr>
        <w:t>:</w:t>
      </w:r>
      <w:r w:rsidR="0076635E" w:rsidRPr="00407DDE">
        <w:rPr>
          <w:rFonts w:ascii="Arial" w:eastAsia="Arial Unicode MS" w:hAnsi="Arial" w:cs="Arial"/>
          <w:sz w:val="16"/>
          <w:szCs w:val="16"/>
        </w:rPr>
        <w:t xml:space="preserve"> Million Baht</w:t>
      </w:r>
      <w:r w:rsidR="0076635E" w:rsidRPr="00407DDE">
        <w:rPr>
          <w:rFonts w:ascii="Arial" w:eastAsia="Arial Unicode MS" w:hAnsi="Arial" w:cs="Arial"/>
          <w:sz w:val="16"/>
          <w:szCs w:val="16"/>
          <w:cs/>
        </w:rPr>
        <w:t>)</w:t>
      </w:r>
    </w:p>
    <w:tbl>
      <w:tblPr>
        <w:tblW w:w="9378" w:type="dxa"/>
        <w:tblInd w:w="450" w:type="dxa"/>
        <w:tblLayout w:type="fixed"/>
        <w:tblLook w:val="0000" w:firstRow="0" w:lastRow="0" w:firstColumn="0" w:lastColumn="0" w:noHBand="0" w:noVBand="0"/>
      </w:tblPr>
      <w:tblGrid>
        <w:gridCol w:w="2088"/>
        <w:gridCol w:w="720"/>
        <w:gridCol w:w="720"/>
        <w:gridCol w:w="72"/>
        <w:gridCol w:w="540"/>
        <w:gridCol w:w="108"/>
        <w:gridCol w:w="720"/>
        <w:gridCol w:w="72"/>
        <w:gridCol w:w="630"/>
        <w:gridCol w:w="18"/>
        <w:gridCol w:w="720"/>
        <w:gridCol w:w="72"/>
        <w:gridCol w:w="540"/>
        <w:gridCol w:w="108"/>
        <w:gridCol w:w="720"/>
        <w:gridCol w:w="72"/>
        <w:gridCol w:w="648"/>
        <w:gridCol w:w="810"/>
      </w:tblGrid>
      <w:tr w:rsidR="007A4B61" w:rsidRPr="00E20E10" w:rsidTr="007A4B61">
        <w:trPr>
          <w:cantSplit/>
        </w:trPr>
        <w:tc>
          <w:tcPr>
            <w:tcW w:w="2088" w:type="dxa"/>
            <w:vAlign w:val="bottom"/>
          </w:tcPr>
          <w:p w:rsidR="007A4B61" w:rsidRPr="00E20E10" w:rsidRDefault="007A4B61" w:rsidP="00E20E10">
            <w:pPr>
              <w:spacing w:line="280" w:lineRule="exact"/>
              <w:ind w:right="-108"/>
              <w:rPr>
                <w:rFonts w:ascii="Arial" w:hAnsi="Arial" w:cs="Arial"/>
                <w:sz w:val="16"/>
                <w:szCs w:val="16"/>
              </w:rPr>
            </w:pPr>
          </w:p>
        </w:tc>
        <w:tc>
          <w:tcPr>
            <w:tcW w:w="2880" w:type="dxa"/>
            <w:gridSpan w:val="6"/>
            <w:vAlign w:val="bottom"/>
          </w:tcPr>
          <w:p w:rsidR="007A4B61" w:rsidRPr="00E20E10" w:rsidRDefault="007A4B61" w:rsidP="00E20E10">
            <w:pPr>
              <w:pBdr>
                <w:bottom w:val="single" w:sz="4" w:space="1" w:color="auto"/>
              </w:pBdr>
              <w:tabs>
                <w:tab w:val="right" w:pos="8540"/>
              </w:tabs>
              <w:spacing w:line="280" w:lineRule="exact"/>
              <w:ind w:left="-117"/>
              <w:jc w:val="center"/>
              <w:rPr>
                <w:rFonts w:ascii="Arial" w:eastAsia="Arial Unicode MS" w:hAnsi="Arial" w:cs="Arial"/>
                <w:sz w:val="16"/>
                <w:szCs w:val="16"/>
              </w:rPr>
            </w:pPr>
            <w:r w:rsidRPr="00E20E10">
              <w:rPr>
                <w:rFonts w:ascii="Arial" w:eastAsia="Arial Unicode MS" w:hAnsi="Arial" w:cs="Arial"/>
                <w:sz w:val="16"/>
                <w:szCs w:val="16"/>
              </w:rPr>
              <w:t xml:space="preserve">Segment </w:t>
            </w:r>
          </w:p>
        </w:tc>
        <w:tc>
          <w:tcPr>
            <w:tcW w:w="1440" w:type="dxa"/>
            <w:gridSpan w:val="4"/>
            <w:vAlign w:val="bottom"/>
          </w:tcPr>
          <w:p w:rsidR="007A4B61" w:rsidRPr="00E20E10" w:rsidRDefault="007A4B61" w:rsidP="00E20E10">
            <w:pPr>
              <w:spacing w:line="280" w:lineRule="exact"/>
              <w:ind w:right="-108"/>
              <w:rPr>
                <w:rFonts w:ascii="Arial" w:hAnsi="Arial" w:cs="Arial"/>
                <w:sz w:val="16"/>
                <w:szCs w:val="16"/>
              </w:rPr>
            </w:pPr>
          </w:p>
        </w:tc>
        <w:tc>
          <w:tcPr>
            <w:tcW w:w="1440" w:type="dxa"/>
            <w:gridSpan w:val="4"/>
            <w:vAlign w:val="bottom"/>
          </w:tcPr>
          <w:p w:rsidR="007A4B61" w:rsidRPr="00E20E10" w:rsidRDefault="007A4B61" w:rsidP="00E20E10">
            <w:pPr>
              <w:spacing w:line="280" w:lineRule="exact"/>
              <w:ind w:right="-108"/>
              <w:jc w:val="center"/>
              <w:rPr>
                <w:rFonts w:ascii="Arial" w:hAnsi="Arial" w:cs="Arial"/>
                <w:sz w:val="16"/>
                <w:szCs w:val="16"/>
              </w:rPr>
            </w:pPr>
            <w:r w:rsidRPr="00E20E10">
              <w:rPr>
                <w:rFonts w:ascii="Arial" w:eastAsia="Arial Unicode MS" w:hAnsi="Arial" w:cs="Arial"/>
                <w:sz w:val="16"/>
                <w:szCs w:val="16"/>
              </w:rPr>
              <w:t>Elimination of</w:t>
            </w:r>
          </w:p>
        </w:tc>
        <w:tc>
          <w:tcPr>
            <w:tcW w:w="1530" w:type="dxa"/>
            <w:gridSpan w:val="3"/>
            <w:vAlign w:val="bottom"/>
          </w:tcPr>
          <w:p w:rsidR="007A4B61" w:rsidRPr="00E20E10" w:rsidRDefault="007A4B61" w:rsidP="00E20E10">
            <w:pPr>
              <w:spacing w:line="280" w:lineRule="exact"/>
              <w:ind w:right="-108"/>
              <w:rPr>
                <w:rFonts w:ascii="Arial" w:hAnsi="Arial" w:cs="Arial"/>
                <w:sz w:val="16"/>
                <w:szCs w:val="16"/>
              </w:rPr>
            </w:pPr>
          </w:p>
        </w:tc>
      </w:tr>
      <w:tr w:rsidR="007A4B61" w:rsidRPr="00E20E10" w:rsidTr="007A4B61">
        <w:trPr>
          <w:cantSplit/>
        </w:trPr>
        <w:tc>
          <w:tcPr>
            <w:tcW w:w="2088" w:type="dxa"/>
            <w:vAlign w:val="bottom"/>
          </w:tcPr>
          <w:p w:rsidR="007A4B61" w:rsidRPr="00E20E10" w:rsidRDefault="007A4B61" w:rsidP="00E20E10">
            <w:pPr>
              <w:spacing w:line="280" w:lineRule="exact"/>
              <w:ind w:right="-108"/>
              <w:rPr>
                <w:rFonts w:ascii="Arial" w:hAnsi="Arial" w:cs="Arial"/>
                <w:sz w:val="16"/>
                <w:szCs w:val="16"/>
              </w:rPr>
            </w:pPr>
          </w:p>
        </w:tc>
        <w:tc>
          <w:tcPr>
            <w:tcW w:w="1440" w:type="dxa"/>
            <w:gridSpan w:val="2"/>
            <w:vAlign w:val="bottom"/>
          </w:tcPr>
          <w:p w:rsidR="007A4B61" w:rsidRPr="00E20E10" w:rsidRDefault="007A4B61" w:rsidP="00E20E10">
            <w:pPr>
              <w:pBdr>
                <w:bottom w:val="single" w:sz="4" w:space="1" w:color="auto"/>
              </w:pBdr>
              <w:tabs>
                <w:tab w:val="left" w:pos="900"/>
                <w:tab w:val="right" w:pos="8540"/>
              </w:tabs>
              <w:spacing w:line="280" w:lineRule="exact"/>
              <w:jc w:val="center"/>
              <w:rPr>
                <w:rFonts w:ascii="Arial" w:eastAsia="Arial Unicode MS" w:hAnsi="Arial" w:cs="Arial"/>
                <w:sz w:val="16"/>
                <w:szCs w:val="16"/>
              </w:rPr>
            </w:pPr>
            <w:r w:rsidRPr="00E20E10">
              <w:rPr>
                <w:rFonts w:ascii="Arial" w:eastAsia="Arial Unicode MS" w:hAnsi="Arial" w:cs="Arial"/>
                <w:sz w:val="16"/>
                <w:szCs w:val="16"/>
              </w:rPr>
              <w:t xml:space="preserve">Palm oil </w:t>
            </w:r>
          </w:p>
        </w:tc>
        <w:tc>
          <w:tcPr>
            <w:tcW w:w="1440" w:type="dxa"/>
            <w:gridSpan w:val="4"/>
            <w:vAlign w:val="bottom"/>
          </w:tcPr>
          <w:p w:rsidR="007A4B61" w:rsidRPr="00E20E10" w:rsidRDefault="007A4B61" w:rsidP="00E20E10">
            <w:pPr>
              <w:pBdr>
                <w:bottom w:val="single" w:sz="4" w:space="1" w:color="auto"/>
              </w:pBdr>
              <w:tabs>
                <w:tab w:val="right" w:pos="8540"/>
              </w:tabs>
              <w:spacing w:line="280" w:lineRule="exact"/>
              <w:ind w:left="-117"/>
              <w:jc w:val="center"/>
              <w:rPr>
                <w:rFonts w:ascii="Arial" w:eastAsia="Arial Unicode MS" w:hAnsi="Arial" w:cs="Arial"/>
                <w:sz w:val="16"/>
                <w:szCs w:val="16"/>
              </w:rPr>
            </w:pPr>
            <w:r w:rsidRPr="00E20E10">
              <w:rPr>
                <w:rFonts w:ascii="Arial" w:eastAsia="Arial Unicode MS" w:hAnsi="Arial" w:cs="Arial"/>
                <w:sz w:val="16"/>
                <w:szCs w:val="16"/>
              </w:rPr>
              <w:t xml:space="preserve">Processed fruits and vegetables </w:t>
            </w:r>
          </w:p>
        </w:tc>
        <w:tc>
          <w:tcPr>
            <w:tcW w:w="1440" w:type="dxa"/>
            <w:gridSpan w:val="4"/>
            <w:vAlign w:val="bottom"/>
          </w:tcPr>
          <w:p w:rsidR="007A4B61" w:rsidRPr="00E20E10" w:rsidRDefault="007A4B61" w:rsidP="00E20E10">
            <w:pPr>
              <w:pBdr>
                <w:bottom w:val="single" w:sz="4" w:space="1" w:color="auto"/>
              </w:pBdr>
              <w:tabs>
                <w:tab w:val="left" w:pos="900"/>
                <w:tab w:val="right" w:pos="8540"/>
              </w:tabs>
              <w:spacing w:line="280" w:lineRule="exact"/>
              <w:jc w:val="center"/>
              <w:rPr>
                <w:rFonts w:ascii="Arial" w:eastAsia="Arial Unicode MS" w:hAnsi="Arial" w:cs="Arial"/>
                <w:sz w:val="16"/>
                <w:szCs w:val="16"/>
              </w:rPr>
            </w:pPr>
            <w:r w:rsidRPr="00E20E10">
              <w:rPr>
                <w:rFonts w:ascii="Arial" w:eastAsia="Arial Unicode MS" w:hAnsi="Arial" w:cs="Arial"/>
                <w:sz w:val="16"/>
                <w:szCs w:val="16"/>
              </w:rPr>
              <w:t>Total</w:t>
            </w:r>
          </w:p>
        </w:tc>
        <w:tc>
          <w:tcPr>
            <w:tcW w:w="1440" w:type="dxa"/>
            <w:gridSpan w:val="4"/>
            <w:vAlign w:val="bottom"/>
          </w:tcPr>
          <w:p w:rsidR="007A4B61" w:rsidRPr="00E20E10" w:rsidRDefault="007A4B61" w:rsidP="00E20E10">
            <w:pPr>
              <w:pBdr>
                <w:bottom w:val="single" w:sz="4" w:space="1" w:color="auto"/>
              </w:pBdr>
              <w:tabs>
                <w:tab w:val="right" w:pos="8540"/>
              </w:tabs>
              <w:spacing w:line="280" w:lineRule="exact"/>
              <w:ind w:left="-93" w:right="-107"/>
              <w:jc w:val="center"/>
              <w:rPr>
                <w:rFonts w:ascii="Arial" w:eastAsia="Arial Unicode MS" w:hAnsi="Arial" w:cs="Arial"/>
                <w:sz w:val="16"/>
                <w:szCs w:val="16"/>
              </w:rPr>
            </w:pPr>
            <w:r w:rsidRPr="00E20E10">
              <w:rPr>
                <w:rFonts w:ascii="Arial" w:eastAsia="Arial Unicode MS" w:hAnsi="Arial" w:cs="Arial"/>
                <w:sz w:val="16"/>
                <w:szCs w:val="16"/>
              </w:rPr>
              <w:t>inter-segment transactions</w:t>
            </w:r>
          </w:p>
        </w:tc>
        <w:tc>
          <w:tcPr>
            <w:tcW w:w="1530" w:type="dxa"/>
            <w:gridSpan w:val="3"/>
            <w:vAlign w:val="bottom"/>
          </w:tcPr>
          <w:p w:rsidR="007A4B61" w:rsidRPr="00E20E10" w:rsidRDefault="007A4B61" w:rsidP="00E20E10">
            <w:pPr>
              <w:pBdr>
                <w:bottom w:val="single" w:sz="4" w:space="1" w:color="auto"/>
              </w:pBdr>
              <w:tabs>
                <w:tab w:val="left" w:pos="900"/>
                <w:tab w:val="right" w:pos="8540"/>
              </w:tabs>
              <w:spacing w:line="280" w:lineRule="exact"/>
              <w:jc w:val="center"/>
              <w:rPr>
                <w:rFonts w:ascii="Arial" w:eastAsia="Arial Unicode MS" w:hAnsi="Arial" w:cs="Arial"/>
                <w:sz w:val="16"/>
                <w:szCs w:val="16"/>
              </w:rPr>
            </w:pPr>
            <w:r w:rsidRPr="00E20E10">
              <w:rPr>
                <w:rFonts w:ascii="Arial" w:eastAsia="Arial Unicode MS" w:hAnsi="Arial" w:cs="Arial"/>
                <w:sz w:val="16"/>
                <w:szCs w:val="16"/>
              </w:rPr>
              <w:t>Consolidated</w:t>
            </w:r>
          </w:p>
        </w:tc>
      </w:tr>
      <w:tr w:rsidR="003628CA" w:rsidRPr="00E20E10" w:rsidTr="007A4B61">
        <w:trPr>
          <w:cantSplit/>
        </w:trPr>
        <w:tc>
          <w:tcPr>
            <w:tcW w:w="2088" w:type="dxa"/>
            <w:vAlign w:val="bottom"/>
          </w:tcPr>
          <w:p w:rsidR="003628CA" w:rsidRPr="00E20E10" w:rsidRDefault="003628CA" w:rsidP="00E20E10">
            <w:pPr>
              <w:spacing w:line="280" w:lineRule="exact"/>
              <w:ind w:right="-108"/>
              <w:rPr>
                <w:rFonts w:ascii="Arial" w:hAnsi="Arial" w:cs="Arial"/>
                <w:sz w:val="16"/>
                <w:szCs w:val="16"/>
              </w:rPr>
            </w:pPr>
          </w:p>
        </w:tc>
        <w:tc>
          <w:tcPr>
            <w:tcW w:w="720" w:type="dxa"/>
            <w:vAlign w:val="bottom"/>
          </w:tcPr>
          <w:p w:rsidR="003628CA" w:rsidRPr="00E20E10" w:rsidRDefault="003628CA" w:rsidP="00E20E10">
            <w:pPr>
              <w:spacing w:line="280" w:lineRule="exact"/>
              <w:jc w:val="center"/>
              <w:rPr>
                <w:rFonts w:ascii="Arial" w:eastAsia="Arial Unicode MS" w:hAnsi="Arial" w:cs="Arial"/>
                <w:sz w:val="16"/>
                <w:szCs w:val="16"/>
                <w:u w:val="single"/>
              </w:rPr>
            </w:pPr>
            <w:r w:rsidRPr="00E20E10">
              <w:rPr>
                <w:rFonts w:ascii="Arial" w:eastAsia="Arial Unicode MS" w:hAnsi="Arial" w:cs="Arial"/>
                <w:sz w:val="16"/>
                <w:szCs w:val="16"/>
                <w:u w:val="single"/>
              </w:rPr>
              <w:t>2019</w:t>
            </w:r>
          </w:p>
        </w:tc>
        <w:tc>
          <w:tcPr>
            <w:tcW w:w="720" w:type="dxa"/>
            <w:vAlign w:val="bottom"/>
          </w:tcPr>
          <w:p w:rsidR="003628CA" w:rsidRPr="00E20E10" w:rsidRDefault="003628CA" w:rsidP="00E20E10">
            <w:pPr>
              <w:spacing w:line="280" w:lineRule="exact"/>
              <w:jc w:val="center"/>
              <w:rPr>
                <w:rFonts w:ascii="Arial" w:eastAsia="Arial Unicode MS" w:hAnsi="Arial" w:cs="Arial"/>
                <w:sz w:val="16"/>
                <w:szCs w:val="16"/>
                <w:u w:val="single"/>
              </w:rPr>
            </w:pPr>
            <w:r w:rsidRPr="00E20E10">
              <w:rPr>
                <w:rFonts w:ascii="Arial" w:eastAsia="Arial Unicode MS" w:hAnsi="Arial" w:cs="Arial"/>
                <w:sz w:val="16"/>
                <w:szCs w:val="16"/>
                <w:u w:val="single"/>
              </w:rPr>
              <w:t>2018</w:t>
            </w:r>
          </w:p>
        </w:tc>
        <w:tc>
          <w:tcPr>
            <w:tcW w:w="720" w:type="dxa"/>
            <w:gridSpan w:val="3"/>
            <w:vAlign w:val="bottom"/>
          </w:tcPr>
          <w:p w:rsidR="003628CA" w:rsidRPr="00E20E10" w:rsidRDefault="003628CA" w:rsidP="00E20E10">
            <w:pPr>
              <w:spacing w:line="280" w:lineRule="exact"/>
              <w:jc w:val="center"/>
              <w:rPr>
                <w:rFonts w:ascii="Arial" w:eastAsia="Arial Unicode MS" w:hAnsi="Arial" w:cs="Arial"/>
                <w:sz w:val="16"/>
                <w:szCs w:val="16"/>
                <w:u w:val="single"/>
              </w:rPr>
            </w:pPr>
            <w:r w:rsidRPr="00E20E10">
              <w:rPr>
                <w:rFonts w:ascii="Arial" w:eastAsia="Arial Unicode MS" w:hAnsi="Arial" w:cs="Arial"/>
                <w:sz w:val="16"/>
                <w:szCs w:val="16"/>
                <w:u w:val="single"/>
              </w:rPr>
              <w:t>2019</w:t>
            </w:r>
          </w:p>
        </w:tc>
        <w:tc>
          <w:tcPr>
            <w:tcW w:w="720" w:type="dxa"/>
            <w:vAlign w:val="bottom"/>
          </w:tcPr>
          <w:p w:rsidR="003628CA" w:rsidRPr="00E20E10" w:rsidRDefault="003628CA" w:rsidP="00E20E10">
            <w:pPr>
              <w:spacing w:line="280" w:lineRule="exact"/>
              <w:jc w:val="center"/>
              <w:rPr>
                <w:rFonts w:ascii="Arial" w:eastAsia="Arial Unicode MS" w:hAnsi="Arial" w:cs="Arial"/>
                <w:sz w:val="16"/>
                <w:szCs w:val="16"/>
                <w:u w:val="single"/>
              </w:rPr>
            </w:pPr>
            <w:r w:rsidRPr="00E20E10">
              <w:rPr>
                <w:rFonts w:ascii="Arial" w:eastAsia="Arial Unicode MS" w:hAnsi="Arial" w:cs="Arial"/>
                <w:sz w:val="16"/>
                <w:szCs w:val="16"/>
                <w:u w:val="single"/>
              </w:rPr>
              <w:t>2018</w:t>
            </w:r>
          </w:p>
        </w:tc>
        <w:tc>
          <w:tcPr>
            <w:tcW w:w="720" w:type="dxa"/>
            <w:gridSpan w:val="3"/>
            <w:vAlign w:val="bottom"/>
          </w:tcPr>
          <w:p w:rsidR="003628CA" w:rsidRPr="00E20E10" w:rsidRDefault="003628CA" w:rsidP="00E20E10">
            <w:pPr>
              <w:spacing w:line="280" w:lineRule="exact"/>
              <w:jc w:val="center"/>
              <w:rPr>
                <w:rFonts w:ascii="Arial" w:eastAsia="Arial Unicode MS" w:hAnsi="Arial" w:cs="Arial"/>
                <w:sz w:val="16"/>
                <w:szCs w:val="16"/>
                <w:u w:val="single"/>
              </w:rPr>
            </w:pPr>
            <w:r w:rsidRPr="00E20E10">
              <w:rPr>
                <w:rFonts w:ascii="Arial" w:eastAsia="Arial Unicode MS" w:hAnsi="Arial" w:cs="Arial"/>
                <w:sz w:val="16"/>
                <w:szCs w:val="16"/>
                <w:u w:val="single"/>
              </w:rPr>
              <w:t>2019</w:t>
            </w:r>
          </w:p>
        </w:tc>
        <w:tc>
          <w:tcPr>
            <w:tcW w:w="720" w:type="dxa"/>
            <w:vAlign w:val="bottom"/>
          </w:tcPr>
          <w:p w:rsidR="003628CA" w:rsidRPr="00E20E10" w:rsidRDefault="003628CA" w:rsidP="00E20E10">
            <w:pPr>
              <w:spacing w:line="280" w:lineRule="exact"/>
              <w:jc w:val="center"/>
              <w:rPr>
                <w:rFonts w:ascii="Arial" w:eastAsia="Arial Unicode MS" w:hAnsi="Arial" w:cs="Arial"/>
                <w:sz w:val="16"/>
                <w:szCs w:val="16"/>
                <w:u w:val="single"/>
              </w:rPr>
            </w:pPr>
            <w:r w:rsidRPr="00E20E10">
              <w:rPr>
                <w:rFonts w:ascii="Arial" w:eastAsia="Arial Unicode MS" w:hAnsi="Arial" w:cs="Arial"/>
                <w:sz w:val="16"/>
                <w:szCs w:val="16"/>
                <w:u w:val="single"/>
              </w:rPr>
              <w:t>2018</w:t>
            </w:r>
          </w:p>
        </w:tc>
        <w:tc>
          <w:tcPr>
            <w:tcW w:w="720" w:type="dxa"/>
            <w:gridSpan w:val="3"/>
            <w:vAlign w:val="bottom"/>
          </w:tcPr>
          <w:p w:rsidR="003628CA" w:rsidRPr="00E20E10" w:rsidRDefault="003628CA" w:rsidP="00E20E10">
            <w:pPr>
              <w:spacing w:line="280" w:lineRule="exact"/>
              <w:jc w:val="center"/>
              <w:rPr>
                <w:rFonts w:ascii="Arial" w:eastAsia="Arial Unicode MS" w:hAnsi="Arial" w:cs="Arial"/>
                <w:sz w:val="16"/>
                <w:szCs w:val="16"/>
                <w:u w:val="single"/>
              </w:rPr>
            </w:pPr>
            <w:r w:rsidRPr="00E20E10">
              <w:rPr>
                <w:rFonts w:ascii="Arial" w:eastAsia="Arial Unicode MS" w:hAnsi="Arial" w:cs="Arial"/>
                <w:sz w:val="16"/>
                <w:szCs w:val="16"/>
                <w:u w:val="single"/>
              </w:rPr>
              <w:t>2019</w:t>
            </w:r>
          </w:p>
        </w:tc>
        <w:tc>
          <w:tcPr>
            <w:tcW w:w="720" w:type="dxa"/>
            <w:vAlign w:val="bottom"/>
          </w:tcPr>
          <w:p w:rsidR="003628CA" w:rsidRPr="00E20E10" w:rsidRDefault="003628CA" w:rsidP="00E20E10">
            <w:pPr>
              <w:spacing w:line="280" w:lineRule="exact"/>
              <w:jc w:val="center"/>
              <w:rPr>
                <w:rFonts w:ascii="Arial" w:eastAsia="Arial Unicode MS" w:hAnsi="Arial" w:cs="Arial"/>
                <w:sz w:val="16"/>
                <w:szCs w:val="16"/>
                <w:u w:val="single"/>
              </w:rPr>
            </w:pPr>
            <w:r w:rsidRPr="00E20E10">
              <w:rPr>
                <w:rFonts w:ascii="Arial" w:eastAsia="Arial Unicode MS" w:hAnsi="Arial" w:cs="Arial"/>
                <w:sz w:val="16"/>
                <w:szCs w:val="16"/>
                <w:u w:val="single"/>
              </w:rPr>
              <w:t>2018</w:t>
            </w:r>
          </w:p>
        </w:tc>
        <w:tc>
          <w:tcPr>
            <w:tcW w:w="720" w:type="dxa"/>
            <w:gridSpan w:val="2"/>
            <w:vAlign w:val="bottom"/>
          </w:tcPr>
          <w:p w:rsidR="003628CA" w:rsidRPr="00E20E10" w:rsidRDefault="003628CA" w:rsidP="00E20E10">
            <w:pPr>
              <w:spacing w:line="280" w:lineRule="exact"/>
              <w:jc w:val="center"/>
              <w:rPr>
                <w:rFonts w:ascii="Arial" w:eastAsia="Arial Unicode MS" w:hAnsi="Arial" w:cs="Arial"/>
                <w:sz w:val="16"/>
                <w:szCs w:val="16"/>
                <w:u w:val="single"/>
              </w:rPr>
            </w:pPr>
            <w:r w:rsidRPr="00E20E10">
              <w:rPr>
                <w:rFonts w:ascii="Arial" w:eastAsia="Arial Unicode MS" w:hAnsi="Arial" w:cs="Arial"/>
                <w:sz w:val="16"/>
                <w:szCs w:val="16"/>
                <w:u w:val="single"/>
              </w:rPr>
              <w:t>2019</w:t>
            </w:r>
          </w:p>
        </w:tc>
        <w:tc>
          <w:tcPr>
            <w:tcW w:w="810" w:type="dxa"/>
            <w:vAlign w:val="bottom"/>
          </w:tcPr>
          <w:p w:rsidR="003628CA" w:rsidRPr="00E20E10" w:rsidRDefault="003628CA" w:rsidP="00E20E10">
            <w:pPr>
              <w:spacing w:line="280" w:lineRule="exact"/>
              <w:jc w:val="center"/>
              <w:rPr>
                <w:rFonts w:ascii="Arial" w:eastAsia="Arial Unicode MS" w:hAnsi="Arial" w:cs="Arial"/>
                <w:sz w:val="16"/>
                <w:szCs w:val="16"/>
                <w:u w:val="single"/>
              </w:rPr>
            </w:pPr>
            <w:r w:rsidRPr="00E20E10">
              <w:rPr>
                <w:rFonts w:ascii="Arial" w:eastAsia="Arial Unicode MS" w:hAnsi="Arial" w:cs="Arial"/>
                <w:sz w:val="16"/>
                <w:szCs w:val="16"/>
                <w:u w:val="single"/>
              </w:rPr>
              <w:t>2018</w:t>
            </w:r>
          </w:p>
        </w:tc>
      </w:tr>
      <w:tr w:rsidR="00F23AFF" w:rsidRPr="00E20E10" w:rsidTr="00F23AFF">
        <w:trPr>
          <w:cantSplit/>
        </w:trPr>
        <w:tc>
          <w:tcPr>
            <w:tcW w:w="2088" w:type="dxa"/>
            <w:vAlign w:val="bottom"/>
          </w:tcPr>
          <w:p w:rsidR="00F23AFF" w:rsidRPr="00E20E10" w:rsidRDefault="00F23AFF" w:rsidP="00E20E10">
            <w:pPr>
              <w:tabs>
                <w:tab w:val="decimal" w:pos="414"/>
              </w:tabs>
              <w:spacing w:line="280" w:lineRule="exact"/>
              <w:ind w:left="-126"/>
              <w:jc w:val="both"/>
              <w:rPr>
                <w:rFonts w:ascii="Arial" w:hAnsi="Arial" w:cs="Arial"/>
                <w:sz w:val="16"/>
                <w:szCs w:val="16"/>
              </w:rPr>
            </w:pPr>
          </w:p>
        </w:tc>
        <w:tc>
          <w:tcPr>
            <w:tcW w:w="720" w:type="dxa"/>
            <w:vAlign w:val="bottom"/>
          </w:tcPr>
          <w:p w:rsidR="00F23AFF" w:rsidRPr="00E20E10" w:rsidRDefault="00F23AFF" w:rsidP="00E20E10">
            <w:pPr>
              <w:spacing w:line="280" w:lineRule="exact"/>
              <w:jc w:val="center"/>
              <w:rPr>
                <w:rFonts w:ascii="Arial" w:eastAsia="Arial Unicode MS" w:hAnsi="Arial" w:cs="Arial"/>
                <w:sz w:val="16"/>
                <w:szCs w:val="16"/>
                <w:u w:val="single"/>
              </w:rPr>
            </w:pPr>
          </w:p>
        </w:tc>
        <w:tc>
          <w:tcPr>
            <w:tcW w:w="792" w:type="dxa"/>
            <w:gridSpan w:val="2"/>
            <w:vAlign w:val="bottom"/>
          </w:tcPr>
          <w:p w:rsidR="00F23AFF" w:rsidRPr="00E20E10" w:rsidRDefault="00F23AFF" w:rsidP="00E20E10">
            <w:pPr>
              <w:spacing w:line="280" w:lineRule="exact"/>
              <w:ind w:left="-130" w:right="-84"/>
              <w:jc w:val="center"/>
              <w:rPr>
                <w:rFonts w:ascii="Arial" w:eastAsia="Arial Unicode MS" w:hAnsi="Arial" w:cs="Arial"/>
                <w:sz w:val="16"/>
                <w:szCs w:val="16"/>
              </w:rPr>
            </w:pPr>
            <w:r w:rsidRPr="00E20E10">
              <w:rPr>
                <w:rFonts w:ascii="Arial" w:eastAsia="Arial Unicode MS" w:hAnsi="Arial" w:cs="Arial"/>
                <w:sz w:val="16"/>
                <w:szCs w:val="16"/>
              </w:rPr>
              <w:t>(Restated)</w:t>
            </w:r>
          </w:p>
        </w:tc>
        <w:tc>
          <w:tcPr>
            <w:tcW w:w="540" w:type="dxa"/>
            <w:vAlign w:val="bottom"/>
          </w:tcPr>
          <w:p w:rsidR="00F23AFF" w:rsidRPr="00E20E10" w:rsidRDefault="00F23AFF" w:rsidP="00E20E10">
            <w:pPr>
              <w:spacing w:line="280" w:lineRule="exact"/>
              <w:jc w:val="center"/>
              <w:rPr>
                <w:rFonts w:ascii="Arial" w:eastAsia="Arial Unicode MS" w:hAnsi="Arial" w:cs="Arial"/>
                <w:sz w:val="16"/>
                <w:szCs w:val="16"/>
                <w:u w:val="single"/>
              </w:rPr>
            </w:pPr>
          </w:p>
        </w:tc>
        <w:tc>
          <w:tcPr>
            <w:tcW w:w="900" w:type="dxa"/>
            <w:gridSpan w:val="3"/>
            <w:vAlign w:val="bottom"/>
          </w:tcPr>
          <w:p w:rsidR="00F23AFF" w:rsidRPr="00E20E10" w:rsidRDefault="00F23AFF" w:rsidP="00E20E10">
            <w:pPr>
              <w:spacing w:line="280" w:lineRule="exact"/>
              <w:ind w:left="-130" w:right="-84"/>
              <w:jc w:val="center"/>
              <w:rPr>
                <w:rFonts w:ascii="Arial" w:eastAsia="Arial Unicode MS" w:hAnsi="Arial" w:cs="Arial"/>
                <w:sz w:val="16"/>
                <w:szCs w:val="16"/>
              </w:rPr>
            </w:pPr>
            <w:r w:rsidRPr="00E20E10">
              <w:rPr>
                <w:rFonts w:ascii="Arial" w:eastAsia="Arial Unicode MS" w:hAnsi="Arial" w:cs="Arial"/>
                <w:sz w:val="16"/>
                <w:szCs w:val="16"/>
              </w:rPr>
              <w:t>(Restated)</w:t>
            </w:r>
          </w:p>
        </w:tc>
        <w:tc>
          <w:tcPr>
            <w:tcW w:w="630" w:type="dxa"/>
            <w:vAlign w:val="bottom"/>
          </w:tcPr>
          <w:p w:rsidR="00F23AFF" w:rsidRPr="00E20E10" w:rsidRDefault="00F23AFF" w:rsidP="00E20E10">
            <w:pPr>
              <w:spacing w:line="280" w:lineRule="exact"/>
              <w:jc w:val="center"/>
              <w:rPr>
                <w:rFonts w:ascii="Arial" w:eastAsia="Arial Unicode MS" w:hAnsi="Arial" w:cs="Arial"/>
                <w:sz w:val="16"/>
                <w:szCs w:val="16"/>
                <w:u w:val="single"/>
              </w:rPr>
            </w:pPr>
          </w:p>
        </w:tc>
        <w:tc>
          <w:tcPr>
            <w:tcW w:w="810" w:type="dxa"/>
            <w:gridSpan w:val="3"/>
            <w:vAlign w:val="bottom"/>
          </w:tcPr>
          <w:p w:rsidR="00F23AFF" w:rsidRPr="00E20E10" w:rsidRDefault="00F23AFF" w:rsidP="00E20E10">
            <w:pPr>
              <w:spacing w:line="280" w:lineRule="exact"/>
              <w:ind w:left="-130" w:right="-84"/>
              <w:jc w:val="center"/>
              <w:rPr>
                <w:rFonts w:ascii="Arial" w:eastAsia="Arial Unicode MS" w:hAnsi="Arial" w:cs="Arial"/>
                <w:sz w:val="16"/>
                <w:szCs w:val="16"/>
              </w:rPr>
            </w:pPr>
            <w:r w:rsidRPr="00E20E10">
              <w:rPr>
                <w:rFonts w:ascii="Arial" w:eastAsia="Arial Unicode MS" w:hAnsi="Arial" w:cs="Arial"/>
                <w:sz w:val="16"/>
                <w:szCs w:val="16"/>
              </w:rPr>
              <w:t>(Restated)</w:t>
            </w:r>
          </w:p>
        </w:tc>
        <w:tc>
          <w:tcPr>
            <w:tcW w:w="540" w:type="dxa"/>
            <w:vAlign w:val="bottom"/>
          </w:tcPr>
          <w:p w:rsidR="00F23AFF" w:rsidRPr="00E20E10" w:rsidRDefault="00F23AFF" w:rsidP="00E20E10">
            <w:pPr>
              <w:spacing w:line="280" w:lineRule="exact"/>
              <w:jc w:val="center"/>
              <w:rPr>
                <w:rFonts w:ascii="Arial" w:eastAsia="Arial Unicode MS" w:hAnsi="Arial" w:cs="Arial"/>
                <w:sz w:val="16"/>
                <w:szCs w:val="16"/>
                <w:u w:val="single"/>
              </w:rPr>
            </w:pPr>
          </w:p>
        </w:tc>
        <w:tc>
          <w:tcPr>
            <w:tcW w:w="900" w:type="dxa"/>
            <w:gridSpan w:val="3"/>
            <w:vAlign w:val="bottom"/>
          </w:tcPr>
          <w:p w:rsidR="00F23AFF" w:rsidRPr="00E20E10" w:rsidRDefault="00F23AFF" w:rsidP="00E20E10">
            <w:pPr>
              <w:spacing w:line="280" w:lineRule="exact"/>
              <w:ind w:left="-130" w:right="-84"/>
              <w:jc w:val="center"/>
              <w:rPr>
                <w:rFonts w:ascii="Arial" w:eastAsia="Arial Unicode MS" w:hAnsi="Arial" w:cs="Arial"/>
                <w:sz w:val="16"/>
                <w:szCs w:val="16"/>
              </w:rPr>
            </w:pPr>
            <w:r w:rsidRPr="00E20E10">
              <w:rPr>
                <w:rFonts w:ascii="Arial" w:eastAsia="Arial Unicode MS" w:hAnsi="Arial" w:cs="Arial"/>
                <w:sz w:val="16"/>
                <w:szCs w:val="16"/>
              </w:rPr>
              <w:t>(Restated)</w:t>
            </w:r>
          </w:p>
        </w:tc>
        <w:tc>
          <w:tcPr>
            <w:tcW w:w="648" w:type="dxa"/>
            <w:vAlign w:val="bottom"/>
          </w:tcPr>
          <w:p w:rsidR="00F23AFF" w:rsidRPr="00E20E10" w:rsidRDefault="00F23AFF" w:rsidP="00E20E10">
            <w:pPr>
              <w:spacing w:line="280" w:lineRule="exact"/>
              <w:jc w:val="center"/>
              <w:rPr>
                <w:rFonts w:ascii="Arial" w:eastAsia="Arial Unicode MS" w:hAnsi="Arial" w:cs="Arial"/>
                <w:sz w:val="16"/>
                <w:szCs w:val="16"/>
                <w:u w:val="single"/>
              </w:rPr>
            </w:pPr>
          </w:p>
        </w:tc>
        <w:tc>
          <w:tcPr>
            <w:tcW w:w="810" w:type="dxa"/>
            <w:vAlign w:val="bottom"/>
          </w:tcPr>
          <w:p w:rsidR="00F23AFF" w:rsidRPr="00E20E10" w:rsidRDefault="00F23AFF" w:rsidP="00E20E10">
            <w:pPr>
              <w:spacing w:line="280" w:lineRule="exact"/>
              <w:ind w:left="-130" w:right="-84"/>
              <w:jc w:val="center"/>
              <w:rPr>
                <w:rFonts w:ascii="Arial" w:eastAsia="Arial Unicode MS" w:hAnsi="Arial" w:cs="Arial"/>
                <w:sz w:val="16"/>
                <w:szCs w:val="16"/>
              </w:rPr>
            </w:pPr>
            <w:r w:rsidRPr="00E20E10">
              <w:rPr>
                <w:rFonts w:ascii="Arial" w:eastAsia="Arial Unicode MS" w:hAnsi="Arial" w:cs="Arial"/>
                <w:sz w:val="16"/>
                <w:szCs w:val="16"/>
              </w:rPr>
              <w:t>(Restated)</w:t>
            </w:r>
          </w:p>
        </w:tc>
      </w:tr>
      <w:tr w:rsidR="00E20E10" w:rsidRPr="00E20E10" w:rsidTr="007A4B61">
        <w:trPr>
          <w:cantSplit/>
        </w:trPr>
        <w:tc>
          <w:tcPr>
            <w:tcW w:w="2088" w:type="dxa"/>
            <w:vAlign w:val="bottom"/>
          </w:tcPr>
          <w:p w:rsidR="00E20E10" w:rsidRPr="00E20E10" w:rsidRDefault="00E20E10" w:rsidP="00E20E10">
            <w:pPr>
              <w:tabs>
                <w:tab w:val="left" w:pos="900"/>
                <w:tab w:val="right" w:pos="8540"/>
              </w:tabs>
              <w:spacing w:line="280" w:lineRule="exact"/>
              <w:ind w:left="162" w:hanging="162"/>
              <w:rPr>
                <w:rFonts w:ascii="Arial" w:eastAsia="Arial Unicode MS" w:hAnsi="Arial" w:cs="Arial"/>
                <w:sz w:val="16"/>
                <w:szCs w:val="16"/>
              </w:rPr>
            </w:pPr>
            <w:r w:rsidRPr="00E20E10">
              <w:rPr>
                <w:rFonts w:ascii="Arial" w:eastAsia="Arial Unicode MS" w:hAnsi="Arial" w:cs="Arial"/>
                <w:sz w:val="16"/>
                <w:szCs w:val="16"/>
              </w:rPr>
              <w:t>Revenues from external customers</w:t>
            </w:r>
          </w:p>
        </w:tc>
        <w:tc>
          <w:tcPr>
            <w:tcW w:w="720" w:type="dxa"/>
            <w:vAlign w:val="bottom"/>
          </w:tcPr>
          <w:p w:rsidR="00E20E10" w:rsidRPr="00E20E10" w:rsidRDefault="002D3183" w:rsidP="00E20E10">
            <w:pPr>
              <w:tabs>
                <w:tab w:val="decimal" w:pos="522"/>
              </w:tabs>
              <w:spacing w:line="280" w:lineRule="exact"/>
              <w:jc w:val="thaiDistribute"/>
              <w:rPr>
                <w:rFonts w:ascii="Arial" w:hAnsi="Arial" w:cs="Arial"/>
                <w:sz w:val="16"/>
                <w:szCs w:val="16"/>
              </w:rPr>
            </w:pPr>
            <w:r>
              <w:rPr>
                <w:rFonts w:ascii="Arial" w:hAnsi="Arial" w:cs="Arial"/>
                <w:sz w:val="16"/>
                <w:szCs w:val="16"/>
              </w:rPr>
              <w:t>4,677</w:t>
            </w:r>
          </w:p>
        </w:tc>
        <w:tc>
          <w:tcPr>
            <w:tcW w:w="720" w:type="dxa"/>
            <w:vAlign w:val="bottom"/>
          </w:tcPr>
          <w:p w:rsidR="00E20E10" w:rsidRPr="00E20E10" w:rsidRDefault="002D3183" w:rsidP="00E20E10">
            <w:pPr>
              <w:tabs>
                <w:tab w:val="decimal" w:pos="522"/>
              </w:tabs>
              <w:spacing w:line="280" w:lineRule="exact"/>
              <w:jc w:val="thaiDistribute"/>
              <w:rPr>
                <w:rFonts w:ascii="Arial" w:hAnsi="Arial" w:cs="Arial"/>
                <w:sz w:val="16"/>
                <w:szCs w:val="16"/>
              </w:rPr>
            </w:pPr>
            <w:r>
              <w:rPr>
                <w:rFonts w:ascii="Arial" w:hAnsi="Arial" w:cs="Arial"/>
                <w:sz w:val="16"/>
                <w:szCs w:val="16"/>
              </w:rPr>
              <w:t>5,250</w:t>
            </w:r>
          </w:p>
        </w:tc>
        <w:tc>
          <w:tcPr>
            <w:tcW w:w="720" w:type="dxa"/>
            <w:gridSpan w:val="3"/>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1,721</w:t>
            </w:r>
          </w:p>
        </w:tc>
        <w:tc>
          <w:tcPr>
            <w:tcW w:w="720" w:type="dxa"/>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1,954</w:t>
            </w:r>
          </w:p>
        </w:tc>
        <w:tc>
          <w:tcPr>
            <w:tcW w:w="720" w:type="dxa"/>
            <w:gridSpan w:val="3"/>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6,398</w:t>
            </w:r>
          </w:p>
        </w:tc>
        <w:tc>
          <w:tcPr>
            <w:tcW w:w="720" w:type="dxa"/>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7,204</w:t>
            </w:r>
          </w:p>
        </w:tc>
        <w:tc>
          <w:tcPr>
            <w:tcW w:w="720" w:type="dxa"/>
            <w:gridSpan w:val="3"/>
            <w:vAlign w:val="bottom"/>
          </w:tcPr>
          <w:p w:rsidR="00E20E10" w:rsidRPr="00E20E10" w:rsidRDefault="00E20E10" w:rsidP="00E20E10">
            <w:pPr>
              <w:tabs>
                <w:tab w:val="decimal" w:pos="522"/>
              </w:tabs>
              <w:spacing w:line="280" w:lineRule="exact"/>
              <w:ind w:left="-117"/>
              <w:jc w:val="thaiDistribute"/>
              <w:rPr>
                <w:rFonts w:ascii="Arial" w:hAnsi="Arial" w:cs="Arial"/>
                <w:sz w:val="16"/>
                <w:szCs w:val="16"/>
              </w:rPr>
            </w:pPr>
            <w:r w:rsidRPr="00E20E10">
              <w:rPr>
                <w:rFonts w:ascii="Arial" w:hAnsi="Arial" w:cs="Arial"/>
                <w:sz w:val="16"/>
                <w:szCs w:val="16"/>
              </w:rPr>
              <w:t>-</w:t>
            </w:r>
          </w:p>
        </w:tc>
        <w:tc>
          <w:tcPr>
            <w:tcW w:w="720" w:type="dxa"/>
            <w:vAlign w:val="bottom"/>
          </w:tcPr>
          <w:p w:rsidR="00E20E10" w:rsidRPr="00E20E10" w:rsidRDefault="00E20E10" w:rsidP="00E20E10">
            <w:pPr>
              <w:tabs>
                <w:tab w:val="decimal" w:pos="522"/>
              </w:tabs>
              <w:spacing w:line="280" w:lineRule="exact"/>
              <w:ind w:left="-117"/>
              <w:jc w:val="thaiDistribute"/>
              <w:rPr>
                <w:rFonts w:ascii="Arial" w:hAnsi="Arial" w:cs="Arial"/>
                <w:sz w:val="16"/>
                <w:szCs w:val="16"/>
              </w:rPr>
            </w:pPr>
            <w:r w:rsidRPr="00E20E10">
              <w:rPr>
                <w:rFonts w:ascii="Arial" w:hAnsi="Arial" w:cs="Arial"/>
                <w:sz w:val="16"/>
                <w:szCs w:val="16"/>
              </w:rPr>
              <w:t>-</w:t>
            </w:r>
          </w:p>
        </w:tc>
        <w:tc>
          <w:tcPr>
            <w:tcW w:w="720" w:type="dxa"/>
            <w:gridSpan w:val="2"/>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6,398</w:t>
            </w:r>
          </w:p>
        </w:tc>
        <w:tc>
          <w:tcPr>
            <w:tcW w:w="810" w:type="dxa"/>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7,204</w:t>
            </w:r>
          </w:p>
        </w:tc>
      </w:tr>
      <w:tr w:rsidR="00E20E10" w:rsidRPr="00E20E10" w:rsidTr="007A4B61">
        <w:trPr>
          <w:cantSplit/>
        </w:trPr>
        <w:tc>
          <w:tcPr>
            <w:tcW w:w="2088" w:type="dxa"/>
            <w:vAlign w:val="bottom"/>
          </w:tcPr>
          <w:p w:rsidR="00E20E10" w:rsidRPr="00E20E10" w:rsidRDefault="00E20E10" w:rsidP="00E20E10">
            <w:pPr>
              <w:tabs>
                <w:tab w:val="left" w:pos="900"/>
                <w:tab w:val="right" w:pos="8540"/>
              </w:tabs>
              <w:spacing w:line="280" w:lineRule="exact"/>
              <w:ind w:left="162" w:hanging="162"/>
              <w:rPr>
                <w:rFonts w:ascii="Arial" w:eastAsia="Arial Unicode MS" w:hAnsi="Arial" w:cs="Arial"/>
                <w:sz w:val="16"/>
                <w:szCs w:val="16"/>
              </w:rPr>
            </w:pPr>
            <w:r w:rsidRPr="00E20E10">
              <w:rPr>
                <w:rFonts w:ascii="Arial" w:eastAsia="Arial Unicode MS" w:hAnsi="Arial" w:cs="Arial"/>
                <w:sz w:val="16"/>
                <w:szCs w:val="16"/>
              </w:rPr>
              <w:t>Intersegment revenues</w:t>
            </w:r>
          </w:p>
        </w:tc>
        <w:tc>
          <w:tcPr>
            <w:tcW w:w="720" w:type="dxa"/>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432</w:t>
            </w:r>
          </w:p>
        </w:tc>
        <w:tc>
          <w:tcPr>
            <w:tcW w:w="720" w:type="dxa"/>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423</w:t>
            </w:r>
          </w:p>
        </w:tc>
        <w:tc>
          <w:tcPr>
            <w:tcW w:w="720" w:type="dxa"/>
            <w:gridSpan w:val="3"/>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458</w:t>
            </w:r>
          </w:p>
        </w:tc>
        <w:tc>
          <w:tcPr>
            <w:tcW w:w="720" w:type="dxa"/>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519</w:t>
            </w:r>
          </w:p>
        </w:tc>
        <w:tc>
          <w:tcPr>
            <w:tcW w:w="720" w:type="dxa"/>
            <w:gridSpan w:val="3"/>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890</w:t>
            </w:r>
          </w:p>
        </w:tc>
        <w:tc>
          <w:tcPr>
            <w:tcW w:w="720" w:type="dxa"/>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942</w:t>
            </w:r>
          </w:p>
        </w:tc>
        <w:tc>
          <w:tcPr>
            <w:tcW w:w="720" w:type="dxa"/>
            <w:gridSpan w:val="3"/>
            <w:vAlign w:val="bottom"/>
          </w:tcPr>
          <w:p w:rsidR="00E20E10" w:rsidRPr="00E20E10" w:rsidRDefault="00E20E10" w:rsidP="00E20E10">
            <w:pPr>
              <w:tabs>
                <w:tab w:val="decimal" w:pos="522"/>
              </w:tabs>
              <w:spacing w:line="280" w:lineRule="exact"/>
              <w:ind w:left="-117"/>
              <w:jc w:val="thaiDistribute"/>
              <w:rPr>
                <w:rFonts w:ascii="Arial" w:hAnsi="Arial" w:cs="Arial"/>
                <w:sz w:val="16"/>
                <w:szCs w:val="16"/>
              </w:rPr>
            </w:pPr>
            <w:r w:rsidRPr="00E20E10">
              <w:rPr>
                <w:rFonts w:ascii="Arial" w:hAnsi="Arial" w:cs="Arial"/>
                <w:sz w:val="16"/>
                <w:szCs w:val="16"/>
              </w:rPr>
              <w:t>(890)</w:t>
            </w:r>
          </w:p>
        </w:tc>
        <w:tc>
          <w:tcPr>
            <w:tcW w:w="720" w:type="dxa"/>
            <w:vAlign w:val="bottom"/>
          </w:tcPr>
          <w:p w:rsidR="00E20E10" w:rsidRPr="00E20E10" w:rsidRDefault="00E20E10" w:rsidP="00E20E10">
            <w:pPr>
              <w:tabs>
                <w:tab w:val="decimal" w:pos="522"/>
              </w:tabs>
              <w:spacing w:line="280" w:lineRule="exact"/>
              <w:ind w:left="-117"/>
              <w:jc w:val="thaiDistribute"/>
              <w:rPr>
                <w:rFonts w:ascii="Arial" w:hAnsi="Arial" w:cs="Arial"/>
                <w:sz w:val="16"/>
                <w:szCs w:val="16"/>
              </w:rPr>
            </w:pPr>
            <w:r w:rsidRPr="00E20E10">
              <w:rPr>
                <w:rFonts w:ascii="Arial" w:hAnsi="Arial" w:cs="Arial"/>
                <w:sz w:val="16"/>
                <w:szCs w:val="16"/>
              </w:rPr>
              <w:t>(942)</w:t>
            </w:r>
          </w:p>
        </w:tc>
        <w:tc>
          <w:tcPr>
            <w:tcW w:w="720" w:type="dxa"/>
            <w:gridSpan w:val="2"/>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w:t>
            </w:r>
          </w:p>
        </w:tc>
        <w:tc>
          <w:tcPr>
            <w:tcW w:w="810" w:type="dxa"/>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w:t>
            </w:r>
          </w:p>
        </w:tc>
      </w:tr>
      <w:tr w:rsidR="00E20E10" w:rsidRPr="00E20E10" w:rsidTr="007A4B61">
        <w:trPr>
          <w:cantSplit/>
        </w:trPr>
        <w:tc>
          <w:tcPr>
            <w:tcW w:w="2088" w:type="dxa"/>
            <w:vAlign w:val="bottom"/>
          </w:tcPr>
          <w:p w:rsidR="00E20E10" w:rsidRPr="00E20E10" w:rsidRDefault="00E20E10" w:rsidP="00E20E10">
            <w:pPr>
              <w:tabs>
                <w:tab w:val="left" w:pos="900"/>
                <w:tab w:val="right" w:pos="8540"/>
              </w:tabs>
              <w:spacing w:line="280" w:lineRule="exact"/>
              <w:rPr>
                <w:rFonts w:ascii="Arial" w:eastAsia="Arial Unicode MS" w:hAnsi="Arial" w:cs="Arial"/>
                <w:sz w:val="16"/>
                <w:szCs w:val="16"/>
              </w:rPr>
            </w:pPr>
            <w:r w:rsidRPr="00E20E10">
              <w:rPr>
                <w:rFonts w:ascii="Arial" w:eastAsia="Arial Unicode MS" w:hAnsi="Arial" w:cs="Arial"/>
                <w:sz w:val="16"/>
                <w:szCs w:val="16"/>
              </w:rPr>
              <w:t>Interest expenses</w:t>
            </w:r>
          </w:p>
        </w:tc>
        <w:tc>
          <w:tcPr>
            <w:tcW w:w="720" w:type="dxa"/>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(8)</w:t>
            </w:r>
          </w:p>
        </w:tc>
        <w:tc>
          <w:tcPr>
            <w:tcW w:w="720" w:type="dxa"/>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(14)</w:t>
            </w:r>
          </w:p>
        </w:tc>
        <w:tc>
          <w:tcPr>
            <w:tcW w:w="720" w:type="dxa"/>
            <w:gridSpan w:val="3"/>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(5)</w:t>
            </w:r>
          </w:p>
        </w:tc>
        <w:tc>
          <w:tcPr>
            <w:tcW w:w="720" w:type="dxa"/>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(9)</w:t>
            </w:r>
          </w:p>
        </w:tc>
        <w:tc>
          <w:tcPr>
            <w:tcW w:w="720" w:type="dxa"/>
            <w:gridSpan w:val="3"/>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(13)</w:t>
            </w:r>
          </w:p>
        </w:tc>
        <w:tc>
          <w:tcPr>
            <w:tcW w:w="720" w:type="dxa"/>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(23)</w:t>
            </w:r>
          </w:p>
        </w:tc>
        <w:tc>
          <w:tcPr>
            <w:tcW w:w="720" w:type="dxa"/>
            <w:gridSpan w:val="3"/>
            <w:vAlign w:val="bottom"/>
          </w:tcPr>
          <w:p w:rsidR="00E20E10" w:rsidRPr="00E20E10" w:rsidRDefault="00E20E10" w:rsidP="00E20E10">
            <w:pPr>
              <w:tabs>
                <w:tab w:val="decimal" w:pos="522"/>
              </w:tabs>
              <w:spacing w:line="280" w:lineRule="exact"/>
              <w:ind w:left="-117"/>
              <w:jc w:val="thaiDistribute"/>
              <w:rPr>
                <w:rFonts w:ascii="Arial" w:hAnsi="Arial" w:cs="Arial"/>
                <w:sz w:val="16"/>
                <w:szCs w:val="16"/>
              </w:rPr>
            </w:pPr>
            <w:r w:rsidRPr="00E20E10">
              <w:rPr>
                <w:rFonts w:ascii="Arial" w:hAnsi="Arial" w:cs="Arial"/>
                <w:sz w:val="16"/>
                <w:szCs w:val="16"/>
              </w:rPr>
              <w:t>-</w:t>
            </w:r>
          </w:p>
        </w:tc>
        <w:tc>
          <w:tcPr>
            <w:tcW w:w="720" w:type="dxa"/>
            <w:vAlign w:val="bottom"/>
          </w:tcPr>
          <w:p w:rsidR="00E20E10" w:rsidRPr="00E20E10" w:rsidRDefault="00E20E10" w:rsidP="00E20E10">
            <w:pPr>
              <w:tabs>
                <w:tab w:val="decimal" w:pos="522"/>
              </w:tabs>
              <w:spacing w:line="280" w:lineRule="exact"/>
              <w:ind w:left="-117"/>
              <w:jc w:val="thaiDistribute"/>
              <w:rPr>
                <w:rFonts w:ascii="Arial" w:hAnsi="Arial" w:cs="Arial"/>
                <w:sz w:val="16"/>
                <w:szCs w:val="16"/>
              </w:rPr>
            </w:pPr>
            <w:r w:rsidRPr="00E20E10">
              <w:rPr>
                <w:rFonts w:ascii="Arial" w:hAnsi="Arial" w:cs="Arial"/>
                <w:sz w:val="16"/>
                <w:szCs w:val="16"/>
              </w:rPr>
              <w:t>-</w:t>
            </w:r>
          </w:p>
        </w:tc>
        <w:tc>
          <w:tcPr>
            <w:tcW w:w="720" w:type="dxa"/>
            <w:gridSpan w:val="2"/>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(13)</w:t>
            </w:r>
          </w:p>
        </w:tc>
        <w:tc>
          <w:tcPr>
            <w:tcW w:w="810" w:type="dxa"/>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(23)</w:t>
            </w:r>
          </w:p>
        </w:tc>
      </w:tr>
      <w:tr w:rsidR="00E20E10" w:rsidRPr="00E20E10" w:rsidTr="007A4B61">
        <w:trPr>
          <w:cantSplit/>
        </w:trPr>
        <w:tc>
          <w:tcPr>
            <w:tcW w:w="2088" w:type="dxa"/>
            <w:vAlign w:val="bottom"/>
          </w:tcPr>
          <w:p w:rsidR="00E20E10" w:rsidRPr="00E20E10" w:rsidRDefault="00E20E10" w:rsidP="00E20E10">
            <w:pPr>
              <w:tabs>
                <w:tab w:val="left" w:pos="900"/>
                <w:tab w:val="right" w:pos="8540"/>
              </w:tabs>
              <w:spacing w:line="280" w:lineRule="exact"/>
              <w:ind w:left="162" w:hanging="162"/>
              <w:rPr>
                <w:rFonts w:ascii="Arial" w:eastAsia="Arial Unicode MS" w:hAnsi="Arial" w:cs="Arial"/>
                <w:sz w:val="16"/>
                <w:szCs w:val="16"/>
              </w:rPr>
            </w:pPr>
            <w:r w:rsidRPr="00E20E10">
              <w:rPr>
                <w:rFonts w:ascii="Arial" w:eastAsia="Arial Unicode MS" w:hAnsi="Arial" w:cs="Arial"/>
                <w:sz w:val="16"/>
                <w:szCs w:val="16"/>
              </w:rPr>
              <w:t xml:space="preserve">Depreciation and amortisation  </w:t>
            </w:r>
          </w:p>
        </w:tc>
        <w:tc>
          <w:tcPr>
            <w:tcW w:w="720" w:type="dxa"/>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(144)</w:t>
            </w:r>
          </w:p>
        </w:tc>
        <w:tc>
          <w:tcPr>
            <w:tcW w:w="720" w:type="dxa"/>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(161)</w:t>
            </w:r>
          </w:p>
        </w:tc>
        <w:tc>
          <w:tcPr>
            <w:tcW w:w="720" w:type="dxa"/>
            <w:gridSpan w:val="3"/>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(79)</w:t>
            </w:r>
          </w:p>
        </w:tc>
        <w:tc>
          <w:tcPr>
            <w:tcW w:w="720" w:type="dxa"/>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(72)</w:t>
            </w:r>
          </w:p>
        </w:tc>
        <w:tc>
          <w:tcPr>
            <w:tcW w:w="720" w:type="dxa"/>
            <w:gridSpan w:val="3"/>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(223)</w:t>
            </w:r>
          </w:p>
        </w:tc>
        <w:tc>
          <w:tcPr>
            <w:tcW w:w="720" w:type="dxa"/>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(233)</w:t>
            </w:r>
          </w:p>
        </w:tc>
        <w:tc>
          <w:tcPr>
            <w:tcW w:w="720" w:type="dxa"/>
            <w:gridSpan w:val="3"/>
            <w:vAlign w:val="bottom"/>
          </w:tcPr>
          <w:p w:rsidR="00E20E10" w:rsidRPr="00E20E10" w:rsidRDefault="00E20E10" w:rsidP="00E20E10">
            <w:pPr>
              <w:tabs>
                <w:tab w:val="decimal" w:pos="522"/>
              </w:tabs>
              <w:spacing w:line="280" w:lineRule="exact"/>
              <w:ind w:left="-117"/>
              <w:jc w:val="thaiDistribute"/>
              <w:rPr>
                <w:rFonts w:ascii="Arial" w:hAnsi="Arial" w:cs="Arial"/>
                <w:sz w:val="16"/>
                <w:szCs w:val="16"/>
              </w:rPr>
            </w:pPr>
            <w:r w:rsidRPr="00E20E10">
              <w:rPr>
                <w:rFonts w:ascii="Arial" w:hAnsi="Arial" w:cs="Arial"/>
                <w:sz w:val="16"/>
                <w:szCs w:val="16"/>
              </w:rPr>
              <w:t>-</w:t>
            </w:r>
          </w:p>
        </w:tc>
        <w:tc>
          <w:tcPr>
            <w:tcW w:w="720" w:type="dxa"/>
            <w:vAlign w:val="bottom"/>
          </w:tcPr>
          <w:p w:rsidR="00E20E10" w:rsidRPr="00E20E10" w:rsidRDefault="00E20E10" w:rsidP="00E20E10">
            <w:pPr>
              <w:tabs>
                <w:tab w:val="decimal" w:pos="522"/>
              </w:tabs>
              <w:spacing w:line="280" w:lineRule="exact"/>
              <w:ind w:left="-117"/>
              <w:jc w:val="thaiDistribute"/>
              <w:rPr>
                <w:rFonts w:ascii="Arial" w:hAnsi="Arial" w:cs="Arial"/>
                <w:sz w:val="16"/>
                <w:szCs w:val="16"/>
              </w:rPr>
            </w:pPr>
            <w:r w:rsidRPr="00E20E10">
              <w:rPr>
                <w:rFonts w:ascii="Arial" w:hAnsi="Arial" w:cs="Arial"/>
                <w:sz w:val="16"/>
                <w:szCs w:val="16"/>
              </w:rPr>
              <w:t>-</w:t>
            </w:r>
          </w:p>
        </w:tc>
        <w:tc>
          <w:tcPr>
            <w:tcW w:w="720" w:type="dxa"/>
            <w:gridSpan w:val="2"/>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(223)</w:t>
            </w:r>
          </w:p>
        </w:tc>
        <w:tc>
          <w:tcPr>
            <w:tcW w:w="810" w:type="dxa"/>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(233)</w:t>
            </w:r>
          </w:p>
        </w:tc>
      </w:tr>
      <w:tr w:rsidR="00E20E10" w:rsidRPr="00E20E10" w:rsidTr="007A4B61">
        <w:trPr>
          <w:cantSplit/>
        </w:trPr>
        <w:tc>
          <w:tcPr>
            <w:tcW w:w="2088" w:type="dxa"/>
            <w:vAlign w:val="bottom"/>
          </w:tcPr>
          <w:p w:rsidR="00E20E10" w:rsidRPr="00E20E10" w:rsidRDefault="00E20E10" w:rsidP="00E20E10">
            <w:pPr>
              <w:tabs>
                <w:tab w:val="left" w:pos="900"/>
                <w:tab w:val="right" w:pos="8540"/>
              </w:tabs>
              <w:spacing w:line="280" w:lineRule="exact"/>
              <w:ind w:right="-108"/>
              <w:rPr>
                <w:rFonts w:ascii="Arial" w:eastAsia="Arial Unicode MS" w:hAnsi="Arial" w:cs="Arial"/>
                <w:sz w:val="16"/>
                <w:szCs w:val="16"/>
              </w:rPr>
            </w:pPr>
            <w:r w:rsidRPr="00E20E10">
              <w:rPr>
                <w:rFonts w:ascii="Arial" w:eastAsia="Arial Unicode MS" w:hAnsi="Arial" w:cs="Arial"/>
                <w:sz w:val="16"/>
                <w:szCs w:val="16"/>
              </w:rPr>
              <w:t>Income tax expenses</w:t>
            </w:r>
          </w:p>
        </w:tc>
        <w:tc>
          <w:tcPr>
            <w:tcW w:w="720" w:type="dxa"/>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(91)</w:t>
            </w:r>
          </w:p>
        </w:tc>
        <w:tc>
          <w:tcPr>
            <w:tcW w:w="720" w:type="dxa"/>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(43)</w:t>
            </w:r>
          </w:p>
        </w:tc>
        <w:tc>
          <w:tcPr>
            <w:tcW w:w="720" w:type="dxa"/>
            <w:gridSpan w:val="3"/>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(16)</w:t>
            </w:r>
          </w:p>
        </w:tc>
        <w:tc>
          <w:tcPr>
            <w:tcW w:w="720" w:type="dxa"/>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(36)</w:t>
            </w:r>
          </w:p>
        </w:tc>
        <w:tc>
          <w:tcPr>
            <w:tcW w:w="720" w:type="dxa"/>
            <w:gridSpan w:val="3"/>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(107)</w:t>
            </w:r>
          </w:p>
        </w:tc>
        <w:tc>
          <w:tcPr>
            <w:tcW w:w="720" w:type="dxa"/>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(79)</w:t>
            </w:r>
          </w:p>
        </w:tc>
        <w:tc>
          <w:tcPr>
            <w:tcW w:w="720" w:type="dxa"/>
            <w:gridSpan w:val="3"/>
            <w:vAlign w:val="bottom"/>
          </w:tcPr>
          <w:p w:rsidR="00E20E10" w:rsidRPr="00E20E10" w:rsidRDefault="00E20E10" w:rsidP="00E20E10">
            <w:pPr>
              <w:tabs>
                <w:tab w:val="decimal" w:pos="522"/>
              </w:tabs>
              <w:spacing w:line="280" w:lineRule="exact"/>
              <w:ind w:left="-117"/>
              <w:jc w:val="thaiDistribute"/>
              <w:rPr>
                <w:rFonts w:ascii="Arial" w:hAnsi="Arial" w:cs="Arial"/>
                <w:sz w:val="16"/>
                <w:szCs w:val="16"/>
              </w:rPr>
            </w:pPr>
            <w:r w:rsidRPr="00E20E10">
              <w:rPr>
                <w:rFonts w:ascii="Arial" w:hAnsi="Arial" w:cs="Arial"/>
                <w:sz w:val="16"/>
                <w:szCs w:val="16"/>
              </w:rPr>
              <w:t>-</w:t>
            </w:r>
          </w:p>
        </w:tc>
        <w:tc>
          <w:tcPr>
            <w:tcW w:w="720" w:type="dxa"/>
            <w:vAlign w:val="bottom"/>
          </w:tcPr>
          <w:p w:rsidR="00E20E10" w:rsidRPr="00E20E10" w:rsidRDefault="00E20E10" w:rsidP="00E20E10">
            <w:pPr>
              <w:tabs>
                <w:tab w:val="decimal" w:pos="522"/>
              </w:tabs>
              <w:spacing w:line="280" w:lineRule="exact"/>
              <w:ind w:left="-117"/>
              <w:jc w:val="thaiDistribute"/>
              <w:rPr>
                <w:rFonts w:ascii="Arial" w:hAnsi="Arial" w:cs="Arial"/>
                <w:sz w:val="16"/>
                <w:szCs w:val="16"/>
              </w:rPr>
            </w:pPr>
            <w:r w:rsidRPr="00E20E10">
              <w:rPr>
                <w:rFonts w:ascii="Arial" w:hAnsi="Arial" w:cs="Arial"/>
                <w:sz w:val="16"/>
                <w:szCs w:val="16"/>
              </w:rPr>
              <w:t>-</w:t>
            </w:r>
          </w:p>
        </w:tc>
        <w:tc>
          <w:tcPr>
            <w:tcW w:w="720" w:type="dxa"/>
            <w:gridSpan w:val="2"/>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(107)</w:t>
            </w:r>
          </w:p>
        </w:tc>
        <w:tc>
          <w:tcPr>
            <w:tcW w:w="810" w:type="dxa"/>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(79)</w:t>
            </w:r>
          </w:p>
        </w:tc>
      </w:tr>
      <w:tr w:rsidR="00E20E10" w:rsidRPr="00E20E10" w:rsidTr="007A4B61">
        <w:trPr>
          <w:cantSplit/>
        </w:trPr>
        <w:tc>
          <w:tcPr>
            <w:tcW w:w="2088" w:type="dxa"/>
            <w:vAlign w:val="bottom"/>
          </w:tcPr>
          <w:p w:rsidR="00E20E10" w:rsidRPr="00E20E10" w:rsidRDefault="00E20E10" w:rsidP="00E20E10">
            <w:pPr>
              <w:tabs>
                <w:tab w:val="left" w:pos="900"/>
                <w:tab w:val="right" w:pos="8540"/>
              </w:tabs>
              <w:spacing w:line="280" w:lineRule="exact"/>
              <w:rPr>
                <w:rFonts w:ascii="Arial" w:eastAsia="Arial Unicode MS" w:hAnsi="Arial" w:cs="Arial"/>
                <w:b/>
                <w:bCs/>
                <w:sz w:val="16"/>
                <w:szCs w:val="16"/>
              </w:rPr>
            </w:pPr>
            <w:r w:rsidRPr="00E20E10">
              <w:rPr>
                <w:rFonts w:ascii="Arial" w:eastAsia="Arial Unicode MS" w:hAnsi="Arial" w:cs="Arial"/>
                <w:b/>
                <w:bCs/>
                <w:sz w:val="16"/>
                <w:szCs w:val="16"/>
              </w:rPr>
              <w:t>Segment profit</w:t>
            </w:r>
          </w:p>
        </w:tc>
        <w:tc>
          <w:tcPr>
            <w:tcW w:w="720" w:type="dxa"/>
            <w:vAlign w:val="bottom"/>
          </w:tcPr>
          <w:p w:rsidR="00E20E10" w:rsidRPr="00E20E10" w:rsidRDefault="00E20E10" w:rsidP="00E20E10">
            <w:pPr>
              <w:tabs>
                <w:tab w:val="decimal" w:pos="522"/>
              </w:tabs>
              <w:spacing w:line="280" w:lineRule="exact"/>
              <w:jc w:val="thaiDistribute"/>
              <w:rPr>
                <w:rFonts w:ascii="Arial" w:hAnsi="Arial" w:cs="Arial"/>
                <w:b/>
                <w:bCs/>
                <w:sz w:val="16"/>
                <w:szCs w:val="16"/>
              </w:rPr>
            </w:pPr>
            <w:r w:rsidRPr="00E20E10">
              <w:rPr>
                <w:rFonts w:ascii="Arial" w:hAnsi="Arial" w:cs="Arial"/>
                <w:b/>
                <w:bCs/>
                <w:sz w:val="16"/>
                <w:szCs w:val="16"/>
              </w:rPr>
              <w:t>1,019</w:t>
            </w:r>
          </w:p>
        </w:tc>
        <w:tc>
          <w:tcPr>
            <w:tcW w:w="720" w:type="dxa"/>
            <w:vAlign w:val="bottom"/>
          </w:tcPr>
          <w:p w:rsidR="00E20E10" w:rsidRPr="00E20E10" w:rsidRDefault="00E20E10" w:rsidP="00E20E10">
            <w:pPr>
              <w:tabs>
                <w:tab w:val="decimal" w:pos="522"/>
              </w:tabs>
              <w:spacing w:line="280" w:lineRule="exact"/>
              <w:jc w:val="thaiDistribute"/>
              <w:rPr>
                <w:rFonts w:ascii="Arial" w:hAnsi="Arial" w:cs="Arial"/>
                <w:b/>
                <w:bCs/>
                <w:sz w:val="16"/>
                <w:szCs w:val="16"/>
              </w:rPr>
            </w:pPr>
            <w:r w:rsidRPr="00E20E10">
              <w:rPr>
                <w:rFonts w:ascii="Arial" w:hAnsi="Arial" w:cs="Arial"/>
                <w:b/>
                <w:bCs/>
                <w:sz w:val="16"/>
                <w:szCs w:val="16"/>
              </w:rPr>
              <w:t>720</w:t>
            </w:r>
          </w:p>
        </w:tc>
        <w:tc>
          <w:tcPr>
            <w:tcW w:w="720" w:type="dxa"/>
            <w:gridSpan w:val="3"/>
            <w:vAlign w:val="bottom"/>
          </w:tcPr>
          <w:p w:rsidR="00E20E10" w:rsidRPr="00E20E10" w:rsidRDefault="00E20E10" w:rsidP="00E20E10">
            <w:pPr>
              <w:tabs>
                <w:tab w:val="decimal" w:pos="522"/>
              </w:tabs>
              <w:spacing w:line="280" w:lineRule="exact"/>
              <w:jc w:val="thaiDistribute"/>
              <w:rPr>
                <w:rFonts w:ascii="Arial" w:hAnsi="Arial" w:cs="Arial"/>
                <w:b/>
                <w:bCs/>
                <w:sz w:val="16"/>
                <w:szCs w:val="16"/>
              </w:rPr>
            </w:pPr>
            <w:r w:rsidRPr="00E20E10">
              <w:rPr>
                <w:rFonts w:ascii="Arial" w:hAnsi="Arial" w:cs="Arial"/>
                <w:b/>
                <w:bCs/>
                <w:sz w:val="16"/>
                <w:szCs w:val="16"/>
              </w:rPr>
              <w:t>267</w:t>
            </w:r>
          </w:p>
        </w:tc>
        <w:tc>
          <w:tcPr>
            <w:tcW w:w="720" w:type="dxa"/>
            <w:vAlign w:val="bottom"/>
          </w:tcPr>
          <w:p w:rsidR="00E20E10" w:rsidRPr="00E20E10" w:rsidRDefault="00E20E10" w:rsidP="00E20E10">
            <w:pPr>
              <w:tabs>
                <w:tab w:val="decimal" w:pos="522"/>
              </w:tabs>
              <w:spacing w:line="280" w:lineRule="exact"/>
              <w:jc w:val="thaiDistribute"/>
              <w:rPr>
                <w:rFonts w:ascii="Arial" w:hAnsi="Arial" w:cs="Arial"/>
                <w:b/>
                <w:bCs/>
                <w:sz w:val="16"/>
                <w:szCs w:val="16"/>
              </w:rPr>
            </w:pPr>
            <w:r w:rsidRPr="00E20E10">
              <w:rPr>
                <w:rFonts w:ascii="Arial" w:hAnsi="Arial" w:cs="Arial"/>
                <w:b/>
                <w:bCs/>
                <w:sz w:val="16"/>
                <w:szCs w:val="16"/>
              </w:rPr>
              <w:t>410</w:t>
            </w:r>
          </w:p>
        </w:tc>
        <w:tc>
          <w:tcPr>
            <w:tcW w:w="720" w:type="dxa"/>
            <w:gridSpan w:val="3"/>
            <w:vAlign w:val="bottom"/>
          </w:tcPr>
          <w:p w:rsidR="00E20E10" w:rsidRPr="00E20E10" w:rsidRDefault="002D3183" w:rsidP="00E20E10">
            <w:pPr>
              <w:tabs>
                <w:tab w:val="decimal" w:pos="522"/>
              </w:tabs>
              <w:spacing w:line="280" w:lineRule="exact"/>
              <w:jc w:val="thaiDistribute"/>
              <w:rPr>
                <w:rFonts w:ascii="Arial" w:hAnsi="Arial" w:cs="Arial"/>
                <w:b/>
                <w:bCs/>
                <w:sz w:val="16"/>
                <w:szCs w:val="16"/>
              </w:rPr>
            </w:pPr>
            <w:r>
              <w:rPr>
                <w:rFonts w:ascii="Arial" w:hAnsi="Arial" w:cs="Arial"/>
                <w:b/>
                <w:bCs/>
                <w:sz w:val="16"/>
                <w:szCs w:val="16"/>
              </w:rPr>
              <w:t>1,286</w:t>
            </w:r>
          </w:p>
        </w:tc>
        <w:tc>
          <w:tcPr>
            <w:tcW w:w="720" w:type="dxa"/>
            <w:vAlign w:val="bottom"/>
          </w:tcPr>
          <w:p w:rsidR="00E20E10" w:rsidRPr="00E20E10" w:rsidRDefault="002D3183" w:rsidP="00E20E10">
            <w:pPr>
              <w:tabs>
                <w:tab w:val="decimal" w:pos="522"/>
              </w:tabs>
              <w:spacing w:line="280" w:lineRule="exact"/>
              <w:jc w:val="thaiDistribute"/>
              <w:rPr>
                <w:rFonts w:ascii="Arial" w:hAnsi="Arial" w:cs="Arial"/>
                <w:b/>
                <w:bCs/>
                <w:sz w:val="16"/>
                <w:szCs w:val="16"/>
              </w:rPr>
            </w:pPr>
            <w:r>
              <w:rPr>
                <w:rFonts w:ascii="Arial" w:hAnsi="Arial" w:cs="Arial"/>
                <w:b/>
                <w:bCs/>
                <w:sz w:val="16"/>
                <w:szCs w:val="16"/>
              </w:rPr>
              <w:t>1,130</w:t>
            </w:r>
          </w:p>
        </w:tc>
        <w:tc>
          <w:tcPr>
            <w:tcW w:w="720" w:type="dxa"/>
            <w:gridSpan w:val="3"/>
            <w:vAlign w:val="bottom"/>
          </w:tcPr>
          <w:p w:rsidR="00E20E10" w:rsidRPr="00E20E10" w:rsidRDefault="002D3183" w:rsidP="00E20E10">
            <w:pPr>
              <w:tabs>
                <w:tab w:val="decimal" w:pos="522"/>
              </w:tabs>
              <w:spacing w:line="280" w:lineRule="exact"/>
              <w:ind w:left="-117"/>
              <w:jc w:val="thaiDistribute"/>
              <w:rPr>
                <w:rFonts w:ascii="Arial" w:hAnsi="Arial" w:cs="Arial"/>
                <w:b/>
                <w:bCs/>
                <w:sz w:val="16"/>
                <w:szCs w:val="16"/>
              </w:rPr>
            </w:pPr>
            <w:r>
              <w:rPr>
                <w:rFonts w:ascii="Arial" w:hAnsi="Arial" w:cs="Arial"/>
                <w:b/>
                <w:bCs/>
                <w:sz w:val="16"/>
                <w:szCs w:val="16"/>
              </w:rPr>
              <w:t>(4)</w:t>
            </w:r>
          </w:p>
        </w:tc>
        <w:tc>
          <w:tcPr>
            <w:tcW w:w="720" w:type="dxa"/>
            <w:vAlign w:val="bottom"/>
          </w:tcPr>
          <w:p w:rsidR="00E20E10" w:rsidRPr="00E20E10" w:rsidRDefault="00E20E10" w:rsidP="00E20E10">
            <w:pPr>
              <w:tabs>
                <w:tab w:val="decimal" w:pos="522"/>
              </w:tabs>
              <w:spacing w:line="280" w:lineRule="exact"/>
              <w:ind w:left="-117"/>
              <w:jc w:val="thaiDistribute"/>
              <w:rPr>
                <w:rFonts w:ascii="Arial" w:hAnsi="Arial" w:cs="Arial"/>
                <w:b/>
                <w:bCs/>
                <w:sz w:val="16"/>
                <w:szCs w:val="16"/>
              </w:rPr>
            </w:pPr>
            <w:r w:rsidRPr="00E20E10">
              <w:rPr>
                <w:rFonts w:ascii="Arial" w:hAnsi="Arial" w:cs="Arial"/>
                <w:b/>
                <w:bCs/>
                <w:sz w:val="16"/>
                <w:szCs w:val="16"/>
              </w:rPr>
              <w:t>2</w:t>
            </w:r>
          </w:p>
        </w:tc>
        <w:tc>
          <w:tcPr>
            <w:tcW w:w="720" w:type="dxa"/>
            <w:gridSpan w:val="2"/>
            <w:vAlign w:val="bottom"/>
          </w:tcPr>
          <w:p w:rsidR="00E20E10" w:rsidRPr="00E20E10" w:rsidRDefault="00E20E10" w:rsidP="00E20E10">
            <w:pPr>
              <w:tabs>
                <w:tab w:val="decimal" w:pos="522"/>
              </w:tabs>
              <w:spacing w:line="280" w:lineRule="exact"/>
              <w:jc w:val="thaiDistribute"/>
              <w:rPr>
                <w:rFonts w:ascii="Arial" w:hAnsi="Arial" w:cs="Arial"/>
                <w:b/>
                <w:bCs/>
                <w:sz w:val="16"/>
                <w:szCs w:val="16"/>
              </w:rPr>
            </w:pPr>
            <w:r w:rsidRPr="00E20E10">
              <w:rPr>
                <w:rFonts w:ascii="Arial" w:hAnsi="Arial" w:cs="Arial"/>
                <w:b/>
                <w:bCs/>
                <w:sz w:val="16"/>
                <w:szCs w:val="16"/>
              </w:rPr>
              <w:t>1,282</w:t>
            </w:r>
          </w:p>
        </w:tc>
        <w:tc>
          <w:tcPr>
            <w:tcW w:w="810" w:type="dxa"/>
            <w:vAlign w:val="bottom"/>
          </w:tcPr>
          <w:p w:rsidR="00E20E10" w:rsidRPr="00E20E10" w:rsidRDefault="00E20E10" w:rsidP="00E20E10">
            <w:pPr>
              <w:tabs>
                <w:tab w:val="decimal" w:pos="522"/>
              </w:tabs>
              <w:spacing w:line="280" w:lineRule="exact"/>
              <w:jc w:val="thaiDistribute"/>
              <w:rPr>
                <w:rFonts w:ascii="Arial" w:hAnsi="Arial" w:cs="Arial"/>
                <w:b/>
                <w:bCs/>
                <w:sz w:val="16"/>
                <w:szCs w:val="16"/>
              </w:rPr>
            </w:pPr>
            <w:r w:rsidRPr="00E20E10">
              <w:rPr>
                <w:rFonts w:ascii="Arial" w:hAnsi="Arial" w:cs="Arial"/>
                <w:b/>
                <w:bCs/>
                <w:sz w:val="16"/>
                <w:szCs w:val="16"/>
              </w:rPr>
              <w:t>1,132</w:t>
            </w:r>
          </w:p>
        </w:tc>
      </w:tr>
      <w:tr w:rsidR="00E20E10" w:rsidRPr="00E20E10" w:rsidTr="007A4B61">
        <w:trPr>
          <w:cantSplit/>
        </w:trPr>
        <w:tc>
          <w:tcPr>
            <w:tcW w:w="2088" w:type="dxa"/>
            <w:vAlign w:val="bottom"/>
          </w:tcPr>
          <w:p w:rsidR="00E20E10" w:rsidRPr="00E20E10" w:rsidRDefault="00E20E10" w:rsidP="00E20E10">
            <w:pPr>
              <w:tabs>
                <w:tab w:val="left" w:pos="900"/>
                <w:tab w:val="right" w:pos="8540"/>
              </w:tabs>
              <w:spacing w:line="280" w:lineRule="exact"/>
              <w:rPr>
                <w:rFonts w:ascii="Arial" w:eastAsia="Arial Unicode MS" w:hAnsi="Arial" w:cs="Arial"/>
                <w:b/>
                <w:bCs/>
                <w:sz w:val="16"/>
                <w:szCs w:val="16"/>
              </w:rPr>
            </w:pPr>
          </w:p>
        </w:tc>
        <w:tc>
          <w:tcPr>
            <w:tcW w:w="720" w:type="dxa"/>
            <w:vAlign w:val="bottom"/>
          </w:tcPr>
          <w:p w:rsidR="00E20E10" w:rsidRPr="00E20E10" w:rsidRDefault="00E20E10" w:rsidP="00E20E10">
            <w:pPr>
              <w:tabs>
                <w:tab w:val="decimal" w:pos="522"/>
              </w:tabs>
              <w:spacing w:line="280" w:lineRule="exact"/>
              <w:jc w:val="thaiDistribute"/>
              <w:rPr>
                <w:rFonts w:ascii="Arial" w:hAnsi="Arial" w:cs="Arial"/>
                <w:b/>
                <w:bCs/>
                <w:sz w:val="16"/>
                <w:szCs w:val="16"/>
              </w:rPr>
            </w:pPr>
          </w:p>
        </w:tc>
        <w:tc>
          <w:tcPr>
            <w:tcW w:w="720" w:type="dxa"/>
            <w:vAlign w:val="bottom"/>
          </w:tcPr>
          <w:p w:rsidR="00E20E10" w:rsidRPr="00E20E10" w:rsidRDefault="00E20E10" w:rsidP="00E20E10">
            <w:pPr>
              <w:tabs>
                <w:tab w:val="decimal" w:pos="522"/>
              </w:tabs>
              <w:spacing w:line="280" w:lineRule="exact"/>
              <w:jc w:val="thaiDistribute"/>
              <w:rPr>
                <w:rFonts w:ascii="Arial" w:hAnsi="Arial" w:cs="Arial"/>
                <w:b/>
                <w:bCs/>
                <w:sz w:val="16"/>
                <w:szCs w:val="16"/>
              </w:rPr>
            </w:pPr>
          </w:p>
        </w:tc>
        <w:tc>
          <w:tcPr>
            <w:tcW w:w="720" w:type="dxa"/>
            <w:gridSpan w:val="3"/>
            <w:vAlign w:val="bottom"/>
          </w:tcPr>
          <w:p w:rsidR="00E20E10" w:rsidRPr="00E20E10" w:rsidRDefault="00E20E10" w:rsidP="00E20E10">
            <w:pPr>
              <w:tabs>
                <w:tab w:val="decimal" w:pos="522"/>
              </w:tabs>
              <w:spacing w:line="280" w:lineRule="exact"/>
              <w:jc w:val="thaiDistribute"/>
              <w:rPr>
                <w:rFonts w:ascii="Arial" w:hAnsi="Arial" w:cs="Arial"/>
                <w:b/>
                <w:bCs/>
                <w:sz w:val="16"/>
                <w:szCs w:val="16"/>
              </w:rPr>
            </w:pPr>
          </w:p>
        </w:tc>
        <w:tc>
          <w:tcPr>
            <w:tcW w:w="720" w:type="dxa"/>
            <w:vAlign w:val="bottom"/>
          </w:tcPr>
          <w:p w:rsidR="00E20E10" w:rsidRPr="00E20E10" w:rsidRDefault="00E20E10" w:rsidP="00E20E10">
            <w:pPr>
              <w:tabs>
                <w:tab w:val="decimal" w:pos="522"/>
              </w:tabs>
              <w:spacing w:line="280" w:lineRule="exact"/>
              <w:jc w:val="thaiDistribute"/>
              <w:rPr>
                <w:rFonts w:ascii="Arial" w:hAnsi="Arial" w:cs="Arial"/>
                <w:b/>
                <w:bCs/>
                <w:sz w:val="16"/>
                <w:szCs w:val="16"/>
              </w:rPr>
            </w:pPr>
          </w:p>
        </w:tc>
        <w:tc>
          <w:tcPr>
            <w:tcW w:w="720" w:type="dxa"/>
            <w:gridSpan w:val="3"/>
            <w:vAlign w:val="bottom"/>
          </w:tcPr>
          <w:p w:rsidR="00E20E10" w:rsidRPr="00E20E10" w:rsidRDefault="00E20E10" w:rsidP="00E20E10">
            <w:pPr>
              <w:tabs>
                <w:tab w:val="decimal" w:pos="522"/>
              </w:tabs>
              <w:spacing w:line="280" w:lineRule="exact"/>
              <w:jc w:val="thaiDistribute"/>
              <w:rPr>
                <w:rFonts w:ascii="Arial" w:hAnsi="Arial" w:cs="Arial"/>
                <w:b/>
                <w:bCs/>
                <w:sz w:val="16"/>
                <w:szCs w:val="16"/>
              </w:rPr>
            </w:pPr>
          </w:p>
        </w:tc>
        <w:tc>
          <w:tcPr>
            <w:tcW w:w="720" w:type="dxa"/>
            <w:vAlign w:val="bottom"/>
          </w:tcPr>
          <w:p w:rsidR="00E20E10" w:rsidRPr="00E20E10" w:rsidRDefault="00E20E10" w:rsidP="00E20E10">
            <w:pPr>
              <w:tabs>
                <w:tab w:val="decimal" w:pos="522"/>
              </w:tabs>
              <w:spacing w:line="280" w:lineRule="exact"/>
              <w:jc w:val="thaiDistribute"/>
              <w:rPr>
                <w:rFonts w:ascii="Arial" w:hAnsi="Arial" w:cs="Arial"/>
                <w:b/>
                <w:bCs/>
                <w:sz w:val="16"/>
                <w:szCs w:val="16"/>
              </w:rPr>
            </w:pPr>
          </w:p>
        </w:tc>
        <w:tc>
          <w:tcPr>
            <w:tcW w:w="720" w:type="dxa"/>
            <w:gridSpan w:val="3"/>
            <w:vAlign w:val="bottom"/>
          </w:tcPr>
          <w:p w:rsidR="00E20E10" w:rsidRPr="00E20E10" w:rsidRDefault="00E20E10" w:rsidP="00E20E10">
            <w:pPr>
              <w:tabs>
                <w:tab w:val="decimal" w:pos="522"/>
              </w:tabs>
              <w:spacing w:line="280" w:lineRule="exact"/>
              <w:ind w:left="-117"/>
              <w:jc w:val="thaiDistribute"/>
              <w:rPr>
                <w:rFonts w:ascii="Arial" w:hAnsi="Arial" w:cs="Arial"/>
                <w:b/>
                <w:bCs/>
                <w:sz w:val="16"/>
                <w:szCs w:val="16"/>
              </w:rPr>
            </w:pPr>
          </w:p>
        </w:tc>
        <w:tc>
          <w:tcPr>
            <w:tcW w:w="720" w:type="dxa"/>
            <w:vAlign w:val="bottom"/>
          </w:tcPr>
          <w:p w:rsidR="00E20E10" w:rsidRPr="00E20E10" w:rsidRDefault="00E20E10" w:rsidP="00E20E10">
            <w:pPr>
              <w:tabs>
                <w:tab w:val="decimal" w:pos="522"/>
              </w:tabs>
              <w:spacing w:line="280" w:lineRule="exact"/>
              <w:ind w:left="-117"/>
              <w:jc w:val="thaiDistribute"/>
              <w:rPr>
                <w:rFonts w:ascii="Arial" w:hAnsi="Arial" w:cs="Arial"/>
                <w:b/>
                <w:bCs/>
                <w:sz w:val="16"/>
                <w:szCs w:val="16"/>
              </w:rPr>
            </w:pPr>
          </w:p>
        </w:tc>
        <w:tc>
          <w:tcPr>
            <w:tcW w:w="720" w:type="dxa"/>
            <w:gridSpan w:val="2"/>
            <w:vAlign w:val="bottom"/>
          </w:tcPr>
          <w:p w:rsidR="00E20E10" w:rsidRPr="00E20E10" w:rsidRDefault="00E20E10" w:rsidP="00E20E10">
            <w:pPr>
              <w:tabs>
                <w:tab w:val="decimal" w:pos="522"/>
              </w:tabs>
              <w:spacing w:line="280" w:lineRule="exact"/>
              <w:jc w:val="thaiDistribute"/>
              <w:rPr>
                <w:rFonts w:ascii="Arial" w:hAnsi="Arial" w:cs="Arial"/>
                <w:b/>
                <w:bCs/>
                <w:sz w:val="16"/>
                <w:szCs w:val="16"/>
              </w:rPr>
            </w:pPr>
          </w:p>
        </w:tc>
        <w:tc>
          <w:tcPr>
            <w:tcW w:w="810" w:type="dxa"/>
            <w:vAlign w:val="bottom"/>
          </w:tcPr>
          <w:p w:rsidR="00E20E10" w:rsidRPr="00E20E10" w:rsidRDefault="00E20E10" w:rsidP="00E20E10">
            <w:pPr>
              <w:tabs>
                <w:tab w:val="decimal" w:pos="522"/>
              </w:tabs>
              <w:spacing w:line="280" w:lineRule="exact"/>
              <w:jc w:val="thaiDistribute"/>
              <w:rPr>
                <w:rFonts w:ascii="Arial" w:hAnsi="Arial" w:cs="Arial"/>
                <w:b/>
                <w:bCs/>
                <w:sz w:val="16"/>
                <w:szCs w:val="16"/>
              </w:rPr>
            </w:pPr>
          </w:p>
        </w:tc>
      </w:tr>
      <w:tr w:rsidR="00E20E10" w:rsidRPr="00E20E10" w:rsidTr="007A4B61">
        <w:trPr>
          <w:cantSplit/>
        </w:trPr>
        <w:tc>
          <w:tcPr>
            <w:tcW w:w="2088" w:type="dxa"/>
            <w:vAlign w:val="bottom"/>
          </w:tcPr>
          <w:p w:rsidR="00E20E10" w:rsidRPr="00E20E10" w:rsidRDefault="00E20E10" w:rsidP="00E20E10">
            <w:pPr>
              <w:pStyle w:val="InsideAddress"/>
              <w:tabs>
                <w:tab w:val="left" w:pos="900"/>
                <w:tab w:val="right" w:pos="8540"/>
              </w:tabs>
              <w:spacing w:line="280" w:lineRule="exact"/>
              <w:ind w:left="162" w:hanging="180"/>
              <w:rPr>
                <w:rFonts w:ascii="Arial" w:eastAsia="Arial Unicode MS" w:hAnsi="Arial" w:cs="Arial"/>
                <w:b/>
                <w:bCs/>
                <w:sz w:val="16"/>
                <w:szCs w:val="16"/>
              </w:rPr>
            </w:pPr>
            <w:r w:rsidRPr="00E20E10">
              <w:rPr>
                <w:rFonts w:ascii="Arial" w:eastAsia="Arial Unicode MS" w:hAnsi="Arial" w:cs="Arial"/>
                <w:b/>
                <w:bCs/>
                <w:sz w:val="16"/>
                <w:szCs w:val="16"/>
              </w:rPr>
              <w:t>Segment total assets</w:t>
            </w:r>
          </w:p>
        </w:tc>
        <w:tc>
          <w:tcPr>
            <w:tcW w:w="720" w:type="dxa"/>
            <w:vAlign w:val="bottom"/>
          </w:tcPr>
          <w:p w:rsidR="00E20E10" w:rsidRPr="00E20E10" w:rsidRDefault="00E20E10" w:rsidP="00E20E10">
            <w:pPr>
              <w:tabs>
                <w:tab w:val="decimal" w:pos="522"/>
              </w:tabs>
              <w:spacing w:line="280" w:lineRule="exact"/>
              <w:jc w:val="thaiDistribute"/>
              <w:rPr>
                <w:rFonts w:ascii="Arial" w:hAnsi="Arial" w:cs="Arial"/>
                <w:b/>
                <w:bCs/>
                <w:sz w:val="16"/>
                <w:szCs w:val="16"/>
              </w:rPr>
            </w:pPr>
            <w:r w:rsidRPr="00E20E10">
              <w:rPr>
                <w:rFonts w:ascii="Arial" w:hAnsi="Arial" w:cs="Arial"/>
                <w:b/>
                <w:bCs/>
                <w:sz w:val="16"/>
                <w:szCs w:val="16"/>
              </w:rPr>
              <w:t>5,739</w:t>
            </w:r>
          </w:p>
        </w:tc>
        <w:tc>
          <w:tcPr>
            <w:tcW w:w="720" w:type="dxa"/>
            <w:vAlign w:val="bottom"/>
          </w:tcPr>
          <w:p w:rsidR="00E20E10" w:rsidRPr="00E20E10" w:rsidRDefault="00E20E10" w:rsidP="00E20E10">
            <w:pPr>
              <w:tabs>
                <w:tab w:val="decimal" w:pos="522"/>
              </w:tabs>
              <w:spacing w:line="280" w:lineRule="exact"/>
              <w:jc w:val="thaiDistribute"/>
              <w:rPr>
                <w:rFonts w:ascii="Arial" w:hAnsi="Arial" w:cs="Arial"/>
                <w:b/>
                <w:bCs/>
                <w:sz w:val="16"/>
                <w:szCs w:val="16"/>
              </w:rPr>
            </w:pPr>
            <w:r w:rsidRPr="00E20E10">
              <w:rPr>
                <w:rFonts w:ascii="Arial" w:hAnsi="Arial" w:cs="Arial"/>
                <w:b/>
                <w:bCs/>
                <w:sz w:val="16"/>
                <w:szCs w:val="16"/>
              </w:rPr>
              <w:t>5,399</w:t>
            </w:r>
          </w:p>
        </w:tc>
        <w:tc>
          <w:tcPr>
            <w:tcW w:w="720" w:type="dxa"/>
            <w:gridSpan w:val="3"/>
            <w:vAlign w:val="bottom"/>
          </w:tcPr>
          <w:p w:rsidR="00E20E10" w:rsidRPr="00E20E10" w:rsidRDefault="00E20E10" w:rsidP="00E20E10">
            <w:pPr>
              <w:tabs>
                <w:tab w:val="decimal" w:pos="522"/>
              </w:tabs>
              <w:spacing w:line="280" w:lineRule="exact"/>
              <w:jc w:val="thaiDistribute"/>
              <w:rPr>
                <w:rFonts w:ascii="Arial" w:hAnsi="Arial" w:cs="Arial"/>
                <w:b/>
                <w:bCs/>
                <w:sz w:val="16"/>
                <w:szCs w:val="16"/>
              </w:rPr>
            </w:pPr>
            <w:r w:rsidRPr="00E20E10">
              <w:rPr>
                <w:rFonts w:ascii="Arial" w:hAnsi="Arial" w:cs="Arial"/>
                <w:b/>
                <w:bCs/>
                <w:sz w:val="16"/>
                <w:szCs w:val="16"/>
              </w:rPr>
              <w:t>1,335</w:t>
            </w:r>
          </w:p>
        </w:tc>
        <w:tc>
          <w:tcPr>
            <w:tcW w:w="720" w:type="dxa"/>
            <w:vAlign w:val="bottom"/>
          </w:tcPr>
          <w:p w:rsidR="00E20E10" w:rsidRPr="00E20E10" w:rsidRDefault="00E20E10" w:rsidP="00E20E10">
            <w:pPr>
              <w:tabs>
                <w:tab w:val="decimal" w:pos="522"/>
              </w:tabs>
              <w:spacing w:line="280" w:lineRule="exact"/>
              <w:jc w:val="thaiDistribute"/>
              <w:rPr>
                <w:rFonts w:ascii="Arial" w:hAnsi="Arial" w:cs="Arial"/>
                <w:b/>
                <w:bCs/>
                <w:sz w:val="16"/>
                <w:szCs w:val="16"/>
              </w:rPr>
            </w:pPr>
            <w:r w:rsidRPr="00E20E10">
              <w:rPr>
                <w:rFonts w:ascii="Arial" w:hAnsi="Arial" w:cs="Arial"/>
                <w:b/>
                <w:bCs/>
                <w:sz w:val="16"/>
                <w:szCs w:val="16"/>
              </w:rPr>
              <w:t>1,463</w:t>
            </w:r>
          </w:p>
        </w:tc>
        <w:tc>
          <w:tcPr>
            <w:tcW w:w="720" w:type="dxa"/>
            <w:gridSpan w:val="3"/>
            <w:vAlign w:val="bottom"/>
          </w:tcPr>
          <w:p w:rsidR="00E20E10" w:rsidRPr="00E20E10" w:rsidRDefault="00E20E10" w:rsidP="00E20E10">
            <w:pPr>
              <w:tabs>
                <w:tab w:val="decimal" w:pos="522"/>
              </w:tabs>
              <w:spacing w:line="280" w:lineRule="exact"/>
              <w:jc w:val="thaiDistribute"/>
              <w:rPr>
                <w:rFonts w:ascii="Arial" w:hAnsi="Arial" w:cs="Arial"/>
                <w:b/>
                <w:bCs/>
                <w:sz w:val="16"/>
                <w:szCs w:val="16"/>
              </w:rPr>
            </w:pPr>
            <w:r w:rsidRPr="00E20E10">
              <w:rPr>
                <w:rFonts w:ascii="Arial" w:hAnsi="Arial" w:cs="Arial"/>
                <w:b/>
                <w:bCs/>
                <w:sz w:val="16"/>
                <w:szCs w:val="16"/>
              </w:rPr>
              <w:t>7,074</w:t>
            </w:r>
          </w:p>
        </w:tc>
        <w:tc>
          <w:tcPr>
            <w:tcW w:w="720" w:type="dxa"/>
            <w:vAlign w:val="bottom"/>
          </w:tcPr>
          <w:p w:rsidR="00E20E10" w:rsidRPr="00E20E10" w:rsidRDefault="00E20E10" w:rsidP="00E20E10">
            <w:pPr>
              <w:tabs>
                <w:tab w:val="decimal" w:pos="522"/>
              </w:tabs>
              <w:spacing w:line="280" w:lineRule="exact"/>
              <w:jc w:val="thaiDistribute"/>
              <w:rPr>
                <w:rFonts w:ascii="Arial" w:hAnsi="Arial" w:cs="Arial"/>
                <w:b/>
                <w:bCs/>
                <w:sz w:val="16"/>
                <w:szCs w:val="16"/>
              </w:rPr>
            </w:pPr>
            <w:r w:rsidRPr="00E20E10">
              <w:rPr>
                <w:rFonts w:ascii="Arial" w:hAnsi="Arial" w:cs="Arial"/>
                <w:b/>
                <w:bCs/>
                <w:sz w:val="16"/>
                <w:szCs w:val="16"/>
              </w:rPr>
              <w:t>6,862</w:t>
            </w:r>
          </w:p>
        </w:tc>
        <w:tc>
          <w:tcPr>
            <w:tcW w:w="720" w:type="dxa"/>
            <w:gridSpan w:val="3"/>
            <w:vAlign w:val="bottom"/>
          </w:tcPr>
          <w:p w:rsidR="00E20E10" w:rsidRPr="00E20E10" w:rsidRDefault="00E20E10" w:rsidP="00E20E10">
            <w:pPr>
              <w:tabs>
                <w:tab w:val="decimal" w:pos="522"/>
              </w:tabs>
              <w:spacing w:line="280" w:lineRule="exact"/>
              <w:ind w:left="-117"/>
              <w:jc w:val="thaiDistribute"/>
              <w:rPr>
                <w:rFonts w:ascii="Arial" w:hAnsi="Arial" w:cs="Arial"/>
                <w:b/>
                <w:bCs/>
                <w:sz w:val="16"/>
                <w:szCs w:val="16"/>
              </w:rPr>
            </w:pPr>
            <w:r w:rsidRPr="00E20E10">
              <w:rPr>
                <w:rFonts w:ascii="Arial" w:hAnsi="Arial" w:cs="Arial"/>
                <w:b/>
                <w:bCs/>
                <w:sz w:val="16"/>
                <w:szCs w:val="16"/>
              </w:rPr>
              <w:t>(1,679)</w:t>
            </w:r>
          </w:p>
        </w:tc>
        <w:tc>
          <w:tcPr>
            <w:tcW w:w="720" w:type="dxa"/>
            <w:vAlign w:val="bottom"/>
          </w:tcPr>
          <w:p w:rsidR="00E20E10" w:rsidRPr="00E20E10" w:rsidRDefault="00E20E10" w:rsidP="00E20E10">
            <w:pPr>
              <w:tabs>
                <w:tab w:val="decimal" w:pos="522"/>
              </w:tabs>
              <w:spacing w:line="280" w:lineRule="exact"/>
              <w:ind w:left="-117"/>
              <w:jc w:val="thaiDistribute"/>
              <w:rPr>
                <w:rFonts w:ascii="Arial" w:hAnsi="Arial" w:cs="Arial"/>
                <w:b/>
                <w:bCs/>
                <w:sz w:val="16"/>
                <w:szCs w:val="16"/>
              </w:rPr>
            </w:pPr>
            <w:r w:rsidRPr="00E20E10">
              <w:rPr>
                <w:rFonts w:ascii="Arial" w:hAnsi="Arial" w:cs="Arial"/>
                <w:b/>
                <w:bCs/>
                <w:sz w:val="16"/>
                <w:szCs w:val="16"/>
              </w:rPr>
              <w:t>(1,709)</w:t>
            </w:r>
          </w:p>
        </w:tc>
        <w:tc>
          <w:tcPr>
            <w:tcW w:w="720" w:type="dxa"/>
            <w:gridSpan w:val="2"/>
            <w:vAlign w:val="bottom"/>
          </w:tcPr>
          <w:p w:rsidR="00E20E10" w:rsidRPr="00E20E10" w:rsidRDefault="00E20E10" w:rsidP="00E20E10">
            <w:pPr>
              <w:tabs>
                <w:tab w:val="decimal" w:pos="522"/>
              </w:tabs>
              <w:spacing w:line="280" w:lineRule="exact"/>
              <w:jc w:val="thaiDistribute"/>
              <w:rPr>
                <w:rFonts w:ascii="Arial" w:hAnsi="Arial" w:cs="Arial"/>
                <w:b/>
                <w:bCs/>
                <w:sz w:val="16"/>
                <w:szCs w:val="16"/>
              </w:rPr>
            </w:pPr>
            <w:r w:rsidRPr="00E20E10">
              <w:rPr>
                <w:rFonts w:ascii="Arial" w:hAnsi="Arial" w:cs="Arial"/>
                <w:b/>
                <w:bCs/>
                <w:sz w:val="16"/>
                <w:szCs w:val="16"/>
              </w:rPr>
              <w:t>5,395</w:t>
            </w:r>
          </w:p>
        </w:tc>
        <w:tc>
          <w:tcPr>
            <w:tcW w:w="810" w:type="dxa"/>
            <w:vAlign w:val="bottom"/>
          </w:tcPr>
          <w:p w:rsidR="00E20E10" w:rsidRPr="00E20E10" w:rsidRDefault="00E20E10" w:rsidP="00E20E10">
            <w:pPr>
              <w:tabs>
                <w:tab w:val="decimal" w:pos="522"/>
              </w:tabs>
              <w:spacing w:line="280" w:lineRule="exact"/>
              <w:jc w:val="thaiDistribute"/>
              <w:rPr>
                <w:rFonts w:ascii="Arial" w:hAnsi="Arial" w:cs="Arial"/>
                <w:b/>
                <w:bCs/>
                <w:sz w:val="16"/>
                <w:szCs w:val="16"/>
              </w:rPr>
            </w:pPr>
            <w:r w:rsidRPr="00E20E10">
              <w:rPr>
                <w:rFonts w:ascii="Arial" w:hAnsi="Arial" w:cs="Arial"/>
                <w:b/>
                <w:bCs/>
                <w:sz w:val="16"/>
                <w:szCs w:val="16"/>
              </w:rPr>
              <w:t>5,153</w:t>
            </w:r>
          </w:p>
        </w:tc>
      </w:tr>
      <w:tr w:rsidR="00E20E10" w:rsidRPr="00E20E10" w:rsidTr="007A4B61">
        <w:trPr>
          <w:cantSplit/>
        </w:trPr>
        <w:tc>
          <w:tcPr>
            <w:tcW w:w="2088" w:type="dxa"/>
            <w:vAlign w:val="bottom"/>
          </w:tcPr>
          <w:p w:rsidR="00E20E10" w:rsidRPr="00E20E10" w:rsidRDefault="00E20E10" w:rsidP="00E20E10">
            <w:pPr>
              <w:tabs>
                <w:tab w:val="left" w:pos="900"/>
                <w:tab w:val="right" w:pos="8540"/>
              </w:tabs>
              <w:spacing w:line="280" w:lineRule="exact"/>
              <w:ind w:left="162" w:hanging="180"/>
              <w:rPr>
                <w:rFonts w:ascii="Arial" w:eastAsia="Arial Unicode MS" w:hAnsi="Arial" w:cs="Arial"/>
                <w:sz w:val="16"/>
                <w:szCs w:val="16"/>
              </w:rPr>
            </w:pPr>
            <w:r w:rsidRPr="00E20E10">
              <w:rPr>
                <w:rFonts w:ascii="Arial" w:eastAsia="Arial Unicode MS" w:hAnsi="Arial" w:cs="Arial"/>
                <w:sz w:val="16"/>
                <w:szCs w:val="16"/>
              </w:rPr>
              <w:t xml:space="preserve">Investment in associates and joint ventures    </w:t>
            </w:r>
          </w:p>
          <w:p w:rsidR="00E20E10" w:rsidRPr="00E20E10" w:rsidRDefault="00E20E10" w:rsidP="00E20E10">
            <w:pPr>
              <w:tabs>
                <w:tab w:val="left" w:pos="900"/>
                <w:tab w:val="right" w:pos="8540"/>
              </w:tabs>
              <w:spacing w:line="280" w:lineRule="exact"/>
              <w:ind w:left="162" w:hanging="180"/>
              <w:rPr>
                <w:rFonts w:ascii="Arial" w:eastAsia="Arial Unicode MS" w:hAnsi="Arial" w:cs="Arial"/>
                <w:sz w:val="16"/>
                <w:szCs w:val="16"/>
              </w:rPr>
            </w:pPr>
            <w:r w:rsidRPr="00E20E10">
              <w:rPr>
                <w:rFonts w:ascii="Arial" w:eastAsia="Arial Unicode MS" w:hAnsi="Arial" w:cs="Arial"/>
                <w:sz w:val="16"/>
                <w:szCs w:val="16"/>
              </w:rPr>
              <w:t xml:space="preserve">   accounted for by the equity method</w:t>
            </w:r>
          </w:p>
        </w:tc>
        <w:tc>
          <w:tcPr>
            <w:tcW w:w="720" w:type="dxa"/>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27</w:t>
            </w:r>
          </w:p>
        </w:tc>
        <w:tc>
          <w:tcPr>
            <w:tcW w:w="720" w:type="dxa"/>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39</w:t>
            </w:r>
          </w:p>
        </w:tc>
        <w:tc>
          <w:tcPr>
            <w:tcW w:w="720" w:type="dxa"/>
            <w:gridSpan w:val="3"/>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w:t>
            </w:r>
          </w:p>
        </w:tc>
        <w:tc>
          <w:tcPr>
            <w:tcW w:w="720" w:type="dxa"/>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w:t>
            </w:r>
          </w:p>
        </w:tc>
        <w:tc>
          <w:tcPr>
            <w:tcW w:w="720" w:type="dxa"/>
            <w:gridSpan w:val="3"/>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27</w:t>
            </w:r>
          </w:p>
        </w:tc>
        <w:tc>
          <w:tcPr>
            <w:tcW w:w="720" w:type="dxa"/>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39</w:t>
            </w:r>
          </w:p>
        </w:tc>
        <w:tc>
          <w:tcPr>
            <w:tcW w:w="720" w:type="dxa"/>
            <w:gridSpan w:val="3"/>
            <w:vAlign w:val="bottom"/>
          </w:tcPr>
          <w:p w:rsidR="00E20E10" w:rsidRPr="00E20E10" w:rsidRDefault="00E20E10" w:rsidP="00E20E10">
            <w:pPr>
              <w:tabs>
                <w:tab w:val="decimal" w:pos="522"/>
              </w:tabs>
              <w:spacing w:line="280" w:lineRule="exact"/>
              <w:ind w:left="-117"/>
              <w:jc w:val="thaiDistribute"/>
              <w:rPr>
                <w:rFonts w:ascii="Arial" w:hAnsi="Arial" w:cs="Arial"/>
                <w:sz w:val="16"/>
                <w:szCs w:val="16"/>
              </w:rPr>
            </w:pPr>
            <w:r w:rsidRPr="00E20E10">
              <w:rPr>
                <w:rFonts w:ascii="Arial" w:hAnsi="Arial" w:cs="Arial"/>
                <w:sz w:val="16"/>
                <w:szCs w:val="16"/>
              </w:rPr>
              <w:t>-</w:t>
            </w:r>
          </w:p>
        </w:tc>
        <w:tc>
          <w:tcPr>
            <w:tcW w:w="720" w:type="dxa"/>
            <w:vAlign w:val="bottom"/>
          </w:tcPr>
          <w:p w:rsidR="00E20E10" w:rsidRPr="00E20E10" w:rsidRDefault="00E20E10" w:rsidP="00E20E10">
            <w:pPr>
              <w:tabs>
                <w:tab w:val="decimal" w:pos="522"/>
              </w:tabs>
              <w:spacing w:line="280" w:lineRule="exact"/>
              <w:ind w:left="-117"/>
              <w:jc w:val="thaiDistribute"/>
              <w:rPr>
                <w:rFonts w:ascii="Arial" w:hAnsi="Arial" w:cs="Arial"/>
                <w:sz w:val="16"/>
                <w:szCs w:val="16"/>
              </w:rPr>
            </w:pPr>
            <w:r w:rsidRPr="00E20E10">
              <w:rPr>
                <w:rFonts w:ascii="Arial" w:hAnsi="Arial" w:cs="Arial"/>
                <w:sz w:val="16"/>
                <w:szCs w:val="16"/>
              </w:rPr>
              <w:t>-</w:t>
            </w:r>
          </w:p>
        </w:tc>
        <w:tc>
          <w:tcPr>
            <w:tcW w:w="720" w:type="dxa"/>
            <w:gridSpan w:val="2"/>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27</w:t>
            </w:r>
          </w:p>
        </w:tc>
        <w:tc>
          <w:tcPr>
            <w:tcW w:w="810" w:type="dxa"/>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39</w:t>
            </w:r>
          </w:p>
        </w:tc>
      </w:tr>
      <w:tr w:rsidR="00E20E10" w:rsidRPr="00E20E10" w:rsidTr="007A4B61">
        <w:trPr>
          <w:cantSplit/>
        </w:trPr>
        <w:tc>
          <w:tcPr>
            <w:tcW w:w="2088" w:type="dxa"/>
            <w:vAlign w:val="bottom"/>
          </w:tcPr>
          <w:p w:rsidR="00E20E10" w:rsidRPr="00E20E10" w:rsidRDefault="00E20E10" w:rsidP="00E20E10">
            <w:pPr>
              <w:tabs>
                <w:tab w:val="left" w:pos="900"/>
                <w:tab w:val="right" w:pos="8540"/>
              </w:tabs>
              <w:spacing w:line="280" w:lineRule="exact"/>
              <w:ind w:left="162" w:hanging="180"/>
              <w:rPr>
                <w:rFonts w:ascii="Arial" w:eastAsia="Arial Unicode MS" w:hAnsi="Arial" w:cs="Arial"/>
                <w:sz w:val="16"/>
                <w:szCs w:val="16"/>
              </w:rPr>
            </w:pPr>
            <w:r w:rsidRPr="00E20E10">
              <w:rPr>
                <w:rFonts w:ascii="Arial" w:eastAsia="Arial Unicode MS" w:hAnsi="Arial" w:cs="Arial"/>
                <w:sz w:val="16"/>
                <w:szCs w:val="16"/>
              </w:rPr>
              <w:t>Additions (reduction) to non-current assets other than financial instruments and deferred tax assets</w:t>
            </w:r>
          </w:p>
        </w:tc>
        <w:tc>
          <w:tcPr>
            <w:tcW w:w="720" w:type="dxa"/>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(5)</w:t>
            </w:r>
          </w:p>
        </w:tc>
        <w:tc>
          <w:tcPr>
            <w:tcW w:w="720" w:type="dxa"/>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(116)</w:t>
            </w:r>
          </w:p>
        </w:tc>
        <w:tc>
          <w:tcPr>
            <w:tcW w:w="720" w:type="dxa"/>
            <w:gridSpan w:val="3"/>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26</w:t>
            </w:r>
          </w:p>
        </w:tc>
        <w:tc>
          <w:tcPr>
            <w:tcW w:w="720" w:type="dxa"/>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(16)</w:t>
            </w:r>
          </w:p>
        </w:tc>
        <w:tc>
          <w:tcPr>
            <w:tcW w:w="720" w:type="dxa"/>
            <w:gridSpan w:val="3"/>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21</w:t>
            </w:r>
          </w:p>
        </w:tc>
        <w:tc>
          <w:tcPr>
            <w:tcW w:w="720" w:type="dxa"/>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(132)</w:t>
            </w:r>
          </w:p>
        </w:tc>
        <w:tc>
          <w:tcPr>
            <w:tcW w:w="720" w:type="dxa"/>
            <w:gridSpan w:val="3"/>
            <w:vAlign w:val="bottom"/>
          </w:tcPr>
          <w:p w:rsidR="00E20E10" w:rsidRPr="00E20E10" w:rsidRDefault="00E20E10" w:rsidP="00E20E10">
            <w:pPr>
              <w:tabs>
                <w:tab w:val="decimal" w:pos="522"/>
              </w:tabs>
              <w:spacing w:line="280" w:lineRule="exact"/>
              <w:ind w:left="-117"/>
              <w:jc w:val="thaiDistribute"/>
              <w:rPr>
                <w:rFonts w:ascii="Arial" w:hAnsi="Arial" w:cs="Arial"/>
                <w:sz w:val="16"/>
                <w:szCs w:val="16"/>
              </w:rPr>
            </w:pPr>
            <w:r w:rsidRPr="00E20E10">
              <w:rPr>
                <w:rFonts w:ascii="Arial" w:hAnsi="Arial" w:cs="Arial"/>
                <w:sz w:val="16"/>
                <w:szCs w:val="16"/>
              </w:rPr>
              <w:t>-</w:t>
            </w:r>
          </w:p>
        </w:tc>
        <w:tc>
          <w:tcPr>
            <w:tcW w:w="720" w:type="dxa"/>
            <w:vAlign w:val="bottom"/>
          </w:tcPr>
          <w:p w:rsidR="00E20E10" w:rsidRPr="00E20E10" w:rsidRDefault="00E20E10" w:rsidP="00E20E10">
            <w:pPr>
              <w:tabs>
                <w:tab w:val="decimal" w:pos="522"/>
              </w:tabs>
              <w:spacing w:line="280" w:lineRule="exact"/>
              <w:ind w:left="-117"/>
              <w:jc w:val="thaiDistribute"/>
              <w:rPr>
                <w:rFonts w:ascii="Arial" w:hAnsi="Arial" w:cs="Arial"/>
                <w:sz w:val="16"/>
                <w:szCs w:val="16"/>
              </w:rPr>
            </w:pPr>
            <w:r w:rsidRPr="00E20E10">
              <w:rPr>
                <w:rFonts w:ascii="Arial" w:hAnsi="Arial" w:cs="Arial"/>
                <w:sz w:val="16"/>
                <w:szCs w:val="16"/>
              </w:rPr>
              <w:t>-</w:t>
            </w:r>
          </w:p>
        </w:tc>
        <w:tc>
          <w:tcPr>
            <w:tcW w:w="720" w:type="dxa"/>
            <w:gridSpan w:val="2"/>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21</w:t>
            </w:r>
          </w:p>
        </w:tc>
        <w:tc>
          <w:tcPr>
            <w:tcW w:w="810" w:type="dxa"/>
            <w:vAlign w:val="bottom"/>
          </w:tcPr>
          <w:p w:rsidR="00E20E10" w:rsidRPr="00E20E10" w:rsidRDefault="00E20E10" w:rsidP="00E20E10">
            <w:pPr>
              <w:tabs>
                <w:tab w:val="decimal" w:pos="522"/>
              </w:tabs>
              <w:spacing w:line="280" w:lineRule="exact"/>
              <w:jc w:val="thaiDistribute"/>
              <w:rPr>
                <w:rFonts w:ascii="Arial" w:hAnsi="Arial" w:cs="Arial"/>
                <w:sz w:val="16"/>
                <w:szCs w:val="16"/>
              </w:rPr>
            </w:pPr>
            <w:r w:rsidRPr="00E20E10">
              <w:rPr>
                <w:rFonts w:ascii="Arial" w:hAnsi="Arial" w:cs="Arial"/>
                <w:sz w:val="16"/>
                <w:szCs w:val="16"/>
              </w:rPr>
              <w:t>(132)</w:t>
            </w:r>
          </w:p>
        </w:tc>
      </w:tr>
      <w:tr w:rsidR="00E20E10" w:rsidRPr="00E20E10" w:rsidTr="007A4B61">
        <w:trPr>
          <w:cantSplit/>
        </w:trPr>
        <w:tc>
          <w:tcPr>
            <w:tcW w:w="2088" w:type="dxa"/>
            <w:vAlign w:val="bottom"/>
          </w:tcPr>
          <w:p w:rsidR="00E20E10" w:rsidRPr="00E20E10" w:rsidRDefault="00E20E10" w:rsidP="00E20E10">
            <w:pPr>
              <w:tabs>
                <w:tab w:val="left" w:pos="900"/>
                <w:tab w:val="right" w:pos="8540"/>
              </w:tabs>
              <w:spacing w:line="280" w:lineRule="exact"/>
              <w:ind w:left="162" w:hanging="180"/>
              <w:rPr>
                <w:rFonts w:ascii="Arial" w:eastAsia="Arial Unicode MS" w:hAnsi="Arial" w:cs="Arial"/>
                <w:sz w:val="16"/>
                <w:szCs w:val="16"/>
              </w:rPr>
            </w:pPr>
          </w:p>
        </w:tc>
        <w:tc>
          <w:tcPr>
            <w:tcW w:w="720" w:type="dxa"/>
            <w:vAlign w:val="bottom"/>
          </w:tcPr>
          <w:p w:rsidR="00E20E10" w:rsidRPr="00E20E10" w:rsidRDefault="00E20E10" w:rsidP="00E20E10">
            <w:pPr>
              <w:tabs>
                <w:tab w:val="decimal" w:pos="522"/>
              </w:tabs>
              <w:spacing w:line="280" w:lineRule="exact"/>
              <w:jc w:val="thaiDistribute"/>
              <w:rPr>
                <w:rFonts w:ascii="Arial" w:hAnsi="Arial" w:cs="Arial"/>
                <w:b/>
                <w:bCs/>
                <w:sz w:val="16"/>
                <w:szCs w:val="16"/>
              </w:rPr>
            </w:pPr>
          </w:p>
        </w:tc>
        <w:tc>
          <w:tcPr>
            <w:tcW w:w="720" w:type="dxa"/>
            <w:vAlign w:val="bottom"/>
          </w:tcPr>
          <w:p w:rsidR="00E20E10" w:rsidRPr="00E20E10" w:rsidRDefault="00E20E10" w:rsidP="00E20E10">
            <w:pPr>
              <w:tabs>
                <w:tab w:val="decimal" w:pos="522"/>
              </w:tabs>
              <w:spacing w:line="280" w:lineRule="exact"/>
              <w:jc w:val="thaiDistribute"/>
              <w:rPr>
                <w:rFonts w:ascii="Arial" w:hAnsi="Arial" w:cs="Arial"/>
                <w:b/>
                <w:bCs/>
                <w:sz w:val="16"/>
                <w:szCs w:val="16"/>
              </w:rPr>
            </w:pPr>
          </w:p>
        </w:tc>
        <w:tc>
          <w:tcPr>
            <w:tcW w:w="720" w:type="dxa"/>
            <w:gridSpan w:val="3"/>
            <w:vAlign w:val="bottom"/>
          </w:tcPr>
          <w:p w:rsidR="00E20E10" w:rsidRPr="00E20E10" w:rsidRDefault="00E20E10" w:rsidP="00E20E10">
            <w:pPr>
              <w:tabs>
                <w:tab w:val="decimal" w:pos="522"/>
              </w:tabs>
              <w:spacing w:line="280" w:lineRule="exact"/>
              <w:jc w:val="thaiDistribute"/>
              <w:rPr>
                <w:rFonts w:ascii="Arial" w:hAnsi="Arial" w:cs="Arial"/>
                <w:b/>
                <w:bCs/>
                <w:sz w:val="16"/>
                <w:szCs w:val="16"/>
              </w:rPr>
            </w:pPr>
          </w:p>
        </w:tc>
        <w:tc>
          <w:tcPr>
            <w:tcW w:w="720" w:type="dxa"/>
            <w:vAlign w:val="bottom"/>
          </w:tcPr>
          <w:p w:rsidR="00E20E10" w:rsidRPr="00E20E10" w:rsidRDefault="00E20E10" w:rsidP="00E20E10">
            <w:pPr>
              <w:tabs>
                <w:tab w:val="decimal" w:pos="522"/>
              </w:tabs>
              <w:spacing w:line="280" w:lineRule="exact"/>
              <w:jc w:val="thaiDistribute"/>
              <w:rPr>
                <w:rFonts w:ascii="Arial" w:hAnsi="Arial" w:cs="Arial"/>
                <w:b/>
                <w:bCs/>
                <w:sz w:val="16"/>
                <w:szCs w:val="16"/>
              </w:rPr>
            </w:pPr>
          </w:p>
        </w:tc>
        <w:tc>
          <w:tcPr>
            <w:tcW w:w="720" w:type="dxa"/>
            <w:gridSpan w:val="3"/>
            <w:vAlign w:val="bottom"/>
          </w:tcPr>
          <w:p w:rsidR="00E20E10" w:rsidRPr="00E20E10" w:rsidRDefault="00E20E10" w:rsidP="00E20E10">
            <w:pPr>
              <w:tabs>
                <w:tab w:val="decimal" w:pos="522"/>
              </w:tabs>
              <w:spacing w:line="280" w:lineRule="exact"/>
              <w:jc w:val="thaiDistribute"/>
              <w:rPr>
                <w:rFonts w:ascii="Arial" w:hAnsi="Arial" w:cs="Arial"/>
                <w:b/>
                <w:bCs/>
                <w:sz w:val="16"/>
                <w:szCs w:val="16"/>
              </w:rPr>
            </w:pPr>
          </w:p>
        </w:tc>
        <w:tc>
          <w:tcPr>
            <w:tcW w:w="720" w:type="dxa"/>
            <w:vAlign w:val="bottom"/>
          </w:tcPr>
          <w:p w:rsidR="00E20E10" w:rsidRPr="00E20E10" w:rsidRDefault="00E20E10" w:rsidP="00E20E10">
            <w:pPr>
              <w:tabs>
                <w:tab w:val="decimal" w:pos="522"/>
              </w:tabs>
              <w:spacing w:line="280" w:lineRule="exact"/>
              <w:jc w:val="thaiDistribute"/>
              <w:rPr>
                <w:rFonts w:ascii="Arial" w:hAnsi="Arial" w:cs="Arial"/>
                <w:b/>
                <w:bCs/>
                <w:sz w:val="16"/>
                <w:szCs w:val="16"/>
              </w:rPr>
            </w:pPr>
          </w:p>
        </w:tc>
        <w:tc>
          <w:tcPr>
            <w:tcW w:w="720" w:type="dxa"/>
            <w:gridSpan w:val="3"/>
            <w:vAlign w:val="bottom"/>
          </w:tcPr>
          <w:p w:rsidR="00E20E10" w:rsidRPr="00E20E10" w:rsidRDefault="00E20E10" w:rsidP="00E20E10">
            <w:pPr>
              <w:tabs>
                <w:tab w:val="decimal" w:pos="522"/>
              </w:tabs>
              <w:spacing w:line="280" w:lineRule="exact"/>
              <w:ind w:left="-117"/>
              <w:jc w:val="thaiDistribute"/>
              <w:rPr>
                <w:rFonts w:ascii="Arial" w:hAnsi="Arial" w:cs="Arial"/>
                <w:b/>
                <w:bCs/>
                <w:sz w:val="16"/>
                <w:szCs w:val="16"/>
              </w:rPr>
            </w:pPr>
          </w:p>
        </w:tc>
        <w:tc>
          <w:tcPr>
            <w:tcW w:w="720" w:type="dxa"/>
            <w:vAlign w:val="bottom"/>
          </w:tcPr>
          <w:p w:rsidR="00E20E10" w:rsidRPr="00E20E10" w:rsidRDefault="00E20E10" w:rsidP="00E20E10">
            <w:pPr>
              <w:tabs>
                <w:tab w:val="decimal" w:pos="522"/>
              </w:tabs>
              <w:spacing w:line="280" w:lineRule="exact"/>
              <w:ind w:left="-117"/>
              <w:jc w:val="thaiDistribute"/>
              <w:rPr>
                <w:rFonts w:ascii="Arial" w:hAnsi="Arial" w:cs="Arial"/>
                <w:b/>
                <w:bCs/>
                <w:sz w:val="16"/>
                <w:szCs w:val="16"/>
              </w:rPr>
            </w:pPr>
          </w:p>
        </w:tc>
        <w:tc>
          <w:tcPr>
            <w:tcW w:w="720" w:type="dxa"/>
            <w:gridSpan w:val="2"/>
            <w:vAlign w:val="bottom"/>
          </w:tcPr>
          <w:p w:rsidR="00E20E10" w:rsidRPr="00E20E10" w:rsidRDefault="00E20E10" w:rsidP="00E20E10">
            <w:pPr>
              <w:tabs>
                <w:tab w:val="decimal" w:pos="522"/>
              </w:tabs>
              <w:spacing w:line="280" w:lineRule="exact"/>
              <w:jc w:val="thaiDistribute"/>
              <w:rPr>
                <w:rFonts w:ascii="Arial" w:hAnsi="Arial" w:cs="Arial"/>
                <w:b/>
                <w:bCs/>
                <w:sz w:val="16"/>
                <w:szCs w:val="16"/>
              </w:rPr>
            </w:pPr>
          </w:p>
        </w:tc>
        <w:tc>
          <w:tcPr>
            <w:tcW w:w="810" w:type="dxa"/>
            <w:vAlign w:val="bottom"/>
          </w:tcPr>
          <w:p w:rsidR="00E20E10" w:rsidRPr="00E20E10" w:rsidRDefault="00E20E10" w:rsidP="00E20E10">
            <w:pPr>
              <w:tabs>
                <w:tab w:val="decimal" w:pos="522"/>
              </w:tabs>
              <w:spacing w:line="280" w:lineRule="exact"/>
              <w:jc w:val="thaiDistribute"/>
              <w:rPr>
                <w:rFonts w:ascii="Arial" w:hAnsi="Arial" w:cs="Arial"/>
                <w:b/>
                <w:bCs/>
                <w:sz w:val="16"/>
                <w:szCs w:val="16"/>
              </w:rPr>
            </w:pPr>
          </w:p>
        </w:tc>
      </w:tr>
      <w:tr w:rsidR="00E20E10" w:rsidRPr="00E20E10" w:rsidTr="007A4B61">
        <w:trPr>
          <w:cantSplit/>
        </w:trPr>
        <w:tc>
          <w:tcPr>
            <w:tcW w:w="2088" w:type="dxa"/>
            <w:vAlign w:val="bottom"/>
          </w:tcPr>
          <w:p w:rsidR="00E20E10" w:rsidRPr="00E20E10" w:rsidRDefault="00E20E10" w:rsidP="00E20E10">
            <w:pPr>
              <w:pStyle w:val="InsideAddress"/>
              <w:tabs>
                <w:tab w:val="left" w:pos="900"/>
                <w:tab w:val="right" w:pos="8540"/>
              </w:tabs>
              <w:spacing w:line="280" w:lineRule="exact"/>
              <w:ind w:left="162" w:hanging="180"/>
              <w:rPr>
                <w:rFonts w:ascii="Arial" w:eastAsia="Arial Unicode MS" w:hAnsi="Arial" w:cs="Arial"/>
                <w:sz w:val="16"/>
                <w:szCs w:val="16"/>
              </w:rPr>
            </w:pPr>
            <w:r w:rsidRPr="00E20E10">
              <w:rPr>
                <w:rFonts w:ascii="Arial" w:eastAsia="Arial Unicode MS" w:hAnsi="Arial" w:cs="Arial"/>
                <w:b/>
                <w:bCs/>
                <w:sz w:val="16"/>
                <w:szCs w:val="16"/>
              </w:rPr>
              <w:t>Segment total liabilities</w:t>
            </w:r>
          </w:p>
        </w:tc>
        <w:tc>
          <w:tcPr>
            <w:tcW w:w="720" w:type="dxa"/>
            <w:vAlign w:val="bottom"/>
          </w:tcPr>
          <w:p w:rsidR="00E20E10" w:rsidRPr="00E20E10" w:rsidRDefault="00E20E10" w:rsidP="00E20E10">
            <w:pPr>
              <w:tabs>
                <w:tab w:val="decimal" w:pos="522"/>
              </w:tabs>
              <w:spacing w:line="280" w:lineRule="exact"/>
              <w:jc w:val="thaiDistribute"/>
              <w:rPr>
                <w:rFonts w:ascii="Arial" w:hAnsi="Arial" w:cs="Arial"/>
                <w:b/>
                <w:bCs/>
                <w:sz w:val="16"/>
                <w:szCs w:val="16"/>
              </w:rPr>
            </w:pPr>
            <w:r w:rsidRPr="00E20E10">
              <w:rPr>
                <w:rFonts w:ascii="Arial" w:hAnsi="Arial" w:cs="Arial"/>
                <w:b/>
                <w:bCs/>
                <w:sz w:val="16"/>
                <w:szCs w:val="16"/>
              </w:rPr>
              <w:t>841</w:t>
            </w:r>
          </w:p>
        </w:tc>
        <w:tc>
          <w:tcPr>
            <w:tcW w:w="720" w:type="dxa"/>
            <w:vAlign w:val="bottom"/>
          </w:tcPr>
          <w:p w:rsidR="00E20E10" w:rsidRPr="00E20E10" w:rsidRDefault="00E20E10" w:rsidP="00E20E10">
            <w:pPr>
              <w:tabs>
                <w:tab w:val="decimal" w:pos="522"/>
              </w:tabs>
              <w:spacing w:line="280" w:lineRule="exact"/>
              <w:jc w:val="thaiDistribute"/>
              <w:rPr>
                <w:rFonts w:ascii="Arial" w:hAnsi="Arial" w:cs="Arial"/>
                <w:b/>
                <w:bCs/>
                <w:sz w:val="16"/>
                <w:szCs w:val="16"/>
              </w:rPr>
            </w:pPr>
            <w:r w:rsidRPr="00E20E10">
              <w:rPr>
                <w:rFonts w:ascii="Arial" w:hAnsi="Arial" w:cs="Arial"/>
                <w:b/>
                <w:bCs/>
                <w:sz w:val="16"/>
                <w:szCs w:val="16"/>
              </w:rPr>
              <w:t>742</w:t>
            </w:r>
          </w:p>
        </w:tc>
        <w:tc>
          <w:tcPr>
            <w:tcW w:w="720" w:type="dxa"/>
            <w:gridSpan w:val="3"/>
            <w:vAlign w:val="bottom"/>
          </w:tcPr>
          <w:p w:rsidR="00E20E10" w:rsidRPr="00E20E10" w:rsidRDefault="00E20E10" w:rsidP="00E20E10">
            <w:pPr>
              <w:tabs>
                <w:tab w:val="decimal" w:pos="522"/>
              </w:tabs>
              <w:spacing w:line="280" w:lineRule="exact"/>
              <w:jc w:val="thaiDistribute"/>
              <w:rPr>
                <w:rFonts w:ascii="Arial" w:hAnsi="Arial" w:cs="Arial"/>
                <w:b/>
                <w:bCs/>
                <w:sz w:val="16"/>
                <w:szCs w:val="16"/>
              </w:rPr>
            </w:pPr>
            <w:r w:rsidRPr="00E20E10">
              <w:rPr>
                <w:rFonts w:ascii="Arial" w:hAnsi="Arial" w:cs="Arial"/>
                <w:b/>
                <w:bCs/>
                <w:sz w:val="16"/>
                <w:szCs w:val="16"/>
              </w:rPr>
              <w:t>450</w:t>
            </w:r>
          </w:p>
        </w:tc>
        <w:tc>
          <w:tcPr>
            <w:tcW w:w="720" w:type="dxa"/>
            <w:vAlign w:val="bottom"/>
          </w:tcPr>
          <w:p w:rsidR="00E20E10" w:rsidRPr="00E20E10" w:rsidRDefault="00E20E10" w:rsidP="00E20E10">
            <w:pPr>
              <w:tabs>
                <w:tab w:val="decimal" w:pos="522"/>
              </w:tabs>
              <w:spacing w:line="280" w:lineRule="exact"/>
              <w:jc w:val="thaiDistribute"/>
              <w:rPr>
                <w:rFonts w:ascii="Arial" w:hAnsi="Arial" w:cs="Arial"/>
                <w:b/>
                <w:bCs/>
                <w:sz w:val="16"/>
                <w:szCs w:val="16"/>
              </w:rPr>
            </w:pPr>
            <w:r w:rsidRPr="00E20E10">
              <w:rPr>
                <w:rFonts w:ascii="Arial" w:hAnsi="Arial" w:cs="Arial"/>
                <w:b/>
                <w:bCs/>
                <w:sz w:val="16"/>
                <w:szCs w:val="16"/>
              </w:rPr>
              <w:t>558</w:t>
            </w:r>
          </w:p>
        </w:tc>
        <w:tc>
          <w:tcPr>
            <w:tcW w:w="720" w:type="dxa"/>
            <w:gridSpan w:val="3"/>
            <w:vAlign w:val="bottom"/>
          </w:tcPr>
          <w:p w:rsidR="00E20E10" w:rsidRPr="00E20E10" w:rsidRDefault="00E20E10" w:rsidP="00E20E10">
            <w:pPr>
              <w:tabs>
                <w:tab w:val="decimal" w:pos="522"/>
              </w:tabs>
              <w:spacing w:line="280" w:lineRule="exact"/>
              <w:jc w:val="thaiDistribute"/>
              <w:rPr>
                <w:rFonts w:ascii="Arial" w:hAnsi="Arial" w:cs="Arial"/>
                <w:b/>
                <w:bCs/>
                <w:sz w:val="16"/>
                <w:szCs w:val="16"/>
              </w:rPr>
            </w:pPr>
            <w:r w:rsidRPr="00E20E10">
              <w:rPr>
                <w:rFonts w:ascii="Arial" w:hAnsi="Arial" w:cs="Arial"/>
                <w:b/>
                <w:bCs/>
                <w:sz w:val="16"/>
                <w:szCs w:val="16"/>
              </w:rPr>
              <w:t>1,</w:t>
            </w:r>
            <w:r w:rsidR="002D3183">
              <w:rPr>
                <w:rFonts w:ascii="Arial" w:hAnsi="Arial" w:cs="Arial"/>
                <w:b/>
                <w:bCs/>
                <w:sz w:val="16"/>
                <w:szCs w:val="16"/>
              </w:rPr>
              <w:t>291</w:t>
            </w:r>
          </w:p>
        </w:tc>
        <w:tc>
          <w:tcPr>
            <w:tcW w:w="720" w:type="dxa"/>
            <w:vAlign w:val="bottom"/>
          </w:tcPr>
          <w:p w:rsidR="00E20E10" w:rsidRPr="00E20E10" w:rsidRDefault="00E20E10" w:rsidP="00E20E10">
            <w:pPr>
              <w:tabs>
                <w:tab w:val="decimal" w:pos="522"/>
              </w:tabs>
              <w:spacing w:line="280" w:lineRule="exact"/>
              <w:jc w:val="thaiDistribute"/>
              <w:rPr>
                <w:rFonts w:ascii="Arial" w:hAnsi="Arial" w:cs="Arial"/>
                <w:b/>
                <w:bCs/>
                <w:sz w:val="16"/>
                <w:szCs w:val="16"/>
              </w:rPr>
            </w:pPr>
            <w:r w:rsidRPr="00E20E10">
              <w:rPr>
                <w:rFonts w:ascii="Arial" w:hAnsi="Arial" w:cs="Arial"/>
                <w:b/>
                <w:bCs/>
                <w:sz w:val="16"/>
                <w:szCs w:val="16"/>
              </w:rPr>
              <w:t>1,300</w:t>
            </w:r>
          </w:p>
        </w:tc>
        <w:tc>
          <w:tcPr>
            <w:tcW w:w="720" w:type="dxa"/>
            <w:gridSpan w:val="3"/>
            <w:vAlign w:val="bottom"/>
          </w:tcPr>
          <w:p w:rsidR="00E20E10" w:rsidRPr="00E20E10" w:rsidRDefault="00E20E10" w:rsidP="00E20E10">
            <w:pPr>
              <w:tabs>
                <w:tab w:val="decimal" w:pos="522"/>
              </w:tabs>
              <w:spacing w:line="280" w:lineRule="exact"/>
              <w:ind w:left="-117"/>
              <w:jc w:val="thaiDistribute"/>
              <w:rPr>
                <w:rFonts w:ascii="Arial" w:hAnsi="Arial" w:cs="Arial"/>
                <w:b/>
                <w:bCs/>
                <w:sz w:val="16"/>
                <w:szCs w:val="16"/>
              </w:rPr>
            </w:pPr>
            <w:r w:rsidRPr="00E20E10">
              <w:rPr>
                <w:rFonts w:ascii="Arial" w:hAnsi="Arial" w:cs="Arial"/>
                <w:b/>
                <w:bCs/>
                <w:sz w:val="16"/>
                <w:szCs w:val="16"/>
              </w:rPr>
              <w:t>(101)</w:t>
            </w:r>
          </w:p>
        </w:tc>
        <w:tc>
          <w:tcPr>
            <w:tcW w:w="720" w:type="dxa"/>
            <w:vAlign w:val="bottom"/>
          </w:tcPr>
          <w:p w:rsidR="00E20E10" w:rsidRPr="00E20E10" w:rsidRDefault="00E20E10" w:rsidP="00E20E10">
            <w:pPr>
              <w:tabs>
                <w:tab w:val="decimal" w:pos="522"/>
              </w:tabs>
              <w:spacing w:line="280" w:lineRule="exact"/>
              <w:ind w:left="-117"/>
              <w:jc w:val="thaiDistribute"/>
              <w:rPr>
                <w:rFonts w:ascii="Arial" w:hAnsi="Arial" w:cs="Arial"/>
                <w:b/>
                <w:bCs/>
                <w:sz w:val="16"/>
                <w:szCs w:val="16"/>
              </w:rPr>
            </w:pPr>
            <w:r w:rsidRPr="00E20E10">
              <w:rPr>
                <w:rFonts w:ascii="Arial" w:hAnsi="Arial" w:cs="Arial"/>
                <w:b/>
                <w:bCs/>
                <w:sz w:val="16"/>
                <w:szCs w:val="16"/>
              </w:rPr>
              <w:t>(108)</w:t>
            </w:r>
          </w:p>
        </w:tc>
        <w:tc>
          <w:tcPr>
            <w:tcW w:w="720" w:type="dxa"/>
            <w:gridSpan w:val="2"/>
            <w:vAlign w:val="bottom"/>
          </w:tcPr>
          <w:p w:rsidR="00E20E10" w:rsidRPr="00E20E10" w:rsidRDefault="00E20E10" w:rsidP="00E20E10">
            <w:pPr>
              <w:tabs>
                <w:tab w:val="decimal" w:pos="522"/>
              </w:tabs>
              <w:spacing w:line="280" w:lineRule="exact"/>
              <w:jc w:val="thaiDistribute"/>
              <w:rPr>
                <w:rFonts w:ascii="Arial" w:hAnsi="Arial" w:cs="Arial"/>
                <w:b/>
                <w:bCs/>
                <w:sz w:val="16"/>
                <w:szCs w:val="16"/>
              </w:rPr>
            </w:pPr>
            <w:r w:rsidRPr="00E20E10">
              <w:rPr>
                <w:rFonts w:ascii="Arial" w:hAnsi="Arial" w:cs="Arial"/>
                <w:b/>
                <w:bCs/>
                <w:sz w:val="16"/>
                <w:szCs w:val="16"/>
              </w:rPr>
              <w:t>1,190</w:t>
            </w:r>
          </w:p>
        </w:tc>
        <w:tc>
          <w:tcPr>
            <w:tcW w:w="810" w:type="dxa"/>
            <w:vAlign w:val="bottom"/>
          </w:tcPr>
          <w:p w:rsidR="00E20E10" w:rsidRPr="00E20E10" w:rsidRDefault="00E20E10" w:rsidP="00E20E10">
            <w:pPr>
              <w:tabs>
                <w:tab w:val="decimal" w:pos="522"/>
              </w:tabs>
              <w:spacing w:line="280" w:lineRule="exact"/>
              <w:jc w:val="thaiDistribute"/>
              <w:rPr>
                <w:rFonts w:ascii="Arial" w:hAnsi="Arial" w:cs="Arial"/>
                <w:b/>
                <w:bCs/>
                <w:sz w:val="16"/>
                <w:szCs w:val="16"/>
              </w:rPr>
            </w:pPr>
            <w:r w:rsidRPr="00E20E10">
              <w:rPr>
                <w:rFonts w:ascii="Arial" w:hAnsi="Arial" w:cs="Arial"/>
                <w:b/>
                <w:bCs/>
                <w:sz w:val="16"/>
                <w:szCs w:val="16"/>
              </w:rPr>
              <w:t>1,192</w:t>
            </w:r>
          </w:p>
        </w:tc>
      </w:tr>
    </w:tbl>
    <w:p w:rsidR="0076635E" w:rsidRDefault="0076635E" w:rsidP="0016530C">
      <w:pPr>
        <w:spacing w:before="240" w:after="120" w:line="380" w:lineRule="exact"/>
        <w:ind w:left="547"/>
        <w:jc w:val="thaiDistribute"/>
        <w:rPr>
          <w:rFonts w:ascii="Arial" w:eastAsia="Arial Unicode MS" w:hAnsi="Arial" w:cs="Arial"/>
          <w:sz w:val="22"/>
          <w:szCs w:val="22"/>
        </w:rPr>
      </w:pPr>
      <w:r w:rsidRPr="009B799C">
        <w:rPr>
          <w:rFonts w:ascii="Arial" w:eastAsia="Arial Unicode MS" w:hAnsi="Arial" w:cs="Arial"/>
          <w:sz w:val="22"/>
          <w:szCs w:val="22"/>
        </w:rPr>
        <w:t xml:space="preserve">Transfer prices between business segments are as set out in Note </w:t>
      </w:r>
      <w:r w:rsidR="002D3183">
        <w:rPr>
          <w:rFonts w:ascii="Arial" w:eastAsia="Arial Unicode MS" w:hAnsi="Arial" w:cs="Arial"/>
          <w:sz w:val="22"/>
          <w:szCs w:val="22"/>
        </w:rPr>
        <w:t>7</w:t>
      </w:r>
      <w:r w:rsidRPr="009B799C">
        <w:rPr>
          <w:rFonts w:ascii="Arial" w:eastAsia="Arial Unicode MS" w:hAnsi="Arial" w:cs="Arial"/>
          <w:sz w:val="22"/>
          <w:szCs w:val="22"/>
        </w:rPr>
        <w:t xml:space="preserve"> to the financial statements.</w:t>
      </w:r>
    </w:p>
    <w:p w:rsidR="0016530C" w:rsidRPr="009B799C" w:rsidRDefault="0016530C" w:rsidP="00B172CB">
      <w:pPr>
        <w:spacing w:before="120" w:after="120" w:line="380" w:lineRule="exact"/>
        <w:ind w:left="547"/>
        <w:jc w:val="thaiDistribute"/>
        <w:rPr>
          <w:rFonts w:ascii="Arial" w:eastAsia="Arial Unicode MS" w:hAnsi="Arial" w:cs="Arial"/>
          <w:i/>
          <w:iCs/>
          <w:sz w:val="22"/>
          <w:szCs w:val="22"/>
        </w:rPr>
      </w:pPr>
      <w:r w:rsidRPr="009B799C">
        <w:rPr>
          <w:rFonts w:ascii="Arial" w:eastAsia="Arial Unicode MS" w:hAnsi="Arial" w:cs="Arial"/>
          <w:i/>
          <w:iCs/>
          <w:sz w:val="22"/>
          <w:szCs w:val="22"/>
        </w:rPr>
        <w:t xml:space="preserve">Geographic information </w:t>
      </w:r>
    </w:p>
    <w:p w:rsidR="00407DDE" w:rsidRDefault="00B172CB" w:rsidP="007A4B61">
      <w:pPr>
        <w:spacing w:before="120" w:after="120" w:line="380" w:lineRule="exact"/>
        <w:ind w:left="540"/>
        <w:jc w:val="thaiDistribute"/>
        <w:rPr>
          <w:rFonts w:ascii="Arial" w:eastAsia="Arial Unicode MS" w:hAnsi="Arial" w:cs="Arial"/>
          <w:i/>
          <w:iCs/>
          <w:sz w:val="22"/>
          <w:szCs w:val="22"/>
        </w:rPr>
      </w:pPr>
      <w:r w:rsidRPr="009B799C">
        <w:rPr>
          <w:rFonts w:ascii="Arial" w:eastAsia="Arial Unicode MS" w:hAnsi="Arial" w:cs="Arial"/>
          <w:sz w:val="22"/>
          <w:szCs w:val="22"/>
        </w:rPr>
        <w:t>During the year 201</w:t>
      </w:r>
      <w:r w:rsidR="003628CA">
        <w:rPr>
          <w:rFonts w:ascii="Arial" w:eastAsia="Arial Unicode MS" w:hAnsi="Arial" w:cs="Arial"/>
          <w:sz w:val="22"/>
          <w:szCs w:val="22"/>
        </w:rPr>
        <w:t>9</w:t>
      </w:r>
      <w:r w:rsidRPr="009B799C">
        <w:rPr>
          <w:rFonts w:ascii="Arial" w:eastAsia="Arial Unicode MS" w:hAnsi="Arial" w:cs="Arial"/>
          <w:sz w:val="22"/>
          <w:szCs w:val="22"/>
        </w:rPr>
        <w:t xml:space="preserve">, the </w:t>
      </w:r>
      <w:r w:rsidR="00375F70">
        <w:rPr>
          <w:rFonts w:ascii="Arial" w:eastAsia="Arial Unicode MS" w:hAnsi="Arial" w:cs="Arial"/>
          <w:sz w:val="22"/>
          <w:szCs w:val="22"/>
        </w:rPr>
        <w:t>Group’s</w:t>
      </w:r>
      <w:r w:rsidR="005B4252" w:rsidRPr="009B799C">
        <w:rPr>
          <w:rFonts w:ascii="Arial" w:eastAsia="Arial Unicode MS" w:hAnsi="Arial" w:cs="Arial"/>
          <w:sz w:val="22"/>
          <w:szCs w:val="22"/>
        </w:rPr>
        <w:t xml:space="preserve"> sales represent </w:t>
      </w:r>
      <w:r w:rsidRPr="009B799C">
        <w:rPr>
          <w:rFonts w:ascii="Arial" w:eastAsia="Arial Unicode MS" w:hAnsi="Arial" w:cs="Arial"/>
          <w:sz w:val="22"/>
          <w:szCs w:val="22"/>
        </w:rPr>
        <w:t xml:space="preserve">domestic sales </w:t>
      </w:r>
      <w:r w:rsidR="005B4252" w:rsidRPr="009B799C">
        <w:rPr>
          <w:rFonts w:ascii="Arial" w:eastAsia="Arial Unicode MS" w:hAnsi="Arial" w:cs="Arial"/>
          <w:sz w:val="22"/>
          <w:szCs w:val="22"/>
        </w:rPr>
        <w:t>of</w:t>
      </w:r>
      <w:r w:rsidR="00F624AB">
        <w:rPr>
          <w:rFonts w:ascii="Arial" w:eastAsia="Arial Unicode MS" w:hAnsi="Arial" w:cs="Arial"/>
          <w:sz w:val="22"/>
          <w:szCs w:val="22"/>
        </w:rPr>
        <w:t xml:space="preserve"> </w:t>
      </w:r>
      <w:r w:rsidR="00F23AFF">
        <w:rPr>
          <w:rFonts w:ascii="Arial" w:eastAsia="Arial Unicode MS" w:hAnsi="Arial" w:cs="Arial"/>
          <w:sz w:val="22"/>
          <w:szCs w:val="22"/>
        </w:rPr>
        <w:t>7</w:t>
      </w:r>
      <w:r w:rsidR="00AB64A8">
        <w:rPr>
          <w:rFonts w:ascii="Arial" w:eastAsia="Arial Unicode MS" w:hAnsi="Arial" w:cs="Arial"/>
          <w:sz w:val="22"/>
          <w:szCs w:val="22"/>
        </w:rPr>
        <w:t>8</w:t>
      </w:r>
      <w:r w:rsidR="00F624AB">
        <w:rPr>
          <w:rFonts w:ascii="Arial" w:eastAsia="Arial Unicode MS" w:hAnsi="Arial" w:cs="Arial"/>
          <w:sz w:val="22"/>
          <w:szCs w:val="22"/>
        </w:rPr>
        <w:t xml:space="preserve"> </w:t>
      </w:r>
      <w:r w:rsidRPr="009B799C">
        <w:rPr>
          <w:rFonts w:ascii="Arial" w:eastAsia="Arial Unicode MS" w:hAnsi="Arial" w:cs="Arial"/>
          <w:sz w:val="22"/>
          <w:szCs w:val="22"/>
        </w:rPr>
        <w:t>percent</w:t>
      </w:r>
      <w:r w:rsidR="005B4252" w:rsidRPr="009B799C">
        <w:rPr>
          <w:rFonts w:ascii="Arial" w:eastAsia="Arial Unicode MS" w:hAnsi="Arial" w:cs="Arial"/>
          <w:sz w:val="22"/>
          <w:szCs w:val="22"/>
        </w:rPr>
        <w:t xml:space="preserve"> </w:t>
      </w:r>
      <w:r w:rsidR="00DA0D05">
        <w:rPr>
          <w:rFonts w:ascii="Arial" w:eastAsia="Arial Unicode MS" w:hAnsi="Arial" w:cs="Arial"/>
          <w:sz w:val="22"/>
          <w:szCs w:val="22"/>
        </w:rPr>
        <w:t>(2018</w:t>
      </w:r>
      <w:r w:rsidR="00916743" w:rsidRPr="009B799C">
        <w:rPr>
          <w:rFonts w:ascii="Arial" w:eastAsia="Arial Unicode MS" w:hAnsi="Arial" w:cs="Arial"/>
          <w:sz w:val="22"/>
          <w:szCs w:val="22"/>
        </w:rPr>
        <w:t>:</w:t>
      </w:r>
      <w:r w:rsidR="00757564">
        <w:rPr>
          <w:rFonts w:ascii="Arial" w:eastAsia="Arial Unicode MS" w:hAnsi="Arial" w:cs="Arial"/>
          <w:sz w:val="22"/>
          <w:szCs w:val="22"/>
        </w:rPr>
        <w:t xml:space="preserve"> </w:t>
      </w:r>
      <w:r w:rsidR="003628CA">
        <w:rPr>
          <w:rFonts w:ascii="Arial" w:eastAsia="Arial Unicode MS" w:hAnsi="Arial" w:cs="Arial"/>
          <w:sz w:val="22"/>
          <w:szCs w:val="22"/>
        </w:rPr>
        <w:t>76</w:t>
      </w:r>
      <w:r w:rsidR="005B4252" w:rsidRPr="009B799C">
        <w:rPr>
          <w:rFonts w:ascii="Arial" w:eastAsia="Arial Unicode MS" w:hAnsi="Arial" w:cs="Arial"/>
          <w:sz w:val="22"/>
          <w:szCs w:val="22"/>
        </w:rPr>
        <w:t xml:space="preserve"> percent)</w:t>
      </w:r>
      <w:r w:rsidRPr="009B799C">
        <w:rPr>
          <w:rFonts w:ascii="Arial" w:eastAsia="Arial Unicode MS" w:hAnsi="Arial" w:cs="Arial"/>
          <w:sz w:val="22"/>
          <w:szCs w:val="22"/>
        </w:rPr>
        <w:t xml:space="preserve"> and </w:t>
      </w:r>
      <w:r w:rsidR="005B4252" w:rsidRPr="009B799C">
        <w:rPr>
          <w:rFonts w:ascii="Arial" w:eastAsia="Arial Unicode MS" w:hAnsi="Arial" w:cs="Arial"/>
          <w:sz w:val="22"/>
          <w:szCs w:val="22"/>
        </w:rPr>
        <w:t xml:space="preserve">export </w:t>
      </w:r>
      <w:r w:rsidRPr="009B799C">
        <w:rPr>
          <w:rFonts w:ascii="Arial" w:eastAsia="Arial Unicode MS" w:hAnsi="Arial" w:cs="Arial"/>
          <w:sz w:val="22"/>
          <w:szCs w:val="22"/>
        </w:rPr>
        <w:t xml:space="preserve">sales </w:t>
      </w:r>
      <w:r w:rsidR="005B4252" w:rsidRPr="009B799C">
        <w:rPr>
          <w:rFonts w:ascii="Arial" w:eastAsia="Arial Unicode MS" w:hAnsi="Arial" w:cs="Arial"/>
          <w:sz w:val="22"/>
          <w:szCs w:val="22"/>
        </w:rPr>
        <w:t>of</w:t>
      </w:r>
      <w:r w:rsidR="00F624AB">
        <w:rPr>
          <w:rFonts w:ascii="Arial" w:eastAsia="Arial Unicode MS" w:hAnsi="Arial" w:cs="Arial"/>
          <w:sz w:val="22"/>
          <w:szCs w:val="22"/>
        </w:rPr>
        <w:t xml:space="preserve"> </w:t>
      </w:r>
      <w:r w:rsidR="00F23AFF">
        <w:rPr>
          <w:rFonts w:ascii="Arial" w:eastAsia="Arial Unicode MS" w:hAnsi="Arial" w:cs="Arial"/>
          <w:sz w:val="22"/>
          <w:szCs w:val="22"/>
        </w:rPr>
        <w:t>22</w:t>
      </w:r>
      <w:r w:rsidR="00F624AB">
        <w:rPr>
          <w:rFonts w:ascii="Arial" w:eastAsia="Arial Unicode MS" w:hAnsi="Arial" w:cs="Arial"/>
          <w:sz w:val="22"/>
          <w:szCs w:val="22"/>
        </w:rPr>
        <w:t xml:space="preserve"> </w:t>
      </w:r>
      <w:r w:rsidRPr="009B799C">
        <w:rPr>
          <w:rFonts w:ascii="Arial" w:eastAsia="Arial Unicode MS" w:hAnsi="Arial" w:cs="Arial"/>
          <w:sz w:val="22"/>
          <w:szCs w:val="22"/>
        </w:rPr>
        <w:t xml:space="preserve">percent </w:t>
      </w:r>
      <w:r w:rsidR="00DA0D05">
        <w:rPr>
          <w:rFonts w:ascii="Arial" w:eastAsia="Arial Unicode MS" w:hAnsi="Arial" w:cs="Arial"/>
          <w:sz w:val="22"/>
          <w:szCs w:val="22"/>
        </w:rPr>
        <w:t>(2018</w:t>
      </w:r>
      <w:r w:rsidR="00916743" w:rsidRPr="009B799C">
        <w:rPr>
          <w:rFonts w:ascii="Arial" w:eastAsia="Arial Unicode MS" w:hAnsi="Arial" w:cs="Arial"/>
          <w:sz w:val="22"/>
          <w:szCs w:val="22"/>
        </w:rPr>
        <w:t>:</w:t>
      </w:r>
      <w:r w:rsidR="00757564">
        <w:rPr>
          <w:rFonts w:ascii="Arial" w:eastAsia="Arial Unicode MS" w:hAnsi="Arial" w:cs="Arial"/>
          <w:sz w:val="22"/>
          <w:szCs w:val="22"/>
        </w:rPr>
        <w:t xml:space="preserve"> 2</w:t>
      </w:r>
      <w:r w:rsidR="003628CA">
        <w:rPr>
          <w:rFonts w:ascii="Arial" w:eastAsia="Arial Unicode MS" w:hAnsi="Arial" w:cs="Arial"/>
          <w:sz w:val="22"/>
          <w:szCs w:val="22"/>
        </w:rPr>
        <w:t>4</w:t>
      </w:r>
      <w:r w:rsidRPr="009B799C">
        <w:rPr>
          <w:rFonts w:ascii="Arial" w:eastAsia="Arial Unicode MS" w:hAnsi="Arial" w:cs="Arial"/>
          <w:sz w:val="22"/>
          <w:szCs w:val="22"/>
        </w:rPr>
        <w:t xml:space="preserve"> percent).</w:t>
      </w:r>
      <w:r w:rsidR="00407DDE">
        <w:rPr>
          <w:rFonts w:ascii="Arial" w:eastAsia="Arial Unicode MS" w:hAnsi="Arial" w:cs="Arial"/>
          <w:i/>
          <w:iCs/>
          <w:sz w:val="22"/>
          <w:szCs w:val="22"/>
        </w:rPr>
        <w:br w:type="page"/>
      </w:r>
    </w:p>
    <w:p w:rsidR="0016530C" w:rsidRPr="009B799C" w:rsidRDefault="0016530C" w:rsidP="00B172CB">
      <w:pPr>
        <w:spacing w:before="120" w:after="120" w:line="380" w:lineRule="exact"/>
        <w:ind w:left="547"/>
        <w:jc w:val="thaiDistribute"/>
        <w:rPr>
          <w:rFonts w:ascii="Arial" w:eastAsia="Arial Unicode MS" w:hAnsi="Arial" w:cs="Arial"/>
          <w:i/>
          <w:iCs/>
          <w:sz w:val="22"/>
          <w:szCs w:val="22"/>
        </w:rPr>
      </w:pPr>
      <w:r w:rsidRPr="009B799C">
        <w:rPr>
          <w:rFonts w:ascii="Arial" w:eastAsia="Arial Unicode MS" w:hAnsi="Arial" w:cs="Arial"/>
          <w:i/>
          <w:iCs/>
          <w:sz w:val="22"/>
          <w:szCs w:val="22"/>
        </w:rPr>
        <w:lastRenderedPageBreak/>
        <w:t>Major customers</w:t>
      </w:r>
    </w:p>
    <w:p w:rsidR="0016530C" w:rsidRPr="009B799C" w:rsidRDefault="0016530C" w:rsidP="00B172CB">
      <w:pPr>
        <w:spacing w:before="120" w:after="120" w:line="380" w:lineRule="exact"/>
        <w:ind w:left="540"/>
        <w:jc w:val="thaiDistribute"/>
        <w:rPr>
          <w:rFonts w:ascii="Arial" w:eastAsia="Arial Unicode MS" w:hAnsi="Arial" w:cs="Arial"/>
          <w:sz w:val="22"/>
          <w:szCs w:val="22"/>
        </w:rPr>
      </w:pPr>
      <w:r w:rsidRPr="009B799C">
        <w:rPr>
          <w:rFonts w:ascii="Arial" w:eastAsia="Arial Unicode MS" w:hAnsi="Arial" w:cs="Arial"/>
          <w:sz w:val="22"/>
          <w:szCs w:val="22"/>
        </w:rPr>
        <w:t>For the year</w:t>
      </w:r>
      <w:r w:rsidR="00172FEB" w:rsidRPr="009B799C">
        <w:rPr>
          <w:rFonts w:ascii="Arial" w:eastAsia="Arial Unicode MS" w:hAnsi="Arial" w:cs="Arial"/>
          <w:sz w:val="22"/>
          <w:szCs w:val="22"/>
        </w:rPr>
        <w:t>s</w:t>
      </w:r>
      <w:r w:rsidR="009F2703">
        <w:rPr>
          <w:rFonts w:ascii="Arial" w:eastAsia="Arial Unicode MS" w:hAnsi="Arial" w:cs="Arial"/>
          <w:sz w:val="22"/>
          <w:szCs w:val="22"/>
        </w:rPr>
        <w:t xml:space="preserve"> </w:t>
      </w:r>
      <w:r w:rsidR="00D63F97">
        <w:rPr>
          <w:rFonts w:ascii="Arial" w:eastAsia="Arial Unicode MS" w:hAnsi="Arial" w:cs="Arial"/>
          <w:sz w:val="22"/>
          <w:szCs w:val="22"/>
        </w:rPr>
        <w:t>2019 and 2018</w:t>
      </w:r>
      <w:r w:rsidRPr="009B799C">
        <w:rPr>
          <w:rFonts w:ascii="Arial" w:eastAsia="Arial Unicode MS" w:hAnsi="Arial" w:cs="Arial"/>
          <w:sz w:val="22"/>
          <w:szCs w:val="22"/>
        </w:rPr>
        <w:t xml:space="preserve">, the </w:t>
      </w:r>
      <w:r w:rsidR="00DC3306">
        <w:rPr>
          <w:rFonts w:ascii="Arial" w:eastAsia="Arial Unicode MS" w:hAnsi="Arial" w:cs="Arial"/>
          <w:sz w:val="22"/>
          <w:szCs w:val="22"/>
        </w:rPr>
        <w:t>Group</w:t>
      </w:r>
      <w:r w:rsidRPr="009B799C">
        <w:rPr>
          <w:rFonts w:ascii="Arial" w:eastAsia="Arial Unicode MS" w:hAnsi="Arial" w:cs="Arial"/>
          <w:sz w:val="22"/>
          <w:szCs w:val="22"/>
        </w:rPr>
        <w:t xml:space="preserve"> ha</w:t>
      </w:r>
      <w:r w:rsidR="00375F70">
        <w:rPr>
          <w:rFonts w:ascii="Arial" w:eastAsia="Arial Unicode MS" w:hAnsi="Arial" w:cs="Arial"/>
          <w:sz w:val="22"/>
          <w:szCs w:val="22"/>
        </w:rPr>
        <w:t>s</w:t>
      </w:r>
      <w:r w:rsidRPr="009B799C">
        <w:rPr>
          <w:rFonts w:ascii="Arial" w:eastAsia="Arial Unicode MS" w:hAnsi="Arial" w:cs="Arial"/>
          <w:sz w:val="22"/>
          <w:szCs w:val="22"/>
        </w:rPr>
        <w:t xml:space="preserve"> no major </w:t>
      </w:r>
      <w:r w:rsidR="00AE4568" w:rsidRPr="009B799C">
        <w:rPr>
          <w:rFonts w:ascii="Arial" w:eastAsia="Arial Unicode MS" w:hAnsi="Arial" w:cs="Arial"/>
          <w:sz w:val="22"/>
          <w:szCs w:val="22"/>
        </w:rPr>
        <w:t xml:space="preserve">external </w:t>
      </w:r>
      <w:r w:rsidR="00172FEB" w:rsidRPr="009B799C">
        <w:rPr>
          <w:rFonts w:ascii="Arial" w:eastAsia="Arial Unicode MS" w:hAnsi="Arial" w:cs="Arial"/>
          <w:sz w:val="22"/>
          <w:szCs w:val="22"/>
        </w:rPr>
        <w:t>customer with revenue of 10 per</w:t>
      </w:r>
      <w:r w:rsidRPr="009B799C">
        <w:rPr>
          <w:rFonts w:ascii="Arial" w:eastAsia="Arial Unicode MS" w:hAnsi="Arial" w:cs="Arial"/>
          <w:sz w:val="22"/>
          <w:szCs w:val="22"/>
        </w:rPr>
        <w:t>cent or more of an entity’s revenues</w:t>
      </w:r>
      <w:r w:rsidRPr="009B799C">
        <w:rPr>
          <w:rFonts w:ascii="Arial" w:eastAsia="Arial Unicode MS" w:hAnsi="Arial" w:cs="Arial" w:hint="cs"/>
          <w:sz w:val="22"/>
          <w:szCs w:val="22"/>
          <w:cs/>
        </w:rPr>
        <w:t>.</w:t>
      </w:r>
    </w:p>
    <w:p w:rsidR="0076635E" w:rsidRPr="009B799C" w:rsidRDefault="00751201" w:rsidP="00B172CB">
      <w:pPr>
        <w:tabs>
          <w:tab w:val="left" w:pos="72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3</w:t>
      </w:r>
      <w:r w:rsidR="009356CB">
        <w:rPr>
          <w:rFonts w:ascii="Arial" w:eastAsia="Arial Unicode MS" w:hAnsi="Arial" w:cs="Arial"/>
          <w:b/>
          <w:bCs/>
          <w:sz w:val="22"/>
          <w:szCs w:val="22"/>
        </w:rPr>
        <w:t>4</w:t>
      </w:r>
      <w:r w:rsidR="0076635E" w:rsidRPr="009B799C">
        <w:rPr>
          <w:rFonts w:ascii="Arial" w:eastAsia="Arial Unicode MS" w:hAnsi="Arial" w:cs="Arial"/>
          <w:b/>
          <w:bCs/>
          <w:sz w:val="22"/>
          <w:szCs w:val="22"/>
        </w:rPr>
        <w:t>.</w:t>
      </w:r>
      <w:r w:rsidR="0076635E" w:rsidRPr="009B799C">
        <w:rPr>
          <w:rFonts w:ascii="Arial" w:eastAsia="Arial Unicode MS" w:hAnsi="Arial" w:cs="Arial"/>
          <w:b/>
          <w:bCs/>
          <w:sz w:val="22"/>
          <w:szCs w:val="22"/>
        </w:rPr>
        <w:tab/>
      </w:r>
      <w:r w:rsidR="00A86623" w:rsidRPr="009B799C">
        <w:rPr>
          <w:rFonts w:ascii="Arial" w:eastAsia="Arial Unicode MS" w:hAnsi="Arial" w:cs="Arial"/>
          <w:b/>
          <w:bCs/>
          <w:sz w:val="22"/>
          <w:szCs w:val="22"/>
        </w:rPr>
        <w:t>Provident fund</w:t>
      </w:r>
    </w:p>
    <w:p w:rsidR="0076635E" w:rsidRPr="009B799C" w:rsidRDefault="0076635E" w:rsidP="00B172CB">
      <w:pPr>
        <w:tabs>
          <w:tab w:val="left" w:pos="1980"/>
        </w:tabs>
        <w:spacing w:before="120" w:after="120" w:line="380" w:lineRule="exact"/>
        <w:ind w:left="540" w:hanging="540"/>
        <w:jc w:val="both"/>
        <w:rPr>
          <w:rFonts w:ascii="Arial" w:eastAsia="Arial Unicode MS" w:hAnsi="Arial" w:cs="Arial"/>
          <w:sz w:val="22"/>
          <w:szCs w:val="22"/>
        </w:rPr>
      </w:pPr>
      <w:r w:rsidRPr="009B799C">
        <w:rPr>
          <w:rFonts w:ascii="Arial" w:eastAsia="Arial Unicode MS" w:hAnsi="Arial" w:cs="Arial"/>
          <w:sz w:val="22"/>
          <w:szCs w:val="22"/>
        </w:rPr>
        <w:tab/>
        <w:t xml:space="preserve">The </w:t>
      </w:r>
      <w:r w:rsidR="00DB76B9">
        <w:rPr>
          <w:rFonts w:ascii="Arial" w:eastAsia="Arial Unicode MS" w:hAnsi="Arial" w:cs="Arial"/>
          <w:sz w:val="22"/>
          <w:szCs w:val="22"/>
        </w:rPr>
        <w:t>Group</w:t>
      </w:r>
      <w:r w:rsidRPr="009B799C">
        <w:rPr>
          <w:rFonts w:ascii="Arial" w:eastAsia="Arial Unicode MS" w:hAnsi="Arial" w:cs="Arial"/>
          <w:sz w:val="22"/>
          <w:szCs w:val="22"/>
        </w:rPr>
        <w:t xml:space="preserve"> and </w:t>
      </w:r>
      <w:r w:rsidR="00375F70">
        <w:rPr>
          <w:rFonts w:ascii="Arial" w:eastAsia="Arial Unicode MS" w:hAnsi="Arial" w:cs="Arial"/>
          <w:sz w:val="22"/>
          <w:szCs w:val="22"/>
        </w:rPr>
        <w:t>its</w:t>
      </w:r>
      <w:r w:rsidRPr="009B799C">
        <w:rPr>
          <w:rFonts w:ascii="Arial" w:eastAsia="Arial Unicode MS" w:hAnsi="Arial" w:cs="Arial"/>
          <w:sz w:val="22"/>
          <w:szCs w:val="22"/>
        </w:rPr>
        <w:t xml:space="preserve"> employees have jointly established provident funds in accordance with the Provident Fund Act </w:t>
      </w:r>
      <w:r w:rsidR="00E507B4" w:rsidRPr="009B799C">
        <w:rPr>
          <w:rFonts w:ascii="Arial" w:eastAsia="Arial Unicode MS" w:hAnsi="Arial" w:cs="Arial"/>
          <w:sz w:val="22"/>
          <w:szCs w:val="22"/>
        </w:rPr>
        <w:t>B.E. 2530</w:t>
      </w:r>
      <w:r w:rsidR="006A4DAC" w:rsidRPr="009B799C">
        <w:rPr>
          <w:rFonts w:ascii="Arial" w:eastAsia="Arial Unicode MS" w:hAnsi="Arial" w:cs="Arial"/>
          <w:sz w:val="22"/>
          <w:szCs w:val="22"/>
        </w:rPr>
        <w:t>.</w:t>
      </w:r>
      <w:r w:rsidR="000D2135" w:rsidRPr="009B799C">
        <w:rPr>
          <w:rFonts w:ascii="Arial" w:eastAsia="Arial Unicode MS" w:hAnsi="Arial" w:cs="Arial"/>
          <w:sz w:val="22"/>
          <w:szCs w:val="22"/>
        </w:rPr>
        <w:t xml:space="preserve"> </w:t>
      </w:r>
      <w:r w:rsidR="00375F70">
        <w:rPr>
          <w:rFonts w:ascii="Arial" w:eastAsia="Arial Unicode MS" w:hAnsi="Arial" w:cs="Arial"/>
          <w:sz w:val="22"/>
          <w:szCs w:val="22"/>
        </w:rPr>
        <w:t>T</w:t>
      </w:r>
      <w:r w:rsidR="000D2135" w:rsidRPr="009B799C">
        <w:rPr>
          <w:rFonts w:ascii="Arial" w:eastAsia="Arial Unicode MS" w:hAnsi="Arial" w:cs="Arial"/>
          <w:sz w:val="22"/>
          <w:szCs w:val="22"/>
        </w:rPr>
        <w:t xml:space="preserve">he </w:t>
      </w:r>
      <w:r w:rsidR="00DC3306">
        <w:rPr>
          <w:rFonts w:ascii="Arial" w:eastAsia="Arial Unicode MS" w:hAnsi="Arial" w:cs="Arial"/>
          <w:sz w:val="22"/>
          <w:szCs w:val="22"/>
        </w:rPr>
        <w:t>Group</w:t>
      </w:r>
      <w:r w:rsidR="000D2135" w:rsidRPr="009B799C">
        <w:rPr>
          <w:rFonts w:ascii="Arial" w:eastAsia="Arial Unicode MS" w:hAnsi="Arial" w:cs="Arial"/>
          <w:sz w:val="22"/>
          <w:szCs w:val="22"/>
        </w:rPr>
        <w:t xml:space="preserve"> </w:t>
      </w:r>
      <w:r w:rsidR="00375F70">
        <w:rPr>
          <w:rFonts w:ascii="Arial" w:eastAsia="Arial Unicode MS" w:hAnsi="Arial" w:cs="Arial"/>
          <w:sz w:val="22"/>
          <w:szCs w:val="22"/>
        </w:rPr>
        <w:t xml:space="preserve">and its employees </w:t>
      </w:r>
      <w:r w:rsidR="000D2135" w:rsidRPr="009B799C">
        <w:rPr>
          <w:rFonts w:ascii="Arial" w:eastAsia="Arial Unicode MS" w:hAnsi="Arial" w:cs="Arial"/>
          <w:sz w:val="22"/>
          <w:szCs w:val="22"/>
        </w:rPr>
        <w:t>c</w:t>
      </w:r>
      <w:r w:rsidR="007214EF" w:rsidRPr="009B799C">
        <w:rPr>
          <w:rFonts w:ascii="Arial" w:eastAsia="Arial Unicode MS" w:hAnsi="Arial" w:cs="Arial"/>
          <w:sz w:val="22"/>
          <w:szCs w:val="22"/>
        </w:rPr>
        <w:t>ontribute</w:t>
      </w:r>
      <w:r w:rsidR="00E507B4" w:rsidRPr="009B799C">
        <w:rPr>
          <w:rFonts w:ascii="Arial" w:eastAsia="Arial Unicode MS" w:hAnsi="Arial" w:cs="Arial"/>
          <w:sz w:val="22"/>
          <w:szCs w:val="22"/>
        </w:rPr>
        <w:t xml:space="preserve"> to the fund monthly at the rates of </w:t>
      </w:r>
      <w:r w:rsidR="000D2135" w:rsidRPr="009B799C">
        <w:rPr>
          <w:rFonts w:ascii="Arial" w:eastAsia="Arial Unicode MS" w:hAnsi="Arial" w:cs="Arial"/>
          <w:sz w:val="22"/>
          <w:szCs w:val="22"/>
        </w:rPr>
        <w:t>2 - 5</w:t>
      </w:r>
      <w:r w:rsidR="00E507B4" w:rsidRPr="009B799C">
        <w:rPr>
          <w:rFonts w:ascii="Arial" w:eastAsia="Arial Unicode MS" w:hAnsi="Arial" w:cs="Arial"/>
          <w:sz w:val="22"/>
          <w:szCs w:val="22"/>
        </w:rPr>
        <w:t xml:space="preserve"> percent of basic salary</w:t>
      </w:r>
      <w:r w:rsidRPr="009B799C">
        <w:rPr>
          <w:rFonts w:ascii="Arial" w:eastAsia="Arial Unicode MS" w:hAnsi="Arial" w:cs="Arial"/>
          <w:sz w:val="22"/>
          <w:szCs w:val="22"/>
        </w:rPr>
        <w:t>.  The Company’s fund</w:t>
      </w:r>
      <w:r w:rsidR="00416BA5" w:rsidRPr="009B799C">
        <w:rPr>
          <w:rFonts w:ascii="Arial" w:eastAsia="Arial Unicode MS" w:hAnsi="Arial" w:cs="Arial"/>
          <w:sz w:val="22"/>
          <w:szCs w:val="22"/>
        </w:rPr>
        <w:t>, which</w:t>
      </w:r>
      <w:r w:rsidRPr="009B799C">
        <w:rPr>
          <w:rFonts w:ascii="Arial" w:eastAsia="Arial Unicode MS" w:hAnsi="Arial" w:cs="Arial"/>
          <w:sz w:val="22"/>
          <w:szCs w:val="22"/>
        </w:rPr>
        <w:t xml:space="preserve"> is managed by </w:t>
      </w:r>
      <w:r w:rsidR="00A81E21" w:rsidRPr="009B799C">
        <w:rPr>
          <w:rFonts w:ascii="Arial" w:eastAsia="Arial Unicode MS" w:hAnsi="Arial" w:cs="Arial"/>
          <w:sz w:val="22"/>
          <w:szCs w:val="22"/>
        </w:rPr>
        <w:t>Kasikorn Asset</w:t>
      </w:r>
      <w:r w:rsidRPr="009B799C">
        <w:rPr>
          <w:rFonts w:ascii="Arial" w:eastAsia="Arial Unicode MS" w:hAnsi="Arial" w:cs="Arial"/>
          <w:sz w:val="22"/>
          <w:szCs w:val="22"/>
        </w:rPr>
        <w:t xml:space="preserve"> Management </w:t>
      </w:r>
      <w:r w:rsidR="00E70A3A" w:rsidRPr="009B799C">
        <w:rPr>
          <w:rFonts w:ascii="Arial" w:eastAsia="Arial Unicode MS" w:hAnsi="Arial" w:cs="Arial"/>
          <w:sz w:val="22"/>
          <w:szCs w:val="22"/>
        </w:rPr>
        <w:t>Company Limited</w:t>
      </w:r>
      <w:r w:rsidR="00416BA5" w:rsidRPr="009B799C">
        <w:rPr>
          <w:rFonts w:ascii="Arial" w:eastAsia="Arial Unicode MS" w:hAnsi="Arial" w:cs="Arial"/>
          <w:sz w:val="22"/>
          <w:szCs w:val="22"/>
        </w:rPr>
        <w:t>,</w:t>
      </w:r>
      <w:r w:rsidRPr="009B799C">
        <w:rPr>
          <w:rFonts w:ascii="Arial" w:eastAsia="Arial Unicode MS" w:hAnsi="Arial" w:cs="Arial"/>
          <w:sz w:val="22"/>
          <w:szCs w:val="22"/>
        </w:rPr>
        <w:t xml:space="preserve"> and the subsidiaries’ funds</w:t>
      </w:r>
      <w:r w:rsidR="0008081B" w:rsidRPr="009B799C">
        <w:rPr>
          <w:rFonts w:ascii="Arial" w:eastAsia="Arial Unicode MS" w:hAnsi="Arial" w:cs="Arial"/>
          <w:sz w:val="22"/>
          <w:szCs w:val="22"/>
        </w:rPr>
        <w:t>, which</w:t>
      </w:r>
      <w:r w:rsidRPr="009B799C">
        <w:rPr>
          <w:rFonts w:ascii="Arial" w:eastAsia="Arial Unicode MS" w:hAnsi="Arial" w:cs="Arial"/>
          <w:sz w:val="22"/>
          <w:szCs w:val="22"/>
        </w:rPr>
        <w:t xml:space="preserve"> are managed by Kasikorn </w:t>
      </w:r>
      <w:r w:rsidR="00383F33" w:rsidRPr="009B799C">
        <w:rPr>
          <w:rFonts w:ascii="Arial" w:eastAsia="Arial Unicode MS" w:hAnsi="Arial" w:cs="Arial"/>
          <w:sz w:val="22"/>
          <w:szCs w:val="22"/>
        </w:rPr>
        <w:t>Asset Management</w:t>
      </w:r>
      <w:r w:rsidRPr="009B799C">
        <w:rPr>
          <w:rFonts w:ascii="Arial" w:eastAsia="Arial Unicode MS" w:hAnsi="Arial" w:cs="Arial"/>
          <w:sz w:val="22"/>
          <w:szCs w:val="22"/>
        </w:rPr>
        <w:t xml:space="preserve"> Company Limited and </w:t>
      </w:r>
      <w:r w:rsidR="00E70A3A" w:rsidRPr="009B799C">
        <w:rPr>
          <w:rFonts w:ascii="Arial" w:eastAsia="Arial Unicode MS" w:hAnsi="Arial" w:cs="Arial"/>
          <w:sz w:val="22"/>
          <w:szCs w:val="22"/>
        </w:rPr>
        <w:t>SCB Assets Management</w:t>
      </w:r>
      <w:r w:rsidRPr="009B799C">
        <w:rPr>
          <w:rFonts w:ascii="Arial" w:eastAsia="Arial Unicode MS" w:hAnsi="Arial" w:cs="Arial"/>
          <w:sz w:val="22"/>
          <w:szCs w:val="22"/>
        </w:rPr>
        <w:t xml:space="preserve"> Company Limited</w:t>
      </w:r>
      <w:r w:rsidR="000D2135" w:rsidRPr="009B799C">
        <w:rPr>
          <w:rFonts w:ascii="Arial" w:eastAsia="Arial Unicode MS" w:hAnsi="Arial" w:cs="Arial"/>
          <w:sz w:val="22"/>
          <w:szCs w:val="22"/>
        </w:rPr>
        <w:t>,</w:t>
      </w:r>
      <w:r w:rsidRPr="009B799C">
        <w:rPr>
          <w:rFonts w:ascii="Arial" w:eastAsia="Arial Unicode MS" w:hAnsi="Arial" w:cs="Arial"/>
          <w:sz w:val="22"/>
          <w:szCs w:val="22"/>
        </w:rPr>
        <w:t xml:space="preserve"> will be paid to employee</w:t>
      </w:r>
      <w:r w:rsidR="000D2135" w:rsidRPr="009B799C">
        <w:rPr>
          <w:rFonts w:ascii="Arial" w:eastAsia="Arial Unicode MS" w:hAnsi="Arial" w:cs="Arial"/>
          <w:sz w:val="22"/>
          <w:szCs w:val="22"/>
        </w:rPr>
        <w:t>s</w:t>
      </w:r>
      <w:r w:rsidRPr="009B799C">
        <w:rPr>
          <w:rFonts w:ascii="Arial" w:eastAsia="Arial Unicode MS" w:hAnsi="Arial" w:cs="Arial"/>
          <w:sz w:val="22"/>
          <w:szCs w:val="22"/>
        </w:rPr>
        <w:t xml:space="preserve"> upon termination in accordance with the</w:t>
      </w:r>
      <w:r w:rsidR="000D2135" w:rsidRPr="009B799C">
        <w:rPr>
          <w:rFonts w:ascii="Arial" w:eastAsia="Arial Unicode MS" w:hAnsi="Arial" w:cs="Arial"/>
          <w:sz w:val="22"/>
          <w:szCs w:val="22"/>
        </w:rPr>
        <w:t xml:space="preserve"> fund</w:t>
      </w:r>
      <w:r w:rsidRPr="009B799C">
        <w:rPr>
          <w:rFonts w:ascii="Arial" w:eastAsia="Arial Unicode MS" w:hAnsi="Arial" w:cs="Arial"/>
          <w:sz w:val="22"/>
          <w:szCs w:val="22"/>
        </w:rPr>
        <w:t xml:space="preserve"> rules.  </w:t>
      </w:r>
    </w:p>
    <w:p w:rsidR="00C5114B" w:rsidRDefault="00C5114B" w:rsidP="00052B9C">
      <w:pPr>
        <w:spacing w:before="120" w:after="120" w:line="380" w:lineRule="exact"/>
        <w:ind w:left="540" w:hanging="540"/>
        <w:jc w:val="thaiDistribute"/>
        <w:rPr>
          <w:rFonts w:ascii="Arial" w:eastAsia="Arial Unicode MS" w:hAnsi="Arial" w:cs="Arial"/>
          <w:sz w:val="22"/>
          <w:szCs w:val="22"/>
        </w:rPr>
      </w:pPr>
      <w:r w:rsidRPr="009B799C">
        <w:rPr>
          <w:rFonts w:ascii="Arial" w:eastAsia="Arial Unicode MS" w:hAnsi="Arial" w:cs="Arial"/>
          <w:sz w:val="22"/>
          <w:szCs w:val="22"/>
        </w:rPr>
        <w:tab/>
      </w:r>
      <w:r w:rsidR="00375F70">
        <w:rPr>
          <w:rFonts w:ascii="Arial" w:eastAsia="Arial Unicode MS" w:hAnsi="Arial" w:cs="Arial"/>
          <w:sz w:val="22"/>
          <w:szCs w:val="22"/>
        </w:rPr>
        <w:t>Duirng</w:t>
      </w:r>
      <w:r w:rsidR="0028005A">
        <w:rPr>
          <w:rFonts w:ascii="Arial" w:eastAsia="Arial Unicode MS" w:hAnsi="Arial" w:cs="Arial"/>
          <w:sz w:val="22"/>
          <w:szCs w:val="22"/>
        </w:rPr>
        <w:t xml:space="preserve"> 201</w:t>
      </w:r>
      <w:r w:rsidR="003628CA">
        <w:rPr>
          <w:rFonts w:ascii="Arial" w:eastAsia="Arial Unicode MS" w:hAnsi="Arial" w:cs="Arial"/>
          <w:sz w:val="22"/>
          <w:szCs w:val="22"/>
        </w:rPr>
        <w:t>9</w:t>
      </w:r>
      <w:r w:rsidR="00375F70">
        <w:rPr>
          <w:rFonts w:ascii="Arial" w:eastAsia="Arial Unicode MS" w:hAnsi="Arial" w:cs="Arial"/>
          <w:sz w:val="22"/>
          <w:szCs w:val="22"/>
        </w:rPr>
        <w:t xml:space="preserve">, the contributions of the Group </w:t>
      </w:r>
      <w:r w:rsidR="00B7295B" w:rsidRPr="009B799C">
        <w:rPr>
          <w:rFonts w:ascii="Arial" w:eastAsia="Arial Unicode MS" w:hAnsi="Arial" w:cs="Arial"/>
          <w:sz w:val="22"/>
          <w:szCs w:val="22"/>
        </w:rPr>
        <w:t xml:space="preserve">amounting to Baht </w:t>
      </w:r>
      <w:r w:rsidR="00AB64A8">
        <w:rPr>
          <w:rFonts w:ascii="Arial" w:eastAsia="Arial Unicode MS" w:hAnsi="Arial" w:cs="Arial"/>
          <w:sz w:val="22"/>
          <w:szCs w:val="22"/>
        </w:rPr>
        <w:t>12.5</w:t>
      </w:r>
      <w:r w:rsidR="003628CA">
        <w:rPr>
          <w:rFonts w:ascii="Arial" w:eastAsia="Arial Unicode MS" w:hAnsi="Arial" w:cs="Arial"/>
          <w:sz w:val="22"/>
          <w:szCs w:val="22"/>
        </w:rPr>
        <w:t xml:space="preserve"> </w:t>
      </w:r>
      <w:r w:rsidR="00BC7BCF">
        <w:rPr>
          <w:rFonts w:ascii="Arial" w:eastAsia="Arial Unicode MS" w:hAnsi="Arial" w:cs="Arial"/>
          <w:sz w:val="22"/>
          <w:szCs w:val="22"/>
        </w:rPr>
        <w:t xml:space="preserve">million </w:t>
      </w:r>
      <w:r w:rsidR="00DA0D05">
        <w:rPr>
          <w:rFonts w:ascii="Arial" w:eastAsia="Arial Unicode MS" w:hAnsi="Arial" w:cs="Arial"/>
          <w:sz w:val="22"/>
          <w:szCs w:val="22"/>
        </w:rPr>
        <w:t>(2018</w:t>
      </w:r>
      <w:r w:rsidR="001E7153" w:rsidRPr="009B799C">
        <w:rPr>
          <w:rFonts w:ascii="Arial" w:eastAsia="Arial Unicode MS" w:hAnsi="Arial" w:cs="Arial"/>
          <w:sz w:val="22"/>
          <w:szCs w:val="22"/>
        </w:rPr>
        <w:t xml:space="preserve">: Baht </w:t>
      </w:r>
      <w:r w:rsidR="0028005A">
        <w:rPr>
          <w:rFonts w:ascii="Arial" w:eastAsia="Arial Unicode MS" w:hAnsi="Arial" w:cs="Arial"/>
          <w:sz w:val="22"/>
          <w:szCs w:val="22"/>
        </w:rPr>
        <w:t>1</w:t>
      </w:r>
      <w:r w:rsidR="003628CA">
        <w:rPr>
          <w:rFonts w:ascii="Arial" w:eastAsia="Arial Unicode MS" w:hAnsi="Arial" w:cs="Arial"/>
          <w:sz w:val="22"/>
          <w:szCs w:val="22"/>
        </w:rPr>
        <w:t>2</w:t>
      </w:r>
      <w:r w:rsidR="0028005A">
        <w:rPr>
          <w:rFonts w:ascii="Arial" w:eastAsia="Arial Unicode MS" w:hAnsi="Arial" w:cs="Arial"/>
          <w:sz w:val="22"/>
          <w:szCs w:val="22"/>
        </w:rPr>
        <w:t>.</w:t>
      </w:r>
      <w:r w:rsidR="003628CA">
        <w:rPr>
          <w:rFonts w:ascii="Arial" w:eastAsia="Arial Unicode MS" w:hAnsi="Arial" w:cs="Arial"/>
          <w:sz w:val="22"/>
          <w:szCs w:val="22"/>
        </w:rPr>
        <w:t>2</w:t>
      </w:r>
      <w:r w:rsidR="001E7153" w:rsidRPr="009B799C">
        <w:rPr>
          <w:rFonts w:ascii="Arial" w:eastAsia="Arial Unicode MS" w:hAnsi="Arial" w:cs="Arial"/>
          <w:sz w:val="22"/>
          <w:szCs w:val="22"/>
        </w:rPr>
        <w:t xml:space="preserve"> million)</w:t>
      </w:r>
      <w:r w:rsidR="00375F70">
        <w:rPr>
          <w:rFonts w:ascii="Arial" w:eastAsia="Arial Unicode MS" w:hAnsi="Arial" w:cs="Arial"/>
          <w:sz w:val="22"/>
          <w:szCs w:val="22"/>
        </w:rPr>
        <w:t xml:space="preserve">, of which </w:t>
      </w:r>
      <w:r w:rsidR="00375F70" w:rsidRPr="009B799C">
        <w:rPr>
          <w:rFonts w:ascii="Arial" w:eastAsia="Arial Unicode MS" w:hAnsi="Arial" w:cs="Arial"/>
          <w:sz w:val="22"/>
          <w:szCs w:val="22"/>
        </w:rPr>
        <w:t xml:space="preserve">Baht </w:t>
      </w:r>
      <w:r w:rsidR="00375F70">
        <w:rPr>
          <w:rFonts w:ascii="Arial" w:eastAsia="Arial Unicode MS" w:hAnsi="Arial" w:cs="Arial"/>
          <w:sz w:val="22"/>
          <w:szCs w:val="22"/>
        </w:rPr>
        <w:t xml:space="preserve">5.8 </w:t>
      </w:r>
      <w:r w:rsidR="00375F70" w:rsidRPr="009B799C">
        <w:rPr>
          <w:rFonts w:ascii="Arial" w:eastAsia="Arial Unicode MS" w:hAnsi="Arial" w:cs="Arial"/>
          <w:sz w:val="22"/>
          <w:szCs w:val="22"/>
        </w:rPr>
        <w:t xml:space="preserve">million </w:t>
      </w:r>
      <w:r w:rsidR="00375F70">
        <w:rPr>
          <w:rFonts w:ascii="Arial" w:eastAsia="Arial Unicode MS" w:hAnsi="Arial" w:cs="Arial"/>
          <w:sz w:val="22"/>
          <w:szCs w:val="22"/>
        </w:rPr>
        <w:t>(2018: Baht 5.5</w:t>
      </w:r>
      <w:r w:rsidR="00375F70" w:rsidRPr="009B799C">
        <w:rPr>
          <w:rFonts w:ascii="Arial" w:eastAsia="Arial Unicode MS" w:hAnsi="Arial" w:cs="Arial"/>
          <w:sz w:val="22"/>
          <w:szCs w:val="22"/>
        </w:rPr>
        <w:t xml:space="preserve"> million)</w:t>
      </w:r>
      <w:r w:rsidR="00375F70">
        <w:rPr>
          <w:rFonts w:ascii="Arial" w:eastAsia="Arial Unicode MS" w:hAnsi="Arial" w:cs="Arial"/>
          <w:sz w:val="22"/>
          <w:szCs w:val="22"/>
        </w:rPr>
        <w:t xml:space="preserve"> is from the Company, </w:t>
      </w:r>
      <w:r w:rsidR="001E7153" w:rsidRPr="009B799C">
        <w:rPr>
          <w:rFonts w:ascii="Arial" w:eastAsia="Arial Unicode MS" w:hAnsi="Arial" w:cs="Arial"/>
          <w:sz w:val="22"/>
          <w:szCs w:val="22"/>
        </w:rPr>
        <w:t>were recognised as expenses</w:t>
      </w:r>
      <w:r w:rsidR="00375F70">
        <w:rPr>
          <w:rFonts w:ascii="Arial" w:eastAsia="Arial Unicode MS" w:hAnsi="Arial" w:cs="Arial"/>
          <w:sz w:val="22"/>
          <w:szCs w:val="22"/>
        </w:rPr>
        <w:t>.</w:t>
      </w:r>
    </w:p>
    <w:p w:rsidR="00B04699" w:rsidRDefault="00751201" w:rsidP="00AF2D14">
      <w:pPr>
        <w:tabs>
          <w:tab w:val="left" w:pos="72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3</w:t>
      </w:r>
      <w:r w:rsidR="009356CB">
        <w:rPr>
          <w:rFonts w:ascii="Arial" w:eastAsia="Arial Unicode MS" w:hAnsi="Arial" w:cs="Arial"/>
          <w:b/>
          <w:bCs/>
          <w:sz w:val="22"/>
          <w:szCs w:val="22"/>
        </w:rPr>
        <w:t>5</w:t>
      </w:r>
      <w:r w:rsidR="00133704" w:rsidRPr="009B799C">
        <w:rPr>
          <w:rFonts w:ascii="Arial" w:eastAsia="Arial Unicode MS" w:hAnsi="Arial" w:cs="Arial"/>
          <w:b/>
          <w:bCs/>
          <w:sz w:val="22"/>
          <w:szCs w:val="22"/>
        </w:rPr>
        <w:t>.</w:t>
      </w:r>
      <w:r w:rsidR="00133704" w:rsidRPr="009B799C">
        <w:rPr>
          <w:rFonts w:ascii="Arial" w:eastAsia="Arial Unicode MS" w:hAnsi="Arial" w:cs="Arial"/>
          <w:b/>
          <w:bCs/>
          <w:sz w:val="22"/>
          <w:szCs w:val="22"/>
        </w:rPr>
        <w:tab/>
      </w:r>
      <w:r w:rsidR="00A86623" w:rsidRPr="009B799C">
        <w:rPr>
          <w:rFonts w:ascii="Arial" w:eastAsia="Arial Unicode MS" w:hAnsi="Arial" w:cs="Arial"/>
          <w:b/>
          <w:bCs/>
          <w:sz w:val="22"/>
          <w:szCs w:val="22"/>
        </w:rPr>
        <w:t>Dividend</w:t>
      </w:r>
      <w:r w:rsidR="006D1696" w:rsidRPr="009B799C">
        <w:rPr>
          <w:rFonts w:ascii="Arial" w:eastAsia="Arial Unicode MS" w:hAnsi="Arial" w:cs="Arial"/>
          <w:b/>
          <w:bCs/>
          <w:sz w:val="22"/>
          <w:szCs w:val="22"/>
        </w:rPr>
        <w:t>s</w:t>
      </w:r>
      <w:r w:rsidR="00A86623" w:rsidRPr="009B799C">
        <w:rPr>
          <w:rFonts w:ascii="Arial" w:eastAsia="Arial Unicode MS" w:hAnsi="Arial" w:cs="Arial"/>
          <w:b/>
          <w:bCs/>
          <w:sz w:val="22"/>
          <w:szCs w:val="22"/>
        </w:rPr>
        <w:t xml:space="preserve"> </w:t>
      </w:r>
    </w:p>
    <w:p w:rsidR="00EF0129" w:rsidRPr="008C734B" w:rsidRDefault="00EF0129" w:rsidP="00FF172A">
      <w:pPr>
        <w:tabs>
          <w:tab w:val="left" w:pos="1440"/>
        </w:tabs>
        <w:spacing w:before="120" w:after="240" w:line="380" w:lineRule="exact"/>
        <w:ind w:left="547" w:hanging="547"/>
        <w:jc w:val="thaiDistribute"/>
        <w:outlineLvl w:val="0"/>
        <w:rPr>
          <w:rFonts w:ascii="Arial" w:hAnsi="Arial" w:cs="Cordia New"/>
          <w:sz w:val="22"/>
          <w:szCs w:val="22"/>
        </w:rPr>
      </w:pPr>
      <w:r w:rsidRPr="008C734B">
        <w:rPr>
          <w:rFonts w:ascii="Arial" w:hAnsi="Arial" w:cs="Arial"/>
          <w:sz w:val="22"/>
          <w:szCs w:val="22"/>
        </w:rPr>
        <w:tab/>
        <w:t xml:space="preserve">During the </w:t>
      </w:r>
      <w:r w:rsidR="00630DF4">
        <w:rPr>
          <w:rFonts w:ascii="Arial" w:hAnsi="Arial" w:cs="Arial"/>
          <w:sz w:val="22"/>
          <w:szCs w:val="22"/>
        </w:rPr>
        <w:t>year</w:t>
      </w:r>
      <w:r w:rsidR="00375F70">
        <w:rPr>
          <w:rFonts w:ascii="Arial" w:hAnsi="Arial" w:cs="Arial"/>
          <w:sz w:val="22"/>
          <w:szCs w:val="22"/>
        </w:rPr>
        <w:t>s</w:t>
      </w:r>
      <w:r w:rsidRPr="008C734B">
        <w:rPr>
          <w:rFonts w:ascii="Arial" w:hAnsi="Arial" w:cs="Arial"/>
          <w:sz w:val="22"/>
          <w:szCs w:val="22"/>
        </w:rPr>
        <w:t xml:space="preserve"> ended </w:t>
      </w:r>
      <w:r w:rsidR="00DA0D05">
        <w:rPr>
          <w:rFonts w:ascii="Arial" w:hAnsi="Arial" w:cs="Arial"/>
          <w:sz w:val="22"/>
          <w:szCs w:val="22"/>
        </w:rPr>
        <w:t>31 December 2019 and 2018</w:t>
      </w:r>
      <w:r w:rsidRPr="008C734B">
        <w:rPr>
          <w:rFonts w:ascii="Arial" w:hAnsi="Arial" w:cs="Arial"/>
          <w:sz w:val="22"/>
          <w:szCs w:val="22"/>
        </w:rPr>
        <w:t xml:space="preserve">, the </w:t>
      </w:r>
      <w:r w:rsidR="00DC3306">
        <w:rPr>
          <w:rFonts w:ascii="Arial" w:hAnsi="Arial" w:cs="Arial"/>
          <w:sz w:val="22"/>
          <w:szCs w:val="22"/>
        </w:rPr>
        <w:t>Group</w:t>
      </w:r>
      <w:r w:rsidRPr="008C734B">
        <w:rPr>
          <w:rFonts w:ascii="Arial" w:hAnsi="Arial" w:cs="Arial"/>
          <w:sz w:val="22"/>
          <w:szCs w:val="22"/>
        </w:rPr>
        <w:t xml:space="preserve"> had dividend payments as follows:</w:t>
      </w:r>
    </w:p>
    <w:tbl>
      <w:tblPr>
        <w:tblW w:w="9423" w:type="dxa"/>
        <w:tblInd w:w="450" w:type="dxa"/>
        <w:tblLayout w:type="fixed"/>
        <w:tblLook w:val="0000" w:firstRow="0" w:lastRow="0" w:firstColumn="0" w:lastColumn="0" w:noHBand="0" w:noVBand="0"/>
      </w:tblPr>
      <w:tblGrid>
        <w:gridCol w:w="3258"/>
        <w:gridCol w:w="2880"/>
        <w:gridCol w:w="1530"/>
        <w:gridCol w:w="1755"/>
      </w:tblGrid>
      <w:tr w:rsidR="00EF0129" w:rsidRPr="008C734B" w:rsidTr="00FF172A">
        <w:tc>
          <w:tcPr>
            <w:tcW w:w="3258" w:type="dxa"/>
            <w:vAlign w:val="bottom"/>
          </w:tcPr>
          <w:p w:rsidR="00EF0129" w:rsidRPr="008C734B" w:rsidRDefault="00EF0129" w:rsidP="00A01476">
            <w:pPr>
              <w:spacing w:line="380" w:lineRule="exact"/>
              <w:ind w:firstLine="18"/>
              <w:jc w:val="both"/>
              <w:rPr>
                <w:rFonts w:ascii="Arial" w:hAnsi="Arial" w:cs="Arial"/>
                <w:sz w:val="18"/>
                <w:szCs w:val="18"/>
              </w:rPr>
            </w:pPr>
          </w:p>
        </w:tc>
        <w:tc>
          <w:tcPr>
            <w:tcW w:w="2880" w:type="dxa"/>
            <w:vAlign w:val="bottom"/>
          </w:tcPr>
          <w:p w:rsidR="00EF0129" w:rsidRPr="008C734B" w:rsidRDefault="00EF0129" w:rsidP="00A01476">
            <w:pPr>
              <w:pBdr>
                <w:bottom w:val="single" w:sz="6" w:space="1" w:color="auto"/>
              </w:pBdr>
              <w:spacing w:line="380" w:lineRule="exact"/>
              <w:ind w:firstLine="18"/>
              <w:jc w:val="center"/>
              <w:rPr>
                <w:rFonts w:ascii="Arial" w:hAnsi="Arial" w:cs="Arial"/>
                <w:sz w:val="18"/>
                <w:szCs w:val="18"/>
              </w:rPr>
            </w:pPr>
            <w:r w:rsidRPr="008C734B">
              <w:rPr>
                <w:rFonts w:ascii="Arial" w:hAnsi="Arial" w:cs="Arial"/>
                <w:sz w:val="18"/>
                <w:szCs w:val="18"/>
              </w:rPr>
              <w:t>Approved by</w:t>
            </w:r>
          </w:p>
        </w:tc>
        <w:tc>
          <w:tcPr>
            <w:tcW w:w="1530" w:type="dxa"/>
            <w:vAlign w:val="bottom"/>
          </w:tcPr>
          <w:p w:rsidR="00EF0129" w:rsidRPr="008C734B" w:rsidRDefault="00EF0129" w:rsidP="00A01476">
            <w:pPr>
              <w:pBdr>
                <w:bottom w:val="single" w:sz="6" w:space="1" w:color="auto"/>
              </w:pBdr>
              <w:spacing w:line="380" w:lineRule="exact"/>
              <w:ind w:firstLine="18"/>
              <w:jc w:val="center"/>
              <w:rPr>
                <w:rFonts w:ascii="Arial" w:hAnsi="Arial" w:cs="Arial"/>
                <w:sz w:val="18"/>
                <w:szCs w:val="18"/>
              </w:rPr>
            </w:pPr>
            <w:r w:rsidRPr="008C734B">
              <w:rPr>
                <w:rFonts w:ascii="Arial" w:hAnsi="Arial" w:cs="Arial"/>
                <w:sz w:val="18"/>
                <w:szCs w:val="18"/>
              </w:rPr>
              <w:t>Total dividends</w:t>
            </w:r>
          </w:p>
        </w:tc>
        <w:tc>
          <w:tcPr>
            <w:tcW w:w="1755" w:type="dxa"/>
            <w:vAlign w:val="bottom"/>
          </w:tcPr>
          <w:p w:rsidR="00EF0129" w:rsidRPr="008C734B" w:rsidRDefault="00EF0129" w:rsidP="00A01476">
            <w:pPr>
              <w:pBdr>
                <w:bottom w:val="single" w:sz="6" w:space="1" w:color="auto"/>
              </w:pBdr>
              <w:spacing w:line="380" w:lineRule="exact"/>
              <w:ind w:firstLine="18"/>
              <w:jc w:val="center"/>
              <w:rPr>
                <w:rFonts w:ascii="Arial" w:hAnsi="Arial" w:cs="Arial"/>
                <w:sz w:val="18"/>
                <w:szCs w:val="18"/>
              </w:rPr>
            </w:pPr>
            <w:r w:rsidRPr="008C734B">
              <w:rPr>
                <w:rFonts w:ascii="Arial" w:hAnsi="Arial" w:cs="Arial"/>
                <w:sz w:val="18"/>
                <w:szCs w:val="18"/>
              </w:rPr>
              <w:t>Dividend per share</w:t>
            </w:r>
          </w:p>
        </w:tc>
      </w:tr>
      <w:tr w:rsidR="00EF0129" w:rsidRPr="008C734B" w:rsidTr="00FF172A">
        <w:tc>
          <w:tcPr>
            <w:tcW w:w="3258" w:type="dxa"/>
          </w:tcPr>
          <w:p w:rsidR="00EF0129" w:rsidRPr="008C734B" w:rsidRDefault="00EF0129" w:rsidP="00A01476">
            <w:pPr>
              <w:spacing w:line="380" w:lineRule="exact"/>
              <w:jc w:val="both"/>
              <w:rPr>
                <w:rFonts w:ascii="Arial" w:hAnsi="Arial" w:cs="Arial"/>
                <w:b/>
                <w:bCs/>
                <w:sz w:val="18"/>
                <w:szCs w:val="18"/>
                <w:u w:val="single"/>
                <w:cs/>
              </w:rPr>
            </w:pPr>
          </w:p>
        </w:tc>
        <w:tc>
          <w:tcPr>
            <w:tcW w:w="2880" w:type="dxa"/>
          </w:tcPr>
          <w:p w:rsidR="00EF0129" w:rsidRPr="008C734B" w:rsidRDefault="00EF0129" w:rsidP="00A01476">
            <w:pPr>
              <w:spacing w:line="380" w:lineRule="exact"/>
              <w:jc w:val="thaiDistribute"/>
              <w:rPr>
                <w:rFonts w:ascii="Arial" w:hAnsi="Arial" w:cs="Arial"/>
                <w:sz w:val="18"/>
                <w:szCs w:val="18"/>
              </w:rPr>
            </w:pPr>
          </w:p>
        </w:tc>
        <w:tc>
          <w:tcPr>
            <w:tcW w:w="1530" w:type="dxa"/>
          </w:tcPr>
          <w:p w:rsidR="00EF0129" w:rsidRPr="008C734B" w:rsidRDefault="00EF0129" w:rsidP="00A01476">
            <w:pPr>
              <w:spacing w:line="380" w:lineRule="exact"/>
              <w:ind w:right="-25" w:firstLine="12"/>
              <w:jc w:val="center"/>
              <w:rPr>
                <w:rFonts w:ascii="Arial" w:hAnsi="Arial" w:cs="Arial"/>
                <w:sz w:val="18"/>
                <w:szCs w:val="18"/>
              </w:rPr>
            </w:pPr>
            <w:r w:rsidRPr="008C734B">
              <w:rPr>
                <w:rFonts w:ascii="Arial" w:hAnsi="Arial" w:cs="Arial"/>
                <w:sz w:val="18"/>
                <w:szCs w:val="18"/>
              </w:rPr>
              <w:t>(Million Baht)</w:t>
            </w:r>
          </w:p>
        </w:tc>
        <w:tc>
          <w:tcPr>
            <w:tcW w:w="1755" w:type="dxa"/>
          </w:tcPr>
          <w:p w:rsidR="00EF0129" w:rsidRPr="008C734B" w:rsidRDefault="00EF0129" w:rsidP="00A01476">
            <w:pPr>
              <w:spacing w:line="380" w:lineRule="exact"/>
              <w:jc w:val="center"/>
              <w:rPr>
                <w:rFonts w:ascii="Arial" w:hAnsi="Arial" w:cs="Arial"/>
                <w:sz w:val="18"/>
                <w:szCs w:val="18"/>
                <w:cs/>
              </w:rPr>
            </w:pPr>
            <w:r w:rsidRPr="008C734B">
              <w:rPr>
                <w:rFonts w:ascii="Arial" w:hAnsi="Arial" w:cs="Arial"/>
                <w:sz w:val="18"/>
                <w:szCs w:val="18"/>
                <w:cs/>
              </w:rPr>
              <w:t>(</w:t>
            </w:r>
            <w:r w:rsidRPr="008C734B">
              <w:rPr>
                <w:rFonts w:ascii="Arial" w:hAnsi="Arial" w:cs="Arial"/>
                <w:sz w:val="18"/>
                <w:szCs w:val="18"/>
              </w:rPr>
              <w:t>Baht</w:t>
            </w:r>
            <w:r w:rsidRPr="008C734B">
              <w:rPr>
                <w:rFonts w:ascii="Arial" w:hAnsi="Arial" w:cs="Arial"/>
                <w:sz w:val="18"/>
                <w:szCs w:val="18"/>
                <w:cs/>
              </w:rPr>
              <w:t>)</w:t>
            </w:r>
          </w:p>
        </w:tc>
      </w:tr>
      <w:tr w:rsidR="00EF0129" w:rsidRPr="008C734B" w:rsidTr="00FF172A">
        <w:tc>
          <w:tcPr>
            <w:tcW w:w="3258" w:type="dxa"/>
          </w:tcPr>
          <w:p w:rsidR="00EF0129" w:rsidRPr="008C734B" w:rsidRDefault="00EF0129" w:rsidP="00A01476">
            <w:pPr>
              <w:spacing w:line="380" w:lineRule="exact"/>
              <w:jc w:val="both"/>
              <w:rPr>
                <w:rFonts w:ascii="Arial" w:hAnsi="Arial" w:cs="Arial"/>
                <w:b/>
                <w:bCs/>
                <w:sz w:val="18"/>
                <w:szCs w:val="18"/>
                <w:u w:val="single"/>
                <w:cs/>
              </w:rPr>
            </w:pPr>
            <w:r w:rsidRPr="008C734B">
              <w:rPr>
                <w:rFonts w:ascii="Arial" w:hAnsi="Arial" w:cs="Arial"/>
                <w:b/>
                <w:bCs/>
                <w:sz w:val="18"/>
                <w:szCs w:val="18"/>
                <w:u w:val="single"/>
              </w:rPr>
              <w:t>The Company</w:t>
            </w:r>
          </w:p>
        </w:tc>
        <w:tc>
          <w:tcPr>
            <w:tcW w:w="2880" w:type="dxa"/>
          </w:tcPr>
          <w:p w:rsidR="00EF0129" w:rsidRPr="008C734B" w:rsidRDefault="00EF0129" w:rsidP="00A01476">
            <w:pPr>
              <w:spacing w:line="380" w:lineRule="exact"/>
              <w:jc w:val="thaiDistribute"/>
              <w:rPr>
                <w:rFonts w:ascii="Arial" w:hAnsi="Arial" w:cs="Arial"/>
                <w:sz w:val="18"/>
                <w:szCs w:val="18"/>
              </w:rPr>
            </w:pPr>
          </w:p>
        </w:tc>
        <w:tc>
          <w:tcPr>
            <w:tcW w:w="1530" w:type="dxa"/>
          </w:tcPr>
          <w:p w:rsidR="00EF0129" w:rsidRPr="008C734B" w:rsidRDefault="00EF0129" w:rsidP="00A01476">
            <w:pPr>
              <w:spacing w:line="380" w:lineRule="exact"/>
              <w:ind w:right="-25" w:firstLine="12"/>
              <w:jc w:val="center"/>
              <w:rPr>
                <w:rFonts w:ascii="Arial" w:hAnsi="Arial" w:cs="Arial"/>
                <w:sz w:val="18"/>
                <w:szCs w:val="18"/>
              </w:rPr>
            </w:pPr>
          </w:p>
        </w:tc>
        <w:tc>
          <w:tcPr>
            <w:tcW w:w="1755" w:type="dxa"/>
            <w:vAlign w:val="bottom"/>
          </w:tcPr>
          <w:p w:rsidR="00EF0129" w:rsidRPr="008C734B" w:rsidRDefault="00EF0129" w:rsidP="00A01476">
            <w:pPr>
              <w:spacing w:line="380" w:lineRule="exact"/>
              <w:jc w:val="center"/>
              <w:rPr>
                <w:rFonts w:ascii="Arial" w:hAnsi="Arial" w:cs="Arial"/>
                <w:sz w:val="18"/>
                <w:szCs w:val="18"/>
                <w:cs/>
              </w:rPr>
            </w:pPr>
          </w:p>
        </w:tc>
      </w:tr>
      <w:tr w:rsidR="00EF0129" w:rsidRPr="008C734B" w:rsidTr="00FF172A">
        <w:tc>
          <w:tcPr>
            <w:tcW w:w="3258" w:type="dxa"/>
          </w:tcPr>
          <w:p w:rsidR="00EF0129" w:rsidRPr="008C734B" w:rsidRDefault="00EF0129" w:rsidP="00A01476">
            <w:pPr>
              <w:spacing w:line="380" w:lineRule="exact"/>
              <w:jc w:val="both"/>
              <w:rPr>
                <w:rFonts w:ascii="Arial" w:hAnsi="Arial" w:cs="Browallia New"/>
                <w:b/>
                <w:bCs/>
                <w:sz w:val="18"/>
                <w:szCs w:val="22"/>
                <w:u w:val="single"/>
              </w:rPr>
            </w:pPr>
            <w:r w:rsidRPr="008C734B">
              <w:rPr>
                <w:rFonts w:ascii="Arial" w:hAnsi="Arial" w:cs="Arial"/>
                <w:b/>
                <w:bCs/>
                <w:sz w:val="18"/>
                <w:szCs w:val="18"/>
                <w:u w:val="single"/>
              </w:rPr>
              <w:t>For the year 201</w:t>
            </w:r>
            <w:r w:rsidR="003628CA">
              <w:rPr>
                <w:rFonts w:ascii="Arial" w:hAnsi="Arial" w:cs="Browallia New"/>
                <w:b/>
                <w:bCs/>
                <w:sz w:val="18"/>
                <w:szCs w:val="22"/>
                <w:u w:val="single"/>
              </w:rPr>
              <w:t>9</w:t>
            </w:r>
          </w:p>
        </w:tc>
        <w:tc>
          <w:tcPr>
            <w:tcW w:w="2880" w:type="dxa"/>
          </w:tcPr>
          <w:p w:rsidR="00EF0129" w:rsidRPr="008C734B" w:rsidRDefault="00EF0129" w:rsidP="00A01476">
            <w:pPr>
              <w:spacing w:line="380" w:lineRule="exact"/>
              <w:ind w:left="162" w:hanging="162"/>
              <w:rPr>
                <w:rFonts w:ascii="Arial" w:hAnsi="Arial" w:cs="Arial"/>
                <w:sz w:val="18"/>
                <w:szCs w:val="18"/>
              </w:rPr>
            </w:pPr>
          </w:p>
        </w:tc>
        <w:tc>
          <w:tcPr>
            <w:tcW w:w="1530" w:type="dxa"/>
          </w:tcPr>
          <w:p w:rsidR="00EF0129" w:rsidRPr="008C734B" w:rsidRDefault="00EF0129" w:rsidP="00A01476">
            <w:pPr>
              <w:tabs>
                <w:tab w:val="decimal" w:pos="792"/>
              </w:tabs>
              <w:spacing w:line="380" w:lineRule="exact"/>
              <w:jc w:val="right"/>
              <w:rPr>
                <w:rFonts w:ascii="Arial" w:hAnsi="Arial" w:cs="Arial"/>
                <w:sz w:val="18"/>
                <w:szCs w:val="18"/>
              </w:rPr>
            </w:pPr>
          </w:p>
        </w:tc>
        <w:tc>
          <w:tcPr>
            <w:tcW w:w="1755" w:type="dxa"/>
          </w:tcPr>
          <w:p w:rsidR="00EF0129" w:rsidRPr="008C734B" w:rsidRDefault="00EF0129" w:rsidP="00A01476">
            <w:pPr>
              <w:tabs>
                <w:tab w:val="decimal" w:pos="792"/>
              </w:tabs>
              <w:spacing w:line="380" w:lineRule="exact"/>
              <w:jc w:val="right"/>
              <w:rPr>
                <w:rFonts w:ascii="Arial" w:hAnsi="Arial" w:cs="Arial"/>
                <w:sz w:val="18"/>
                <w:szCs w:val="18"/>
              </w:rPr>
            </w:pPr>
          </w:p>
        </w:tc>
      </w:tr>
      <w:tr w:rsidR="00EF0129" w:rsidRPr="008C734B" w:rsidTr="00FF172A">
        <w:tc>
          <w:tcPr>
            <w:tcW w:w="3258" w:type="dxa"/>
          </w:tcPr>
          <w:p w:rsidR="00EF0129" w:rsidRPr="008C734B" w:rsidRDefault="00EF0129" w:rsidP="00A01476">
            <w:pPr>
              <w:spacing w:line="380" w:lineRule="exact"/>
              <w:jc w:val="both"/>
              <w:rPr>
                <w:rFonts w:ascii="Arial" w:hAnsi="Arial" w:cs="Arial"/>
                <w:sz w:val="18"/>
                <w:szCs w:val="18"/>
                <w:cs/>
              </w:rPr>
            </w:pPr>
            <w:r w:rsidRPr="008C734B">
              <w:rPr>
                <w:rFonts w:ascii="Arial" w:hAnsi="Arial" w:cs="Arial"/>
                <w:sz w:val="18"/>
                <w:szCs w:val="18"/>
              </w:rPr>
              <w:t>Dividend on 201</w:t>
            </w:r>
            <w:r w:rsidR="008E5598">
              <w:rPr>
                <w:rFonts w:ascii="Arial" w:hAnsi="Arial" w:cs="Arial"/>
                <w:sz w:val="18"/>
                <w:szCs w:val="18"/>
              </w:rPr>
              <w:t>8</w:t>
            </w:r>
            <w:r w:rsidRPr="008C734B">
              <w:rPr>
                <w:rFonts w:ascii="Arial" w:hAnsi="Arial" w:cs="Arial"/>
                <w:sz w:val="18"/>
                <w:szCs w:val="18"/>
              </w:rPr>
              <w:t xml:space="preserve"> profit</w:t>
            </w:r>
          </w:p>
        </w:tc>
        <w:tc>
          <w:tcPr>
            <w:tcW w:w="2880" w:type="dxa"/>
          </w:tcPr>
          <w:p w:rsidR="00EF0129" w:rsidRPr="008C734B" w:rsidRDefault="00EF0129" w:rsidP="00A01476">
            <w:pPr>
              <w:spacing w:line="380" w:lineRule="exact"/>
              <w:ind w:left="162" w:hanging="162"/>
              <w:rPr>
                <w:rFonts w:ascii="Arial" w:hAnsi="Arial" w:cs="Arial"/>
                <w:sz w:val="18"/>
                <w:szCs w:val="18"/>
              </w:rPr>
            </w:pPr>
            <w:r w:rsidRPr="008C734B">
              <w:rPr>
                <w:rFonts w:ascii="Arial" w:hAnsi="Arial" w:cs="Arial"/>
                <w:sz w:val="18"/>
                <w:szCs w:val="18"/>
              </w:rPr>
              <w:t xml:space="preserve">Annual General Meeting of the shareholders on </w:t>
            </w:r>
            <w:r w:rsidR="00942503">
              <w:rPr>
                <w:rFonts w:ascii="Arial" w:hAnsi="Arial" w:cs="Arial"/>
                <w:sz w:val="18"/>
                <w:szCs w:val="18"/>
              </w:rPr>
              <w:t>26 April 2019</w:t>
            </w:r>
          </w:p>
        </w:tc>
        <w:tc>
          <w:tcPr>
            <w:tcW w:w="1530" w:type="dxa"/>
            <w:vAlign w:val="bottom"/>
          </w:tcPr>
          <w:p w:rsidR="00EF0129" w:rsidRPr="008C734B" w:rsidRDefault="00942503" w:rsidP="00A01476">
            <w:pPr>
              <w:tabs>
                <w:tab w:val="decimal" w:pos="792"/>
              </w:tabs>
              <w:spacing w:line="380" w:lineRule="exact"/>
              <w:jc w:val="thaiDistribute"/>
              <w:rPr>
                <w:rFonts w:ascii="Arial" w:hAnsi="Arial" w:cs="Arial"/>
                <w:sz w:val="18"/>
                <w:szCs w:val="18"/>
                <w:cs/>
              </w:rPr>
            </w:pPr>
            <w:r>
              <w:rPr>
                <w:rFonts w:ascii="Arial" w:hAnsi="Arial" w:cs="Arial"/>
                <w:sz w:val="18"/>
                <w:szCs w:val="18"/>
              </w:rPr>
              <w:t>205.00</w:t>
            </w:r>
          </w:p>
        </w:tc>
        <w:tc>
          <w:tcPr>
            <w:tcW w:w="1755" w:type="dxa"/>
            <w:vAlign w:val="bottom"/>
          </w:tcPr>
          <w:p w:rsidR="00EF0129" w:rsidRPr="008C734B" w:rsidRDefault="00942503" w:rsidP="00A01476">
            <w:pPr>
              <w:tabs>
                <w:tab w:val="decimal" w:pos="792"/>
              </w:tabs>
              <w:spacing w:line="380" w:lineRule="exact"/>
              <w:jc w:val="thaiDistribute"/>
              <w:rPr>
                <w:rFonts w:ascii="Arial" w:hAnsi="Arial" w:cs="Arial"/>
                <w:sz w:val="18"/>
                <w:szCs w:val="18"/>
              </w:rPr>
            </w:pPr>
            <w:r>
              <w:rPr>
                <w:rFonts w:ascii="Arial" w:hAnsi="Arial" w:cs="Arial"/>
                <w:sz w:val="18"/>
                <w:szCs w:val="18"/>
              </w:rPr>
              <w:t>0.25</w:t>
            </w:r>
          </w:p>
        </w:tc>
      </w:tr>
      <w:tr w:rsidR="00EF0129" w:rsidRPr="008C734B" w:rsidTr="00FF172A">
        <w:tc>
          <w:tcPr>
            <w:tcW w:w="3258" w:type="dxa"/>
          </w:tcPr>
          <w:p w:rsidR="00EF0129" w:rsidRPr="008C734B" w:rsidRDefault="00EF0129" w:rsidP="00A01476">
            <w:pPr>
              <w:spacing w:line="380" w:lineRule="exact"/>
              <w:jc w:val="both"/>
              <w:rPr>
                <w:rFonts w:ascii="Arial" w:hAnsi="Arial" w:cs="Arial"/>
                <w:b/>
                <w:bCs/>
                <w:sz w:val="18"/>
                <w:szCs w:val="18"/>
              </w:rPr>
            </w:pPr>
            <w:r w:rsidRPr="008C734B">
              <w:rPr>
                <w:rFonts w:ascii="Arial" w:hAnsi="Arial" w:cs="Arial"/>
                <w:b/>
                <w:bCs/>
                <w:sz w:val="18"/>
                <w:szCs w:val="18"/>
              </w:rPr>
              <w:t>Total dividends for the year 201</w:t>
            </w:r>
            <w:r w:rsidR="007D30BD">
              <w:rPr>
                <w:rFonts w:ascii="Arial" w:hAnsi="Arial" w:cs="Arial"/>
                <w:b/>
                <w:bCs/>
                <w:sz w:val="18"/>
                <w:szCs w:val="18"/>
              </w:rPr>
              <w:t>9</w:t>
            </w:r>
          </w:p>
        </w:tc>
        <w:tc>
          <w:tcPr>
            <w:tcW w:w="2880" w:type="dxa"/>
          </w:tcPr>
          <w:p w:rsidR="00EF0129" w:rsidRPr="008C734B" w:rsidRDefault="00EF0129" w:rsidP="00A01476">
            <w:pPr>
              <w:spacing w:line="380" w:lineRule="exact"/>
              <w:ind w:left="162" w:hanging="162"/>
              <w:rPr>
                <w:rFonts w:ascii="Arial" w:hAnsi="Arial" w:cs="Arial"/>
                <w:sz w:val="18"/>
                <w:szCs w:val="18"/>
              </w:rPr>
            </w:pPr>
          </w:p>
        </w:tc>
        <w:tc>
          <w:tcPr>
            <w:tcW w:w="1530" w:type="dxa"/>
            <w:vAlign w:val="bottom"/>
          </w:tcPr>
          <w:p w:rsidR="00EF0129" w:rsidRPr="008C734B" w:rsidRDefault="00942503" w:rsidP="00A01476">
            <w:pPr>
              <w:pBdr>
                <w:top w:val="single" w:sz="4" w:space="1" w:color="auto"/>
                <w:bottom w:val="double" w:sz="4" w:space="1" w:color="auto"/>
              </w:pBdr>
              <w:tabs>
                <w:tab w:val="decimal" w:pos="792"/>
              </w:tabs>
              <w:spacing w:line="380" w:lineRule="exact"/>
              <w:jc w:val="thaiDistribute"/>
              <w:rPr>
                <w:rFonts w:ascii="Arial" w:hAnsi="Arial" w:cs="Arial"/>
                <w:sz w:val="18"/>
                <w:szCs w:val="18"/>
              </w:rPr>
            </w:pPr>
            <w:r>
              <w:rPr>
                <w:rFonts w:ascii="Arial" w:hAnsi="Arial" w:cs="Arial"/>
                <w:sz w:val="18"/>
                <w:szCs w:val="18"/>
              </w:rPr>
              <w:t>205.00</w:t>
            </w:r>
          </w:p>
        </w:tc>
        <w:tc>
          <w:tcPr>
            <w:tcW w:w="1755" w:type="dxa"/>
            <w:vAlign w:val="bottom"/>
          </w:tcPr>
          <w:p w:rsidR="00EF0129" w:rsidRPr="008C734B" w:rsidRDefault="00942503" w:rsidP="00A01476">
            <w:pPr>
              <w:pBdr>
                <w:top w:val="single" w:sz="4" w:space="1" w:color="auto"/>
                <w:bottom w:val="double" w:sz="4" w:space="1" w:color="auto"/>
              </w:pBdr>
              <w:tabs>
                <w:tab w:val="decimal" w:pos="792"/>
              </w:tabs>
              <w:spacing w:line="380" w:lineRule="exact"/>
              <w:jc w:val="thaiDistribute"/>
              <w:rPr>
                <w:rFonts w:ascii="Arial" w:hAnsi="Arial" w:cs="Arial"/>
                <w:sz w:val="18"/>
                <w:szCs w:val="18"/>
              </w:rPr>
            </w:pPr>
            <w:r>
              <w:rPr>
                <w:rFonts w:ascii="Arial" w:hAnsi="Arial" w:cs="Arial"/>
                <w:sz w:val="18"/>
                <w:szCs w:val="18"/>
              </w:rPr>
              <w:t>0.25</w:t>
            </w:r>
          </w:p>
        </w:tc>
      </w:tr>
      <w:tr w:rsidR="003628CA" w:rsidRPr="008C734B" w:rsidTr="00FF172A">
        <w:tc>
          <w:tcPr>
            <w:tcW w:w="3258" w:type="dxa"/>
          </w:tcPr>
          <w:p w:rsidR="003628CA" w:rsidRPr="008C734B" w:rsidRDefault="003628CA" w:rsidP="003628CA">
            <w:pPr>
              <w:spacing w:line="380" w:lineRule="exact"/>
              <w:jc w:val="both"/>
              <w:rPr>
                <w:rFonts w:ascii="Arial" w:hAnsi="Arial" w:cs="Browallia New"/>
                <w:b/>
                <w:bCs/>
                <w:sz w:val="18"/>
                <w:szCs w:val="22"/>
                <w:u w:val="single"/>
              </w:rPr>
            </w:pPr>
            <w:r w:rsidRPr="008C734B">
              <w:rPr>
                <w:rFonts w:ascii="Arial" w:hAnsi="Arial" w:cs="Arial"/>
                <w:b/>
                <w:bCs/>
                <w:sz w:val="18"/>
                <w:szCs w:val="18"/>
                <w:u w:val="single"/>
              </w:rPr>
              <w:t>For the year 201</w:t>
            </w:r>
            <w:r w:rsidRPr="008C734B">
              <w:rPr>
                <w:rFonts w:ascii="Arial" w:hAnsi="Arial" w:cs="Browallia New"/>
                <w:b/>
                <w:bCs/>
                <w:sz w:val="18"/>
                <w:szCs w:val="22"/>
                <w:u w:val="single"/>
              </w:rPr>
              <w:t>8</w:t>
            </w:r>
          </w:p>
        </w:tc>
        <w:tc>
          <w:tcPr>
            <w:tcW w:w="2880" w:type="dxa"/>
          </w:tcPr>
          <w:p w:rsidR="003628CA" w:rsidRPr="008C734B" w:rsidRDefault="003628CA" w:rsidP="003628CA">
            <w:pPr>
              <w:spacing w:line="380" w:lineRule="exact"/>
              <w:ind w:left="162" w:hanging="162"/>
              <w:rPr>
                <w:rFonts w:ascii="Arial" w:hAnsi="Arial" w:cs="Arial"/>
                <w:sz w:val="18"/>
                <w:szCs w:val="18"/>
              </w:rPr>
            </w:pPr>
          </w:p>
        </w:tc>
        <w:tc>
          <w:tcPr>
            <w:tcW w:w="1530" w:type="dxa"/>
          </w:tcPr>
          <w:p w:rsidR="003628CA" w:rsidRPr="008C734B" w:rsidRDefault="003628CA" w:rsidP="003628CA">
            <w:pPr>
              <w:tabs>
                <w:tab w:val="decimal" w:pos="792"/>
              </w:tabs>
              <w:spacing w:line="380" w:lineRule="exact"/>
              <w:jc w:val="right"/>
              <w:rPr>
                <w:rFonts w:ascii="Arial" w:hAnsi="Arial" w:cs="Arial"/>
                <w:sz w:val="18"/>
                <w:szCs w:val="18"/>
              </w:rPr>
            </w:pPr>
          </w:p>
        </w:tc>
        <w:tc>
          <w:tcPr>
            <w:tcW w:w="1755" w:type="dxa"/>
          </w:tcPr>
          <w:p w:rsidR="003628CA" w:rsidRPr="008C734B" w:rsidRDefault="003628CA" w:rsidP="003628CA">
            <w:pPr>
              <w:tabs>
                <w:tab w:val="decimal" w:pos="792"/>
              </w:tabs>
              <w:spacing w:line="380" w:lineRule="exact"/>
              <w:jc w:val="right"/>
              <w:rPr>
                <w:rFonts w:ascii="Arial" w:hAnsi="Arial" w:cs="Arial"/>
                <w:sz w:val="18"/>
                <w:szCs w:val="18"/>
              </w:rPr>
            </w:pPr>
          </w:p>
        </w:tc>
      </w:tr>
      <w:tr w:rsidR="003628CA" w:rsidRPr="008C734B" w:rsidTr="00FF172A">
        <w:tc>
          <w:tcPr>
            <w:tcW w:w="3258" w:type="dxa"/>
          </w:tcPr>
          <w:p w:rsidR="003628CA" w:rsidRPr="008C734B" w:rsidRDefault="003628CA" w:rsidP="003628CA">
            <w:pPr>
              <w:spacing w:line="380" w:lineRule="exact"/>
              <w:jc w:val="both"/>
              <w:rPr>
                <w:rFonts w:ascii="Arial" w:hAnsi="Arial" w:cs="Arial"/>
                <w:sz w:val="18"/>
                <w:szCs w:val="18"/>
                <w:cs/>
              </w:rPr>
            </w:pPr>
            <w:r w:rsidRPr="008C734B">
              <w:rPr>
                <w:rFonts w:ascii="Arial" w:hAnsi="Arial" w:cs="Arial"/>
                <w:sz w:val="18"/>
                <w:szCs w:val="18"/>
              </w:rPr>
              <w:t>Dividend on 2017 profit</w:t>
            </w:r>
          </w:p>
        </w:tc>
        <w:tc>
          <w:tcPr>
            <w:tcW w:w="2880" w:type="dxa"/>
          </w:tcPr>
          <w:p w:rsidR="003628CA" w:rsidRPr="008C734B" w:rsidRDefault="003628CA" w:rsidP="003628CA">
            <w:pPr>
              <w:spacing w:line="380" w:lineRule="exact"/>
              <w:ind w:left="162" w:hanging="162"/>
              <w:rPr>
                <w:rFonts w:ascii="Arial" w:hAnsi="Arial" w:cs="Arial"/>
                <w:sz w:val="18"/>
                <w:szCs w:val="18"/>
              </w:rPr>
            </w:pPr>
            <w:r w:rsidRPr="008C734B">
              <w:rPr>
                <w:rFonts w:ascii="Arial" w:hAnsi="Arial" w:cs="Arial"/>
                <w:sz w:val="18"/>
                <w:szCs w:val="18"/>
              </w:rPr>
              <w:t xml:space="preserve">Annual General Meeting of the shareholders on </w:t>
            </w:r>
            <w:r>
              <w:rPr>
                <w:rFonts w:ascii="Arial" w:hAnsi="Arial" w:cs="Arial"/>
                <w:sz w:val="18"/>
                <w:szCs w:val="18"/>
              </w:rPr>
              <w:t>27</w:t>
            </w:r>
            <w:r w:rsidRPr="008C734B">
              <w:rPr>
                <w:rFonts w:ascii="Arial" w:hAnsi="Arial" w:cs="Arial"/>
                <w:sz w:val="18"/>
                <w:szCs w:val="18"/>
              </w:rPr>
              <w:t xml:space="preserve"> April 201</w:t>
            </w:r>
            <w:r>
              <w:rPr>
                <w:rFonts w:ascii="Arial" w:hAnsi="Arial" w:cs="Arial"/>
                <w:sz w:val="18"/>
                <w:szCs w:val="18"/>
              </w:rPr>
              <w:t>8</w:t>
            </w:r>
          </w:p>
        </w:tc>
        <w:tc>
          <w:tcPr>
            <w:tcW w:w="1530" w:type="dxa"/>
            <w:vAlign w:val="bottom"/>
          </w:tcPr>
          <w:p w:rsidR="003628CA" w:rsidRPr="008C734B" w:rsidRDefault="003628CA" w:rsidP="003628CA">
            <w:pPr>
              <w:tabs>
                <w:tab w:val="decimal" w:pos="792"/>
              </w:tabs>
              <w:spacing w:line="380" w:lineRule="exact"/>
              <w:jc w:val="thaiDistribute"/>
              <w:rPr>
                <w:rFonts w:ascii="Arial" w:hAnsi="Arial" w:cs="Arial"/>
                <w:sz w:val="18"/>
                <w:szCs w:val="18"/>
                <w:cs/>
              </w:rPr>
            </w:pPr>
            <w:r>
              <w:rPr>
                <w:rFonts w:ascii="Arial" w:hAnsi="Arial" w:cs="Arial"/>
                <w:sz w:val="18"/>
                <w:szCs w:val="18"/>
              </w:rPr>
              <w:t>147.60</w:t>
            </w:r>
          </w:p>
        </w:tc>
        <w:tc>
          <w:tcPr>
            <w:tcW w:w="1755" w:type="dxa"/>
            <w:vAlign w:val="bottom"/>
          </w:tcPr>
          <w:p w:rsidR="003628CA" w:rsidRPr="008C734B" w:rsidRDefault="003628CA" w:rsidP="003628CA">
            <w:pPr>
              <w:tabs>
                <w:tab w:val="decimal" w:pos="792"/>
              </w:tabs>
              <w:spacing w:line="380" w:lineRule="exact"/>
              <w:jc w:val="thaiDistribute"/>
              <w:rPr>
                <w:rFonts w:ascii="Arial" w:hAnsi="Arial" w:cs="Arial"/>
                <w:sz w:val="18"/>
                <w:szCs w:val="18"/>
              </w:rPr>
            </w:pPr>
            <w:r>
              <w:rPr>
                <w:rFonts w:ascii="Arial" w:hAnsi="Arial" w:cs="Arial"/>
                <w:sz w:val="18"/>
                <w:szCs w:val="18"/>
              </w:rPr>
              <w:t>0.18</w:t>
            </w:r>
          </w:p>
        </w:tc>
      </w:tr>
      <w:tr w:rsidR="003628CA" w:rsidRPr="008C734B" w:rsidTr="00FF172A">
        <w:tc>
          <w:tcPr>
            <w:tcW w:w="3258" w:type="dxa"/>
          </w:tcPr>
          <w:p w:rsidR="003628CA" w:rsidRPr="008C734B" w:rsidRDefault="003628CA" w:rsidP="003628CA">
            <w:pPr>
              <w:spacing w:line="380" w:lineRule="exact"/>
              <w:jc w:val="both"/>
              <w:rPr>
                <w:rFonts w:ascii="Arial" w:hAnsi="Arial" w:cs="Arial"/>
                <w:b/>
                <w:bCs/>
                <w:sz w:val="18"/>
                <w:szCs w:val="18"/>
              </w:rPr>
            </w:pPr>
            <w:r w:rsidRPr="008C734B">
              <w:rPr>
                <w:rFonts w:ascii="Arial" w:hAnsi="Arial" w:cs="Arial"/>
                <w:b/>
                <w:bCs/>
                <w:sz w:val="18"/>
                <w:szCs w:val="18"/>
              </w:rPr>
              <w:t>Total dividends for the year 2018</w:t>
            </w:r>
          </w:p>
        </w:tc>
        <w:tc>
          <w:tcPr>
            <w:tcW w:w="2880" w:type="dxa"/>
          </w:tcPr>
          <w:p w:rsidR="003628CA" w:rsidRPr="008C734B" w:rsidRDefault="003628CA" w:rsidP="003628CA">
            <w:pPr>
              <w:spacing w:line="380" w:lineRule="exact"/>
              <w:ind w:left="162" w:hanging="162"/>
              <w:rPr>
                <w:rFonts w:ascii="Arial" w:hAnsi="Arial" w:cs="Arial"/>
                <w:sz w:val="18"/>
                <w:szCs w:val="18"/>
              </w:rPr>
            </w:pPr>
          </w:p>
        </w:tc>
        <w:tc>
          <w:tcPr>
            <w:tcW w:w="1530" w:type="dxa"/>
            <w:vAlign w:val="bottom"/>
          </w:tcPr>
          <w:p w:rsidR="003628CA" w:rsidRPr="008C734B" w:rsidRDefault="003628CA" w:rsidP="003628CA">
            <w:pPr>
              <w:pBdr>
                <w:top w:val="single" w:sz="4" w:space="1" w:color="auto"/>
                <w:bottom w:val="double" w:sz="4" w:space="1" w:color="auto"/>
              </w:pBdr>
              <w:tabs>
                <w:tab w:val="decimal" w:pos="792"/>
              </w:tabs>
              <w:spacing w:line="380" w:lineRule="exact"/>
              <w:jc w:val="thaiDistribute"/>
              <w:rPr>
                <w:rFonts w:ascii="Arial" w:hAnsi="Arial" w:cs="Arial"/>
                <w:sz w:val="18"/>
                <w:szCs w:val="18"/>
              </w:rPr>
            </w:pPr>
            <w:r>
              <w:rPr>
                <w:rFonts w:ascii="Arial" w:hAnsi="Arial" w:cs="Arial"/>
                <w:sz w:val="18"/>
                <w:szCs w:val="18"/>
              </w:rPr>
              <w:t>147.60</w:t>
            </w:r>
          </w:p>
        </w:tc>
        <w:tc>
          <w:tcPr>
            <w:tcW w:w="1755" w:type="dxa"/>
            <w:vAlign w:val="bottom"/>
          </w:tcPr>
          <w:p w:rsidR="003628CA" w:rsidRPr="008C734B" w:rsidRDefault="003628CA" w:rsidP="003628CA">
            <w:pPr>
              <w:pBdr>
                <w:top w:val="single" w:sz="4" w:space="1" w:color="auto"/>
                <w:bottom w:val="double" w:sz="4" w:space="1" w:color="auto"/>
              </w:pBdr>
              <w:tabs>
                <w:tab w:val="decimal" w:pos="792"/>
              </w:tabs>
              <w:spacing w:line="380" w:lineRule="exact"/>
              <w:jc w:val="thaiDistribute"/>
              <w:rPr>
                <w:rFonts w:ascii="Arial" w:hAnsi="Arial" w:cs="Arial"/>
                <w:sz w:val="18"/>
                <w:szCs w:val="18"/>
              </w:rPr>
            </w:pPr>
            <w:r>
              <w:rPr>
                <w:rFonts w:ascii="Arial" w:hAnsi="Arial" w:cs="Arial"/>
                <w:sz w:val="18"/>
                <w:szCs w:val="18"/>
              </w:rPr>
              <w:t>0.18</w:t>
            </w:r>
          </w:p>
        </w:tc>
      </w:tr>
      <w:tr w:rsidR="003628CA" w:rsidRPr="008C734B" w:rsidTr="00FF172A">
        <w:tc>
          <w:tcPr>
            <w:tcW w:w="3258" w:type="dxa"/>
          </w:tcPr>
          <w:p w:rsidR="003628CA" w:rsidRPr="008C734B" w:rsidRDefault="003628CA" w:rsidP="003628CA">
            <w:pPr>
              <w:spacing w:line="380" w:lineRule="exact"/>
              <w:jc w:val="both"/>
              <w:rPr>
                <w:rFonts w:ascii="Arial" w:hAnsi="Arial" w:cs="Arial"/>
                <w:sz w:val="18"/>
                <w:szCs w:val="18"/>
              </w:rPr>
            </w:pPr>
          </w:p>
        </w:tc>
        <w:tc>
          <w:tcPr>
            <w:tcW w:w="2880" w:type="dxa"/>
          </w:tcPr>
          <w:p w:rsidR="003628CA" w:rsidRPr="008C734B" w:rsidRDefault="003628CA" w:rsidP="003628CA">
            <w:pPr>
              <w:spacing w:line="380" w:lineRule="exact"/>
              <w:ind w:left="162" w:hanging="162"/>
              <w:rPr>
                <w:rFonts w:ascii="Arial" w:hAnsi="Arial" w:cs="Arial"/>
                <w:sz w:val="18"/>
                <w:szCs w:val="18"/>
              </w:rPr>
            </w:pPr>
          </w:p>
        </w:tc>
        <w:tc>
          <w:tcPr>
            <w:tcW w:w="1530" w:type="dxa"/>
          </w:tcPr>
          <w:p w:rsidR="003628CA" w:rsidRPr="008C734B" w:rsidRDefault="003628CA" w:rsidP="003628CA">
            <w:pPr>
              <w:tabs>
                <w:tab w:val="decimal" w:pos="792"/>
              </w:tabs>
              <w:spacing w:line="380" w:lineRule="exact"/>
              <w:jc w:val="thaiDistribute"/>
              <w:rPr>
                <w:rFonts w:ascii="Arial" w:hAnsi="Arial" w:cs="Arial"/>
                <w:sz w:val="18"/>
                <w:szCs w:val="18"/>
              </w:rPr>
            </w:pPr>
          </w:p>
        </w:tc>
        <w:tc>
          <w:tcPr>
            <w:tcW w:w="1755" w:type="dxa"/>
          </w:tcPr>
          <w:p w:rsidR="003628CA" w:rsidRPr="008C734B" w:rsidRDefault="003628CA" w:rsidP="003628CA">
            <w:pPr>
              <w:tabs>
                <w:tab w:val="decimal" w:pos="792"/>
              </w:tabs>
              <w:spacing w:line="380" w:lineRule="exact"/>
              <w:jc w:val="thaiDistribute"/>
              <w:rPr>
                <w:rFonts w:ascii="Arial" w:hAnsi="Arial" w:cs="Arial"/>
                <w:sz w:val="18"/>
                <w:szCs w:val="18"/>
              </w:rPr>
            </w:pPr>
          </w:p>
        </w:tc>
      </w:tr>
    </w:tbl>
    <w:p w:rsidR="00FF172A" w:rsidRDefault="00FF172A">
      <w:r>
        <w:br w:type="page"/>
      </w:r>
    </w:p>
    <w:tbl>
      <w:tblPr>
        <w:tblW w:w="9423" w:type="dxa"/>
        <w:tblInd w:w="450" w:type="dxa"/>
        <w:tblLayout w:type="fixed"/>
        <w:tblLook w:val="0000" w:firstRow="0" w:lastRow="0" w:firstColumn="0" w:lastColumn="0" w:noHBand="0" w:noVBand="0"/>
      </w:tblPr>
      <w:tblGrid>
        <w:gridCol w:w="3258"/>
        <w:gridCol w:w="2880"/>
        <w:gridCol w:w="1530"/>
        <w:gridCol w:w="1755"/>
      </w:tblGrid>
      <w:tr w:rsidR="00FF172A" w:rsidRPr="008C734B" w:rsidTr="00D63F97">
        <w:tc>
          <w:tcPr>
            <w:tcW w:w="3258" w:type="dxa"/>
            <w:vAlign w:val="bottom"/>
          </w:tcPr>
          <w:p w:rsidR="00FF172A" w:rsidRPr="008C734B" w:rsidRDefault="00FF172A" w:rsidP="008A4F8E">
            <w:pPr>
              <w:spacing w:line="320" w:lineRule="exact"/>
              <w:ind w:firstLine="18"/>
              <w:jc w:val="both"/>
              <w:rPr>
                <w:rFonts w:ascii="Arial" w:hAnsi="Arial" w:cs="Arial"/>
                <w:sz w:val="18"/>
                <w:szCs w:val="18"/>
              </w:rPr>
            </w:pPr>
          </w:p>
        </w:tc>
        <w:tc>
          <w:tcPr>
            <w:tcW w:w="2880" w:type="dxa"/>
            <w:vAlign w:val="bottom"/>
          </w:tcPr>
          <w:p w:rsidR="00FF172A" w:rsidRPr="008C734B" w:rsidRDefault="00FF172A" w:rsidP="008A4F8E">
            <w:pPr>
              <w:pBdr>
                <w:bottom w:val="single" w:sz="6" w:space="1" w:color="auto"/>
              </w:pBdr>
              <w:spacing w:line="320" w:lineRule="exact"/>
              <w:ind w:firstLine="18"/>
              <w:jc w:val="center"/>
              <w:rPr>
                <w:rFonts w:ascii="Arial" w:hAnsi="Arial" w:cs="Arial"/>
                <w:sz w:val="18"/>
                <w:szCs w:val="18"/>
              </w:rPr>
            </w:pPr>
            <w:r w:rsidRPr="008C734B">
              <w:rPr>
                <w:rFonts w:ascii="Arial" w:hAnsi="Arial" w:cs="Arial"/>
                <w:sz w:val="18"/>
                <w:szCs w:val="18"/>
              </w:rPr>
              <w:t>Approved by</w:t>
            </w:r>
          </w:p>
        </w:tc>
        <w:tc>
          <w:tcPr>
            <w:tcW w:w="1530" w:type="dxa"/>
            <w:vAlign w:val="bottom"/>
          </w:tcPr>
          <w:p w:rsidR="00FF172A" w:rsidRPr="008C734B" w:rsidRDefault="00FF172A" w:rsidP="008A4F8E">
            <w:pPr>
              <w:pBdr>
                <w:bottom w:val="single" w:sz="6" w:space="1" w:color="auto"/>
              </w:pBdr>
              <w:spacing w:line="320" w:lineRule="exact"/>
              <w:ind w:firstLine="18"/>
              <w:jc w:val="center"/>
              <w:rPr>
                <w:rFonts w:ascii="Arial" w:hAnsi="Arial" w:cs="Arial"/>
                <w:sz w:val="18"/>
                <w:szCs w:val="18"/>
              </w:rPr>
            </w:pPr>
            <w:r w:rsidRPr="008C734B">
              <w:rPr>
                <w:rFonts w:ascii="Arial" w:hAnsi="Arial" w:cs="Arial"/>
                <w:sz w:val="18"/>
                <w:szCs w:val="18"/>
              </w:rPr>
              <w:t>Total dividends</w:t>
            </w:r>
          </w:p>
        </w:tc>
        <w:tc>
          <w:tcPr>
            <w:tcW w:w="1755" w:type="dxa"/>
            <w:vAlign w:val="bottom"/>
          </w:tcPr>
          <w:p w:rsidR="00FF172A" w:rsidRPr="008C734B" w:rsidRDefault="00FF172A" w:rsidP="008A4F8E">
            <w:pPr>
              <w:pBdr>
                <w:bottom w:val="single" w:sz="6" w:space="1" w:color="auto"/>
              </w:pBdr>
              <w:spacing w:line="320" w:lineRule="exact"/>
              <w:ind w:firstLine="18"/>
              <w:jc w:val="center"/>
              <w:rPr>
                <w:rFonts w:ascii="Arial" w:hAnsi="Arial" w:cs="Arial"/>
                <w:sz w:val="18"/>
                <w:szCs w:val="18"/>
              </w:rPr>
            </w:pPr>
            <w:r w:rsidRPr="008C734B">
              <w:rPr>
                <w:rFonts w:ascii="Arial" w:hAnsi="Arial" w:cs="Arial"/>
                <w:sz w:val="18"/>
                <w:szCs w:val="18"/>
              </w:rPr>
              <w:t>Dividend per share</w:t>
            </w:r>
          </w:p>
        </w:tc>
      </w:tr>
      <w:tr w:rsidR="00FF172A" w:rsidRPr="008C734B" w:rsidTr="00D63F97">
        <w:tc>
          <w:tcPr>
            <w:tcW w:w="3258" w:type="dxa"/>
          </w:tcPr>
          <w:p w:rsidR="00FF172A" w:rsidRPr="008C734B" w:rsidRDefault="00FF172A" w:rsidP="008A4F8E">
            <w:pPr>
              <w:spacing w:line="320" w:lineRule="exact"/>
              <w:jc w:val="both"/>
              <w:rPr>
                <w:rFonts w:ascii="Arial" w:hAnsi="Arial" w:cs="Arial"/>
                <w:b/>
                <w:bCs/>
                <w:sz w:val="18"/>
                <w:szCs w:val="18"/>
                <w:u w:val="single"/>
                <w:cs/>
              </w:rPr>
            </w:pPr>
          </w:p>
        </w:tc>
        <w:tc>
          <w:tcPr>
            <w:tcW w:w="2880" w:type="dxa"/>
          </w:tcPr>
          <w:p w:rsidR="00FF172A" w:rsidRPr="008C734B" w:rsidRDefault="00FF172A" w:rsidP="008A4F8E">
            <w:pPr>
              <w:spacing w:line="320" w:lineRule="exact"/>
              <w:jc w:val="thaiDistribute"/>
              <w:rPr>
                <w:rFonts w:ascii="Arial" w:hAnsi="Arial" w:cs="Arial"/>
                <w:sz w:val="18"/>
                <w:szCs w:val="18"/>
              </w:rPr>
            </w:pPr>
          </w:p>
        </w:tc>
        <w:tc>
          <w:tcPr>
            <w:tcW w:w="1530" w:type="dxa"/>
          </w:tcPr>
          <w:p w:rsidR="00FF172A" w:rsidRPr="008C734B" w:rsidRDefault="00FF172A" w:rsidP="008A4F8E">
            <w:pPr>
              <w:spacing w:line="320" w:lineRule="exact"/>
              <w:ind w:right="-25" w:firstLine="12"/>
              <w:jc w:val="center"/>
              <w:rPr>
                <w:rFonts w:ascii="Arial" w:hAnsi="Arial" w:cs="Arial"/>
                <w:sz w:val="18"/>
                <w:szCs w:val="18"/>
              </w:rPr>
            </w:pPr>
            <w:r w:rsidRPr="008C734B">
              <w:rPr>
                <w:rFonts w:ascii="Arial" w:hAnsi="Arial" w:cs="Arial"/>
                <w:sz w:val="18"/>
                <w:szCs w:val="18"/>
              </w:rPr>
              <w:t>(Million Baht)</w:t>
            </w:r>
          </w:p>
        </w:tc>
        <w:tc>
          <w:tcPr>
            <w:tcW w:w="1755" w:type="dxa"/>
          </w:tcPr>
          <w:p w:rsidR="00FF172A" w:rsidRPr="008C734B" w:rsidRDefault="00FF172A" w:rsidP="008A4F8E">
            <w:pPr>
              <w:spacing w:line="320" w:lineRule="exact"/>
              <w:jc w:val="center"/>
              <w:rPr>
                <w:rFonts w:ascii="Arial" w:hAnsi="Arial" w:cs="Arial"/>
                <w:sz w:val="18"/>
                <w:szCs w:val="18"/>
                <w:cs/>
              </w:rPr>
            </w:pPr>
            <w:r w:rsidRPr="008C734B">
              <w:rPr>
                <w:rFonts w:ascii="Arial" w:hAnsi="Arial" w:cs="Arial"/>
                <w:sz w:val="18"/>
                <w:szCs w:val="18"/>
                <w:cs/>
              </w:rPr>
              <w:t>(</w:t>
            </w:r>
            <w:r w:rsidRPr="008C734B">
              <w:rPr>
                <w:rFonts w:ascii="Arial" w:hAnsi="Arial" w:cs="Arial"/>
                <w:sz w:val="18"/>
                <w:szCs w:val="18"/>
              </w:rPr>
              <w:t>Baht</w:t>
            </w:r>
            <w:r w:rsidRPr="008C734B">
              <w:rPr>
                <w:rFonts w:ascii="Arial" w:hAnsi="Arial" w:cs="Arial"/>
                <w:sz w:val="18"/>
                <w:szCs w:val="18"/>
                <w:cs/>
              </w:rPr>
              <w:t>)</w:t>
            </w:r>
          </w:p>
        </w:tc>
      </w:tr>
      <w:tr w:rsidR="00EF0129" w:rsidRPr="008C734B" w:rsidTr="00FF172A">
        <w:tc>
          <w:tcPr>
            <w:tcW w:w="3258" w:type="dxa"/>
          </w:tcPr>
          <w:p w:rsidR="00EF0129" w:rsidRPr="008C734B" w:rsidRDefault="00EF0129" w:rsidP="008A4F8E">
            <w:pPr>
              <w:spacing w:line="320" w:lineRule="exact"/>
              <w:jc w:val="both"/>
              <w:rPr>
                <w:rFonts w:ascii="Arial" w:hAnsi="Arial" w:cs="Arial"/>
                <w:b/>
                <w:bCs/>
                <w:sz w:val="18"/>
                <w:szCs w:val="18"/>
                <w:u w:val="single"/>
                <w:cs/>
              </w:rPr>
            </w:pPr>
            <w:r w:rsidRPr="008C734B">
              <w:rPr>
                <w:rFonts w:ascii="Arial" w:hAnsi="Arial" w:cs="Arial"/>
                <w:b/>
                <w:bCs/>
                <w:sz w:val="18"/>
                <w:szCs w:val="18"/>
                <w:u w:val="single"/>
              </w:rPr>
              <w:t>Subsidiaries</w:t>
            </w:r>
          </w:p>
        </w:tc>
        <w:tc>
          <w:tcPr>
            <w:tcW w:w="2880" w:type="dxa"/>
          </w:tcPr>
          <w:p w:rsidR="00EF0129" w:rsidRPr="008C734B" w:rsidRDefault="00EF0129" w:rsidP="008A4F8E">
            <w:pPr>
              <w:spacing w:line="320" w:lineRule="exact"/>
              <w:ind w:left="162" w:hanging="162"/>
              <w:rPr>
                <w:rFonts w:ascii="Arial" w:hAnsi="Arial" w:cs="Arial"/>
                <w:sz w:val="18"/>
                <w:szCs w:val="18"/>
              </w:rPr>
            </w:pPr>
          </w:p>
        </w:tc>
        <w:tc>
          <w:tcPr>
            <w:tcW w:w="1530" w:type="dxa"/>
          </w:tcPr>
          <w:p w:rsidR="00EF0129" w:rsidRPr="008C734B" w:rsidRDefault="00EF0129" w:rsidP="008A4F8E">
            <w:pPr>
              <w:tabs>
                <w:tab w:val="decimal" w:pos="792"/>
              </w:tabs>
              <w:spacing w:line="320" w:lineRule="exact"/>
              <w:jc w:val="thaiDistribute"/>
              <w:rPr>
                <w:rFonts w:ascii="Arial" w:hAnsi="Arial" w:cs="Arial"/>
                <w:sz w:val="18"/>
                <w:szCs w:val="18"/>
                <w:cs/>
              </w:rPr>
            </w:pPr>
          </w:p>
        </w:tc>
        <w:tc>
          <w:tcPr>
            <w:tcW w:w="1755" w:type="dxa"/>
          </w:tcPr>
          <w:p w:rsidR="00EF0129" w:rsidRPr="008C734B" w:rsidRDefault="00EF0129" w:rsidP="008A4F8E">
            <w:pPr>
              <w:tabs>
                <w:tab w:val="decimal" w:pos="792"/>
              </w:tabs>
              <w:spacing w:line="320" w:lineRule="exact"/>
              <w:jc w:val="thaiDistribute"/>
              <w:rPr>
                <w:rFonts w:ascii="Arial" w:hAnsi="Arial" w:cs="Arial"/>
                <w:sz w:val="18"/>
                <w:szCs w:val="18"/>
                <w:cs/>
              </w:rPr>
            </w:pPr>
          </w:p>
        </w:tc>
      </w:tr>
      <w:tr w:rsidR="00EF0129" w:rsidRPr="008C734B" w:rsidTr="00FF172A">
        <w:tc>
          <w:tcPr>
            <w:tcW w:w="3258" w:type="dxa"/>
          </w:tcPr>
          <w:p w:rsidR="00EF0129" w:rsidRPr="003B67D4" w:rsidRDefault="00EF0129" w:rsidP="008A4F8E">
            <w:pPr>
              <w:spacing w:line="320" w:lineRule="exact"/>
              <w:jc w:val="both"/>
              <w:rPr>
                <w:rFonts w:ascii="Arial" w:hAnsi="Arial" w:cs="Arial"/>
                <w:b/>
                <w:bCs/>
                <w:sz w:val="18"/>
                <w:szCs w:val="18"/>
                <w:u w:val="single"/>
                <w:cs/>
              </w:rPr>
            </w:pPr>
            <w:r w:rsidRPr="003B67D4">
              <w:rPr>
                <w:rFonts w:ascii="Arial" w:hAnsi="Arial" w:cs="Arial"/>
                <w:b/>
                <w:bCs/>
                <w:sz w:val="18"/>
                <w:szCs w:val="18"/>
                <w:u w:val="single"/>
              </w:rPr>
              <w:t>For the year 201</w:t>
            </w:r>
            <w:r w:rsidR="003628CA">
              <w:rPr>
                <w:rFonts w:ascii="Arial" w:hAnsi="Arial" w:cs="Arial"/>
                <w:b/>
                <w:bCs/>
                <w:sz w:val="18"/>
                <w:szCs w:val="18"/>
                <w:u w:val="single"/>
              </w:rPr>
              <w:t>9</w:t>
            </w:r>
          </w:p>
        </w:tc>
        <w:tc>
          <w:tcPr>
            <w:tcW w:w="2880" w:type="dxa"/>
          </w:tcPr>
          <w:p w:rsidR="00EF0129" w:rsidRPr="00B12215" w:rsidRDefault="00EF0129" w:rsidP="008A4F8E">
            <w:pPr>
              <w:spacing w:line="320" w:lineRule="exact"/>
              <w:ind w:left="162" w:hanging="162"/>
              <w:rPr>
                <w:rFonts w:ascii="Arial" w:hAnsi="Arial" w:cs="Arial"/>
                <w:sz w:val="18"/>
                <w:szCs w:val="18"/>
              </w:rPr>
            </w:pPr>
          </w:p>
        </w:tc>
        <w:tc>
          <w:tcPr>
            <w:tcW w:w="1530" w:type="dxa"/>
          </w:tcPr>
          <w:p w:rsidR="00EF0129" w:rsidRPr="00B12215" w:rsidRDefault="00EF0129" w:rsidP="008A4F8E">
            <w:pPr>
              <w:tabs>
                <w:tab w:val="decimal" w:pos="792"/>
              </w:tabs>
              <w:spacing w:line="320" w:lineRule="exact"/>
              <w:jc w:val="right"/>
              <w:rPr>
                <w:rFonts w:ascii="Arial" w:hAnsi="Arial" w:cs="Arial"/>
                <w:sz w:val="18"/>
                <w:szCs w:val="18"/>
              </w:rPr>
            </w:pPr>
          </w:p>
        </w:tc>
        <w:tc>
          <w:tcPr>
            <w:tcW w:w="1755" w:type="dxa"/>
          </w:tcPr>
          <w:p w:rsidR="00EF0129" w:rsidRPr="00B12215" w:rsidRDefault="00EF0129" w:rsidP="008A4F8E">
            <w:pPr>
              <w:tabs>
                <w:tab w:val="decimal" w:pos="792"/>
              </w:tabs>
              <w:spacing w:line="320" w:lineRule="exact"/>
              <w:jc w:val="thaiDistribute"/>
              <w:rPr>
                <w:rFonts w:ascii="Arial" w:hAnsi="Arial" w:cs="Arial"/>
                <w:sz w:val="18"/>
                <w:szCs w:val="18"/>
              </w:rPr>
            </w:pPr>
          </w:p>
        </w:tc>
      </w:tr>
      <w:tr w:rsidR="00942503" w:rsidRPr="008C734B" w:rsidTr="00FF172A">
        <w:tc>
          <w:tcPr>
            <w:tcW w:w="3258" w:type="dxa"/>
          </w:tcPr>
          <w:p w:rsidR="00942503" w:rsidRPr="00B12215" w:rsidRDefault="00942503" w:rsidP="008A4F8E">
            <w:pPr>
              <w:spacing w:line="320" w:lineRule="exact"/>
              <w:jc w:val="both"/>
              <w:rPr>
                <w:rFonts w:ascii="Arial" w:hAnsi="Arial" w:cs="Arial"/>
                <w:sz w:val="18"/>
                <w:szCs w:val="18"/>
                <w:cs/>
              </w:rPr>
            </w:pPr>
            <w:r w:rsidRPr="00B12215">
              <w:rPr>
                <w:rFonts w:ascii="Arial" w:hAnsi="Arial" w:cs="Arial"/>
                <w:sz w:val="18"/>
                <w:szCs w:val="18"/>
              </w:rPr>
              <w:t>Dividend on 201</w:t>
            </w:r>
            <w:r>
              <w:rPr>
                <w:rFonts w:ascii="Arial" w:hAnsi="Arial" w:cs="Arial"/>
                <w:sz w:val="18"/>
                <w:szCs w:val="18"/>
              </w:rPr>
              <w:t>8</w:t>
            </w:r>
            <w:r w:rsidRPr="00B12215">
              <w:rPr>
                <w:rFonts w:ascii="Arial" w:hAnsi="Arial" w:cs="Arial"/>
                <w:sz w:val="18"/>
                <w:szCs w:val="18"/>
              </w:rPr>
              <w:t xml:space="preserve"> profit</w:t>
            </w:r>
          </w:p>
        </w:tc>
        <w:tc>
          <w:tcPr>
            <w:tcW w:w="2880" w:type="dxa"/>
          </w:tcPr>
          <w:p w:rsidR="00942503" w:rsidRPr="00B12215" w:rsidRDefault="00942503" w:rsidP="008A4F8E">
            <w:pPr>
              <w:spacing w:line="320" w:lineRule="exact"/>
              <w:ind w:left="162" w:hanging="162"/>
              <w:rPr>
                <w:rFonts w:ascii="Arial" w:hAnsi="Arial" w:cs="Arial"/>
                <w:sz w:val="18"/>
                <w:szCs w:val="18"/>
              </w:rPr>
            </w:pPr>
            <w:r w:rsidRPr="00B12215">
              <w:rPr>
                <w:rFonts w:ascii="Arial" w:hAnsi="Arial" w:cs="Arial"/>
                <w:sz w:val="18"/>
                <w:szCs w:val="18"/>
              </w:rPr>
              <w:t xml:space="preserve">Annual General Meeting of the shareholders </w:t>
            </w:r>
            <w:r>
              <w:rPr>
                <w:rFonts w:ascii="Arial" w:hAnsi="Arial" w:cs="Arial"/>
                <w:sz w:val="18"/>
                <w:szCs w:val="18"/>
              </w:rPr>
              <w:t>of United Palm Oil Industry Public Company Limited</w:t>
            </w:r>
            <w:r w:rsidRPr="00B12215">
              <w:rPr>
                <w:rFonts w:ascii="Arial" w:hAnsi="Arial" w:cs="Arial"/>
                <w:sz w:val="18"/>
                <w:szCs w:val="18"/>
              </w:rPr>
              <w:t xml:space="preserve"> on </w:t>
            </w:r>
            <w:r>
              <w:rPr>
                <w:rFonts w:ascii="Arial" w:hAnsi="Arial" w:cs="Arial"/>
                <w:sz w:val="18"/>
                <w:szCs w:val="18"/>
              </w:rPr>
              <w:t>26 April 2019</w:t>
            </w:r>
          </w:p>
        </w:tc>
        <w:tc>
          <w:tcPr>
            <w:tcW w:w="1530" w:type="dxa"/>
            <w:vAlign w:val="bottom"/>
          </w:tcPr>
          <w:p w:rsidR="00942503" w:rsidRPr="00942503" w:rsidRDefault="00942503" w:rsidP="008A4F8E">
            <w:pPr>
              <w:tabs>
                <w:tab w:val="decimal" w:pos="792"/>
              </w:tabs>
              <w:spacing w:line="320" w:lineRule="exact"/>
              <w:jc w:val="thaiDistribute"/>
              <w:rPr>
                <w:rFonts w:ascii="Arial" w:hAnsi="Arial" w:cs="Arial"/>
                <w:sz w:val="18"/>
                <w:szCs w:val="18"/>
              </w:rPr>
            </w:pPr>
            <w:r w:rsidRPr="00942503">
              <w:rPr>
                <w:rFonts w:ascii="Arial" w:hAnsi="Arial" w:cs="Arial"/>
                <w:sz w:val="18"/>
                <w:szCs w:val="18"/>
              </w:rPr>
              <w:t>25.90</w:t>
            </w:r>
          </w:p>
        </w:tc>
        <w:tc>
          <w:tcPr>
            <w:tcW w:w="1755" w:type="dxa"/>
            <w:vAlign w:val="bottom"/>
          </w:tcPr>
          <w:p w:rsidR="00942503" w:rsidRPr="00942503" w:rsidRDefault="00942503" w:rsidP="008A4F8E">
            <w:pPr>
              <w:tabs>
                <w:tab w:val="decimal" w:pos="792"/>
              </w:tabs>
              <w:spacing w:line="320" w:lineRule="exact"/>
              <w:jc w:val="thaiDistribute"/>
              <w:rPr>
                <w:rFonts w:ascii="Arial" w:hAnsi="Arial" w:cs="Arial"/>
                <w:sz w:val="18"/>
                <w:szCs w:val="18"/>
              </w:rPr>
            </w:pPr>
            <w:r w:rsidRPr="00942503">
              <w:rPr>
                <w:rFonts w:ascii="Arial" w:hAnsi="Arial" w:cs="Arial"/>
                <w:sz w:val="18"/>
                <w:szCs w:val="18"/>
              </w:rPr>
              <w:t>0.08</w:t>
            </w:r>
          </w:p>
        </w:tc>
      </w:tr>
      <w:tr w:rsidR="00942503" w:rsidRPr="008C734B" w:rsidTr="00FF172A">
        <w:tc>
          <w:tcPr>
            <w:tcW w:w="3258" w:type="dxa"/>
          </w:tcPr>
          <w:p w:rsidR="00942503" w:rsidRPr="00146EC4" w:rsidRDefault="00942503" w:rsidP="008A4F8E">
            <w:pPr>
              <w:spacing w:line="320" w:lineRule="exact"/>
              <w:jc w:val="both"/>
              <w:rPr>
                <w:rFonts w:ascii="Arial" w:hAnsi="Arial" w:cs="Arial"/>
                <w:b/>
                <w:bCs/>
                <w:sz w:val="18"/>
                <w:szCs w:val="18"/>
              </w:rPr>
            </w:pPr>
            <w:r w:rsidRPr="00146EC4">
              <w:rPr>
                <w:rFonts w:ascii="Arial" w:hAnsi="Arial" w:cs="Arial"/>
                <w:b/>
                <w:bCs/>
                <w:sz w:val="18"/>
                <w:szCs w:val="18"/>
              </w:rPr>
              <w:t>T</w:t>
            </w:r>
            <w:r>
              <w:rPr>
                <w:rFonts w:ascii="Arial" w:hAnsi="Arial" w:cs="Arial"/>
                <w:b/>
                <w:bCs/>
                <w:sz w:val="18"/>
                <w:szCs w:val="18"/>
              </w:rPr>
              <w:t>otal dividends for the year 2019</w:t>
            </w:r>
          </w:p>
        </w:tc>
        <w:tc>
          <w:tcPr>
            <w:tcW w:w="2880" w:type="dxa"/>
          </w:tcPr>
          <w:p w:rsidR="00942503" w:rsidRPr="00B12215" w:rsidRDefault="00942503" w:rsidP="008A4F8E">
            <w:pPr>
              <w:spacing w:line="320" w:lineRule="exact"/>
              <w:ind w:left="162" w:hanging="162"/>
              <w:rPr>
                <w:rFonts w:ascii="Arial" w:hAnsi="Arial" w:cs="Arial"/>
                <w:sz w:val="18"/>
                <w:szCs w:val="18"/>
              </w:rPr>
            </w:pPr>
          </w:p>
        </w:tc>
        <w:tc>
          <w:tcPr>
            <w:tcW w:w="1530" w:type="dxa"/>
            <w:vAlign w:val="bottom"/>
          </w:tcPr>
          <w:p w:rsidR="00942503" w:rsidRPr="00942503" w:rsidRDefault="00942503" w:rsidP="008A4F8E">
            <w:pPr>
              <w:pBdr>
                <w:top w:val="single" w:sz="4" w:space="1" w:color="auto"/>
                <w:bottom w:val="double" w:sz="4" w:space="1" w:color="auto"/>
              </w:pBdr>
              <w:tabs>
                <w:tab w:val="decimal" w:pos="792"/>
              </w:tabs>
              <w:spacing w:line="320" w:lineRule="exact"/>
              <w:jc w:val="thaiDistribute"/>
              <w:rPr>
                <w:rFonts w:ascii="Arial" w:hAnsi="Arial" w:cs="Arial"/>
                <w:sz w:val="18"/>
                <w:szCs w:val="18"/>
              </w:rPr>
            </w:pPr>
            <w:r w:rsidRPr="00942503">
              <w:rPr>
                <w:rFonts w:ascii="Arial" w:hAnsi="Arial" w:cs="Arial"/>
                <w:sz w:val="18"/>
                <w:szCs w:val="18"/>
              </w:rPr>
              <w:t>25.90</w:t>
            </w:r>
          </w:p>
        </w:tc>
        <w:tc>
          <w:tcPr>
            <w:tcW w:w="1755" w:type="dxa"/>
            <w:vAlign w:val="bottom"/>
          </w:tcPr>
          <w:p w:rsidR="00942503" w:rsidRPr="00942503" w:rsidRDefault="00942503" w:rsidP="008A4F8E">
            <w:pPr>
              <w:pBdr>
                <w:top w:val="single" w:sz="4" w:space="1" w:color="auto"/>
                <w:bottom w:val="double" w:sz="4" w:space="1" w:color="auto"/>
              </w:pBdr>
              <w:tabs>
                <w:tab w:val="decimal" w:pos="792"/>
              </w:tabs>
              <w:spacing w:line="320" w:lineRule="exact"/>
              <w:jc w:val="thaiDistribute"/>
              <w:rPr>
                <w:rFonts w:ascii="Arial" w:hAnsi="Arial" w:cs="Arial"/>
                <w:sz w:val="18"/>
                <w:szCs w:val="18"/>
              </w:rPr>
            </w:pPr>
            <w:r w:rsidRPr="00942503">
              <w:rPr>
                <w:rFonts w:ascii="Arial" w:hAnsi="Arial" w:cs="Arial"/>
                <w:sz w:val="18"/>
                <w:szCs w:val="18"/>
              </w:rPr>
              <w:t>0.08</w:t>
            </w:r>
          </w:p>
        </w:tc>
      </w:tr>
      <w:tr w:rsidR="00942503" w:rsidRPr="008C734B" w:rsidTr="00FF172A">
        <w:tc>
          <w:tcPr>
            <w:tcW w:w="3258" w:type="dxa"/>
          </w:tcPr>
          <w:p w:rsidR="00942503" w:rsidRPr="00B12215" w:rsidRDefault="00942503" w:rsidP="008A4F8E">
            <w:pPr>
              <w:spacing w:line="320" w:lineRule="exact"/>
              <w:jc w:val="both"/>
              <w:rPr>
                <w:rFonts w:ascii="Arial" w:hAnsi="Arial" w:cs="Arial"/>
                <w:sz w:val="18"/>
                <w:szCs w:val="18"/>
                <w:cs/>
              </w:rPr>
            </w:pPr>
            <w:r>
              <w:rPr>
                <w:rFonts w:ascii="Arial" w:hAnsi="Arial" w:cs="Arial"/>
                <w:sz w:val="18"/>
                <w:szCs w:val="18"/>
              </w:rPr>
              <w:t>Dividend on 2018 profit</w:t>
            </w:r>
          </w:p>
        </w:tc>
        <w:tc>
          <w:tcPr>
            <w:tcW w:w="2880" w:type="dxa"/>
          </w:tcPr>
          <w:p w:rsidR="00942503" w:rsidRPr="00B12215" w:rsidRDefault="00942503" w:rsidP="008A4F8E">
            <w:pPr>
              <w:spacing w:line="320" w:lineRule="exact"/>
              <w:ind w:left="162" w:hanging="162"/>
              <w:rPr>
                <w:rFonts w:ascii="Arial" w:hAnsi="Arial" w:cs="Arial"/>
                <w:sz w:val="18"/>
                <w:szCs w:val="18"/>
              </w:rPr>
            </w:pPr>
            <w:r w:rsidRPr="00B12215">
              <w:rPr>
                <w:rFonts w:ascii="Arial" w:hAnsi="Arial" w:cs="Arial"/>
                <w:sz w:val="18"/>
                <w:szCs w:val="18"/>
              </w:rPr>
              <w:t>Annual General Meeting of t</w:t>
            </w:r>
            <w:r>
              <w:rPr>
                <w:rFonts w:ascii="Arial" w:hAnsi="Arial" w:cs="Arial"/>
                <w:sz w:val="18"/>
                <w:szCs w:val="18"/>
              </w:rPr>
              <w:t>he shareholders of Universal Food Public Company Limited on                    25 April 2019</w:t>
            </w:r>
          </w:p>
        </w:tc>
        <w:tc>
          <w:tcPr>
            <w:tcW w:w="1530" w:type="dxa"/>
            <w:vAlign w:val="bottom"/>
          </w:tcPr>
          <w:p w:rsidR="00942503" w:rsidRPr="00942503" w:rsidRDefault="00942503" w:rsidP="008A4F8E">
            <w:pPr>
              <w:tabs>
                <w:tab w:val="decimal" w:pos="792"/>
              </w:tabs>
              <w:spacing w:line="320" w:lineRule="exact"/>
              <w:jc w:val="thaiDistribute"/>
              <w:rPr>
                <w:rFonts w:ascii="Arial" w:hAnsi="Arial" w:cs="Arial"/>
                <w:sz w:val="18"/>
                <w:szCs w:val="18"/>
              </w:rPr>
            </w:pPr>
            <w:r w:rsidRPr="00942503">
              <w:rPr>
                <w:rFonts w:ascii="Arial" w:hAnsi="Arial" w:cs="Arial"/>
                <w:sz w:val="18"/>
                <w:szCs w:val="18"/>
              </w:rPr>
              <w:t>63.00</w:t>
            </w:r>
          </w:p>
        </w:tc>
        <w:tc>
          <w:tcPr>
            <w:tcW w:w="1755" w:type="dxa"/>
            <w:vAlign w:val="bottom"/>
          </w:tcPr>
          <w:p w:rsidR="00942503" w:rsidRPr="00942503" w:rsidRDefault="00942503" w:rsidP="008A4F8E">
            <w:pPr>
              <w:tabs>
                <w:tab w:val="decimal" w:pos="792"/>
              </w:tabs>
              <w:spacing w:line="320" w:lineRule="exact"/>
              <w:jc w:val="thaiDistribute"/>
              <w:rPr>
                <w:rFonts w:ascii="Arial" w:hAnsi="Arial" w:cs="Arial"/>
                <w:sz w:val="18"/>
                <w:szCs w:val="18"/>
              </w:rPr>
            </w:pPr>
            <w:r w:rsidRPr="00942503">
              <w:rPr>
                <w:rFonts w:ascii="Arial" w:hAnsi="Arial" w:cs="Arial"/>
                <w:sz w:val="18"/>
                <w:szCs w:val="18"/>
              </w:rPr>
              <w:t>1.20</w:t>
            </w:r>
          </w:p>
        </w:tc>
      </w:tr>
      <w:tr w:rsidR="00942503" w:rsidRPr="008C734B" w:rsidTr="00FF172A">
        <w:tc>
          <w:tcPr>
            <w:tcW w:w="3258" w:type="dxa"/>
          </w:tcPr>
          <w:p w:rsidR="00942503" w:rsidRPr="00146EC4" w:rsidRDefault="00942503" w:rsidP="008A4F8E">
            <w:pPr>
              <w:spacing w:line="320" w:lineRule="exact"/>
              <w:jc w:val="both"/>
              <w:rPr>
                <w:rFonts w:ascii="Arial" w:hAnsi="Arial" w:cs="Arial"/>
                <w:b/>
                <w:bCs/>
                <w:sz w:val="18"/>
                <w:szCs w:val="18"/>
              </w:rPr>
            </w:pPr>
            <w:r w:rsidRPr="00146EC4">
              <w:rPr>
                <w:rFonts w:ascii="Arial" w:hAnsi="Arial" w:cs="Arial"/>
                <w:b/>
                <w:bCs/>
                <w:sz w:val="18"/>
                <w:szCs w:val="18"/>
              </w:rPr>
              <w:t>T</w:t>
            </w:r>
            <w:r>
              <w:rPr>
                <w:rFonts w:ascii="Arial" w:hAnsi="Arial" w:cs="Arial"/>
                <w:b/>
                <w:bCs/>
                <w:sz w:val="18"/>
                <w:szCs w:val="18"/>
              </w:rPr>
              <w:t>otal dividends for the year 2019</w:t>
            </w:r>
          </w:p>
        </w:tc>
        <w:tc>
          <w:tcPr>
            <w:tcW w:w="2880" w:type="dxa"/>
          </w:tcPr>
          <w:p w:rsidR="00942503" w:rsidRPr="00B12215" w:rsidRDefault="00942503" w:rsidP="008A4F8E">
            <w:pPr>
              <w:spacing w:line="320" w:lineRule="exact"/>
              <w:ind w:left="162" w:hanging="162"/>
              <w:rPr>
                <w:rFonts w:ascii="Arial" w:hAnsi="Arial" w:cs="Arial"/>
                <w:sz w:val="18"/>
                <w:szCs w:val="18"/>
              </w:rPr>
            </w:pPr>
          </w:p>
        </w:tc>
        <w:tc>
          <w:tcPr>
            <w:tcW w:w="1530" w:type="dxa"/>
            <w:vAlign w:val="bottom"/>
          </w:tcPr>
          <w:p w:rsidR="00942503" w:rsidRPr="00942503" w:rsidRDefault="00942503" w:rsidP="008A4F8E">
            <w:pPr>
              <w:pBdr>
                <w:top w:val="single" w:sz="4" w:space="1" w:color="auto"/>
                <w:bottom w:val="double" w:sz="4" w:space="1" w:color="auto"/>
              </w:pBdr>
              <w:tabs>
                <w:tab w:val="decimal" w:pos="792"/>
              </w:tabs>
              <w:spacing w:line="320" w:lineRule="exact"/>
              <w:jc w:val="thaiDistribute"/>
              <w:rPr>
                <w:rFonts w:ascii="Arial" w:hAnsi="Arial" w:cs="Arial"/>
                <w:sz w:val="18"/>
                <w:szCs w:val="18"/>
              </w:rPr>
            </w:pPr>
            <w:r w:rsidRPr="00942503">
              <w:rPr>
                <w:rFonts w:ascii="Arial" w:hAnsi="Arial" w:cs="Arial"/>
                <w:sz w:val="18"/>
                <w:szCs w:val="18"/>
              </w:rPr>
              <w:t>63.00</w:t>
            </w:r>
          </w:p>
        </w:tc>
        <w:tc>
          <w:tcPr>
            <w:tcW w:w="1755" w:type="dxa"/>
            <w:vAlign w:val="bottom"/>
          </w:tcPr>
          <w:p w:rsidR="00942503" w:rsidRPr="00942503" w:rsidRDefault="00942503" w:rsidP="008A4F8E">
            <w:pPr>
              <w:pBdr>
                <w:top w:val="single" w:sz="4" w:space="1" w:color="auto"/>
                <w:bottom w:val="double" w:sz="4" w:space="1" w:color="auto"/>
              </w:pBdr>
              <w:tabs>
                <w:tab w:val="decimal" w:pos="792"/>
              </w:tabs>
              <w:spacing w:line="320" w:lineRule="exact"/>
              <w:jc w:val="thaiDistribute"/>
              <w:rPr>
                <w:rFonts w:ascii="Arial" w:hAnsi="Arial" w:cs="Arial"/>
                <w:sz w:val="18"/>
                <w:szCs w:val="18"/>
              </w:rPr>
            </w:pPr>
            <w:r w:rsidRPr="00942503">
              <w:rPr>
                <w:rFonts w:ascii="Arial" w:hAnsi="Arial" w:cs="Arial"/>
                <w:sz w:val="18"/>
                <w:szCs w:val="18"/>
              </w:rPr>
              <w:t>1.20</w:t>
            </w:r>
          </w:p>
        </w:tc>
      </w:tr>
      <w:tr w:rsidR="00942503" w:rsidRPr="008C734B" w:rsidTr="00FF172A">
        <w:tc>
          <w:tcPr>
            <w:tcW w:w="3258" w:type="dxa"/>
          </w:tcPr>
          <w:p w:rsidR="00942503" w:rsidRPr="003B67D4" w:rsidRDefault="00942503" w:rsidP="008A4F8E">
            <w:pPr>
              <w:spacing w:line="320" w:lineRule="exact"/>
              <w:jc w:val="both"/>
              <w:rPr>
                <w:rFonts w:ascii="Arial" w:hAnsi="Arial" w:cs="Arial"/>
                <w:b/>
                <w:bCs/>
                <w:sz w:val="18"/>
                <w:szCs w:val="18"/>
                <w:u w:val="single"/>
                <w:cs/>
              </w:rPr>
            </w:pPr>
            <w:r w:rsidRPr="003B67D4">
              <w:rPr>
                <w:rFonts w:ascii="Arial" w:hAnsi="Arial" w:cs="Arial"/>
                <w:b/>
                <w:bCs/>
                <w:sz w:val="18"/>
                <w:szCs w:val="18"/>
                <w:u w:val="single"/>
              </w:rPr>
              <w:t>For the year 201</w:t>
            </w:r>
            <w:r>
              <w:rPr>
                <w:rFonts w:ascii="Arial" w:hAnsi="Arial" w:cs="Arial"/>
                <w:b/>
                <w:bCs/>
                <w:sz w:val="18"/>
                <w:szCs w:val="18"/>
                <w:u w:val="single"/>
              </w:rPr>
              <w:t>8</w:t>
            </w:r>
          </w:p>
        </w:tc>
        <w:tc>
          <w:tcPr>
            <w:tcW w:w="2880" w:type="dxa"/>
          </w:tcPr>
          <w:p w:rsidR="00942503" w:rsidRPr="00B12215" w:rsidRDefault="00942503" w:rsidP="008A4F8E">
            <w:pPr>
              <w:spacing w:line="320" w:lineRule="exact"/>
              <w:ind w:left="162" w:hanging="162"/>
              <w:rPr>
                <w:rFonts w:ascii="Arial" w:hAnsi="Arial" w:cs="Arial"/>
                <w:sz w:val="18"/>
                <w:szCs w:val="18"/>
              </w:rPr>
            </w:pPr>
          </w:p>
        </w:tc>
        <w:tc>
          <w:tcPr>
            <w:tcW w:w="1530" w:type="dxa"/>
          </w:tcPr>
          <w:p w:rsidR="00942503" w:rsidRPr="00B12215" w:rsidRDefault="00942503" w:rsidP="008A4F8E">
            <w:pPr>
              <w:tabs>
                <w:tab w:val="decimal" w:pos="792"/>
              </w:tabs>
              <w:spacing w:line="320" w:lineRule="exact"/>
              <w:jc w:val="right"/>
              <w:rPr>
                <w:rFonts w:ascii="Arial" w:hAnsi="Arial" w:cs="Arial"/>
                <w:sz w:val="18"/>
                <w:szCs w:val="18"/>
              </w:rPr>
            </w:pPr>
          </w:p>
        </w:tc>
        <w:tc>
          <w:tcPr>
            <w:tcW w:w="1755" w:type="dxa"/>
          </w:tcPr>
          <w:p w:rsidR="00942503" w:rsidRPr="00B12215" w:rsidRDefault="00942503" w:rsidP="008A4F8E">
            <w:pPr>
              <w:tabs>
                <w:tab w:val="decimal" w:pos="792"/>
              </w:tabs>
              <w:spacing w:line="320" w:lineRule="exact"/>
              <w:jc w:val="thaiDistribute"/>
              <w:rPr>
                <w:rFonts w:ascii="Arial" w:hAnsi="Arial" w:cs="Arial"/>
                <w:sz w:val="18"/>
                <w:szCs w:val="18"/>
              </w:rPr>
            </w:pPr>
          </w:p>
        </w:tc>
      </w:tr>
      <w:tr w:rsidR="00942503" w:rsidRPr="008C734B" w:rsidTr="00FF172A">
        <w:tc>
          <w:tcPr>
            <w:tcW w:w="3258" w:type="dxa"/>
          </w:tcPr>
          <w:p w:rsidR="00942503" w:rsidRPr="00B12215" w:rsidRDefault="00942503" w:rsidP="008A4F8E">
            <w:pPr>
              <w:spacing w:line="320" w:lineRule="exact"/>
              <w:jc w:val="both"/>
              <w:rPr>
                <w:rFonts w:ascii="Arial" w:hAnsi="Arial" w:cs="Arial"/>
                <w:sz w:val="18"/>
                <w:szCs w:val="18"/>
                <w:cs/>
              </w:rPr>
            </w:pPr>
            <w:r w:rsidRPr="00B12215">
              <w:rPr>
                <w:rFonts w:ascii="Arial" w:hAnsi="Arial" w:cs="Arial"/>
                <w:sz w:val="18"/>
                <w:szCs w:val="18"/>
              </w:rPr>
              <w:t>Dividend on 201</w:t>
            </w:r>
            <w:r>
              <w:rPr>
                <w:rFonts w:ascii="Arial" w:hAnsi="Arial" w:cs="Arial"/>
                <w:sz w:val="18"/>
                <w:szCs w:val="18"/>
              </w:rPr>
              <w:t>7</w:t>
            </w:r>
            <w:r w:rsidRPr="00B12215">
              <w:rPr>
                <w:rFonts w:ascii="Arial" w:hAnsi="Arial" w:cs="Arial"/>
                <w:sz w:val="18"/>
                <w:szCs w:val="18"/>
              </w:rPr>
              <w:t xml:space="preserve"> profit</w:t>
            </w:r>
          </w:p>
        </w:tc>
        <w:tc>
          <w:tcPr>
            <w:tcW w:w="2880" w:type="dxa"/>
          </w:tcPr>
          <w:p w:rsidR="00942503" w:rsidRPr="00B12215" w:rsidRDefault="00942503" w:rsidP="008A4F8E">
            <w:pPr>
              <w:spacing w:line="320" w:lineRule="exact"/>
              <w:ind w:left="162" w:hanging="162"/>
              <w:rPr>
                <w:rFonts w:ascii="Arial" w:hAnsi="Arial" w:cs="Arial"/>
                <w:sz w:val="18"/>
                <w:szCs w:val="18"/>
              </w:rPr>
            </w:pPr>
            <w:r w:rsidRPr="00B12215">
              <w:rPr>
                <w:rFonts w:ascii="Arial" w:hAnsi="Arial" w:cs="Arial"/>
                <w:sz w:val="18"/>
                <w:szCs w:val="18"/>
              </w:rPr>
              <w:t xml:space="preserve">Annual General Meeting of the shareholders </w:t>
            </w:r>
            <w:r>
              <w:rPr>
                <w:rFonts w:ascii="Arial" w:hAnsi="Arial" w:cs="Arial"/>
                <w:sz w:val="18"/>
                <w:szCs w:val="18"/>
              </w:rPr>
              <w:t>of United Palm Oil Industry Public Company Limited</w:t>
            </w:r>
            <w:r w:rsidRPr="00B12215">
              <w:rPr>
                <w:rFonts w:ascii="Arial" w:hAnsi="Arial" w:cs="Arial"/>
                <w:sz w:val="18"/>
                <w:szCs w:val="18"/>
              </w:rPr>
              <w:t xml:space="preserve"> on </w:t>
            </w:r>
            <w:r>
              <w:rPr>
                <w:rFonts w:ascii="Arial" w:hAnsi="Arial" w:cs="Arial"/>
                <w:sz w:val="18"/>
                <w:szCs w:val="18"/>
              </w:rPr>
              <w:t>27 April 2018</w:t>
            </w:r>
          </w:p>
        </w:tc>
        <w:tc>
          <w:tcPr>
            <w:tcW w:w="1530" w:type="dxa"/>
            <w:vAlign w:val="bottom"/>
          </w:tcPr>
          <w:p w:rsidR="00942503" w:rsidRPr="00BD4F2B" w:rsidRDefault="00942503" w:rsidP="008A4F8E">
            <w:pPr>
              <w:tabs>
                <w:tab w:val="decimal" w:pos="792"/>
              </w:tabs>
              <w:spacing w:line="320" w:lineRule="exact"/>
              <w:jc w:val="thaiDistribute"/>
              <w:rPr>
                <w:rFonts w:ascii="Arial" w:hAnsi="Arial" w:cs="Arial"/>
                <w:sz w:val="18"/>
                <w:szCs w:val="18"/>
              </w:rPr>
            </w:pPr>
            <w:r w:rsidRPr="00BD4F2B">
              <w:rPr>
                <w:rFonts w:ascii="Arial" w:hAnsi="Arial" w:cs="Arial"/>
                <w:sz w:val="18"/>
                <w:szCs w:val="18"/>
              </w:rPr>
              <w:t>32.40</w:t>
            </w:r>
          </w:p>
        </w:tc>
        <w:tc>
          <w:tcPr>
            <w:tcW w:w="1755" w:type="dxa"/>
            <w:vAlign w:val="bottom"/>
          </w:tcPr>
          <w:p w:rsidR="00942503" w:rsidRPr="00BD4F2B" w:rsidRDefault="00942503" w:rsidP="008A4F8E">
            <w:pPr>
              <w:tabs>
                <w:tab w:val="decimal" w:pos="792"/>
              </w:tabs>
              <w:spacing w:line="320" w:lineRule="exact"/>
              <w:jc w:val="thaiDistribute"/>
              <w:rPr>
                <w:rFonts w:ascii="Arial" w:hAnsi="Arial" w:cs="Arial"/>
                <w:sz w:val="18"/>
                <w:szCs w:val="18"/>
              </w:rPr>
            </w:pPr>
            <w:r w:rsidRPr="00BD4F2B">
              <w:rPr>
                <w:rFonts w:ascii="Arial" w:hAnsi="Arial" w:cs="Arial"/>
                <w:sz w:val="18"/>
                <w:szCs w:val="18"/>
              </w:rPr>
              <w:t>0.10</w:t>
            </w:r>
          </w:p>
        </w:tc>
      </w:tr>
      <w:tr w:rsidR="00942503" w:rsidRPr="008C734B" w:rsidTr="00FF172A">
        <w:tc>
          <w:tcPr>
            <w:tcW w:w="3258" w:type="dxa"/>
          </w:tcPr>
          <w:p w:rsidR="00942503" w:rsidRPr="00146EC4" w:rsidRDefault="00942503" w:rsidP="008A4F8E">
            <w:pPr>
              <w:spacing w:line="320" w:lineRule="exact"/>
              <w:jc w:val="both"/>
              <w:rPr>
                <w:rFonts w:ascii="Arial" w:hAnsi="Arial" w:cs="Arial"/>
                <w:b/>
                <w:bCs/>
                <w:sz w:val="18"/>
                <w:szCs w:val="18"/>
              </w:rPr>
            </w:pPr>
            <w:r w:rsidRPr="00146EC4">
              <w:rPr>
                <w:rFonts w:ascii="Arial" w:hAnsi="Arial" w:cs="Arial"/>
                <w:b/>
                <w:bCs/>
                <w:sz w:val="18"/>
                <w:szCs w:val="18"/>
              </w:rPr>
              <w:t>T</w:t>
            </w:r>
            <w:r>
              <w:rPr>
                <w:rFonts w:ascii="Arial" w:hAnsi="Arial" w:cs="Arial"/>
                <w:b/>
                <w:bCs/>
                <w:sz w:val="18"/>
                <w:szCs w:val="18"/>
              </w:rPr>
              <w:t>otal dividends for the year 2018</w:t>
            </w:r>
          </w:p>
        </w:tc>
        <w:tc>
          <w:tcPr>
            <w:tcW w:w="2880" w:type="dxa"/>
          </w:tcPr>
          <w:p w:rsidR="00942503" w:rsidRPr="00B12215" w:rsidRDefault="00942503" w:rsidP="008A4F8E">
            <w:pPr>
              <w:spacing w:line="320" w:lineRule="exact"/>
              <w:ind w:left="162" w:hanging="162"/>
              <w:rPr>
                <w:rFonts w:ascii="Arial" w:hAnsi="Arial" w:cs="Arial"/>
                <w:sz w:val="18"/>
                <w:szCs w:val="18"/>
              </w:rPr>
            </w:pPr>
          </w:p>
        </w:tc>
        <w:tc>
          <w:tcPr>
            <w:tcW w:w="1530" w:type="dxa"/>
            <w:vAlign w:val="bottom"/>
          </w:tcPr>
          <w:p w:rsidR="00942503" w:rsidRPr="00BD4F2B" w:rsidRDefault="00942503" w:rsidP="008A4F8E">
            <w:pPr>
              <w:pBdr>
                <w:top w:val="single" w:sz="4" w:space="1" w:color="auto"/>
                <w:bottom w:val="double" w:sz="4" w:space="1" w:color="auto"/>
              </w:pBdr>
              <w:tabs>
                <w:tab w:val="decimal" w:pos="792"/>
              </w:tabs>
              <w:spacing w:line="320" w:lineRule="exact"/>
              <w:jc w:val="thaiDistribute"/>
              <w:rPr>
                <w:rFonts w:ascii="Arial" w:hAnsi="Arial" w:cs="Arial"/>
                <w:sz w:val="18"/>
                <w:szCs w:val="18"/>
              </w:rPr>
            </w:pPr>
            <w:r w:rsidRPr="00BD4F2B">
              <w:rPr>
                <w:rFonts w:ascii="Arial" w:hAnsi="Arial" w:cs="Arial"/>
                <w:sz w:val="18"/>
                <w:szCs w:val="18"/>
              </w:rPr>
              <w:t>32.40</w:t>
            </w:r>
          </w:p>
        </w:tc>
        <w:tc>
          <w:tcPr>
            <w:tcW w:w="1755" w:type="dxa"/>
            <w:vAlign w:val="bottom"/>
          </w:tcPr>
          <w:p w:rsidR="00942503" w:rsidRPr="00BD4F2B" w:rsidRDefault="00942503" w:rsidP="008A4F8E">
            <w:pPr>
              <w:pBdr>
                <w:top w:val="single" w:sz="4" w:space="1" w:color="auto"/>
                <w:bottom w:val="double" w:sz="4" w:space="1" w:color="auto"/>
              </w:pBdr>
              <w:tabs>
                <w:tab w:val="decimal" w:pos="792"/>
              </w:tabs>
              <w:spacing w:line="320" w:lineRule="exact"/>
              <w:jc w:val="thaiDistribute"/>
              <w:rPr>
                <w:rFonts w:ascii="Arial" w:hAnsi="Arial" w:cs="Arial"/>
                <w:sz w:val="18"/>
                <w:szCs w:val="18"/>
              </w:rPr>
            </w:pPr>
            <w:r w:rsidRPr="00BD4F2B">
              <w:rPr>
                <w:rFonts w:ascii="Arial" w:hAnsi="Arial" w:cs="Arial"/>
                <w:sz w:val="18"/>
                <w:szCs w:val="18"/>
              </w:rPr>
              <w:t>0.10</w:t>
            </w:r>
          </w:p>
        </w:tc>
      </w:tr>
      <w:tr w:rsidR="00942503" w:rsidRPr="008C734B" w:rsidTr="00FF172A">
        <w:tc>
          <w:tcPr>
            <w:tcW w:w="3258" w:type="dxa"/>
          </w:tcPr>
          <w:p w:rsidR="00942503" w:rsidRPr="00B12215" w:rsidRDefault="00942503" w:rsidP="008A4F8E">
            <w:pPr>
              <w:spacing w:line="320" w:lineRule="exact"/>
              <w:jc w:val="both"/>
              <w:rPr>
                <w:rFonts w:ascii="Arial" w:hAnsi="Arial" w:cs="Arial"/>
                <w:sz w:val="18"/>
                <w:szCs w:val="18"/>
                <w:cs/>
              </w:rPr>
            </w:pPr>
            <w:r>
              <w:rPr>
                <w:rFonts w:ascii="Arial" w:hAnsi="Arial" w:cs="Arial"/>
                <w:sz w:val="18"/>
                <w:szCs w:val="18"/>
              </w:rPr>
              <w:t>Dividend on 2017 profit</w:t>
            </w:r>
          </w:p>
        </w:tc>
        <w:tc>
          <w:tcPr>
            <w:tcW w:w="2880" w:type="dxa"/>
          </w:tcPr>
          <w:p w:rsidR="00942503" w:rsidRPr="00B12215" w:rsidRDefault="00942503" w:rsidP="008A4F8E">
            <w:pPr>
              <w:spacing w:line="320" w:lineRule="exact"/>
              <w:ind w:left="162" w:hanging="162"/>
              <w:rPr>
                <w:rFonts w:ascii="Arial" w:hAnsi="Arial" w:cs="Arial"/>
                <w:sz w:val="18"/>
                <w:szCs w:val="18"/>
              </w:rPr>
            </w:pPr>
            <w:r w:rsidRPr="00B12215">
              <w:rPr>
                <w:rFonts w:ascii="Arial" w:hAnsi="Arial" w:cs="Arial"/>
                <w:sz w:val="18"/>
                <w:szCs w:val="18"/>
              </w:rPr>
              <w:t>Annual General Meeting of t</w:t>
            </w:r>
            <w:r>
              <w:rPr>
                <w:rFonts w:ascii="Arial" w:hAnsi="Arial" w:cs="Arial"/>
                <w:sz w:val="18"/>
                <w:szCs w:val="18"/>
              </w:rPr>
              <w:t>he shareholders of Universal Food Public Company Limited on 26 April 2018</w:t>
            </w:r>
          </w:p>
        </w:tc>
        <w:tc>
          <w:tcPr>
            <w:tcW w:w="1530" w:type="dxa"/>
            <w:vAlign w:val="bottom"/>
          </w:tcPr>
          <w:p w:rsidR="00942503" w:rsidRPr="00BD4F2B" w:rsidRDefault="00942503" w:rsidP="008A4F8E">
            <w:pPr>
              <w:tabs>
                <w:tab w:val="decimal" w:pos="792"/>
              </w:tabs>
              <w:spacing w:line="320" w:lineRule="exact"/>
              <w:jc w:val="thaiDistribute"/>
              <w:rPr>
                <w:rFonts w:ascii="Arial" w:hAnsi="Arial" w:cs="Arial"/>
                <w:sz w:val="18"/>
                <w:szCs w:val="18"/>
              </w:rPr>
            </w:pPr>
            <w:r w:rsidRPr="00BD4F2B">
              <w:rPr>
                <w:rFonts w:ascii="Arial" w:hAnsi="Arial" w:cs="Arial"/>
                <w:sz w:val="18"/>
                <w:szCs w:val="18"/>
              </w:rPr>
              <w:t>63.00</w:t>
            </w:r>
          </w:p>
        </w:tc>
        <w:tc>
          <w:tcPr>
            <w:tcW w:w="1755" w:type="dxa"/>
            <w:vAlign w:val="bottom"/>
          </w:tcPr>
          <w:p w:rsidR="00942503" w:rsidRPr="00BD4F2B" w:rsidRDefault="00942503" w:rsidP="008A4F8E">
            <w:pPr>
              <w:tabs>
                <w:tab w:val="decimal" w:pos="792"/>
              </w:tabs>
              <w:spacing w:line="320" w:lineRule="exact"/>
              <w:jc w:val="thaiDistribute"/>
              <w:rPr>
                <w:rFonts w:ascii="Arial" w:hAnsi="Arial" w:cs="Arial"/>
                <w:sz w:val="18"/>
                <w:szCs w:val="18"/>
              </w:rPr>
            </w:pPr>
            <w:r w:rsidRPr="00BD4F2B">
              <w:rPr>
                <w:rFonts w:ascii="Arial" w:hAnsi="Arial" w:cs="Arial"/>
                <w:sz w:val="18"/>
                <w:szCs w:val="18"/>
              </w:rPr>
              <w:t>1.20</w:t>
            </w:r>
          </w:p>
        </w:tc>
      </w:tr>
      <w:tr w:rsidR="00942503" w:rsidRPr="008C734B" w:rsidTr="00FF172A">
        <w:tc>
          <w:tcPr>
            <w:tcW w:w="3258" w:type="dxa"/>
          </w:tcPr>
          <w:p w:rsidR="00942503" w:rsidRPr="00146EC4" w:rsidRDefault="00942503" w:rsidP="008A4F8E">
            <w:pPr>
              <w:spacing w:line="320" w:lineRule="exact"/>
              <w:jc w:val="both"/>
              <w:rPr>
                <w:rFonts w:ascii="Arial" w:hAnsi="Arial" w:cs="Arial"/>
                <w:b/>
                <w:bCs/>
                <w:sz w:val="18"/>
                <w:szCs w:val="18"/>
              </w:rPr>
            </w:pPr>
            <w:r w:rsidRPr="00146EC4">
              <w:rPr>
                <w:rFonts w:ascii="Arial" w:hAnsi="Arial" w:cs="Arial"/>
                <w:b/>
                <w:bCs/>
                <w:sz w:val="18"/>
                <w:szCs w:val="18"/>
              </w:rPr>
              <w:t>T</w:t>
            </w:r>
            <w:r>
              <w:rPr>
                <w:rFonts w:ascii="Arial" w:hAnsi="Arial" w:cs="Arial"/>
                <w:b/>
                <w:bCs/>
                <w:sz w:val="18"/>
                <w:szCs w:val="18"/>
              </w:rPr>
              <w:t>otal dividends for the year 2018</w:t>
            </w:r>
          </w:p>
        </w:tc>
        <w:tc>
          <w:tcPr>
            <w:tcW w:w="2880" w:type="dxa"/>
          </w:tcPr>
          <w:p w:rsidR="00942503" w:rsidRPr="00B12215" w:rsidRDefault="00942503" w:rsidP="008A4F8E">
            <w:pPr>
              <w:spacing w:line="320" w:lineRule="exact"/>
              <w:ind w:left="162" w:hanging="162"/>
              <w:rPr>
                <w:rFonts w:ascii="Arial" w:hAnsi="Arial" w:cs="Arial"/>
                <w:sz w:val="18"/>
                <w:szCs w:val="18"/>
              </w:rPr>
            </w:pPr>
          </w:p>
        </w:tc>
        <w:tc>
          <w:tcPr>
            <w:tcW w:w="1530" w:type="dxa"/>
            <w:vAlign w:val="bottom"/>
          </w:tcPr>
          <w:p w:rsidR="00942503" w:rsidRPr="00BD4F2B" w:rsidRDefault="00942503" w:rsidP="008A4F8E">
            <w:pPr>
              <w:pBdr>
                <w:top w:val="single" w:sz="4" w:space="1" w:color="auto"/>
                <w:bottom w:val="double" w:sz="4" w:space="1" w:color="auto"/>
              </w:pBdr>
              <w:tabs>
                <w:tab w:val="decimal" w:pos="792"/>
              </w:tabs>
              <w:spacing w:line="320" w:lineRule="exact"/>
              <w:jc w:val="thaiDistribute"/>
              <w:rPr>
                <w:rFonts w:ascii="Arial" w:hAnsi="Arial" w:cs="Arial"/>
                <w:sz w:val="18"/>
                <w:szCs w:val="18"/>
              </w:rPr>
            </w:pPr>
            <w:r w:rsidRPr="00BD4F2B">
              <w:rPr>
                <w:rFonts w:ascii="Arial" w:hAnsi="Arial" w:cs="Arial"/>
                <w:sz w:val="18"/>
                <w:szCs w:val="18"/>
              </w:rPr>
              <w:t>63.00</w:t>
            </w:r>
          </w:p>
        </w:tc>
        <w:tc>
          <w:tcPr>
            <w:tcW w:w="1755" w:type="dxa"/>
            <w:vAlign w:val="bottom"/>
          </w:tcPr>
          <w:p w:rsidR="00942503" w:rsidRPr="00BD4F2B" w:rsidRDefault="00942503" w:rsidP="008A4F8E">
            <w:pPr>
              <w:pBdr>
                <w:top w:val="single" w:sz="4" w:space="1" w:color="auto"/>
                <w:bottom w:val="double" w:sz="4" w:space="1" w:color="auto"/>
              </w:pBdr>
              <w:tabs>
                <w:tab w:val="decimal" w:pos="792"/>
              </w:tabs>
              <w:spacing w:line="320" w:lineRule="exact"/>
              <w:jc w:val="thaiDistribute"/>
              <w:rPr>
                <w:rFonts w:ascii="Arial" w:hAnsi="Arial" w:cs="Arial"/>
                <w:sz w:val="18"/>
                <w:szCs w:val="18"/>
              </w:rPr>
            </w:pPr>
            <w:r w:rsidRPr="00BD4F2B">
              <w:rPr>
                <w:rFonts w:ascii="Arial" w:hAnsi="Arial" w:cs="Arial"/>
                <w:sz w:val="18"/>
                <w:szCs w:val="18"/>
              </w:rPr>
              <w:t>1.20</w:t>
            </w:r>
          </w:p>
        </w:tc>
      </w:tr>
    </w:tbl>
    <w:p w:rsidR="00D76A78" w:rsidRPr="009B799C" w:rsidRDefault="00751201" w:rsidP="006E01F6">
      <w:pPr>
        <w:tabs>
          <w:tab w:val="left" w:pos="720"/>
        </w:tabs>
        <w:spacing w:before="240" w:after="120" w:line="380" w:lineRule="exact"/>
        <w:ind w:left="547" w:hanging="547"/>
        <w:jc w:val="both"/>
        <w:rPr>
          <w:rFonts w:ascii="Arial" w:eastAsia="Arial Unicode MS" w:hAnsi="Arial" w:cs="Arial"/>
          <w:b/>
          <w:bCs/>
          <w:caps/>
          <w:sz w:val="22"/>
          <w:szCs w:val="22"/>
        </w:rPr>
      </w:pPr>
      <w:r>
        <w:rPr>
          <w:rFonts w:ascii="Arial" w:eastAsia="Arial Unicode MS" w:hAnsi="Arial" w:cs="Arial"/>
          <w:b/>
          <w:bCs/>
          <w:caps/>
          <w:sz w:val="22"/>
          <w:szCs w:val="22"/>
        </w:rPr>
        <w:t>3</w:t>
      </w:r>
      <w:r w:rsidR="009356CB">
        <w:rPr>
          <w:rFonts w:ascii="Arial" w:eastAsia="Arial Unicode MS" w:hAnsi="Arial" w:cs="Arial"/>
          <w:b/>
          <w:bCs/>
          <w:caps/>
          <w:sz w:val="22"/>
          <w:szCs w:val="22"/>
        </w:rPr>
        <w:t>6</w:t>
      </w:r>
      <w:r w:rsidR="006E01F6" w:rsidRPr="006764EC">
        <w:rPr>
          <w:rFonts w:ascii="Arial" w:eastAsia="Arial Unicode MS" w:hAnsi="Arial" w:cs="Cordia New"/>
          <w:b/>
          <w:bCs/>
          <w:caps/>
          <w:sz w:val="22"/>
          <w:szCs w:val="22"/>
        </w:rPr>
        <w:t>.</w:t>
      </w:r>
      <w:r w:rsidR="00D76A78" w:rsidRPr="009B799C">
        <w:rPr>
          <w:rFonts w:ascii="Arial" w:eastAsia="Arial Unicode MS" w:hAnsi="Arial" w:cs="Arial"/>
          <w:b/>
          <w:bCs/>
          <w:caps/>
          <w:sz w:val="22"/>
          <w:szCs w:val="22"/>
        </w:rPr>
        <w:tab/>
      </w:r>
      <w:r w:rsidR="00A86623" w:rsidRPr="009B799C">
        <w:rPr>
          <w:rFonts w:ascii="Arial" w:eastAsia="Arial Unicode MS" w:hAnsi="Arial" w:cs="Arial"/>
          <w:b/>
          <w:bCs/>
          <w:sz w:val="22"/>
          <w:szCs w:val="22"/>
        </w:rPr>
        <w:t>Commitments</w:t>
      </w:r>
      <w:r w:rsidR="00FA07F6" w:rsidRPr="009B799C">
        <w:rPr>
          <w:rFonts w:ascii="Arial" w:eastAsia="Arial Unicode MS" w:hAnsi="Arial" w:cs="Arial"/>
          <w:b/>
          <w:bCs/>
          <w:sz w:val="22"/>
          <w:szCs w:val="22"/>
        </w:rPr>
        <w:t xml:space="preserve"> and contingent liabilities</w:t>
      </w:r>
    </w:p>
    <w:p w:rsidR="00E507B4" w:rsidRPr="009B799C" w:rsidRDefault="006E01F6" w:rsidP="00850245">
      <w:pPr>
        <w:tabs>
          <w:tab w:val="left" w:pos="900"/>
        </w:tabs>
        <w:spacing w:before="40" w:after="120" w:line="380" w:lineRule="exact"/>
        <w:ind w:left="540" w:hanging="540"/>
        <w:jc w:val="thaiDistribute"/>
        <w:rPr>
          <w:rFonts w:ascii="Arial" w:eastAsia="Arial Unicode MS" w:hAnsi="Arial" w:cs="Arial"/>
          <w:b/>
          <w:bCs/>
          <w:sz w:val="22"/>
          <w:szCs w:val="22"/>
        </w:rPr>
      </w:pPr>
      <w:r>
        <w:rPr>
          <w:rFonts w:ascii="Arial" w:eastAsia="Arial Unicode MS" w:hAnsi="Arial" w:cs="Arial"/>
          <w:b/>
          <w:bCs/>
          <w:sz w:val="22"/>
          <w:szCs w:val="22"/>
        </w:rPr>
        <w:t>3</w:t>
      </w:r>
      <w:r w:rsidR="009356CB">
        <w:rPr>
          <w:rFonts w:ascii="Arial" w:eastAsia="Arial Unicode MS" w:hAnsi="Arial" w:cs="Cordia New"/>
          <w:b/>
          <w:bCs/>
          <w:sz w:val="22"/>
          <w:szCs w:val="22"/>
        </w:rPr>
        <w:t>6</w:t>
      </w:r>
      <w:r w:rsidR="00E507B4" w:rsidRPr="009B799C">
        <w:rPr>
          <w:rFonts w:ascii="Arial" w:eastAsia="Arial Unicode MS" w:hAnsi="Arial" w:cs="Arial"/>
          <w:b/>
          <w:bCs/>
          <w:sz w:val="22"/>
          <w:szCs w:val="22"/>
        </w:rPr>
        <w:t>.1</w:t>
      </w:r>
      <w:r w:rsidR="00E507B4" w:rsidRPr="009B799C">
        <w:rPr>
          <w:rFonts w:ascii="Arial" w:eastAsia="Arial Unicode MS" w:hAnsi="Arial" w:cs="Arial"/>
          <w:b/>
          <w:bCs/>
          <w:sz w:val="22"/>
          <w:szCs w:val="22"/>
        </w:rPr>
        <w:tab/>
        <w:t>Capital commitments</w:t>
      </w:r>
    </w:p>
    <w:p w:rsidR="00E507B4" w:rsidRPr="009B799C" w:rsidRDefault="00FA07F6" w:rsidP="00850245">
      <w:pPr>
        <w:tabs>
          <w:tab w:val="left" w:pos="900"/>
        </w:tabs>
        <w:spacing w:before="40" w:after="120" w:line="380" w:lineRule="exact"/>
        <w:ind w:left="540" w:hanging="540"/>
        <w:jc w:val="thaiDistribute"/>
        <w:rPr>
          <w:rFonts w:ascii="Arial" w:eastAsia="Arial Unicode MS" w:hAnsi="Arial" w:cs="Arial"/>
          <w:sz w:val="22"/>
          <w:szCs w:val="22"/>
        </w:rPr>
      </w:pPr>
      <w:r w:rsidRPr="009B799C">
        <w:rPr>
          <w:rFonts w:ascii="Arial" w:eastAsia="Arial Unicode MS" w:hAnsi="Arial" w:cs="Arial"/>
          <w:sz w:val="22"/>
          <w:szCs w:val="22"/>
        </w:rPr>
        <w:tab/>
        <w:t xml:space="preserve">As at </w:t>
      </w:r>
      <w:r w:rsidR="00DA0D05">
        <w:rPr>
          <w:rFonts w:ascii="Arial" w:eastAsia="Arial Unicode MS" w:hAnsi="Arial" w:cs="Arial"/>
          <w:sz w:val="22"/>
          <w:szCs w:val="22"/>
        </w:rPr>
        <w:t>31 December 2019</w:t>
      </w:r>
      <w:r w:rsidRPr="009B799C">
        <w:rPr>
          <w:rFonts w:ascii="Arial" w:eastAsia="Arial Unicode MS" w:hAnsi="Arial" w:cs="Arial"/>
          <w:sz w:val="22"/>
          <w:szCs w:val="22"/>
        </w:rPr>
        <w:t xml:space="preserve">, the </w:t>
      </w:r>
      <w:r w:rsidR="00DC3306">
        <w:rPr>
          <w:rFonts w:ascii="Arial" w:eastAsia="Arial Unicode MS" w:hAnsi="Arial" w:cs="Arial"/>
          <w:sz w:val="22"/>
          <w:szCs w:val="22"/>
        </w:rPr>
        <w:t>Group</w:t>
      </w:r>
      <w:r w:rsidRPr="009B799C">
        <w:rPr>
          <w:rFonts w:ascii="Arial" w:eastAsia="Arial Unicode MS" w:hAnsi="Arial" w:cs="Arial"/>
          <w:sz w:val="22"/>
          <w:szCs w:val="22"/>
        </w:rPr>
        <w:t xml:space="preserve"> had c</w:t>
      </w:r>
      <w:r w:rsidR="00E507B4" w:rsidRPr="009B799C">
        <w:rPr>
          <w:rFonts w:ascii="Arial" w:eastAsia="Arial Unicode MS" w:hAnsi="Arial" w:cs="Arial"/>
          <w:sz w:val="22"/>
          <w:szCs w:val="22"/>
        </w:rPr>
        <w:t xml:space="preserve">apital </w:t>
      </w:r>
      <w:r w:rsidR="00296462" w:rsidRPr="009B799C">
        <w:rPr>
          <w:rFonts w:ascii="Arial" w:eastAsia="Arial Unicode MS" w:hAnsi="Arial" w:cs="Arial"/>
          <w:sz w:val="22"/>
          <w:szCs w:val="22"/>
        </w:rPr>
        <w:t xml:space="preserve">commitments relating to </w:t>
      </w:r>
      <w:r w:rsidR="009D357F" w:rsidRPr="009B799C">
        <w:rPr>
          <w:rFonts w:ascii="Arial" w:eastAsia="Arial Unicode MS" w:hAnsi="Arial" w:cs="Arial"/>
          <w:sz w:val="22"/>
          <w:szCs w:val="22"/>
        </w:rPr>
        <w:t xml:space="preserve">construction of buildings </w:t>
      </w:r>
      <w:r w:rsidR="009D357F">
        <w:rPr>
          <w:rFonts w:ascii="Arial" w:eastAsia="Arial Unicode MS" w:hAnsi="Arial" w:cs="Arial"/>
          <w:sz w:val="22"/>
          <w:szCs w:val="22"/>
        </w:rPr>
        <w:t xml:space="preserve">and </w:t>
      </w:r>
      <w:r w:rsidR="00296462" w:rsidRPr="009B799C">
        <w:rPr>
          <w:rFonts w:ascii="Arial" w:eastAsia="Arial Unicode MS" w:hAnsi="Arial" w:cs="Arial"/>
          <w:sz w:val="22"/>
          <w:szCs w:val="22"/>
        </w:rPr>
        <w:t xml:space="preserve">purchase of </w:t>
      </w:r>
      <w:r w:rsidR="00A52A58" w:rsidRPr="009B799C">
        <w:rPr>
          <w:rFonts w:ascii="Arial" w:eastAsia="Arial Unicode MS" w:hAnsi="Arial" w:cs="Cordia New"/>
          <w:sz w:val="22"/>
          <w:szCs w:val="28"/>
        </w:rPr>
        <w:t>machiner</w:t>
      </w:r>
      <w:r w:rsidR="00296462" w:rsidRPr="009B799C">
        <w:rPr>
          <w:rFonts w:ascii="Arial" w:eastAsia="Arial Unicode MS" w:hAnsi="Arial" w:cs="Cordia New"/>
          <w:sz w:val="22"/>
          <w:szCs w:val="28"/>
        </w:rPr>
        <w:t>ies,</w:t>
      </w:r>
      <w:r w:rsidR="00A52A58" w:rsidRPr="009B799C">
        <w:rPr>
          <w:rFonts w:ascii="Arial" w:eastAsia="Arial Unicode MS" w:hAnsi="Arial" w:cs="Cordia New"/>
          <w:sz w:val="22"/>
          <w:szCs w:val="28"/>
        </w:rPr>
        <w:t xml:space="preserve"> </w:t>
      </w:r>
      <w:r w:rsidR="00E507B4" w:rsidRPr="009B799C">
        <w:rPr>
          <w:rFonts w:ascii="Arial" w:eastAsia="Arial Unicode MS" w:hAnsi="Arial" w:cs="Arial"/>
          <w:sz w:val="22"/>
          <w:szCs w:val="22"/>
        </w:rPr>
        <w:t>equipment</w:t>
      </w:r>
      <w:r w:rsidR="009D357F">
        <w:rPr>
          <w:rFonts w:ascii="Arial" w:eastAsia="Arial Unicode MS" w:hAnsi="Arial" w:cs="Arial"/>
          <w:sz w:val="22"/>
          <w:szCs w:val="22"/>
        </w:rPr>
        <w:t xml:space="preserve"> and motor </w:t>
      </w:r>
      <w:r w:rsidR="00A52A58" w:rsidRPr="009B799C">
        <w:rPr>
          <w:rFonts w:ascii="Arial" w:eastAsia="Arial Unicode MS" w:hAnsi="Arial" w:cs="Arial"/>
          <w:sz w:val="22"/>
          <w:szCs w:val="22"/>
        </w:rPr>
        <w:t>vehicle</w:t>
      </w:r>
      <w:r w:rsidR="00296462" w:rsidRPr="009B799C">
        <w:rPr>
          <w:rFonts w:ascii="Arial" w:eastAsia="Arial Unicode MS" w:hAnsi="Arial" w:cs="Arial"/>
          <w:sz w:val="22"/>
          <w:szCs w:val="22"/>
        </w:rPr>
        <w:t xml:space="preserve">s </w:t>
      </w:r>
      <w:r w:rsidR="00E507B4" w:rsidRPr="009B799C">
        <w:rPr>
          <w:rFonts w:ascii="Arial" w:eastAsia="Arial Unicode MS" w:hAnsi="Arial" w:cs="Arial"/>
          <w:sz w:val="22"/>
          <w:szCs w:val="22"/>
        </w:rPr>
        <w:t xml:space="preserve">amounting to Baht </w:t>
      </w:r>
      <w:r w:rsidR="00AB64A8">
        <w:rPr>
          <w:rFonts w:ascii="Arial" w:eastAsia="Arial Unicode MS" w:hAnsi="Arial" w:cs="Arial"/>
          <w:sz w:val="22"/>
          <w:szCs w:val="22"/>
        </w:rPr>
        <w:t>143.5</w:t>
      </w:r>
      <w:r w:rsidR="00836E9B" w:rsidRPr="009B799C">
        <w:rPr>
          <w:rFonts w:ascii="Arial" w:eastAsia="Arial Unicode MS" w:hAnsi="Arial" w:cs="Arial"/>
          <w:sz w:val="22"/>
          <w:szCs w:val="22"/>
        </w:rPr>
        <w:t xml:space="preserve"> </w:t>
      </w:r>
      <w:r w:rsidR="00732A04" w:rsidRPr="009B799C">
        <w:rPr>
          <w:rFonts w:ascii="Arial" w:eastAsia="Arial Unicode MS" w:hAnsi="Arial" w:cs="Arial"/>
          <w:sz w:val="22"/>
          <w:szCs w:val="22"/>
        </w:rPr>
        <w:t>million</w:t>
      </w:r>
      <w:r w:rsidR="00737FB9" w:rsidRPr="009B799C">
        <w:rPr>
          <w:rFonts w:ascii="Arial" w:eastAsia="Arial Unicode MS" w:hAnsi="Arial" w:cs="Arial"/>
          <w:sz w:val="22"/>
          <w:szCs w:val="22"/>
        </w:rPr>
        <w:t xml:space="preserve"> </w:t>
      </w:r>
      <w:r w:rsidR="00DA0D05">
        <w:rPr>
          <w:rFonts w:ascii="Arial" w:eastAsia="Arial Unicode MS" w:hAnsi="Arial" w:cs="Arial"/>
          <w:sz w:val="22"/>
          <w:szCs w:val="22"/>
        </w:rPr>
        <w:t>(2018</w:t>
      </w:r>
      <w:r w:rsidR="00916743" w:rsidRPr="009B799C">
        <w:rPr>
          <w:rFonts w:ascii="Arial" w:eastAsia="Arial Unicode MS" w:hAnsi="Arial" w:cs="Arial"/>
          <w:sz w:val="22"/>
          <w:szCs w:val="22"/>
        </w:rPr>
        <w:t>:</w:t>
      </w:r>
      <w:r w:rsidR="00A52A58" w:rsidRPr="009B799C">
        <w:rPr>
          <w:rFonts w:ascii="Arial" w:eastAsia="Arial Unicode MS" w:hAnsi="Arial" w:cs="Arial"/>
          <w:sz w:val="22"/>
          <w:szCs w:val="22"/>
        </w:rPr>
        <w:t xml:space="preserve"> </w:t>
      </w:r>
      <w:r w:rsidR="005F50D4" w:rsidRPr="009B799C">
        <w:rPr>
          <w:rFonts w:ascii="Arial" w:eastAsia="Arial Unicode MS" w:hAnsi="Arial" w:cs="Arial"/>
          <w:sz w:val="22"/>
          <w:szCs w:val="22"/>
        </w:rPr>
        <w:t xml:space="preserve">Baht </w:t>
      </w:r>
      <w:r w:rsidR="003628CA">
        <w:rPr>
          <w:rFonts w:ascii="Arial" w:eastAsia="Arial Unicode MS" w:hAnsi="Arial" w:cs="Arial"/>
          <w:sz w:val="22"/>
          <w:szCs w:val="22"/>
        </w:rPr>
        <w:t>48.3</w:t>
      </w:r>
      <w:r w:rsidR="00836E9B" w:rsidRPr="009B799C">
        <w:rPr>
          <w:rFonts w:ascii="Arial" w:eastAsia="Arial Unicode MS" w:hAnsi="Arial" w:cs="Arial"/>
          <w:sz w:val="22"/>
          <w:szCs w:val="22"/>
        </w:rPr>
        <w:t xml:space="preserve"> million</w:t>
      </w:r>
      <w:r w:rsidR="00A52A58" w:rsidRPr="009B799C">
        <w:rPr>
          <w:rFonts w:ascii="Arial" w:eastAsia="Arial Unicode MS" w:hAnsi="Arial" w:cs="Arial"/>
          <w:sz w:val="22"/>
          <w:szCs w:val="22"/>
        </w:rPr>
        <w:t>)</w:t>
      </w:r>
      <w:r w:rsidR="006D1696" w:rsidRPr="009B799C">
        <w:rPr>
          <w:rFonts w:ascii="Arial" w:eastAsia="Arial Unicode MS" w:hAnsi="Arial" w:cs="Arial"/>
          <w:sz w:val="22"/>
          <w:szCs w:val="22"/>
        </w:rPr>
        <w:t>,</w:t>
      </w:r>
      <w:r w:rsidR="00A52A58" w:rsidRPr="009B799C">
        <w:rPr>
          <w:rFonts w:ascii="Arial" w:eastAsia="Arial Unicode MS" w:hAnsi="Arial" w:cs="Arial"/>
          <w:sz w:val="22"/>
          <w:szCs w:val="22"/>
        </w:rPr>
        <w:t xml:space="preserve"> </w:t>
      </w:r>
      <w:r w:rsidR="000B1CF1" w:rsidRPr="009B799C">
        <w:rPr>
          <w:rFonts w:ascii="Arial" w:eastAsia="Arial Unicode MS" w:hAnsi="Arial" w:cs="Arial"/>
          <w:sz w:val="22"/>
          <w:szCs w:val="22"/>
        </w:rPr>
        <w:t>t</w:t>
      </w:r>
      <w:r w:rsidR="001E6E88" w:rsidRPr="009B799C">
        <w:rPr>
          <w:rFonts w:ascii="Arial" w:eastAsia="Arial Unicode MS" w:hAnsi="Arial" w:cs="Arial"/>
          <w:sz w:val="22"/>
          <w:szCs w:val="22"/>
        </w:rPr>
        <w:t xml:space="preserve">he Company </w:t>
      </w:r>
      <w:r w:rsidR="000B1CF1" w:rsidRPr="009B799C">
        <w:rPr>
          <w:rFonts w:ascii="Arial" w:eastAsia="Arial Unicode MS" w:hAnsi="Arial" w:cs="Arial"/>
          <w:sz w:val="22"/>
          <w:szCs w:val="22"/>
        </w:rPr>
        <w:t>o</w:t>
      </w:r>
      <w:r w:rsidR="001E6E88" w:rsidRPr="009B799C">
        <w:rPr>
          <w:rFonts w:ascii="Arial" w:eastAsia="Arial Unicode MS" w:hAnsi="Arial" w:cs="Arial"/>
          <w:sz w:val="22"/>
          <w:szCs w:val="22"/>
        </w:rPr>
        <w:t>nly</w:t>
      </w:r>
      <w:r w:rsidR="00040390" w:rsidRPr="009B799C">
        <w:rPr>
          <w:rFonts w:ascii="Arial" w:eastAsia="Arial Unicode MS" w:hAnsi="Arial" w:cs="Arial"/>
          <w:sz w:val="22"/>
          <w:szCs w:val="22"/>
        </w:rPr>
        <w:t>:</w:t>
      </w:r>
      <w:r w:rsidR="001E6E88" w:rsidRPr="009B799C">
        <w:rPr>
          <w:rFonts w:ascii="Arial" w:eastAsia="Arial Unicode MS" w:hAnsi="Arial" w:cs="Arial"/>
          <w:sz w:val="22"/>
          <w:szCs w:val="22"/>
        </w:rPr>
        <w:t xml:space="preserve"> </w:t>
      </w:r>
      <w:r w:rsidR="00C16A65" w:rsidRPr="009B799C">
        <w:rPr>
          <w:rFonts w:ascii="Arial" w:eastAsia="Arial Unicode MS" w:hAnsi="Arial" w:cs="Arial"/>
          <w:sz w:val="22"/>
          <w:szCs w:val="22"/>
        </w:rPr>
        <w:t xml:space="preserve">Baht </w:t>
      </w:r>
      <w:r w:rsidR="00942503">
        <w:rPr>
          <w:rFonts w:ascii="Arial" w:eastAsia="Arial Unicode MS" w:hAnsi="Arial" w:cs="Arial"/>
          <w:sz w:val="22"/>
          <w:szCs w:val="22"/>
        </w:rPr>
        <w:t>52.1</w:t>
      </w:r>
      <w:r w:rsidR="00C16A65" w:rsidRPr="009B799C">
        <w:rPr>
          <w:rFonts w:ascii="Arial" w:eastAsia="Arial Unicode MS" w:hAnsi="Arial" w:cs="Arial"/>
          <w:sz w:val="22"/>
          <w:szCs w:val="22"/>
        </w:rPr>
        <w:t xml:space="preserve"> million</w:t>
      </w:r>
      <w:r w:rsidR="00A52A58" w:rsidRPr="009B799C">
        <w:rPr>
          <w:rFonts w:ascii="Arial" w:eastAsia="Arial Unicode MS" w:hAnsi="Arial" w:cs="Arial"/>
          <w:sz w:val="22"/>
          <w:szCs w:val="22"/>
        </w:rPr>
        <w:t xml:space="preserve"> </w:t>
      </w:r>
      <w:r w:rsidR="00DA0D05">
        <w:rPr>
          <w:rFonts w:ascii="Arial" w:eastAsia="Arial Unicode MS" w:hAnsi="Arial" w:cs="Arial"/>
          <w:sz w:val="22"/>
          <w:szCs w:val="22"/>
        </w:rPr>
        <w:t>(2018</w:t>
      </w:r>
      <w:r w:rsidR="00916743" w:rsidRPr="009B799C">
        <w:rPr>
          <w:rFonts w:ascii="Arial" w:eastAsia="Arial Unicode MS" w:hAnsi="Arial" w:cs="Arial"/>
          <w:sz w:val="22"/>
          <w:szCs w:val="22"/>
        </w:rPr>
        <w:t>:</w:t>
      </w:r>
      <w:r w:rsidR="00A52A58" w:rsidRPr="009B799C">
        <w:rPr>
          <w:rFonts w:ascii="Arial" w:eastAsia="Arial Unicode MS" w:hAnsi="Arial" w:cs="Arial"/>
          <w:sz w:val="22"/>
          <w:szCs w:val="22"/>
        </w:rPr>
        <w:t xml:space="preserve"> </w:t>
      </w:r>
      <w:r w:rsidR="005F50D4" w:rsidRPr="009B799C">
        <w:rPr>
          <w:rFonts w:ascii="Arial" w:eastAsia="Arial Unicode MS" w:hAnsi="Arial" w:cs="Arial"/>
          <w:sz w:val="22"/>
          <w:szCs w:val="22"/>
        </w:rPr>
        <w:t xml:space="preserve">Baht </w:t>
      </w:r>
      <w:r w:rsidR="003628CA">
        <w:rPr>
          <w:rFonts w:ascii="Arial" w:eastAsia="Arial Unicode MS" w:hAnsi="Arial" w:cs="Arial"/>
          <w:sz w:val="22"/>
          <w:szCs w:val="22"/>
        </w:rPr>
        <w:t>16.1</w:t>
      </w:r>
      <w:r w:rsidR="005F50D4">
        <w:rPr>
          <w:rFonts w:ascii="Arial" w:eastAsia="Arial Unicode MS" w:hAnsi="Arial" w:cs="Arial"/>
          <w:sz w:val="22"/>
          <w:szCs w:val="22"/>
        </w:rPr>
        <w:t xml:space="preserve"> million</w:t>
      </w:r>
      <w:r w:rsidR="001E6E88" w:rsidRPr="009B799C">
        <w:rPr>
          <w:rFonts w:ascii="Arial" w:eastAsia="Arial Unicode MS" w:hAnsi="Arial" w:cs="Arial"/>
          <w:sz w:val="22"/>
          <w:szCs w:val="22"/>
        </w:rPr>
        <w:t>)</w:t>
      </w:r>
      <w:r w:rsidR="00E507B4" w:rsidRPr="009B799C">
        <w:rPr>
          <w:rFonts w:ascii="Arial" w:eastAsia="Arial Unicode MS" w:hAnsi="Arial" w:cs="Arial"/>
          <w:sz w:val="22"/>
          <w:szCs w:val="22"/>
        </w:rPr>
        <w:t>.</w:t>
      </w:r>
    </w:p>
    <w:p w:rsidR="001C5420" w:rsidRPr="009B799C" w:rsidRDefault="004A7F13" w:rsidP="00850245">
      <w:pPr>
        <w:tabs>
          <w:tab w:val="left" w:pos="2880"/>
          <w:tab w:val="left" w:pos="5760"/>
          <w:tab w:val="decimal" w:pos="6660"/>
          <w:tab w:val="left" w:pos="7110"/>
          <w:tab w:val="decimal" w:pos="7920"/>
        </w:tabs>
        <w:spacing w:before="40" w:after="120" w:line="380" w:lineRule="exact"/>
        <w:ind w:left="600" w:right="-43" w:hanging="600"/>
        <w:jc w:val="both"/>
        <w:rPr>
          <w:rFonts w:ascii="Arial" w:hAnsi="Arial" w:cs="Arial"/>
          <w:b/>
          <w:bCs/>
          <w:sz w:val="22"/>
          <w:szCs w:val="22"/>
        </w:rPr>
      </w:pPr>
      <w:r w:rsidRPr="009B799C">
        <w:rPr>
          <w:rFonts w:ascii="Arial" w:hAnsi="Arial" w:cs="Arial"/>
          <w:b/>
          <w:bCs/>
          <w:sz w:val="22"/>
          <w:szCs w:val="22"/>
        </w:rPr>
        <w:t>3</w:t>
      </w:r>
      <w:r w:rsidR="009356CB">
        <w:rPr>
          <w:rFonts w:ascii="Arial" w:hAnsi="Arial" w:cs="Arial"/>
          <w:b/>
          <w:bCs/>
          <w:sz w:val="22"/>
          <w:szCs w:val="22"/>
        </w:rPr>
        <w:t>6</w:t>
      </w:r>
      <w:r w:rsidR="001C5420" w:rsidRPr="009B799C">
        <w:rPr>
          <w:rFonts w:ascii="Arial" w:hAnsi="Arial" w:cs="Arial"/>
          <w:b/>
          <w:bCs/>
          <w:sz w:val="22"/>
          <w:szCs w:val="22"/>
        </w:rPr>
        <w:t>.2</w:t>
      </w:r>
      <w:r w:rsidR="001C5420" w:rsidRPr="009B799C">
        <w:rPr>
          <w:rFonts w:ascii="Arial" w:hAnsi="Arial" w:cs="Arial"/>
          <w:b/>
          <w:bCs/>
          <w:sz w:val="22"/>
          <w:szCs w:val="22"/>
        </w:rPr>
        <w:tab/>
        <w:t>Operating lease commitments</w:t>
      </w:r>
    </w:p>
    <w:p w:rsidR="001C5420" w:rsidRDefault="001C5420" w:rsidP="00850245">
      <w:pPr>
        <w:tabs>
          <w:tab w:val="left" w:pos="900"/>
        </w:tabs>
        <w:spacing w:before="40" w:after="120" w:line="380" w:lineRule="exact"/>
        <w:ind w:left="540" w:hanging="540"/>
        <w:jc w:val="thaiDistribute"/>
        <w:rPr>
          <w:rFonts w:ascii="Arial" w:hAnsi="Arial" w:cs="Arial"/>
          <w:color w:val="000000"/>
          <w:sz w:val="22"/>
          <w:szCs w:val="22"/>
        </w:rPr>
      </w:pPr>
      <w:r w:rsidRPr="009B799C">
        <w:rPr>
          <w:rFonts w:ascii="Arial" w:hAnsi="Arial" w:cs="Arial"/>
          <w:color w:val="000000"/>
          <w:sz w:val="22"/>
          <w:szCs w:val="22"/>
        </w:rPr>
        <w:tab/>
        <w:t xml:space="preserve">The </w:t>
      </w:r>
      <w:r w:rsidR="00DC3306">
        <w:rPr>
          <w:rFonts w:ascii="Arial" w:hAnsi="Arial" w:cs="Arial"/>
          <w:color w:val="000000"/>
          <w:sz w:val="22"/>
          <w:szCs w:val="22"/>
        </w:rPr>
        <w:t>Group</w:t>
      </w:r>
      <w:r w:rsidR="000B1CF1" w:rsidRPr="009B799C">
        <w:rPr>
          <w:rFonts w:ascii="Arial" w:hAnsi="Arial" w:cs="Arial"/>
          <w:color w:val="000000"/>
          <w:sz w:val="22"/>
          <w:szCs w:val="22"/>
        </w:rPr>
        <w:t xml:space="preserve"> ha</w:t>
      </w:r>
      <w:r w:rsidR="00375F70">
        <w:rPr>
          <w:rFonts w:ascii="Arial" w:hAnsi="Arial" w:cs="Arial"/>
          <w:color w:val="000000"/>
          <w:sz w:val="22"/>
          <w:szCs w:val="22"/>
        </w:rPr>
        <w:t>s</w:t>
      </w:r>
      <w:r w:rsidRPr="009B799C">
        <w:rPr>
          <w:rFonts w:ascii="Arial" w:hAnsi="Arial" w:cs="Arial"/>
          <w:color w:val="000000"/>
          <w:sz w:val="22"/>
          <w:szCs w:val="22"/>
        </w:rPr>
        <w:t xml:space="preserve"> entered into several lease agreements in respect of the</w:t>
      </w:r>
      <w:r w:rsidR="009E1B37" w:rsidRPr="009B799C">
        <w:rPr>
          <w:rFonts w:ascii="Arial" w:hAnsi="Arial" w:cs="Arial"/>
          <w:color w:val="000000"/>
          <w:sz w:val="22"/>
          <w:szCs w:val="22"/>
        </w:rPr>
        <w:t xml:space="preserve"> lease</w:t>
      </w:r>
      <w:r w:rsidR="001B4936">
        <w:rPr>
          <w:rFonts w:ascii="Arial" w:hAnsi="Arial" w:cs="Arial"/>
          <w:color w:val="000000"/>
          <w:sz w:val="22"/>
          <w:szCs w:val="22"/>
        </w:rPr>
        <w:t>s</w:t>
      </w:r>
      <w:r w:rsidR="009E1B37" w:rsidRPr="009B799C">
        <w:rPr>
          <w:rFonts w:ascii="Arial" w:hAnsi="Arial" w:cs="Arial"/>
          <w:color w:val="000000"/>
          <w:sz w:val="22"/>
          <w:szCs w:val="22"/>
        </w:rPr>
        <w:t xml:space="preserve"> of office building space,</w:t>
      </w:r>
      <w:r w:rsidRPr="009B799C">
        <w:rPr>
          <w:rFonts w:ascii="Arial" w:hAnsi="Arial" w:cs="Arial"/>
          <w:color w:val="000000"/>
          <w:sz w:val="22"/>
          <w:szCs w:val="22"/>
        </w:rPr>
        <w:t xml:space="preserve"> </w:t>
      </w:r>
      <w:r w:rsidR="009E1B37" w:rsidRPr="009B799C">
        <w:rPr>
          <w:rFonts w:ascii="Arial" w:hAnsi="Arial" w:cs="Arial"/>
          <w:color w:val="000000"/>
          <w:sz w:val="22"/>
          <w:szCs w:val="22"/>
        </w:rPr>
        <w:t>equipment and</w:t>
      </w:r>
      <w:r w:rsidRPr="009B799C">
        <w:rPr>
          <w:rFonts w:ascii="Arial" w:hAnsi="Arial" w:cs="Arial"/>
          <w:color w:val="000000"/>
          <w:sz w:val="22"/>
          <w:szCs w:val="22"/>
        </w:rPr>
        <w:t xml:space="preserve"> motor vehicles. Operating lease agreements are non-cancelable.</w:t>
      </w:r>
      <w:r w:rsidR="00C915CA">
        <w:rPr>
          <w:rFonts w:ascii="Arial" w:hAnsi="Arial" w:cs="Arial"/>
          <w:color w:val="000000"/>
          <w:sz w:val="22"/>
          <w:szCs w:val="22"/>
        </w:rPr>
        <w:t xml:space="preserve"> The ter</w:t>
      </w:r>
      <w:r w:rsidR="00B3456B">
        <w:rPr>
          <w:rFonts w:ascii="Arial" w:hAnsi="Arial" w:cs="Arial"/>
          <w:color w:val="000000"/>
          <w:sz w:val="22"/>
          <w:szCs w:val="22"/>
        </w:rPr>
        <w:t>m</w:t>
      </w:r>
      <w:r w:rsidR="00C915CA">
        <w:rPr>
          <w:rFonts w:ascii="Arial" w:hAnsi="Arial" w:cs="Arial"/>
          <w:color w:val="000000"/>
          <w:sz w:val="22"/>
          <w:szCs w:val="22"/>
        </w:rPr>
        <w:t xml:space="preserve">s of the agreement are generally between 1 </w:t>
      </w:r>
      <w:r w:rsidR="00B3456B">
        <w:rPr>
          <w:rFonts w:ascii="Arial" w:hAnsi="Arial" w:cs="Arial"/>
          <w:color w:val="000000"/>
          <w:sz w:val="22"/>
          <w:szCs w:val="22"/>
        </w:rPr>
        <w:t xml:space="preserve">year </w:t>
      </w:r>
      <w:r w:rsidR="00C915CA">
        <w:rPr>
          <w:rFonts w:ascii="Arial" w:hAnsi="Arial" w:cs="Arial"/>
          <w:color w:val="000000"/>
          <w:sz w:val="22"/>
          <w:szCs w:val="22"/>
        </w:rPr>
        <w:t xml:space="preserve">and 5 years.  </w:t>
      </w:r>
    </w:p>
    <w:p w:rsidR="00407DDE" w:rsidRDefault="00AA0219" w:rsidP="00D30B75">
      <w:pPr>
        <w:tabs>
          <w:tab w:val="left" w:pos="540"/>
        </w:tabs>
        <w:spacing w:before="120" w:after="120" w:line="380" w:lineRule="exact"/>
        <w:ind w:left="540"/>
        <w:jc w:val="thaiDistribute"/>
        <w:rPr>
          <w:rFonts w:ascii="Arial" w:hAnsi="Arial" w:cs="Arial"/>
          <w:sz w:val="22"/>
          <w:szCs w:val="22"/>
        </w:rPr>
      </w:pPr>
      <w:r>
        <w:rPr>
          <w:rFonts w:ascii="Arial" w:hAnsi="Arial" w:cs="Arial"/>
          <w:sz w:val="22"/>
          <w:szCs w:val="22"/>
        </w:rPr>
        <w:t xml:space="preserve">In addition, a </w:t>
      </w:r>
      <w:r w:rsidR="00D30B75">
        <w:rPr>
          <w:rFonts w:ascii="Arial" w:hAnsi="Arial" w:cs="Arial"/>
          <w:sz w:val="22"/>
          <w:szCs w:val="22"/>
        </w:rPr>
        <w:t>subsidiary</w:t>
      </w:r>
      <w:r w:rsidR="00D30B75" w:rsidRPr="008E2745">
        <w:rPr>
          <w:rFonts w:ascii="Arial" w:hAnsi="Arial" w:cs="Arial"/>
          <w:sz w:val="22"/>
          <w:szCs w:val="22"/>
        </w:rPr>
        <w:t xml:space="preserve"> ha</w:t>
      </w:r>
      <w:r>
        <w:rPr>
          <w:rFonts w:ascii="Arial" w:hAnsi="Arial" w:cs="Arial"/>
          <w:sz w:val="22"/>
          <w:szCs w:val="22"/>
        </w:rPr>
        <w:t>s</w:t>
      </w:r>
      <w:r w:rsidR="00D30B75">
        <w:rPr>
          <w:rFonts w:ascii="Arial" w:hAnsi="Arial" w:cs="Arial"/>
          <w:sz w:val="22"/>
          <w:szCs w:val="22"/>
        </w:rPr>
        <w:t xml:space="preserve"> entered into</w:t>
      </w:r>
      <w:r w:rsidR="00D30B75" w:rsidRPr="008E2745">
        <w:rPr>
          <w:rFonts w:ascii="Arial" w:hAnsi="Arial" w:cs="Arial"/>
          <w:sz w:val="22"/>
          <w:szCs w:val="22"/>
        </w:rPr>
        <w:t xml:space="preserve"> lease agreement</w:t>
      </w:r>
      <w:r w:rsidR="00D30B75">
        <w:rPr>
          <w:rFonts w:ascii="Arial" w:hAnsi="Arial" w:cs="Arial"/>
          <w:sz w:val="22"/>
          <w:szCs w:val="22"/>
        </w:rPr>
        <w:t>s</w:t>
      </w:r>
      <w:r w:rsidR="00D30B75" w:rsidRPr="008E2745">
        <w:rPr>
          <w:rFonts w:ascii="Arial" w:hAnsi="Arial" w:cs="Arial"/>
          <w:sz w:val="22"/>
          <w:szCs w:val="22"/>
        </w:rPr>
        <w:t xml:space="preserve"> in respect of land. T</w:t>
      </w:r>
      <w:r w:rsidR="00D30B75">
        <w:rPr>
          <w:rFonts w:ascii="Arial" w:hAnsi="Arial" w:cs="Arial"/>
          <w:sz w:val="22"/>
          <w:szCs w:val="22"/>
        </w:rPr>
        <w:t>he terms of the agreements are</w:t>
      </w:r>
      <w:r w:rsidR="00D30B75" w:rsidRPr="008E2745">
        <w:rPr>
          <w:rFonts w:ascii="Arial" w:hAnsi="Arial" w:cs="Arial"/>
          <w:sz w:val="22"/>
          <w:szCs w:val="22"/>
        </w:rPr>
        <w:t xml:space="preserve"> </w:t>
      </w:r>
      <w:r w:rsidR="00D30B75">
        <w:rPr>
          <w:rFonts w:ascii="Arial" w:hAnsi="Arial" w:cs="Arial"/>
          <w:sz w:val="22"/>
          <w:szCs w:val="22"/>
        </w:rPr>
        <w:t xml:space="preserve">14 and </w:t>
      </w:r>
      <w:r w:rsidR="00F970A2">
        <w:rPr>
          <w:rFonts w:ascii="Arial" w:hAnsi="Arial" w:cs="Arial"/>
          <w:sz w:val="22"/>
          <w:szCs w:val="22"/>
        </w:rPr>
        <w:t>30</w:t>
      </w:r>
      <w:r w:rsidR="00D30B75" w:rsidRPr="008E2745">
        <w:rPr>
          <w:rFonts w:ascii="Arial" w:hAnsi="Arial" w:cs="Arial"/>
          <w:sz w:val="22"/>
          <w:szCs w:val="22"/>
        </w:rPr>
        <w:t xml:space="preserve"> years. </w:t>
      </w:r>
      <w:r w:rsidR="00D30B75">
        <w:rPr>
          <w:rFonts w:ascii="Arial" w:hAnsi="Arial" w:cs="Arial"/>
          <w:sz w:val="22"/>
          <w:szCs w:val="22"/>
        </w:rPr>
        <w:t>The subsidiary</w:t>
      </w:r>
      <w:r w:rsidR="008C3DC5">
        <w:rPr>
          <w:rFonts w:ascii="Arial" w:hAnsi="Arial" w:cs="Arial"/>
          <w:sz w:val="22"/>
          <w:szCs w:val="22"/>
        </w:rPr>
        <w:t xml:space="preserve"> is</w:t>
      </w:r>
      <w:r w:rsidR="00D30B75">
        <w:rPr>
          <w:rFonts w:ascii="Arial" w:hAnsi="Arial" w:cs="Arial"/>
          <w:sz w:val="22"/>
          <w:szCs w:val="22"/>
        </w:rPr>
        <w:t xml:space="preserve"> required to comply with conditions stipulated in the contracts.</w:t>
      </w:r>
    </w:p>
    <w:p w:rsidR="001C5420" w:rsidRPr="00CA7FB7" w:rsidRDefault="00D30B75" w:rsidP="00DB76B9">
      <w:pPr>
        <w:tabs>
          <w:tab w:val="left" w:pos="540"/>
        </w:tabs>
        <w:spacing w:before="120" w:line="380" w:lineRule="exact"/>
        <w:ind w:left="547"/>
        <w:jc w:val="thaiDistribute"/>
        <w:rPr>
          <w:rFonts w:ascii="Arial" w:hAnsi="Arial" w:cs="Arial"/>
          <w:sz w:val="22"/>
          <w:szCs w:val="22"/>
        </w:rPr>
      </w:pPr>
      <w:r w:rsidRPr="008E2745">
        <w:rPr>
          <w:rFonts w:ascii="Arial" w:hAnsi="Arial" w:cs="Arial"/>
          <w:sz w:val="22"/>
          <w:szCs w:val="22"/>
        </w:rPr>
        <w:lastRenderedPageBreak/>
        <w:t xml:space="preserve">Future minimum lease payments required under these </w:t>
      </w:r>
      <w:r w:rsidR="008C3DC5">
        <w:rPr>
          <w:rFonts w:ascii="Arial" w:hAnsi="Arial" w:cs="Arial"/>
          <w:sz w:val="22"/>
          <w:szCs w:val="22"/>
        </w:rPr>
        <w:t>non-cancellable operating lease contracts were as follows:</w:t>
      </w:r>
    </w:p>
    <w:tbl>
      <w:tblPr>
        <w:tblW w:w="8280" w:type="dxa"/>
        <w:tblInd w:w="288" w:type="dxa"/>
        <w:tblLook w:val="01E0" w:firstRow="1" w:lastRow="1" w:firstColumn="1" w:lastColumn="1" w:noHBand="0" w:noVBand="0"/>
      </w:tblPr>
      <w:tblGrid>
        <w:gridCol w:w="5632"/>
        <w:gridCol w:w="1324"/>
        <w:gridCol w:w="1324"/>
      </w:tblGrid>
      <w:tr w:rsidR="00223A75" w:rsidRPr="009B799C" w:rsidTr="005B1254">
        <w:tc>
          <w:tcPr>
            <w:tcW w:w="5632" w:type="dxa"/>
            <w:vAlign w:val="bottom"/>
          </w:tcPr>
          <w:p w:rsidR="00223A75" w:rsidRPr="009B799C" w:rsidRDefault="00223A75" w:rsidP="00DB76B9">
            <w:pPr>
              <w:spacing w:line="380" w:lineRule="exact"/>
              <w:ind w:left="132" w:right="-29"/>
              <w:rPr>
                <w:rFonts w:ascii="Arial" w:hAnsi="Arial" w:cs="Arial"/>
                <w:sz w:val="22"/>
                <w:szCs w:val="22"/>
                <w:cs/>
              </w:rPr>
            </w:pPr>
          </w:p>
        </w:tc>
        <w:tc>
          <w:tcPr>
            <w:tcW w:w="2648" w:type="dxa"/>
            <w:gridSpan w:val="2"/>
            <w:vAlign w:val="bottom"/>
          </w:tcPr>
          <w:p w:rsidR="00223A75" w:rsidRPr="009B799C" w:rsidRDefault="00223A75" w:rsidP="00DB76B9">
            <w:pPr>
              <w:tabs>
                <w:tab w:val="left" w:pos="1560"/>
              </w:tabs>
              <w:spacing w:line="380" w:lineRule="exact"/>
              <w:ind w:right="-29"/>
              <w:jc w:val="right"/>
              <w:rPr>
                <w:rFonts w:ascii="Arial" w:hAnsi="Arial" w:cs="Arial"/>
                <w:sz w:val="22"/>
                <w:szCs w:val="22"/>
                <w:cs/>
              </w:rPr>
            </w:pPr>
            <w:r w:rsidRPr="009B799C">
              <w:rPr>
                <w:rFonts w:ascii="Arial" w:hAnsi="Arial" w:cs="Arial"/>
                <w:sz w:val="22"/>
                <w:szCs w:val="22"/>
                <w:cs/>
              </w:rPr>
              <w:t>(</w:t>
            </w:r>
            <w:r w:rsidRPr="009B799C">
              <w:rPr>
                <w:rFonts w:ascii="Arial" w:hAnsi="Arial"/>
                <w:sz w:val="22"/>
                <w:szCs w:val="22"/>
              </w:rPr>
              <w:t>Unit: Million Baht</w:t>
            </w:r>
            <w:r w:rsidRPr="009B799C">
              <w:rPr>
                <w:rFonts w:ascii="Arial" w:hAnsi="Arial" w:cs="Arial"/>
                <w:sz w:val="22"/>
                <w:szCs w:val="22"/>
              </w:rPr>
              <w:t>)</w:t>
            </w:r>
          </w:p>
        </w:tc>
      </w:tr>
      <w:tr w:rsidR="006D1696" w:rsidRPr="009B799C" w:rsidTr="005B1254">
        <w:tc>
          <w:tcPr>
            <w:tcW w:w="5632" w:type="dxa"/>
            <w:vAlign w:val="bottom"/>
          </w:tcPr>
          <w:p w:rsidR="006D1696" w:rsidRPr="009B799C" w:rsidRDefault="006D1696" w:rsidP="00DB76B9">
            <w:pPr>
              <w:spacing w:line="380" w:lineRule="exact"/>
              <w:ind w:left="132" w:right="-29"/>
              <w:rPr>
                <w:rFonts w:ascii="Arial" w:hAnsi="Arial" w:cs="Arial"/>
                <w:sz w:val="22"/>
                <w:szCs w:val="22"/>
              </w:rPr>
            </w:pPr>
          </w:p>
        </w:tc>
        <w:tc>
          <w:tcPr>
            <w:tcW w:w="2648" w:type="dxa"/>
            <w:gridSpan w:val="2"/>
            <w:vAlign w:val="bottom"/>
          </w:tcPr>
          <w:p w:rsidR="006D1696" w:rsidRPr="009B799C" w:rsidRDefault="006D1696" w:rsidP="00DB76B9">
            <w:pPr>
              <w:pBdr>
                <w:bottom w:val="single" w:sz="4" w:space="1" w:color="auto"/>
              </w:pBdr>
              <w:tabs>
                <w:tab w:val="left" w:pos="1560"/>
              </w:tabs>
              <w:spacing w:line="380" w:lineRule="exact"/>
              <w:ind w:right="-29"/>
              <w:jc w:val="center"/>
              <w:rPr>
                <w:rFonts w:ascii="Arial" w:hAnsi="Arial" w:cs="Arial"/>
                <w:sz w:val="22"/>
                <w:szCs w:val="22"/>
                <w:cs/>
              </w:rPr>
            </w:pPr>
            <w:r w:rsidRPr="009B799C">
              <w:rPr>
                <w:rFonts w:ascii="Arial" w:hAnsi="Arial" w:cs="Arial"/>
                <w:sz w:val="22"/>
                <w:szCs w:val="22"/>
              </w:rPr>
              <w:t>As at 31 December</w:t>
            </w:r>
          </w:p>
        </w:tc>
      </w:tr>
      <w:tr w:rsidR="005B1254" w:rsidRPr="009B799C" w:rsidTr="005B1254">
        <w:tc>
          <w:tcPr>
            <w:tcW w:w="5632" w:type="dxa"/>
            <w:vAlign w:val="bottom"/>
          </w:tcPr>
          <w:p w:rsidR="005B1254" w:rsidRPr="009B799C" w:rsidRDefault="005B1254" w:rsidP="00DB76B9">
            <w:pPr>
              <w:spacing w:line="380" w:lineRule="exact"/>
              <w:ind w:left="132" w:right="-29"/>
              <w:rPr>
                <w:rFonts w:ascii="Arial" w:hAnsi="Arial" w:cs="Arial"/>
                <w:sz w:val="22"/>
                <w:szCs w:val="22"/>
              </w:rPr>
            </w:pPr>
          </w:p>
        </w:tc>
        <w:tc>
          <w:tcPr>
            <w:tcW w:w="1324" w:type="dxa"/>
            <w:vAlign w:val="bottom"/>
          </w:tcPr>
          <w:p w:rsidR="005B1254" w:rsidRPr="009B799C" w:rsidRDefault="005B1254" w:rsidP="00DB76B9">
            <w:pPr>
              <w:tabs>
                <w:tab w:val="left" w:pos="1560"/>
              </w:tabs>
              <w:spacing w:line="380" w:lineRule="exact"/>
              <w:ind w:right="-29"/>
              <w:jc w:val="center"/>
              <w:rPr>
                <w:rFonts w:ascii="Arial" w:hAnsi="Arial" w:cs="Arial"/>
                <w:sz w:val="22"/>
                <w:szCs w:val="22"/>
                <w:u w:val="single"/>
                <w:cs/>
              </w:rPr>
            </w:pPr>
            <w:r w:rsidRPr="009B799C">
              <w:rPr>
                <w:rFonts w:ascii="Arial" w:hAnsi="Arial" w:cs="Arial"/>
                <w:sz w:val="22"/>
                <w:szCs w:val="22"/>
                <w:u w:val="single"/>
              </w:rPr>
              <w:t>201</w:t>
            </w:r>
            <w:r w:rsidR="003628CA">
              <w:rPr>
                <w:rFonts w:ascii="Arial" w:hAnsi="Arial" w:cs="Arial"/>
                <w:sz w:val="22"/>
                <w:szCs w:val="22"/>
                <w:u w:val="single"/>
              </w:rPr>
              <w:t>9</w:t>
            </w:r>
          </w:p>
        </w:tc>
        <w:tc>
          <w:tcPr>
            <w:tcW w:w="1324" w:type="dxa"/>
            <w:vAlign w:val="bottom"/>
          </w:tcPr>
          <w:p w:rsidR="005B1254" w:rsidRPr="009B799C" w:rsidRDefault="00D46B6B" w:rsidP="00DB76B9">
            <w:pPr>
              <w:tabs>
                <w:tab w:val="left" w:pos="1560"/>
              </w:tabs>
              <w:spacing w:line="380" w:lineRule="exact"/>
              <w:ind w:right="-29"/>
              <w:jc w:val="center"/>
              <w:rPr>
                <w:rFonts w:ascii="Arial" w:hAnsi="Arial" w:cs="Arial"/>
                <w:sz w:val="22"/>
                <w:szCs w:val="22"/>
                <w:u w:val="single"/>
                <w:cs/>
              </w:rPr>
            </w:pPr>
            <w:r>
              <w:rPr>
                <w:rFonts w:ascii="Arial" w:hAnsi="Arial" w:cs="Arial"/>
                <w:sz w:val="22"/>
                <w:szCs w:val="22"/>
                <w:u w:val="single"/>
              </w:rPr>
              <w:t>201</w:t>
            </w:r>
            <w:r w:rsidR="003628CA">
              <w:rPr>
                <w:rFonts w:ascii="Arial" w:hAnsi="Arial" w:cs="Arial"/>
                <w:sz w:val="22"/>
                <w:szCs w:val="22"/>
                <w:u w:val="single"/>
              </w:rPr>
              <w:t>8</w:t>
            </w:r>
          </w:p>
        </w:tc>
      </w:tr>
      <w:tr w:rsidR="005B1254" w:rsidRPr="009B799C" w:rsidTr="005B1254">
        <w:tc>
          <w:tcPr>
            <w:tcW w:w="5632" w:type="dxa"/>
            <w:vAlign w:val="bottom"/>
          </w:tcPr>
          <w:p w:rsidR="005B1254" w:rsidRPr="009B799C" w:rsidRDefault="005B1254" w:rsidP="00DB76B9">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color w:val="000000"/>
                <w:sz w:val="22"/>
                <w:szCs w:val="22"/>
              </w:rPr>
            </w:pPr>
            <w:r w:rsidRPr="009B799C">
              <w:rPr>
                <w:rFonts w:ascii="Arial" w:hAnsi="Arial" w:cs="Arial"/>
                <w:color w:val="000000"/>
                <w:sz w:val="22"/>
                <w:szCs w:val="22"/>
              </w:rPr>
              <w:t>Payable:</w:t>
            </w:r>
          </w:p>
        </w:tc>
        <w:tc>
          <w:tcPr>
            <w:tcW w:w="1324" w:type="dxa"/>
            <w:vAlign w:val="bottom"/>
          </w:tcPr>
          <w:p w:rsidR="005B1254" w:rsidRPr="009B799C" w:rsidRDefault="005B1254" w:rsidP="00DB76B9">
            <w:pPr>
              <w:tabs>
                <w:tab w:val="left" w:pos="1560"/>
              </w:tabs>
              <w:spacing w:line="380" w:lineRule="exact"/>
              <w:ind w:right="-29"/>
              <w:jc w:val="center"/>
              <w:rPr>
                <w:rFonts w:ascii="Arial" w:hAnsi="Arial" w:cs="Arial"/>
                <w:sz w:val="22"/>
                <w:szCs w:val="22"/>
                <w:u w:val="single"/>
                <w:cs/>
              </w:rPr>
            </w:pPr>
          </w:p>
        </w:tc>
        <w:tc>
          <w:tcPr>
            <w:tcW w:w="1324" w:type="dxa"/>
            <w:vAlign w:val="bottom"/>
          </w:tcPr>
          <w:p w:rsidR="005B1254" w:rsidRPr="009B799C" w:rsidRDefault="005B1254" w:rsidP="00DB76B9">
            <w:pPr>
              <w:tabs>
                <w:tab w:val="left" w:pos="1560"/>
              </w:tabs>
              <w:spacing w:line="380" w:lineRule="exact"/>
              <w:ind w:right="-29"/>
              <w:jc w:val="center"/>
              <w:rPr>
                <w:rFonts w:ascii="Arial" w:hAnsi="Arial" w:cs="Arial"/>
                <w:sz w:val="22"/>
                <w:szCs w:val="22"/>
                <w:u w:val="single"/>
                <w:cs/>
              </w:rPr>
            </w:pPr>
          </w:p>
        </w:tc>
      </w:tr>
      <w:tr w:rsidR="00AB64A8" w:rsidRPr="009B799C" w:rsidTr="00401E9E">
        <w:tc>
          <w:tcPr>
            <w:tcW w:w="5632" w:type="dxa"/>
            <w:vAlign w:val="bottom"/>
          </w:tcPr>
          <w:p w:rsidR="00AB64A8" w:rsidRPr="009B799C" w:rsidRDefault="00AB64A8" w:rsidP="00DB76B9">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color w:val="000000"/>
                <w:sz w:val="22"/>
                <w:szCs w:val="22"/>
              </w:rPr>
            </w:pPr>
            <w:r w:rsidRPr="009B799C">
              <w:rPr>
                <w:rFonts w:ascii="Arial" w:hAnsi="Arial" w:cs="Arial"/>
                <w:color w:val="000000"/>
                <w:sz w:val="22"/>
                <w:szCs w:val="22"/>
              </w:rPr>
              <w:t>Within 1 year</w:t>
            </w:r>
          </w:p>
        </w:tc>
        <w:tc>
          <w:tcPr>
            <w:tcW w:w="1324" w:type="dxa"/>
          </w:tcPr>
          <w:p w:rsidR="00AB64A8" w:rsidRPr="00AB64A8" w:rsidRDefault="00AB64A8" w:rsidP="00DB76B9">
            <w:pPr>
              <w:tabs>
                <w:tab w:val="left" w:pos="1560"/>
              </w:tabs>
              <w:spacing w:line="380" w:lineRule="exact"/>
              <w:ind w:right="-29"/>
              <w:jc w:val="center"/>
              <w:rPr>
                <w:rFonts w:ascii="Arial" w:hAnsi="Arial" w:cs="Cordia New"/>
                <w:sz w:val="22"/>
                <w:szCs w:val="22"/>
              </w:rPr>
            </w:pPr>
            <w:r w:rsidRPr="00AB64A8">
              <w:rPr>
                <w:rFonts w:ascii="Arial" w:hAnsi="Arial" w:cs="Cordia New"/>
                <w:sz w:val="22"/>
                <w:szCs w:val="22"/>
              </w:rPr>
              <w:t>33.2</w:t>
            </w:r>
          </w:p>
        </w:tc>
        <w:tc>
          <w:tcPr>
            <w:tcW w:w="1324" w:type="dxa"/>
          </w:tcPr>
          <w:p w:rsidR="00AB64A8" w:rsidRPr="008101AF" w:rsidRDefault="00AB64A8" w:rsidP="00DB76B9">
            <w:pPr>
              <w:tabs>
                <w:tab w:val="left" w:pos="1560"/>
              </w:tabs>
              <w:spacing w:line="380" w:lineRule="exact"/>
              <w:ind w:right="-29"/>
              <w:jc w:val="center"/>
              <w:rPr>
                <w:rFonts w:ascii="Arial" w:hAnsi="Arial" w:cs="Cordia New"/>
                <w:sz w:val="22"/>
                <w:szCs w:val="22"/>
              </w:rPr>
            </w:pPr>
            <w:r>
              <w:rPr>
                <w:rFonts w:ascii="Arial" w:hAnsi="Arial" w:cs="Cordia New"/>
                <w:sz w:val="22"/>
                <w:szCs w:val="22"/>
              </w:rPr>
              <w:t>34.0</w:t>
            </w:r>
          </w:p>
        </w:tc>
      </w:tr>
      <w:tr w:rsidR="00AB64A8" w:rsidRPr="009B799C" w:rsidTr="00401E9E">
        <w:tc>
          <w:tcPr>
            <w:tcW w:w="5632" w:type="dxa"/>
            <w:vAlign w:val="bottom"/>
          </w:tcPr>
          <w:p w:rsidR="00AB64A8" w:rsidRPr="009B799C" w:rsidRDefault="00AB64A8" w:rsidP="00DB76B9">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color w:val="000000"/>
                <w:sz w:val="22"/>
                <w:szCs w:val="22"/>
              </w:rPr>
            </w:pPr>
            <w:r>
              <w:rPr>
                <w:rFonts w:ascii="Arial" w:hAnsi="Arial" w:cs="Arial"/>
                <w:color w:val="000000"/>
                <w:sz w:val="22"/>
                <w:szCs w:val="22"/>
              </w:rPr>
              <w:t>In over</w:t>
            </w:r>
            <w:r w:rsidRPr="009B799C">
              <w:rPr>
                <w:rFonts w:ascii="Arial" w:hAnsi="Arial" w:cs="Arial"/>
                <w:color w:val="000000"/>
                <w:sz w:val="22"/>
                <w:szCs w:val="22"/>
              </w:rPr>
              <w:t xml:space="preserve"> 1 year </w:t>
            </w:r>
            <w:r>
              <w:rPr>
                <w:rFonts w:ascii="Arial" w:hAnsi="Arial" w:cs="Arial"/>
                <w:color w:val="000000"/>
                <w:sz w:val="22"/>
                <w:szCs w:val="22"/>
              </w:rPr>
              <w:t>and up to</w:t>
            </w:r>
            <w:r w:rsidRPr="009B799C">
              <w:rPr>
                <w:rFonts w:ascii="Arial" w:hAnsi="Arial" w:cs="Arial"/>
                <w:color w:val="000000"/>
                <w:sz w:val="22"/>
                <w:szCs w:val="22"/>
              </w:rPr>
              <w:t xml:space="preserve"> 5 years</w:t>
            </w:r>
          </w:p>
        </w:tc>
        <w:tc>
          <w:tcPr>
            <w:tcW w:w="1324" w:type="dxa"/>
          </w:tcPr>
          <w:p w:rsidR="00AB64A8" w:rsidRPr="00AB64A8" w:rsidRDefault="00AB64A8" w:rsidP="00DB76B9">
            <w:pPr>
              <w:tabs>
                <w:tab w:val="left" w:pos="1560"/>
              </w:tabs>
              <w:spacing w:line="380" w:lineRule="exact"/>
              <w:ind w:right="-29"/>
              <w:jc w:val="center"/>
              <w:rPr>
                <w:rFonts w:ascii="Arial" w:hAnsi="Arial" w:cs="Cordia New"/>
                <w:sz w:val="22"/>
                <w:szCs w:val="22"/>
              </w:rPr>
            </w:pPr>
            <w:r w:rsidRPr="00AB64A8">
              <w:rPr>
                <w:rFonts w:ascii="Arial" w:hAnsi="Arial" w:cs="Cordia New"/>
                <w:sz w:val="22"/>
                <w:szCs w:val="22"/>
              </w:rPr>
              <w:t>16.3</w:t>
            </w:r>
          </w:p>
        </w:tc>
        <w:tc>
          <w:tcPr>
            <w:tcW w:w="1324" w:type="dxa"/>
          </w:tcPr>
          <w:p w:rsidR="00AB64A8" w:rsidRPr="008101AF" w:rsidRDefault="00AB64A8" w:rsidP="00DB76B9">
            <w:pPr>
              <w:tabs>
                <w:tab w:val="left" w:pos="1560"/>
              </w:tabs>
              <w:spacing w:line="380" w:lineRule="exact"/>
              <w:ind w:right="-29"/>
              <w:jc w:val="center"/>
              <w:rPr>
                <w:rFonts w:ascii="Arial" w:hAnsi="Arial" w:cs="Cordia New"/>
                <w:sz w:val="22"/>
                <w:szCs w:val="22"/>
              </w:rPr>
            </w:pPr>
            <w:r>
              <w:rPr>
                <w:rFonts w:ascii="Arial" w:hAnsi="Arial" w:cs="Cordia New"/>
                <w:sz w:val="22"/>
                <w:szCs w:val="22"/>
              </w:rPr>
              <w:t>38.4</w:t>
            </w:r>
          </w:p>
        </w:tc>
      </w:tr>
      <w:tr w:rsidR="00AB64A8" w:rsidRPr="009B799C" w:rsidTr="00401E9E">
        <w:tc>
          <w:tcPr>
            <w:tcW w:w="5632" w:type="dxa"/>
            <w:vAlign w:val="bottom"/>
          </w:tcPr>
          <w:p w:rsidR="00AB64A8" w:rsidRPr="009B799C" w:rsidRDefault="00AB64A8" w:rsidP="00DB76B9">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color w:val="000000"/>
                <w:sz w:val="22"/>
                <w:szCs w:val="22"/>
              </w:rPr>
            </w:pPr>
            <w:r>
              <w:rPr>
                <w:rFonts w:ascii="Arial" w:hAnsi="Arial" w:cs="Arial"/>
                <w:color w:val="000000"/>
                <w:sz w:val="22"/>
                <w:szCs w:val="22"/>
              </w:rPr>
              <w:t>In over</w:t>
            </w:r>
            <w:r w:rsidRPr="009B799C">
              <w:rPr>
                <w:rFonts w:ascii="Arial" w:hAnsi="Arial" w:cs="Arial"/>
                <w:color w:val="000000"/>
                <w:sz w:val="22"/>
                <w:szCs w:val="22"/>
              </w:rPr>
              <w:t xml:space="preserve"> 5 years</w:t>
            </w:r>
          </w:p>
        </w:tc>
        <w:tc>
          <w:tcPr>
            <w:tcW w:w="1324" w:type="dxa"/>
          </w:tcPr>
          <w:p w:rsidR="00AB64A8" w:rsidRPr="00AB64A8" w:rsidRDefault="00AB64A8" w:rsidP="00DB76B9">
            <w:pPr>
              <w:tabs>
                <w:tab w:val="left" w:pos="1560"/>
              </w:tabs>
              <w:spacing w:line="380" w:lineRule="exact"/>
              <w:ind w:right="-29"/>
              <w:jc w:val="center"/>
              <w:rPr>
                <w:rFonts w:ascii="Arial" w:hAnsi="Arial" w:cs="Cordia New"/>
                <w:sz w:val="22"/>
                <w:szCs w:val="22"/>
              </w:rPr>
            </w:pPr>
            <w:r w:rsidRPr="00AB64A8">
              <w:rPr>
                <w:rFonts w:ascii="Arial" w:hAnsi="Arial" w:cs="Cordia New"/>
                <w:sz w:val="22"/>
                <w:szCs w:val="22"/>
              </w:rPr>
              <w:t>58.0</w:t>
            </w:r>
          </w:p>
        </w:tc>
        <w:tc>
          <w:tcPr>
            <w:tcW w:w="1324" w:type="dxa"/>
          </w:tcPr>
          <w:p w:rsidR="00AB64A8" w:rsidRPr="008101AF" w:rsidRDefault="00AB64A8" w:rsidP="00DB76B9">
            <w:pPr>
              <w:tabs>
                <w:tab w:val="left" w:pos="1560"/>
              </w:tabs>
              <w:spacing w:line="380" w:lineRule="exact"/>
              <w:ind w:right="-29"/>
              <w:jc w:val="center"/>
              <w:rPr>
                <w:rFonts w:ascii="Arial" w:hAnsi="Arial" w:cs="Cordia New"/>
                <w:sz w:val="22"/>
                <w:szCs w:val="22"/>
              </w:rPr>
            </w:pPr>
            <w:r>
              <w:rPr>
                <w:rFonts w:ascii="Arial" w:hAnsi="Arial" w:cs="Cordia New"/>
                <w:sz w:val="22"/>
                <w:szCs w:val="22"/>
              </w:rPr>
              <w:t>13.0</w:t>
            </w:r>
          </w:p>
        </w:tc>
      </w:tr>
    </w:tbl>
    <w:p w:rsidR="00F66717" w:rsidRPr="009B799C" w:rsidRDefault="00751201" w:rsidP="00DB76B9">
      <w:pPr>
        <w:tabs>
          <w:tab w:val="left" w:pos="900"/>
        </w:tabs>
        <w:spacing w:before="240" w:after="40" w:line="380" w:lineRule="exact"/>
        <w:ind w:left="547" w:hanging="547"/>
        <w:jc w:val="thaiDistribute"/>
        <w:rPr>
          <w:rFonts w:ascii="Arial" w:eastAsia="Arial Unicode MS" w:hAnsi="Arial" w:cs="Arial"/>
          <w:b/>
          <w:bCs/>
          <w:caps/>
          <w:sz w:val="22"/>
          <w:szCs w:val="22"/>
        </w:rPr>
      </w:pPr>
      <w:r>
        <w:rPr>
          <w:rFonts w:ascii="Arial" w:eastAsia="Arial Unicode MS" w:hAnsi="Arial" w:cs="Arial"/>
          <w:b/>
          <w:bCs/>
          <w:sz w:val="22"/>
          <w:szCs w:val="22"/>
        </w:rPr>
        <w:t>3</w:t>
      </w:r>
      <w:r w:rsidR="009356CB">
        <w:rPr>
          <w:rFonts w:ascii="Arial" w:eastAsia="Arial Unicode MS" w:hAnsi="Arial" w:cs="Arial"/>
          <w:b/>
          <w:bCs/>
          <w:sz w:val="22"/>
          <w:szCs w:val="22"/>
        </w:rPr>
        <w:t>6</w:t>
      </w:r>
      <w:r w:rsidR="00735211" w:rsidRPr="009B799C">
        <w:rPr>
          <w:rFonts w:ascii="Arial" w:eastAsia="Arial Unicode MS" w:hAnsi="Arial" w:cs="Arial"/>
          <w:b/>
          <w:bCs/>
          <w:sz w:val="22"/>
          <w:szCs w:val="22"/>
        </w:rPr>
        <w:t>.3</w:t>
      </w:r>
      <w:r w:rsidR="00735211" w:rsidRPr="009B799C">
        <w:rPr>
          <w:rFonts w:ascii="Arial" w:eastAsia="Arial Unicode MS" w:hAnsi="Arial" w:cs="Arial"/>
          <w:b/>
          <w:bCs/>
          <w:sz w:val="22"/>
          <w:szCs w:val="22"/>
        </w:rPr>
        <w:tab/>
      </w:r>
      <w:r w:rsidR="00A86623" w:rsidRPr="009B799C">
        <w:rPr>
          <w:rFonts w:ascii="Arial" w:eastAsia="Arial Unicode MS" w:hAnsi="Arial" w:cs="Arial"/>
          <w:b/>
          <w:bCs/>
          <w:sz w:val="22"/>
          <w:szCs w:val="22"/>
        </w:rPr>
        <w:t>Guarantees</w:t>
      </w:r>
    </w:p>
    <w:p w:rsidR="00F66717" w:rsidRDefault="00C16A65" w:rsidP="00DB76B9">
      <w:pPr>
        <w:tabs>
          <w:tab w:val="left" w:pos="900"/>
        </w:tabs>
        <w:spacing w:before="120" w:after="40" w:line="380" w:lineRule="exact"/>
        <w:ind w:left="547" w:hanging="547"/>
        <w:jc w:val="thaiDistribute"/>
        <w:rPr>
          <w:rFonts w:ascii="Arial" w:eastAsia="Arial Unicode MS" w:hAnsi="Arial" w:cs="Arial"/>
          <w:sz w:val="22"/>
          <w:szCs w:val="22"/>
        </w:rPr>
      </w:pPr>
      <w:r w:rsidRPr="009B799C">
        <w:rPr>
          <w:rFonts w:ascii="Arial" w:eastAsia="Arial Unicode MS" w:hAnsi="Arial" w:cs="Arial"/>
          <w:sz w:val="22"/>
          <w:szCs w:val="22"/>
        </w:rPr>
        <w:tab/>
      </w:r>
      <w:r w:rsidR="00F66717" w:rsidRPr="009B799C">
        <w:rPr>
          <w:rFonts w:ascii="Arial" w:eastAsia="Arial Unicode MS" w:hAnsi="Arial" w:cs="Arial"/>
          <w:sz w:val="22"/>
          <w:szCs w:val="22"/>
        </w:rPr>
        <w:t xml:space="preserve">As at </w:t>
      </w:r>
      <w:r w:rsidR="00DA0D05">
        <w:rPr>
          <w:rFonts w:ascii="Arial" w:eastAsia="Arial Unicode MS" w:hAnsi="Arial" w:cs="Arial"/>
          <w:sz w:val="22"/>
          <w:szCs w:val="22"/>
        </w:rPr>
        <w:t>31 December 2019</w:t>
      </w:r>
      <w:r w:rsidR="00F66717" w:rsidRPr="009B799C">
        <w:rPr>
          <w:rFonts w:ascii="Arial" w:eastAsia="Arial Unicode MS" w:hAnsi="Arial" w:cs="Arial"/>
          <w:sz w:val="22"/>
          <w:szCs w:val="22"/>
        </w:rPr>
        <w:t xml:space="preserve">, there were outstanding bank guarantees issued by the banks on behalf of the </w:t>
      </w:r>
      <w:r w:rsidR="00DC3306">
        <w:rPr>
          <w:rFonts w:ascii="Arial" w:eastAsia="Arial Unicode MS" w:hAnsi="Arial" w:cs="Arial"/>
          <w:sz w:val="22"/>
          <w:szCs w:val="22"/>
        </w:rPr>
        <w:t>Group</w:t>
      </w:r>
      <w:r w:rsidR="00F66717" w:rsidRPr="009B799C">
        <w:rPr>
          <w:rFonts w:ascii="Arial" w:eastAsia="Arial Unicode MS" w:hAnsi="Arial" w:cs="Arial"/>
          <w:sz w:val="22"/>
          <w:szCs w:val="22"/>
        </w:rPr>
        <w:t xml:space="preserve"> in respect of certain performances bonds as required in the normal course of business.</w:t>
      </w:r>
      <w:r w:rsidR="001514A8" w:rsidRPr="009B799C">
        <w:rPr>
          <w:rFonts w:ascii="Arial" w:eastAsia="Arial Unicode MS" w:hAnsi="Arial" w:cs="Arial"/>
          <w:sz w:val="22"/>
          <w:szCs w:val="22"/>
        </w:rPr>
        <w:t xml:space="preserve"> These included letters of </w:t>
      </w:r>
      <w:r w:rsidR="00606149" w:rsidRPr="009B799C">
        <w:rPr>
          <w:rFonts w:ascii="Arial" w:eastAsia="Arial Unicode MS" w:hAnsi="Arial" w:cs="Arial"/>
          <w:sz w:val="22"/>
          <w:szCs w:val="22"/>
        </w:rPr>
        <w:t>guarantee</w:t>
      </w:r>
      <w:r w:rsidR="001514A8" w:rsidRPr="009B799C">
        <w:rPr>
          <w:rFonts w:ascii="Arial" w:eastAsia="Arial Unicode MS" w:hAnsi="Arial" w:cs="Arial"/>
          <w:sz w:val="22"/>
          <w:szCs w:val="22"/>
        </w:rPr>
        <w:t xml:space="preserve"> amounting to Baht</w:t>
      </w:r>
      <w:r w:rsidR="00B36D22">
        <w:rPr>
          <w:rFonts w:ascii="Arial" w:eastAsia="Arial Unicode MS" w:hAnsi="Arial" w:cs="Arial"/>
          <w:sz w:val="22"/>
          <w:szCs w:val="22"/>
        </w:rPr>
        <w:t xml:space="preserve"> </w:t>
      </w:r>
      <w:r w:rsidR="006518C7">
        <w:rPr>
          <w:rFonts w:ascii="Arial" w:eastAsia="Arial Unicode MS" w:hAnsi="Arial" w:cs="Arial"/>
          <w:sz w:val="22"/>
          <w:szCs w:val="22"/>
        </w:rPr>
        <w:t>15</w:t>
      </w:r>
      <w:r w:rsidR="00F23AFF">
        <w:rPr>
          <w:rFonts w:ascii="Arial" w:eastAsia="Arial Unicode MS" w:hAnsi="Arial" w:cs="Arial"/>
          <w:sz w:val="22"/>
          <w:szCs w:val="22"/>
        </w:rPr>
        <w:t>.4</w:t>
      </w:r>
      <w:r w:rsidR="00630DF4">
        <w:rPr>
          <w:rFonts w:ascii="Arial" w:eastAsia="Arial Unicode MS" w:hAnsi="Arial" w:cs="Arial"/>
          <w:sz w:val="22"/>
          <w:szCs w:val="22"/>
        </w:rPr>
        <w:t xml:space="preserve"> </w:t>
      </w:r>
      <w:r w:rsidR="001514A8" w:rsidRPr="009B799C">
        <w:rPr>
          <w:rFonts w:ascii="Arial" w:eastAsia="Arial Unicode MS" w:hAnsi="Arial" w:cs="Arial"/>
          <w:sz w:val="22"/>
          <w:szCs w:val="22"/>
        </w:rPr>
        <w:t>million to guarantee</w:t>
      </w:r>
      <w:r w:rsidR="008C3DC5">
        <w:rPr>
          <w:rFonts w:ascii="Arial" w:eastAsia="Arial Unicode MS" w:hAnsi="Arial" w:cs="Arial"/>
          <w:sz w:val="22"/>
          <w:szCs w:val="22"/>
        </w:rPr>
        <w:t xml:space="preserve"> electricity use</w:t>
      </w:r>
      <w:r w:rsidR="00E76EFC" w:rsidRPr="009B799C">
        <w:rPr>
          <w:rFonts w:ascii="Arial" w:eastAsia="Arial Unicode MS" w:hAnsi="Arial" w:cs="Arial"/>
          <w:sz w:val="22"/>
          <w:szCs w:val="22"/>
        </w:rPr>
        <w:t xml:space="preserve">, among others </w:t>
      </w:r>
      <w:r w:rsidR="00DA0D05">
        <w:rPr>
          <w:rFonts w:ascii="Arial" w:eastAsia="Arial Unicode MS" w:hAnsi="Arial" w:cs="Cordia New"/>
          <w:sz w:val="22"/>
          <w:szCs w:val="22"/>
        </w:rPr>
        <w:t>(2018</w:t>
      </w:r>
      <w:r w:rsidR="00916743" w:rsidRPr="009B799C">
        <w:rPr>
          <w:rFonts w:ascii="Arial" w:eastAsia="Arial Unicode MS" w:hAnsi="Arial" w:cs="Cordia New"/>
          <w:sz w:val="22"/>
          <w:szCs w:val="22"/>
        </w:rPr>
        <w:t>:</w:t>
      </w:r>
      <w:r w:rsidR="00993A37" w:rsidRPr="009B799C">
        <w:rPr>
          <w:rFonts w:ascii="Arial" w:eastAsia="Arial Unicode MS" w:hAnsi="Arial" w:cs="Cordia New"/>
          <w:sz w:val="22"/>
          <w:szCs w:val="22"/>
        </w:rPr>
        <w:t xml:space="preserve"> </w:t>
      </w:r>
      <w:r w:rsidR="00993A37" w:rsidRPr="009B799C">
        <w:rPr>
          <w:rFonts w:ascii="Arial" w:eastAsia="Arial Unicode MS" w:hAnsi="Arial" w:cs="Arial"/>
          <w:sz w:val="22"/>
          <w:szCs w:val="22"/>
        </w:rPr>
        <w:t xml:space="preserve">Baht </w:t>
      </w:r>
      <w:r w:rsidR="003628CA">
        <w:rPr>
          <w:rFonts w:ascii="Arial" w:eastAsia="Arial Unicode MS" w:hAnsi="Arial" w:cs="Arial"/>
          <w:sz w:val="22"/>
          <w:szCs w:val="22"/>
        </w:rPr>
        <w:t>10.5</w:t>
      </w:r>
      <w:r w:rsidR="008C3B93" w:rsidRPr="009B799C">
        <w:rPr>
          <w:rFonts w:ascii="Arial" w:eastAsia="Arial Unicode MS" w:hAnsi="Arial" w:cs="Arial"/>
          <w:sz w:val="22"/>
          <w:szCs w:val="22"/>
        </w:rPr>
        <w:t xml:space="preserve"> </w:t>
      </w:r>
      <w:r w:rsidR="00993A37" w:rsidRPr="009B799C">
        <w:rPr>
          <w:rFonts w:ascii="Arial" w:eastAsia="Arial Unicode MS" w:hAnsi="Arial" w:cs="Arial"/>
          <w:sz w:val="22"/>
          <w:szCs w:val="22"/>
        </w:rPr>
        <w:t>million</w:t>
      </w:r>
      <w:r w:rsidR="00993A37" w:rsidRPr="009B799C">
        <w:rPr>
          <w:rFonts w:ascii="Arial" w:eastAsia="Arial Unicode MS" w:hAnsi="Arial" w:cs="Cordia New"/>
          <w:sz w:val="22"/>
          <w:szCs w:val="22"/>
        </w:rPr>
        <w:t>)</w:t>
      </w:r>
      <w:r w:rsidR="007F2E93" w:rsidRPr="009B799C">
        <w:rPr>
          <w:rFonts w:ascii="Arial" w:eastAsia="Arial Unicode MS" w:hAnsi="Arial" w:cs="Cordia New"/>
          <w:sz w:val="22"/>
          <w:szCs w:val="22"/>
        </w:rPr>
        <w:t xml:space="preserve"> and for</w:t>
      </w:r>
      <w:r w:rsidR="00993A37" w:rsidRPr="009B799C">
        <w:rPr>
          <w:rFonts w:ascii="Arial" w:eastAsia="Arial Unicode MS" w:hAnsi="Arial" w:cs="Cordia New"/>
          <w:sz w:val="22"/>
          <w:szCs w:val="22"/>
        </w:rPr>
        <w:t xml:space="preserve"> </w:t>
      </w:r>
      <w:r w:rsidR="000B1CF1" w:rsidRPr="009B799C">
        <w:rPr>
          <w:rFonts w:ascii="Arial" w:eastAsia="Arial Unicode MS" w:hAnsi="Arial" w:cs="Arial"/>
          <w:sz w:val="22"/>
          <w:szCs w:val="22"/>
        </w:rPr>
        <w:t>t</w:t>
      </w:r>
      <w:r w:rsidR="003E76D4" w:rsidRPr="009B799C">
        <w:rPr>
          <w:rFonts w:ascii="Arial" w:eastAsia="Arial Unicode MS" w:hAnsi="Arial" w:cs="Arial"/>
          <w:sz w:val="22"/>
          <w:szCs w:val="22"/>
        </w:rPr>
        <w:t>he Company</w:t>
      </w:r>
      <w:r w:rsidR="00040390" w:rsidRPr="009B799C">
        <w:rPr>
          <w:rFonts w:ascii="Arial" w:eastAsia="Arial Unicode MS" w:hAnsi="Arial" w:cs="Arial"/>
          <w:sz w:val="22"/>
          <w:szCs w:val="22"/>
        </w:rPr>
        <w:t>:</w:t>
      </w:r>
      <w:r w:rsidR="003E76D4" w:rsidRPr="009B799C">
        <w:rPr>
          <w:rFonts w:ascii="Arial" w:eastAsia="Arial Unicode MS" w:hAnsi="Arial" w:cs="Arial"/>
          <w:sz w:val="22"/>
          <w:szCs w:val="22"/>
        </w:rPr>
        <w:t xml:space="preserve"> </w:t>
      </w:r>
      <w:r w:rsidR="008B204C" w:rsidRPr="009B799C">
        <w:rPr>
          <w:rFonts w:ascii="Arial" w:eastAsia="Arial Unicode MS" w:hAnsi="Arial" w:cs="Arial"/>
          <w:sz w:val="22"/>
          <w:szCs w:val="22"/>
        </w:rPr>
        <w:t xml:space="preserve">Baht </w:t>
      </w:r>
      <w:r w:rsidR="00942503">
        <w:rPr>
          <w:rFonts w:ascii="Arial" w:eastAsia="Arial Unicode MS" w:hAnsi="Arial" w:cs="Arial"/>
          <w:sz w:val="22"/>
          <w:szCs w:val="22"/>
        </w:rPr>
        <w:t>4.4</w:t>
      </w:r>
      <w:r w:rsidR="008101AF">
        <w:rPr>
          <w:rFonts w:ascii="Arial" w:eastAsia="Arial Unicode MS" w:hAnsi="Arial" w:cs="Arial"/>
          <w:sz w:val="22"/>
          <w:szCs w:val="22"/>
        </w:rPr>
        <w:t xml:space="preserve"> </w:t>
      </w:r>
      <w:r w:rsidR="008B204C" w:rsidRPr="009B799C">
        <w:rPr>
          <w:rFonts w:ascii="Arial" w:eastAsia="Arial Unicode MS" w:hAnsi="Arial" w:cs="Arial"/>
          <w:sz w:val="22"/>
          <w:szCs w:val="22"/>
        </w:rPr>
        <w:t>million</w:t>
      </w:r>
      <w:r w:rsidR="0047474E" w:rsidRPr="009B799C">
        <w:rPr>
          <w:rFonts w:ascii="Arial" w:eastAsia="Arial Unicode MS" w:hAnsi="Arial" w:cs="Arial"/>
          <w:sz w:val="22"/>
          <w:szCs w:val="22"/>
        </w:rPr>
        <w:t xml:space="preserve"> </w:t>
      </w:r>
      <w:r w:rsidR="00E76EFC" w:rsidRPr="009B799C">
        <w:rPr>
          <w:rFonts w:ascii="Arial" w:eastAsia="Arial Unicode MS" w:hAnsi="Arial" w:cs="Arial"/>
          <w:sz w:val="22"/>
          <w:szCs w:val="22"/>
        </w:rPr>
        <w:t xml:space="preserve">to guarantee electricity use, among others </w:t>
      </w:r>
      <w:r w:rsidR="00DA0D05">
        <w:rPr>
          <w:rFonts w:ascii="Arial" w:eastAsia="Arial Unicode MS" w:hAnsi="Arial" w:cs="Arial"/>
          <w:sz w:val="22"/>
          <w:szCs w:val="22"/>
        </w:rPr>
        <w:t>(2018</w:t>
      </w:r>
      <w:r w:rsidR="00916743" w:rsidRPr="009B799C">
        <w:rPr>
          <w:rFonts w:ascii="Arial" w:eastAsia="Arial Unicode MS" w:hAnsi="Arial" w:cs="Arial"/>
          <w:sz w:val="22"/>
          <w:szCs w:val="22"/>
        </w:rPr>
        <w:t>:</w:t>
      </w:r>
      <w:r w:rsidR="0047474E" w:rsidRPr="009B799C">
        <w:rPr>
          <w:rFonts w:ascii="Arial" w:eastAsia="Arial Unicode MS" w:hAnsi="Arial" w:cs="Arial"/>
          <w:sz w:val="22"/>
          <w:szCs w:val="22"/>
        </w:rPr>
        <w:t xml:space="preserve"> Baht </w:t>
      </w:r>
      <w:r w:rsidR="003628CA">
        <w:rPr>
          <w:rFonts w:ascii="Arial" w:eastAsia="Arial Unicode MS" w:hAnsi="Arial" w:cs="Arial"/>
          <w:sz w:val="22"/>
          <w:szCs w:val="22"/>
        </w:rPr>
        <w:t>1.5</w:t>
      </w:r>
      <w:r w:rsidR="008C3B93" w:rsidRPr="009B799C">
        <w:rPr>
          <w:rFonts w:ascii="Arial" w:eastAsia="Arial Unicode MS" w:hAnsi="Arial" w:cs="Arial"/>
          <w:sz w:val="22"/>
          <w:szCs w:val="22"/>
        </w:rPr>
        <w:t xml:space="preserve"> </w:t>
      </w:r>
      <w:r w:rsidR="0047474E" w:rsidRPr="009B799C">
        <w:rPr>
          <w:rFonts w:ascii="Arial" w:eastAsia="Arial Unicode MS" w:hAnsi="Arial" w:cs="Arial"/>
          <w:sz w:val="22"/>
          <w:szCs w:val="22"/>
        </w:rPr>
        <w:t>million</w:t>
      </w:r>
      <w:r w:rsidR="00A23C96" w:rsidRPr="009B799C">
        <w:rPr>
          <w:rFonts w:ascii="Arial" w:eastAsia="Arial Unicode MS" w:hAnsi="Arial" w:cs="Arial"/>
          <w:sz w:val="22"/>
          <w:szCs w:val="22"/>
        </w:rPr>
        <w:t>)</w:t>
      </w:r>
      <w:r w:rsidR="001514A8" w:rsidRPr="009B799C">
        <w:rPr>
          <w:rFonts w:ascii="Arial" w:eastAsia="Arial Unicode MS" w:hAnsi="Arial" w:cs="Arial"/>
          <w:sz w:val="22"/>
          <w:szCs w:val="22"/>
        </w:rPr>
        <w:t>.</w:t>
      </w:r>
    </w:p>
    <w:p w:rsidR="00F66717" w:rsidRPr="009B799C" w:rsidRDefault="00751201" w:rsidP="00DB76B9">
      <w:pPr>
        <w:spacing w:before="80" w:after="80" w:line="380" w:lineRule="exact"/>
        <w:ind w:left="540" w:hanging="540"/>
        <w:jc w:val="thaiDistribute"/>
        <w:rPr>
          <w:rFonts w:ascii="Arial" w:eastAsia="Arial Unicode MS" w:hAnsi="Arial" w:cs="Arial"/>
          <w:b/>
          <w:bCs/>
          <w:sz w:val="22"/>
          <w:szCs w:val="22"/>
        </w:rPr>
      </w:pPr>
      <w:r>
        <w:rPr>
          <w:rFonts w:ascii="Arial" w:eastAsia="Arial Unicode MS" w:hAnsi="Arial" w:cs="Arial"/>
          <w:b/>
          <w:bCs/>
          <w:sz w:val="22"/>
          <w:szCs w:val="22"/>
        </w:rPr>
        <w:t>3</w:t>
      </w:r>
      <w:r w:rsidR="009356CB">
        <w:rPr>
          <w:rFonts w:ascii="Arial" w:eastAsia="Arial Unicode MS" w:hAnsi="Arial" w:cs="Arial"/>
          <w:b/>
          <w:bCs/>
          <w:sz w:val="22"/>
          <w:szCs w:val="22"/>
        </w:rPr>
        <w:t>6</w:t>
      </w:r>
      <w:r w:rsidR="00F66717" w:rsidRPr="009B799C">
        <w:rPr>
          <w:rFonts w:ascii="Arial" w:eastAsia="Arial Unicode MS" w:hAnsi="Arial" w:cs="Arial"/>
          <w:b/>
          <w:bCs/>
          <w:sz w:val="22"/>
          <w:szCs w:val="22"/>
        </w:rPr>
        <w:t>.</w:t>
      </w:r>
      <w:r w:rsidR="004A7F13" w:rsidRPr="009B799C">
        <w:rPr>
          <w:rFonts w:ascii="Arial" w:eastAsia="Arial Unicode MS" w:hAnsi="Arial" w:cs="Cordia New"/>
          <w:b/>
          <w:bCs/>
          <w:sz w:val="22"/>
          <w:szCs w:val="22"/>
        </w:rPr>
        <w:t>4</w:t>
      </w:r>
      <w:r w:rsidR="00F66717" w:rsidRPr="009B799C">
        <w:rPr>
          <w:rFonts w:ascii="Arial" w:eastAsia="Arial Unicode MS" w:hAnsi="Arial" w:cs="Arial"/>
          <w:b/>
          <w:bCs/>
          <w:sz w:val="22"/>
          <w:szCs w:val="22"/>
        </w:rPr>
        <w:tab/>
      </w:r>
      <w:r w:rsidR="00FF172A">
        <w:rPr>
          <w:rFonts w:ascii="Arial" w:eastAsia="Arial Unicode MS" w:hAnsi="Arial" w:cs="Arial"/>
          <w:b/>
          <w:bCs/>
          <w:sz w:val="22"/>
          <w:szCs w:val="22"/>
        </w:rPr>
        <w:t>Land exploit right</w:t>
      </w:r>
    </w:p>
    <w:p w:rsidR="00324CE9" w:rsidRPr="009B799C" w:rsidRDefault="00AE77D6" w:rsidP="00DB76B9">
      <w:pPr>
        <w:tabs>
          <w:tab w:val="center" w:pos="-3119"/>
        </w:tabs>
        <w:spacing w:before="80" w:after="80" w:line="380" w:lineRule="exact"/>
        <w:ind w:left="1080" w:hanging="513"/>
        <w:jc w:val="thaiDistribute"/>
        <w:rPr>
          <w:rFonts w:ascii="Arial" w:eastAsia="Arial Unicode MS" w:hAnsi="Arial" w:cs="Cordia New"/>
          <w:sz w:val="22"/>
          <w:szCs w:val="22"/>
        </w:rPr>
      </w:pPr>
      <w:r w:rsidRPr="009B799C">
        <w:rPr>
          <w:rFonts w:ascii="Arial" w:eastAsia="Arial Unicode MS" w:hAnsi="Arial" w:cs="Arial"/>
          <w:sz w:val="22"/>
          <w:szCs w:val="22"/>
        </w:rPr>
        <w:t>(1)</w:t>
      </w:r>
      <w:r w:rsidR="00735211" w:rsidRPr="009B799C">
        <w:rPr>
          <w:rFonts w:ascii="Arial" w:eastAsia="Arial Unicode MS" w:hAnsi="Arial" w:cs="Arial"/>
          <w:sz w:val="22"/>
          <w:szCs w:val="22"/>
        </w:rPr>
        <w:tab/>
      </w:r>
      <w:r w:rsidR="00F66717" w:rsidRPr="009B799C">
        <w:rPr>
          <w:rFonts w:ascii="Arial" w:eastAsia="Arial Unicode MS" w:hAnsi="Arial" w:cs="Arial"/>
          <w:sz w:val="22"/>
          <w:szCs w:val="22"/>
        </w:rPr>
        <w:t>In 2004, a subsidiary received a letter of invitation from the Agricultural Land Reform Office (ALRO) concerning the issue of land overlapping with ALRO land. On 6 October 2004, the subsidiary attended a fact-finding consultation meeting with the ALRO and handed over various relevant documents for use by ALRO in considering this issue.</w:t>
      </w:r>
    </w:p>
    <w:p w:rsidR="00EA2A61" w:rsidRPr="009B799C" w:rsidRDefault="00EA2A61" w:rsidP="00DB76B9">
      <w:pPr>
        <w:spacing w:before="80" w:after="80" w:line="380" w:lineRule="exact"/>
        <w:ind w:left="1080" w:hanging="547"/>
        <w:jc w:val="thaiDistribute"/>
        <w:rPr>
          <w:rFonts w:ascii="Arial" w:hAnsi="Arial" w:cs="Arial"/>
          <w:sz w:val="22"/>
          <w:szCs w:val="22"/>
        </w:rPr>
      </w:pPr>
      <w:r w:rsidRPr="009B799C">
        <w:rPr>
          <w:rFonts w:ascii="Arial" w:hAnsi="Arial" w:cs="Arial"/>
          <w:sz w:val="22"/>
          <w:szCs w:val="22"/>
        </w:rPr>
        <w:tab/>
        <w:t>On 15 October 2005, the</w:t>
      </w:r>
      <w:r w:rsidR="00324CE9" w:rsidRPr="009B799C">
        <w:rPr>
          <w:rFonts w:ascii="Arial" w:hAnsi="Arial" w:cs="Arial"/>
          <w:sz w:val="22"/>
          <w:szCs w:val="22"/>
        </w:rPr>
        <w:t xml:space="preserve"> subsidiary</w:t>
      </w:r>
      <w:r w:rsidRPr="009B799C">
        <w:rPr>
          <w:rFonts w:ascii="Arial" w:hAnsi="Arial" w:cs="Arial"/>
          <w:sz w:val="22"/>
          <w:szCs w:val="22"/>
        </w:rPr>
        <w:t xml:space="preserve"> submitted related documents to Agricultural Land Reform Office to verify the right over the land.</w:t>
      </w:r>
    </w:p>
    <w:p w:rsidR="000C0680" w:rsidRDefault="000C0680" w:rsidP="00DB76B9">
      <w:pPr>
        <w:spacing w:before="120" w:after="120" w:line="380" w:lineRule="exact"/>
        <w:ind w:left="1080" w:hanging="547"/>
        <w:jc w:val="thaiDistribute"/>
        <w:rPr>
          <w:rFonts w:ascii="Arial" w:hAnsi="Arial" w:cs="Arial"/>
          <w:spacing w:val="-6"/>
          <w:sz w:val="22"/>
          <w:szCs w:val="22"/>
        </w:rPr>
      </w:pPr>
      <w:r w:rsidRPr="0068289A">
        <w:rPr>
          <w:rFonts w:ascii="Arial" w:hAnsi="Arial" w:cs="Arial"/>
          <w:sz w:val="22"/>
          <w:szCs w:val="22"/>
        </w:rPr>
        <w:tab/>
        <w:t xml:space="preserve">Consequently, ALRO sent a letter to the </w:t>
      </w:r>
      <w:r w:rsidR="00B07CF8">
        <w:rPr>
          <w:rFonts w:ascii="Arial" w:hAnsi="Arial" w:cs="Arial"/>
          <w:sz w:val="22"/>
          <w:szCs w:val="22"/>
        </w:rPr>
        <w:t>subsidiary</w:t>
      </w:r>
      <w:r w:rsidRPr="0068289A">
        <w:rPr>
          <w:rFonts w:ascii="Arial" w:hAnsi="Arial" w:cs="Arial"/>
          <w:sz w:val="22"/>
          <w:szCs w:val="22"/>
        </w:rPr>
        <w:t xml:space="preserve"> regarding the distribution of land. The land of 4,994.10 rai had been distributed. However, the </w:t>
      </w:r>
      <w:r w:rsidR="008F15F9">
        <w:rPr>
          <w:rFonts w:ascii="Arial" w:hAnsi="Arial" w:cs="Arial"/>
          <w:sz w:val="22"/>
          <w:szCs w:val="22"/>
        </w:rPr>
        <w:t>subsidiary</w:t>
      </w:r>
      <w:r w:rsidR="008F15F9" w:rsidRPr="0068289A">
        <w:rPr>
          <w:rFonts w:ascii="Arial" w:hAnsi="Arial" w:cs="Arial"/>
          <w:sz w:val="22"/>
          <w:szCs w:val="22"/>
        </w:rPr>
        <w:t xml:space="preserve"> </w:t>
      </w:r>
      <w:r w:rsidRPr="0068289A">
        <w:rPr>
          <w:rFonts w:ascii="Arial" w:hAnsi="Arial" w:cs="Arial"/>
          <w:sz w:val="22"/>
          <w:szCs w:val="22"/>
        </w:rPr>
        <w:t xml:space="preserve">found that the distribution of the land of about 1,459 rai, with the approximately cost of land and the net book value of the palm </w:t>
      </w:r>
      <w:r>
        <w:rPr>
          <w:rFonts w:ascii="Arial" w:hAnsi="Arial" w:cs="Arial"/>
          <w:sz w:val="22"/>
          <w:szCs w:val="22"/>
        </w:rPr>
        <w:t xml:space="preserve">plantation development </w:t>
      </w:r>
      <w:r w:rsidRPr="0068289A">
        <w:rPr>
          <w:rFonts w:ascii="Arial" w:hAnsi="Arial" w:cs="Arial"/>
          <w:sz w:val="22"/>
          <w:szCs w:val="22"/>
        </w:rPr>
        <w:t xml:space="preserve">on such land as at </w:t>
      </w:r>
      <w:r w:rsidR="00DA0D05">
        <w:rPr>
          <w:rFonts w:ascii="Arial" w:hAnsi="Arial" w:cs="Arial"/>
          <w:sz w:val="22"/>
          <w:szCs w:val="22"/>
        </w:rPr>
        <w:t>31 December 2019</w:t>
      </w:r>
      <w:r w:rsidRPr="0068289A">
        <w:rPr>
          <w:rFonts w:ascii="Arial" w:hAnsi="Arial" w:cs="Arial"/>
          <w:sz w:val="22"/>
          <w:szCs w:val="22"/>
        </w:rPr>
        <w:t xml:space="preserve"> totally Baht </w:t>
      </w:r>
      <w:r w:rsidR="008A4F8E">
        <w:rPr>
          <w:rFonts w:ascii="Arial" w:hAnsi="Arial" w:cs="Arial"/>
          <w:sz w:val="22"/>
          <w:szCs w:val="22"/>
        </w:rPr>
        <w:t>8</w:t>
      </w:r>
      <w:r w:rsidRPr="0068289A">
        <w:rPr>
          <w:rFonts w:ascii="Arial" w:hAnsi="Arial" w:cs="Arial"/>
          <w:sz w:val="22"/>
          <w:szCs w:val="22"/>
        </w:rPr>
        <w:t xml:space="preserve"> million, was in conflict with the </w:t>
      </w:r>
      <w:r w:rsidR="00B07CF8">
        <w:rPr>
          <w:rFonts w:ascii="Arial" w:hAnsi="Arial" w:cs="Arial"/>
          <w:sz w:val="22"/>
          <w:szCs w:val="22"/>
        </w:rPr>
        <w:t xml:space="preserve">subsidiary’s </w:t>
      </w:r>
      <w:r w:rsidRPr="0068289A">
        <w:rPr>
          <w:rFonts w:ascii="Arial" w:hAnsi="Arial" w:cs="Arial"/>
          <w:sz w:val="22"/>
          <w:szCs w:val="22"/>
        </w:rPr>
        <w:t xml:space="preserve">land title deed. The </w:t>
      </w:r>
      <w:r w:rsidR="00B07CF8">
        <w:rPr>
          <w:rFonts w:ascii="Arial" w:hAnsi="Arial" w:cs="Arial"/>
          <w:sz w:val="22"/>
          <w:szCs w:val="22"/>
        </w:rPr>
        <w:t>subsidiary</w:t>
      </w:r>
      <w:r w:rsidRPr="0068289A">
        <w:rPr>
          <w:rFonts w:ascii="Arial" w:hAnsi="Arial" w:cs="Arial"/>
          <w:sz w:val="22"/>
          <w:szCs w:val="22"/>
        </w:rPr>
        <w:t xml:space="preserve"> is </w:t>
      </w:r>
      <w:r>
        <w:rPr>
          <w:rFonts w:ascii="Arial" w:hAnsi="Arial" w:cs="Arial"/>
          <w:sz w:val="22"/>
          <w:szCs w:val="22"/>
        </w:rPr>
        <w:t>now</w:t>
      </w:r>
      <w:r w:rsidRPr="0068289A">
        <w:rPr>
          <w:rFonts w:ascii="Arial" w:hAnsi="Arial" w:cs="Arial"/>
          <w:sz w:val="22"/>
          <w:szCs w:val="22"/>
        </w:rPr>
        <w:t xml:space="preserve"> process</w:t>
      </w:r>
      <w:r>
        <w:rPr>
          <w:rFonts w:ascii="Arial" w:hAnsi="Arial" w:cs="Arial"/>
          <w:sz w:val="22"/>
          <w:szCs w:val="22"/>
        </w:rPr>
        <w:t>ing</w:t>
      </w:r>
      <w:r w:rsidRPr="0068289A">
        <w:rPr>
          <w:rFonts w:ascii="Arial" w:hAnsi="Arial" w:cs="Arial"/>
          <w:sz w:val="22"/>
          <w:szCs w:val="22"/>
        </w:rPr>
        <w:t xml:space="preserve"> </w:t>
      </w:r>
      <w:r>
        <w:rPr>
          <w:rFonts w:ascii="Arial" w:hAnsi="Arial" w:cs="Arial"/>
          <w:sz w:val="22"/>
          <w:szCs w:val="22"/>
        </w:rPr>
        <w:t>with</w:t>
      </w:r>
      <w:r w:rsidRPr="0068289A">
        <w:rPr>
          <w:rFonts w:ascii="Arial" w:hAnsi="Arial" w:cs="Arial"/>
          <w:sz w:val="22"/>
          <w:szCs w:val="22"/>
        </w:rPr>
        <w:t xml:space="preserve"> </w:t>
      </w:r>
      <w:r w:rsidRPr="0068289A">
        <w:rPr>
          <w:rFonts w:ascii="Arial" w:hAnsi="Arial" w:cs="Arial"/>
          <w:spacing w:val="-6"/>
          <w:sz w:val="22"/>
          <w:szCs w:val="22"/>
        </w:rPr>
        <w:t>ALRO to nullify the status of being land under Sor Por Kor.</w:t>
      </w:r>
    </w:p>
    <w:p w:rsidR="00DB76B9" w:rsidRDefault="00DB76B9">
      <w:pPr>
        <w:overflowPunct/>
        <w:autoSpaceDE/>
        <w:autoSpaceDN/>
        <w:adjustRightInd/>
        <w:textAlignment w:val="auto"/>
        <w:rPr>
          <w:rFonts w:ascii="Angsana New" w:hAnsi="Angsana New"/>
          <w:sz w:val="32"/>
          <w:szCs w:val="32"/>
          <w:cs/>
        </w:rPr>
      </w:pPr>
      <w:r>
        <w:rPr>
          <w:rFonts w:ascii="Angsana New" w:hAnsi="Angsana New"/>
          <w:sz w:val="32"/>
          <w:szCs w:val="32"/>
          <w:cs/>
        </w:rPr>
        <w:br w:type="page"/>
      </w:r>
    </w:p>
    <w:p w:rsidR="004D0127" w:rsidRPr="009B799C" w:rsidRDefault="00AE77D6" w:rsidP="005A00D7">
      <w:pPr>
        <w:spacing w:before="120" w:after="120" w:line="340" w:lineRule="exact"/>
        <w:ind w:left="1080" w:hanging="513"/>
        <w:jc w:val="both"/>
        <w:rPr>
          <w:rFonts w:ascii="Arial" w:eastAsia="Arial Unicode MS" w:hAnsi="Arial" w:cs="Arial"/>
          <w:sz w:val="22"/>
          <w:szCs w:val="22"/>
        </w:rPr>
      </w:pPr>
      <w:r w:rsidRPr="009B799C">
        <w:rPr>
          <w:rFonts w:ascii="Arial" w:eastAsia="Arial Unicode MS" w:hAnsi="Arial" w:cs="Arial"/>
          <w:sz w:val="22"/>
          <w:szCs w:val="22"/>
        </w:rPr>
        <w:lastRenderedPageBreak/>
        <w:t>(</w:t>
      </w:r>
      <w:r w:rsidR="00BF6567" w:rsidRPr="009B799C">
        <w:rPr>
          <w:rFonts w:ascii="Arial" w:eastAsia="Arial Unicode MS" w:hAnsi="Arial" w:cs="Arial"/>
          <w:sz w:val="22"/>
          <w:szCs w:val="22"/>
        </w:rPr>
        <w:t>2</w:t>
      </w:r>
      <w:r w:rsidRPr="009B799C">
        <w:rPr>
          <w:rFonts w:ascii="Arial" w:eastAsia="Arial Unicode MS" w:hAnsi="Arial" w:cs="Arial"/>
          <w:sz w:val="22"/>
          <w:szCs w:val="22"/>
        </w:rPr>
        <w:t>)</w:t>
      </w:r>
      <w:r w:rsidRPr="009B799C">
        <w:rPr>
          <w:rFonts w:ascii="Arial" w:eastAsia="Arial Unicode MS" w:hAnsi="Arial" w:cs="Arial"/>
          <w:b/>
          <w:bCs/>
          <w:sz w:val="22"/>
          <w:szCs w:val="22"/>
        </w:rPr>
        <w:tab/>
      </w:r>
      <w:r w:rsidRPr="009B799C">
        <w:rPr>
          <w:rFonts w:ascii="Arial" w:eastAsia="Arial Unicode MS" w:hAnsi="Arial" w:cs="Arial"/>
          <w:sz w:val="22"/>
          <w:szCs w:val="22"/>
        </w:rPr>
        <w:t xml:space="preserve">On 11 April 2008, the </w:t>
      </w:r>
      <w:r w:rsidR="00A13CE9" w:rsidRPr="009B799C">
        <w:rPr>
          <w:rFonts w:ascii="Arial" w:eastAsia="Arial Unicode MS" w:hAnsi="Arial" w:cs="Arial"/>
          <w:sz w:val="22"/>
          <w:szCs w:val="22"/>
        </w:rPr>
        <w:t>subsidiary</w:t>
      </w:r>
      <w:r w:rsidRPr="009B799C">
        <w:rPr>
          <w:rFonts w:ascii="Arial" w:eastAsia="Arial Unicode MS" w:hAnsi="Arial" w:cs="Arial"/>
          <w:sz w:val="22"/>
          <w:szCs w:val="22"/>
        </w:rPr>
        <w:t xml:space="preserve"> met with the working committee responsible for reviewing practical methods and negotiations for distributing land belonging to holders of large plots in land reform areas to farmers, which was set up by the Suratthani Land Reform Commission. The purpose of the meeting was to find a practical solution to the land issue arising as a result of the </w:t>
      </w:r>
      <w:r w:rsidR="00A13CE9" w:rsidRPr="009B799C">
        <w:rPr>
          <w:rFonts w:ascii="Arial" w:eastAsia="Arial Unicode MS" w:hAnsi="Arial" w:cs="Arial"/>
          <w:sz w:val="22"/>
          <w:szCs w:val="22"/>
        </w:rPr>
        <w:t>subsidiary</w:t>
      </w:r>
      <w:r w:rsidRPr="009B799C">
        <w:rPr>
          <w:rFonts w:ascii="Arial" w:eastAsia="Arial Unicode MS" w:hAnsi="Arial" w:cs="Arial"/>
          <w:sz w:val="22"/>
          <w:szCs w:val="22"/>
        </w:rPr>
        <w:t xml:space="preserve"> holding land amounting to approximately 1,210 rai in designated </w:t>
      </w:r>
      <w:r w:rsidR="004D0127" w:rsidRPr="009B799C">
        <w:rPr>
          <w:rFonts w:ascii="Arial" w:eastAsia="Arial Unicode MS" w:hAnsi="Arial" w:cs="Arial"/>
          <w:sz w:val="22"/>
          <w:szCs w:val="22"/>
        </w:rPr>
        <w:t xml:space="preserve">forest areas and another 276 rai in land reform areas. </w:t>
      </w:r>
      <w:r w:rsidR="007A7EA4" w:rsidRPr="009B799C">
        <w:rPr>
          <w:rFonts w:ascii="Arial" w:eastAsia="Arial Unicode MS" w:hAnsi="Arial" w:cs="Arial"/>
          <w:sz w:val="22"/>
          <w:szCs w:val="22"/>
        </w:rPr>
        <w:t xml:space="preserve">These plots </w:t>
      </w:r>
      <w:r w:rsidR="009C07B0" w:rsidRPr="009B799C">
        <w:rPr>
          <w:rFonts w:ascii="Arial" w:eastAsia="Arial Unicode MS" w:hAnsi="Arial" w:cs="Arial"/>
          <w:sz w:val="22"/>
          <w:szCs w:val="22"/>
        </w:rPr>
        <w:t xml:space="preserve">of land </w:t>
      </w:r>
      <w:r w:rsidR="007A7EA4" w:rsidRPr="009B799C">
        <w:rPr>
          <w:rFonts w:ascii="Arial" w:eastAsia="Arial Unicode MS" w:hAnsi="Arial" w:cs="Arial"/>
          <w:sz w:val="22"/>
          <w:szCs w:val="22"/>
        </w:rPr>
        <w:t xml:space="preserve">represent 3 percent of the total planted area of the </w:t>
      </w:r>
      <w:r w:rsidR="009C07B0" w:rsidRPr="009B799C">
        <w:rPr>
          <w:rFonts w:ascii="Arial" w:eastAsia="Arial Unicode MS" w:hAnsi="Arial" w:cs="Arial"/>
          <w:sz w:val="22"/>
          <w:szCs w:val="22"/>
        </w:rPr>
        <w:t>subsidiary</w:t>
      </w:r>
      <w:r w:rsidR="007A7EA4" w:rsidRPr="009B799C">
        <w:rPr>
          <w:rFonts w:ascii="Arial" w:eastAsia="Arial Unicode MS" w:hAnsi="Arial" w:cs="Arial"/>
          <w:sz w:val="22"/>
          <w:szCs w:val="22"/>
        </w:rPr>
        <w:t xml:space="preserve">. </w:t>
      </w:r>
      <w:r w:rsidR="004D0127" w:rsidRPr="009B799C">
        <w:rPr>
          <w:rFonts w:ascii="Arial" w:eastAsia="Arial Unicode MS" w:hAnsi="Arial" w:cs="Arial"/>
          <w:sz w:val="22"/>
          <w:szCs w:val="22"/>
        </w:rPr>
        <w:t xml:space="preserve">The 276 rai in land reform areas represents a large landholding and a holding in excess of the area that can be owned under Section 30 of the Land Reform for Agriculture Act. </w:t>
      </w:r>
    </w:p>
    <w:p w:rsidR="00B93CD6" w:rsidRPr="009B799C" w:rsidRDefault="007A7EA4" w:rsidP="005A00D7">
      <w:pPr>
        <w:spacing w:before="120" w:after="120" w:line="340" w:lineRule="exact"/>
        <w:ind w:left="1080" w:hanging="547"/>
        <w:jc w:val="thaiDistribute"/>
        <w:rPr>
          <w:rFonts w:ascii="Arial" w:hAnsi="Arial" w:cs="Arial"/>
          <w:sz w:val="22"/>
          <w:szCs w:val="22"/>
        </w:rPr>
      </w:pPr>
      <w:r w:rsidRPr="009B799C">
        <w:rPr>
          <w:rFonts w:ascii="Arial" w:eastAsia="Arial Unicode MS" w:hAnsi="Arial" w:cs="Arial"/>
          <w:sz w:val="22"/>
          <w:szCs w:val="22"/>
        </w:rPr>
        <w:tab/>
      </w:r>
      <w:r w:rsidR="00B93CD6" w:rsidRPr="009B799C">
        <w:rPr>
          <w:rFonts w:ascii="Arial" w:hAnsi="Arial" w:cs="Arial"/>
          <w:sz w:val="22"/>
          <w:szCs w:val="22"/>
        </w:rPr>
        <w:t xml:space="preserve">On 29 August 2008, the </w:t>
      </w:r>
      <w:r w:rsidR="00E42904" w:rsidRPr="009B799C">
        <w:rPr>
          <w:rFonts w:ascii="Arial" w:hAnsi="Arial" w:cs="Arial"/>
          <w:sz w:val="22"/>
          <w:szCs w:val="22"/>
        </w:rPr>
        <w:t>subsidiary</w:t>
      </w:r>
      <w:r w:rsidR="00B93CD6" w:rsidRPr="009B799C">
        <w:rPr>
          <w:rFonts w:ascii="Arial" w:hAnsi="Arial" w:cs="Arial"/>
          <w:sz w:val="22"/>
          <w:szCs w:val="22"/>
        </w:rPr>
        <w:t xml:space="preserve"> entered into a memorandum of negotiation, agreeing to transfer land in land reform areas to the custody of ALRO for development for agricultural use; with the </w:t>
      </w:r>
      <w:r w:rsidR="009C07B0" w:rsidRPr="009B799C">
        <w:rPr>
          <w:rFonts w:ascii="Arial" w:eastAsia="Arial Unicode MS" w:hAnsi="Arial" w:cs="Arial"/>
          <w:sz w:val="22"/>
          <w:szCs w:val="22"/>
        </w:rPr>
        <w:t>subsidiary</w:t>
      </w:r>
      <w:r w:rsidR="009C07B0" w:rsidRPr="009B799C">
        <w:rPr>
          <w:rFonts w:ascii="Arial" w:hAnsi="Arial" w:cs="Arial"/>
          <w:sz w:val="22"/>
          <w:szCs w:val="22"/>
        </w:rPr>
        <w:t xml:space="preserve"> </w:t>
      </w:r>
      <w:r w:rsidR="00B93CD6" w:rsidRPr="009B799C">
        <w:rPr>
          <w:rFonts w:ascii="Arial" w:hAnsi="Arial" w:cs="Arial"/>
          <w:sz w:val="22"/>
          <w:szCs w:val="22"/>
        </w:rPr>
        <w:t xml:space="preserve">signalling its intention to allow ALRO to take approximately 80 rai of land into the land reform program. However, on 17 September 2009, the </w:t>
      </w:r>
      <w:r w:rsidR="00E42904" w:rsidRPr="009B799C">
        <w:rPr>
          <w:rFonts w:ascii="Arial" w:hAnsi="Arial" w:cs="Arial"/>
          <w:sz w:val="22"/>
          <w:szCs w:val="22"/>
        </w:rPr>
        <w:t>subsidiary</w:t>
      </w:r>
      <w:r w:rsidR="00B93CD6" w:rsidRPr="009B799C">
        <w:rPr>
          <w:rFonts w:ascii="Arial" w:hAnsi="Arial" w:cs="Arial"/>
          <w:sz w:val="22"/>
          <w:szCs w:val="22"/>
        </w:rPr>
        <w:t xml:space="preserve"> received </w:t>
      </w:r>
      <w:r w:rsidR="002D713E" w:rsidRPr="009B799C">
        <w:rPr>
          <w:rFonts w:ascii="Arial" w:hAnsi="Arial" w:cs="Arial"/>
          <w:sz w:val="22"/>
          <w:szCs w:val="22"/>
        </w:rPr>
        <w:t xml:space="preserve">a </w:t>
      </w:r>
      <w:r w:rsidR="00B93CD6" w:rsidRPr="009B799C">
        <w:rPr>
          <w:rFonts w:ascii="Arial" w:hAnsi="Arial" w:cs="Arial"/>
          <w:sz w:val="22"/>
          <w:szCs w:val="22"/>
        </w:rPr>
        <w:t>notice from ALRO to vacate a total of approximately 133 rai of land in land reform areas and demolish all construction thereon, within 30 days from receipt of</w:t>
      </w:r>
      <w:r w:rsidR="00307283" w:rsidRPr="009B799C">
        <w:rPr>
          <w:rFonts w:ascii="Arial" w:hAnsi="Arial" w:cs="Arial"/>
          <w:sz w:val="22"/>
          <w:szCs w:val="22"/>
        </w:rPr>
        <w:t xml:space="preserve"> the</w:t>
      </w:r>
      <w:r w:rsidR="00B93CD6" w:rsidRPr="009B799C">
        <w:rPr>
          <w:rFonts w:ascii="Arial" w:hAnsi="Arial" w:cs="Arial"/>
          <w:sz w:val="22"/>
          <w:szCs w:val="22"/>
        </w:rPr>
        <w:t xml:space="preserve"> notice, since the </w:t>
      </w:r>
      <w:r w:rsidR="00E42904" w:rsidRPr="009B799C">
        <w:rPr>
          <w:rFonts w:ascii="Arial" w:hAnsi="Arial" w:cs="Arial"/>
          <w:sz w:val="22"/>
          <w:szCs w:val="22"/>
        </w:rPr>
        <w:t>subsidiary</w:t>
      </w:r>
      <w:r w:rsidR="00B93CD6" w:rsidRPr="009B799C">
        <w:rPr>
          <w:rFonts w:ascii="Arial" w:hAnsi="Arial" w:cs="Arial"/>
          <w:sz w:val="22"/>
          <w:szCs w:val="22"/>
        </w:rPr>
        <w:t xml:space="preserve"> has no land ownership documents. The </w:t>
      </w:r>
      <w:r w:rsidR="00E42904" w:rsidRPr="009B799C">
        <w:rPr>
          <w:rFonts w:ascii="Arial" w:hAnsi="Arial" w:cs="Arial"/>
          <w:sz w:val="22"/>
          <w:szCs w:val="22"/>
        </w:rPr>
        <w:t>subsidiary</w:t>
      </w:r>
      <w:r w:rsidR="00B93CD6" w:rsidRPr="009B799C">
        <w:rPr>
          <w:rFonts w:ascii="Arial" w:hAnsi="Arial" w:cs="Arial"/>
          <w:sz w:val="22"/>
          <w:szCs w:val="22"/>
        </w:rPr>
        <w:t xml:space="preserve"> has already set aside full allowance for impairment loss on the cost of </w:t>
      </w:r>
      <w:r w:rsidR="007452D5">
        <w:rPr>
          <w:rFonts w:ascii="Arial" w:hAnsi="Arial" w:cs="Arial"/>
          <w:sz w:val="22"/>
          <w:szCs w:val="22"/>
        </w:rPr>
        <w:t>land and the net book value of palm plantation development on such land in</w:t>
      </w:r>
      <w:r w:rsidR="008B204C" w:rsidRPr="009B799C">
        <w:rPr>
          <w:rFonts w:ascii="Arial" w:hAnsi="Arial" w:cs="Arial"/>
          <w:sz w:val="22"/>
          <w:szCs w:val="22"/>
        </w:rPr>
        <w:t xml:space="preserve"> 2009.</w:t>
      </w:r>
    </w:p>
    <w:p w:rsidR="00B93CD6" w:rsidRDefault="00B93CD6" w:rsidP="005A00D7">
      <w:pPr>
        <w:spacing w:before="120" w:after="120" w:line="340" w:lineRule="exact"/>
        <w:ind w:left="1080" w:hanging="513"/>
        <w:jc w:val="both"/>
        <w:rPr>
          <w:rFonts w:ascii="Arial" w:eastAsia="Arial Unicode MS" w:hAnsi="Arial" w:cs="Arial"/>
          <w:sz w:val="22"/>
          <w:szCs w:val="22"/>
        </w:rPr>
      </w:pPr>
      <w:r w:rsidRPr="009B799C">
        <w:rPr>
          <w:rFonts w:ascii="Arial" w:eastAsia="Arial Unicode MS" w:hAnsi="Arial" w:cs="Arial"/>
          <w:sz w:val="22"/>
          <w:szCs w:val="22"/>
        </w:rPr>
        <w:tab/>
        <w:t>At present, the subsidiary is in the process of negotiating with the relevant government agencies concerning the land in designed forest areas.</w:t>
      </w:r>
    </w:p>
    <w:p w:rsidR="007452D5" w:rsidRDefault="00666E62" w:rsidP="005A00D7">
      <w:pPr>
        <w:spacing w:before="120" w:after="120" w:line="340" w:lineRule="exact"/>
        <w:ind w:left="1080" w:hanging="513"/>
        <w:jc w:val="both"/>
        <w:rPr>
          <w:rFonts w:ascii="Arial" w:eastAsia="Arial Unicode MS" w:hAnsi="Arial" w:cs="Arial"/>
          <w:sz w:val="22"/>
          <w:szCs w:val="22"/>
        </w:rPr>
      </w:pPr>
      <w:r w:rsidRPr="009B799C">
        <w:rPr>
          <w:rFonts w:ascii="Arial" w:eastAsia="Arial Unicode MS" w:hAnsi="Arial" w:cs="Arial"/>
          <w:sz w:val="22"/>
          <w:szCs w:val="22"/>
        </w:rPr>
        <w:t>(</w:t>
      </w:r>
      <w:r>
        <w:rPr>
          <w:rFonts w:ascii="Arial" w:eastAsia="Arial Unicode MS" w:hAnsi="Arial" w:cs="Arial"/>
          <w:sz w:val="22"/>
          <w:szCs w:val="22"/>
        </w:rPr>
        <w:t>3</w:t>
      </w:r>
      <w:r w:rsidRPr="009B799C">
        <w:rPr>
          <w:rFonts w:ascii="Arial" w:eastAsia="Arial Unicode MS" w:hAnsi="Arial" w:cs="Arial"/>
          <w:sz w:val="22"/>
          <w:szCs w:val="22"/>
        </w:rPr>
        <w:t>)</w:t>
      </w:r>
      <w:r w:rsidR="007452D5">
        <w:rPr>
          <w:rFonts w:ascii="Arial" w:eastAsia="Arial Unicode MS" w:hAnsi="Arial" w:cs="Arial"/>
          <w:sz w:val="22"/>
          <w:szCs w:val="22"/>
        </w:rPr>
        <w:tab/>
      </w:r>
      <w:r w:rsidR="001274B7">
        <w:rPr>
          <w:rFonts w:ascii="Arial" w:eastAsia="Arial Unicode MS" w:hAnsi="Arial" w:cs="Arial"/>
          <w:sz w:val="22"/>
          <w:szCs w:val="22"/>
        </w:rPr>
        <w:t xml:space="preserve">On 3 December 2019, the subsidiary received notice from ALRO </w:t>
      </w:r>
      <w:r w:rsidR="00CD110A">
        <w:rPr>
          <w:rFonts w:ascii="Arial" w:eastAsia="Arial Unicode MS" w:hAnsi="Arial" w:cs="Browallia New"/>
          <w:sz w:val="22"/>
          <w:szCs w:val="28"/>
        </w:rPr>
        <w:t xml:space="preserve">in Krabi, informing them of vacating a land plot of title deed No. 601 in Karbi Noi Sub-district, Muang District, Krabi, covering a total area of </w:t>
      </w:r>
      <w:r w:rsidR="001274B7">
        <w:rPr>
          <w:rFonts w:ascii="Arial" w:eastAsia="Arial Unicode MS" w:hAnsi="Arial" w:cs="Arial"/>
          <w:sz w:val="22"/>
          <w:szCs w:val="22"/>
        </w:rPr>
        <w:t xml:space="preserve">973 rai </w:t>
      </w:r>
      <w:r w:rsidR="00CD110A">
        <w:rPr>
          <w:rFonts w:ascii="Arial" w:eastAsia="Arial Unicode MS" w:hAnsi="Arial" w:cs="Arial"/>
          <w:sz w:val="22"/>
          <w:szCs w:val="22"/>
        </w:rPr>
        <w:t>and demolishing all constructions thereon within 30 days from the date the notice was served since the subsidiary lacked land ownership documents issued by the governmental authorities. In the Board of Director’s Meeting No. 7/2019 dated 24 December 2019, the board of directors passed a resolution acting on the notice issued by the Krabi’s ALRO to remove all properties from the controversial land by 31 December 2019. The vacating of the premises resulted in the reduction in the area and value of assets.</w:t>
      </w:r>
      <w:r w:rsidR="001274B7">
        <w:rPr>
          <w:rFonts w:ascii="Arial" w:eastAsia="Arial Unicode MS" w:hAnsi="Arial" w:cs="Arial"/>
          <w:sz w:val="22"/>
          <w:szCs w:val="22"/>
        </w:rPr>
        <w:t xml:space="preserve"> The </w:t>
      </w:r>
      <w:r w:rsidR="00375F70">
        <w:rPr>
          <w:rFonts w:ascii="Arial" w:eastAsia="Arial Unicode MS" w:hAnsi="Arial" w:cs="Arial"/>
          <w:sz w:val="22"/>
          <w:szCs w:val="22"/>
        </w:rPr>
        <w:t>subsidiary</w:t>
      </w:r>
      <w:r w:rsidR="001274B7">
        <w:rPr>
          <w:rFonts w:ascii="Arial" w:eastAsia="Arial Unicode MS" w:hAnsi="Arial" w:cs="Arial"/>
          <w:sz w:val="22"/>
          <w:szCs w:val="22"/>
        </w:rPr>
        <w:t xml:space="preserve"> </w:t>
      </w:r>
      <w:r w:rsidR="00CD110A">
        <w:rPr>
          <w:rFonts w:ascii="Arial" w:eastAsia="Arial Unicode MS" w:hAnsi="Arial" w:cs="Arial"/>
          <w:sz w:val="22"/>
          <w:szCs w:val="22"/>
        </w:rPr>
        <w:t>wrote</w:t>
      </w:r>
      <w:r w:rsidR="001274B7">
        <w:rPr>
          <w:rFonts w:ascii="Arial" w:eastAsia="Arial Unicode MS" w:hAnsi="Arial" w:cs="Arial"/>
          <w:sz w:val="22"/>
          <w:szCs w:val="22"/>
        </w:rPr>
        <w:t xml:space="preserve">-off </w:t>
      </w:r>
      <w:r w:rsidR="00CD110A">
        <w:rPr>
          <w:rFonts w:ascii="Arial" w:eastAsia="Arial Unicode MS" w:hAnsi="Arial" w:cs="Arial"/>
          <w:sz w:val="22"/>
          <w:szCs w:val="22"/>
        </w:rPr>
        <w:t>the cost of land and net book value of oil palm plantation development on the land of Baht 8 million as expenses in the current year financial statements.</w:t>
      </w:r>
    </w:p>
    <w:p w:rsidR="00D342E0" w:rsidRPr="00D342E0" w:rsidRDefault="00751201" w:rsidP="005A00D7">
      <w:pPr>
        <w:spacing w:before="120" w:after="120" w:line="340" w:lineRule="exact"/>
        <w:ind w:left="547" w:hanging="513"/>
        <w:jc w:val="both"/>
        <w:rPr>
          <w:rFonts w:ascii="Arial" w:eastAsia="Arial Unicode MS" w:hAnsi="Arial" w:cs="Arial"/>
          <w:b/>
          <w:bCs/>
          <w:sz w:val="22"/>
          <w:szCs w:val="22"/>
        </w:rPr>
      </w:pPr>
      <w:r>
        <w:rPr>
          <w:rFonts w:ascii="Arial" w:eastAsia="Arial Unicode MS" w:hAnsi="Arial" w:cs="Arial"/>
          <w:b/>
          <w:bCs/>
          <w:sz w:val="22"/>
          <w:szCs w:val="22"/>
        </w:rPr>
        <w:t>3</w:t>
      </w:r>
      <w:r w:rsidR="009356CB">
        <w:rPr>
          <w:rFonts w:ascii="Arial" w:eastAsia="Arial Unicode MS" w:hAnsi="Arial" w:cs="Arial"/>
          <w:b/>
          <w:bCs/>
          <w:sz w:val="22"/>
          <w:szCs w:val="22"/>
        </w:rPr>
        <w:t>6</w:t>
      </w:r>
      <w:r w:rsidR="00D342E0" w:rsidRPr="00D342E0">
        <w:rPr>
          <w:rFonts w:ascii="Arial" w:eastAsia="Arial Unicode MS" w:hAnsi="Arial" w:cs="Arial"/>
          <w:b/>
          <w:bCs/>
          <w:sz w:val="22"/>
          <w:szCs w:val="22"/>
        </w:rPr>
        <w:t>.5</w:t>
      </w:r>
      <w:r w:rsidR="00D342E0" w:rsidRPr="00D342E0">
        <w:rPr>
          <w:rFonts w:ascii="Arial" w:eastAsia="Arial Unicode MS" w:hAnsi="Arial" w:cs="Arial"/>
          <w:b/>
          <w:bCs/>
          <w:sz w:val="22"/>
          <w:szCs w:val="22"/>
        </w:rPr>
        <w:tab/>
        <w:t>Litigation</w:t>
      </w:r>
    </w:p>
    <w:p w:rsidR="00D342E0" w:rsidRPr="0015094F" w:rsidRDefault="006A1D9C" w:rsidP="005A00D7">
      <w:pPr>
        <w:spacing w:before="120" w:after="120" w:line="340" w:lineRule="exact"/>
        <w:ind w:left="547" w:firstLine="7"/>
        <w:jc w:val="thaiDistribute"/>
        <w:rPr>
          <w:rFonts w:ascii="Arial" w:hAnsi="Arial" w:cs="Arial"/>
          <w:sz w:val="22"/>
          <w:szCs w:val="22"/>
        </w:rPr>
      </w:pPr>
      <w:r w:rsidRPr="0015094F">
        <w:rPr>
          <w:rFonts w:ascii="Arial" w:hAnsi="Arial" w:cs="Arial"/>
          <w:sz w:val="22"/>
          <w:szCs w:val="22"/>
        </w:rPr>
        <w:t xml:space="preserve">In July 2018, Krabi prosecutor filed a lawsuit against </w:t>
      </w:r>
      <w:r w:rsidR="00375F70">
        <w:rPr>
          <w:rFonts w:ascii="Arial" w:hAnsi="Arial" w:cs="Arial"/>
          <w:sz w:val="22"/>
          <w:szCs w:val="22"/>
        </w:rPr>
        <w:t xml:space="preserve">the subsidiary </w:t>
      </w:r>
      <w:r w:rsidRPr="0015094F">
        <w:rPr>
          <w:rFonts w:ascii="Arial" w:hAnsi="Arial" w:cs="Arial"/>
          <w:sz w:val="22"/>
          <w:szCs w:val="22"/>
        </w:rPr>
        <w:t>with the Court, alleging that the subsidiary utilised 4,376 rai of land reform area for oil palm plantation, which was a violation of Section 9 and Section 108 Bis of the Land Code B.E. 2497, Revolutionary Council Decree No. 96 dated 29 February 1972, and Section 83 of the Criminal Code. The prosecutor asked the Court to give an eviction order to the subsidiary.</w:t>
      </w:r>
      <w:r w:rsidR="00D342E0" w:rsidRPr="0015094F">
        <w:rPr>
          <w:rFonts w:ascii="Arial" w:hAnsi="Arial" w:cs="Arial"/>
          <w:sz w:val="22"/>
          <w:szCs w:val="22"/>
        </w:rPr>
        <w:t xml:space="preserve"> </w:t>
      </w:r>
    </w:p>
    <w:p w:rsidR="006A1D9C" w:rsidRPr="0015094F" w:rsidRDefault="006A1D9C" w:rsidP="005A00D7">
      <w:pPr>
        <w:spacing w:before="120" w:after="120" w:line="340" w:lineRule="exact"/>
        <w:ind w:left="547" w:firstLine="7"/>
        <w:jc w:val="thaiDistribute"/>
        <w:rPr>
          <w:rFonts w:ascii="Arial" w:hAnsi="Arial" w:cs="Arial"/>
          <w:sz w:val="22"/>
          <w:szCs w:val="22"/>
        </w:rPr>
      </w:pPr>
      <w:r w:rsidRPr="0015094F">
        <w:rPr>
          <w:rFonts w:ascii="Arial" w:hAnsi="Arial" w:cs="Arial"/>
          <w:sz w:val="22"/>
          <w:szCs w:val="22"/>
        </w:rPr>
        <w:lastRenderedPageBreak/>
        <w:t xml:space="preserve">On 2 August 2019, the Court dismissed the case and gave the subsidiary an order for the handover of the land.  On 4 December 2019, the </w:t>
      </w:r>
      <w:r w:rsidR="0015094F">
        <w:rPr>
          <w:rFonts w:ascii="Arial" w:hAnsi="Arial" w:cs="Arial"/>
          <w:sz w:val="22"/>
          <w:szCs w:val="22"/>
        </w:rPr>
        <w:t>subsidiary</w:t>
      </w:r>
      <w:r w:rsidRPr="0015094F">
        <w:rPr>
          <w:rFonts w:ascii="Arial" w:hAnsi="Arial" w:cs="Arial"/>
          <w:sz w:val="22"/>
          <w:szCs w:val="22"/>
        </w:rPr>
        <w:t xml:space="preserve"> appealed the judgement of the Court of First Instance.  The case is currently under the consideration of the Appeals Court.  However, the management has determined to set aside allowance for such damages from the cost of land and palm planation in the full amount in the financial statements.</w:t>
      </w:r>
    </w:p>
    <w:p w:rsidR="00AF2D14" w:rsidRPr="009B799C" w:rsidRDefault="00751201" w:rsidP="0064486A">
      <w:pPr>
        <w:tabs>
          <w:tab w:val="left" w:pos="720"/>
        </w:tabs>
        <w:spacing w:before="120" w:after="120" w:line="360" w:lineRule="exact"/>
        <w:ind w:left="540" w:hanging="540"/>
        <w:jc w:val="both"/>
        <w:rPr>
          <w:rFonts w:ascii="Arial" w:hAnsi="Arial"/>
          <w:b/>
          <w:bCs/>
          <w:sz w:val="22"/>
          <w:szCs w:val="22"/>
          <w:cs/>
        </w:rPr>
      </w:pPr>
      <w:r>
        <w:rPr>
          <w:rFonts w:ascii="Arial" w:eastAsia="Arial Unicode MS" w:hAnsi="Arial" w:cs="Arial"/>
          <w:b/>
          <w:bCs/>
          <w:sz w:val="22"/>
          <w:szCs w:val="22"/>
        </w:rPr>
        <w:t>3</w:t>
      </w:r>
      <w:r w:rsidR="009356CB">
        <w:rPr>
          <w:rFonts w:ascii="Arial" w:eastAsia="Arial Unicode MS" w:hAnsi="Arial" w:cs="Arial"/>
          <w:b/>
          <w:bCs/>
          <w:sz w:val="22"/>
          <w:szCs w:val="22"/>
        </w:rPr>
        <w:t>7</w:t>
      </w:r>
      <w:r w:rsidR="00AF2D14" w:rsidRPr="009B799C">
        <w:rPr>
          <w:rFonts w:ascii="Arial" w:eastAsia="Arial Unicode MS" w:hAnsi="Arial" w:cs="Arial"/>
          <w:b/>
          <w:bCs/>
          <w:sz w:val="22"/>
          <w:szCs w:val="22"/>
        </w:rPr>
        <w:t>.</w:t>
      </w:r>
      <w:r w:rsidR="00AF2D14" w:rsidRPr="009B799C">
        <w:rPr>
          <w:rFonts w:ascii="Arial" w:eastAsia="Arial Unicode MS" w:hAnsi="Arial" w:cs="Arial"/>
          <w:b/>
          <w:bCs/>
          <w:sz w:val="22"/>
          <w:szCs w:val="22"/>
        </w:rPr>
        <w:tab/>
        <w:t>Fair value hierarchy</w:t>
      </w:r>
    </w:p>
    <w:p w:rsidR="00AF2D14" w:rsidRDefault="008C3B93" w:rsidP="0064486A">
      <w:pPr>
        <w:tabs>
          <w:tab w:val="left" w:pos="600"/>
        </w:tabs>
        <w:spacing w:before="120" w:after="120" w:line="360" w:lineRule="exact"/>
        <w:ind w:left="600"/>
        <w:jc w:val="thaiDistribute"/>
        <w:rPr>
          <w:rFonts w:ascii="Arial" w:hAnsi="Arial"/>
          <w:sz w:val="22"/>
          <w:szCs w:val="22"/>
        </w:rPr>
      </w:pPr>
      <w:r>
        <w:rPr>
          <w:rFonts w:ascii="Arial" w:hAnsi="Arial"/>
          <w:sz w:val="22"/>
          <w:szCs w:val="22"/>
        </w:rPr>
        <w:t xml:space="preserve">As at </w:t>
      </w:r>
      <w:r w:rsidR="00DA0D05">
        <w:rPr>
          <w:rFonts w:ascii="Arial" w:hAnsi="Arial"/>
          <w:sz w:val="22"/>
          <w:szCs w:val="22"/>
        </w:rPr>
        <w:t>31 December 2019 and 2018</w:t>
      </w:r>
      <w:r w:rsidR="00AF2D14" w:rsidRPr="009B799C">
        <w:rPr>
          <w:rFonts w:ascii="Arial" w:hAnsi="Arial"/>
          <w:sz w:val="22"/>
          <w:szCs w:val="22"/>
        </w:rPr>
        <w:t xml:space="preserve">, the </w:t>
      </w:r>
      <w:r w:rsidR="00DC3306">
        <w:rPr>
          <w:rFonts w:ascii="Arial" w:hAnsi="Arial"/>
          <w:sz w:val="22"/>
          <w:szCs w:val="22"/>
        </w:rPr>
        <w:t>Group</w:t>
      </w:r>
      <w:r w:rsidR="00AF2D14" w:rsidRPr="009B799C">
        <w:rPr>
          <w:rFonts w:ascii="Arial" w:hAnsi="Arial"/>
          <w:sz w:val="22"/>
          <w:szCs w:val="22"/>
        </w:rPr>
        <w:t xml:space="preserve"> had the assets that were measured at fair value </w:t>
      </w:r>
      <w:r w:rsidR="008C3DC5">
        <w:rPr>
          <w:rFonts w:ascii="Arial" w:hAnsi="Arial"/>
          <w:sz w:val="22"/>
          <w:szCs w:val="22"/>
        </w:rPr>
        <w:t xml:space="preserve">or for which fair value is disclosed </w:t>
      </w:r>
      <w:r w:rsidR="00AF2D14" w:rsidRPr="009B799C">
        <w:rPr>
          <w:rFonts w:ascii="Arial" w:hAnsi="Arial"/>
          <w:sz w:val="22"/>
          <w:szCs w:val="22"/>
        </w:rPr>
        <w:t>using different levels of inputs as follows:</w:t>
      </w:r>
    </w:p>
    <w:tbl>
      <w:tblPr>
        <w:tblW w:w="9293" w:type="dxa"/>
        <w:tblInd w:w="558" w:type="dxa"/>
        <w:tblLayout w:type="fixed"/>
        <w:tblLook w:val="04A0" w:firstRow="1" w:lastRow="0" w:firstColumn="1" w:lastColumn="0" w:noHBand="0" w:noVBand="1"/>
      </w:tblPr>
      <w:tblGrid>
        <w:gridCol w:w="4050"/>
        <w:gridCol w:w="1243"/>
        <w:gridCol w:w="1333"/>
        <w:gridCol w:w="1333"/>
        <w:gridCol w:w="1334"/>
      </w:tblGrid>
      <w:tr w:rsidR="00836E9B" w:rsidRPr="00850245" w:rsidTr="00401E9E">
        <w:trPr>
          <w:tblHeader/>
        </w:trPr>
        <w:tc>
          <w:tcPr>
            <w:tcW w:w="9293" w:type="dxa"/>
            <w:gridSpan w:val="5"/>
            <w:vAlign w:val="bottom"/>
          </w:tcPr>
          <w:p w:rsidR="00836E9B" w:rsidRPr="00850245" w:rsidRDefault="00836E9B" w:rsidP="00F970A2">
            <w:pPr>
              <w:spacing w:line="340" w:lineRule="exact"/>
              <w:jc w:val="right"/>
              <w:rPr>
                <w:rFonts w:ascii="Arial" w:hAnsi="Arial" w:cs="Arial"/>
                <w:kern w:val="28"/>
                <w:sz w:val="18"/>
                <w:szCs w:val="18"/>
              </w:rPr>
            </w:pPr>
            <w:r w:rsidRPr="00850245">
              <w:rPr>
                <w:rFonts w:ascii="Arial" w:hAnsi="Arial" w:cs="Arial"/>
                <w:kern w:val="28"/>
                <w:sz w:val="18"/>
                <w:szCs w:val="18"/>
              </w:rPr>
              <w:t xml:space="preserve">(Unit: </w:t>
            </w:r>
            <w:r>
              <w:rPr>
                <w:rFonts w:ascii="Arial" w:hAnsi="Arial" w:cs="Arial"/>
                <w:kern w:val="28"/>
                <w:sz w:val="18"/>
                <w:szCs w:val="18"/>
              </w:rPr>
              <w:t>Million</w:t>
            </w:r>
            <w:r w:rsidRPr="00850245">
              <w:rPr>
                <w:rFonts w:ascii="Arial" w:hAnsi="Arial" w:cs="Arial"/>
                <w:kern w:val="28"/>
                <w:sz w:val="18"/>
                <w:szCs w:val="18"/>
              </w:rPr>
              <w:t xml:space="preserve"> Baht)</w:t>
            </w:r>
          </w:p>
        </w:tc>
      </w:tr>
      <w:tr w:rsidR="00836E9B" w:rsidRPr="00850245" w:rsidTr="00401E9E">
        <w:trPr>
          <w:trHeight w:val="86"/>
          <w:tblHeader/>
        </w:trPr>
        <w:tc>
          <w:tcPr>
            <w:tcW w:w="4050" w:type="dxa"/>
            <w:vAlign w:val="bottom"/>
          </w:tcPr>
          <w:p w:rsidR="00836E9B" w:rsidRPr="00850245" w:rsidRDefault="00836E9B" w:rsidP="00F970A2">
            <w:pPr>
              <w:pStyle w:val="BodyTextIndent3"/>
              <w:spacing w:before="0" w:after="0" w:line="340" w:lineRule="exact"/>
              <w:ind w:left="243" w:hanging="180"/>
              <w:rPr>
                <w:rFonts w:ascii="Arial" w:hAnsi="Arial" w:cs="Arial"/>
                <w:kern w:val="28"/>
                <w:sz w:val="18"/>
                <w:szCs w:val="18"/>
              </w:rPr>
            </w:pPr>
          </w:p>
        </w:tc>
        <w:tc>
          <w:tcPr>
            <w:tcW w:w="5243" w:type="dxa"/>
            <w:gridSpan w:val="4"/>
          </w:tcPr>
          <w:p w:rsidR="00836E9B" w:rsidRPr="00850245" w:rsidRDefault="00836E9B" w:rsidP="00F970A2">
            <w:pPr>
              <w:pBdr>
                <w:bottom w:val="single" w:sz="4" w:space="1" w:color="auto"/>
              </w:pBdr>
              <w:spacing w:line="340" w:lineRule="exact"/>
              <w:jc w:val="center"/>
              <w:rPr>
                <w:rFonts w:ascii="Arial" w:hAnsi="Arial" w:cs="Arial"/>
                <w:kern w:val="28"/>
                <w:sz w:val="18"/>
                <w:szCs w:val="18"/>
              </w:rPr>
            </w:pPr>
            <w:r w:rsidRPr="00850245">
              <w:rPr>
                <w:rFonts w:ascii="Arial" w:hAnsi="Arial" w:cs="Arial"/>
                <w:kern w:val="28"/>
                <w:sz w:val="18"/>
                <w:szCs w:val="18"/>
              </w:rPr>
              <w:t xml:space="preserve">Consolidated financial statements </w:t>
            </w:r>
          </w:p>
        </w:tc>
      </w:tr>
      <w:tr w:rsidR="00836E9B" w:rsidRPr="00850245" w:rsidTr="00401E9E">
        <w:trPr>
          <w:trHeight w:val="86"/>
          <w:tblHeader/>
        </w:trPr>
        <w:tc>
          <w:tcPr>
            <w:tcW w:w="4050" w:type="dxa"/>
            <w:vAlign w:val="bottom"/>
          </w:tcPr>
          <w:p w:rsidR="00836E9B" w:rsidRPr="00850245" w:rsidRDefault="00836E9B" w:rsidP="00F970A2">
            <w:pPr>
              <w:pStyle w:val="BodyTextIndent3"/>
              <w:spacing w:before="0" w:after="0" w:line="340" w:lineRule="exact"/>
              <w:ind w:left="243" w:hanging="180"/>
              <w:rPr>
                <w:rFonts w:ascii="Arial" w:hAnsi="Arial" w:cs="Arial"/>
                <w:kern w:val="28"/>
                <w:sz w:val="18"/>
                <w:szCs w:val="18"/>
              </w:rPr>
            </w:pPr>
          </w:p>
        </w:tc>
        <w:tc>
          <w:tcPr>
            <w:tcW w:w="5243" w:type="dxa"/>
            <w:gridSpan w:val="4"/>
          </w:tcPr>
          <w:p w:rsidR="00836E9B" w:rsidRPr="00850245" w:rsidRDefault="00836E9B" w:rsidP="00F970A2">
            <w:pPr>
              <w:pBdr>
                <w:bottom w:val="single" w:sz="4" w:space="1" w:color="auto"/>
              </w:pBdr>
              <w:spacing w:line="340" w:lineRule="exact"/>
              <w:jc w:val="center"/>
              <w:rPr>
                <w:rFonts w:ascii="Arial" w:hAnsi="Arial" w:cs="Arial"/>
                <w:kern w:val="28"/>
                <w:sz w:val="18"/>
                <w:szCs w:val="18"/>
              </w:rPr>
            </w:pPr>
            <w:r w:rsidRPr="007742F5">
              <w:rPr>
                <w:rFonts w:ascii="Arial" w:hAnsi="Arial" w:cs="Arial"/>
                <w:kern w:val="28"/>
                <w:sz w:val="18"/>
                <w:szCs w:val="18"/>
              </w:rPr>
              <w:t xml:space="preserve">As at </w:t>
            </w:r>
            <w:r w:rsidR="00DA0D05">
              <w:rPr>
                <w:rFonts w:ascii="Arial" w:hAnsi="Arial" w:cs="Arial"/>
                <w:kern w:val="28"/>
                <w:sz w:val="18"/>
                <w:szCs w:val="18"/>
              </w:rPr>
              <w:t>31 December 2019</w:t>
            </w:r>
          </w:p>
        </w:tc>
      </w:tr>
      <w:tr w:rsidR="00836E9B" w:rsidRPr="008C3DC5" w:rsidTr="00401E9E">
        <w:trPr>
          <w:tblHeader/>
        </w:trPr>
        <w:tc>
          <w:tcPr>
            <w:tcW w:w="4050" w:type="dxa"/>
            <w:vAlign w:val="bottom"/>
          </w:tcPr>
          <w:p w:rsidR="00836E9B" w:rsidRPr="00850245" w:rsidRDefault="00836E9B" w:rsidP="00F970A2">
            <w:pPr>
              <w:pStyle w:val="BodyTextIndent3"/>
              <w:spacing w:before="0" w:after="0" w:line="340" w:lineRule="exact"/>
              <w:ind w:left="243" w:hanging="180"/>
              <w:rPr>
                <w:rFonts w:ascii="Arial" w:hAnsi="Arial" w:cs="Arial"/>
                <w:kern w:val="28"/>
                <w:sz w:val="18"/>
                <w:szCs w:val="18"/>
              </w:rPr>
            </w:pPr>
          </w:p>
        </w:tc>
        <w:tc>
          <w:tcPr>
            <w:tcW w:w="1243" w:type="dxa"/>
          </w:tcPr>
          <w:p w:rsidR="00836E9B" w:rsidRPr="00850245" w:rsidRDefault="00836E9B" w:rsidP="00F970A2">
            <w:pPr>
              <w:pBdr>
                <w:bottom w:val="single" w:sz="4" w:space="1" w:color="auto"/>
              </w:pBdr>
              <w:spacing w:line="340" w:lineRule="exact"/>
              <w:jc w:val="center"/>
              <w:rPr>
                <w:rFonts w:ascii="Arial" w:hAnsi="Arial" w:cs="Arial"/>
                <w:kern w:val="28"/>
                <w:sz w:val="18"/>
                <w:szCs w:val="18"/>
              </w:rPr>
            </w:pPr>
            <w:r w:rsidRPr="00850245">
              <w:rPr>
                <w:rFonts w:ascii="Arial" w:hAnsi="Arial" w:cs="Arial"/>
                <w:kern w:val="28"/>
                <w:sz w:val="18"/>
                <w:szCs w:val="18"/>
              </w:rPr>
              <w:t>Level</w:t>
            </w:r>
            <w:r w:rsidRPr="00850245">
              <w:rPr>
                <w:rFonts w:ascii="Arial" w:hAnsi="Arial" w:cs="Arial"/>
                <w:kern w:val="28"/>
                <w:sz w:val="18"/>
                <w:szCs w:val="18"/>
                <w:cs/>
              </w:rPr>
              <w:t xml:space="preserve"> </w:t>
            </w:r>
            <w:r w:rsidRPr="00850245">
              <w:rPr>
                <w:rFonts w:ascii="Arial" w:hAnsi="Arial" w:cs="Arial"/>
                <w:kern w:val="28"/>
                <w:sz w:val="18"/>
                <w:szCs w:val="18"/>
              </w:rPr>
              <w:t>1</w:t>
            </w:r>
          </w:p>
        </w:tc>
        <w:tc>
          <w:tcPr>
            <w:tcW w:w="1333" w:type="dxa"/>
          </w:tcPr>
          <w:p w:rsidR="00836E9B" w:rsidRPr="00850245" w:rsidRDefault="00836E9B" w:rsidP="00F970A2">
            <w:pPr>
              <w:pBdr>
                <w:bottom w:val="single" w:sz="4" w:space="1" w:color="auto"/>
              </w:pBdr>
              <w:spacing w:line="340" w:lineRule="exact"/>
              <w:jc w:val="center"/>
              <w:rPr>
                <w:rFonts w:ascii="Arial" w:hAnsi="Arial" w:cs="Arial"/>
                <w:kern w:val="28"/>
                <w:sz w:val="18"/>
                <w:szCs w:val="18"/>
              </w:rPr>
            </w:pPr>
            <w:r w:rsidRPr="00850245">
              <w:rPr>
                <w:rFonts w:ascii="Arial" w:hAnsi="Arial" w:cs="Arial"/>
                <w:kern w:val="28"/>
                <w:sz w:val="18"/>
                <w:szCs w:val="18"/>
              </w:rPr>
              <w:t>Level</w:t>
            </w:r>
            <w:r w:rsidRPr="00850245">
              <w:rPr>
                <w:rFonts w:ascii="Arial" w:hAnsi="Arial" w:cs="Arial"/>
                <w:kern w:val="28"/>
                <w:sz w:val="18"/>
                <w:szCs w:val="18"/>
                <w:cs/>
              </w:rPr>
              <w:t xml:space="preserve"> </w:t>
            </w:r>
            <w:r w:rsidRPr="00850245">
              <w:rPr>
                <w:rFonts w:ascii="Arial" w:hAnsi="Arial" w:cs="Arial"/>
                <w:kern w:val="28"/>
                <w:sz w:val="18"/>
                <w:szCs w:val="18"/>
              </w:rPr>
              <w:t>2</w:t>
            </w:r>
          </w:p>
        </w:tc>
        <w:tc>
          <w:tcPr>
            <w:tcW w:w="1333" w:type="dxa"/>
            <w:vAlign w:val="bottom"/>
          </w:tcPr>
          <w:p w:rsidR="00836E9B" w:rsidRPr="00850245" w:rsidRDefault="00836E9B" w:rsidP="00F970A2">
            <w:pPr>
              <w:pBdr>
                <w:bottom w:val="single" w:sz="4" w:space="1" w:color="auto"/>
              </w:pBdr>
              <w:spacing w:line="340" w:lineRule="exact"/>
              <w:jc w:val="center"/>
              <w:rPr>
                <w:rFonts w:ascii="Arial" w:hAnsi="Arial" w:cs="Arial"/>
                <w:kern w:val="28"/>
                <w:sz w:val="18"/>
                <w:szCs w:val="18"/>
              </w:rPr>
            </w:pPr>
            <w:r w:rsidRPr="00850245">
              <w:rPr>
                <w:rFonts w:ascii="Arial" w:hAnsi="Arial" w:cs="Arial"/>
                <w:kern w:val="28"/>
                <w:sz w:val="18"/>
                <w:szCs w:val="18"/>
              </w:rPr>
              <w:t>Level</w:t>
            </w:r>
            <w:r w:rsidRPr="00850245">
              <w:rPr>
                <w:rFonts w:ascii="Arial" w:hAnsi="Arial" w:cs="Arial"/>
                <w:kern w:val="28"/>
                <w:sz w:val="18"/>
                <w:szCs w:val="18"/>
                <w:cs/>
              </w:rPr>
              <w:t xml:space="preserve"> </w:t>
            </w:r>
            <w:r w:rsidRPr="00850245">
              <w:rPr>
                <w:rFonts w:ascii="Arial" w:hAnsi="Arial" w:cs="Arial"/>
                <w:kern w:val="28"/>
                <w:sz w:val="18"/>
                <w:szCs w:val="18"/>
              </w:rPr>
              <w:t>3</w:t>
            </w:r>
          </w:p>
        </w:tc>
        <w:tc>
          <w:tcPr>
            <w:tcW w:w="1334" w:type="dxa"/>
            <w:vAlign w:val="bottom"/>
          </w:tcPr>
          <w:p w:rsidR="00836E9B" w:rsidRPr="008C3DC5" w:rsidRDefault="00836E9B" w:rsidP="00F970A2">
            <w:pPr>
              <w:pBdr>
                <w:bottom w:val="single" w:sz="4" w:space="1" w:color="auto"/>
              </w:pBdr>
              <w:spacing w:line="340" w:lineRule="exact"/>
              <w:jc w:val="center"/>
              <w:rPr>
                <w:rFonts w:ascii="Arial" w:hAnsi="Arial" w:cs="Arial"/>
                <w:kern w:val="28"/>
                <w:sz w:val="18"/>
                <w:szCs w:val="18"/>
                <w:cs/>
              </w:rPr>
            </w:pPr>
            <w:r w:rsidRPr="008C3DC5">
              <w:rPr>
                <w:rFonts w:ascii="Arial" w:hAnsi="Arial" w:cs="Arial"/>
                <w:kern w:val="28"/>
                <w:sz w:val="18"/>
                <w:szCs w:val="18"/>
              </w:rPr>
              <w:t>Total</w:t>
            </w:r>
          </w:p>
        </w:tc>
      </w:tr>
      <w:tr w:rsidR="00836E9B" w:rsidRPr="00850245" w:rsidTr="00401E9E">
        <w:tc>
          <w:tcPr>
            <w:tcW w:w="9293" w:type="dxa"/>
            <w:gridSpan w:val="5"/>
            <w:vAlign w:val="bottom"/>
          </w:tcPr>
          <w:p w:rsidR="00836E9B" w:rsidRPr="00850245" w:rsidRDefault="00836E9B" w:rsidP="00F970A2">
            <w:pPr>
              <w:spacing w:line="340" w:lineRule="exact"/>
              <w:ind w:left="243" w:hanging="180"/>
              <w:rPr>
                <w:rFonts w:ascii="Arial" w:hAnsi="Arial" w:cs="Arial"/>
                <w:b/>
                <w:bCs/>
                <w:kern w:val="28"/>
                <w:sz w:val="18"/>
                <w:szCs w:val="18"/>
              </w:rPr>
            </w:pPr>
            <w:r w:rsidRPr="00850245">
              <w:rPr>
                <w:rFonts w:ascii="Arial" w:hAnsi="Arial" w:cs="Arial"/>
                <w:b/>
                <w:bCs/>
                <w:kern w:val="28"/>
                <w:sz w:val="18"/>
                <w:szCs w:val="18"/>
              </w:rPr>
              <w:t xml:space="preserve">Assets measured at fair value </w:t>
            </w:r>
          </w:p>
        </w:tc>
      </w:tr>
      <w:tr w:rsidR="00B15BA6" w:rsidRPr="008101AF" w:rsidTr="000C4A54">
        <w:trPr>
          <w:trHeight w:val="73"/>
        </w:trPr>
        <w:tc>
          <w:tcPr>
            <w:tcW w:w="4050" w:type="dxa"/>
            <w:vAlign w:val="bottom"/>
          </w:tcPr>
          <w:p w:rsidR="00B15BA6" w:rsidRPr="00850245" w:rsidRDefault="00B15BA6" w:rsidP="00F970A2">
            <w:pPr>
              <w:spacing w:line="340" w:lineRule="exact"/>
              <w:ind w:left="72"/>
              <w:jc w:val="thaiDistribute"/>
              <w:rPr>
                <w:rFonts w:ascii="Arial" w:hAnsi="Arial" w:cs="Arial"/>
                <w:kern w:val="28"/>
                <w:sz w:val="18"/>
                <w:szCs w:val="18"/>
              </w:rPr>
            </w:pPr>
            <w:r>
              <w:rPr>
                <w:rFonts w:ascii="Arial" w:hAnsi="Arial" w:cs="Arial"/>
                <w:kern w:val="28"/>
                <w:sz w:val="18"/>
                <w:szCs w:val="18"/>
              </w:rPr>
              <w:t>Biological assets</w:t>
            </w:r>
          </w:p>
        </w:tc>
        <w:tc>
          <w:tcPr>
            <w:tcW w:w="1243" w:type="dxa"/>
          </w:tcPr>
          <w:p w:rsidR="00B15BA6" w:rsidRPr="00B15BA6" w:rsidRDefault="00B15BA6" w:rsidP="00F970A2">
            <w:pPr>
              <w:spacing w:line="340" w:lineRule="exact"/>
              <w:ind w:right="207"/>
              <w:jc w:val="right"/>
              <w:rPr>
                <w:rFonts w:ascii="Arial" w:hAnsi="Arial" w:cs="Arial"/>
                <w:kern w:val="28"/>
                <w:sz w:val="18"/>
                <w:szCs w:val="18"/>
              </w:rPr>
            </w:pPr>
            <w:r w:rsidRPr="00B15BA6">
              <w:rPr>
                <w:rFonts w:ascii="Arial" w:hAnsi="Arial" w:cs="Arial"/>
                <w:kern w:val="28"/>
                <w:sz w:val="18"/>
                <w:szCs w:val="18"/>
              </w:rPr>
              <w:t>-</w:t>
            </w:r>
          </w:p>
        </w:tc>
        <w:tc>
          <w:tcPr>
            <w:tcW w:w="1333" w:type="dxa"/>
          </w:tcPr>
          <w:p w:rsidR="00B15BA6" w:rsidRPr="00B15BA6" w:rsidRDefault="00B15BA6" w:rsidP="00F970A2">
            <w:pPr>
              <w:spacing w:line="340" w:lineRule="exact"/>
              <w:ind w:right="207"/>
              <w:jc w:val="right"/>
              <w:rPr>
                <w:rFonts w:ascii="Arial" w:hAnsi="Arial" w:cs="Arial"/>
                <w:kern w:val="28"/>
                <w:sz w:val="18"/>
                <w:szCs w:val="18"/>
              </w:rPr>
            </w:pPr>
            <w:r w:rsidRPr="00B15BA6">
              <w:rPr>
                <w:rFonts w:ascii="Arial" w:hAnsi="Arial" w:cs="Arial"/>
                <w:kern w:val="28"/>
                <w:sz w:val="18"/>
                <w:szCs w:val="18"/>
              </w:rPr>
              <w:t>60</w:t>
            </w:r>
          </w:p>
        </w:tc>
        <w:tc>
          <w:tcPr>
            <w:tcW w:w="1333" w:type="dxa"/>
          </w:tcPr>
          <w:p w:rsidR="00B15BA6" w:rsidRPr="00B15BA6" w:rsidRDefault="00F970A2" w:rsidP="00F970A2">
            <w:pPr>
              <w:spacing w:line="340" w:lineRule="exact"/>
              <w:ind w:right="207"/>
              <w:jc w:val="right"/>
              <w:rPr>
                <w:rFonts w:ascii="Arial" w:hAnsi="Arial" w:cs="Arial"/>
                <w:kern w:val="28"/>
                <w:sz w:val="18"/>
                <w:szCs w:val="18"/>
              </w:rPr>
            </w:pPr>
            <w:r>
              <w:rPr>
                <w:rFonts w:ascii="Arial" w:hAnsi="Arial" w:cs="Arial"/>
                <w:kern w:val="28"/>
                <w:sz w:val="18"/>
                <w:szCs w:val="18"/>
              </w:rPr>
              <w:t>3</w:t>
            </w:r>
            <w:r w:rsidR="00B15BA6" w:rsidRPr="00B15BA6">
              <w:rPr>
                <w:rFonts w:ascii="Arial" w:hAnsi="Arial" w:cs="Arial"/>
                <w:kern w:val="28"/>
                <w:sz w:val="18"/>
                <w:szCs w:val="18"/>
              </w:rPr>
              <w:t>1</w:t>
            </w:r>
          </w:p>
        </w:tc>
        <w:tc>
          <w:tcPr>
            <w:tcW w:w="1334" w:type="dxa"/>
          </w:tcPr>
          <w:p w:rsidR="00B15BA6" w:rsidRPr="00B15BA6" w:rsidRDefault="00B15BA6" w:rsidP="00F970A2">
            <w:pPr>
              <w:spacing w:line="340" w:lineRule="exact"/>
              <w:ind w:right="207"/>
              <w:jc w:val="right"/>
              <w:rPr>
                <w:rFonts w:ascii="Arial" w:hAnsi="Arial" w:cs="Arial"/>
                <w:kern w:val="28"/>
                <w:sz w:val="18"/>
                <w:szCs w:val="18"/>
              </w:rPr>
            </w:pPr>
            <w:r w:rsidRPr="00B15BA6">
              <w:rPr>
                <w:rFonts w:ascii="Arial" w:hAnsi="Arial" w:cs="Arial"/>
                <w:kern w:val="28"/>
                <w:sz w:val="18"/>
                <w:szCs w:val="18"/>
              </w:rPr>
              <w:t>91</w:t>
            </w:r>
          </w:p>
        </w:tc>
      </w:tr>
      <w:tr w:rsidR="00B15BA6" w:rsidRPr="00850245" w:rsidTr="00401E9E">
        <w:trPr>
          <w:trHeight w:val="351"/>
        </w:trPr>
        <w:tc>
          <w:tcPr>
            <w:tcW w:w="4050" w:type="dxa"/>
            <w:vAlign w:val="bottom"/>
          </w:tcPr>
          <w:p w:rsidR="00B15BA6" w:rsidRPr="00850245" w:rsidRDefault="00B15BA6" w:rsidP="00F970A2">
            <w:pPr>
              <w:spacing w:line="340" w:lineRule="exact"/>
              <w:ind w:left="342" w:hanging="90"/>
              <w:rPr>
                <w:rFonts w:ascii="Arial" w:hAnsi="Arial" w:cs="Arial"/>
                <w:kern w:val="28"/>
                <w:sz w:val="18"/>
                <w:szCs w:val="18"/>
              </w:rPr>
            </w:pPr>
          </w:p>
        </w:tc>
        <w:tc>
          <w:tcPr>
            <w:tcW w:w="1243" w:type="dxa"/>
          </w:tcPr>
          <w:p w:rsidR="00B15BA6" w:rsidRPr="00850245" w:rsidRDefault="00B15BA6" w:rsidP="00F970A2">
            <w:pPr>
              <w:spacing w:line="340" w:lineRule="exact"/>
              <w:ind w:right="207"/>
              <w:jc w:val="right"/>
              <w:rPr>
                <w:rFonts w:ascii="Arial" w:hAnsi="Arial" w:cs="Arial"/>
                <w:kern w:val="28"/>
                <w:sz w:val="18"/>
                <w:szCs w:val="18"/>
              </w:rPr>
            </w:pPr>
          </w:p>
        </w:tc>
        <w:tc>
          <w:tcPr>
            <w:tcW w:w="1333" w:type="dxa"/>
          </w:tcPr>
          <w:p w:rsidR="00B15BA6" w:rsidRPr="00850245" w:rsidRDefault="00B15BA6" w:rsidP="00F970A2">
            <w:pPr>
              <w:spacing w:line="340" w:lineRule="exact"/>
              <w:ind w:right="207"/>
              <w:jc w:val="right"/>
              <w:rPr>
                <w:rFonts w:ascii="Arial" w:hAnsi="Arial" w:cs="Arial"/>
                <w:kern w:val="28"/>
                <w:sz w:val="18"/>
                <w:szCs w:val="18"/>
              </w:rPr>
            </w:pPr>
          </w:p>
        </w:tc>
        <w:tc>
          <w:tcPr>
            <w:tcW w:w="1333" w:type="dxa"/>
            <w:vAlign w:val="bottom"/>
          </w:tcPr>
          <w:p w:rsidR="00B15BA6" w:rsidRPr="00850245" w:rsidRDefault="00B15BA6" w:rsidP="00F970A2">
            <w:pPr>
              <w:spacing w:line="340" w:lineRule="exact"/>
              <w:ind w:right="207"/>
              <w:jc w:val="right"/>
              <w:rPr>
                <w:rFonts w:ascii="Arial" w:hAnsi="Arial" w:cs="Arial"/>
                <w:kern w:val="28"/>
                <w:sz w:val="18"/>
                <w:szCs w:val="18"/>
              </w:rPr>
            </w:pPr>
          </w:p>
        </w:tc>
        <w:tc>
          <w:tcPr>
            <w:tcW w:w="1334" w:type="dxa"/>
            <w:vAlign w:val="bottom"/>
          </w:tcPr>
          <w:p w:rsidR="00B15BA6" w:rsidRPr="00EB7E93" w:rsidRDefault="00B15BA6" w:rsidP="00F970A2">
            <w:pPr>
              <w:spacing w:line="340" w:lineRule="exact"/>
              <w:ind w:right="207"/>
              <w:jc w:val="right"/>
              <w:rPr>
                <w:rFonts w:ascii="Arial" w:hAnsi="Arial" w:cs="Arial"/>
                <w:kern w:val="28"/>
                <w:sz w:val="18"/>
                <w:szCs w:val="18"/>
              </w:rPr>
            </w:pPr>
          </w:p>
        </w:tc>
      </w:tr>
      <w:tr w:rsidR="00B15BA6" w:rsidRPr="00850245" w:rsidTr="00401E9E">
        <w:trPr>
          <w:trHeight w:val="73"/>
        </w:trPr>
        <w:tc>
          <w:tcPr>
            <w:tcW w:w="9293" w:type="dxa"/>
            <w:gridSpan w:val="5"/>
            <w:vAlign w:val="bottom"/>
          </w:tcPr>
          <w:p w:rsidR="00B15BA6" w:rsidRPr="00850245" w:rsidRDefault="00B15BA6" w:rsidP="00F970A2">
            <w:pPr>
              <w:spacing w:line="340" w:lineRule="exact"/>
              <w:ind w:left="243" w:hanging="180"/>
              <w:rPr>
                <w:rFonts w:ascii="Arial" w:hAnsi="Arial" w:cs="Arial"/>
                <w:b/>
                <w:bCs/>
                <w:kern w:val="28"/>
                <w:sz w:val="18"/>
                <w:szCs w:val="18"/>
              </w:rPr>
            </w:pPr>
            <w:r w:rsidRPr="00850245">
              <w:rPr>
                <w:rFonts w:ascii="Arial" w:hAnsi="Arial" w:cs="Arial"/>
                <w:b/>
                <w:bCs/>
                <w:kern w:val="28"/>
                <w:sz w:val="18"/>
                <w:szCs w:val="18"/>
              </w:rPr>
              <w:t xml:space="preserve">Assets for which fair value </w:t>
            </w:r>
            <w:r>
              <w:rPr>
                <w:rFonts w:ascii="Arial" w:hAnsi="Arial" w:cs="Arial"/>
                <w:b/>
                <w:bCs/>
                <w:kern w:val="28"/>
                <w:sz w:val="18"/>
                <w:szCs w:val="18"/>
              </w:rPr>
              <w:t>is</w:t>
            </w:r>
            <w:r w:rsidRPr="00850245">
              <w:rPr>
                <w:rFonts w:ascii="Arial" w:hAnsi="Arial" w:cs="Arial"/>
                <w:b/>
                <w:bCs/>
                <w:kern w:val="28"/>
                <w:sz w:val="18"/>
                <w:szCs w:val="18"/>
              </w:rPr>
              <w:t xml:space="preserve"> disclosed</w:t>
            </w:r>
          </w:p>
        </w:tc>
      </w:tr>
      <w:tr w:rsidR="00B15BA6" w:rsidRPr="008101AF" w:rsidTr="00401E9E">
        <w:trPr>
          <w:trHeight w:val="261"/>
        </w:trPr>
        <w:tc>
          <w:tcPr>
            <w:tcW w:w="4050" w:type="dxa"/>
            <w:vAlign w:val="bottom"/>
          </w:tcPr>
          <w:p w:rsidR="00B15BA6" w:rsidRPr="00850245" w:rsidRDefault="00B15BA6" w:rsidP="00F970A2">
            <w:pPr>
              <w:spacing w:line="340" w:lineRule="exact"/>
              <w:ind w:left="72"/>
              <w:jc w:val="thaiDistribute"/>
              <w:rPr>
                <w:rFonts w:ascii="Arial" w:hAnsi="Arial" w:cs="Arial"/>
                <w:kern w:val="28"/>
                <w:sz w:val="18"/>
                <w:szCs w:val="18"/>
                <w:cs/>
              </w:rPr>
            </w:pPr>
            <w:r w:rsidRPr="00850245">
              <w:rPr>
                <w:rFonts w:ascii="Arial" w:hAnsi="Arial" w:cs="Arial"/>
                <w:kern w:val="28"/>
                <w:sz w:val="18"/>
                <w:szCs w:val="18"/>
              </w:rPr>
              <w:t>Investment propert</w:t>
            </w:r>
            <w:r>
              <w:rPr>
                <w:rFonts w:ascii="Arial" w:hAnsi="Arial" w:cs="Arial"/>
                <w:kern w:val="28"/>
                <w:sz w:val="18"/>
                <w:szCs w:val="18"/>
              </w:rPr>
              <w:t>ies</w:t>
            </w:r>
          </w:p>
        </w:tc>
        <w:tc>
          <w:tcPr>
            <w:tcW w:w="1243" w:type="dxa"/>
          </w:tcPr>
          <w:p w:rsidR="00B15BA6" w:rsidRPr="00EB7E93" w:rsidRDefault="00B15BA6" w:rsidP="00F970A2">
            <w:pPr>
              <w:spacing w:line="340" w:lineRule="exact"/>
              <w:ind w:right="207"/>
              <w:jc w:val="right"/>
              <w:rPr>
                <w:rFonts w:ascii="Arial" w:hAnsi="Arial" w:cs="Arial"/>
                <w:kern w:val="28"/>
                <w:sz w:val="18"/>
                <w:szCs w:val="18"/>
                <w:cs/>
              </w:rPr>
            </w:pPr>
            <w:r>
              <w:rPr>
                <w:rFonts w:ascii="Arial" w:hAnsi="Arial" w:cs="Arial"/>
                <w:kern w:val="28"/>
                <w:sz w:val="18"/>
                <w:szCs w:val="18"/>
              </w:rPr>
              <w:t>-</w:t>
            </w:r>
          </w:p>
        </w:tc>
        <w:tc>
          <w:tcPr>
            <w:tcW w:w="1333" w:type="dxa"/>
          </w:tcPr>
          <w:p w:rsidR="00B15BA6" w:rsidRPr="00EB7E93" w:rsidRDefault="00B15BA6" w:rsidP="00F970A2">
            <w:pPr>
              <w:spacing w:line="340" w:lineRule="exact"/>
              <w:ind w:right="207"/>
              <w:jc w:val="right"/>
              <w:rPr>
                <w:rFonts w:ascii="Arial" w:hAnsi="Arial" w:cs="Arial"/>
                <w:kern w:val="28"/>
                <w:sz w:val="18"/>
                <w:szCs w:val="18"/>
                <w:cs/>
              </w:rPr>
            </w:pPr>
            <w:r>
              <w:rPr>
                <w:rFonts w:ascii="Arial" w:hAnsi="Arial" w:cs="Arial"/>
                <w:kern w:val="28"/>
                <w:sz w:val="18"/>
                <w:szCs w:val="18"/>
              </w:rPr>
              <w:t>-</w:t>
            </w:r>
          </w:p>
        </w:tc>
        <w:tc>
          <w:tcPr>
            <w:tcW w:w="1333" w:type="dxa"/>
          </w:tcPr>
          <w:p w:rsidR="00B15BA6" w:rsidRPr="00FA7E6F" w:rsidRDefault="00FA7E6F" w:rsidP="00F970A2">
            <w:pPr>
              <w:spacing w:line="340" w:lineRule="exact"/>
              <w:ind w:right="207"/>
              <w:jc w:val="right"/>
              <w:rPr>
                <w:rFonts w:ascii="Arial" w:hAnsi="Arial" w:cstheme="minorBidi"/>
                <w:kern w:val="28"/>
                <w:sz w:val="18"/>
                <w:szCs w:val="18"/>
              </w:rPr>
            </w:pPr>
            <w:r>
              <w:rPr>
                <w:rFonts w:ascii="Arial" w:hAnsi="Arial" w:cstheme="minorBidi"/>
                <w:kern w:val="28"/>
                <w:sz w:val="18"/>
                <w:szCs w:val="18"/>
              </w:rPr>
              <w:t>188</w:t>
            </w:r>
          </w:p>
        </w:tc>
        <w:tc>
          <w:tcPr>
            <w:tcW w:w="1334" w:type="dxa"/>
          </w:tcPr>
          <w:p w:rsidR="00B15BA6" w:rsidRPr="00EB7E93" w:rsidRDefault="00FA7E6F" w:rsidP="00F970A2">
            <w:pPr>
              <w:spacing w:line="340" w:lineRule="exact"/>
              <w:ind w:right="207"/>
              <w:jc w:val="right"/>
              <w:rPr>
                <w:rFonts w:ascii="Arial" w:hAnsi="Arial" w:cs="Arial"/>
                <w:kern w:val="28"/>
                <w:sz w:val="18"/>
                <w:szCs w:val="18"/>
                <w:cs/>
              </w:rPr>
            </w:pPr>
            <w:r>
              <w:rPr>
                <w:rFonts w:ascii="Arial" w:hAnsi="Arial" w:cs="Arial"/>
                <w:kern w:val="28"/>
                <w:sz w:val="18"/>
                <w:szCs w:val="18"/>
              </w:rPr>
              <w:t>188</w:t>
            </w:r>
          </w:p>
        </w:tc>
      </w:tr>
      <w:tr w:rsidR="00B15BA6" w:rsidRPr="00850245" w:rsidTr="00DC3306">
        <w:trPr>
          <w:tblHeader/>
        </w:trPr>
        <w:tc>
          <w:tcPr>
            <w:tcW w:w="9293" w:type="dxa"/>
            <w:gridSpan w:val="5"/>
            <w:vAlign w:val="bottom"/>
          </w:tcPr>
          <w:p w:rsidR="00B15BA6" w:rsidRPr="00850245" w:rsidRDefault="00B15BA6" w:rsidP="00F970A2">
            <w:pPr>
              <w:spacing w:line="340" w:lineRule="exact"/>
              <w:jc w:val="right"/>
              <w:rPr>
                <w:rFonts w:ascii="Arial" w:hAnsi="Arial" w:cs="Arial"/>
                <w:kern w:val="28"/>
                <w:sz w:val="18"/>
                <w:szCs w:val="18"/>
              </w:rPr>
            </w:pPr>
            <w:r w:rsidRPr="00850245">
              <w:rPr>
                <w:rFonts w:ascii="Arial" w:hAnsi="Arial" w:cs="Arial"/>
                <w:kern w:val="28"/>
                <w:sz w:val="18"/>
                <w:szCs w:val="18"/>
              </w:rPr>
              <w:t xml:space="preserve">(Unit: </w:t>
            </w:r>
            <w:r>
              <w:rPr>
                <w:rFonts w:ascii="Arial" w:hAnsi="Arial" w:cs="Arial"/>
                <w:kern w:val="28"/>
                <w:sz w:val="18"/>
                <w:szCs w:val="18"/>
              </w:rPr>
              <w:t>Million</w:t>
            </w:r>
            <w:r w:rsidRPr="00850245">
              <w:rPr>
                <w:rFonts w:ascii="Arial" w:hAnsi="Arial" w:cs="Arial"/>
                <w:kern w:val="28"/>
                <w:sz w:val="18"/>
                <w:szCs w:val="18"/>
              </w:rPr>
              <w:t xml:space="preserve"> Baht)</w:t>
            </w:r>
          </w:p>
        </w:tc>
      </w:tr>
      <w:tr w:rsidR="00B15BA6" w:rsidRPr="00850245" w:rsidTr="00DC3306">
        <w:trPr>
          <w:trHeight w:val="86"/>
          <w:tblHeader/>
        </w:trPr>
        <w:tc>
          <w:tcPr>
            <w:tcW w:w="4050" w:type="dxa"/>
            <w:vAlign w:val="bottom"/>
          </w:tcPr>
          <w:p w:rsidR="00B15BA6" w:rsidRPr="00850245" w:rsidRDefault="00B15BA6" w:rsidP="00F970A2">
            <w:pPr>
              <w:pStyle w:val="BodyTextIndent3"/>
              <w:spacing w:before="0" w:after="0" w:line="340" w:lineRule="exact"/>
              <w:ind w:left="243" w:hanging="180"/>
              <w:rPr>
                <w:rFonts w:ascii="Arial" w:hAnsi="Arial" w:cs="Arial"/>
                <w:kern w:val="28"/>
                <w:sz w:val="18"/>
                <w:szCs w:val="18"/>
              </w:rPr>
            </w:pPr>
          </w:p>
        </w:tc>
        <w:tc>
          <w:tcPr>
            <w:tcW w:w="5243" w:type="dxa"/>
            <w:gridSpan w:val="4"/>
          </w:tcPr>
          <w:p w:rsidR="00B15BA6" w:rsidRPr="00850245" w:rsidRDefault="00B15BA6" w:rsidP="00F970A2">
            <w:pPr>
              <w:pBdr>
                <w:bottom w:val="single" w:sz="4" w:space="1" w:color="auto"/>
              </w:pBdr>
              <w:spacing w:line="340" w:lineRule="exact"/>
              <w:jc w:val="center"/>
              <w:rPr>
                <w:rFonts w:ascii="Arial" w:hAnsi="Arial" w:cs="Arial"/>
                <w:kern w:val="28"/>
                <w:sz w:val="18"/>
                <w:szCs w:val="18"/>
              </w:rPr>
            </w:pPr>
            <w:r w:rsidRPr="00850245">
              <w:rPr>
                <w:rFonts w:ascii="Arial" w:hAnsi="Arial" w:cs="Arial"/>
                <w:kern w:val="28"/>
                <w:sz w:val="18"/>
                <w:szCs w:val="18"/>
              </w:rPr>
              <w:t xml:space="preserve">Consolidated financial statements </w:t>
            </w:r>
          </w:p>
        </w:tc>
      </w:tr>
      <w:tr w:rsidR="00B15BA6" w:rsidRPr="00850245" w:rsidTr="00DC3306">
        <w:trPr>
          <w:trHeight w:val="86"/>
          <w:tblHeader/>
        </w:trPr>
        <w:tc>
          <w:tcPr>
            <w:tcW w:w="4050" w:type="dxa"/>
            <w:vAlign w:val="bottom"/>
          </w:tcPr>
          <w:p w:rsidR="00B15BA6" w:rsidRPr="00850245" w:rsidRDefault="00B15BA6" w:rsidP="00F970A2">
            <w:pPr>
              <w:pStyle w:val="BodyTextIndent3"/>
              <w:spacing w:before="0" w:after="0" w:line="340" w:lineRule="exact"/>
              <w:ind w:left="243" w:hanging="180"/>
              <w:rPr>
                <w:rFonts w:ascii="Arial" w:hAnsi="Arial" w:cs="Arial"/>
                <w:kern w:val="28"/>
                <w:sz w:val="18"/>
                <w:szCs w:val="18"/>
              </w:rPr>
            </w:pPr>
          </w:p>
        </w:tc>
        <w:tc>
          <w:tcPr>
            <w:tcW w:w="5243" w:type="dxa"/>
            <w:gridSpan w:val="4"/>
          </w:tcPr>
          <w:p w:rsidR="00B15BA6" w:rsidRPr="00850245" w:rsidRDefault="00B15BA6" w:rsidP="00F970A2">
            <w:pPr>
              <w:pBdr>
                <w:bottom w:val="single" w:sz="4" w:space="1" w:color="auto"/>
              </w:pBdr>
              <w:spacing w:line="340" w:lineRule="exact"/>
              <w:jc w:val="center"/>
              <w:rPr>
                <w:rFonts w:ascii="Arial" w:hAnsi="Arial" w:cs="Arial"/>
                <w:kern w:val="28"/>
                <w:sz w:val="18"/>
                <w:szCs w:val="18"/>
              </w:rPr>
            </w:pPr>
            <w:r w:rsidRPr="007742F5">
              <w:rPr>
                <w:rFonts w:ascii="Arial" w:hAnsi="Arial" w:cs="Arial"/>
                <w:kern w:val="28"/>
                <w:sz w:val="18"/>
                <w:szCs w:val="18"/>
              </w:rPr>
              <w:t xml:space="preserve">As at </w:t>
            </w:r>
            <w:r>
              <w:rPr>
                <w:rFonts w:ascii="Arial" w:hAnsi="Arial" w:cs="Arial"/>
                <w:kern w:val="28"/>
                <w:sz w:val="18"/>
                <w:szCs w:val="18"/>
              </w:rPr>
              <w:t>31 December 2018</w:t>
            </w:r>
          </w:p>
        </w:tc>
      </w:tr>
      <w:tr w:rsidR="00B15BA6" w:rsidRPr="008C3DC5" w:rsidTr="00DC3306">
        <w:trPr>
          <w:tblHeader/>
        </w:trPr>
        <w:tc>
          <w:tcPr>
            <w:tcW w:w="4050" w:type="dxa"/>
            <w:vAlign w:val="bottom"/>
          </w:tcPr>
          <w:p w:rsidR="00B15BA6" w:rsidRPr="00850245" w:rsidRDefault="00B15BA6" w:rsidP="00F970A2">
            <w:pPr>
              <w:pStyle w:val="BodyTextIndent3"/>
              <w:spacing w:before="0" w:after="0" w:line="340" w:lineRule="exact"/>
              <w:ind w:left="243" w:hanging="180"/>
              <w:rPr>
                <w:rFonts w:ascii="Arial" w:hAnsi="Arial" w:cs="Arial"/>
                <w:kern w:val="28"/>
                <w:sz w:val="18"/>
                <w:szCs w:val="18"/>
              </w:rPr>
            </w:pPr>
          </w:p>
        </w:tc>
        <w:tc>
          <w:tcPr>
            <w:tcW w:w="1243" w:type="dxa"/>
          </w:tcPr>
          <w:p w:rsidR="00B15BA6" w:rsidRPr="00850245" w:rsidRDefault="00B15BA6" w:rsidP="00F970A2">
            <w:pPr>
              <w:pBdr>
                <w:bottom w:val="single" w:sz="4" w:space="1" w:color="auto"/>
              </w:pBdr>
              <w:spacing w:line="340" w:lineRule="exact"/>
              <w:jc w:val="center"/>
              <w:rPr>
                <w:rFonts w:ascii="Arial" w:hAnsi="Arial" w:cs="Arial"/>
                <w:kern w:val="28"/>
                <w:sz w:val="18"/>
                <w:szCs w:val="18"/>
              </w:rPr>
            </w:pPr>
            <w:r w:rsidRPr="00850245">
              <w:rPr>
                <w:rFonts w:ascii="Arial" w:hAnsi="Arial" w:cs="Arial"/>
                <w:kern w:val="28"/>
                <w:sz w:val="18"/>
                <w:szCs w:val="18"/>
              </w:rPr>
              <w:t>Level</w:t>
            </w:r>
            <w:r w:rsidRPr="00850245">
              <w:rPr>
                <w:rFonts w:ascii="Arial" w:hAnsi="Arial" w:cs="Arial"/>
                <w:kern w:val="28"/>
                <w:sz w:val="18"/>
                <w:szCs w:val="18"/>
                <w:cs/>
              </w:rPr>
              <w:t xml:space="preserve"> </w:t>
            </w:r>
            <w:r w:rsidRPr="00850245">
              <w:rPr>
                <w:rFonts w:ascii="Arial" w:hAnsi="Arial" w:cs="Arial"/>
                <w:kern w:val="28"/>
                <w:sz w:val="18"/>
                <w:szCs w:val="18"/>
              </w:rPr>
              <w:t>1</w:t>
            </w:r>
          </w:p>
        </w:tc>
        <w:tc>
          <w:tcPr>
            <w:tcW w:w="1333" w:type="dxa"/>
          </w:tcPr>
          <w:p w:rsidR="00B15BA6" w:rsidRPr="00850245" w:rsidRDefault="00B15BA6" w:rsidP="00F970A2">
            <w:pPr>
              <w:pBdr>
                <w:bottom w:val="single" w:sz="4" w:space="1" w:color="auto"/>
              </w:pBdr>
              <w:spacing w:line="340" w:lineRule="exact"/>
              <w:jc w:val="center"/>
              <w:rPr>
                <w:rFonts w:ascii="Arial" w:hAnsi="Arial" w:cs="Arial"/>
                <w:kern w:val="28"/>
                <w:sz w:val="18"/>
                <w:szCs w:val="18"/>
              </w:rPr>
            </w:pPr>
            <w:r w:rsidRPr="00850245">
              <w:rPr>
                <w:rFonts w:ascii="Arial" w:hAnsi="Arial" w:cs="Arial"/>
                <w:kern w:val="28"/>
                <w:sz w:val="18"/>
                <w:szCs w:val="18"/>
              </w:rPr>
              <w:t>Level</w:t>
            </w:r>
            <w:r w:rsidRPr="00850245">
              <w:rPr>
                <w:rFonts w:ascii="Arial" w:hAnsi="Arial" w:cs="Arial"/>
                <w:kern w:val="28"/>
                <w:sz w:val="18"/>
                <w:szCs w:val="18"/>
                <w:cs/>
              </w:rPr>
              <w:t xml:space="preserve"> </w:t>
            </w:r>
            <w:r w:rsidRPr="00850245">
              <w:rPr>
                <w:rFonts w:ascii="Arial" w:hAnsi="Arial" w:cs="Arial"/>
                <w:kern w:val="28"/>
                <w:sz w:val="18"/>
                <w:szCs w:val="18"/>
              </w:rPr>
              <w:t>2</w:t>
            </w:r>
          </w:p>
        </w:tc>
        <w:tc>
          <w:tcPr>
            <w:tcW w:w="1333" w:type="dxa"/>
            <w:vAlign w:val="bottom"/>
          </w:tcPr>
          <w:p w:rsidR="00B15BA6" w:rsidRPr="00850245" w:rsidRDefault="00B15BA6" w:rsidP="00F970A2">
            <w:pPr>
              <w:pBdr>
                <w:bottom w:val="single" w:sz="4" w:space="1" w:color="auto"/>
              </w:pBdr>
              <w:spacing w:line="340" w:lineRule="exact"/>
              <w:jc w:val="center"/>
              <w:rPr>
                <w:rFonts w:ascii="Arial" w:hAnsi="Arial" w:cs="Arial"/>
                <w:kern w:val="28"/>
                <w:sz w:val="18"/>
                <w:szCs w:val="18"/>
              </w:rPr>
            </w:pPr>
            <w:r w:rsidRPr="00850245">
              <w:rPr>
                <w:rFonts w:ascii="Arial" w:hAnsi="Arial" w:cs="Arial"/>
                <w:kern w:val="28"/>
                <w:sz w:val="18"/>
                <w:szCs w:val="18"/>
              </w:rPr>
              <w:t>Level</w:t>
            </w:r>
            <w:r w:rsidRPr="00850245">
              <w:rPr>
                <w:rFonts w:ascii="Arial" w:hAnsi="Arial" w:cs="Arial"/>
                <w:kern w:val="28"/>
                <w:sz w:val="18"/>
                <w:szCs w:val="18"/>
                <w:cs/>
              </w:rPr>
              <w:t xml:space="preserve"> </w:t>
            </w:r>
            <w:r w:rsidRPr="00850245">
              <w:rPr>
                <w:rFonts w:ascii="Arial" w:hAnsi="Arial" w:cs="Arial"/>
                <w:kern w:val="28"/>
                <w:sz w:val="18"/>
                <w:szCs w:val="18"/>
              </w:rPr>
              <w:t>3</w:t>
            </w:r>
          </w:p>
        </w:tc>
        <w:tc>
          <w:tcPr>
            <w:tcW w:w="1334" w:type="dxa"/>
            <w:vAlign w:val="bottom"/>
          </w:tcPr>
          <w:p w:rsidR="00B15BA6" w:rsidRPr="008C3DC5" w:rsidRDefault="00B15BA6" w:rsidP="00F970A2">
            <w:pPr>
              <w:pBdr>
                <w:bottom w:val="single" w:sz="4" w:space="1" w:color="auto"/>
              </w:pBdr>
              <w:spacing w:line="340" w:lineRule="exact"/>
              <w:jc w:val="center"/>
              <w:rPr>
                <w:rFonts w:ascii="Arial" w:hAnsi="Arial" w:cs="Arial"/>
                <w:kern w:val="28"/>
                <w:sz w:val="18"/>
                <w:szCs w:val="18"/>
                <w:cs/>
              </w:rPr>
            </w:pPr>
            <w:r w:rsidRPr="008C3DC5">
              <w:rPr>
                <w:rFonts w:ascii="Arial" w:hAnsi="Arial" w:cs="Arial"/>
                <w:kern w:val="28"/>
                <w:sz w:val="18"/>
                <w:szCs w:val="18"/>
              </w:rPr>
              <w:t>Total</w:t>
            </w:r>
          </w:p>
        </w:tc>
      </w:tr>
      <w:tr w:rsidR="00B15BA6" w:rsidRPr="00850245" w:rsidTr="00DC3306">
        <w:tc>
          <w:tcPr>
            <w:tcW w:w="9293" w:type="dxa"/>
            <w:gridSpan w:val="5"/>
            <w:vAlign w:val="bottom"/>
          </w:tcPr>
          <w:p w:rsidR="00B15BA6" w:rsidRPr="00850245" w:rsidRDefault="00B15BA6" w:rsidP="00F970A2">
            <w:pPr>
              <w:spacing w:line="340" w:lineRule="exact"/>
              <w:ind w:left="243" w:hanging="180"/>
              <w:rPr>
                <w:rFonts w:ascii="Arial" w:hAnsi="Arial" w:cs="Arial"/>
                <w:b/>
                <w:bCs/>
                <w:kern w:val="28"/>
                <w:sz w:val="18"/>
                <w:szCs w:val="18"/>
              </w:rPr>
            </w:pPr>
            <w:r w:rsidRPr="00850245">
              <w:rPr>
                <w:rFonts w:ascii="Arial" w:hAnsi="Arial" w:cs="Arial"/>
                <w:b/>
                <w:bCs/>
                <w:kern w:val="28"/>
                <w:sz w:val="18"/>
                <w:szCs w:val="18"/>
              </w:rPr>
              <w:t xml:space="preserve">Assets measured at fair value </w:t>
            </w:r>
          </w:p>
        </w:tc>
      </w:tr>
      <w:tr w:rsidR="00B15BA6" w:rsidRPr="00EB7E93" w:rsidTr="00DC3306">
        <w:trPr>
          <w:trHeight w:val="73"/>
        </w:trPr>
        <w:tc>
          <w:tcPr>
            <w:tcW w:w="4050" w:type="dxa"/>
            <w:vAlign w:val="bottom"/>
          </w:tcPr>
          <w:p w:rsidR="00B15BA6" w:rsidRPr="00850245" w:rsidRDefault="00B15BA6" w:rsidP="00F970A2">
            <w:pPr>
              <w:spacing w:line="340" w:lineRule="exact"/>
              <w:ind w:left="72"/>
              <w:jc w:val="thaiDistribute"/>
              <w:rPr>
                <w:rFonts w:ascii="Arial" w:hAnsi="Arial" w:cs="Arial"/>
                <w:kern w:val="28"/>
                <w:sz w:val="18"/>
                <w:szCs w:val="18"/>
              </w:rPr>
            </w:pPr>
            <w:r>
              <w:rPr>
                <w:rFonts w:ascii="Arial" w:hAnsi="Arial" w:cs="Arial"/>
                <w:kern w:val="28"/>
                <w:sz w:val="18"/>
                <w:szCs w:val="18"/>
              </w:rPr>
              <w:t>Biological assets</w:t>
            </w:r>
          </w:p>
        </w:tc>
        <w:tc>
          <w:tcPr>
            <w:tcW w:w="1243" w:type="dxa"/>
          </w:tcPr>
          <w:p w:rsidR="00B15BA6" w:rsidRPr="00EB7E93" w:rsidRDefault="00B15BA6" w:rsidP="00F970A2">
            <w:pPr>
              <w:spacing w:line="340" w:lineRule="exact"/>
              <w:ind w:right="207"/>
              <w:jc w:val="right"/>
              <w:rPr>
                <w:rFonts w:ascii="Arial" w:hAnsi="Arial" w:cs="Arial"/>
                <w:kern w:val="28"/>
                <w:sz w:val="18"/>
                <w:szCs w:val="18"/>
                <w:cs/>
              </w:rPr>
            </w:pPr>
            <w:r>
              <w:rPr>
                <w:rFonts w:ascii="Arial" w:hAnsi="Arial" w:cs="Arial"/>
                <w:kern w:val="28"/>
                <w:sz w:val="18"/>
                <w:szCs w:val="18"/>
              </w:rPr>
              <w:t>-</w:t>
            </w:r>
          </w:p>
        </w:tc>
        <w:tc>
          <w:tcPr>
            <w:tcW w:w="1333" w:type="dxa"/>
          </w:tcPr>
          <w:p w:rsidR="00B15BA6" w:rsidRPr="00EB7E93" w:rsidRDefault="00B15BA6" w:rsidP="00F970A2">
            <w:pPr>
              <w:spacing w:line="340" w:lineRule="exact"/>
              <w:ind w:right="207"/>
              <w:jc w:val="right"/>
              <w:rPr>
                <w:rFonts w:ascii="Arial" w:hAnsi="Arial" w:cs="Arial"/>
                <w:kern w:val="28"/>
                <w:sz w:val="18"/>
                <w:szCs w:val="18"/>
              </w:rPr>
            </w:pPr>
            <w:r>
              <w:rPr>
                <w:rFonts w:ascii="Arial" w:hAnsi="Arial" w:cs="Arial"/>
                <w:kern w:val="28"/>
                <w:sz w:val="18"/>
                <w:szCs w:val="18"/>
              </w:rPr>
              <w:t>81</w:t>
            </w:r>
          </w:p>
        </w:tc>
        <w:tc>
          <w:tcPr>
            <w:tcW w:w="1333" w:type="dxa"/>
          </w:tcPr>
          <w:p w:rsidR="00B15BA6" w:rsidRPr="00EB7E93" w:rsidRDefault="00B15BA6" w:rsidP="00F970A2">
            <w:pPr>
              <w:spacing w:line="340" w:lineRule="exact"/>
              <w:ind w:right="207"/>
              <w:jc w:val="right"/>
              <w:rPr>
                <w:rFonts w:ascii="Arial" w:hAnsi="Arial" w:cs="Arial"/>
                <w:kern w:val="28"/>
                <w:sz w:val="18"/>
                <w:szCs w:val="18"/>
              </w:rPr>
            </w:pPr>
            <w:r>
              <w:rPr>
                <w:rFonts w:ascii="Arial" w:hAnsi="Arial" w:cs="Arial"/>
                <w:kern w:val="28"/>
                <w:sz w:val="18"/>
                <w:szCs w:val="18"/>
              </w:rPr>
              <w:t>38</w:t>
            </w:r>
          </w:p>
        </w:tc>
        <w:tc>
          <w:tcPr>
            <w:tcW w:w="1334" w:type="dxa"/>
          </w:tcPr>
          <w:p w:rsidR="00B15BA6" w:rsidRPr="00EB7E93" w:rsidRDefault="00B15BA6" w:rsidP="00F970A2">
            <w:pPr>
              <w:spacing w:line="340" w:lineRule="exact"/>
              <w:ind w:right="207"/>
              <w:jc w:val="right"/>
              <w:rPr>
                <w:rFonts w:ascii="Arial" w:hAnsi="Arial" w:cs="Arial"/>
                <w:kern w:val="28"/>
                <w:sz w:val="18"/>
                <w:szCs w:val="18"/>
              </w:rPr>
            </w:pPr>
            <w:r>
              <w:rPr>
                <w:rFonts w:ascii="Arial" w:hAnsi="Arial" w:cs="Arial"/>
                <w:kern w:val="28"/>
                <w:sz w:val="18"/>
                <w:szCs w:val="18"/>
              </w:rPr>
              <w:t>119</w:t>
            </w:r>
          </w:p>
        </w:tc>
      </w:tr>
      <w:tr w:rsidR="00B15BA6" w:rsidRPr="00EB7E93" w:rsidTr="00DC3306">
        <w:trPr>
          <w:trHeight w:val="351"/>
        </w:trPr>
        <w:tc>
          <w:tcPr>
            <w:tcW w:w="4050" w:type="dxa"/>
            <w:vAlign w:val="bottom"/>
          </w:tcPr>
          <w:p w:rsidR="00B15BA6" w:rsidRPr="00850245" w:rsidRDefault="00B15BA6" w:rsidP="00F970A2">
            <w:pPr>
              <w:spacing w:line="340" w:lineRule="exact"/>
              <w:ind w:left="342" w:hanging="90"/>
              <w:rPr>
                <w:rFonts w:ascii="Arial" w:hAnsi="Arial" w:cs="Arial"/>
                <w:kern w:val="28"/>
                <w:sz w:val="18"/>
                <w:szCs w:val="18"/>
              </w:rPr>
            </w:pPr>
          </w:p>
        </w:tc>
        <w:tc>
          <w:tcPr>
            <w:tcW w:w="1243" w:type="dxa"/>
          </w:tcPr>
          <w:p w:rsidR="00B15BA6" w:rsidRPr="00850245" w:rsidRDefault="00B15BA6" w:rsidP="00F970A2">
            <w:pPr>
              <w:spacing w:line="340" w:lineRule="exact"/>
              <w:ind w:right="207"/>
              <w:jc w:val="right"/>
              <w:rPr>
                <w:rFonts w:ascii="Arial" w:hAnsi="Arial" w:cs="Arial"/>
                <w:kern w:val="28"/>
                <w:sz w:val="18"/>
                <w:szCs w:val="18"/>
              </w:rPr>
            </w:pPr>
          </w:p>
        </w:tc>
        <w:tc>
          <w:tcPr>
            <w:tcW w:w="1333" w:type="dxa"/>
          </w:tcPr>
          <w:p w:rsidR="00B15BA6" w:rsidRPr="00850245" w:rsidRDefault="00B15BA6" w:rsidP="00F970A2">
            <w:pPr>
              <w:spacing w:line="340" w:lineRule="exact"/>
              <w:ind w:right="207"/>
              <w:jc w:val="right"/>
              <w:rPr>
                <w:rFonts w:ascii="Arial" w:hAnsi="Arial" w:cs="Arial"/>
                <w:kern w:val="28"/>
                <w:sz w:val="18"/>
                <w:szCs w:val="18"/>
              </w:rPr>
            </w:pPr>
          </w:p>
        </w:tc>
        <w:tc>
          <w:tcPr>
            <w:tcW w:w="1333" w:type="dxa"/>
            <w:vAlign w:val="bottom"/>
          </w:tcPr>
          <w:p w:rsidR="00B15BA6" w:rsidRPr="00850245" w:rsidRDefault="00B15BA6" w:rsidP="00F970A2">
            <w:pPr>
              <w:spacing w:line="340" w:lineRule="exact"/>
              <w:ind w:right="207"/>
              <w:jc w:val="right"/>
              <w:rPr>
                <w:rFonts w:ascii="Arial" w:hAnsi="Arial" w:cs="Arial"/>
                <w:kern w:val="28"/>
                <w:sz w:val="18"/>
                <w:szCs w:val="18"/>
              </w:rPr>
            </w:pPr>
          </w:p>
        </w:tc>
        <w:tc>
          <w:tcPr>
            <w:tcW w:w="1334" w:type="dxa"/>
            <w:vAlign w:val="bottom"/>
          </w:tcPr>
          <w:p w:rsidR="00B15BA6" w:rsidRPr="00EB7E93" w:rsidRDefault="00B15BA6" w:rsidP="00F970A2">
            <w:pPr>
              <w:spacing w:line="340" w:lineRule="exact"/>
              <w:ind w:right="207"/>
              <w:jc w:val="right"/>
              <w:rPr>
                <w:rFonts w:ascii="Arial" w:hAnsi="Arial" w:cs="Arial"/>
                <w:kern w:val="28"/>
                <w:sz w:val="18"/>
                <w:szCs w:val="18"/>
              </w:rPr>
            </w:pPr>
          </w:p>
        </w:tc>
      </w:tr>
      <w:tr w:rsidR="00B15BA6" w:rsidRPr="00850245" w:rsidTr="00DC3306">
        <w:trPr>
          <w:trHeight w:val="73"/>
        </w:trPr>
        <w:tc>
          <w:tcPr>
            <w:tcW w:w="9293" w:type="dxa"/>
            <w:gridSpan w:val="5"/>
            <w:vAlign w:val="bottom"/>
          </w:tcPr>
          <w:p w:rsidR="00B15BA6" w:rsidRPr="00850245" w:rsidRDefault="00B15BA6" w:rsidP="00F970A2">
            <w:pPr>
              <w:spacing w:line="340" w:lineRule="exact"/>
              <w:ind w:left="243" w:hanging="180"/>
              <w:rPr>
                <w:rFonts w:ascii="Arial" w:hAnsi="Arial" w:cs="Arial"/>
                <w:b/>
                <w:bCs/>
                <w:kern w:val="28"/>
                <w:sz w:val="18"/>
                <w:szCs w:val="18"/>
              </w:rPr>
            </w:pPr>
            <w:r w:rsidRPr="00850245">
              <w:rPr>
                <w:rFonts w:ascii="Arial" w:hAnsi="Arial" w:cs="Arial"/>
                <w:b/>
                <w:bCs/>
                <w:kern w:val="28"/>
                <w:sz w:val="18"/>
                <w:szCs w:val="18"/>
              </w:rPr>
              <w:t xml:space="preserve">Assets for which fair value </w:t>
            </w:r>
            <w:r>
              <w:rPr>
                <w:rFonts w:ascii="Arial" w:hAnsi="Arial" w:cs="Arial"/>
                <w:b/>
                <w:bCs/>
                <w:kern w:val="28"/>
                <w:sz w:val="18"/>
                <w:szCs w:val="18"/>
              </w:rPr>
              <w:t>is</w:t>
            </w:r>
            <w:r w:rsidRPr="00850245">
              <w:rPr>
                <w:rFonts w:ascii="Arial" w:hAnsi="Arial" w:cs="Arial"/>
                <w:b/>
                <w:bCs/>
                <w:kern w:val="28"/>
                <w:sz w:val="18"/>
                <w:szCs w:val="18"/>
              </w:rPr>
              <w:t xml:space="preserve"> disclosed</w:t>
            </w:r>
          </w:p>
        </w:tc>
      </w:tr>
      <w:tr w:rsidR="00B15BA6" w:rsidRPr="00EB7E93" w:rsidTr="00DC3306">
        <w:trPr>
          <w:trHeight w:val="261"/>
        </w:trPr>
        <w:tc>
          <w:tcPr>
            <w:tcW w:w="4050" w:type="dxa"/>
            <w:vAlign w:val="bottom"/>
          </w:tcPr>
          <w:p w:rsidR="00B15BA6" w:rsidRPr="00850245" w:rsidRDefault="00B15BA6" w:rsidP="00F970A2">
            <w:pPr>
              <w:spacing w:line="340" w:lineRule="exact"/>
              <w:ind w:left="72"/>
              <w:jc w:val="thaiDistribute"/>
              <w:rPr>
                <w:rFonts w:ascii="Arial" w:hAnsi="Arial" w:cs="Arial"/>
                <w:kern w:val="28"/>
                <w:sz w:val="18"/>
                <w:szCs w:val="18"/>
                <w:cs/>
              </w:rPr>
            </w:pPr>
            <w:r w:rsidRPr="00850245">
              <w:rPr>
                <w:rFonts w:ascii="Arial" w:hAnsi="Arial" w:cs="Arial"/>
                <w:kern w:val="28"/>
                <w:sz w:val="18"/>
                <w:szCs w:val="18"/>
              </w:rPr>
              <w:t>Investment propert</w:t>
            </w:r>
            <w:r>
              <w:rPr>
                <w:rFonts w:ascii="Arial" w:hAnsi="Arial" w:cs="Arial"/>
                <w:kern w:val="28"/>
                <w:sz w:val="18"/>
                <w:szCs w:val="18"/>
              </w:rPr>
              <w:t>ies</w:t>
            </w:r>
          </w:p>
        </w:tc>
        <w:tc>
          <w:tcPr>
            <w:tcW w:w="1243" w:type="dxa"/>
          </w:tcPr>
          <w:p w:rsidR="00B15BA6" w:rsidRPr="00EB7E93" w:rsidRDefault="00B15BA6" w:rsidP="00F970A2">
            <w:pPr>
              <w:spacing w:line="340" w:lineRule="exact"/>
              <w:ind w:right="207"/>
              <w:jc w:val="right"/>
              <w:rPr>
                <w:rFonts w:ascii="Arial" w:hAnsi="Arial" w:cs="Arial"/>
                <w:kern w:val="28"/>
                <w:sz w:val="18"/>
                <w:szCs w:val="18"/>
                <w:cs/>
              </w:rPr>
            </w:pPr>
            <w:r>
              <w:rPr>
                <w:rFonts w:ascii="Arial" w:hAnsi="Arial" w:cs="Arial"/>
                <w:kern w:val="28"/>
                <w:sz w:val="18"/>
                <w:szCs w:val="18"/>
              </w:rPr>
              <w:t>-</w:t>
            </w:r>
          </w:p>
        </w:tc>
        <w:tc>
          <w:tcPr>
            <w:tcW w:w="1333" w:type="dxa"/>
          </w:tcPr>
          <w:p w:rsidR="00B15BA6" w:rsidRPr="00EB7E93" w:rsidRDefault="00B15BA6" w:rsidP="00F970A2">
            <w:pPr>
              <w:spacing w:line="340" w:lineRule="exact"/>
              <w:ind w:right="207"/>
              <w:jc w:val="right"/>
              <w:rPr>
                <w:rFonts w:ascii="Arial" w:hAnsi="Arial" w:cs="Arial"/>
                <w:kern w:val="28"/>
                <w:sz w:val="18"/>
                <w:szCs w:val="18"/>
                <w:cs/>
              </w:rPr>
            </w:pPr>
            <w:r>
              <w:rPr>
                <w:rFonts w:ascii="Arial" w:hAnsi="Arial" w:cs="Arial"/>
                <w:kern w:val="28"/>
                <w:sz w:val="18"/>
                <w:szCs w:val="18"/>
              </w:rPr>
              <w:t>-</w:t>
            </w:r>
          </w:p>
        </w:tc>
        <w:tc>
          <w:tcPr>
            <w:tcW w:w="1333" w:type="dxa"/>
          </w:tcPr>
          <w:p w:rsidR="00B15BA6" w:rsidRPr="00EB7E93" w:rsidRDefault="00B15BA6" w:rsidP="00F970A2">
            <w:pPr>
              <w:spacing w:line="340" w:lineRule="exact"/>
              <w:ind w:right="207"/>
              <w:jc w:val="right"/>
              <w:rPr>
                <w:rFonts w:ascii="Arial" w:hAnsi="Arial" w:cs="Arial"/>
                <w:kern w:val="28"/>
                <w:sz w:val="18"/>
                <w:szCs w:val="18"/>
              </w:rPr>
            </w:pPr>
            <w:r>
              <w:rPr>
                <w:rFonts w:ascii="Arial" w:hAnsi="Arial" w:cs="Arial"/>
                <w:kern w:val="28"/>
                <w:sz w:val="18"/>
                <w:szCs w:val="18"/>
              </w:rPr>
              <w:t>157</w:t>
            </w:r>
          </w:p>
        </w:tc>
        <w:tc>
          <w:tcPr>
            <w:tcW w:w="1334" w:type="dxa"/>
          </w:tcPr>
          <w:p w:rsidR="00B15BA6" w:rsidRPr="00EB7E93" w:rsidRDefault="00B15BA6" w:rsidP="00F970A2">
            <w:pPr>
              <w:spacing w:line="340" w:lineRule="exact"/>
              <w:ind w:right="207"/>
              <w:jc w:val="right"/>
              <w:rPr>
                <w:rFonts w:ascii="Arial" w:hAnsi="Arial" w:cs="Arial"/>
                <w:kern w:val="28"/>
                <w:sz w:val="18"/>
                <w:szCs w:val="18"/>
                <w:cs/>
              </w:rPr>
            </w:pPr>
            <w:r>
              <w:rPr>
                <w:rFonts w:ascii="Arial" w:hAnsi="Arial" w:cs="Arial"/>
                <w:kern w:val="28"/>
                <w:sz w:val="18"/>
                <w:szCs w:val="18"/>
              </w:rPr>
              <w:t>157</w:t>
            </w:r>
          </w:p>
        </w:tc>
      </w:tr>
    </w:tbl>
    <w:p w:rsidR="0064486A" w:rsidRDefault="0064486A" w:rsidP="00F970A2">
      <w:pPr>
        <w:spacing w:line="340" w:lineRule="exact"/>
      </w:pPr>
    </w:p>
    <w:tbl>
      <w:tblPr>
        <w:tblW w:w="9293" w:type="dxa"/>
        <w:tblInd w:w="558" w:type="dxa"/>
        <w:tblLayout w:type="fixed"/>
        <w:tblLook w:val="04A0" w:firstRow="1" w:lastRow="0" w:firstColumn="1" w:lastColumn="0" w:noHBand="0" w:noVBand="1"/>
      </w:tblPr>
      <w:tblGrid>
        <w:gridCol w:w="4050"/>
        <w:gridCol w:w="1243"/>
        <w:gridCol w:w="1333"/>
        <w:gridCol w:w="1333"/>
        <w:gridCol w:w="1334"/>
      </w:tblGrid>
      <w:tr w:rsidR="002D2A1D" w:rsidRPr="00850245" w:rsidTr="0064486A">
        <w:trPr>
          <w:trHeight w:val="279"/>
          <w:tblHeader/>
        </w:trPr>
        <w:tc>
          <w:tcPr>
            <w:tcW w:w="9293" w:type="dxa"/>
            <w:gridSpan w:val="5"/>
            <w:vAlign w:val="bottom"/>
          </w:tcPr>
          <w:p w:rsidR="002D2A1D" w:rsidRPr="00850245" w:rsidRDefault="00836E9B" w:rsidP="00F970A2">
            <w:pPr>
              <w:spacing w:line="340" w:lineRule="exact"/>
              <w:jc w:val="right"/>
              <w:rPr>
                <w:rFonts w:ascii="Arial" w:hAnsi="Arial" w:cs="Arial"/>
                <w:kern w:val="28"/>
                <w:sz w:val="18"/>
                <w:szCs w:val="18"/>
              </w:rPr>
            </w:pPr>
            <w:r w:rsidRPr="00850245">
              <w:rPr>
                <w:rFonts w:ascii="Arial" w:hAnsi="Arial" w:cs="Arial"/>
                <w:kern w:val="28"/>
                <w:sz w:val="18"/>
                <w:szCs w:val="18"/>
              </w:rPr>
              <w:t xml:space="preserve"> </w:t>
            </w:r>
            <w:r w:rsidR="002D2A1D" w:rsidRPr="00850245">
              <w:rPr>
                <w:rFonts w:ascii="Arial" w:hAnsi="Arial" w:cs="Arial"/>
                <w:kern w:val="28"/>
                <w:sz w:val="18"/>
                <w:szCs w:val="18"/>
              </w:rPr>
              <w:t xml:space="preserve">(Unit: </w:t>
            </w:r>
            <w:r w:rsidR="002D2A1D">
              <w:rPr>
                <w:rFonts w:ascii="Arial" w:hAnsi="Arial" w:cs="Arial"/>
                <w:kern w:val="28"/>
                <w:sz w:val="18"/>
                <w:szCs w:val="18"/>
              </w:rPr>
              <w:t>Million</w:t>
            </w:r>
            <w:r w:rsidR="002D2A1D" w:rsidRPr="00850245">
              <w:rPr>
                <w:rFonts w:ascii="Arial" w:hAnsi="Arial" w:cs="Arial"/>
                <w:kern w:val="28"/>
                <w:sz w:val="18"/>
                <w:szCs w:val="18"/>
              </w:rPr>
              <w:t xml:space="preserve"> Baht)</w:t>
            </w:r>
          </w:p>
        </w:tc>
      </w:tr>
      <w:tr w:rsidR="002D2A1D" w:rsidRPr="00850245" w:rsidTr="0060109B">
        <w:trPr>
          <w:trHeight w:val="86"/>
          <w:tblHeader/>
        </w:trPr>
        <w:tc>
          <w:tcPr>
            <w:tcW w:w="4050" w:type="dxa"/>
            <w:vAlign w:val="bottom"/>
          </w:tcPr>
          <w:p w:rsidR="002D2A1D" w:rsidRPr="00850245" w:rsidRDefault="002D2A1D" w:rsidP="00F970A2">
            <w:pPr>
              <w:pStyle w:val="BodyTextIndent3"/>
              <w:spacing w:before="0" w:after="0" w:line="340" w:lineRule="exact"/>
              <w:ind w:left="243" w:hanging="180"/>
              <w:rPr>
                <w:rFonts w:ascii="Arial" w:hAnsi="Arial" w:cs="Arial"/>
                <w:kern w:val="28"/>
                <w:sz w:val="18"/>
                <w:szCs w:val="18"/>
              </w:rPr>
            </w:pPr>
          </w:p>
        </w:tc>
        <w:tc>
          <w:tcPr>
            <w:tcW w:w="5243" w:type="dxa"/>
            <w:gridSpan w:val="4"/>
          </w:tcPr>
          <w:p w:rsidR="002D2A1D" w:rsidRPr="00850245" w:rsidRDefault="002D2A1D" w:rsidP="00F970A2">
            <w:pPr>
              <w:pBdr>
                <w:bottom w:val="single" w:sz="4" w:space="1" w:color="auto"/>
              </w:pBdr>
              <w:spacing w:line="340" w:lineRule="exact"/>
              <w:jc w:val="center"/>
              <w:rPr>
                <w:rFonts w:ascii="Arial" w:hAnsi="Arial" w:cs="Arial"/>
                <w:kern w:val="28"/>
                <w:sz w:val="18"/>
                <w:szCs w:val="18"/>
              </w:rPr>
            </w:pPr>
            <w:r w:rsidRPr="00850245">
              <w:rPr>
                <w:rFonts w:ascii="Arial" w:hAnsi="Arial" w:cs="Arial"/>
                <w:kern w:val="28"/>
                <w:sz w:val="18"/>
                <w:szCs w:val="18"/>
              </w:rPr>
              <w:t>Separate financial statements</w:t>
            </w:r>
          </w:p>
        </w:tc>
      </w:tr>
      <w:tr w:rsidR="002D2A1D" w:rsidRPr="00850245" w:rsidTr="0060109B">
        <w:trPr>
          <w:trHeight w:val="86"/>
          <w:tblHeader/>
        </w:trPr>
        <w:tc>
          <w:tcPr>
            <w:tcW w:w="4050" w:type="dxa"/>
            <w:vAlign w:val="bottom"/>
          </w:tcPr>
          <w:p w:rsidR="002D2A1D" w:rsidRPr="00850245" w:rsidRDefault="002D2A1D" w:rsidP="00F970A2">
            <w:pPr>
              <w:pStyle w:val="BodyTextIndent3"/>
              <w:spacing w:before="0" w:after="0" w:line="340" w:lineRule="exact"/>
              <w:ind w:left="243" w:hanging="180"/>
              <w:rPr>
                <w:rFonts w:ascii="Arial" w:hAnsi="Arial" w:cs="Arial"/>
                <w:kern w:val="28"/>
                <w:sz w:val="18"/>
                <w:szCs w:val="18"/>
              </w:rPr>
            </w:pPr>
          </w:p>
        </w:tc>
        <w:tc>
          <w:tcPr>
            <w:tcW w:w="5243" w:type="dxa"/>
            <w:gridSpan w:val="4"/>
          </w:tcPr>
          <w:p w:rsidR="002D2A1D" w:rsidRPr="00850245" w:rsidRDefault="002D2A1D" w:rsidP="00F970A2">
            <w:pPr>
              <w:pBdr>
                <w:bottom w:val="single" w:sz="4" w:space="1" w:color="auto"/>
              </w:pBdr>
              <w:spacing w:line="340" w:lineRule="exact"/>
              <w:jc w:val="center"/>
              <w:rPr>
                <w:rFonts w:ascii="Arial" w:hAnsi="Arial" w:cs="Arial"/>
                <w:kern w:val="28"/>
                <w:sz w:val="18"/>
                <w:szCs w:val="18"/>
              </w:rPr>
            </w:pPr>
            <w:r w:rsidRPr="007742F5">
              <w:rPr>
                <w:rFonts w:ascii="Arial" w:hAnsi="Arial" w:cs="Arial"/>
                <w:kern w:val="28"/>
                <w:sz w:val="18"/>
                <w:szCs w:val="18"/>
              </w:rPr>
              <w:t xml:space="preserve">As at </w:t>
            </w:r>
            <w:r w:rsidR="00DA0D05">
              <w:rPr>
                <w:rFonts w:ascii="Arial" w:hAnsi="Arial" w:cs="Arial"/>
                <w:kern w:val="28"/>
                <w:sz w:val="18"/>
                <w:szCs w:val="18"/>
              </w:rPr>
              <w:t>31 December 2019</w:t>
            </w:r>
          </w:p>
        </w:tc>
      </w:tr>
      <w:tr w:rsidR="002D2A1D" w:rsidRPr="00850245" w:rsidTr="0060109B">
        <w:trPr>
          <w:trHeight w:val="86"/>
          <w:tblHeader/>
        </w:trPr>
        <w:tc>
          <w:tcPr>
            <w:tcW w:w="4050" w:type="dxa"/>
            <w:vAlign w:val="bottom"/>
          </w:tcPr>
          <w:p w:rsidR="002D2A1D" w:rsidRPr="00850245" w:rsidRDefault="002D2A1D" w:rsidP="00F970A2">
            <w:pPr>
              <w:pStyle w:val="BodyTextIndent3"/>
              <w:spacing w:before="0" w:after="0" w:line="340" w:lineRule="exact"/>
              <w:ind w:left="243" w:hanging="180"/>
              <w:rPr>
                <w:rFonts w:ascii="Arial" w:hAnsi="Arial" w:cs="Arial"/>
                <w:kern w:val="28"/>
                <w:sz w:val="18"/>
                <w:szCs w:val="18"/>
              </w:rPr>
            </w:pPr>
          </w:p>
        </w:tc>
        <w:tc>
          <w:tcPr>
            <w:tcW w:w="1243" w:type="dxa"/>
          </w:tcPr>
          <w:p w:rsidR="002D2A1D" w:rsidRPr="00850245" w:rsidRDefault="002D2A1D" w:rsidP="00F970A2">
            <w:pPr>
              <w:pBdr>
                <w:bottom w:val="single" w:sz="4" w:space="1" w:color="auto"/>
              </w:pBdr>
              <w:spacing w:line="340" w:lineRule="exact"/>
              <w:jc w:val="center"/>
              <w:rPr>
                <w:rFonts w:ascii="Arial" w:hAnsi="Arial" w:cs="Arial"/>
                <w:kern w:val="28"/>
                <w:sz w:val="18"/>
                <w:szCs w:val="18"/>
              </w:rPr>
            </w:pPr>
            <w:r w:rsidRPr="00850245">
              <w:rPr>
                <w:rFonts w:ascii="Arial" w:hAnsi="Arial" w:cs="Arial"/>
                <w:kern w:val="28"/>
                <w:sz w:val="18"/>
                <w:szCs w:val="18"/>
              </w:rPr>
              <w:t>Level</w:t>
            </w:r>
            <w:r w:rsidRPr="00850245">
              <w:rPr>
                <w:rFonts w:ascii="Arial" w:hAnsi="Arial" w:cs="Arial"/>
                <w:kern w:val="28"/>
                <w:sz w:val="18"/>
                <w:szCs w:val="18"/>
                <w:cs/>
              </w:rPr>
              <w:t xml:space="preserve"> </w:t>
            </w:r>
            <w:r w:rsidRPr="00850245">
              <w:rPr>
                <w:rFonts w:ascii="Arial" w:hAnsi="Arial" w:cs="Arial"/>
                <w:kern w:val="28"/>
                <w:sz w:val="18"/>
                <w:szCs w:val="18"/>
              </w:rPr>
              <w:t>1</w:t>
            </w:r>
          </w:p>
        </w:tc>
        <w:tc>
          <w:tcPr>
            <w:tcW w:w="1333" w:type="dxa"/>
          </w:tcPr>
          <w:p w:rsidR="002D2A1D" w:rsidRPr="00850245" w:rsidRDefault="002D2A1D" w:rsidP="00F970A2">
            <w:pPr>
              <w:pBdr>
                <w:bottom w:val="single" w:sz="4" w:space="1" w:color="auto"/>
              </w:pBdr>
              <w:spacing w:line="340" w:lineRule="exact"/>
              <w:jc w:val="center"/>
              <w:rPr>
                <w:rFonts w:ascii="Arial" w:hAnsi="Arial" w:cs="Arial"/>
                <w:kern w:val="28"/>
                <w:sz w:val="18"/>
                <w:szCs w:val="18"/>
              </w:rPr>
            </w:pPr>
            <w:r w:rsidRPr="00850245">
              <w:rPr>
                <w:rFonts w:ascii="Arial" w:hAnsi="Arial" w:cs="Arial"/>
                <w:kern w:val="28"/>
                <w:sz w:val="18"/>
                <w:szCs w:val="18"/>
              </w:rPr>
              <w:t>Level</w:t>
            </w:r>
            <w:r w:rsidRPr="00850245">
              <w:rPr>
                <w:rFonts w:ascii="Arial" w:hAnsi="Arial" w:cs="Arial"/>
                <w:kern w:val="28"/>
                <w:sz w:val="18"/>
                <w:szCs w:val="18"/>
                <w:cs/>
              </w:rPr>
              <w:t xml:space="preserve"> </w:t>
            </w:r>
            <w:r w:rsidRPr="00850245">
              <w:rPr>
                <w:rFonts w:ascii="Arial" w:hAnsi="Arial" w:cs="Arial"/>
                <w:kern w:val="28"/>
                <w:sz w:val="18"/>
                <w:szCs w:val="18"/>
              </w:rPr>
              <w:t>2</w:t>
            </w:r>
          </w:p>
        </w:tc>
        <w:tc>
          <w:tcPr>
            <w:tcW w:w="1333" w:type="dxa"/>
            <w:vAlign w:val="bottom"/>
          </w:tcPr>
          <w:p w:rsidR="002D2A1D" w:rsidRPr="00850245" w:rsidRDefault="002D2A1D" w:rsidP="00F970A2">
            <w:pPr>
              <w:pBdr>
                <w:bottom w:val="single" w:sz="4" w:space="1" w:color="auto"/>
              </w:pBdr>
              <w:spacing w:line="340" w:lineRule="exact"/>
              <w:jc w:val="center"/>
              <w:rPr>
                <w:rFonts w:ascii="Arial" w:hAnsi="Arial" w:cs="Arial"/>
                <w:kern w:val="28"/>
                <w:sz w:val="18"/>
                <w:szCs w:val="18"/>
              </w:rPr>
            </w:pPr>
            <w:r w:rsidRPr="00850245">
              <w:rPr>
                <w:rFonts w:ascii="Arial" w:hAnsi="Arial" w:cs="Arial"/>
                <w:kern w:val="28"/>
                <w:sz w:val="18"/>
                <w:szCs w:val="18"/>
              </w:rPr>
              <w:t>Level</w:t>
            </w:r>
            <w:r w:rsidRPr="00850245">
              <w:rPr>
                <w:rFonts w:ascii="Arial" w:hAnsi="Arial" w:cs="Arial"/>
                <w:kern w:val="28"/>
                <w:sz w:val="18"/>
                <w:szCs w:val="18"/>
                <w:cs/>
              </w:rPr>
              <w:t xml:space="preserve"> </w:t>
            </w:r>
            <w:r w:rsidRPr="00850245">
              <w:rPr>
                <w:rFonts w:ascii="Arial" w:hAnsi="Arial" w:cs="Arial"/>
                <w:kern w:val="28"/>
                <w:sz w:val="18"/>
                <w:szCs w:val="18"/>
              </w:rPr>
              <w:t>3</w:t>
            </w:r>
          </w:p>
        </w:tc>
        <w:tc>
          <w:tcPr>
            <w:tcW w:w="1334" w:type="dxa"/>
            <w:vAlign w:val="bottom"/>
          </w:tcPr>
          <w:p w:rsidR="002D2A1D" w:rsidRPr="008C3DC5" w:rsidRDefault="002D2A1D" w:rsidP="00F970A2">
            <w:pPr>
              <w:pBdr>
                <w:bottom w:val="single" w:sz="4" w:space="1" w:color="auto"/>
              </w:pBdr>
              <w:spacing w:line="340" w:lineRule="exact"/>
              <w:jc w:val="center"/>
              <w:rPr>
                <w:rFonts w:ascii="Arial" w:hAnsi="Arial" w:cs="Arial"/>
                <w:kern w:val="28"/>
                <w:sz w:val="18"/>
                <w:szCs w:val="18"/>
                <w:cs/>
              </w:rPr>
            </w:pPr>
            <w:r w:rsidRPr="008C3DC5">
              <w:rPr>
                <w:rFonts w:ascii="Arial" w:hAnsi="Arial" w:cs="Arial"/>
                <w:kern w:val="28"/>
                <w:sz w:val="18"/>
                <w:szCs w:val="18"/>
              </w:rPr>
              <w:t>Total</w:t>
            </w:r>
          </w:p>
        </w:tc>
      </w:tr>
      <w:tr w:rsidR="00EB7E93" w:rsidRPr="00850245" w:rsidTr="0060109B">
        <w:trPr>
          <w:trHeight w:val="73"/>
        </w:trPr>
        <w:tc>
          <w:tcPr>
            <w:tcW w:w="4050" w:type="dxa"/>
            <w:vAlign w:val="bottom"/>
          </w:tcPr>
          <w:p w:rsidR="00EB7E93" w:rsidRPr="00850245" w:rsidRDefault="00EB7E93" w:rsidP="00F970A2">
            <w:pPr>
              <w:spacing w:line="340" w:lineRule="exact"/>
              <w:ind w:left="243" w:hanging="180"/>
              <w:jc w:val="thaiDistribute"/>
              <w:rPr>
                <w:rFonts w:ascii="Arial" w:hAnsi="Arial" w:cs="Arial"/>
                <w:b/>
                <w:bCs/>
                <w:kern w:val="28"/>
                <w:sz w:val="18"/>
                <w:szCs w:val="18"/>
              </w:rPr>
            </w:pPr>
            <w:r w:rsidRPr="00850245">
              <w:rPr>
                <w:rFonts w:ascii="Arial" w:hAnsi="Arial" w:cs="Arial"/>
                <w:b/>
                <w:bCs/>
                <w:kern w:val="28"/>
                <w:sz w:val="18"/>
                <w:szCs w:val="18"/>
              </w:rPr>
              <w:t xml:space="preserve">Assets for which fair value </w:t>
            </w:r>
            <w:r>
              <w:rPr>
                <w:rFonts w:ascii="Arial" w:hAnsi="Arial" w:cs="Arial"/>
                <w:b/>
                <w:bCs/>
                <w:kern w:val="28"/>
                <w:sz w:val="18"/>
                <w:szCs w:val="18"/>
              </w:rPr>
              <w:t>is</w:t>
            </w:r>
            <w:r w:rsidRPr="00850245">
              <w:rPr>
                <w:rFonts w:ascii="Arial" w:hAnsi="Arial" w:cs="Arial"/>
                <w:b/>
                <w:bCs/>
                <w:kern w:val="28"/>
                <w:sz w:val="18"/>
                <w:szCs w:val="18"/>
              </w:rPr>
              <w:t xml:space="preserve"> disclosed</w:t>
            </w:r>
          </w:p>
        </w:tc>
        <w:tc>
          <w:tcPr>
            <w:tcW w:w="1243" w:type="dxa"/>
          </w:tcPr>
          <w:p w:rsidR="00EB7E93" w:rsidRPr="00850245" w:rsidRDefault="00EB7E93" w:rsidP="00F970A2">
            <w:pPr>
              <w:spacing w:line="340" w:lineRule="exact"/>
              <w:ind w:right="207"/>
              <w:jc w:val="right"/>
              <w:rPr>
                <w:rFonts w:ascii="Arial" w:hAnsi="Arial" w:cs="Arial"/>
                <w:kern w:val="28"/>
                <w:sz w:val="18"/>
                <w:szCs w:val="18"/>
              </w:rPr>
            </w:pPr>
          </w:p>
        </w:tc>
        <w:tc>
          <w:tcPr>
            <w:tcW w:w="1333" w:type="dxa"/>
          </w:tcPr>
          <w:p w:rsidR="00EB7E93" w:rsidRPr="00850245" w:rsidRDefault="00EB7E93" w:rsidP="00F970A2">
            <w:pPr>
              <w:spacing w:line="340" w:lineRule="exact"/>
              <w:ind w:right="207"/>
              <w:jc w:val="right"/>
              <w:rPr>
                <w:rFonts w:ascii="Arial" w:hAnsi="Arial" w:cs="Arial"/>
                <w:kern w:val="28"/>
                <w:sz w:val="18"/>
                <w:szCs w:val="18"/>
              </w:rPr>
            </w:pPr>
          </w:p>
        </w:tc>
        <w:tc>
          <w:tcPr>
            <w:tcW w:w="1333" w:type="dxa"/>
            <w:vAlign w:val="bottom"/>
          </w:tcPr>
          <w:p w:rsidR="00EB7E93" w:rsidRPr="00850245" w:rsidRDefault="00EB7E93" w:rsidP="00F970A2">
            <w:pPr>
              <w:spacing w:line="340" w:lineRule="exact"/>
              <w:ind w:right="207"/>
              <w:jc w:val="right"/>
              <w:rPr>
                <w:rFonts w:ascii="Arial" w:hAnsi="Arial" w:cs="Arial"/>
                <w:kern w:val="28"/>
                <w:sz w:val="18"/>
                <w:szCs w:val="18"/>
              </w:rPr>
            </w:pPr>
          </w:p>
        </w:tc>
        <w:tc>
          <w:tcPr>
            <w:tcW w:w="1334" w:type="dxa"/>
            <w:vAlign w:val="bottom"/>
          </w:tcPr>
          <w:p w:rsidR="00EB7E93" w:rsidRPr="008101AF" w:rsidRDefault="00EB7E93" w:rsidP="00F970A2">
            <w:pPr>
              <w:spacing w:line="340" w:lineRule="exact"/>
              <w:ind w:right="207"/>
              <w:jc w:val="right"/>
              <w:rPr>
                <w:rFonts w:ascii="Arial" w:hAnsi="Arial" w:cs="Arial"/>
                <w:kern w:val="28"/>
                <w:sz w:val="18"/>
                <w:szCs w:val="18"/>
              </w:rPr>
            </w:pPr>
          </w:p>
        </w:tc>
      </w:tr>
      <w:tr w:rsidR="00942503" w:rsidRPr="00850245" w:rsidTr="0060109B">
        <w:trPr>
          <w:trHeight w:val="73"/>
        </w:trPr>
        <w:tc>
          <w:tcPr>
            <w:tcW w:w="4050" w:type="dxa"/>
            <w:vAlign w:val="bottom"/>
          </w:tcPr>
          <w:p w:rsidR="00942503" w:rsidRPr="00850245" w:rsidRDefault="00942503" w:rsidP="00F970A2">
            <w:pPr>
              <w:spacing w:line="340" w:lineRule="exact"/>
              <w:ind w:left="72"/>
              <w:jc w:val="thaiDistribute"/>
              <w:rPr>
                <w:rFonts w:ascii="Arial" w:hAnsi="Arial" w:cs="Arial"/>
                <w:kern w:val="28"/>
                <w:sz w:val="18"/>
                <w:szCs w:val="18"/>
                <w:cs/>
              </w:rPr>
            </w:pPr>
            <w:r w:rsidRPr="00850245">
              <w:rPr>
                <w:rFonts w:ascii="Arial" w:hAnsi="Arial" w:cs="Arial"/>
                <w:kern w:val="28"/>
                <w:sz w:val="18"/>
                <w:szCs w:val="18"/>
              </w:rPr>
              <w:t>Investment</w:t>
            </w:r>
            <w:r>
              <w:rPr>
                <w:rFonts w:ascii="Arial" w:hAnsi="Arial" w:cs="Arial"/>
                <w:kern w:val="28"/>
                <w:sz w:val="18"/>
                <w:szCs w:val="18"/>
              </w:rPr>
              <w:t>s</w:t>
            </w:r>
            <w:r w:rsidRPr="00850245">
              <w:rPr>
                <w:rFonts w:ascii="Arial" w:hAnsi="Arial" w:cs="Arial"/>
                <w:kern w:val="28"/>
                <w:sz w:val="18"/>
                <w:szCs w:val="18"/>
              </w:rPr>
              <w:t xml:space="preserve"> </w:t>
            </w:r>
            <w:r>
              <w:rPr>
                <w:rFonts w:ascii="Arial" w:hAnsi="Arial" w:cs="Arial"/>
                <w:kern w:val="28"/>
                <w:sz w:val="18"/>
                <w:szCs w:val="18"/>
              </w:rPr>
              <w:t>in subsidiaries</w:t>
            </w:r>
          </w:p>
        </w:tc>
        <w:tc>
          <w:tcPr>
            <w:tcW w:w="1243" w:type="dxa"/>
          </w:tcPr>
          <w:p w:rsidR="00942503" w:rsidRPr="00942503" w:rsidRDefault="00942503" w:rsidP="00F970A2">
            <w:pPr>
              <w:spacing w:line="340" w:lineRule="exact"/>
              <w:ind w:right="207"/>
              <w:jc w:val="right"/>
              <w:rPr>
                <w:rFonts w:ascii="Arial" w:hAnsi="Arial" w:cs="Arial"/>
                <w:kern w:val="28"/>
                <w:sz w:val="18"/>
                <w:szCs w:val="18"/>
              </w:rPr>
            </w:pPr>
            <w:r w:rsidRPr="00942503">
              <w:rPr>
                <w:rFonts w:ascii="Arial" w:hAnsi="Arial" w:cs="Arial"/>
                <w:kern w:val="28"/>
                <w:sz w:val="18"/>
                <w:szCs w:val="18"/>
              </w:rPr>
              <w:t>794</w:t>
            </w:r>
          </w:p>
        </w:tc>
        <w:tc>
          <w:tcPr>
            <w:tcW w:w="1333" w:type="dxa"/>
          </w:tcPr>
          <w:p w:rsidR="00942503" w:rsidRPr="00942503" w:rsidRDefault="00942503" w:rsidP="00F970A2">
            <w:pPr>
              <w:spacing w:line="340" w:lineRule="exact"/>
              <w:ind w:right="207"/>
              <w:jc w:val="right"/>
              <w:rPr>
                <w:rFonts w:ascii="Arial" w:hAnsi="Arial" w:cs="Arial"/>
                <w:kern w:val="28"/>
                <w:sz w:val="18"/>
                <w:szCs w:val="18"/>
              </w:rPr>
            </w:pPr>
            <w:r w:rsidRPr="00942503">
              <w:rPr>
                <w:rFonts w:ascii="Arial" w:hAnsi="Arial" w:cs="Arial"/>
                <w:kern w:val="28"/>
                <w:sz w:val="18"/>
                <w:szCs w:val="18"/>
              </w:rPr>
              <w:t>-</w:t>
            </w:r>
          </w:p>
        </w:tc>
        <w:tc>
          <w:tcPr>
            <w:tcW w:w="1333" w:type="dxa"/>
          </w:tcPr>
          <w:p w:rsidR="00942503" w:rsidRPr="00942503" w:rsidRDefault="00942503" w:rsidP="00F970A2">
            <w:pPr>
              <w:spacing w:line="340" w:lineRule="exact"/>
              <w:ind w:right="207"/>
              <w:jc w:val="right"/>
              <w:rPr>
                <w:rFonts w:ascii="Arial" w:hAnsi="Arial" w:cs="Arial"/>
                <w:kern w:val="28"/>
                <w:sz w:val="18"/>
                <w:szCs w:val="18"/>
              </w:rPr>
            </w:pPr>
            <w:r w:rsidRPr="00942503">
              <w:rPr>
                <w:rFonts w:ascii="Arial" w:hAnsi="Arial" w:cs="Arial"/>
                <w:kern w:val="28"/>
                <w:sz w:val="18"/>
                <w:szCs w:val="18"/>
              </w:rPr>
              <w:t>-</w:t>
            </w:r>
          </w:p>
        </w:tc>
        <w:tc>
          <w:tcPr>
            <w:tcW w:w="1334" w:type="dxa"/>
          </w:tcPr>
          <w:p w:rsidR="00942503" w:rsidRPr="00942503" w:rsidRDefault="00942503" w:rsidP="00F970A2">
            <w:pPr>
              <w:spacing w:line="340" w:lineRule="exact"/>
              <w:ind w:right="207"/>
              <w:jc w:val="right"/>
              <w:rPr>
                <w:rFonts w:ascii="Arial" w:hAnsi="Arial" w:cs="Arial"/>
                <w:kern w:val="28"/>
                <w:sz w:val="18"/>
                <w:szCs w:val="18"/>
              </w:rPr>
            </w:pPr>
            <w:r w:rsidRPr="00942503">
              <w:rPr>
                <w:rFonts w:ascii="Arial" w:hAnsi="Arial" w:cs="Arial"/>
                <w:kern w:val="28"/>
                <w:sz w:val="18"/>
                <w:szCs w:val="18"/>
              </w:rPr>
              <w:t>794</w:t>
            </w:r>
          </w:p>
        </w:tc>
      </w:tr>
      <w:tr w:rsidR="00942503" w:rsidRPr="00850245" w:rsidTr="0060109B">
        <w:trPr>
          <w:trHeight w:val="73"/>
        </w:trPr>
        <w:tc>
          <w:tcPr>
            <w:tcW w:w="4050" w:type="dxa"/>
            <w:vAlign w:val="bottom"/>
          </w:tcPr>
          <w:p w:rsidR="00942503" w:rsidRPr="00850245" w:rsidRDefault="00942503" w:rsidP="00F970A2">
            <w:pPr>
              <w:spacing w:line="340" w:lineRule="exact"/>
              <w:ind w:left="72"/>
              <w:jc w:val="thaiDistribute"/>
              <w:rPr>
                <w:rFonts w:ascii="Arial" w:hAnsi="Arial" w:cs="Arial"/>
                <w:kern w:val="28"/>
                <w:sz w:val="18"/>
                <w:szCs w:val="18"/>
                <w:cs/>
              </w:rPr>
            </w:pPr>
            <w:r w:rsidRPr="00850245">
              <w:rPr>
                <w:rFonts w:ascii="Arial" w:hAnsi="Arial" w:cs="Arial"/>
                <w:kern w:val="28"/>
                <w:sz w:val="18"/>
                <w:szCs w:val="18"/>
              </w:rPr>
              <w:t>Investment propert</w:t>
            </w:r>
            <w:r>
              <w:rPr>
                <w:rFonts w:ascii="Arial" w:hAnsi="Arial" w:cs="Arial"/>
                <w:kern w:val="28"/>
                <w:sz w:val="18"/>
                <w:szCs w:val="18"/>
              </w:rPr>
              <w:t>ies</w:t>
            </w:r>
          </w:p>
        </w:tc>
        <w:tc>
          <w:tcPr>
            <w:tcW w:w="1243" w:type="dxa"/>
          </w:tcPr>
          <w:p w:rsidR="00942503" w:rsidRPr="00942503" w:rsidRDefault="00942503" w:rsidP="00F970A2">
            <w:pPr>
              <w:spacing w:line="340" w:lineRule="exact"/>
              <w:ind w:right="207"/>
              <w:jc w:val="right"/>
              <w:rPr>
                <w:rFonts w:ascii="Arial" w:hAnsi="Arial" w:cs="Arial"/>
                <w:kern w:val="28"/>
                <w:sz w:val="18"/>
                <w:szCs w:val="18"/>
              </w:rPr>
            </w:pPr>
            <w:r w:rsidRPr="00942503">
              <w:rPr>
                <w:rFonts w:ascii="Arial" w:hAnsi="Arial" w:cs="Arial"/>
                <w:kern w:val="28"/>
                <w:sz w:val="18"/>
                <w:szCs w:val="18"/>
              </w:rPr>
              <w:t>-</w:t>
            </w:r>
          </w:p>
        </w:tc>
        <w:tc>
          <w:tcPr>
            <w:tcW w:w="1333" w:type="dxa"/>
          </w:tcPr>
          <w:p w:rsidR="00942503" w:rsidRPr="00942503" w:rsidRDefault="00942503" w:rsidP="00F970A2">
            <w:pPr>
              <w:spacing w:line="340" w:lineRule="exact"/>
              <w:ind w:right="207"/>
              <w:jc w:val="right"/>
              <w:rPr>
                <w:rFonts w:ascii="Arial" w:hAnsi="Arial" w:cs="Arial"/>
                <w:kern w:val="28"/>
                <w:sz w:val="18"/>
                <w:szCs w:val="18"/>
              </w:rPr>
            </w:pPr>
            <w:r w:rsidRPr="00942503">
              <w:rPr>
                <w:rFonts w:ascii="Arial" w:hAnsi="Arial" w:cs="Arial"/>
                <w:kern w:val="28"/>
                <w:sz w:val="18"/>
                <w:szCs w:val="18"/>
              </w:rPr>
              <w:t>-</w:t>
            </w:r>
          </w:p>
        </w:tc>
        <w:tc>
          <w:tcPr>
            <w:tcW w:w="1333" w:type="dxa"/>
          </w:tcPr>
          <w:p w:rsidR="00942503" w:rsidRPr="00942503" w:rsidRDefault="00942503" w:rsidP="00F970A2">
            <w:pPr>
              <w:spacing w:line="340" w:lineRule="exact"/>
              <w:ind w:right="207"/>
              <w:jc w:val="right"/>
              <w:rPr>
                <w:rFonts w:ascii="Arial" w:hAnsi="Arial" w:cs="Arial"/>
                <w:kern w:val="28"/>
                <w:sz w:val="18"/>
                <w:szCs w:val="18"/>
              </w:rPr>
            </w:pPr>
            <w:r w:rsidRPr="00942503">
              <w:rPr>
                <w:rFonts w:ascii="Arial" w:hAnsi="Arial" w:cs="Arial"/>
                <w:kern w:val="28"/>
                <w:sz w:val="18"/>
                <w:szCs w:val="18"/>
              </w:rPr>
              <w:t>2</w:t>
            </w:r>
            <w:r w:rsidR="00F970A2">
              <w:rPr>
                <w:rFonts w:ascii="Arial" w:hAnsi="Arial" w:cs="Arial"/>
                <w:kern w:val="28"/>
                <w:sz w:val="18"/>
                <w:szCs w:val="18"/>
              </w:rPr>
              <w:t>6</w:t>
            </w:r>
          </w:p>
        </w:tc>
        <w:tc>
          <w:tcPr>
            <w:tcW w:w="1334" w:type="dxa"/>
          </w:tcPr>
          <w:p w:rsidR="00942503" w:rsidRPr="00942503" w:rsidRDefault="00F970A2" w:rsidP="00F970A2">
            <w:pPr>
              <w:spacing w:line="340" w:lineRule="exact"/>
              <w:ind w:right="207"/>
              <w:jc w:val="right"/>
              <w:rPr>
                <w:rFonts w:ascii="Arial" w:hAnsi="Arial" w:cs="Arial"/>
                <w:kern w:val="28"/>
                <w:sz w:val="18"/>
                <w:szCs w:val="18"/>
              </w:rPr>
            </w:pPr>
            <w:r>
              <w:rPr>
                <w:rFonts w:ascii="Arial" w:hAnsi="Arial" w:cs="Arial"/>
                <w:kern w:val="28"/>
                <w:sz w:val="18"/>
                <w:szCs w:val="18"/>
              </w:rPr>
              <w:t>26</w:t>
            </w:r>
          </w:p>
        </w:tc>
      </w:tr>
    </w:tbl>
    <w:p w:rsidR="00F970A2" w:rsidRDefault="00F970A2" w:rsidP="00F970A2">
      <w:pPr>
        <w:spacing w:line="340" w:lineRule="exact"/>
      </w:pPr>
      <w:r>
        <w:br w:type="page"/>
      </w:r>
    </w:p>
    <w:tbl>
      <w:tblPr>
        <w:tblW w:w="9293" w:type="dxa"/>
        <w:tblInd w:w="558" w:type="dxa"/>
        <w:tblLayout w:type="fixed"/>
        <w:tblLook w:val="04A0" w:firstRow="1" w:lastRow="0" w:firstColumn="1" w:lastColumn="0" w:noHBand="0" w:noVBand="1"/>
      </w:tblPr>
      <w:tblGrid>
        <w:gridCol w:w="4050"/>
        <w:gridCol w:w="1243"/>
        <w:gridCol w:w="1333"/>
        <w:gridCol w:w="1333"/>
        <w:gridCol w:w="1334"/>
      </w:tblGrid>
      <w:tr w:rsidR="00942503" w:rsidRPr="00850245" w:rsidTr="00DC3306">
        <w:trPr>
          <w:trHeight w:val="279"/>
          <w:tblHeader/>
        </w:trPr>
        <w:tc>
          <w:tcPr>
            <w:tcW w:w="9293" w:type="dxa"/>
            <w:gridSpan w:val="5"/>
            <w:vAlign w:val="bottom"/>
          </w:tcPr>
          <w:p w:rsidR="00942503" w:rsidRPr="00850245" w:rsidRDefault="00942503" w:rsidP="00F970A2">
            <w:pPr>
              <w:spacing w:line="340" w:lineRule="exact"/>
              <w:jc w:val="right"/>
              <w:rPr>
                <w:rFonts w:ascii="Arial" w:hAnsi="Arial" w:cs="Arial"/>
                <w:kern w:val="28"/>
                <w:sz w:val="18"/>
                <w:szCs w:val="18"/>
              </w:rPr>
            </w:pPr>
            <w:r w:rsidRPr="00850245">
              <w:rPr>
                <w:rFonts w:ascii="Arial" w:hAnsi="Arial" w:cs="Arial"/>
                <w:kern w:val="28"/>
                <w:sz w:val="18"/>
                <w:szCs w:val="18"/>
              </w:rPr>
              <w:lastRenderedPageBreak/>
              <w:t xml:space="preserve">(Unit: </w:t>
            </w:r>
            <w:r>
              <w:rPr>
                <w:rFonts w:ascii="Arial" w:hAnsi="Arial" w:cs="Arial"/>
                <w:kern w:val="28"/>
                <w:sz w:val="18"/>
                <w:szCs w:val="18"/>
              </w:rPr>
              <w:t>Million</w:t>
            </w:r>
            <w:r w:rsidRPr="00850245">
              <w:rPr>
                <w:rFonts w:ascii="Arial" w:hAnsi="Arial" w:cs="Arial"/>
                <w:kern w:val="28"/>
                <w:sz w:val="18"/>
                <w:szCs w:val="18"/>
              </w:rPr>
              <w:t xml:space="preserve"> Baht)</w:t>
            </w:r>
          </w:p>
        </w:tc>
      </w:tr>
      <w:tr w:rsidR="00942503" w:rsidRPr="00850245" w:rsidTr="00DC3306">
        <w:trPr>
          <w:trHeight w:val="86"/>
          <w:tblHeader/>
        </w:trPr>
        <w:tc>
          <w:tcPr>
            <w:tcW w:w="4050" w:type="dxa"/>
            <w:vAlign w:val="bottom"/>
          </w:tcPr>
          <w:p w:rsidR="00942503" w:rsidRPr="00850245" w:rsidRDefault="00942503" w:rsidP="00F970A2">
            <w:pPr>
              <w:pStyle w:val="BodyTextIndent3"/>
              <w:spacing w:before="0" w:after="0" w:line="340" w:lineRule="exact"/>
              <w:ind w:left="243" w:hanging="180"/>
              <w:rPr>
                <w:rFonts w:ascii="Arial" w:hAnsi="Arial" w:cs="Arial"/>
                <w:kern w:val="28"/>
                <w:sz w:val="18"/>
                <w:szCs w:val="18"/>
              </w:rPr>
            </w:pPr>
          </w:p>
        </w:tc>
        <w:tc>
          <w:tcPr>
            <w:tcW w:w="5243" w:type="dxa"/>
            <w:gridSpan w:val="4"/>
          </w:tcPr>
          <w:p w:rsidR="00942503" w:rsidRPr="00850245" w:rsidRDefault="00942503" w:rsidP="00F970A2">
            <w:pPr>
              <w:pBdr>
                <w:bottom w:val="single" w:sz="4" w:space="1" w:color="auto"/>
              </w:pBdr>
              <w:spacing w:line="340" w:lineRule="exact"/>
              <w:jc w:val="center"/>
              <w:rPr>
                <w:rFonts w:ascii="Arial" w:hAnsi="Arial" w:cs="Arial"/>
                <w:kern w:val="28"/>
                <w:sz w:val="18"/>
                <w:szCs w:val="18"/>
              </w:rPr>
            </w:pPr>
            <w:r w:rsidRPr="00850245">
              <w:rPr>
                <w:rFonts w:ascii="Arial" w:hAnsi="Arial" w:cs="Arial"/>
                <w:kern w:val="28"/>
                <w:sz w:val="18"/>
                <w:szCs w:val="18"/>
              </w:rPr>
              <w:t>Separate financial statements</w:t>
            </w:r>
          </w:p>
        </w:tc>
      </w:tr>
      <w:tr w:rsidR="00942503" w:rsidRPr="00850245" w:rsidTr="00DC3306">
        <w:trPr>
          <w:trHeight w:val="86"/>
          <w:tblHeader/>
        </w:trPr>
        <w:tc>
          <w:tcPr>
            <w:tcW w:w="4050" w:type="dxa"/>
            <w:vAlign w:val="bottom"/>
          </w:tcPr>
          <w:p w:rsidR="00942503" w:rsidRPr="00850245" w:rsidRDefault="00942503" w:rsidP="00F970A2">
            <w:pPr>
              <w:pStyle w:val="BodyTextIndent3"/>
              <w:spacing w:before="0" w:after="0" w:line="340" w:lineRule="exact"/>
              <w:ind w:left="243" w:hanging="180"/>
              <w:rPr>
                <w:rFonts w:ascii="Arial" w:hAnsi="Arial" w:cs="Arial"/>
                <w:kern w:val="28"/>
                <w:sz w:val="18"/>
                <w:szCs w:val="18"/>
              </w:rPr>
            </w:pPr>
          </w:p>
        </w:tc>
        <w:tc>
          <w:tcPr>
            <w:tcW w:w="5243" w:type="dxa"/>
            <w:gridSpan w:val="4"/>
          </w:tcPr>
          <w:p w:rsidR="00942503" w:rsidRPr="00850245" w:rsidRDefault="00942503" w:rsidP="00F970A2">
            <w:pPr>
              <w:pBdr>
                <w:bottom w:val="single" w:sz="4" w:space="1" w:color="auto"/>
              </w:pBdr>
              <w:spacing w:line="340" w:lineRule="exact"/>
              <w:jc w:val="center"/>
              <w:rPr>
                <w:rFonts w:ascii="Arial" w:hAnsi="Arial" w:cs="Arial"/>
                <w:kern w:val="28"/>
                <w:sz w:val="18"/>
                <w:szCs w:val="18"/>
              </w:rPr>
            </w:pPr>
            <w:r w:rsidRPr="007742F5">
              <w:rPr>
                <w:rFonts w:ascii="Arial" w:hAnsi="Arial" w:cs="Arial"/>
                <w:kern w:val="28"/>
                <w:sz w:val="18"/>
                <w:szCs w:val="18"/>
              </w:rPr>
              <w:t xml:space="preserve">As at </w:t>
            </w:r>
            <w:r>
              <w:rPr>
                <w:rFonts w:ascii="Arial" w:hAnsi="Arial" w:cs="Arial"/>
                <w:kern w:val="28"/>
                <w:sz w:val="18"/>
                <w:szCs w:val="18"/>
              </w:rPr>
              <w:t>31 December 2018</w:t>
            </w:r>
          </w:p>
        </w:tc>
      </w:tr>
      <w:tr w:rsidR="00942503" w:rsidRPr="008C3DC5" w:rsidTr="00DC3306">
        <w:trPr>
          <w:trHeight w:val="86"/>
          <w:tblHeader/>
        </w:trPr>
        <w:tc>
          <w:tcPr>
            <w:tcW w:w="4050" w:type="dxa"/>
            <w:vAlign w:val="bottom"/>
          </w:tcPr>
          <w:p w:rsidR="00942503" w:rsidRPr="00850245" w:rsidRDefault="00942503" w:rsidP="00F970A2">
            <w:pPr>
              <w:pStyle w:val="BodyTextIndent3"/>
              <w:spacing w:before="0" w:after="0" w:line="340" w:lineRule="exact"/>
              <w:ind w:left="243" w:hanging="180"/>
              <w:rPr>
                <w:rFonts w:ascii="Arial" w:hAnsi="Arial" w:cs="Arial"/>
                <w:kern w:val="28"/>
                <w:sz w:val="18"/>
                <w:szCs w:val="18"/>
              </w:rPr>
            </w:pPr>
          </w:p>
        </w:tc>
        <w:tc>
          <w:tcPr>
            <w:tcW w:w="1243" w:type="dxa"/>
          </w:tcPr>
          <w:p w:rsidR="00942503" w:rsidRPr="00850245" w:rsidRDefault="00942503" w:rsidP="00F970A2">
            <w:pPr>
              <w:pBdr>
                <w:bottom w:val="single" w:sz="4" w:space="1" w:color="auto"/>
              </w:pBdr>
              <w:spacing w:line="340" w:lineRule="exact"/>
              <w:jc w:val="center"/>
              <w:rPr>
                <w:rFonts w:ascii="Arial" w:hAnsi="Arial" w:cs="Arial"/>
                <w:kern w:val="28"/>
                <w:sz w:val="18"/>
                <w:szCs w:val="18"/>
              </w:rPr>
            </w:pPr>
            <w:r w:rsidRPr="00850245">
              <w:rPr>
                <w:rFonts w:ascii="Arial" w:hAnsi="Arial" w:cs="Arial"/>
                <w:kern w:val="28"/>
                <w:sz w:val="18"/>
                <w:szCs w:val="18"/>
              </w:rPr>
              <w:t>Level</w:t>
            </w:r>
            <w:r w:rsidRPr="00850245">
              <w:rPr>
                <w:rFonts w:ascii="Arial" w:hAnsi="Arial" w:cs="Arial"/>
                <w:kern w:val="28"/>
                <w:sz w:val="18"/>
                <w:szCs w:val="18"/>
                <w:cs/>
              </w:rPr>
              <w:t xml:space="preserve"> </w:t>
            </w:r>
            <w:r w:rsidRPr="00850245">
              <w:rPr>
                <w:rFonts w:ascii="Arial" w:hAnsi="Arial" w:cs="Arial"/>
                <w:kern w:val="28"/>
                <w:sz w:val="18"/>
                <w:szCs w:val="18"/>
              </w:rPr>
              <w:t>1</w:t>
            </w:r>
          </w:p>
        </w:tc>
        <w:tc>
          <w:tcPr>
            <w:tcW w:w="1333" w:type="dxa"/>
          </w:tcPr>
          <w:p w:rsidR="00942503" w:rsidRPr="00850245" w:rsidRDefault="00942503" w:rsidP="00F970A2">
            <w:pPr>
              <w:pBdr>
                <w:bottom w:val="single" w:sz="4" w:space="1" w:color="auto"/>
              </w:pBdr>
              <w:spacing w:line="340" w:lineRule="exact"/>
              <w:jc w:val="center"/>
              <w:rPr>
                <w:rFonts w:ascii="Arial" w:hAnsi="Arial" w:cs="Arial"/>
                <w:kern w:val="28"/>
                <w:sz w:val="18"/>
                <w:szCs w:val="18"/>
              </w:rPr>
            </w:pPr>
            <w:r w:rsidRPr="00850245">
              <w:rPr>
                <w:rFonts w:ascii="Arial" w:hAnsi="Arial" w:cs="Arial"/>
                <w:kern w:val="28"/>
                <w:sz w:val="18"/>
                <w:szCs w:val="18"/>
              </w:rPr>
              <w:t>Level</w:t>
            </w:r>
            <w:r w:rsidRPr="00850245">
              <w:rPr>
                <w:rFonts w:ascii="Arial" w:hAnsi="Arial" w:cs="Arial"/>
                <w:kern w:val="28"/>
                <w:sz w:val="18"/>
                <w:szCs w:val="18"/>
                <w:cs/>
              </w:rPr>
              <w:t xml:space="preserve"> </w:t>
            </w:r>
            <w:r w:rsidRPr="00850245">
              <w:rPr>
                <w:rFonts w:ascii="Arial" w:hAnsi="Arial" w:cs="Arial"/>
                <w:kern w:val="28"/>
                <w:sz w:val="18"/>
                <w:szCs w:val="18"/>
              </w:rPr>
              <w:t>2</w:t>
            </w:r>
          </w:p>
        </w:tc>
        <w:tc>
          <w:tcPr>
            <w:tcW w:w="1333" w:type="dxa"/>
            <w:vAlign w:val="bottom"/>
          </w:tcPr>
          <w:p w:rsidR="00942503" w:rsidRPr="00850245" w:rsidRDefault="00942503" w:rsidP="00F970A2">
            <w:pPr>
              <w:pBdr>
                <w:bottom w:val="single" w:sz="4" w:space="1" w:color="auto"/>
              </w:pBdr>
              <w:spacing w:line="340" w:lineRule="exact"/>
              <w:jc w:val="center"/>
              <w:rPr>
                <w:rFonts w:ascii="Arial" w:hAnsi="Arial" w:cs="Arial"/>
                <w:kern w:val="28"/>
                <w:sz w:val="18"/>
                <w:szCs w:val="18"/>
              </w:rPr>
            </w:pPr>
            <w:r w:rsidRPr="00850245">
              <w:rPr>
                <w:rFonts w:ascii="Arial" w:hAnsi="Arial" w:cs="Arial"/>
                <w:kern w:val="28"/>
                <w:sz w:val="18"/>
                <w:szCs w:val="18"/>
              </w:rPr>
              <w:t>Level</w:t>
            </w:r>
            <w:r w:rsidRPr="00850245">
              <w:rPr>
                <w:rFonts w:ascii="Arial" w:hAnsi="Arial" w:cs="Arial"/>
                <w:kern w:val="28"/>
                <w:sz w:val="18"/>
                <w:szCs w:val="18"/>
                <w:cs/>
              </w:rPr>
              <w:t xml:space="preserve"> </w:t>
            </w:r>
            <w:r w:rsidRPr="00850245">
              <w:rPr>
                <w:rFonts w:ascii="Arial" w:hAnsi="Arial" w:cs="Arial"/>
                <w:kern w:val="28"/>
                <w:sz w:val="18"/>
                <w:szCs w:val="18"/>
              </w:rPr>
              <w:t>3</w:t>
            </w:r>
          </w:p>
        </w:tc>
        <w:tc>
          <w:tcPr>
            <w:tcW w:w="1334" w:type="dxa"/>
            <w:vAlign w:val="bottom"/>
          </w:tcPr>
          <w:p w:rsidR="00942503" w:rsidRPr="008C3DC5" w:rsidRDefault="00942503" w:rsidP="00F970A2">
            <w:pPr>
              <w:pBdr>
                <w:bottom w:val="single" w:sz="4" w:space="1" w:color="auto"/>
              </w:pBdr>
              <w:spacing w:line="340" w:lineRule="exact"/>
              <w:jc w:val="center"/>
              <w:rPr>
                <w:rFonts w:ascii="Arial" w:hAnsi="Arial" w:cs="Arial"/>
                <w:kern w:val="28"/>
                <w:sz w:val="18"/>
                <w:szCs w:val="18"/>
                <w:cs/>
              </w:rPr>
            </w:pPr>
            <w:r w:rsidRPr="008C3DC5">
              <w:rPr>
                <w:rFonts w:ascii="Arial" w:hAnsi="Arial" w:cs="Arial"/>
                <w:kern w:val="28"/>
                <w:sz w:val="18"/>
                <w:szCs w:val="18"/>
              </w:rPr>
              <w:t>Total</w:t>
            </w:r>
          </w:p>
        </w:tc>
      </w:tr>
      <w:tr w:rsidR="00942503" w:rsidRPr="008101AF" w:rsidTr="00DC3306">
        <w:trPr>
          <w:trHeight w:val="73"/>
        </w:trPr>
        <w:tc>
          <w:tcPr>
            <w:tcW w:w="4050" w:type="dxa"/>
            <w:vAlign w:val="bottom"/>
          </w:tcPr>
          <w:p w:rsidR="00942503" w:rsidRPr="00850245" w:rsidRDefault="00942503" w:rsidP="00F970A2">
            <w:pPr>
              <w:spacing w:line="340" w:lineRule="exact"/>
              <w:ind w:left="243" w:hanging="180"/>
              <w:jc w:val="thaiDistribute"/>
              <w:rPr>
                <w:rFonts w:ascii="Arial" w:hAnsi="Arial" w:cs="Arial"/>
                <w:b/>
                <w:bCs/>
                <w:kern w:val="28"/>
                <w:sz w:val="18"/>
                <w:szCs w:val="18"/>
              </w:rPr>
            </w:pPr>
            <w:r w:rsidRPr="00850245">
              <w:rPr>
                <w:rFonts w:ascii="Arial" w:hAnsi="Arial" w:cs="Arial"/>
                <w:b/>
                <w:bCs/>
                <w:kern w:val="28"/>
                <w:sz w:val="18"/>
                <w:szCs w:val="18"/>
              </w:rPr>
              <w:t xml:space="preserve">Assets for which fair value </w:t>
            </w:r>
            <w:r>
              <w:rPr>
                <w:rFonts w:ascii="Arial" w:hAnsi="Arial" w:cs="Arial"/>
                <w:b/>
                <w:bCs/>
                <w:kern w:val="28"/>
                <w:sz w:val="18"/>
                <w:szCs w:val="18"/>
              </w:rPr>
              <w:t>is</w:t>
            </w:r>
            <w:r w:rsidRPr="00850245">
              <w:rPr>
                <w:rFonts w:ascii="Arial" w:hAnsi="Arial" w:cs="Arial"/>
                <w:b/>
                <w:bCs/>
                <w:kern w:val="28"/>
                <w:sz w:val="18"/>
                <w:szCs w:val="18"/>
              </w:rPr>
              <w:t xml:space="preserve"> disclosed</w:t>
            </w:r>
          </w:p>
        </w:tc>
        <w:tc>
          <w:tcPr>
            <w:tcW w:w="1243" w:type="dxa"/>
          </w:tcPr>
          <w:p w:rsidR="00942503" w:rsidRPr="00850245" w:rsidRDefault="00942503" w:rsidP="00F970A2">
            <w:pPr>
              <w:spacing w:line="340" w:lineRule="exact"/>
              <w:ind w:right="207"/>
              <w:jc w:val="right"/>
              <w:rPr>
                <w:rFonts w:ascii="Arial" w:hAnsi="Arial" w:cs="Arial"/>
                <w:kern w:val="28"/>
                <w:sz w:val="18"/>
                <w:szCs w:val="18"/>
              </w:rPr>
            </w:pPr>
          </w:p>
        </w:tc>
        <w:tc>
          <w:tcPr>
            <w:tcW w:w="1333" w:type="dxa"/>
          </w:tcPr>
          <w:p w:rsidR="00942503" w:rsidRPr="00850245" w:rsidRDefault="00942503" w:rsidP="00F970A2">
            <w:pPr>
              <w:spacing w:line="340" w:lineRule="exact"/>
              <w:ind w:right="207"/>
              <w:jc w:val="right"/>
              <w:rPr>
                <w:rFonts w:ascii="Arial" w:hAnsi="Arial" w:cs="Arial"/>
                <w:kern w:val="28"/>
                <w:sz w:val="18"/>
                <w:szCs w:val="18"/>
              </w:rPr>
            </w:pPr>
          </w:p>
        </w:tc>
        <w:tc>
          <w:tcPr>
            <w:tcW w:w="1333" w:type="dxa"/>
            <w:vAlign w:val="bottom"/>
          </w:tcPr>
          <w:p w:rsidR="00942503" w:rsidRPr="00850245" w:rsidRDefault="00942503" w:rsidP="00F970A2">
            <w:pPr>
              <w:spacing w:line="340" w:lineRule="exact"/>
              <w:ind w:right="207"/>
              <w:jc w:val="right"/>
              <w:rPr>
                <w:rFonts w:ascii="Arial" w:hAnsi="Arial" w:cs="Arial"/>
                <w:kern w:val="28"/>
                <w:sz w:val="18"/>
                <w:szCs w:val="18"/>
              </w:rPr>
            </w:pPr>
          </w:p>
        </w:tc>
        <w:tc>
          <w:tcPr>
            <w:tcW w:w="1334" w:type="dxa"/>
            <w:vAlign w:val="bottom"/>
          </w:tcPr>
          <w:p w:rsidR="00942503" w:rsidRPr="008101AF" w:rsidRDefault="00942503" w:rsidP="00F970A2">
            <w:pPr>
              <w:spacing w:line="340" w:lineRule="exact"/>
              <w:ind w:right="207"/>
              <w:jc w:val="right"/>
              <w:rPr>
                <w:rFonts w:ascii="Arial" w:hAnsi="Arial" w:cs="Arial"/>
                <w:kern w:val="28"/>
                <w:sz w:val="18"/>
                <w:szCs w:val="18"/>
              </w:rPr>
            </w:pPr>
          </w:p>
        </w:tc>
      </w:tr>
      <w:tr w:rsidR="00942503" w:rsidRPr="00EB7E93" w:rsidTr="00DC3306">
        <w:trPr>
          <w:trHeight w:val="73"/>
        </w:trPr>
        <w:tc>
          <w:tcPr>
            <w:tcW w:w="4050" w:type="dxa"/>
            <w:vAlign w:val="bottom"/>
          </w:tcPr>
          <w:p w:rsidR="00942503" w:rsidRPr="00850245" w:rsidRDefault="00942503" w:rsidP="00F970A2">
            <w:pPr>
              <w:spacing w:line="340" w:lineRule="exact"/>
              <w:ind w:left="72"/>
              <w:jc w:val="thaiDistribute"/>
              <w:rPr>
                <w:rFonts w:ascii="Arial" w:hAnsi="Arial" w:cs="Arial"/>
                <w:kern w:val="28"/>
                <w:sz w:val="18"/>
                <w:szCs w:val="18"/>
                <w:cs/>
              </w:rPr>
            </w:pPr>
            <w:r w:rsidRPr="00850245">
              <w:rPr>
                <w:rFonts w:ascii="Arial" w:hAnsi="Arial" w:cs="Arial"/>
                <w:kern w:val="28"/>
                <w:sz w:val="18"/>
                <w:szCs w:val="18"/>
              </w:rPr>
              <w:t>Investment</w:t>
            </w:r>
            <w:r>
              <w:rPr>
                <w:rFonts w:ascii="Arial" w:hAnsi="Arial" w:cs="Arial"/>
                <w:kern w:val="28"/>
                <w:sz w:val="18"/>
                <w:szCs w:val="18"/>
              </w:rPr>
              <w:t>s</w:t>
            </w:r>
            <w:r w:rsidRPr="00850245">
              <w:rPr>
                <w:rFonts w:ascii="Arial" w:hAnsi="Arial" w:cs="Arial"/>
                <w:kern w:val="28"/>
                <w:sz w:val="18"/>
                <w:szCs w:val="18"/>
              </w:rPr>
              <w:t xml:space="preserve"> </w:t>
            </w:r>
            <w:r>
              <w:rPr>
                <w:rFonts w:ascii="Arial" w:hAnsi="Arial" w:cs="Arial"/>
                <w:kern w:val="28"/>
                <w:sz w:val="18"/>
                <w:szCs w:val="18"/>
              </w:rPr>
              <w:t>in subsidiaries</w:t>
            </w:r>
          </w:p>
        </w:tc>
        <w:tc>
          <w:tcPr>
            <w:tcW w:w="1243" w:type="dxa"/>
          </w:tcPr>
          <w:p w:rsidR="00942503" w:rsidRPr="00EB7E93" w:rsidRDefault="00942503" w:rsidP="00F970A2">
            <w:pPr>
              <w:spacing w:line="340" w:lineRule="exact"/>
              <w:ind w:right="207"/>
              <w:jc w:val="right"/>
              <w:rPr>
                <w:rFonts w:ascii="Arial" w:hAnsi="Arial" w:cs="Arial"/>
                <w:kern w:val="28"/>
                <w:sz w:val="18"/>
                <w:szCs w:val="18"/>
              </w:rPr>
            </w:pPr>
            <w:r>
              <w:rPr>
                <w:rFonts w:ascii="Arial" w:hAnsi="Arial" w:cs="Arial"/>
                <w:kern w:val="28"/>
                <w:sz w:val="18"/>
                <w:szCs w:val="18"/>
              </w:rPr>
              <w:t>988</w:t>
            </w:r>
          </w:p>
        </w:tc>
        <w:tc>
          <w:tcPr>
            <w:tcW w:w="1333" w:type="dxa"/>
          </w:tcPr>
          <w:p w:rsidR="00942503" w:rsidRPr="00EB7E93" w:rsidRDefault="00942503" w:rsidP="00F970A2">
            <w:pPr>
              <w:spacing w:line="340" w:lineRule="exact"/>
              <w:ind w:right="207"/>
              <w:jc w:val="right"/>
              <w:rPr>
                <w:rFonts w:ascii="Arial" w:hAnsi="Arial" w:cs="Arial"/>
                <w:kern w:val="28"/>
                <w:sz w:val="18"/>
                <w:szCs w:val="18"/>
              </w:rPr>
            </w:pPr>
            <w:r>
              <w:rPr>
                <w:rFonts w:ascii="Arial" w:hAnsi="Arial" w:cs="Arial"/>
                <w:kern w:val="28"/>
                <w:sz w:val="18"/>
                <w:szCs w:val="18"/>
              </w:rPr>
              <w:t>-</w:t>
            </w:r>
          </w:p>
        </w:tc>
        <w:tc>
          <w:tcPr>
            <w:tcW w:w="1333" w:type="dxa"/>
          </w:tcPr>
          <w:p w:rsidR="00942503" w:rsidRPr="00EB7E93" w:rsidRDefault="00942503" w:rsidP="00F970A2">
            <w:pPr>
              <w:spacing w:line="340" w:lineRule="exact"/>
              <w:ind w:right="207"/>
              <w:jc w:val="right"/>
              <w:rPr>
                <w:rFonts w:ascii="Arial" w:hAnsi="Arial" w:cs="Arial"/>
                <w:kern w:val="28"/>
                <w:sz w:val="18"/>
                <w:szCs w:val="18"/>
              </w:rPr>
            </w:pPr>
            <w:r>
              <w:rPr>
                <w:rFonts w:ascii="Arial" w:hAnsi="Arial" w:cs="Arial"/>
                <w:kern w:val="28"/>
                <w:sz w:val="18"/>
                <w:szCs w:val="18"/>
              </w:rPr>
              <w:t>-</w:t>
            </w:r>
          </w:p>
        </w:tc>
        <w:tc>
          <w:tcPr>
            <w:tcW w:w="1334" w:type="dxa"/>
          </w:tcPr>
          <w:p w:rsidR="00942503" w:rsidRPr="00EB7E93" w:rsidRDefault="00942503" w:rsidP="00F970A2">
            <w:pPr>
              <w:spacing w:line="340" w:lineRule="exact"/>
              <w:ind w:right="207"/>
              <w:jc w:val="right"/>
              <w:rPr>
                <w:rFonts w:ascii="Arial" w:hAnsi="Arial" w:cs="Arial"/>
                <w:kern w:val="28"/>
                <w:sz w:val="18"/>
                <w:szCs w:val="18"/>
              </w:rPr>
            </w:pPr>
            <w:r>
              <w:rPr>
                <w:rFonts w:ascii="Arial" w:hAnsi="Arial" w:cs="Arial"/>
                <w:kern w:val="28"/>
                <w:sz w:val="18"/>
                <w:szCs w:val="18"/>
              </w:rPr>
              <w:t>988</w:t>
            </w:r>
          </w:p>
        </w:tc>
      </w:tr>
      <w:tr w:rsidR="00942503" w:rsidRPr="00EB7E93" w:rsidTr="00DC3306">
        <w:trPr>
          <w:trHeight w:val="73"/>
        </w:trPr>
        <w:tc>
          <w:tcPr>
            <w:tcW w:w="4050" w:type="dxa"/>
            <w:vAlign w:val="bottom"/>
          </w:tcPr>
          <w:p w:rsidR="00942503" w:rsidRPr="00850245" w:rsidRDefault="00942503" w:rsidP="00F970A2">
            <w:pPr>
              <w:spacing w:line="340" w:lineRule="exact"/>
              <w:ind w:left="72"/>
              <w:jc w:val="thaiDistribute"/>
              <w:rPr>
                <w:rFonts w:ascii="Arial" w:hAnsi="Arial" w:cs="Arial"/>
                <w:kern w:val="28"/>
                <w:sz w:val="18"/>
                <w:szCs w:val="18"/>
                <w:cs/>
              </w:rPr>
            </w:pPr>
            <w:r w:rsidRPr="00850245">
              <w:rPr>
                <w:rFonts w:ascii="Arial" w:hAnsi="Arial" w:cs="Arial"/>
                <w:kern w:val="28"/>
                <w:sz w:val="18"/>
                <w:szCs w:val="18"/>
              </w:rPr>
              <w:t>Investment propert</w:t>
            </w:r>
            <w:r>
              <w:rPr>
                <w:rFonts w:ascii="Arial" w:hAnsi="Arial" w:cs="Arial"/>
                <w:kern w:val="28"/>
                <w:sz w:val="18"/>
                <w:szCs w:val="18"/>
              </w:rPr>
              <w:t>ies</w:t>
            </w:r>
          </w:p>
        </w:tc>
        <w:tc>
          <w:tcPr>
            <w:tcW w:w="1243" w:type="dxa"/>
          </w:tcPr>
          <w:p w:rsidR="00942503" w:rsidRPr="00EB7E93" w:rsidRDefault="00942503" w:rsidP="00F970A2">
            <w:pPr>
              <w:spacing w:line="340" w:lineRule="exact"/>
              <w:ind w:right="207"/>
              <w:jc w:val="right"/>
              <w:rPr>
                <w:rFonts w:ascii="Arial" w:hAnsi="Arial" w:cs="Arial"/>
                <w:kern w:val="28"/>
                <w:sz w:val="18"/>
                <w:szCs w:val="18"/>
              </w:rPr>
            </w:pPr>
            <w:r>
              <w:rPr>
                <w:rFonts w:ascii="Arial" w:hAnsi="Arial" w:cs="Arial"/>
                <w:kern w:val="28"/>
                <w:sz w:val="18"/>
                <w:szCs w:val="18"/>
              </w:rPr>
              <w:t>-</w:t>
            </w:r>
          </w:p>
        </w:tc>
        <w:tc>
          <w:tcPr>
            <w:tcW w:w="1333" w:type="dxa"/>
          </w:tcPr>
          <w:p w:rsidR="00942503" w:rsidRPr="00EB7E93" w:rsidRDefault="00942503" w:rsidP="00F970A2">
            <w:pPr>
              <w:spacing w:line="340" w:lineRule="exact"/>
              <w:ind w:right="207"/>
              <w:jc w:val="right"/>
              <w:rPr>
                <w:rFonts w:ascii="Arial" w:hAnsi="Arial" w:cs="Arial"/>
                <w:kern w:val="28"/>
                <w:sz w:val="18"/>
                <w:szCs w:val="18"/>
              </w:rPr>
            </w:pPr>
            <w:r>
              <w:rPr>
                <w:rFonts w:ascii="Arial" w:hAnsi="Arial" w:cs="Arial"/>
                <w:kern w:val="28"/>
                <w:sz w:val="18"/>
                <w:szCs w:val="18"/>
              </w:rPr>
              <w:t>-</w:t>
            </w:r>
          </w:p>
        </w:tc>
        <w:tc>
          <w:tcPr>
            <w:tcW w:w="1333" w:type="dxa"/>
          </w:tcPr>
          <w:p w:rsidR="00942503" w:rsidRPr="00EB7E93" w:rsidRDefault="00942503" w:rsidP="00F970A2">
            <w:pPr>
              <w:spacing w:line="340" w:lineRule="exact"/>
              <w:ind w:right="207"/>
              <w:jc w:val="right"/>
              <w:rPr>
                <w:rFonts w:ascii="Arial" w:hAnsi="Arial" w:cs="Arial"/>
                <w:kern w:val="28"/>
                <w:sz w:val="18"/>
                <w:szCs w:val="18"/>
              </w:rPr>
            </w:pPr>
            <w:r>
              <w:rPr>
                <w:rFonts w:ascii="Arial" w:hAnsi="Arial" w:cs="Arial"/>
                <w:kern w:val="28"/>
                <w:sz w:val="18"/>
                <w:szCs w:val="18"/>
              </w:rPr>
              <w:t>24</w:t>
            </w:r>
          </w:p>
        </w:tc>
        <w:tc>
          <w:tcPr>
            <w:tcW w:w="1334" w:type="dxa"/>
          </w:tcPr>
          <w:p w:rsidR="00942503" w:rsidRPr="00EB7E93" w:rsidRDefault="00942503" w:rsidP="00F970A2">
            <w:pPr>
              <w:spacing w:line="340" w:lineRule="exact"/>
              <w:ind w:right="207"/>
              <w:jc w:val="right"/>
              <w:rPr>
                <w:rFonts w:ascii="Arial" w:hAnsi="Arial" w:cs="Arial"/>
                <w:kern w:val="28"/>
                <w:sz w:val="18"/>
                <w:szCs w:val="18"/>
              </w:rPr>
            </w:pPr>
            <w:r>
              <w:rPr>
                <w:rFonts w:ascii="Arial" w:hAnsi="Arial" w:cs="Arial"/>
                <w:kern w:val="28"/>
                <w:sz w:val="18"/>
                <w:szCs w:val="18"/>
              </w:rPr>
              <w:t>24</w:t>
            </w:r>
          </w:p>
        </w:tc>
      </w:tr>
    </w:tbl>
    <w:p w:rsidR="00B04699" w:rsidRPr="009B799C" w:rsidRDefault="00751201" w:rsidP="0064486A">
      <w:pPr>
        <w:tabs>
          <w:tab w:val="left" w:pos="567"/>
        </w:tabs>
        <w:spacing w:before="240" w:after="120" w:line="380" w:lineRule="exact"/>
        <w:ind w:left="1411" w:hanging="1411"/>
        <w:rPr>
          <w:rFonts w:ascii="Arial" w:eastAsia="Arial Unicode MS" w:hAnsi="Arial" w:cs="Arial"/>
          <w:b/>
          <w:bCs/>
          <w:sz w:val="22"/>
          <w:szCs w:val="22"/>
        </w:rPr>
      </w:pPr>
      <w:r>
        <w:rPr>
          <w:rFonts w:ascii="Arial" w:eastAsia="Arial Unicode MS" w:hAnsi="Arial" w:cs="Cordia New"/>
          <w:b/>
          <w:bCs/>
          <w:sz w:val="22"/>
          <w:szCs w:val="22"/>
        </w:rPr>
        <w:t>3</w:t>
      </w:r>
      <w:r w:rsidR="009356CB">
        <w:rPr>
          <w:rFonts w:ascii="Arial" w:eastAsia="Arial Unicode MS" w:hAnsi="Arial" w:cs="Cordia New"/>
          <w:b/>
          <w:bCs/>
          <w:sz w:val="22"/>
          <w:szCs w:val="22"/>
        </w:rPr>
        <w:t>8</w:t>
      </w:r>
      <w:r w:rsidR="00B04699" w:rsidRPr="009B799C">
        <w:rPr>
          <w:rFonts w:ascii="Arial" w:eastAsia="Arial Unicode MS" w:hAnsi="Arial" w:cs="Arial"/>
          <w:b/>
          <w:bCs/>
          <w:sz w:val="22"/>
          <w:szCs w:val="22"/>
        </w:rPr>
        <w:t>.</w:t>
      </w:r>
      <w:r w:rsidR="00B04699" w:rsidRPr="009B799C">
        <w:rPr>
          <w:rFonts w:ascii="Arial" w:eastAsia="Arial Unicode MS" w:hAnsi="Arial" w:cs="Arial"/>
          <w:b/>
          <w:bCs/>
          <w:sz w:val="22"/>
          <w:szCs w:val="22"/>
        </w:rPr>
        <w:tab/>
      </w:r>
      <w:r w:rsidR="00A86623" w:rsidRPr="009B799C">
        <w:rPr>
          <w:rFonts w:ascii="Arial" w:eastAsia="Arial Unicode MS" w:hAnsi="Arial" w:cs="Arial"/>
          <w:b/>
          <w:bCs/>
          <w:sz w:val="22"/>
          <w:szCs w:val="22"/>
        </w:rPr>
        <w:t>Financial instruments</w:t>
      </w:r>
    </w:p>
    <w:p w:rsidR="00E507B4" w:rsidRPr="009B799C" w:rsidRDefault="00146772" w:rsidP="00737FB9">
      <w:pPr>
        <w:tabs>
          <w:tab w:val="center" w:pos="-3119"/>
        </w:tabs>
        <w:spacing w:before="120" w:after="120" w:line="380" w:lineRule="exact"/>
        <w:ind w:left="540" w:hanging="540"/>
        <w:jc w:val="thaiDistribute"/>
        <w:rPr>
          <w:rFonts w:ascii="Arial" w:eastAsia="Arial Unicode MS" w:hAnsi="Arial" w:cs="Arial"/>
          <w:b/>
          <w:bCs/>
          <w:sz w:val="22"/>
          <w:szCs w:val="22"/>
        </w:rPr>
      </w:pPr>
      <w:r>
        <w:rPr>
          <w:rFonts w:ascii="Arial" w:eastAsia="Arial Unicode MS" w:hAnsi="Arial" w:cs="Arial"/>
          <w:b/>
          <w:bCs/>
          <w:sz w:val="22"/>
          <w:szCs w:val="22"/>
        </w:rPr>
        <w:t>3</w:t>
      </w:r>
      <w:r w:rsidR="009356CB">
        <w:rPr>
          <w:rFonts w:ascii="Arial" w:eastAsia="Arial Unicode MS" w:hAnsi="Arial" w:cs="Arial"/>
          <w:b/>
          <w:bCs/>
          <w:sz w:val="22"/>
          <w:szCs w:val="22"/>
        </w:rPr>
        <w:t>8</w:t>
      </w:r>
      <w:r w:rsidR="00E507B4" w:rsidRPr="009B799C">
        <w:rPr>
          <w:rFonts w:ascii="Arial" w:eastAsia="Arial Unicode MS" w:hAnsi="Arial" w:cs="Arial"/>
          <w:b/>
          <w:bCs/>
          <w:sz w:val="22"/>
          <w:szCs w:val="22"/>
        </w:rPr>
        <w:t>.1</w:t>
      </w:r>
      <w:r w:rsidR="00E507B4" w:rsidRPr="009B799C">
        <w:rPr>
          <w:rFonts w:ascii="Arial" w:eastAsia="Arial Unicode MS" w:hAnsi="Arial" w:cs="Arial"/>
          <w:b/>
          <w:bCs/>
          <w:sz w:val="22"/>
          <w:szCs w:val="22"/>
        </w:rPr>
        <w:tab/>
        <w:t>Financial risk management</w:t>
      </w:r>
    </w:p>
    <w:p w:rsidR="00735211" w:rsidRPr="009B799C" w:rsidRDefault="00E507B4" w:rsidP="00737FB9">
      <w:pPr>
        <w:tabs>
          <w:tab w:val="center" w:pos="-3119"/>
        </w:tabs>
        <w:spacing w:before="120" w:after="120" w:line="380" w:lineRule="exact"/>
        <w:ind w:left="540" w:hanging="540"/>
        <w:jc w:val="thaiDistribute"/>
        <w:rPr>
          <w:rFonts w:ascii="Arial" w:eastAsia="Arial Unicode MS" w:hAnsi="Arial" w:cs="Arial"/>
          <w:sz w:val="22"/>
          <w:szCs w:val="22"/>
        </w:rPr>
      </w:pPr>
      <w:r w:rsidRPr="009B799C">
        <w:rPr>
          <w:rFonts w:ascii="Arial" w:eastAsia="Arial Unicode MS" w:hAnsi="Arial" w:cs="Arial"/>
          <w:sz w:val="22"/>
          <w:szCs w:val="22"/>
        </w:rPr>
        <w:tab/>
      </w:r>
      <w:r w:rsidR="00735211" w:rsidRPr="009B799C">
        <w:rPr>
          <w:rFonts w:ascii="Arial" w:eastAsia="Arial Unicode MS" w:hAnsi="Arial" w:cs="Arial"/>
          <w:sz w:val="22"/>
          <w:szCs w:val="22"/>
        </w:rPr>
        <w:t xml:space="preserve">The </w:t>
      </w:r>
      <w:r w:rsidR="00375F70">
        <w:rPr>
          <w:rFonts w:ascii="Arial" w:eastAsia="Arial Unicode MS" w:hAnsi="Arial" w:cs="Arial"/>
          <w:sz w:val="22"/>
          <w:szCs w:val="22"/>
        </w:rPr>
        <w:t>Group’s</w:t>
      </w:r>
      <w:r w:rsidR="001514A8" w:rsidRPr="009B799C">
        <w:rPr>
          <w:rFonts w:ascii="Arial" w:eastAsia="Arial Unicode MS" w:hAnsi="Arial" w:cs="Arial"/>
          <w:sz w:val="22"/>
          <w:szCs w:val="22"/>
        </w:rPr>
        <w:t xml:space="preserve"> </w:t>
      </w:r>
      <w:r w:rsidR="00735211" w:rsidRPr="009B799C">
        <w:rPr>
          <w:rFonts w:ascii="Arial" w:eastAsia="Arial Unicode MS" w:hAnsi="Arial" w:cs="Arial"/>
          <w:sz w:val="22"/>
          <w:szCs w:val="22"/>
        </w:rPr>
        <w:t xml:space="preserve">financial instruments, as defined under Thai Accounting Standard No. </w:t>
      </w:r>
      <w:r w:rsidR="008B204C" w:rsidRPr="009B799C">
        <w:rPr>
          <w:rFonts w:ascii="Arial" w:eastAsia="Arial Unicode MS" w:hAnsi="Arial" w:cs="Arial"/>
          <w:sz w:val="22"/>
          <w:szCs w:val="22"/>
        </w:rPr>
        <w:t>107</w:t>
      </w:r>
      <w:r w:rsidR="00735211" w:rsidRPr="009B799C">
        <w:rPr>
          <w:rFonts w:ascii="Arial" w:eastAsia="Arial Unicode MS" w:hAnsi="Arial" w:cs="Arial"/>
          <w:sz w:val="22"/>
          <w:szCs w:val="22"/>
        </w:rPr>
        <w:t xml:space="preserve"> “Financial Instruments: Disclosure and Presentations”, principally comprise cash and cash equivalents, trade </w:t>
      </w:r>
      <w:r w:rsidR="00AF1A08" w:rsidRPr="009B799C">
        <w:rPr>
          <w:rFonts w:ascii="Arial" w:eastAsia="Arial Unicode MS" w:hAnsi="Arial" w:cs="Arial"/>
          <w:sz w:val="22"/>
          <w:szCs w:val="22"/>
        </w:rPr>
        <w:t>and other</w:t>
      </w:r>
      <w:r w:rsidR="00735211" w:rsidRPr="009B799C">
        <w:rPr>
          <w:rFonts w:ascii="Arial" w:eastAsia="Arial Unicode MS" w:hAnsi="Arial" w:cs="Arial"/>
          <w:sz w:val="22"/>
          <w:szCs w:val="22"/>
        </w:rPr>
        <w:t xml:space="preserve"> receivable</w:t>
      </w:r>
      <w:r w:rsidR="00DB500D" w:rsidRPr="009B799C">
        <w:rPr>
          <w:rFonts w:ascii="Arial" w:eastAsia="Arial Unicode MS" w:hAnsi="Arial" w:cs="Arial"/>
          <w:sz w:val="22"/>
          <w:szCs w:val="22"/>
        </w:rPr>
        <w:t>s</w:t>
      </w:r>
      <w:r w:rsidR="00735211" w:rsidRPr="009B799C">
        <w:rPr>
          <w:rFonts w:ascii="Arial" w:eastAsia="Arial Unicode MS" w:hAnsi="Arial" w:cs="Arial"/>
          <w:sz w:val="22"/>
          <w:szCs w:val="22"/>
        </w:rPr>
        <w:t xml:space="preserve">, loans, </w:t>
      </w:r>
      <w:r w:rsidR="009C07B0" w:rsidRPr="009B799C">
        <w:rPr>
          <w:rFonts w:ascii="Arial" w:eastAsia="Arial Unicode MS" w:hAnsi="Arial" w:cs="Arial"/>
          <w:sz w:val="22"/>
          <w:szCs w:val="22"/>
        </w:rPr>
        <w:t>trade and other payables</w:t>
      </w:r>
      <w:r w:rsidR="00735211" w:rsidRPr="009B799C">
        <w:rPr>
          <w:rFonts w:ascii="Arial" w:eastAsia="Arial Unicode MS" w:hAnsi="Arial" w:cs="Arial"/>
          <w:sz w:val="22"/>
          <w:szCs w:val="22"/>
        </w:rPr>
        <w:t>, short-term</w:t>
      </w:r>
      <w:r w:rsidR="009C07B0" w:rsidRPr="009B799C">
        <w:rPr>
          <w:rFonts w:ascii="Arial" w:eastAsia="Arial Unicode MS" w:hAnsi="Arial" w:cs="Arial"/>
          <w:sz w:val="22"/>
          <w:szCs w:val="22"/>
        </w:rPr>
        <w:t xml:space="preserve"> </w:t>
      </w:r>
      <w:r w:rsidR="00735211" w:rsidRPr="009B799C">
        <w:rPr>
          <w:rFonts w:ascii="Arial" w:eastAsia="Arial Unicode MS" w:hAnsi="Arial" w:cs="Arial"/>
          <w:sz w:val="22"/>
          <w:szCs w:val="22"/>
        </w:rPr>
        <w:t xml:space="preserve">and long-term </w:t>
      </w:r>
      <w:r w:rsidR="00AF1A08" w:rsidRPr="009B799C">
        <w:rPr>
          <w:rFonts w:ascii="Arial" w:eastAsia="Arial Unicode MS" w:hAnsi="Arial" w:cs="Arial"/>
          <w:sz w:val="22"/>
          <w:szCs w:val="22"/>
        </w:rPr>
        <w:t>borrowings</w:t>
      </w:r>
      <w:r w:rsidR="00735211" w:rsidRPr="009B799C">
        <w:rPr>
          <w:rFonts w:ascii="Arial" w:eastAsia="Arial Unicode MS" w:hAnsi="Arial" w:cs="Arial"/>
          <w:sz w:val="22"/>
          <w:szCs w:val="22"/>
        </w:rPr>
        <w:t>. The financial risks associated with these financial instruments and how they are managed is described below.</w:t>
      </w:r>
    </w:p>
    <w:p w:rsidR="00E507B4" w:rsidRPr="009B799C" w:rsidRDefault="00FE4DEB" w:rsidP="00B93CD6">
      <w:pPr>
        <w:tabs>
          <w:tab w:val="center" w:pos="-3119"/>
        </w:tabs>
        <w:spacing w:before="120" w:after="120" w:line="380" w:lineRule="exact"/>
        <w:ind w:left="540" w:hanging="540"/>
        <w:jc w:val="thaiDistribute"/>
        <w:rPr>
          <w:rFonts w:ascii="Arial" w:eastAsia="Arial Unicode MS" w:hAnsi="Arial" w:cs="Arial"/>
          <w:b/>
          <w:bCs/>
          <w:i/>
          <w:iCs/>
          <w:sz w:val="22"/>
          <w:szCs w:val="22"/>
        </w:rPr>
      </w:pPr>
      <w:r w:rsidRPr="009B799C">
        <w:rPr>
          <w:rFonts w:ascii="Arial" w:eastAsia="Arial Unicode MS" w:hAnsi="Arial" w:cs="Arial"/>
          <w:b/>
          <w:bCs/>
          <w:sz w:val="22"/>
          <w:szCs w:val="22"/>
        </w:rPr>
        <w:tab/>
      </w:r>
      <w:r w:rsidR="00E507B4" w:rsidRPr="009B799C">
        <w:rPr>
          <w:rFonts w:ascii="Arial" w:eastAsia="Arial Unicode MS" w:hAnsi="Arial" w:cs="Arial"/>
          <w:b/>
          <w:bCs/>
          <w:i/>
          <w:iCs/>
          <w:sz w:val="22"/>
          <w:szCs w:val="22"/>
        </w:rPr>
        <w:t>Credit risk</w:t>
      </w:r>
    </w:p>
    <w:p w:rsidR="00E507B4" w:rsidRDefault="00E507B4" w:rsidP="00B93CD6">
      <w:pPr>
        <w:tabs>
          <w:tab w:val="center" w:pos="-3119"/>
        </w:tabs>
        <w:spacing w:before="120" w:after="120" w:line="380" w:lineRule="exact"/>
        <w:ind w:left="540" w:hanging="540"/>
        <w:jc w:val="thaiDistribute"/>
        <w:rPr>
          <w:rFonts w:ascii="Arial" w:eastAsia="Arial Unicode MS" w:hAnsi="Arial" w:cs="Arial"/>
          <w:sz w:val="22"/>
          <w:szCs w:val="22"/>
        </w:rPr>
      </w:pPr>
      <w:r w:rsidRPr="009B799C">
        <w:rPr>
          <w:rFonts w:ascii="Arial" w:eastAsia="Arial Unicode MS" w:hAnsi="Arial" w:cs="Arial"/>
          <w:sz w:val="22"/>
          <w:szCs w:val="22"/>
        </w:rPr>
        <w:tab/>
        <w:t xml:space="preserve">The </w:t>
      </w:r>
      <w:r w:rsidR="00DC3306">
        <w:rPr>
          <w:rFonts w:ascii="Arial" w:eastAsia="Arial Unicode MS" w:hAnsi="Arial" w:cs="Arial"/>
          <w:sz w:val="22"/>
          <w:szCs w:val="22"/>
        </w:rPr>
        <w:t>Group</w:t>
      </w:r>
      <w:r w:rsidR="00021F80" w:rsidRPr="009B799C">
        <w:rPr>
          <w:rFonts w:ascii="Arial" w:eastAsia="Arial Unicode MS" w:hAnsi="Arial" w:cs="Arial"/>
          <w:sz w:val="22"/>
          <w:szCs w:val="22"/>
        </w:rPr>
        <w:t xml:space="preserve"> </w:t>
      </w:r>
      <w:r w:rsidR="00375F70">
        <w:rPr>
          <w:rFonts w:ascii="Arial" w:eastAsia="Arial Unicode MS" w:hAnsi="Arial" w:cs="Arial"/>
          <w:sz w:val="22"/>
          <w:szCs w:val="22"/>
        </w:rPr>
        <w:t>is</w:t>
      </w:r>
      <w:r w:rsidR="00021F80" w:rsidRPr="009B799C">
        <w:rPr>
          <w:rFonts w:ascii="Arial" w:eastAsia="Arial Unicode MS" w:hAnsi="Arial" w:cs="Arial"/>
          <w:sz w:val="22"/>
          <w:szCs w:val="22"/>
        </w:rPr>
        <w:t xml:space="preserve"> </w:t>
      </w:r>
      <w:r w:rsidRPr="009B799C">
        <w:rPr>
          <w:rFonts w:ascii="Arial" w:eastAsia="Arial Unicode MS" w:hAnsi="Arial" w:cs="Arial"/>
          <w:sz w:val="22"/>
          <w:szCs w:val="22"/>
        </w:rPr>
        <w:t>exposed to credit risk primarily with respe</w:t>
      </w:r>
      <w:r w:rsidR="001514A8" w:rsidRPr="009B799C">
        <w:rPr>
          <w:rFonts w:ascii="Arial" w:eastAsia="Arial Unicode MS" w:hAnsi="Arial" w:cs="Arial"/>
          <w:sz w:val="22"/>
          <w:szCs w:val="22"/>
        </w:rPr>
        <w:t>ct to trade accounts receivable</w:t>
      </w:r>
      <w:r w:rsidR="00B205B3">
        <w:rPr>
          <w:rFonts w:ascii="Arial" w:eastAsia="Arial Unicode MS" w:hAnsi="Arial" w:cs="Arial"/>
          <w:sz w:val="22"/>
          <w:szCs w:val="22"/>
        </w:rPr>
        <w:t>, other receivable</w:t>
      </w:r>
      <w:r w:rsidR="001E39FE">
        <w:rPr>
          <w:rFonts w:ascii="Arial" w:eastAsia="Arial Unicode MS" w:hAnsi="Arial" w:cs="Arial"/>
          <w:sz w:val="22"/>
          <w:szCs w:val="22"/>
        </w:rPr>
        <w:t>s</w:t>
      </w:r>
      <w:r w:rsidR="00B205B3">
        <w:rPr>
          <w:rFonts w:ascii="Arial" w:eastAsia="Arial Unicode MS" w:hAnsi="Arial" w:cs="Arial"/>
          <w:sz w:val="22"/>
          <w:szCs w:val="22"/>
        </w:rPr>
        <w:t xml:space="preserve"> and </w:t>
      </w:r>
      <w:r w:rsidR="00304F92">
        <w:rPr>
          <w:rFonts w:ascii="Arial" w:eastAsia="Arial Unicode MS" w:hAnsi="Arial" w:cs="Arial"/>
          <w:sz w:val="22"/>
          <w:szCs w:val="22"/>
        </w:rPr>
        <w:t>loans</w:t>
      </w:r>
      <w:r w:rsidRPr="009B799C">
        <w:rPr>
          <w:rFonts w:ascii="Arial" w:eastAsia="Arial Unicode MS" w:hAnsi="Arial" w:cs="Arial"/>
          <w:sz w:val="22"/>
          <w:szCs w:val="22"/>
        </w:rPr>
        <w:t xml:space="preserve">. The </w:t>
      </w:r>
      <w:r w:rsidR="00DC3306">
        <w:rPr>
          <w:rFonts w:ascii="Arial" w:eastAsia="Arial Unicode MS" w:hAnsi="Arial" w:cs="Arial"/>
          <w:sz w:val="22"/>
          <w:szCs w:val="22"/>
        </w:rPr>
        <w:t>Group</w:t>
      </w:r>
      <w:r w:rsidR="001E6E88" w:rsidRPr="009B799C">
        <w:rPr>
          <w:rFonts w:ascii="Arial" w:eastAsia="Arial Unicode MS" w:hAnsi="Arial" w:cs="Arial"/>
          <w:sz w:val="22"/>
          <w:szCs w:val="22"/>
        </w:rPr>
        <w:t xml:space="preserve"> manage</w:t>
      </w:r>
      <w:r w:rsidR="00375F70">
        <w:rPr>
          <w:rFonts w:ascii="Arial" w:eastAsia="Arial Unicode MS" w:hAnsi="Arial" w:cs="Arial"/>
          <w:sz w:val="22"/>
          <w:szCs w:val="22"/>
        </w:rPr>
        <w:t>s</w:t>
      </w:r>
      <w:r w:rsidRPr="009B799C">
        <w:rPr>
          <w:rFonts w:ascii="Arial" w:eastAsia="Arial Unicode MS" w:hAnsi="Arial" w:cs="Arial"/>
          <w:sz w:val="22"/>
          <w:szCs w:val="22"/>
        </w:rPr>
        <w:t xml:space="preserve"> the risk by adopting appropriate credit control policies a</w:t>
      </w:r>
      <w:r w:rsidR="001E6E88" w:rsidRPr="009B799C">
        <w:rPr>
          <w:rFonts w:ascii="Arial" w:eastAsia="Arial Unicode MS" w:hAnsi="Arial" w:cs="Arial"/>
          <w:sz w:val="22"/>
          <w:szCs w:val="22"/>
        </w:rPr>
        <w:t>nd procedures and therefore do</w:t>
      </w:r>
      <w:r w:rsidRPr="009B799C">
        <w:rPr>
          <w:rFonts w:ascii="Arial" w:eastAsia="Arial Unicode MS" w:hAnsi="Arial" w:cs="Arial"/>
          <w:sz w:val="22"/>
          <w:szCs w:val="22"/>
        </w:rPr>
        <w:t xml:space="preserve"> not expect to incur material financial losse</w:t>
      </w:r>
      <w:r w:rsidR="001514A8" w:rsidRPr="009B799C">
        <w:rPr>
          <w:rFonts w:ascii="Arial" w:eastAsia="Arial Unicode MS" w:hAnsi="Arial" w:cs="Arial"/>
          <w:sz w:val="22"/>
          <w:szCs w:val="22"/>
        </w:rPr>
        <w:t xml:space="preserve">s. In addition, the </w:t>
      </w:r>
      <w:r w:rsidR="00DC3306">
        <w:rPr>
          <w:rFonts w:ascii="Arial" w:eastAsia="Arial Unicode MS" w:hAnsi="Arial" w:cs="Arial"/>
          <w:sz w:val="22"/>
          <w:szCs w:val="22"/>
        </w:rPr>
        <w:t>Group</w:t>
      </w:r>
      <w:r w:rsidR="001514A8" w:rsidRPr="009B799C">
        <w:rPr>
          <w:rFonts w:ascii="Arial" w:eastAsia="Arial Unicode MS" w:hAnsi="Arial" w:cs="Arial"/>
          <w:sz w:val="22"/>
          <w:szCs w:val="22"/>
        </w:rPr>
        <w:t xml:space="preserve"> do</w:t>
      </w:r>
      <w:r w:rsidR="00375F70">
        <w:rPr>
          <w:rFonts w:ascii="Arial" w:eastAsia="Arial Unicode MS" w:hAnsi="Arial" w:cs="Arial"/>
          <w:sz w:val="22"/>
          <w:szCs w:val="22"/>
        </w:rPr>
        <w:t>es</w:t>
      </w:r>
      <w:r w:rsidRPr="009B799C">
        <w:rPr>
          <w:rFonts w:ascii="Arial" w:eastAsia="Arial Unicode MS" w:hAnsi="Arial" w:cs="Arial"/>
          <w:sz w:val="22"/>
          <w:szCs w:val="22"/>
        </w:rPr>
        <w:t xml:space="preserve"> not have high concentration of credit risk since </w:t>
      </w:r>
      <w:r w:rsidR="00375F70">
        <w:rPr>
          <w:rFonts w:ascii="Arial" w:eastAsia="Arial Unicode MS" w:hAnsi="Arial" w:cs="Arial"/>
          <w:sz w:val="22"/>
          <w:szCs w:val="22"/>
        </w:rPr>
        <w:t>it</w:t>
      </w:r>
      <w:r w:rsidR="001B4936">
        <w:rPr>
          <w:rFonts w:ascii="Arial" w:eastAsia="Arial Unicode MS" w:hAnsi="Arial" w:cs="Arial"/>
          <w:sz w:val="22"/>
          <w:szCs w:val="22"/>
        </w:rPr>
        <w:t xml:space="preserve"> ha</w:t>
      </w:r>
      <w:r w:rsidR="00375F70">
        <w:rPr>
          <w:rFonts w:ascii="Arial" w:eastAsia="Arial Unicode MS" w:hAnsi="Arial" w:cs="Arial"/>
          <w:sz w:val="22"/>
          <w:szCs w:val="22"/>
        </w:rPr>
        <w:t>s</w:t>
      </w:r>
      <w:r w:rsidRPr="009B799C">
        <w:rPr>
          <w:rFonts w:ascii="Arial" w:eastAsia="Arial Unicode MS" w:hAnsi="Arial" w:cs="Arial"/>
          <w:sz w:val="22"/>
          <w:szCs w:val="22"/>
        </w:rPr>
        <w:t xml:space="preserve"> a large customer base. The maximum exposure to credit risk is limited to the carrying amounts of receivables</w:t>
      </w:r>
      <w:r w:rsidR="001E39FE">
        <w:rPr>
          <w:rFonts w:ascii="Arial" w:eastAsia="Arial Unicode MS" w:hAnsi="Arial" w:cs="Arial"/>
          <w:sz w:val="22"/>
          <w:szCs w:val="22"/>
        </w:rPr>
        <w:t xml:space="preserve"> and loans</w:t>
      </w:r>
      <w:r w:rsidRPr="009B799C">
        <w:rPr>
          <w:rFonts w:ascii="Arial" w:eastAsia="Arial Unicode MS" w:hAnsi="Arial" w:cs="Arial"/>
          <w:sz w:val="22"/>
          <w:szCs w:val="22"/>
        </w:rPr>
        <w:t xml:space="preserve">, as stated in the </w:t>
      </w:r>
      <w:r w:rsidR="00E90D72" w:rsidRPr="009B799C">
        <w:rPr>
          <w:rFonts w:ascii="Arial" w:eastAsia="Arial Unicode MS" w:hAnsi="Arial" w:cs="Arial"/>
          <w:sz w:val="22"/>
          <w:szCs w:val="22"/>
        </w:rPr>
        <w:t>statement of financial position</w:t>
      </w:r>
      <w:r w:rsidRPr="009B799C">
        <w:rPr>
          <w:rFonts w:ascii="Arial" w:eastAsia="Arial Unicode MS" w:hAnsi="Arial" w:cs="Arial"/>
          <w:sz w:val="22"/>
          <w:szCs w:val="22"/>
        </w:rPr>
        <w:t>.</w:t>
      </w:r>
    </w:p>
    <w:p w:rsidR="00E507B4" w:rsidRPr="009B799C" w:rsidRDefault="00BF6567" w:rsidP="00407DDE">
      <w:pPr>
        <w:tabs>
          <w:tab w:val="center" w:pos="-3119"/>
        </w:tabs>
        <w:spacing w:before="120" w:after="120" w:line="380" w:lineRule="exact"/>
        <w:ind w:left="540" w:hanging="540"/>
        <w:jc w:val="thaiDistribute"/>
        <w:rPr>
          <w:rFonts w:ascii="Arial" w:eastAsia="Arial Unicode MS" w:hAnsi="Arial" w:cs="Arial"/>
          <w:b/>
          <w:bCs/>
          <w:i/>
          <w:iCs/>
          <w:sz w:val="22"/>
          <w:szCs w:val="22"/>
        </w:rPr>
      </w:pPr>
      <w:r w:rsidRPr="009B799C">
        <w:rPr>
          <w:rFonts w:ascii="Arial" w:eastAsia="Arial Unicode MS" w:hAnsi="Arial" w:cs="Arial"/>
          <w:b/>
          <w:bCs/>
          <w:sz w:val="22"/>
          <w:szCs w:val="22"/>
        </w:rPr>
        <w:tab/>
      </w:r>
      <w:r w:rsidR="00E507B4" w:rsidRPr="009B799C">
        <w:rPr>
          <w:rFonts w:ascii="Arial" w:eastAsia="Arial Unicode MS" w:hAnsi="Arial" w:cs="Arial"/>
          <w:b/>
          <w:bCs/>
          <w:i/>
          <w:iCs/>
          <w:sz w:val="22"/>
          <w:szCs w:val="22"/>
        </w:rPr>
        <w:t>Interest rate risk</w:t>
      </w:r>
    </w:p>
    <w:p w:rsidR="00E507B4" w:rsidRPr="009B799C" w:rsidRDefault="00E507B4" w:rsidP="00040390">
      <w:pPr>
        <w:tabs>
          <w:tab w:val="center" w:pos="-3119"/>
        </w:tabs>
        <w:spacing w:before="120" w:after="120" w:line="380" w:lineRule="exact"/>
        <w:ind w:left="540" w:hanging="540"/>
        <w:jc w:val="thaiDistribute"/>
        <w:rPr>
          <w:rFonts w:ascii="Arial" w:eastAsia="Arial Unicode MS" w:hAnsi="Arial" w:cs="Arial"/>
          <w:sz w:val="22"/>
          <w:szCs w:val="22"/>
        </w:rPr>
      </w:pPr>
      <w:r w:rsidRPr="009B799C">
        <w:rPr>
          <w:rFonts w:ascii="Arial" w:eastAsia="Arial Unicode MS" w:hAnsi="Arial" w:cs="Arial"/>
          <w:sz w:val="22"/>
          <w:szCs w:val="22"/>
        </w:rPr>
        <w:tab/>
      </w:r>
      <w:r w:rsidR="00021F80" w:rsidRPr="009B799C">
        <w:rPr>
          <w:rFonts w:ascii="Arial" w:eastAsia="Arial Unicode MS" w:hAnsi="Arial" w:cs="Arial"/>
          <w:sz w:val="22"/>
          <w:szCs w:val="22"/>
        </w:rPr>
        <w:t xml:space="preserve">The </w:t>
      </w:r>
      <w:r w:rsidR="00375F70">
        <w:rPr>
          <w:rFonts w:ascii="Arial" w:eastAsia="Arial Unicode MS" w:hAnsi="Arial" w:cs="Arial"/>
          <w:sz w:val="22"/>
          <w:szCs w:val="22"/>
        </w:rPr>
        <w:t>Group’s</w:t>
      </w:r>
      <w:r w:rsidRPr="009B799C">
        <w:rPr>
          <w:rFonts w:ascii="Arial" w:eastAsia="Arial Unicode MS" w:hAnsi="Arial" w:cs="Arial"/>
          <w:sz w:val="22"/>
          <w:szCs w:val="22"/>
        </w:rPr>
        <w:t xml:space="preserve"> exposure to interest rate risk relates primarily to </w:t>
      </w:r>
      <w:r w:rsidR="00375F70">
        <w:rPr>
          <w:rFonts w:ascii="Arial" w:eastAsia="Arial Unicode MS" w:hAnsi="Arial" w:cs="Arial"/>
          <w:sz w:val="22"/>
          <w:szCs w:val="22"/>
        </w:rPr>
        <w:t>its</w:t>
      </w:r>
      <w:r w:rsidRPr="009B799C">
        <w:rPr>
          <w:rFonts w:ascii="Arial" w:eastAsia="Arial Unicode MS" w:hAnsi="Arial" w:cs="Arial"/>
          <w:sz w:val="22"/>
          <w:szCs w:val="22"/>
        </w:rPr>
        <w:t xml:space="preserve"> cash at </w:t>
      </w:r>
      <w:r w:rsidR="00307283" w:rsidRPr="009B799C">
        <w:rPr>
          <w:rFonts w:ascii="Arial" w:eastAsia="Arial Unicode MS" w:hAnsi="Arial" w:cs="Arial"/>
          <w:sz w:val="22"/>
          <w:szCs w:val="22"/>
        </w:rPr>
        <w:t>banks</w:t>
      </w:r>
      <w:r w:rsidRPr="009B799C">
        <w:rPr>
          <w:rFonts w:ascii="Arial" w:eastAsia="Arial Unicode MS" w:hAnsi="Arial" w:cs="Arial"/>
          <w:sz w:val="22"/>
          <w:szCs w:val="22"/>
        </w:rPr>
        <w:t xml:space="preserve">, </w:t>
      </w:r>
      <w:r w:rsidR="008C3DC5">
        <w:rPr>
          <w:rFonts w:ascii="Arial" w:eastAsia="Arial Unicode MS" w:hAnsi="Arial" w:cs="Arial"/>
          <w:sz w:val="22"/>
          <w:szCs w:val="22"/>
        </w:rPr>
        <w:t xml:space="preserve">loans, </w:t>
      </w:r>
      <w:r w:rsidR="001E6E88" w:rsidRPr="009B799C">
        <w:rPr>
          <w:rFonts w:ascii="Arial" w:eastAsia="Arial Unicode MS" w:hAnsi="Arial" w:cs="Arial"/>
          <w:sz w:val="22"/>
          <w:szCs w:val="22"/>
        </w:rPr>
        <w:t>short-term</w:t>
      </w:r>
      <w:r w:rsidRPr="009B799C">
        <w:rPr>
          <w:rFonts w:ascii="Arial" w:eastAsia="Arial Unicode MS" w:hAnsi="Arial" w:cs="Arial"/>
          <w:sz w:val="22"/>
          <w:szCs w:val="22"/>
        </w:rPr>
        <w:t xml:space="preserve"> and long-term borrowings.  </w:t>
      </w:r>
      <w:r w:rsidR="0029333D" w:rsidRPr="009B799C">
        <w:rPr>
          <w:rFonts w:ascii="Arial" w:eastAsia="Arial Unicode MS" w:hAnsi="Arial" w:cs="Arial"/>
          <w:sz w:val="22"/>
          <w:szCs w:val="22"/>
        </w:rPr>
        <w:t>M</w:t>
      </w:r>
      <w:r w:rsidR="00021F80" w:rsidRPr="009B799C">
        <w:rPr>
          <w:rFonts w:ascii="Arial" w:eastAsia="Arial Unicode MS" w:hAnsi="Arial" w:cs="Arial"/>
          <w:sz w:val="22"/>
          <w:szCs w:val="22"/>
        </w:rPr>
        <w:t xml:space="preserve">ost of the </w:t>
      </w:r>
      <w:r w:rsidR="00375F70">
        <w:rPr>
          <w:rFonts w:ascii="Arial" w:eastAsia="Arial Unicode MS" w:hAnsi="Arial" w:cs="Arial"/>
          <w:sz w:val="22"/>
          <w:szCs w:val="22"/>
        </w:rPr>
        <w:t>Group</w:t>
      </w:r>
      <w:r w:rsidR="00021F80" w:rsidRPr="009B799C">
        <w:rPr>
          <w:rFonts w:ascii="Arial" w:eastAsia="Arial Unicode MS" w:hAnsi="Arial" w:cs="Arial"/>
          <w:sz w:val="22"/>
          <w:szCs w:val="22"/>
        </w:rPr>
        <w:t>’</w:t>
      </w:r>
      <w:r w:rsidR="00375F70">
        <w:rPr>
          <w:rFonts w:ascii="Arial" w:eastAsia="Arial Unicode MS" w:hAnsi="Arial" w:cs="Arial"/>
          <w:sz w:val="22"/>
          <w:szCs w:val="22"/>
        </w:rPr>
        <w:t>s</w:t>
      </w:r>
      <w:r w:rsidRPr="009B799C">
        <w:rPr>
          <w:rFonts w:ascii="Arial" w:eastAsia="Arial Unicode MS" w:hAnsi="Arial" w:cs="Arial"/>
          <w:sz w:val="22"/>
          <w:szCs w:val="22"/>
        </w:rPr>
        <w:t xml:space="preserve"> financial assets and liabilities bear floating interest rates</w:t>
      </w:r>
      <w:r w:rsidR="00E90D72" w:rsidRPr="009B799C">
        <w:rPr>
          <w:rFonts w:ascii="Arial" w:eastAsia="Arial Unicode MS" w:hAnsi="Arial" w:cs="Arial"/>
          <w:sz w:val="22"/>
          <w:szCs w:val="22"/>
        </w:rPr>
        <w:t xml:space="preserve"> or fixed interest rates which </w:t>
      </w:r>
      <w:r w:rsidR="00BB3195" w:rsidRPr="009B799C">
        <w:rPr>
          <w:rFonts w:ascii="Arial" w:eastAsia="Arial Unicode MS" w:hAnsi="Arial" w:cs="Arial"/>
          <w:sz w:val="22"/>
          <w:szCs w:val="22"/>
        </w:rPr>
        <w:t>are</w:t>
      </w:r>
      <w:r w:rsidR="00E90D72" w:rsidRPr="009B799C">
        <w:rPr>
          <w:rFonts w:ascii="Arial" w:eastAsia="Arial Unicode MS" w:hAnsi="Arial" w:cs="Arial"/>
          <w:sz w:val="22"/>
          <w:szCs w:val="22"/>
        </w:rPr>
        <w:t xml:space="preserve"> close to the market rate</w:t>
      </w:r>
      <w:r w:rsidRPr="009B799C">
        <w:rPr>
          <w:rFonts w:ascii="Arial" w:eastAsia="Arial Unicode MS" w:hAnsi="Arial" w:cs="Arial"/>
          <w:sz w:val="22"/>
          <w:szCs w:val="22"/>
        </w:rPr>
        <w:t xml:space="preserve">. </w:t>
      </w:r>
    </w:p>
    <w:p w:rsidR="00407DDE" w:rsidRDefault="00E507B4" w:rsidP="00040390">
      <w:pPr>
        <w:tabs>
          <w:tab w:val="center" w:pos="-3119"/>
        </w:tabs>
        <w:spacing w:before="120" w:after="120" w:line="380" w:lineRule="exact"/>
        <w:ind w:left="540" w:hanging="540"/>
        <w:jc w:val="thaiDistribute"/>
        <w:rPr>
          <w:rFonts w:ascii="Arial" w:eastAsia="Arial Unicode MS" w:hAnsi="Arial" w:cs="Arial"/>
          <w:sz w:val="22"/>
          <w:szCs w:val="22"/>
        </w:rPr>
      </w:pPr>
      <w:r w:rsidRPr="009B799C">
        <w:rPr>
          <w:rFonts w:ascii="Arial" w:eastAsia="Arial Unicode MS" w:hAnsi="Arial" w:cs="Arial"/>
          <w:sz w:val="22"/>
          <w:szCs w:val="22"/>
        </w:rPr>
        <w:tab/>
        <w:t xml:space="preserve">Significant financial assets and liabilities as at </w:t>
      </w:r>
      <w:r w:rsidR="00DA0D05">
        <w:rPr>
          <w:rFonts w:ascii="Arial" w:eastAsia="Arial Unicode MS" w:hAnsi="Arial" w:cs="Arial"/>
          <w:sz w:val="22"/>
          <w:szCs w:val="22"/>
        </w:rPr>
        <w:t>31 December 2019 and 2018</w:t>
      </w:r>
      <w:r w:rsidR="003D197E" w:rsidRPr="009B799C">
        <w:rPr>
          <w:rFonts w:ascii="Arial" w:eastAsia="Arial Unicode MS" w:hAnsi="Arial" w:cs="Arial"/>
          <w:sz w:val="22"/>
          <w:szCs w:val="22"/>
        </w:rPr>
        <w:t xml:space="preserve"> </w:t>
      </w:r>
      <w:r w:rsidRPr="009B799C">
        <w:rPr>
          <w:rFonts w:ascii="Arial" w:eastAsia="Arial Unicode MS" w:hAnsi="Arial" w:cs="Arial"/>
          <w:sz w:val="22"/>
          <w:szCs w:val="22"/>
        </w:rPr>
        <w:t>classified by typ</w:t>
      </w:r>
      <w:r w:rsidR="001E6E88" w:rsidRPr="009B799C">
        <w:rPr>
          <w:rFonts w:ascii="Arial" w:eastAsia="Arial Unicode MS" w:hAnsi="Arial" w:cs="Arial"/>
          <w:sz w:val="22"/>
          <w:szCs w:val="22"/>
        </w:rPr>
        <w:t>e of interest rates are summaris</w:t>
      </w:r>
      <w:r w:rsidRPr="009B799C">
        <w:rPr>
          <w:rFonts w:ascii="Arial" w:eastAsia="Arial Unicode MS" w:hAnsi="Arial" w:cs="Arial"/>
          <w:sz w:val="22"/>
          <w:szCs w:val="22"/>
        </w:rPr>
        <w:t xml:space="preserve">ed </w:t>
      </w:r>
      <w:r w:rsidR="00021F80" w:rsidRPr="009B799C">
        <w:rPr>
          <w:rFonts w:ascii="Arial" w:eastAsia="Arial Unicode MS" w:hAnsi="Arial" w:cs="Arial"/>
          <w:sz w:val="22"/>
          <w:szCs w:val="22"/>
        </w:rPr>
        <w:t>in the table below</w:t>
      </w:r>
      <w:r w:rsidR="001514A8" w:rsidRPr="009B799C">
        <w:rPr>
          <w:rFonts w:ascii="Arial" w:eastAsia="Arial Unicode MS" w:hAnsi="Arial" w:cs="Arial"/>
          <w:sz w:val="22"/>
          <w:szCs w:val="22"/>
        </w:rPr>
        <w:t>, with those financial assets and liabilities that carry fixed interest rates further classified based on the maturi</w:t>
      </w:r>
      <w:r w:rsidR="0029333D" w:rsidRPr="009B799C">
        <w:rPr>
          <w:rFonts w:ascii="Arial" w:eastAsia="Arial Unicode MS" w:hAnsi="Arial" w:cs="Arial"/>
          <w:sz w:val="22"/>
          <w:szCs w:val="22"/>
        </w:rPr>
        <w:t>ty date, or the repricing date</w:t>
      </w:r>
      <w:r w:rsidR="00EF1D42" w:rsidRPr="009B799C">
        <w:rPr>
          <w:rFonts w:ascii="Arial" w:eastAsia="Arial Unicode MS" w:hAnsi="Arial" w:cs="Arial"/>
          <w:sz w:val="22"/>
          <w:szCs w:val="22"/>
        </w:rPr>
        <w:t xml:space="preserve"> i</w:t>
      </w:r>
      <w:r w:rsidR="001514A8" w:rsidRPr="009B799C">
        <w:rPr>
          <w:rFonts w:ascii="Arial" w:eastAsia="Arial Unicode MS" w:hAnsi="Arial" w:cs="Arial"/>
          <w:sz w:val="22"/>
          <w:szCs w:val="22"/>
        </w:rPr>
        <w:t>f this occurs before the maturity date.</w:t>
      </w:r>
    </w:p>
    <w:p w:rsidR="00F970A2" w:rsidRDefault="00F970A2">
      <w:pPr>
        <w:overflowPunct/>
        <w:autoSpaceDE/>
        <w:autoSpaceDN/>
        <w:adjustRightInd/>
        <w:textAlignment w:val="auto"/>
        <w:rPr>
          <w:rFonts w:ascii="Arial" w:eastAsia="Arial Unicode MS" w:hAnsi="Arial" w:cs="Arial"/>
          <w:sz w:val="16"/>
          <w:szCs w:val="16"/>
        </w:rPr>
      </w:pPr>
      <w:r>
        <w:rPr>
          <w:rFonts w:ascii="Arial" w:eastAsia="Arial Unicode MS" w:hAnsi="Arial" w:cs="Arial"/>
          <w:sz w:val="16"/>
          <w:szCs w:val="16"/>
        </w:rPr>
        <w:br w:type="page"/>
      </w:r>
    </w:p>
    <w:p w:rsidR="00E42429" w:rsidRDefault="0029333D" w:rsidP="00850245">
      <w:pPr>
        <w:tabs>
          <w:tab w:val="left" w:pos="240"/>
        </w:tabs>
        <w:spacing w:line="340" w:lineRule="exact"/>
        <w:ind w:right="40"/>
        <w:jc w:val="right"/>
        <w:rPr>
          <w:rFonts w:ascii="Arial" w:eastAsia="Arial Unicode MS" w:hAnsi="Arial" w:cs="Arial"/>
          <w:sz w:val="16"/>
          <w:szCs w:val="16"/>
        </w:rPr>
      </w:pPr>
      <w:r w:rsidRPr="00850245">
        <w:rPr>
          <w:rFonts w:ascii="Arial" w:eastAsia="Arial Unicode MS" w:hAnsi="Arial" w:cs="Arial"/>
          <w:sz w:val="16"/>
          <w:szCs w:val="16"/>
        </w:rPr>
        <w:lastRenderedPageBreak/>
        <w:t>(Unit: Million Baht)</w:t>
      </w:r>
    </w:p>
    <w:tbl>
      <w:tblPr>
        <w:tblW w:w="8982" w:type="dxa"/>
        <w:tblInd w:w="558" w:type="dxa"/>
        <w:tblLayout w:type="fixed"/>
        <w:tblLook w:val="0000" w:firstRow="0" w:lastRow="0" w:firstColumn="0" w:lastColumn="0" w:noHBand="0" w:noVBand="0"/>
      </w:tblPr>
      <w:tblGrid>
        <w:gridCol w:w="2772"/>
        <w:gridCol w:w="990"/>
        <w:gridCol w:w="990"/>
        <w:gridCol w:w="990"/>
        <w:gridCol w:w="990"/>
        <w:gridCol w:w="990"/>
        <w:gridCol w:w="1260"/>
      </w:tblGrid>
      <w:tr w:rsidR="008D30D0" w:rsidRPr="008D30D0" w:rsidTr="002C7E3C">
        <w:trPr>
          <w:cantSplit/>
        </w:trPr>
        <w:tc>
          <w:tcPr>
            <w:tcW w:w="2772" w:type="dxa"/>
            <w:vAlign w:val="bottom"/>
          </w:tcPr>
          <w:p w:rsidR="008D30D0" w:rsidRPr="008D30D0" w:rsidRDefault="008D30D0" w:rsidP="008D30D0">
            <w:pPr>
              <w:tabs>
                <w:tab w:val="left" w:pos="240"/>
              </w:tabs>
              <w:spacing w:line="300" w:lineRule="exact"/>
              <w:ind w:right="-108"/>
              <w:rPr>
                <w:rFonts w:ascii="Arial" w:hAnsi="Arial" w:cs="Arial"/>
                <w:sz w:val="16"/>
                <w:szCs w:val="16"/>
              </w:rPr>
            </w:pPr>
          </w:p>
        </w:tc>
        <w:tc>
          <w:tcPr>
            <w:tcW w:w="4950" w:type="dxa"/>
            <w:gridSpan w:val="5"/>
            <w:vAlign w:val="bottom"/>
          </w:tcPr>
          <w:p w:rsidR="008D30D0" w:rsidRPr="008D30D0" w:rsidRDefault="008D30D0" w:rsidP="008D30D0">
            <w:pPr>
              <w:pBdr>
                <w:bottom w:val="single" w:sz="4" w:space="1" w:color="auto"/>
              </w:pBdr>
              <w:tabs>
                <w:tab w:val="left" w:pos="240"/>
              </w:tabs>
              <w:spacing w:line="300" w:lineRule="exact"/>
              <w:ind w:right="1422"/>
              <w:jc w:val="center"/>
              <w:rPr>
                <w:rFonts w:ascii="Arial" w:eastAsia="Arial Unicode MS" w:hAnsi="Arial" w:cs="Arial"/>
                <w:sz w:val="16"/>
                <w:szCs w:val="16"/>
              </w:rPr>
            </w:pPr>
            <w:r w:rsidRPr="008D30D0">
              <w:rPr>
                <w:rFonts w:ascii="Arial" w:eastAsia="Arial Unicode MS" w:hAnsi="Arial" w:cs="Arial"/>
                <w:sz w:val="16"/>
                <w:szCs w:val="16"/>
              </w:rPr>
              <w:t xml:space="preserve">As at </w:t>
            </w:r>
            <w:r w:rsidR="00DA0D05">
              <w:rPr>
                <w:rFonts w:ascii="Arial" w:eastAsia="Arial Unicode MS" w:hAnsi="Arial" w:cs="Arial"/>
                <w:sz w:val="16"/>
                <w:szCs w:val="16"/>
              </w:rPr>
              <w:t>31 December 2019</w:t>
            </w:r>
          </w:p>
        </w:tc>
        <w:tc>
          <w:tcPr>
            <w:tcW w:w="1260" w:type="dxa"/>
            <w:vAlign w:val="bottom"/>
          </w:tcPr>
          <w:p w:rsidR="008D30D0" w:rsidRPr="008D30D0" w:rsidRDefault="008D30D0" w:rsidP="008D30D0">
            <w:pPr>
              <w:spacing w:line="300" w:lineRule="exact"/>
              <w:jc w:val="center"/>
              <w:rPr>
                <w:rFonts w:ascii="Arial" w:hAnsi="Arial" w:cs="Arial"/>
                <w:sz w:val="16"/>
                <w:szCs w:val="16"/>
              </w:rPr>
            </w:pPr>
          </w:p>
        </w:tc>
      </w:tr>
      <w:tr w:rsidR="002C7E3C" w:rsidRPr="008D30D0" w:rsidTr="002C7E3C">
        <w:trPr>
          <w:cantSplit/>
        </w:trPr>
        <w:tc>
          <w:tcPr>
            <w:tcW w:w="2772" w:type="dxa"/>
            <w:vAlign w:val="bottom"/>
          </w:tcPr>
          <w:p w:rsidR="002C7E3C" w:rsidRPr="008D30D0" w:rsidRDefault="002C7E3C" w:rsidP="008D30D0">
            <w:pPr>
              <w:tabs>
                <w:tab w:val="left" w:pos="240"/>
              </w:tabs>
              <w:spacing w:line="300" w:lineRule="exact"/>
              <w:ind w:right="-108"/>
              <w:rPr>
                <w:rFonts w:ascii="Arial" w:hAnsi="Arial" w:cs="Arial"/>
                <w:sz w:val="16"/>
                <w:szCs w:val="16"/>
              </w:rPr>
            </w:pPr>
          </w:p>
        </w:tc>
        <w:tc>
          <w:tcPr>
            <w:tcW w:w="990" w:type="dxa"/>
            <w:vAlign w:val="bottom"/>
          </w:tcPr>
          <w:p w:rsidR="002C7E3C" w:rsidRPr="008D30D0" w:rsidRDefault="002C7E3C" w:rsidP="008D30D0">
            <w:pPr>
              <w:pBdr>
                <w:bottom w:val="single" w:sz="4" w:space="1" w:color="auto"/>
              </w:pBdr>
              <w:spacing w:line="300" w:lineRule="exact"/>
              <w:jc w:val="center"/>
              <w:rPr>
                <w:rFonts w:ascii="Arial" w:eastAsia="Arial Unicode MS" w:hAnsi="Arial" w:cs="Arial"/>
                <w:sz w:val="16"/>
                <w:szCs w:val="16"/>
                <w:cs/>
              </w:rPr>
            </w:pPr>
            <w:r w:rsidRPr="008D30D0">
              <w:rPr>
                <w:rFonts w:ascii="Arial" w:eastAsia="Arial Unicode MS" w:hAnsi="Arial" w:cs="Arial"/>
                <w:sz w:val="16"/>
                <w:szCs w:val="16"/>
              </w:rPr>
              <w:t>Fixed interest rate within one year</w:t>
            </w:r>
          </w:p>
        </w:tc>
        <w:tc>
          <w:tcPr>
            <w:tcW w:w="990" w:type="dxa"/>
            <w:vAlign w:val="bottom"/>
          </w:tcPr>
          <w:p w:rsidR="002C7E3C" w:rsidRPr="002C7E3C" w:rsidRDefault="002C7E3C" w:rsidP="008D30D0">
            <w:pPr>
              <w:pBdr>
                <w:bottom w:val="single" w:sz="4" w:space="1" w:color="auto"/>
              </w:pBdr>
              <w:spacing w:line="300" w:lineRule="exact"/>
              <w:jc w:val="center"/>
              <w:rPr>
                <w:rFonts w:ascii="Arial" w:eastAsia="Arial Unicode MS" w:hAnsi="Arial" w:cs="Browallia New"/>
                <w:sz w:val="16"/>
              </w:rPr>
            </w:pPr>
            <w:r>
              <w:rPr>
                <w:rFonts w:ascii="Arial" w:eastAsia="Arial Unicode MS" w:hAnsi="Arial" w:cs="Browallia New"/>
                <w:sz w:val="16"/>
              </w:rPr>
              <w:t>Fixed interest rate</w:t>
            </w:r>
          </w:p>
        </w:tc>
        <w:tc>
          <w:tcPr>
            <w:tcW w:w="990" w:type="dxa"/>
            <w:vAlign w:val="bottom"/>
          </w:tcPr>
          <w:p w:rsidR="002C7E3C" w:rsidRPr="008D30D0" w:rsidRDefault="002C7E3C" w:rsidP="008D30D0">
            <w:pPr>
              <w:pBdr>
                <w:bottom w:val="single" w:sz="4" w:space="1" w:color="auto"/>
              </w:pBdr>
              <w:spacing w:line="300" w:lineRule="exact"/>
              <w:jc w:val="center"/>
              <w:rPr>
                <w:rFonts w:ascii="Arial" w:eastAsia="Arial Unicode MS" w:hAnsi="Arial" w:cs="Arial"/>
                <w:sz w:val="16"/>
                <w:szCs w:val="16"/>
              </w:rPr>
            </w:pPr>
            <w:r w:rsidRPr="008D30D0">
              <w:rPr>
                <w:rFonts w:ascii="Arial" w:eastAsia="Arial Unicode MS" w:hAnsi="Arial" w:cs="Arial"/>
                <w:sz w:val="16"/>
                <w:szCs w:val="16"/>
              </w:rPr>
              <w:t>Floating interest rate</w:t>
            </w:r>
          </w:p>
        </w:tc>
        <w:tc>
          <w:tcPr>
            <w:tcW w:w="990" w:type="dxa"/>
            <w:vAlign w:val="bottom"/>
          </w:tcPr>
          <w:p w:rsidR="002C7E3C" w:rsidRPr="008D30D0" w:rsidRDefault="002C7E3C" w:rsidP="008D30D0">
            <w:pPr>
              <w:pBdr>
                <w:bottom w:val="single" w:sz="4" w:space="1" w:color="auto"/>
              </w:pBdr>
              <w:spacing w:line="300" w:lineRule="exact"/>
              <w:jc w:val="center"/>
              <w:rPr>
                <w:rFonts w:ascii="Arial" w:eastAsia="Arial Unicode MS" w:hAnsi="Arial" w:cs="Arial"/>
                <w:sz w:val="16"/>
                <w:szCs w:val="16"/>
              </w:rPr>
            </w:pPr>
            <w:r w:rsidRPr="008D30D0">
              <w:rPr>
                <w:rFonts w:ascii="Arial" w:eastAsia="Arial Unicode MS" w:hAnsi="Arial" w:cs="Arial"/>
                <w:sz w:val="16"/>
                <w:szCs w:val="16"/>
              </w:rPr>
              <w:t>Non-interest bearing</w:t>
            </w:r>
          </w:p>
        </w:tc>
        <w:tc>
          <w:tcPr>
            <w:tcW w:w="990" w:type="dxa"/>
            <w:vAlign w:val="bottom"/>
          </w:tcPr>
          <w:p w:rsidR="002C7E3C" w:rsidRPr="008D30D0" w:rsidRDefault="002C7E3C" w:rsidP="008D30D0">
            <w:pPr>
              <w:pBdr>
                <w:bottom w:val="single" w:sz="4" w:space="1" w:color="auto"/>
              </w:pBdr>
              <w:spacing w:line="300" w:lineRule="exact"/>
              <w:jc w:val="center"/>
              <w:rPr>
                <w:rFonts w:ascii="Arial" w:eastAsia="Arial Unicode MS" w:hAnsi="Arial" w:cs="Arial"/>
                <w:sz w:val="16"/>
                <w:szCs w:val="16"/>
              </w:rPr>
            </w:pPr>
            <w:r w:rsidRPr="008D30D0">
              <w:rPr>
                <w:rFonts w:ascii="Arial" w:eastAsia="Arial Unicode MS" w:hAnsi="Arial" w:cs="Arial"/>
                <w:sz w:val="16"/>
                <w:szCs w:val="16"/>
              </w:rPr>
              <w:t>Total</w:t>
            </w:r>
          </w:p>
        </w:tc>
        <w:tc>
          <w:tcPr>
            <w:tcW w:w="1260" w:type="dxa"/>
            <w:vAlign w:val="bottom"/>
          </w:tcPr>
          <w:p w:rsidR="002C7E3C" w:rsidRPr="008D30D0" w:rsidRDefault="002C7E3C" w:rsidP="008D30D0">
            <w:pPr>
              <w:pBdr>
                <w:bottom w:val="single" w:sz="4" w:space="1" w:color="auto"/>
              </w:pBdr>
              <w:spacing w:line="300" w:lineRule="exact"/>
              <w:jc w:val="center"/>
              <w:rPr>
                <w:rFonts w:ascii="Arial" w:eastAsia="Arial Unicode MS" w:hAnsi="Arial" w:cs="Arial"/>
                <w:sz w:val="16"/>
                <w:szCs w:val="16"/>
              </w:rPr>
            </w:pPr>
            <w:r w:rsidRPr="008D30D0">
              <w:rPr>
                <w:rFonts w:ascii="Arial" w:eastAsia="Arial Unicode MS" w:hAnsi="Arial" w:cs="Arial"/>
                <w:sz w:val="16"/>
                <w:szCs w:val="16"/>
              </w:rPr>
              <w:t>Interest rate</w:t>
            </w:r>
          </w:p>
        </w:tc>
      </w:tr>
      <w:tr w:rsidR="002C7E3C" w:rsidRPr="008D30D0" w:rsidTr="002C7E3C">
        <w:trPr>
          <w:cantSplit/>
        </w:trPr>
        <w:tc>
          <w:tcPr>
            <w:tcW w:w="2772" w:type="dxa"/>
            <w:vAlign w:val="bottom"/>
          </w:tcPr>
          <w:p w:rsidR="002C7E3C" w:rsidRPr="008D30D0" w:rsidRDefault="002C7E3C" w:rsidP="008D30D0">
            <w:pPr>
              <w:tabs>
                <w:tab w:val="left" w:pos="240"/>
              </w:tabs>
              <w:spacing w:line="300" w:lineRule="exact"/>
              <w:ind w:right="-108"/>
              <w:rPr>
                <w:rFonts w:ascii="Arial" w:hAnsi="Arial" w:cs="Arial"/>
                <w:sz w:val="16"/>
                <w:szCs w:val="16"/>
              </w:rPr>
            </w:pPr>
          </w:p>
        </w:tc>
        <w:tc>
          <w:tcPr>
            <w:tcW w:w="990" w:type="dxa"/>
            <w:vAlign w:val="bottom"/>
          </w:tcPr>
          <w:p w:rsidR="002C7E3C" w:rsidRPr="008D30D0" w:rsidRDefault="002C7E3C" w:rsidP="008D30D0">
            <w:pPr>
              <w:spacing w:line="300" w:lineRule="exact"/>
              <w:jc w:val="center"/>
              <w:rPr>
                <w:rFonts w:ascii="Arial" w:hAnsi="Arial" w:cs="Arial"/>
                <w:sz w:val="16"/>
                <w:szCs w:val="16"/>
              </w:rPr>
            </w:pPr>
          </w:p>
        </w:tc>
        <w:tc>
          <w:tcPr>
            <w:tcW w:w="990" w:type="dxa"/>
            <w:vAlign w:val="bottom"/>
          </w:tcPr>
          <w:p w:rsidR="002C7E3C" w:rsidRPr="008D30D0" w:rsidRDefault="002C7E3C" w:rsidP="008D30D0">
            <w:pPr>
              <w:spacing w:line="300" w:lineRule="exact"/>
              <w:jc w:val="center"/>
              <w:rPr>
                <w:rFonts w:ascii="Arial" w:hAnsi="Arial" w:cs="Arial"/>
                <w:sz w:val="16"/>
                <w:szCs w:val="16"/>
              </w:rPr>
            </w:pPr>
          </w:p>
        </w:tc>
        <w:tc>
          <w:tcPr>
            <w:tcW w:w="990" w:type="dxa"/>
            <w:vAlign w:val="bottom"/>
          </w:tcPr>
          <w:p w:rsidR="002C7E3C" w:rsidRPr="008D30D0" w:rsidRDefault="002C7E3C" w:rsidP="008D30D0">
            <w:pPr>
              <w:spacing w:line="300" w:lineRule="exact"/>
              <w:jc w:val="center"/>
              <w:rPr>
                <w:rFonts w:ascii="Arial" w:hAnsi="Arial" w:cs="Arial"/>
                <w:sz w:val="16"/>
                <w:szCs w:val="16"/>
              </w:rPr>
            </w:pPr>
          </w:p>
        </w:tc>
        <w:tc>
          <w:tcPr>
            <w:tcW w:w="990" w:type="dxa"/>
            <w:vAlign w:val="bottom"/>
          </w:tcPr>
          <w:p w:rsidR="002C7E3C" w:rsidRPr="008D30D0" w:rsidRDefault="002C7E3C" w:rsidP="008D30D0">
            <w:pPr>
              <w:spacing w:line="300" w:lineRule="exact"/>
              <w:jc w:val="center"/>
              <w:rPr>
                <w:rFonts w:ascii="Arial" w:hAnsi="Arial" w:cs="Arial"/>
                <w:sz w:val="16"/>
                <w:szCs w:val="16"/>
              </w:rPr>
            </w:pPr>
          </w:p>
        </w:tc>
        <w:tc>
          <w:tcPr>
            <w:tcW w:w="990" w:type="dxa"/>
            <w:vAlign w:val="bottom"/>
          </w:tcPr>
          <w:p w:rsidR="002C7E3C" w:rsidRPr="008D30D0" w:rsidRDefault="002C7E3C" w:rsidP="008D30D0">
            <w:pPr>
              <w:spacing w:line="300" w:lineRule="exact"/>
              <w:jc w:val="center"/>
              <w:rPr>
                <w:rFonts w:ascii="Arial" w:hAnsi="Arial" w:cs="Arial"/>
                <w:sz w:val="16"/>
                <w:szCs w:val="16"/>
              </w:rPr>
            </w:pPr>
          </w:p>
        </w:tc>
        <w:tc>
          <w:tcPr>
            <w:tcW w:w="1260" w:type="dxa"/>
            <w:vAlign w:val="bottom"/>
          </w:tcPr>
          <w:p w:rsidR="002C7E3C" w:rsidRPr="008D30D0" w:rsidRDefault="002C7E3C" w:rsidP="008D30D0">
            <w:pPr>
              <w:spacing w:line="300" w:lineRule="exact"/>
              <w:jc w:val="center"/>
              <w:rPr>
                <w:rFonts w:ascii="Arial" w:hAnsi="Arial" w:cs="Arial"/>
                <w:sz w:val="16"/>
                <w:szCs w:val="16"/>
              </w:rPr>
            </w:pPr>
            <w:r w:rsidRPr="008D30D0">
              <w:rPr>
                <w:rFonts w:ascii="Arial" w:eastAsia="Arial Unicode MS" w:hAnsi="Arial" w:cs="Arial"/>
                <w:sz w:val="16"/>
                <w:szCs w:val="16"/>
                <w:cs/>
              </w:rPr>
              <w:t>(</w:t>
            </w:r>
            <w:r w:rsidRPr="008D30D0">
              <w:rPr>
                <w:rFonts w:ascii="Arial" w:eastAsia="Arial Unicode MS" w:hAnsi="Arial" w:cs="Arial"/>
                <w:sz w:val="16"/>
                <w:szCs w:val="16"/>
              </w:rPr>
              <w:t>% p.a.</w:t>
            </w:r>
            <w:r w:rsidRPr="008D30D0">
              <w:rPr>
                <w:rFonts w:ascii="Arial" w:eastAsia="Arial Unicode MS" w:hAnsi="Arial" w:cs="Arial"/>
                <w:sz w:val="16"/>
                <w:szCs w:val="16"/>
                <w:cs/>
              </w:rPr>
              <w:t>)</w:t>
            </w:r>
          </w:p>
        </w:tc>
      </w:tr>
      <w:tr w:rsidR="002C7E3C" w:rsidRPr="008D30D0" w:rsidTr="002C7E3C">
        <w:trPr>
          <w:cantSplit/>
        </w:trPr>
        <w:tc>
          <w:tcPr>
            <w:tcW w:w="2772" w:type="dxa"/>
            <w:vAlign w:val="bottom"/>
          </w:tcPr>
          <w:p w:rsidR="002C7E3C" w:rsidRPr="008D30D0" w:rsidRDefault="002C7E3C" w:rsidP="00513459">
            <w:pPr>
              <w:tabs>
                <w:tab w:val="left" w:pos="900"/>
                <w:tab w:val="left" w:pos="1440"/>
                <w:tab w:val="left" w:pos="1980"/>
              </w:tabs>
              <w:spacing w:line="300" w:lineRule="exact"/>
              <w:jc w:val="thaiDistribute"/>
              <w:rPr>
                <w:rFonts w:ascii="Arial" w:eastAsia="Arial Unicode MS" w:hAnsi="Arial" w:cs="Arial"/>
                <w:b/>
                <w:bCs/>
                <w:sz w:val="16"/>
                <w:szCs w:val="16"/>
              </w:rPr>
            </w:pPr>
            <w:r w:rsidRPr="008D30D0">
              <w:rPr>
                <w:rFonts w:ascii="Arial" w:eastAsia="Arial Unicode MS" w:hAnsi="Arial" w:cs="Arial"/>
                <w:b/>
                <w:bCs/>
                <w:sz w:val="16"/>
                <w:szCs w:val="16"/>
              </w:rPr>
              <w:t>Financial assets</w:t>
            </w:r>
          </w:p>
        </w:tc>
        <w:tc>
          <w:tcPr>
            <w:tcW w:w="990" w:type="dxa"/>
            <w:vAlign w:val="bottom"/>
          </w:tcPr>
          <w:p w:rsidR="002C7E3C" w:rsidRPr="008D30D0" w:rsidRDefault="002C7E3C" w:rsidP="00513459">
            <w:pPr>
              <w:spacing w:line="300" w:lineRule="exact"/>
              <w:jc w:val="center"/>
              <w:rPr>
                <w:rFonts w:ascii="Arial" w:hAnsi="Arial" w:cs="Arial"/>
                <w:sz w:val="16"/>
                <w:szCs w:val="16"/>
              </w:rPr>
            </w:pPr>
          </w:p>
        </w:tc>
        <w:tc>
          <w:tcPr>
            <w:tcW w:w="990" w:type="dxa"/>
            <w:vAlign w:val="bottom"/>
          </w:tcPr>
          <w:p w:rsidR="002C7E3C" w:rsidRPr="008D30D0" w:rsidRDefault="002C7E3C" w:rsidP="00513459">
            <w:pPr>
              <w:spacing w:line="300" w:lineRule="exact"/>
              <w:jc w:val="center"/>
              <w:rPr>
                <w:rFonts w:ascii="Arial" w:hAnsi="Arial" w:cs="Arial"/>
                <w:sz w:val="16"/>
                <w:szCs w:val="16"/>
              </w:rPr>
            </w:pPr>
          </w:p>
        </w:tc>
        <w:tc>
          <w:tcPr>
            <w:tcW w:w="990" w:type="dxa"/>
            <w:vAlign w:val="bottom"/>
          </w:tcPr>
          <w:p w:rsidR="002C7E3C" w:rsidRPr="008D30D0" w:rsidRDefault="002C7E3C" w:rsidP="00513459">
            <w:pPr>
              <w:spacing w:line="300" w:lineRule="exact"/>
              <w:jc w:val="center"/>
              <w:rPr>
                <w:rFonts w:ascii="Arial" w:hAnsi="Arial" w:cs="Arial"/>
                <w:sz w:val="16"/>
                <w:szCs w:val="16"/>
              </w:rPr>
            </w:pPr>
          </w:p>
        </w:tc>
        <w:tc>
          <w:tcPr>
            <w:tcW w:w="990" w:type="dxa"/>
            <w:vAlign w:val="bottom"/>
          </w:tcPr>
          <w:p w:rsidR="002C7E3C" w:rsidRPr="008D30D0" w:rsidRDefault="002C7E3C" w:rsidP="00513459">
            <w:pPr>
              <w:spacing w:line="300" w:lineRule="exact"/>
              <w:jc w:val="center"/>
              <w:rPr>
                <w:rFonts w:ascii="Arial" w:hAnsi="Arial" w:cs="Arial"/>
                <w:sz w:val="16"/>
                <w:szCs w:val="16"/>
              </w:rPr>
            </w:pPr>
          </w:p>
        </w:tc>
        <w:tc>
          <w:tcPr>
            <w:tcW w:w="990" w:type="dxa"/>
            <w:vAlign w:val="bottom"/>
          </w:tcPr>
          <w:p w:rsidR="002C7E3C" w:rsidRPr="008D30D0" w:rsidRDefault="002C7E3C" w:rsidP="00513459">
            <w:pPr>
              <w:spacing w:line="300" w:lineRule="exact"/>
              <w:jc w:val="center"/>
              <w:rPr>
                <w:rFonts w:ascii="Arial" w:hAnsi="Arial" w:cs="Arial"/>
                <w:sz w:val="16"/>
                <w:szCs w:val="16"/>
              </w:rPr>
            </w:pPr>
          </w:p>
        </w:tc>
        <w:tc>
          <w:tcPr>
            <w:tcW w:w="1260" w:type="dxa"/>
            <w:vAlign w:val="bottom"/>
          </w:tcPr>
          <w:p w:rsidR="002C7E3C" w:rsidRPr="008D30D0" w:rsidRDefault="002C7E3C" w:rsidP="00513459">
            <w:pPr>
              <w:spacing w:line="300" w:lineRule="exact"/>
              <w:jc w:val="center"/>
              <w:rPr>
                <w:rFonts w:ascii="Arial" w:eastAsia="Arial Unicode MS" w:hAnsi="Arial" w:cs="Arial"/>
                <w:sz w:val="16"/>
                <w:szCs w:val="16"/>
                <w:cs/>
              </w:rPr>
            </w:pPr>
          </w:p>
        </w:tc>
      </w:tr>
      <w:tr w:rsidR="002C7E3C" w:rsidRPr="008D30D0" w:rsidTr="002C7E3C">
        <w:trPr>
          <w:cantSplit/>
        </w:trPr>
        <w:tc>
          <w:tcPr>
            <w:tcW w:w="2772" w:type="dxa"/>
            <w:vAlign w:val="bottom"/>
          </w:tcPr>
          <w:p w:rsidR="002C7E3C" w:rsidRPr="008D30D0" w:rsidRDefault="002C7E3C" w:rsidP="002C7E3C">
            <w:pPr>
              <w:tabs>
                <w:tab w:val="left" w:pos="900"/>
                <w:tab w:val="left" w:pos="1440"/>
                <w:tab w:val="left" w:pos="1980"/>
              </w:tabs>
              <w:spacing w:line="300" w:lineRule="exact"/>
              <w:ind w:left="162" w:hanging="162"/>
              <w:rPr>
                <w:rFonts w:ascii="Arial" w:eastAsia="Arial Unicode MS" w:hAnsi="Arial" w:cs="Arial"/>
                <w:sz w:val="16"/>
                <w:szCs w:val="16"/>
              </w:rPr>
            </w:pPr>
            <w:r w:rsidRPr="008D30D0">
              <w:rPr>
                <w:rFonts w:ascii="Arial" w:eastAsia="Arial Unicode MS" w:hAnsi="Arial" w:cs="Arial"/>
                <w:sz w:val="16"/>
                <w:szCs w:val="16"/>
              </w:rPr>
              <w:t>Cash and cash equivalents</w:t>
            </w:r>
          </w:p>
        </w:tc>
        <w:tc>
          <w:tcPr>
            <w:tcW w:w="990" w:type="dxa"/>
            <w:vAlign w:val="bottom"/>
          </w:tcPr>
          <w:p w:rsidR="002C7E3C" w:rsidRPr="0056369A" w:rsidRDefault="0056369A" w:rsidP="002C7E3C">
            <w:pPr>
              <w:tabs>
                <w:tab w:val="decimal" w:pos="612"/>
              </w:tabs>
              <w:spacing w:line="300" w:lineRule="exact"/>
              <w:jc w:val="thaiDistribute"/>
              <w:rPr>
                <w:rFonts w:ascii="Arial" w:hAnsi="Arial" w:cstheme="minorBidi"/>
                <w:sz w:val="16"/>
                <w:szCs w:val="16"/>
              </w:rPr>
            </w:pPr>
            <w:r>
              <w:rPr>
                <w:rFonts w:ascii="Arial" w:hAnsi="Arial" w:cstheme="minorBidi"/>
                <w:sz w:val="16"/>
                <w:szCs w:val="16"/>
              </w:rPr>
              <w:t>200</w:t>
            </w:r>
          </w:p>
        </w:tc>
        <w:tc>
          <w:tcPr>
            <w:tcW w:w="990" w:type="dxa"/>
            <w:vAlign w:val="bottom"/>
          </w:tcPr>
          <w:p w:rsidR="002C7E3C" w:rsidRPr="002C7E3C" w:rsidRDefault="002C7E3C" w:rsidP="002C7E3C">
            <w:pPr>
              <w:tabs>
                <w:tab w:val="decimal" w:pos="612"/>
              </w:tabs>
              <w:spacing w:line="300" w:lineRule="exact"/>
              <w:jc w:val="thaiDistribute"/>
              <w:rPr>
                <w:rFonts w:ascii="Arial" w:hAnsi="Arial" w:cs="Arial"/>
                <w:sz w:val="16"/>
                <w:szCs w:val="16"/>
              </w:rPr>
            </w:pPr>
            <w:r w:rsidRPr="002C7E3C">
              <w:rPr>
                <w:rFonts w:ascii="Arial" w:hAnsi="Arial" w:cs="Arial" w:hint="cs"/>
                <w:sz w:val="16"/>
                <w:szCs w:val="16"/>
                <w:cs/>
              </w:rPr>
              <w:t>-</w:t>
            </w:r>
          </w:p>
        </w:tc>
        <w:tc>
          <w:tcPr>
            <w:tcW w:w="990" w:type="dxa"/>
            <w:vAlign w:val="bottom"/>
          </w:tcPr>
          <w:p w:rsidR="002C7E3C" w:rsidRPr="002C7E3C" w:rsidRDefault="002C7E3C" w:rsidP="002C7E3C">
            <w:pPr>
              <w:tabs>
                <w:tab w:val="decimal" w:pos="612"/>
              </w:tabs>
              <w:spacing w:line="300" w:lineRule="exact"/>
              <w:jc w:val="thaiDistribute"/>
              <w:rPr>
                <w:rFonts w:ascii="Arial" w:hAnsi="Arial" w:cs="Arial"/>
                <w:sz w:val="16"/>
                <w:szCs w:val="16"/>
              </w:rPr>
            </w:pPr>
            <w:r w:rsidRPr="002C7E3C">
              <w:rPr>
                <w:rFonts w:ascii="Arial" w:hAnsi="Arial" w:cs="Arial"/>
                <w:sz w:val="16"/>
                <w:szCs w:val="16"/>
              </w:rPr>
              <w:t>431</w:t>
            </w:r>
          </w:p>
        </w:tc>
        <w:tc>
          <w:tcPr>
            <w:tcW w:w="990" w:type="dxa"/>
            <w:vAlign w:val="bottom"/>
          </w:tcPr>
          <w:p w:rsidR="002C7E3C" w:rsidRPr="002C7E3C" w:rsidRDefault="0056369A" w:rsidP="002C7E3C">
            <w:pPr>
              <w:tabs>
                <w:tab w:val="decimal" w:pos="612"/>
              </w:tabs>
              <w:spacing w:line="300" w:lineRule="exact"/>
              <w:jc w:val="thaiDistribute"/>
              <w:rPr>
                <w:rFonts w:ascii="Arial" w:hAnsi="Arial" w:cs="Arial"/>
                <w:sz w:val="16"/>
                <w:szCs w:val="16"/>
              </w:rPr>
            </w:pPr>
            <w:r>
              <w:rPr>
                <w:rFonts w:ascii="Arial" w:hAnsi="Arial" w:cs="Arial"/>
                <w:sz w:val="16"/>
                <w:szCs w:val="16"/>
              </w:rPr>
              <w:t>33</w:t>
            </w:r>
          </w:p>
        </w:tc>
        <w:tc>
          <w:tcPr>
            <w:tcW w:w="990" w:type="dxa"/>
            <w:vAlign w:val="bottom"/>
          </w:tcPr>
          <w:p w:rsidR="002C7E3C" w:rsidRPr="002C7E3C" w:rsidRDefault="002C7E3C" w:rsidP="002C7E3C">
            <w:pPr>
              <w:tabs>
                <w:tab w:val="decimal" w:pos="612"/>
              </w:tabs>
              <w:spacing w:line="300" w:lineRule="exact"/>
              <w:jc w:val="thaiDistribute"/>
              <w:rPr>
                <w:rFonts w:ascii="Arial" w:hAnsi="Arial" w:cs="Arial"/>
                <w:sz w:val="16"/>
                <w:szCs w:val="16"/>
              </w:rPr>
            </w:pPr>
            <w:r w:rsidRPr="002C7E3C">
              <w:rPr>
                <w:rFonts w:ascii="Arial" w:hAnsi="Arial" w:cs="Arial"/>
                <w:sz w:val="16"/>
                <w:szCs w:val="16"/>
              </w:rPr>
              <w:t>664</w:t>
            </w:r>
          </w:p>
        </w:tc>
        <w:tc>
          <w:tcPr>
            <w:tcW w:w="1260" w:type="dxa"/>
            <w:vAlign w:val="bottom"/>
          </w:tcPr>
          <w:p w:rsidR="002C7E3C" w:rsidRPr="00B15BA6" w:rsidRDefault="002C7E3C" w:rsidP="002C7E3C">
            <w:pPr>
              <w:spacing w:line="300" w:lineRule="exact"/>
              <w:jc w:val="center"/>
              <w:rPr>
                <w:rFonts w:ascii="Arial" w:eastAsia="Arial Unicode MS" w:hAnsi="Arial" w:cs="Arial"/>
                <w:sz w:val="16"/>
                <w:szCs w:val="16"/>
              </w:rPr>
            </w:pPr>
            <w:r w:rsidRPr="00B15BA6">
              <w:rPr>
                <w:rFonts w:ascii="Arial" w:eastAsia="Arial Unicode MS" w:hAnsi="Arial" w:cs="Arial"/>
                <w:sz w:val="16"/>
                <w:szCs w:val="16"/>
              </w:rPr>
              <w:t>0.04 - 1.10</w:t>
            </w:r>
          </w:p>
        </w:tc>
      </w:tr>
      <w:tr w:rsidR="002C7E3C" w:rsidRPr="008D30D0" w:rsidTr="002C7E3C">
        <w:trPr>
          <w:cantSplit/>
        </w:trPr>
        <w:tc>
          <w:tcPr>
            <w:tcW w:w="2772" w:type="dxa"/>
            <w:vAlign w:val="bottom"/>
          </w:tcPr>
          <w:p w:rsidR="002C7E3C" w:rsidRPr="008D30D0" w:rsidRDefault="002C7E3C" w:rsidP="002C7E3C">
            <w:pPr>
              <w:tabs>
                <w:tab w:val="left" w:pos="900"/>
                <w:tab w:val="left" w:pos="1440"/>
                <w:tab w:val="left" w:pos="1980"/>
              </w:tabs>
              <w:spacing w:line="300" w:lineRule="exact"/>
              <w:ind w:left="162" w:hanging="162"/>
              <w:rPr>
                <w:rFonts w:ascii="Arial" w:eastAsia="Arial Unicode MS" w:hAnsi="Arial" w:cs="Arial"/>
                <w:sz w:val="16"/>
                <w:szCs w:val="16"/>
              </w:rPr>
            </w:pPr>
            <w:r w:rsidRPr="008D30D0">
              <w:rPr>
                <w:rFonts w:ascii="Arial" w:eastAsia="Arial Unicode MS" w:hAnsi="Arial" w:cs="Arial"/>
                <w:sz w:val="16"/>
                <w:szCs w:val="16"/>
              </w:rPr>
              <w:t xml:space="preserve">Trade and other receivables </w:t>
            </w:r>
          </w:p>
        </w:tc>
        <w:tc>
          <w:tcPr>
            <w:tcW w:w="990" w:type="dxa"/>
            <w:vAlign w:val="bottom"/>
          </w:tcPr>
          <w:p w:rsidR="002C7E3C" w:rsidRPr="002C7E3C" w:rsidRDefault="002C7E3C" w:rsidP="002C7E3C">
            <w:pPr>
              <w:tabs>
                <w:tab w:val="decimal" w:pos="612"/>
              </w:tabs>
              <w:spacing w:line="300" w:lineRule="exact"/>
              <w:jc w:val="thaiDistribute"/>
              <w:rPr>
                <w:rFonts w:ascii="Arial" w:hAnsi="Arial" w:cs="Arial"/>
                <w:sz w:val="16"/>
                <w:szCs w:val="16"/>
              </w:rPr>
            </w:pPr>
            <w:r w:rsidRPr="002C7E3C">
              <w:rPr>
                <w:rFonts w:ascii="Arial" w:hAnsi="Arial" w:cs="Arial"/>
                <w:sz w:val="16"/>
                <w:szCs w:val="16"/>
              </w:rPr>
              <w:t>-</w:t>
            </w:r>
          </w:p>
        </w:tc>
        <w:tc>
          <w:tcPr>
            <w:tcW w:w="990" w:type="dxa"/>
            <w:vAlign w:val="bottom"/>
          </w:tcPr>
          <w:p w:rsidR="002C7E3C" w:rsidRPr="002C7E3C" w:rsidRDefault="002C7E3C" w:rsidP="002C7E3C">
            <w:pPr>
              <w:tabs>
                <w:tab w:val="decimal" w:pos="612"/>
              </w:tabs>
              <w:spacing w:line="300" w:lineRule="exact"/>
              <w:jc w:val="thaiDistribute"/>
              <w:rPr>
                <w:rFonts w:ascii="Arial" w:hAnsi="Arial" w:cs="Arial"/>
                <w:sz w:val="16"/>
                <w:szCs w:val="16"/>
              </w:rPr>
            </w:pPr>
            <w:r w:rsidRPr="002C7E3C">
              <w:rPr>
                <w:rFonts w:ascii="Arial" w:hAnsi="Arial" w:cs="Arial" w:hint="cs"/>
                <w:sz w:val="16"/>
                <w:szCs w:val="16"/>
                <w:cs/>
              </w:rPr>
              <w:t>-</w:t>
            </w:r>
          </w:p>
        </w:tc>
        <w:tc>
          <w:tcPr>
            <w:tcW w:w="990" w:type="dxa"/>
            <w:vAlign w:val="bottom"/>
          </w:tcPr>
          <w:p w:rsidR="002C7E3C" w:rsidRPr="002C7E3C" w:rsidRDefault="002C7E3C" w:rsidP="002C7E3C">
            <w:pPr>
              <w:tabs>
                <w:tab w:val="decimal" w:pos="612"/>
              </w:tabs>
              <w:spacing w:line="300" w:lineRule="exact"/>
              <w:jc w:val="thaiDistribute"/>
              <w:rPr>
                <w:rFonts w:ascii="Arial" w:hAnsi="Arial" w:cs="Arial"/>
                <w:sz w:val="16"/>
                <w:szCs w:val="16"/>
              </w:rPr>
            </w:pPr>
            <w:r w:rsidRPr="002C7E3C">
              <w:rPr>
                <w:rFonts w:ascii="Arial" w:hAnsi="Arial" w:cs="Arial"/>
                <w:sz w:val="16"/>
                <w:szCs w:val="16"/>
              </w:rPr>
              <w:t>-</w:t>
            </w:r>
          </w:p>
        </w:tc>
        <w:tc>
          <w:tcPr>
            <w:tcW w:w="990" w:type="dxa"/>
            <w:vAlign w:val="bottom"/>
          </w:tcPr>
          <w:p w:rsidR="002C7E3C" w:rsidRPr="002C7E3C" w:rsidRDefault="002C7E3C" w:rsidP="002C7E3C">
            <w:pPr>
              <w:tabs>
                <w:tab w:val="decimal" w:pos="612"/>
              </w:tabs>
              <w:spacing w:line="300" w:lineRule="exact"/>
              <w:jc w:val="thaiDistribute"/>
              <w:rPr>
                <w:rFonts w:ascii="Arial" w:hAnsi="Arial" w:cs="Arial"/>
                <w:sz w:val="16"/>
                <w:szCs w:val="16"/>
              </w:rPr>
            </w:pPr>
            <w:r w:rsidRPr="002C7E3C">
              <w:rPr>
                <w:rFonts w:ascii="Arial" w:hAnsi="Arial" w:cs="Arial"/>
                <w:sz w:val="16"/>
                <w:szCs w:val="16"/>
              </w:rPr>
              <w:t>890</w:t>
            </w:r>
          </w:p>
        </w:tc>
        <w:tc>
          <w:tcPr>
            <w:tcW w:w="990" w:type="dxa"/>
            <w:vAlign w:val="bottom"/>
          </w:tcPr>
          <w:p w:rsidR="002C7E3C" w:rsidRPr="002C7E3C" w:rsidRDefault="002C7E3C" w:rsidP="002C7E3C">
            <w:pPr>
              <w:tabs>
                <w:tab w:val="decimal" w:pos="612"/>
              </w:tabs>
              <w:spacing w:line="300" w:lineRule="exact"/>
              <w:jc w:val="thaiDistribute"/>
              <w:rPr>
                <w:rFonts w:ascii="Arial" w:hAnsi="Arial" w:cs="Arial"/>
                <w:sz w:val="16"/>
                <w:szCs w:val="16"/>
              </w:rPr>
            </w:pPr>
            <w:r w:rsidRPr="002C7E3C">
              <w:rPr>
                <w:rFonts w:ascii="Arial" w:hAnsi="Arial" w:cs="Arial"/>
                <w:sz w:val="16"/>
                <w:szCs w:val="16"/>
              </w:rPr>
              <w:t>890</w:t>
            </w:r>
          </w:p>
        </w:tc>
        <w:tc>
          <w:tcPr>
            <w:tcW w:w="1260" w:type="dxa"/>
            <w:vAlign w:val="bottom"/>
          </w:tcPr>
          <w:p w:rsidR="002C7E3C" w:rsidRPr="00B15BA6" w:rsidRDefault="002C7E3C" w:rsidP="002C7E3C">
            <w:pPr>
              <w:spacing w:line="300" w:lineRule="exact"/>
              <w:jc w:val="center"/>
              <w:rPr>
                <w:rFonts w:ascii="Arial" w:eastAsia="Arial Unicode MS" w:hAnsi="Arial" w:cs="Arial"/>
                <w:sz w:val="16"/>
                <w:szCs w:val="16"/>
              </w:rPr>
            </w:pPr>
            <w:r w:rsidRPr="00B15BA6">
              <w:rPr>
                <w:rFonts w:ascii="Arial" w:eastAsia="Arial Unicode MS" w:hAnsi="Arial" w:cs="Arial"/>
                <w:sz w:val="16"/>
                <w:szCs w:val="16"/>
              </w:rPr>
              <w:t>-</w:t>
            </w:r>
          </w:p>
        </w:tc>
      </w:tr>
      <w:tr w:rsidR="00FA7E6F" w:rsidRPr="008D30D0" w:rsidTr="007452D5">
        <w:trPr>
          <w:cantSplit/>
        </w:trPr>
        <w:tc>
          <w:tcPr>
            <w:tcW w:w="2772" w:type="dxa"/>
            <w:vAlign w:val="bottom"/>
          </w:tcPr>
          <w:p w:rsidR="00FA7E6F" w:rsidRPr="008D30D0" w:rsidRDefault="005A00D7" w:rsidP="007452D5">
            <w:pPr>
              <w:tabs>
                <w:tab w:val="left" w:pos="240"/>
              </w:tabs>
              <w:spacing w:line="300" w:lineRule="exact"/>
              <w:ind w:left="162" w:right="-20" w:hanging="162"/>
              <w:rPr>
                <w:rFonts w:ascii="Arial" w:eastAsia="Arial Unicode MS" w:hAnsi="Arial" w:cs="Arial"/>
                <w:sz w:val="16"/>
                <w:szCs w:val="16"/>
                <w:cs/>
              </w:rPr>
            </w:pPr>
            <w:r>
              <w:rPr>
                <w:rFonts w:ascii="Arial" w:eastAsia="Arial Unicode MS" w:hAnsi="Arial" w:cs="Arial"/>
                <w:sz w:val="16"/>
                <w:szCs w:val="16"/>
              </w:rPr>
              <w:t>Financial lease receivables</w:t>
            </w:r>
          </w:p>
        </w:tc>
        <w:tc>
          <w:tcPr>
            <w:tcW w:w="990" w:type="dxa"/>
            <w:vAlign w:val="bottom"/>
          </w:tcPr>
          <w:p w:rsidR="00FA7E6F" w:rsidRPr="002C7E3C" w:rsidRDefault="00FA7E6F" w:rsidP="00FA7E6F">
            <w:pPr>
              <w:tabs>
                <w:tab w:val="decimal" w:pos="612"/>
              </w:tabs>
              <w:spacing w:line="300" w:lineRule="exact"/>
              <w:jc w:val="thaiDistribute"/>
              <w:rPr>
                <w:rFonts w:ascii="Arial" w:hAnsi="Arial" w:cs="Arial"/>
                <w:sz w:val="16"/>
                <w:szCs w:val="16"/>
              </w:rPr>
            </w:pPr>
            <w:r w:rsidRPr="002C7E3C">
              <w:rPr>
                <w:rFonts w:ascii="Arial" w:hAnsi="Arial" w:cs="Arial" w:hint="cs"/>
                <w:sz w:val="16"/>
                <w:szCs w:val="16"/>
                <w:cs/>
              </w:rPr>
              <w:t>-</w:t>
            </w:r>
          </w:p>
        </w:tc>
        <w:tc>
          <w:tcPr>
            <w:tcW w:w="990" w:type="dxa"/>
            <w:vAlign w:val="bottom"/>
          </w:tcPr>
          <w:p w:rsidR="00FA7E6F" w:rsidRPr="002C7E3C" w:rsidRDefault="00FA7E6F" w:rsidP="00FA7E6F">
            <w:pPr>
              <w:tabs>
                <w:tab w:val="decimal" w:pos="612"/>
              </w:tabs>
              <w:spacing w:line="300" w:lineRule="exact"/>
              <w:jc w:val="thaiDistribute"/>
              <w:rPr>
                <w:rFonts w:ascii="Arial" w:hAnsi="Arial" w:cs="Arial"/>
                <w:sz w:val="16"/>
                <w:szCs w:val="16"/>
              </w:rPr>
            </w:pPr>
            <w:r>
              <w:rPr>
                <w:rFonts w:ascii="Arial" w:hAnsi="Arial" w:cs="Arial"/>
                <w:sz w:val="16"/>
                <w:szCs w:val="16"/>
              </w:rPr>
              <w:t>1</w:t>
            </w:r>
          </w:p>
        </w:tc>
        <w:tc>
          <w:tcPr>
            <w:tcW w:w="990" w:type="dxa"/>
            <w:vAlign w:val="bottom"/>
          </w:tcPr>
          <w:p w:rsidR="00FA7E6F" w:rsidRPr="002C7E3C" w:rsidRDefault="00FA7E6F" w:rsidP="00FA7E6F">
            <w:pPr>
              <w:tabs>
                <w:tab w:val="decimal" w:pos="612"/>
              </w:tabs>
              <w:spacing w:line="300" w:lineRule="exact"/>
              <w:jc w:val="thaiDistribute"/>
              <w:rPr>
                <w:rFonts w:ascii="Arial" w:hAnsi="Arial" w:cs="Arial"/>
                <w:sz w:val="16"/>
                <w:szCs w:val="16"/>
              </w:rPr>
            </w:pPr>
            <w:r w:rsidRPr="002C7E3C">
              <w:rPr>
                <w:rFonts w:ascii="Arial" w:hAnsi="Arial" w:cs="Arial" w:hint="cs"/>
                <w:sz w:val="16"/>
                <w:szCs w:val="16"/>
                <w:cs/>
              </w:rPr>
              <w:t>-</w:t>
            </w:r>
          </w:p>
        </w:tc>
        <w:tc>
          <w:tcPr>
            <w:tcW w:w="990" w:type="dxa"/>
            <w:vAlign w:val="bottom"/>
          </w:tcPr>
          <w:p w:rsidR="00FA7E6F" w:rsidRPr="002C7E3C" w:rsidRDefault="00FA7E6F" w:rsidP="00FA7E6F">
            <w:pPr>
              <w:tabs>
                <w:tab w:val="decimal" w:pos="612"/>
              </w:tabs>
              <w:spacing w:line="300" w:lineRule="exact"/>
              <w:jc w:val="thaiDistribute"/>
              <w:rPr>
                <w:rFonts w:ascii="Arial" w:hAnsi="Arial" w:cs="Arial"/>
                <w:sz w:val="16"/>
                <w:szCs w:val="16"/>
              </w:rPr>
            </w:pPr>
            <w:r w:rsidRPr="002C7E3C">
              <w:rPr>
                <w:rFonts w:ascii="Arial" w:hAnsi="Arial" w:cs="Arial" w:hint="cs"/>
                <w:sz w:val="16"/>
                <w:szCs w:val="16"/>
                <w:cs/>
              </w:rPr>
              <w:t>-</w:t>
            </w:r>
          </w:p>
        </w:tc>
        <w:tc>
          <w:tcPr>
            <w:tcW w:w="990" w:type="dxa"/>
            <w:vAlign w:val="bottom"/>
          </w:tcPr>
          <w:p w:rsidR="00FA7E6F" w:rsidRPr="002C7E3C" w:rsidRDefault="00FA7E6F" w:rsidP="00FA7E6F">
            <w:pPr>
              <w:tabs>
                <w:tab w:val="decimal" w:pos="612"/>
              </w:tabs>
              <w:spacing w:line="300" w:lineRule="exact"/>
              <w:jc w:val="thaiDistribute"/>
              <w:rPr>
                <w:rFonts w:ascii="Arial" w:hAnsi="Arial" w:cs="Arial"/>
                <w:sz w:val="16"/>
                <w:szCs w:val="16"/>
              </w:rPr>
            </w:pPr>
            <w:r w:rsidRPr="002C7E3C">
              <w:rPr>
                <w:rFonts w:ascii="Arial" w:hAnsi="Arial" w:cs="Arial" w:hint="cs"/>
                <w:sz w:val="16"/>
                <w:szCs w:val="16"/>
                <w:cs/>
              </w:rPr>
              <w:t>1</w:t>
            </w:r>
          </w:p>
        </w:tc>
        <w:tc>
          <w:tcPr>
            <w:tcW w:w="1260" w:type="dxa"/>
            <w:vAlign w:val="bottom"/>
          </w:tcPr>
          <w:p w:rsidR="00FA7E6F" w:rsidRPr="00B15BA6" w:rsidRDefault="00FA7E6F" w:rsidP="007452D5">
            <w:pPr>
              <w:spacing w:line="300" w:lineRule="exact"/>
              <w:jc w:val="center"/>
              <w:rPr>
                <w:rFonts w:ascii="Arial" w:eastAsia="Arial Unicode MS" w:hAnsi="Arial" w:cs="Arial"/>
                <w:sz w:val="16"/>
                <w:szCs w:val="16"/>
              </w:rPr>
            </w:pPr>
            <w:r>
              <w:rPr>
                <w:rFonts w:ascii="Arial" w:eastAsia="Arial Unicode MS" w:hAnsi="Arial" w:cs="Arial"/>
                <w:sz w:val="16"/>
                <w:szCs w:val="16"/>
              </w:rPr>
              <w:t>1.80</w:t>
            </w:r>
          </w:p>
        </w:tc>
      </w:tr>
      <w:tr w:rsidR="002C7E3C" w:rsidRPr="008D30D0" w:rsidTr="002C7E3C">
        <w:trPr>
          <w:cantSplit/>
        </w:trPr>
        <w:tc>
          <w:tcPr>
            <w:tcW w:w="2772" w:type="dxa"/>
            <w:vAlign w:val="bottom"/>
          </w:tcPr>
          <w:p w:rsidR="002C7E3C" w:rsidRPr="008D30D0" w:rsidRDefault="002C7E3C" w:rsidP="002C7E3C">
            <w:pPr>
              <w:tabs>
                <w:tab w:val="left" w:pos="900"/>
                <w:tab w:val="left" w:pos="1440"/>
                <w:tab w:val="left" w:pos="1980"/>
              </w:tabs>
              <w:spacing w:line="300" w:lineRule="exact"/>
              <w:ind w:left="162" w:hanging="162"/>
              <w:rPr>
                <w:rFonts w:ascii="Arial" w:eastAsia="Arial Unicode MS" w:hAnsi="Arial" w:cs="Arial"/>
                <w:sz w:val="16"/>
                <w:szCs w:val="16"/>
              </w:rPr>
            </w:pPr>
            <w:r w:rsidRPr="008D30D0">
              <w:rPr>
                <w:rFonts w:ascii="Arial" w:eastAsia="Arial Unicode MS" w:hAnsi="Arial" w:cs="Arial"/>
                <w:sz w:val="16"/>
                <w:szCs w:val="16"/>
              </w:rPr>
              <w:t>Long-term loans to other companies</w:t>
            </w:r>
          </w:p>
        </w:tc>
        <w:tc>
          <w:tcPr>
            <w:tcW w:w="990" w:type="dxa"/>
            <w:vAlign w:val="bottom"/>
          </w:tcPr>
          <w:p w:rsidR="002C7E3C" w:rsidRPr="002C7E3C" w:rsidRDefault="002C7E3C" w:rsidP="00FA7E6F">
            <w:pPr>
              <w:pBdr>
                <w:bottom w:val="single" w:sz="4" w:space="1" w:color="auto"/>
              </w:pBdr>
              <w:tabs>
                <w:tab w:val="decimal" w:pos="612"/>
              </w:tabs>
              <w:spacing w:line="300" w:lineRule="exact"/>
              <w:jc w:val="thaiDistribute"/>
              <w:rPr>
                <w:rFonts w:ascii="Arial" w:hAnsi="Arial" w:cs="Arial"/>
                <w:sz w:val="16"/>
                <w:szCs w:val="16"/>
              </w:rPr>
            </w:pPr>
            <w:r w:rsidRPr="002C7E3C">
              <w:rPr>
                <w:rFonts w:ascii="Arial" w:hAnsi="Arial" w:cs="Arial"/>
                <w:sz w:val="16"/>
                <w:szCs w:val="16"/>
              </w:rPr>
              <w:t>-</w:t>
            </w:r>
          </w:p>
        </w:tc>
        <w:tc>
          <w:tcPr>
            <w:tcW w:w="990" w:type="dxa"/>
            <w:vAlign w:val="bottom"/>
          </w:tcPr>
          <w:p w:rsidR="002C7E3C" w:rsidRPr="002C7E3C" w:rsidRDefault="002C7E3C" w:rsidP="00FA7E6F">
            <w:pPr>
              <w:pBdr>
                <w:bottom w:val="single" w:sz="4" w:space="1" w:color="auto"/>
              </w:pBdr>
              <w:tabs>
                <w:tab w:val="decimal" w:pos="612"/>
              </w:tabs>
              <w:spacing w:line="300" w:lineRule="exact"/>
              <w:jc w:val="thaiDistribute"/>
              <w:rPr>
                <w:rFonts w:ascii="Arial" w:hAnsi="Arial" w:cs="Arial"/>
                <w:sz w:val="16"/>
                <w:szCs w:val="16"/>
              </w:rPr>
            </w:pPr>
            <w:r w:rsidRPr="002C7E3C">
              <w:rPr>
                <w:rFonts w:ascii="Arial" w:hAnsi="Arial" w:cs="Arial" w:hint="cs"/>
                <w:sz w:val="16"/>
                <w:szCs w:val="16"/>
                <w:cs/>
              </w:rPr>
              <w:t>-</w:t>
            </w:r>
          </w:p>
        </w:tc>
        <w:tc>
          <w:tcPr>
            <w:tcW w:w="990" w:type="dxa"/>
            <w:vAlign w:val="bottom"/>
          </w:tcPr>
          <w:p w:rsidR="002C7E3C" w:rsidRPr="002C7E3C" w:rsidRDefault="002C7E3C" w:rsidP="00FA7E6F">
            <w:pPr>
              <w:pBdr>
                <w:bottom w:val="single" w:sz="4" w:space="1" w:color="auto"/>
              </w:pBdr>
              <w:tabs>
                <w:tab w:val="decimal" w:pos="612"/>
              </w:tabs>
              <w:spacing w:line="300" w:lineRule="exact"/>
              <w:jc w:val="thaiDistribute"/>
              <w:rPr>
                <w:rFonts w:ascii="Arial" w:hAnsi="Arial" w:cs="Arial"/>
                <w:sz w:val="16"/>
                <w:szCs w:val="16"/>
              </w:rPr>
            </w:pPr>
            <w:r w:rsidRPr="002C7E3C">
              <w:rPr>
                <w:rFonts w:ascii="Arial" w:hAnsi="Arial" w:cs="Arial"/>
                <w:sz w:val="16"/>
                <w:szCs w:val="16"/>
              </w:rPr>
              <w:t>19</w:t>
            </w:r>
          </w:p>
        </w:tc>
        <w:tc>
          <w:tcPr>
            <w:tcW w:w="990" w:type="dxa"/>
            <w:vAlign w:val="bottom"/>
          </w:tcPr>
          <w:p w:rsidR="002C7E3C" w:rsidRPr="002C7E3C" w:rsidRDefault="002C7E3C" w:rsidP="00FA7E6F">
            <w:pPr>
              <w:pBdr>
                <w:bottom w:val="single" w:sz="4" w:space="1" w:color="auto"/>
              </w:pBdr>
              <w:tabs>
                <w:tab w:val="decimal" w:pos="612"/>
              </w:tabs>
              <w:spacing w:line="300" w:lineRule="exact"/>
              <w:jc w:val="thaiDistribute"/>
              <w:rPr>
                <w:rFonts w:ascii="Arial" w:hAnsi="Arial" w:cs="Arial"/>
                <w:sz w:val="16"/>
                <w:szCs w:val="16"/>
              </w:rPr>
            </w:pPr>
            <w:r w:rsidRPr="002C7E3C">
              <w:rPr>
                <w:rFonts w:ascii="Arial" w:hAnsi="Arial" w:cs="Arial"/>
                <w:sz w:val="16"/>
                <w:szCs w:val="16"/>
              </w:rPr>
              <w:t>-</w:t>
            </w:r>
          </w:p>
        </w:tc>
        <w:tc>
          <w:tcPr>
            <w:tcW w:w="990" w:type="dxa"/>
            <w:vAlign w:val="bottom"/>
          </w:tcPr>
          <w:p w:rsidR="002C7E3C" w:rsidRPr="002C7E3C" w:rsidRDefault="002C7E3C" w:rsidP="00FA7E6F">
            <w:pPr>
              <w:pBdr>
                <w:bottom w:val="single" w:sz="4" w:space="1" w:color="auto"/>
              </w:pBdr>
              <w:tabs>
                <w:tab w:val="decimal" w:pos="612"/>
              </w:tabs>
              <w:spacing w:line="300" w:lineRule="exact"/>
              <w:jc w:val="thaiDistribute"/>
              <w:rPr>
                <w:rFonts w:ascii="Arial" w:hAnsi="Arial" w:cs="Arial"/>
                <w:sz w:val="16"/>
                <w:szCs w:val="16"/>
              </w:rPr>
            </w:pPr>
            <w:r w:rsidRPr="002C7E3C">
              <w:rPr>
                <w:rFonts w:ascii="Arial" w:hAnsi="Arial" w:cs="Arial"/>
                <w:sz w:val="16"/>
                <w:szCs w:val="16"/>
              </w:rPr>
              <w:t>19</w:t>
            </w:r>
          </w:p>
        </w:tc>
        <w:tc>
          <w:tcPr>
            <w:tcW w:w="1260" w:type="dxa"/>
            <w:vAlign w:val="bottom"/>
          </w:tcPr>
          <w:p w:rsidR="002C7E3C" w:rsidRPr="00B15BA6" w:rsidRDefault="002C7E3C" w:rsidP="002C7E3C">
            <w:pPr>
              <w:spacing w:line="300" w:lineRule="exact"/>
              <w:jc w:val="center"/>
              <w:rPr>
                <w:rFonts w:ascii="Arial" w:eastAsia="Arial Unicode MS" w:hAnsi="Arial" w:cs="Arial"/>
                <w:sz w:val="16"/>
                <w:szCs w:val="16"/>
              </w:rPr>
            </w:pPr>
            <w:r w:rsidRPr="00B15BA6">
              <w:rPr>
                <w:rFonts w:ascii="Arial" w:eastAsia="Arial Unicode MS" w:hAnsi="Arial" w:cs="Arial"/>
                <w:sz w:val="16"/>
                <w:szCs w:val="16"/>
              </w:rPr>
              <w:t>THBFIX + 1</w:t>
            </w:r>
          </w:p>
        </w:tc>
      </w:tr>
      <w:tr w:rsidR="002C7E3C" w:rsidRPr="008D30D0" w:rsidTr="002C7E3C">
        <w:trPr>
          <w:cantSplit/>
        </w:trPr>
        <w:tc>
          <w:tcPr>
            <w:tcW w:w="2772" w:type="dxa"/>
            <w:vAlign w:val="bottom"/>
          </w:tcPr>
          <w:p w:rsidR="002C7E3C" w:rsidRPr="008D30D0" w:rsidRDefault="002C7E3C" w:rsidP="002C7E3C">
            <w:pPr>
              <w:tabs>
                <w:tab w:val="left" w:pos="900"/>
                <w:tab w:val="left" w:pos="1440"/>
                <w:tab w:val="left" w:pos="1980"/>
              </w:tabs>
              <w:spacing w:line="300" w:lineRule="exact"/>
              <w:ind w:left="162" w:hanging="162"/>
              <w:rPr>
                <w:rFonts w:ascii="Arial" w:eastAsia="Arial Unicode MS" w:hAnsi="Arial" w:cs="Arial"/>
                <w:b/>
                <w:bCs/>
                <w:sz w:val="16"/>
                <w:szCs w:val="16"/>
              </w:rPr>
            </w:pPr>
          </w:p>
        </w:tc>
        <w:tc>
          <w:tcPr>
            <w:tcW w:w="990" w:type="dxa"/>
            <w:vAlign w:val="bottom"/>
          </w:tcPr>
          <w:p w:rsidR="002C7E3C" w:rsidRPr="002C7E3C" w:rsidRDefault="00674135" w:rsidP="002C7E3C">
            <w:pPr>
              <w:pBdr>
                <w:bottom w:val="single" w:sz="4" w:space="1" w:color="auto"/>
              </w:pBdr>
              <w:tabs>
                <w:tab w:val="decimal" w:pos="612"/>
              </w:tabs>
              <w:spacing w:line="300" w:lineRule="exact"/>
              <w:jc w:val="thaiDistribute"/>
              <w:rPr>
                <w:rFonts w:ascii="Arial" w:hAnsi="Arial" w:cs="Arial"/>
                <w:sz w:val="16"/>
                <w:szCs w:val="16"/>
              </w:rPr>
            </w:pPr>
            <w:r>
              <w:rPr>
                <w:rFonts w:ascii="Arial" w:hAnsi="Arial" w:cs="Arial"/>
                <w:sz w:val="16"/>
                <w:szCs w:val="16"/>
              </w:rPr>
              <w:t>200</w:t>
            </w:r>
          </w:p>
        </w:tc>
        <w:tc>
          <w:tcPr>
            <w:tcW w:w="990" w:type="dxa"/>
            <w:vAlign w:val="bottom"/>
          </w:tcPr>
          <w:p w:rsidR="002C7E3C" w:rsidRPr="002C7E3C" w:rsidRDefault="002C7E3C" w:rsidP="002C7E3C">
            <w:pPr>
              <w:pBdr>
                <w:bottom w:val="single" w:sz="4" w:space="1" w:color="auto"/>
              </w:pBdr>
              <w:tabs>
                <w:tab w:val="decimal" w:pos="612"/>
              </w:tabs>
              <w:spacing w:line="300" w:lineRule="exact"/>
              <w:jc w:val="thaiDistribute"/>
              <w:rPr>
                <w:rFonts w:ascii="Arial" w:hAnsi="Arial" w:cs="Arial"/>
                <w:sz w:val="16"/>
                <w:szCs w:val="16"/>
              </w:rPr>
            </w:pPr>
            <w:r>
              <w:rPr>
                <w:rFonts w:ascii="Arial" w:hAnsi="Arial" w:cs="Arial"/>
                <w:sz w:val="16"/>
                <w:szCs w:val="16"/>
              </w:rPr>
              <w:t>1</w:t>
            </w:r>
          </w:p>
        </w:tc>
        <w:tc>
          <w:tcPr>
            <w:tcW w:w="990" w:type="dxa"/>
            <w:vAlign w:val="bottom"/>
          </w:tcPr>
          <w:p w:rsidR="002C7E3C" w:rsidRPr="002C7E3C" w:rsidRDefault="002C7E3C" w:rsidP="002C7E3C">
            <w:pPr>
              <w:pBdr>
                <w:bottom w:val="single" w:sz="4" w:space="1" w:color="auto"/>
              </w:pBdr>
              <w:tabs>
                <w:tab w:val="decimal" w:pos="612"/>
              </w:tabs>
              <w:spacing w:line="300" w:lineRule="exact"/>
              <w:jc w:val="thaiDistribute"/>
              <w:rPr>
                <w:rFonts w:ascii="Arial" w:hAnsi="Arial" w:cs="Arial"/>
                <w:sz w:val="16"/>
                <w:szCs w:val="16"/>
              </w:rPr>
            </w:pPr>
            <w:r w:rsidRPr="002C7E3C">
              <w:rPr>
                <w:rFonts w:ascii="Arial" w:hAnsi="Arial" w:cs="Arial"/>
                <w:sz w:val="16"/>
                <w:szCs w:val="16"/>
              </w:rPr>
              <w:t>450</w:t>
            </w:r>
          </w:p>
        </w:tc>
        <w:tc>
          <w:tcPr>
            <w:tcW w:w="990" w:type="dxa"/>
            <w:vAlign w:val="bottom"/>
          </w:tcPr>
          <w:p w:rsidR="002C7E3C" w:rsidRPr="002C7E3C" w:rsidRDefault="00674135" w:rsidP="002C7E3C">
            <w:pPr>
              <w:pBdr>
                <w:bottom w:val="single" w:sz="4" w:space="1" w:color="auto"/>
              </w:pBdr>
              <w:tabs>
                <w:tab w:val="decimal" w:pos="612"/>
              </w:tabs>
              <w:spacing w:line="300" w:lineRule="exact"/>
              <w:jc w:val="thaiDistribute"/>
              <w:rPr>
                <w:rFonts w:ascii="Arial" w:hAnsi="Arial" w:cs="Arial"/>
                <w:sz w:val="16"/>
                <w:szCs w:val="16"/>
              </w:rPr>
            </w:pPr>
            <w:r>
              <w:rPr>
                <w:rFonts w:ascii="Arial" w:hAnsi="Arial" w:cs="Arial"/>
                <w:sz w:val="16"/>
                <w:szCs w:val="16"/>
              </w:rPr>
              <w:t>923</w:t>
            </w:r>
          </w:p>
        </w:tc>
        <w:tc>
          <w:tcPr>
            <w:tcW w:w="990" w:type="dxa"/>
            <w:vAlign w:val="bottom"/>
          </w:tcPr>
          <w:p w:rsidR="002C7E3C" w:rsidRPr="002C7E3C" w:rsidRDefault="002C7E3C" w:rsidP="002C7E3C">
            <w:pPr>
              <w:pBdr>
                <w:bottom w:val="single" w:sz="4" w:space="1" w:color="auto"/>
              </w:pBdr>
              <w:tabs>
                <w:tab w:val="decimal" w:pos="612"/>
              </w:tabs>
              <w:spacing w:line="300" w:lineRule="exact"/>
              <w:jc w:val="thaiDistribute"/>
              <w:rPr>
                <w:rFonts w:ascii="Arial" w:hAnsi="Arial" w:cs="Arial"/>
                <w:sz w:val="16"/>
                <w:szCs w:val="16"/>
              </w:rPr>
            </w:pPr>
            <w:r w:rsidRPr="002C7E3C">
              <w:rPr>
                <w:rFonts w:ascii="Arial" w:hAnsi="Arial" w:cs="Arial"/>
                <w:sz w:val="16"/>
                <w:szCs w:val="16"/>
              </w:rPr>
              <w:t>1,57</w:t>
            </w:r>
            <w:r w:rsidRPr="002C7E3C">
              <w:rPr>
                <w:rFonts w:ascii="Arial" w:hAnsi="Arial" w:cs="Arial" w:hint="cs"/>
                <w:sz w:val="16"/>
                <w:szCs w:val="16"/>
                <w:cs/>
              </w:rPr>
              <w:t>4</w:t>
            </w:r>
          </w:p>
        </w:tc>
        <w:tc>
          <w:tcPr>
            <w:tcW w:w="1260" w:type="dxa"/>
            <w:vAlign w:val="bottom"/>
          </w:tcPr>
          <w:p w:rsidR="002C7E3C" w:rsidRPr="00B15BA6" w:rsidRDefault="002C7E3C" w:rsidP="002C7E3C">
            <w:pPr>
              <w:spacing w:line="300" w:lineRule="exact"/>
              <w:jc w:val="center"/>
              <w:rPr>
                <w:rFonts w:ascii="Arial" w:eastAsia="Arial Unicode MS" w:hAnsi="Arial" w:cs="Arial"/>
                <w:sz w:val="16"/>
                <w:szCs w:val="16"/>
              </w:rPr>
            </w:pPr>
          </w:p>
        </w:tc>
      </w:tr>
      <w:tr w:rsidR="005A00D7" w:rsidRPr="008D30D0" w:rsidTr="002C7E3C">
        <w:trPr>
          <w:cantSplit/>
        </w:trPr>
        <w:tc>
          <w:tcPr>
            <w:tcW w:w="2772" w:type="dxa"/>
            <w:vAlign w:val="bottom"/>
          </w:tcPr>
          <w:p w:rsidR="005A00D7" w:rsidRPr="008D30D0" w:rsidRDefault="005A00D7" w:rsidP="005A00D7">
            <w:pPr>
              <w:tabs>
                <w:tab w:val="left" w:pos="900"/>
                <w:tab w:val="left" w:pos="1440"/>
                <w:tab w:val="left" w:pos="1980"/>
              </w:tabs>
              <w:spacing w:line="300" w:lineRule="exact"/>
              <w:ind w:left="162" w:hanging="162"/>
              <w:rPr>
                <w:rFonts w:ascii="Arial" w:eastAsia="Arial Unicode MS" w:hAnsi="Arial" w:cs="Arial"/>
                <w:b/>
                <w:bCs/>
                <w:sz w:val="16"/>
                <w:szCs w:val="16"/>
              </w:rPr>
            </w:pPr>
            <w:r w:rsidRPr="008D30D0">
              <w:rPr>
                <w:rFonts w:ascii="Arial" w:eastAsia="Arial Unicode MS" w:hAnsi="Arial" w:cs="Arial"/>
                <w:b/>
                <w:bCs/>
                <w:sz w:val="16"/>
                <w:szCs w:val="16"/>
              </w:rPr>
              <w:t>Financial liabilities</w:t>
            </w:r>
          </w:p>
        </w:tc>
        <w:tc>
          <w:tcPr>
            <w:tcW w:w="990" w:type="dxa"/>
            <w:vAlign w:val="bottom"/>
          </w:tcPr>
          <w:p w:rsidR="005A00D7" w:rsidRPr="002C7E3C" w:rsidRDefault="005A00D7" w:rsidP="005A00D7">
            <w:pPr>
              <w:tabs>
                <w:tab w:val="decimal" w:pos="612"/>
              </w:tabs>
              <w:spacing w:line="300" w:lineRule="exact"/>
              <w:jc w:val="thaiDistribute"/>
              <w:rPr>
                <w:rFonts w:ascii="Arial" w:hAnsi="Arial" w:cs="Arial"/>
                <w:sz w:val="16"/>
                <w:szCs w:val="16"/>
              </w:rPr>
            </w:pPr>
          </w:p>
        </w:tc>
        <w:tc>
          <w:tcPr>
            <w:tcW w:w="990" w:type="dxa"/>
            <w:vAlign w:val="bottom"/>
          </w:tcPr>
          <w:p w:rsidR="005A00D7" w:rsidRPr="002C7E3C" w:rsidRDefault="005A00D7" w:rsidP="005A00D7">
            <w:pPr>
              <w:tabs>
                <w:tab w:val="decimal" w:pos="612"/>
              </w:tabs>
              <w:spacing w:line="300" w:lineRule="exact"/>
              <w:jc w:val="thaiDistribute"/>
              <w:rPr>
                <w:rFonts w:ascii="Arial" w:hAnsi="Arial" w:cs="Arial"/>
                <w:sz w:val="16"/>
                <w:szCs w:val="16"/>
              </w:rPr>
            </w:pPr>
          </w:p>
        </w:tc>
        <w:tc>
          <w:tcPr>
            <w:tcW w:w="990" w:type="dxa"/>
            <w:vAlign w:val="bottom"/>
          </w:tcPr>
          <w:p w:rsidR="005A00D7" w:rsidRPr="002C7E3C" w:rsidRDefault="005A00D7" w:rsidP="005A00D7">
            <w:pPr>
              <w:tabs>
                <w:tab w:val="decimal" w:pos="612"/>
              </w:tabs>
              <w:spacing w:line="300" w:lineRule="exact"/>
              <w:jc w:val="thaiDistribute"/>
              <w:rPr>
                <w:rFonts w:ascii="Arial" w:hAnsi="Arial" w:cs="Arial"/>
                <w:sz w:val="16"/>
                <w:szCs w:val="16"/>
              </w:rPr>
            </w:pPr>
          </w:p>
        </w:tc>
        <w:tc>
          <w:tcPr>
            <w:tcW w:w="990" w:type="dxa"/>
            <w:vAlign w:val="bottom"/>
          </w:tcPr>
          <w:p w:rsidR="005A00D7" w:rsidRPr="002C7E3C" w:rsidRDefault="005A00D7" w:rsidP="005A00D7">
            <w:pPr>
              <w:tabs>
                <w:tab w:val="decimal" w:pos="612"/>
              </w:tabs>
              <w:spacing w:line="300" w:lineRule="exact"/>
              <w:jc w:val="thaiDistribute"/>
              <w:rPr>
                <w:rFonts w:ascii="Arial" w:hAnsi="Arial" w:cs="Arial"/>
                <w:sz w:val="16"/>
                <w:szCs w:val="16"/>
              </w:rPr>
            </w:pPr>
          </w:p>
        </w:tc>
        <w:tc>
          <w:tcPr>
            <w:tcW w:w="990" w:type="dxa"/>
            <w:vAlign w:val="bottom"/>
          </w:tcPr>
          <w:p w:rsidR="005A00D7" w:rsidRPr="002C7E3C" w:rsidRDefault="005A00D7" w:rsidP="005A00D7">
            <w:pPr>
              <w:tabs>
                <w:tab w:val="decimal" w:pos="612"/>
              </w:tabs>
              <w:spacing w:line="300" w:lineRule="exact"/>
              <w:jc w:val="thaiDistribute"/>
              <w:rPr>
                <w:rFonts w:ascii="Arial" w:hAnsi="Arial" w:cs="Arial"/>
                <w:sz w:val="16"/>
                <w:szCs w:val="16"/>
              </w:rPr>
            </w:pPr>
          </w:p>
        </w:tc>
        <w:tc>
          <w:tcPr>
            <w:tcW w:w="1260" w:type="dxa"/>
            <w:vAlign w:val="bottom"/>
          </w:tcPr>
          <w:p w:rsidR="005A00D7" w:rsidRPr="00B15BA6" w:rsidRDefault="005A00D7" w:rsidP="005A00D7">
            <w:pPr>
              <w:spacing w:line="300" w:lineRule="exact"/>
              <w:jc w:val="center"/>
              <w:rPr>
                <w:rFonts w:ascii="Arial" w:eastAsia="Arial Unicode MS" w:hAnsi="Arial" w:cs="Arial"/>
                <w:sz w:val="16"/>
                <w:szCs w:val="16"/>
                <w:cs/>
              </w:rPr>
            </w:pPr>
          </w:p>
        </w:tc>
      </w:tr>
      <w:tr w:rsidR="005A00D7" w:rsidRPr="008D30D0" w:rsidTr="002C7E3C">
        <w:trPr>
          <w:cantSplit/>
        </w:trPr>
        <w:tc>
          <w:tcPr>
            <w:tcW w:w="2772" w:type="dxa"/>
            <w:vAlign w:val="bottom"/>
          </w:tcPr>
          <w:p w:rsidR="005A00D7" w:rsidRPr="008D30D0" w:rsidRDefault="005A00D7" w:rsidP="005A00D7">
            <w:pPr>
              <w:tabs>
                <w:tab w:val="left" w:pos="900"/>
                <w:tab w:val="left" w:pos="1440"/>
                <w:tab w:val="left" w:pos="1980"/>
              </w:tabs>
              <w:spacing w:line="300" w:lineRule="exact"/>
              <w:ind w:left="162" w:hanging="162"/>
              <w:rPr>
                <w:rFonts w:ascii="Arial" w:eastAsia="Arial Unicode MS" w:hAnsi="Arial" w:cs="Arial"/>
                <w:sz w:val="16"/>
                <w:szCs w:val="16"/>
              </w:rPr>
            </w:pPr>
            <w:r w:rsidRPr="008D30D0">
              <w:rPr>
                <w:rFonts w:ascii="Arial" w:eastAsia="Arial Unicode MS" w:hAnsi="Arial" w:cs="Arial"/>
                <w:sz w:val="16"/>
                <w:szCs w:val="16"/>
              </w:rPr>
              <w:t>Short-term loans from financial institutions</w:t>
            </w:r>
          </w:p>
        </w:tc>
        <w:tc>
          <w:tcPr>
            <w:tcW w:w="990" w:type="dxa"/>
            <w:vAlign w:val="bottom"/>
          </w:tcPr>
          <w:p w:rsidR="005A00D7" w:rsidRPr="002C7E3C" w:rsidRDefault="005A00D7" w:rsidP="005A00D7">
            <w:pPr>
              <w:tabs>
                <w:tab w:val="decimal" w:pos="612"/>
              </w:tabs>
              <w:spacing w:line="300" w:lineRule="exact"/>
              <w:jc w:val="thaiDistribute"/>
              <w:rPr>
                <w:rFonts w:ascii="Arial" w:hAnsi="Arial" w:cs="Arial"/>
                <w:sz w:val="16"/>
                <w:szCs w:val="16"/>
              </w:rPr>
            </w:pPr>
            <w:r w:rsidRPr="002C7E3C">
              <w:rPr>
                <w:rFonts w:ascii="Arial" w:hAnsi="Arial" w:cs="Arial"/>
                <w:sz w:val="16"/>
                <w:szCs w:val="16"/>
              </w:rPr>
              <w:t>470</w:t>
            </w:r>
          </w:p>
        </w:tc>
        <w:tc>
          <w:tcPr>
            <w:tcW w:w="990" w:type="dxa"/>
            <w:vAlign w:val="bottom"/>
          </w:tcPr>
          <w:p w:rsidR="005A00D7" w:rsidRPr="002C7E3C" w:rsidRDefault="005A00D7" w:rsidP="005A00D7">
            <w:pPr>
              <w:tabs>
                <w:tab w:val="decimal" w:pos="612"/>
              </w:tabs>
              <w:spacing w:line="300" w:lineRule="exact"/>
              <w:jc w:val="thaiDistribute"/>
              <w:rPr>
                <w:rFonts w:ascii="Arial" w:hAnsi="Arial" w:cs="Arial"/>
                <w:sz w:val="16"/>
                <w:szCs w:val="16"/>
              </w:rPr>
            </w:pPr>
            <w:r w:rsidRPr="002C7E3C">
              <w:rPr>
                <w:rFonts w:ascii="Arial" w:hAnsi="Arial" w:cs="Arial" w:hint="cs"/>
                <w:sz w:val="16"/>
                <w:szCs w:val="16"/>
                <w:cs/>
              </w:rPr>
              <w:t>-</w:t>
            </w:r>
          </w:p>
        </w:tc>
        <w:tc>
          <w:tcPr>
            <w:tcW w:w="990" w:type="dxa"/>
            <w:vAlign w:val="bottom"/>
          </w:tcPr>
          <w:p w:rsidR="005A00D7" w:rsidRPr="002C7E3C" w:rsidRDefault="005A00D7" w:rsidP="005A00D7">
            <w:pPr>
              <w:tabs>
                <w:tab w:val="decimal" w:pos="612"/>
              </w:tabs>
              <w:spacing w:line="300" w:lineRule="exact"/>
              <w:jc w:val="thaiDistribute"/>
              <w:rPr>
                <w:rFonts w:ascii="Arial" w:hAnsi="Arial" w:cs="Arial"/>
                <w:sz w:val="16"/>
                <w:szCs w:val="16"/>
              </w:rPr>
            </w:pPr>
            <w:r w:rsidRPr="002C7E3C">
              <w:rPr>
                <w:rFonts w:ascii="Arial" w:hAnsi="Arial" w:cs="Arial"/>
                <w:sz w:val="16"/>
                <w:szCs w:val="16"/>
              </w:rPr>
              <w:t>-</w:t>
            </w:r>
          </w:p>
        </w:tc>
        <w:tc>
          <w:tcPr>
            <w:tcW w:w="990" w:type="dxa"/>
            <w:vAlign w:val="bottom"/>
          </w:tcPr>
          <w:p w:rsidR="005A00D7" w:rsidRPr="002C7E3C" w:rsidRDefault="005A00D7" w:rsidP="005A00D7">
            <w:pPr>
              <w:tabs>
                <w:tab w:val="decimal" w:pos="612"/>
              </w:tabs>
              <w:spacing w:line="300" w:lineRule="exact"/>
              <w:jc w:val="thaiDistribute"/>
              <w:rPr>
                <w:rFonts w:ascii="Arial" w:hAnsi="Arial" w:cs="Arial"/>
                <w:sz w:val="16"/>
                <w:szCs w:val="16"/>
              </w:rPr>
            </w:pPr>
            <w:r w:rsidRPr="002C7E3C">
              <w:rPr>
                <w:rFonts w:ascii="Arial" w:hAnsi="Arial" w:cs="Arial"/>
                <w:sz w:val="16"/>
                <w:szCs w:val="16"/>
              </w:rPr>
              <w:t>-</w:t>
            </w:r>
          </w:p>
        </w:tc>
        <w:tc>
          <w:tcPr>
            <w:tcW w:w="990" w:type="dxa"/>
            <w:vAlign w:val="bottom"/>
          </w:tcPr>
          <w:p w:rsidR="005A00D7" w:rsidRPr="002C7E3C" w:rsidRDefault="005A00D7" w:rsidP="005A00D7">
            <w:pPr>
              <w:tabs>
                <w:tab w:val="decimal" w:pos="612"/>
              </w:tabs>
              <w:spacing w:line="300" w:lineRule="exact"/>
              <w:jc w:val="thaiDistribute"/>
              <w:rPr>
                <w:rFonts w:ascii="Arial" w:hAnsi="Arial" w:cs="Arial"/>
                <w:sz w:val="16"/>
                <w:szCs w:val="16"/>
              </w:rPr>
            </w:pPr>
            <w:r w:rsidRPr="002C7E3C">
              <w:rPr>
                <w:rFonts w:ascii="Arial" w:hAnsi="Arial" w:cs="Arial"/>
                <w:sz w:val="16"/>
                <w:szCs w:val="16"/>
              </w:rPr>
              <w:t>470</w:t>
            </w:r>
          </w:p>
        </w:tc>
        <w:tc>
          <w:tcPr>
            <w:tcW w:w="1260" w:type="dxa"/>
            <w:vAlign w:val="bottom"/>
          </w:tcPr>
          <w:p w:rsidR="005A00D7" w:rsidRPr="00B15BA6" w:rsidRDefault="00100D22" w:rsidP="005A00D7">
            <w:pPr>
              <w:spacing w:line="300" w:lineRule="exact"/>
              <w:jc w:val="center"/>
              <w:rPr>
                <w:rFonts w:ascii="Arial" w:eastAsia="Arial Unicode MS" w:hAnsi="Arial" w:cs="Arial"/>
                <w:sz w:val="16"/>
                <w:szCs w:val="16"/>
              </w:rPr>
            </w:pPr>
            <w:r w:rsidRPr="00B15BA6">
              <w:rPr>
                <w:rFonts w:ascii="Arial" w:eastAsia="Arial Unicode MS" w:hAnsi="Arial" w:cs="Arial"/>
                <w:sz w:val="16"/>
                <w:szCs w:val="16"/>
              </w:rPr>
              <w:t>1.65 - 2.25</w:t>
            </w:r>
          </w:p>
        </w:tc>
      </w:tr>
      <w:tr w:rsidR="00100D22" w:rsidRPr="008D30D0" w:rsidTr="0092441D">
        <w:trPr>
          <w:cantSplit/>
        </w:trPr>
        <w:tc>
          <w:tcPr>
            <w:tcW w:w="2772" w:type="dxa"/>
          </w:tcPr>
          <w:p w:rsidR="00100D22" w:rsidRPr="008D30D0" w:rsidRDefault="00100D22" w:rsidP="00100D22">
            <w:pPr>
              <w:tabs>
                <w:tab w:val="left" w:pos="900"/>
                <w:tab w:val="left" w:pos="1440"/>
                <w:tab w:val="left" w:pos="1980"/>
              </w:tabs>
              <w:spacing w:line="300" w:lineRule="exact"/>
              <w:ind w:left="162" w:hanging="162"/>
              <w:rPr>
                <w:rFonts w:ascii="Arial" w:eastAsia="Arial Unicode MS" w:hAnsi="Arial" w:cs="Arial"/>
                <w:sz w:val="16"/>
                <w:szCs w:val="16"/>
              </w:rPr>
            </w:pPr>
            <w:r w:rsidRPr="008D30D0">
              <w:rPr>
                <w:rFonts w:ascii="Arial" w:eastAsia="Arial Unicode MS" w:hAnsi="Arial" w:cs="Arial"/>
                <w:sz w:val="16"/>
                <w:szCs w:val="16"/>
              </w:rPr>
              <w:t>Trade and other payables</w:t>
            </w:r>
          </w:p>
        </w:tc>
        <w:tc>
          <w:tcPr>
            <w:tcW w:w="990" w:type="dxa"/>
            <w:vAlign w:val="bottom"/>
          </w:tcPr>
          <w:p w:rsidR="00100D22" w:rsidRPr="002C7E3C" w:rsidRDefault="00100D22" w:rsidP="00100D22">
            <w:pPr>
              <w:tabs>
                <w:tab w:val="decimal" w:pos="612"/>
              </w:tabs>
              <w:spacing w:line="300" w:lineRule="exact"/>
              <w:jc w:val="thaiDistribute"/>
              <w:rPr>
                <w:rFonts w:ascii="Arial" w:hAnsi="Arial" w:cs="Arial"/>
                <w:sz w:val="16"/>
                <w:szCs w:val="16"/>
                <w:cs/>
              </w:rPr>
            </w:pPr>
            <w:r w:rsidRPr="002C7E3C">
              <w:rPr>
                <w:rFonts w:ascii="Arial" w:hAnsi="Arial" w:cs="Arial"/>
                <w:sz w:val="16"/>
                <w:szCs w:val="16"/>
              </w:rPr>
              <w:t>-</w:t>
            </w:r>
          </w:p>
        </w:tc>
        <w:tc>
          <w:tcPr>
            <w:tcW w:w="990" w:type="dxa"/>
            <w:vAlign w:val="bottom"/>
          </w:tcPr>
          <w:p w:rsidR="00100D22" w:rsidRPr="002C7E3C" w:rsidRDefault="00100D22" w:rsidP="00100D22">
            <w:pPr>
              <w:tabs>
                <w:tab w:val="decimal" w:pos="612"/>
              </w:tabs>
              <w:spacing w:line="300" w:lineRule="exact"/>
              <w:jc w:val="thaiDistribute"/>
              <w:rPr>
                <w:rFonts w:ascii="Arial" w:hAnsi="Arial" w:cs="Arial"/>
                <w:sz w:val="16"/>
                <w:szCs w:val="16"/>
                <w:cs/>
              </w:rPr>
            </w:pPr>
            <w:r w:rsidRPr="002C7E3C">
              <w:rPr>
                <w:rFonts w:ascii="Arial" w:hAnsi="Arial" w:cs="Arial" w:hint="cs"/>
                <w:sz w:val="16"/>
                <w:szCs w:val="16"/>
                <w:cs/>
              </w:rPr>
              <w:t>-</w:t>
            </w:r>
          </w:p>
        </w:tc>
        <w:tc>
          <w:tcPr>
            <w:tcW w:w="990" w:type="dxa"/>
            <w:vAlign w:val="bottom"/>
          </w:tcPr>
          <w:p w:rsidR="00100D22" w:rsidRPr="002C7E3C" w:rsidRDefault="00100D22" w:rsidP="00100D22">
            <w:pPr>
              <w:tabs>
                <w:tab w:val="decimal" w:pos="612"/>
              </w:tabs>
              <w:spacing w:line="300" w:lineRule="exact"/>
              <w:jc w:val="thaiDistribute"/>
              <w:rPr>
                <w:rFonts w:ascii="Arial" w:hAnsi="Arial" w:cs="Arial"/>
                <w:sz w:val="16"/>
                <w:szCs w:val="16"/>
              </w:rPr>
            </w:pPr>
            <w:r w:rsidRPr="002C7E3C">
              <w:rPr>
                <w:rFonts w:ascii="Arial" w:hAnsi="Arial" w:cs="Arial"/>
                <w:sz w:val="16"/>
                <w:szCs w:val="16"/>
              </w:rPr>
              <w:t>-</w:t>
            </w:r>
          </w:p>
        </w:tc>
        <w:tc>
          <w:tcPr>
            <w:tcW w:w="990" w:type="dxa"/>
            <w:vAlign w:val="bottom"/>
          </w:tcPr>
          <w:p w:rsidR="00100D22" w:rsidRPr="002C7E3C" w:rsidRDefault="00100D22" w:rsidP="00100D22">
            <w:pPr>
              <w:tabs>
                <w:tab w:val="decimal" w:pos="612"/>
              </w:tabs>
              <w:spacing w:line="300" w:lineRule="exact"/>
              <w:jc w:val="thaiDistribute"/>
              <w:rPr>
                <w:rFonts w:ascii="Arial" w:hAnsi="Arial" w:cs="Arial"/>
                <w:sz w:val="16"/>
                <w:szCs w:val="16"/>
                <w:cs/>
              </w:rPr>
            </w:pPr>
            <w:r w:rsidRPr="002C7E3C">
              <w:rPr>
                <w:rFonts w:ascii="Arial" w:hAnsi="Arial" w:cs="Arial"/>
                <w:sz w:val="16"/>
                <w:szCs w:val="16"/>
              </w:rPr>
              <w:t>441</w:t>
            </w:r>
          </w:p>
        </w:tc>
        <w:tc>
          <w:tcPr>
            <w:tcW w:w="990" w:type="dxa"/>
            <w:vAlign w:val="bottom"/>
          </w:tcPr>
          <w:p w:rsidR="00100D22" w:rsidRPr="002C7E3C" w:rsidRDefault="00100D22" w:rsidP="00100D22">
            <w:pPr>
              <w:tabs>
                <w:tab w:val="decimal" w:pos="612"/>
              </w:tabs>
              <w:spacing w:line="300" w:lineRule="exact"/>
              <w:jc w:val="thaiDistribute"/>
              <w:rPr>
                <w:rFonts w:ascii="Arial" w:hAnsi="Arial" w:cs="Arial"/>
                <w:sz w:val="16"/>
                <w:szCs w:val="16"/>
              </w:rPr>
            </w:pPr>
            <w:r w:rsidRPr="002C7E3C">
              <w:rPr>
                <w:rFonts w:ascii="Arial" w:hAnsi="Arial" w:cs="Arial"/>
                <w:sz w:val="16"/>
                <w:szCs w:val="16"/>
              </w:rPr>
              <w:t>441</w:t>
            </w:r>
          </w:p>
        </w:tc>
        <w:tc>
          <w:tcPr>
            <w:tcW w:w="1260" w:type="dxa"/>
            <w:vAlign w:val="bottom"/>
          </w:tcPr>
          <w:p w:rsidR="00100D22" w:rsidRPr="00B15BA6" w:rsidRDefault="00100D22" w:rsidP="00100D22">
            <w:pPr>
              <w:spacing w:line="300" w:lineRule="exact"/>
              <w:jc w:val="center"/>
              <w:rPr>
                <w:rFonts w:ascii="Arial" w:eastAsia="Arial Unicode MS" w:hAnsi="Arial" w:cs="Arial"/>
                <w:sz w:val="16"/>
                <w:szCs w:val="16"/>
              </w:rPr>
            </w:pPr>
            <w:r w:rsidRPr="00B15BA6">
              <w:rPr>
                <w:rFonts w:ascii="Arial" w:eastAsia="Arial Unicode MS" w:hAnsi="Arial" w:cs="Arial"/>
                <w:sz w:val="16"/>
                <w:szCs w:val="16"/>
              </w:rPr>
              <w:t>-</w:t>
            </w:r>
          </w:p>
        </w:tc>
      </w:tr>
      <w:tr w:rsidR="00100D22" w:rsidRPr="008D30D0" w:rsidTr="0092441D">
        <w:trPr>
          <w:cantSplit/>
        </w:trPr>
        <w:tc>
          <w:tcPr>
            <w:tcW w:w="2772" w:type="dxa"/>
            <w:vAlign w:val="bottom"/>
          </w:tcPr>
          <w:p w:rsidR="00100D22" w:rsidRPr="008D30D0" w:rsidRDefault="00100D22" w:rsidP="00100D22">
            <w:pPr>
              <w:tabs>
                <w:tab w:val="left" w:pos="900"/>
                <w:tab w:val="left" w:pos="1440"/>
                <w:tab w:val="left" w:pos="1980"/>
              </w:tabs>
              <w:spacing w:line="300" w:lineRule="exact"/>
              <w:ind w:left="162" w:hanging="162"/>
              <w:rPr>
                <w:rFonts w:ascii="Arial" w:eastAsia="Arial Unicode MS" w:hAnsi="Arial" w:cs="Arial"/>
                <w:sz w:val="16"/>
                <w:szCs w:val="16"/>
              </w:rPr>
            </w:pPr>
            <w:r w:rsidRPr="008D30D0">
              <w:rPr>
                <w:rFonts w:ascii="Arial" w:eastAsia="Arial Unicode MS" w:hAnsi="Arial" w:cs="Arial"/>
                <w:sz w:val="16"/>
                <w:szCs w:val="16"/>
              </w:rPr>
              <w:t>Long-term loans</w:t>
            </w:r>
          </w:p>
        </w:tc>
        <w:tc>
          <w:tcPr>
            <w:tcW w:w="990" w:type="dxa"/>
          </w:tcPr>
          <w:p w:rsidR="00100D22" w:rsidRPr="002C7E3C" w:rsidRDefault="00100D22" w:rsidP="00100D22">
            <w:pPr>
              <w:tabs>
                <w:tab w:val="decimal" w:pos="612"/>
              </w:tabs>
              <w:spacing w:line="300" w:lineRule="exact"/>
              <w:jc w:val="thaiDistribute"/>
              <w:rPr>
                <w:rFonts w:ascii="Arial" w:hAnsi="Arial" w:cs="Arial"/>
                <w:sz w:val="16"/>
                <w:szCs w:val="16"/>
                <w:cs/>
              </w:rPr>
            </w:pPr>
            <w:r w:rsidRPr="002C7E3C">
              <w:rPr>
                <w:rFonts w:ascii="Arial" w:hAnsi="Arial" w:cs="Arial"/>
                <w:sz w:val="16"/>
                <w:szCs w:val="16"/>
              </w:rPr>
              <w:t>-</w:t>
            </w:r>
          </w:p>
        </w:tc>
        <w:tc>
          <w:tcPr>
            <w:tcW w:w="990" w:type="dxa"/>
          </w:tcPr>
          <w:p w:rsidR="00100D22" w:rsidRPr="002C7E3C" w:rsidRDefault="00100D22" w:rsidP="00100D22">
            <w:pPr>
              <w:tabs>
                <w:tab w:val="decimal" w:pos="612"/>
              </w:tabs>
              <w:spacing w:line="300" w:lineRule="exact"/>
              <w:jc w:val="thaiDistribute"/>
              <w:rPr>
                <w:rFonts w:ascii="Arial" w:hAnsi="Arial" w:cs="Arial"/>
                <w:sz w:val="16"/>
                <w:szCs w:val="16"/>
                <w:cs/>
              </w:rPr>
            </w:pPr>
            <w:r w:rsidRPr="002C7E3C">
              <w:rPr>
                <w:rFonts w:ascii="Arial" w:hAnsi="Arial" w:cs="Arial" w:hint="cs"/>
                <w:sz w:val="16"/>
                <w:szCs w:val="16"/>
                <w:cs/>
              </w:rPr>
              <w:t>-</w:t>
            </w:r>
          </w:p>
        </w:tc>
        <w:tc>
          <w:tcPr>
            <w:tcW w:w="990" w:type="dxa"/>
          </w:tcPr>
          <w:p w:rsidR="00100D22" w:rsidRPr="002C7E3C" w:rsidRDefault="00100D22" w:rsidP="00100D22">
            <w:pPr>
              <w:tabs>
                <w:tab w:val="decimal" w:pos="612"/>
              </w:tabs>
              <w:spacing w:line="300" w:lineRule="exact"/>
              <w:jc w:val="thaiDistribute"/>
              <w:rPr>
                <w:rFonts w:ascii="Arial" w:hAnsi="Arial" w:cs="Arial"/>
                <w:sz w:val="16"/>
                <w:szCs w:val="16"/>
              </w:rPr>
            </w:pPr>
            <w:r w:rsidRPr="002C7E3C">
              <w:rPr>
                <w:rFonts w:ascii="Arial" w:hAnsi="Arial" w:cs="Arial"/>
                <w:sz w:val="16"/>
                <w:szCs w:val="16"/>
              </w:rPr>
              <w:t>17</w:t>
            </w:r>
          </w:p>
        </w:tc>
        <w:tc>
          <w:tcPr>
            <w:tcW w:w="990" w:type="dxa"/>
          </w:tcPr>
          <w:p w:rsidR="00100D22" w:rsidRPr="002C7E3C" w:rsidRDefault="00100D22" w:rsidP="00100D22">
            <w:pPr>
              <w:tabs>
                <w:tab w:val="decimal" w:pos="612"/>
              </w:tabs>
              <w:spacing w:line="300" w:lineRule="exact"/>
              <w:jc w:val="thaiDistribute"/>
              <w:rPr>
                <w:rFonts w:ascii="Arial" w:hAnsi="Arial" w:cs="Arial"/>
                <w:sz w:val="16"/>
                <w:szCs w:val="16"/>
              </w:rPr>
            </w:pPr>
            <w:r w:rsidRPr="002C7E3C">
              <w:rPr>
                <w:rFonts w:ascii="Arial" w:hAnsi="Arial" w:cs="Arial"/>
                <w:sz w:val="16"/>
                <w:szCs w:val="16"/>
              </w:rPr>
              <w:t>-</w:t>
            </w:r>
          </w:p>
        </w:tc>
        <w:tc>
          <w:tcPr>
            <w:tcW w:w="990" w:type="dxa"/>
          </w:tcPr>
          <w:p w:rsidR="00100D22" w:rsidRPr="002C7E3C" w:rsidRDefault="00100D22" w:rsidP="00100D22">
            <w:pPr>
              <w:tabs>
                <w:tab w:val="decimal" w:pos="612"/>
              </w:tabs>
              <w:spacing w:line="300" w:lineRule="exact"/>
              <w:jc w:val="thaiDistribute"/>
              <w:rPr>
                <w:rFonts w:ascii="Arial" w:hAnsi="Arial" w:cs="Arial"/>
                <w:sz w:val="16"/>
                <w:szCs w:val="16"/>
              </w:rPr>
            </w:pPr>
            <w:r w:rsidRPr="002C7E3C">
              <w:rPr>
                <w:rFonts w:ascii="Arial" w:hAnsi="Arial" w:cs="Arial"/>
                <w:sz w:val="16"/>
                <w:szCs w:val="16"/>
              </w:rPr>
              <w:t>17</w:t>
            </w:r>
          </w:p>
        </w:tc>
        <w:tc>
          <w:tcPr>
            <w:tcW w:w="1260" w:type="dxa"/>
            <w:vAlign w:val="bottom"/>
          </w:tcPr>
          <w:p w:rsidR="00100D22" w:rsidRPr="00B15BA6" w:rsidRDefault="00100D22" w:rsidP="00100D22">
            <w:pPr>
              <w:spacing w:line="300" w:lineRule="exact"/>
              <w:jc w:val="center"/>
              <w:rPr>
                <w:rFonts w:ascii="Arial" w:eastAsia="Arial Unicode MS" w:hAnsi="Arial" w:cs="Arial"/>
                <w:sz w:val="16"/>
                <w:szCs w:val="16"/>
              </w:rPr>
            </w:pPr>
            <w:r w:rsidRPr="00B15BA6">
              <w:rPr>
                <w:rFonts w:ascii="Arial" w:eastAsia="Arial Unicode MS" w:hAnsi="Arial" w:cs="Arial"/>
                <w:sz w:val="16"/>
                <w:szCs w:val="16"/>
              </w:rPr>
              <w:t>2.80</w:t>
            </w:r>
          </w:p>
        </w:tc>
      </w:tr>
      <w:tr w:rsidR="00100D22" w:rsidRPr="008D30D0" w:rsidTr="002C7E3C">
        <w:trPr>
          <w:cantSplit/>
        </w:trPr>
        <w:tc>
          <w:tcPr>
            <w:tcW w:w="2772" w:type="dxa"/>
            <w:vAlign w:val="bottom"/>
          </w:tcPr>
          <w:p w:rsidR="00100D22" w:rsidRPr="008D30D0" w:rsidRDefault="00100D22" w:rsidP="00100D22">
            <w:pPr>
              <w:tabs>
                <w:tab w:val="left" w:pos="900"/>
                <w:tab w:val="left" w:pos="1440"/>
                <w:tab w:val="left" w:pos="1980"/>
              </w:tabs>
              <w:spacing w:line="300" w:lineRule="exact"/>
              <w:ind w:left="162" w:hanging="162"/>
              <w:rPr>
                <w:rFonts w:ascii="Arial" w:eastAsia="Arial Unicode MS" w:hAnsi="Arial" w:cs="Arial"/>
                <w:sz w:val="16"/>
                <w:szCs w:val="16"/>
              </w:rPr>
            </w:pPr>
          </w:p>
        </w:tc>
        <w:tc>
          <w:tcPr>
            <w:tcW w:w="990" w:type="dxa"/>
            <w:vAlign w:val="bottom"/>
          </w:tcPr>
          <w:p w:rsidR="00100D22" w:rsidRPr="002C7E3C" w:rsidRDefault="00100D22" w:rsidP="00100D22">
            <w:pPr>
              <w:pBdr>
                <w:top w:val="single" w:sz="4" w:space="1" w:color="auto"/>
                <w:bottom w:val="single" w:sz="4" w:space="1" w:color="auto"/>
              </w:pBdr>
              <w:tabs>
                <w:tab w:val="decimal" w:pos="612"/>
              </w:tabs>
              <w:spacing w:line="300" w:lineRule="exact"/>
              <w:jc w:val="thaiDistribute"/>
              <w:rPr>
                <w:rFonts w:ascii="Arial" w:hAnsi="Arial" w:cs="Arial"/>
                <w:sz w:val="16"/>
                <w:szCs w:val="16"/>
              </w:rPr>
            </w:pPr>
            <w:r w:rsidRPr="002C7E3C">
              <w:rPr>
                <w:rFonts w:ascii="Arial" w:hAnsi="Arial" w:cs="Arial"/>
                <w:sz w:val="16"/>
                <w:szCs w:val="16"/>
              </w:rPr>
              <w:t>470</w:t>
            </w:r>
          </w:p>
        </w:tc>
        <w:tc>
          <w:tcPr>
            <w:tcW w:w="990" w:type="dxa"/>
            <w:vAlign w:val="bottom"/>
          </w:tcPr>
          <w:p w:rsidR="00100D22" w:rsidRPr="002C7E3C" w:rsidRDefault="00100D22" w:rsidP="00100D22">
            <w:pPr>
              <w:pBdr>
                <w:top w:val="single" w:sz="4" w:space="1" w:color="auto"/>
                <w:bottom w:val="single" w:sz="4" w:space="1" w:color="auto"/>
              </w:pBdr>
              <w:tabs>
                <w:tab w:val="decimal" w:pos="612"/>
              </w:tabs>
              <w:spacing w:line="300" w:lineRule="exact"/>
              <w:jc w:val="thaiDistribute"/>
              <w:rPr>
                <w:rFonts w:ascii="Arial" w:hAnsi="Arial" w:cs="Arial"/>
                <w:sz w:val="16"/>
                <w:szCs w:val="16"/>
              </w:rPr>
            </w:pPr>
            <w:r w:rsidRPr="002C7E3C">
              <w:rPr>
                <w:rFonts w:ascii="Arial" w:hAnsi="Arial" w:cs="Arial" w:hint="cs"/>
                <w:sz w:val="16"/>
                <w:szCs w:val="16"/>
                <w:cs/>
              </w:rPr>
              <w:t>-</w:t>
            </w:r>
          </w:p>
        </w:tc>
        <w:tc>
          <w:tcPr>
            <w:tcW w:w="990" w:type="dxa"/>
            <w:vAlign w:val="bottom"/>
          </w:tcPr>
          <w:p w:rsidR="00100D22" w:rsidRPr="002C7E3C" w:rsidRDefault="00100D22" w:rsidP="00100D22">
            <w:pPr>
              <w:pBdr>
                <w:top w:val="single" w:sz="4" w:space="1" w:color="auto"/>
                <w:bottom w:val="single" w:sz="4" w:space="1" w:color="auto"/>
              </w:pBdr>
              <w:tabs>
                <w:tab w:val="decimal" w:pos="612"/>
              </w:tabs>
              <w:spacing w:line="300" w:lineRule="exact"/>
              <w:jc w:val="thaiDistribute"/>
              <w:rPr>
                <w:rFonts w:ascii="Arial" w:hAnsi="Arial" w:cs="Arial"/>
                <w:sz w:val="16"/>
                <w:szCs w:val="16"/>
              </w:rPr>
            </w:pPr>
            <w:r w:rsidRPr="002C7E3C">
              <w:rPr>
                <w:rFonts w:ascii="Arial" w:hAnsi="Arial" w:cs="Arial"/>
                <w:sz w:val="16"/>
                <w:szCs w:val="16"/>
              </w:rPr>
              <w:t>17</w:t>
            </w:r>
          </w:p>
        </w:tc>
        <w:tc>
          <w:tcPr>
            <w:tcW w:w="990" w:type="dxa"/>
            <w:vAlign w:val="bottom"/>
          </w:tcPr>
          <w:p w:rsidR="00100D22" w:rsidRPr="002C7E3C" w:rsidRDefault="00100D22" w:rsidP="00100D22">
            <w:pPr>
              <w:pBdr>
                <w:top w:val="single" w:sz="4" w:space="1" w:color="auto"/>
                <w:bottom w:val="single" w:sz="4" w:space="1" w:color="auto"/>
              </w:pBdr>
              <w:tabs>
                <w:tab w:val="decimal" w:pos="612"/>
              </w:tabs>
              <w:spacing w:line="300" w:lineRule="exact"/>
              <w:jc w:val="thaiDistribute"/>
              <w:rPr>
                <w:rFonts w:ascii="Arial" w:hAnsi="Arial" w:cs="Arial"/>
                <w:sz w:val="16"/>
                <w:szCs w:val="16"/>
              </w:rPr>
            </w:pPr>
            <w:r w:rsidRPr="002C7E3C">
              <w:rPr>
                <w:rFonts w:ascii="Arial" w:hAnsi="Arial" w:cs="Arial"/>
                <w:sz w:val="16"/>
                <w:szCs w:val="16"/>
              </w:rPr>
              <w:t>441</w:t>
            </w:r>
          </w:p>
        </w:tc>
        <w:tc>
          <w:tcPr>
            <w:tcW w:w="990" w:type="dxa"/>
            <w:vAlign w:val="bottom"/>
          </w:tcPr>
          <w:p w:rsidR="00100D22" w:rsidRPr="002C7E3C" w:rsidRDefault="00100D22" w:rsidP="00100D22">
            <w:pPr>
              <w:pBdr>
                <w:top w:val="single" w:sz="4" w:space="1" w:color="auto"/>
                <w:bottom w:val="single" w:sz="4" w:space="1" w:color="auto"/>
              </w:pBdr>
              <w:tabs>
                <w:tab w:val="decimal" w:pos="612"/>
              </w:tabs>
              <w:spacing w:line="300" w:lineRule="exact"/>
              <w:jc w:val="thaiDistribute"/>
              <w:rPr>
                <w:rFonts w:ascii="Arial" w:hAnsi="Arial" w:cs="Arial"/>
                <w:sz w:val="16"/>
                <w:szCs w:val="16"/>
              </w:rPr>
            </w:pPr>
            <w:r w:rsidRPr="002C7E3C">
              <w:rPr>
                <w:rFonts w:ascii="Arial" w:hAnsi="Arial" w:cs="Arial"/>
                <w:sz w:val="16"/>
                <w:szCs w:val="16"/>
              </w:rPr>
              <w:t>928</w:t>
            </w:r>
          </w:p>
        </w:tc>
        <w:tc>
          <w:tcPr>
            <w:tcW w:w="1260" w:type="dxa"/>
            <w:vAlign w:val="bottom"/>
          </w:tcPr>
          <w:p w:rsidR="00100D22" w:rsidRPr="008D30D0" w:rsidRDefault="00100D22" w:rsidP="00100D22">
            <w:pPr>
              <w:spacing w:line="300" w:lineRule="exact"/>
              <w:jc w:val="center"/>
              <w:rPr>
                <w:rFonts w:ascii="Arial" w:hAnsi="Arial" w:cs="Arial"/>
                <w:sz w:val="16"/>
                <w:szCs w:val="16"/>
                <w:cs/>
              </w:rPr>
            </w:pPr>
          </w:p>
        </w:tc>
      </w:tr>
    </w:tbl>
    <w:p w:rsidR="0064486A" w:rsidRDefault="0064486A">
      <w:pPr>
        <w:overflowPunct/>
        <w:autoSpaceDE/>
        <w:autoSpaceDN/>
        <w:adjustRightInd/>
        <w:textAlignment w:val="auto"/>
        <w:rPr>
          <w:rFonts w:ascii="Arial" w:eastAsia="Arial Unicode MS" w:hAnsi="Arial" w:cs="Arial"/>
          <w:sz w:val="16"/>
          <w:szCs w:val="16"/>
        </w:rPr>
      </w:pPr>
    </w:p>
    <w:p w:rsidR="008D30D0" w:rsidRDefault="00ED6E3F" w:rsidP="008D30D0">
      <w:pPr>
        <w:tabs>
          <w:tab w:val="left" w:pos="240"/>
        </w:tabs>
        <w:spacing w:line="340" w:lineRule="exact"/>
        <w:ind w:right="-50"/>
        <w:jc w:val="right"/>
        <w:rPr>
          <w:rFonts w:ascii="Arial" w:eastAsia="Arial Unicode MS" w:hAnsi="Arial" w:cs="Arial"/>
          <w:sz w:val="16"/>
          <w:szCs w:val="16"/>
        </w:rPr>
      </w:pPr>
      <w:r w:rsidRPr="00850245">
        <w:rPr>
          <w:rFonts w:ascii="Arial" w:eastAsia="Arial Unicode MS" w:hAnsi="Arial" w:cs="Arial"/>
          <w:sz w:val="16"/>
          <w:szCs w:val="16"/>
        </w:rPr>
        <w:t>(Unit: Million Baht)</w:t>
      </w:r>
    </w:p>
    <w:tbl>
      <w:tblPr>
        <w:tblW w:w="8982" w:type="dxa"/>
        <w:tblInd w:w="558" w:type="dxa"/>
        <w:tblLayout w:type="fixed"/>
        <w:tblLook w:val="0000" w:firstRow="0" w:lastRow="0" w:firstColumn="0" w:lastColumn="0" w:noHBand="0" w:noVBand="0"/>
      </w:tblPr>
      <w:tblGrid>
        <w:gridCol w:w="2772"/>
        <w:gridCol w:w="1237"/>
        <w:gridCol w:w="1238"/>
        <w:gridCol w:w="1237"/>
        <w:gridCol w:w="1238"/>
        <w:gridCol w:w="1260"/>
      </w:tblGrid>
      <w:tr w:rsidR="008D30D0" w:rsidRPr="008D30D0" w:rsidTr="00076C32">
        <w:trPr>
          <w:cantSplit/>
        </w:trPr>
        <w:tc>
          <w:tcPr>
            <w:tcW w:w="2772" w:type="dxa"/>
            <w:vAlign w:val="bottom"/>
          </w:tcPr>
          <w:p w:rsidR="008D30D0" w:rsidRPr="008D30D0" w:rsidRDefault="008D30D0" w:rsidP="00076C32">
            <w:pPr>
              <w:tabs>
                <w:tab w:val="left" w:pos="240"/>
              </w:tabs>
              <w:spacing w:line="300" w:lineRule="exact"/>
              <w:ind w:right="-108"/>
              <w:rPr>
                <w:rFonts w:ascii="Arial" w:hAnsi="Arial" w:cs="Arial"/>
                <w:sz w:val="16"/>
                <w:szCs w:val="16"/>
              </w:rPr>
            </w:pPr>
          </w:p>
        </w:tc>
        <w:tc>
          <w:tcPr>
            <w:tcW w:w="4950" w:type="dxa"/>
            <w:gridSpan w:val="4"/>
            <w:vAlign w:val="bottom"/>
          </w:tcPr>
          <w:p w:rsidR="008D30D0" w:rsidRPr="008D30D0" w:rsidRDefault="008D30D0" w:rsidP="00076C32">
            <w:pPr>
              <w:pBdr>
                <w:bottom w:val="single" w:sz="4" w:space="1" w:color="auto"/>
              </w:pBdr>
              <w:tabs>
                <w:tab w:val="left" w:pos="240"/>
              </w:tabs>
              <w:spacing w:line="300" w:lineRule="exact"/>
              <w:ind w:right="1422"/>
              <w:jc w:val="center"/>
              <w:rPr>
                <w:rFonts w:ascii="Arial" w:eastAsia="Arial Unicode MS" w:hAnsi="Arial" w:cs="Arial"/>
                <w:sz w:val="16"/>
                <w:szCs w:val="16"/>
              </w:rPr>
            </w:pPr>
            <w:r w:rsidRPr="008D30D0">
              <w:rPr>
                <w:rFonts w:ascii="Arial" w:eastAsia="Arial Unicode MS" w:hAnsi="Arial" w:cs="Arial"/>
                <w:sz w:val="16"/>
                <w:szCs w:val="16"/>
              </w:rPr>
              <w:t xml:space="preserve">As at </w:t>
            </w:r>
            <w:r w:rsidR="00DA0D05">
              <w:rPr>
                <w:rFonts w:ascii="Arial" w:eastAsia="Arial Unicode MS" w:hAnsi="Arial" w:cs="Arial"/>
                <w:sz w:val="16"/>
                <w:szCs w:val="16"/>
              </w:rPr>
              <w:t>31 December 2018</w:t>
            </w:r>
          </w:p>
        </w:tc>
        <w:tc>
          <w:tcPr>
            <w:tcW w:w="1260" w:type="dxa"/>
            <w:vAlign w:val="bottom"/>
          </w:tcPr>
          <w:p w:rsidR="008D30D0" w:rsidRPr="008D30D0" w:rsidRDefault="008D30D0" w:rsidP="00076C32">
            <w:pPr>
              <w:spacing w:line="300" w:lineRule="exact"/>
              <w:jc w:val="center"/>
              <w:rPr>
                <w:rFonts w:ascii="Arial" w:hAnsi="Arial" w:cs="Arial"/>
                <w:sz w:val="16"/>
                <w:szCs w:val="16"/>
              </w:rPr>
            </w:pPr>
          </w:p>
        </w:tc>
      </w:tr>
      <w:tr w:rsidR="002B066D" w:rsidRPr="008D30D0" w:rsidTr="00076C32">
        <w:trPr>
          <w:cantSplit/>
        </w:trPr>
        <w:tc>
          <w:tcPr>
            <w:tcW w:w="2772" w:type="dxa"/>
            <w:vAlign w:val="bottom"/>
          </w:tcPr>
          <w:p w:rsidR="002B066D" w:rsidRPr="008D30D0" w:rsidRDefault="002B066D" w:rsidP="002B066D">
            <w:pPr>
              <w:tabs>
                <w:tab w:val="left" w:pos="240"/>
              </w:tabs>
              <w:spacing w:line="300" w:lineRule="exact"/>
              <w:ind w:right="-108"/>
              <w:rPr>
                <w:rFonts w:ascii="Arial" w:hAnsi="Arial" w:cs="Arial"/>
                <w:sz w:val="16"/>
                <w:szCs w:val="16"/>
              </w:rPr>
            </w:pPr>
          </w:p>
        </w:tc>
        <w:tc>
          <w:tcPr>
            <w:tcW w:w="1237" w:type="dxa"/>
            <w:vAlign w:val="bottom"/>
          </w:tcPr>
          <w:p w:rsidR="002B066D" w:rsidRPr="008D30D0" w:rsidRDefault="002B066D" w:rsidP="002B066D">
            <w:pPr>
              <w:pBdr>
                <w:bottom w:val="single" w:sz="4" w:space="1" w:color="auto"/>
              </w:pBdr>
              <w:spacing w:line="300" w:lineRule="exact"/>
              <w:jc w:val="center"/>
              <w:rPr>
                <w:rFonts w:ascii="Arial" w:eastAsia="Arial Unicode MS" w:hAnsi="Arial" w:cs="Arial"/>
                <w:sz w:val="16"/>
                <w:szCs w:val="16"/>
                <w:cs/>
              </w:rPr>
            </w:pPr>
            <w:r w:rsidRPr="008D30D0">
              <w:rPr>
                <w:rFonts w:ascii="Arial" w:eastAsia="Arial Unicode MS" w:hAnsi="Arial" w:cs="Arial"/>
                <w:sz w:val="16"/>
                <w:szCs w:val="16"/>
              </w:rPr>
              <w:t>Fixed interest rate within one year</w:t>
            </w:r>
          </w:p>
        </w:tc>
        <w:tc>
          <w:tcPr>
            <w:tcW w:w="1238" w:type="dxa"/>
            <w:vAlign w:val="bottom"/>
          </w:tcPr>
          <w:p w:rsidR="002B066D" w:rsidRPr="008D30D0" w:rsidRDefault="002B066D" w:rsidP="002B066D">
            <w:pPr>
              <w:pBdr>
                <w:bottom w:val="single" w:sz="4" w:space="1" w:color="auto"/>
              </w:pBdr>
              <w:spacing w:line="300" w:lineRule="exact"/>
              <w:jc w:val="center"/>
              <w:rPr>
                <w:rFonts w:ascii="Arial" w:eastAsia="Arial Unicode MS" w:hAnsi="Arial" w:cs="Arial"/>
                <w:sz w:val="16"/>
                <w:szCs w:val="16"/>
              </w:rPr>
            </w:pPr>
            <w:r w:rsidRPr="008D30D0">
              <w:rPr>
                <w:rFonts w:ascii="Arial" w:eastAsia="Arial Unicode MS" w:hAnsi="Arial" w:cs="Arial"/>
                <w:sz w:val="16"/>
                <w:szCs w:val="16"/>
              </w:rPr>
              <w:t>Floating interest rate</w:t>
            </w:r>
          </w:p>
        </w:tc>
        <w:tc>
          <w:tcPr>
            <w:tcW w:w="1237" w:type="dxa"/>
            <w:vAlign w:val="bottom"/>
          </w:tcPr>
          <w:p w:rsidR="002B066D" w:rsidRPr="008D30D0" w:rsidRDefault="002B066D" w:rsidP="002B066D">
            <w:pPr>
              <w:pBdr>
                <w:bottom w:val="single" w:sz="4" w:space="1" w:color="auto"/>
              </w:pBdr>
              <w:spacing w:line="300" w:lineRule="exact"/>
              <w:jc w:val="center"/>
              <w:rPr>
                <w:rFonts w:ascii="Arial" w:eastAsia="Arial Unicode MS" w:hAnsi="Arial" w:cs="Arial"/>
                <w:sz w:val="16"/>
                <w:szCs w:val="16"/>
              </w:rPr>
            </w:pPr>
            <w:r w:rsidRPr="008D30D0">
              <w:rPr>
                <w:rFonts w:ascii="Arial" w:eastAsia="Arial Unicode MS" w:hAnsi="Arial" w:cs="Arial"/>
                <w:sz w:val="16"/>
                <w:szCs w:val="16"/>
              </w:rPr>
              <w:t>Non-interest bearing</w:t>
            </w:r>
          </w:p>
        </w:tc>
        <w:tc>
          <w:tcPr>
            <w:tcW w:w="1238" w:type="dxa"/>
            <w:vAlign w:val="bottom"/>
          </w:tcPr>
          <w:p w:rsidR="002B066D" w:rsidRPr="008D30D0" w:rsidRDefault="002B066D" w:rsidP="002B066D">
            <w:pPr>
              <w:pBdr>
                <w:bottom w:val="single" w:sz="4" w:space="1" w:color="auto"/>
              </w:pBdr>
              <w:spacing w:line="300" w:lineRule="exact"/>
              <w:jc w:val="center"/>
              <w:rPr>
                <w:rFonts w:ascii="Arial" w:eastAsia="Arial Unicode MS" w:hAnsi="Arial" w:cs="Arial"/>
                <w:sz w:val="16"/>
                <w:szCs w:val="16"/>
              </w:rPr>
            </w:pPr>
            <w:r w:rsidRPr="008D30D0">
              <w:rPr>
                <w:rFonts w:ascii="Arial" w:eastAsia="Arial Unicode MS" w:hAnsi="Arial" w:cs="Arial"/>
                <w:sz w:val="16"/>
                <w:szCs w:val="16"/>
              </w:rPr>
              <w:t>Total</w:t>
            </w:r>
          </w:p>
        </w:tc>
        <w:tc>
          <w:tcPr>
            <w:tcW w:w="1260" w:type="dxa"/>
            <w:vAlign w:val="bottom"/>
          </w:tcPr>
          <w:p w:rsidR="002B066D" w:rsidRPr="008D30D0" w:rsidRDefault="002B066D" w:rsidP="002B066D">
            <w:pPr>
              <w:pBdr>
                <w:bottom w:val="single" w:sz="4" w:space="1" w:color="auto"/>
              </w:pBdr>
              <w:spacing w:line="300" w:lineRule="exact"/>
              <w:jc w:val="center"/>
              <w:rPr>
                <w:rFonts w:ascii="Arial" w:eastAsia="Arial Unicode MS" w:hAnsi="Arial" w:cs="Arial"/>
                <w:sz w:val="16"/>
                <w:szCs w:val="16"/>
              </w:rPr>
            </w:pPr>
            <w:r w:rsidRPr="008D30D0">
              <w:rPr>
                <w:rFonts w:ascii="Arial" w:eastAsia="Arial Unicode MS" w:hAnsi="Arial" w:cs="Arial"/>
                <w:sz w:val="16"/>
                <w:szCs w:val="16"/>
              </w:rPr>
              <w:t>Interest rate</w:t>
            </w:r>
          </w:p>
        </w:tc>
      </w:tr>
      <w:tr w:rsidR="002B066D" w:rsidRPr="008D30D0" w:rsidTr="00076C32">
        <w:trPr>
          <w:cantSplit/>
        </w:trPr>
        <w:tc>
          <w:tcPr>
            <w:tcW w:w="2772" w:type="dxa"/>
            <w:vAlign w:val="bottom"/>
          </w:tcPr>
          <w:p w:rsidR="002B066D" w:rsidRPr="008D30D0" w:rsidRDefault="002B066D" w:rsidP="002B066D">
            <w:pPr>
              <w:tabs>
                <w:tab w:val="left" w:pos="240"/>
              </w:tabs>
              <w:spacing w:line="300" w:lineRule="exact"/>
              <w:ind w:right="-108"/>
              <w:rPr>
                <w:rFonts w:ascii="Arial" w:hAnsi="Arial" w:cs="Arial"/>
                <w:sz w:val="16"/>
                <w:szCs w:val="16"/>
              </w:rPr>
            </w:pPr>
          </w:p>
        </w:tc>
        <w:tc>
          <w:tcPr>
            <w:tcW w:w="1237" w:type="dxa"/>
            <w:vAlign w:val="bottom"/>
          </w:tcPr>
          <w:p w:rsidR="002B066D" w:rsidRPr="008D30D0" w:rsidRDefault="002B066D" w:rsidP="002B066D">
            <w:pPr>
              <w:spacing w:line="300" w:lineRule="exact"/>
              <w:jc w:val="center"/>
              <w:rPr>
                <w:rFonts w:ascii="Arial" w:hAnsi="Arial" w:cs="Arial"/>
                <w:sz w:val="16"/>
                <w:szCs w:val="16"/>
              </w:rPr>
            </w:pPr>
          </w:p>
        </w:tc>
        <w:tc>
          <w:tcPr>
            <w:tcW w:w="1238" w:type="dxa"/>
            <w:vAlign w:val="bottom"/>
          </w:tcPr>
          <w:p w:rsidR="002B066D" w:rsidRPr="008D30D0" w:rsidRDefault="002B066D" w:rsidP="002B066D">
            <w:pPr>
              <w:spacing w:line="300" w:lineRule="exact"/>
              <w:jc w:val="center"/>
              <w:rPr>
                <w:rFonts w:ascii="Arial" w:hAnsi="Arial" w:cs="Arial"/>
                <w:sz w:val="16"/>
                <w:szCs w:val="16"/>
              </w:rPr>
            </w:pPr>
          </w:p>
        </w:tc>
        <w:tc>
          <w:tcPr>
            <w:tcW w:w="1237" w:type="dxa"/>
            <w:vAlign w:val="bottom"/>
          </w:tcPr>
          <w:p w:rsidR="002B066D" w:rsidRPr="008D30D0" w:rsidRDefault="002B066D" w:rsidP="002B066D">
            <w:pPr>
              <w:spacing w:line="300" w:lineRule="exact"/>
              <w:jc w:val="center"/>
              <w:rPr>
                <w:rFonts w:ascii="Arial" w:hAnsi="Arial" w:cs="Arial"/>
                <w:sz w:val="16"/>
                <w:szCs w:val="16"/>
              </w:rPr>
            </w:pPr>
          </w:p>
        </w:tc>
        <w:tc>
          <w:tcPr>
            <w:tcW w:w="1238" w:type="dxa"/>
            <w:vAlign w:val="bottom"/>
          </w:tcPr>
          <w:p w:rsidR="002B066D" w:rsidRPr="008D30D0" w:rsidRDefault="002B066D" w:rsidP="002B066D">
            <w:pPr>
              <w:spacing w:line="300" w:lineRule="exact"/>
              <w:jc w:val="center"/>
              <w:rPr>
                <w:rFonts w:ascii="Arial" w:hAnsi="Arial" w:cs="Arial"/>
                <w:sz w:val="16"/>
                <w:szCs w:val="16"/>
              </w:rPr>
            </w:pPr>
          </w:p>
        </w:tc>
        <w:tc>
          <w:tcPr>
            <w:tcW w:w="1260" w:type="dxa"/>
            <w:vAlign w:val="bottom"/>
          </w:tcPr>
          <w:p w:rsidR="002B066D" w:rsidRPr="008D30D0" w:rsidRDefault="002B066D" w:rsidP="002B066D">
            <w:pPr>
              <w:spacing w:line="300" w:lineRule="exact"/>
              <w:jc w:val="center"/>
              <w:rPr>
                <w:rFonts w:ascii="Arial" w:hAnsi="Arial" w:cs="Arial"/>
                <w:sz w:val="16"/>
                <w:szCs w:val="16"/>
              </w:rPr>
            </w:pPr>
            <w:r w:rsidRPr="008D30D0">
              <w:rPr>
                <w:rFonts w:ascii="Arial" w:eastAsia="Arial Unicode MS" w:hAnsi="Arial" w:cs="Arial"/>
                <w:sz w:val="16"/>
                <w:szCs w:val="16"/>
                <w:cs/>
              </w:rPr>
              <w:t>(</w:t>
            </w:r>
            <w:r w:rsidRPr="008D30D0">
              <w:rPr>
                <w:rFonts w:ascii="Arial" w:eastAsia="Arial Unicode MS" w:hAnsi="Arial" w:cs="Arial"/>
                <w:sz w:val="16"/>
                <w:szCs w:val="16"/>
              </w:rPr>
              <w:t>% p.a.</w:t>
            </w:r>
            <w:r w:rsidRPr="008D30D0">
              <w:rPr>
                <w:rFonts w:ascii="Arial" w:eastAsia="Arial Unicode MS" w:hAnsi="Arial" w:cs="Arial"/>
                <w:sz w:val="16"/>
                <w:szCs w:val="16"/>
                <w:cs/>
              </w:rPr>
              <w:t>)</w:t>
            </w:r>
          </w:p>
        </w:tc>
      </w:tr>
      <w:tr w:rsidR="00513459" w:rsidRPr="008D30D0" w:rsidTr="00076C32">
        <w:trPr>
          <w:cantSplit/>
        </w:trPr>
        <w:tc>
          <w:tcPr>
            <w:tcW w:w="2772" w:type="dxa"/>
            <w:vAlign w:val="bottom"/>
          </w:tcPr>
          <w:p w:rsidR="00513459" w:rsidRPr="008D30D0" w:rsidRDefault="00513459" w:rsidP="00513459">
            <w:pPr>
              <w:tabs>
                <w:tab w:val="left" w:pos="900"/>
                <w:tab w:val="left" w:pos="1440"/>
                <w:tab w:val="left" w:pos="1980"/>
              </w:tabs>
              <w:spacing w:line="300" w:lineRule="exact"/>
              <w:jc w:val="thaiDistribute"/>
              <w:rPr>
                <w:rFonts w:ascii="Arial" w:eastAsia="Arial Unicode MS" w:hAnsi="Arial" w:cs="Arial"/>
                <w:b/>
                <w:bCs/>
                <w:sz w:val="16"/>
                <w:szCs w:val="16"/>
              </w:rPr>
            </w:pPr>
            <w:r w:rsidRPr="008D30D0">
              <w:rPr>
                <w:rFonts w:ascii="Arial" w:eastAsia="Arial Unicode MS" w:hAnsi="Arial" w:cs="Arial"/>
                <w:b/>
                <w:bCs/>
                <w:sz w:val="16"/>
                <w:szCs w:val="16"/>
              </w:rPr>
              <w:t>Financial assets</w:t>
            </w:r>
          </w:p>
        </w:tc>
        <w:tc>
          <w:tcPr>
            <w:tcW w:w="1237" w:type="dxa"/>
            <w:vAlign w:val="bottom"/>
          </w:tcPr>
          <w:p w:rsidR="00513459" w:rsidRPr="008D30D0" w:rsidRDefault="00513459" w:rsidP="00513459">
            <w:pPr>
              <w:spacing w:line="300" w:lineRule="exact"/>
              <w:jc w:val="center"/>
              <w:rPr>
                <w:rFonts w:ascii="Arial" w:hAnsi="Arial" w:cs="Arial"/>
                <w:sz w:val="16"/>
                <w:szCs w:val="16"/>
              </w:rPr>
            </w:pPr>
          </w:p>
        </w:tc>
        <w:tc>
          <w:tcPr>
            <w:tcW w:w="1238" w:type="dxa"/>
            <w:vAlign w:val="bottom"/>
          </w:tcPr>
          <w:p w:rsidR="00513459" w:rsidRPr="008D30D0" w:rsidRDefault="00513459" w:rsidP="00513459">
            <w:pPr>
              <w:spacing w:line="300" w:lineRule="exact"/>
              <w:jc w:val="center"/>
              <w:rPr>
                <w:rFonts w:ascii="Arial" w:hAnsi="Arial" w:cs="Arial"/>
                <w:sz w:val="16"/>
                <w:szCs w:val="16"/>
              </w:rPr>
            </w:pPr>
          </w:p>
        </w:tc>
        <w:tc>
          <w:tcPr>
            <w:tcW w:w="1237" w:type="dxa"/>
            <w:vAlign w:val="bottom"/>
          </w:tcPr>
          <w:p w:rsidR="00513459" w:rsidRPr="008D30D0" w:rsidRDefault="00513459" w:rsidP="00513459">
            <w:pPr>
              <w:spacing w:line="300" w:lineRule="exact"/>
              <w:jc w:val="center"/>
              <w:rPr>
                <w:rFonts w:ascii="Arial" w:hAnsi="Arial" w:cs="Arial"/>
                <w:sz w:val="16"/>
                <w:szCs w:val="16"/>
              </w:rPr>
            </w:pPr>
          </w:p>
        </w:tc>
        <w:tc>
          <w:tcPr>
            <w:tcW w:w="1238" w:type="dxa"/>
            <w:vAlign w:val="bottom"/>
          </w:tcPr>
          <w:p w:rsidR="00513459" w:rsidRPr="008D30D0" w:rsidRDefault="00513459" w:rsidP="00513459">
            <w:pPr>
              <w:spacing w:line="300" w:lineRule="exact"/>
              <w:jc w:val="center"/>
              <w:rPr>
                <w:rFonts w:ascii="Arial" w:hAnsi="Arial" w:cs="Arial"/>
                <w:sz w:val="16"/>
                <w:szCs w:val="16"/>
              </w:rPr>
            </w:pPr>
          </w:p>
        </w:tc>
        <w:tc>
          <w:tcPr>
            <w:tcW w:w="1260" w:type="dxa"/>
            <w:vAlign w:val="bottom"/>
          </w:tcPr>
          <w:p w:rsidR="00513459" w:rsidRPr="008D30D0" w:rsidRDefault="00513459" w:rsidP="00513459">
            <w:pPr>
              <w:spacing w:line="300" w:lineRule="exact"/>
              <w:jc w:val="center"/>
              <w:rPr>
                <w:rFonts w:ascii="Arial" w:eastAsia="Arial Unicode MS" w:hAnsi="Arial" w:cs="Arial"/>
                <w:sz w:val="16"/>
                <w:szCs w:val="16"/>
                <w:cs/>
              </w:rPr>
            </w:pPr>
          </w:p>
        </w:tc>
      </w:tr>
      <w:tr w:rsidR="00513459" w:rsidRPr="008D30D0" w:rsidTr="00076C32">
        <w:trPr>
          <w:cantSplit/>
        </w:trPr>
        <w:tc>
          <w:tcPr>
            <w:tcW w:w="2772" w:type="dxa"/>
            <w:vAlign w:val="bottom"/>
          </w:tcPr>
          <w:p w:rsidR="00513459" w:rsidRPr="008D30D0" w:rsidRDefault="00513459" w:rsidP="00513459">
            <w:pPr>
              <w:tabs>
                <w:tab w:val="left" w:pos="900"/>
                <w:tab w:val="left" w:pos="1440"/>
                <w:tab w:val="left" w:pos="1980"/>
              </w:tabs>
              <w:spacing w:line="300" w:lineRule="exact"/>
              <w:ind w:left="162" w:hanging="162"/>
              <w:rPr>
                <w:rFonts w:ascii="Arial" w:eastAsia="Arial Unicode MS" w:hAnsi="Arial" w:cs="Arial"/>
                <w:sz w:val="16"/>
                <w:szCs w:val="16"/>
              </w:rPr>
            </w:pPr>
            <w:r w:rsidRPr="008D30D0">
              <w:rPr>
                <w:rFonts w:ascii="Arial" w:eastAsia="Arial Unicode MS" w:hAnsi="Arial" w:cs="Arial"/>
                <w:sz w:val="16"/>
                <w:szCs w:val="16"/>
              </w:rPr>
              <w:t>Cash and cash equivalents</w:t>
            </w:r>
          </w:p>
        </w:tc>
        <w:tc>
          <w:tcPr>
            <w:tcW w:w="1237" w:type="dxa"/>
            <w:vAlign w:val="bottom"/>
          </w:tcPr>
          <w:p w:rsidR="00513459" w:rsidRPr="008D30D0" w:rsidRDefault="00513459" w:rsidP="00513459">
            <w:pPr>
              <w:tabs>
                <w:tab w:val="decimal" w:pos="612"/>
              </w:tabs>
              <w:spacing w:line="300" w:lineRule="exact"/>
              <w:jc w:val="thaiDistribute"/>
              <w:rPr>
                <w:rFonts w:ascii="Arial" w:hAnsi="Arial" w:cs="Arial"/>
                <w:sz w:val="16"/>
                <w:szCs w:val="16"/>
              </w:rPr>
            </w:pPr>
            <w:r>
              <w:rPr>
                <w:rFonts w:ascii="Arial" w:hAnsi="Arial" w:cs="Arial"/>
                <w:sz w:val="16"/>
                <w:szCs w:val="16"/>
              </w:rPr>
              <w:t>-</w:t>
            </w:r>
          </w:p>
        </w:tc>
        <w:tc>
          <w:tcPr>
            <w:tcW w:w="1238" w:type="dxa"/>
            <w:vAlign w:val="bottom"/>
          </w:tcPr>
          <w:p w:rsidR="00513459" w:rsidRPr="008D30D0" w:rsidRDefault="00513459" w:rsidP="00513459">
            <w:pPr>
              <w:tabs>
                <w:tab w:val="decimal" w:pos="612"/>
              </w:tabs>
              <w:spacing w:line="300" w:lineRule="exact"/>
              <w:jc w:val="thaiDistribute"/>
              <w:rPr>
                <w:rFonts w:ascii="Arial" w:hAnsi="Arial" w:cs="Arial"/>
                <w:sz w:val="16"/>
                <w:szCs w:val="16"/>
              </w:rPr>
            </w:pPr>
            <w:r>
              <w:rPr>
                <w:rFonts w:ascii="Arial" w:hAnsi="Arial" w:cs="Arial"/>
                <w:sz w:val="16"/>
                <w:szCs w:val="16"/>
              </w:rPr>
              <w:t>185</w:t>
            </w:r>
          </w:p>
        </w:tc>
        <w:tc>
          <w:tcPr>
            <w:tcW w:w="1237" w:type="dxa"/>
            <w:vAlign w:val="bottom"/>
          </w:tcPr>
          <w:p w:rsidR="00513459" w:rsidRPr="008D30D0" w:rsidRDefault="00513459" w:rsidP="00513459">
            <w:pPr>
              <w:tabs>
                <w:tab w:val="decimal" w:pos="612"/>
              </w:tabs>
              <w:spacing w:line="300" w:lineRule="exact"/>
              <w:jc w:val="thaiDistribute"/>
              <w:rPr>
                <w:rFonts w:ascii="Arial" w:hAnsi="Arial" w:cs="Arial"/>
                <w:sz w:val="16"/>
                <w:szCs w:val="16"/>
              </w:rPr>
            </w:pPr>
            <w:r>
              <w:rPr>
                <w:rFonts w:ascii="Arial" w:hAnsi="Arial" w:cs="Arial"/>
                <w:sz w:val="16"/>
                <w:szCs w:val="16"/>
              </w:rPr>
              <w:t>12</w:t>
            </w:r>
          </w:p>
        </w:tc>
        <w:tc>
          <w:tcPr>
            <w:tcW w:w="1238" w:type="dxa"/>
            <w:vAlign w:val="bottom"/>
          </w:tcPr>
          <w:p w:rsidR="00513459" w:rsidRPr="008D30D0" w:rsidRDefault="00513459" w:rsidP="00513459">
            <w:pPr>
              <w:tabs>
                <w:tab w:val="decimal" w:pos="612"/>
              </w:tabs>
              <w:spacing w:line="300" w:lineRule="exact"/>
              <w:jc w:val="thaiDistribute"/>
              <w:rPr>
                <w:rFonts w:ascii="Arial" w:hAnsi="Arial" w:cs="Arial"/>
                <w:sz w:val="16"/>
                <w:szCs w:val="16"/>
              </w:rPr>
            </w:pPr>
            <w:r>
              <w:rPr>
                <w:rFonts w:ascii="Arial" w:hAnsi="Arial" w:cs="Arial"/>
                <w:sz w:val="16"/>
                <w:szCs w:val="16"/>
              </w:rPr>
              <w:t>197</w:t>
            </w:r>
          </w:p>
        </w:tc>
        <w:tc>
          <w:tcPr>
            <w:tcW w:w="1260" w:type="dxa"/>
            <w:vAlign w:val="bottom"/>
          </w:tcPr>
          <w:p w:rsidR="00513459" w:rsidRPr="008D30D0" w:rsidRDefault="00513459" w:rsidP="00513459">
            <w:pPr>
              <w:spacing w:line="300" w:lineRule="exact"/>
              <w:jc w:val="center"/>
              <w:rPr>
                <w:rFonts w:ascii="Arial" w:hAnsi="Arial" w:cs="Arial"/>
                <w:sz w:val="16"/>
                <w:szCs w:val="16"/>
              </w:rPr>
            </w:pPr>
            <w:r>
              <w:rPr>
                <w:rFonts w:ascii="Arial" w:hAnsi="Arial" w:cs="Arial"/>
                <w:sz w:val="16"/>
                <w:szCs w:val="16"/>
              </w:rPr>
              <w:t>0.05 - 0.50</w:t>
            </w:r>
          </w:p>
        </w:tc>
      </w:tr>
      <w:tr w:rsidR="00513459" w:rsidRPr="008D30D0" w:rsidTr="00076C32">
        <w:trPr>
          <w:cantSplit/>
        </w:trPr>
        <w:tc>
          <w:tcPr>
            <w:tcW w:w="2772" w:type="dxa"/>
            <w:vAlign w:val="bottom"/>
          </w:tcPr>
          <w:p w:rsidR="00513459" w:rsidRPr="008D30D0" w:rsidRDefault="00513459" w:rsidP="00513459">
            <w:pPr>
              <w:tabs>
                <w:tab w:val="left" w:pos="900"/>
                <w:tab w:val="left" w:pos="1440"/>
                <w:tab w:val="left" w:pos="1980"/>
              </w:tabs>
              <w:spacing w:line="300" w:lineRule="exact"/>
              <w:ind w:left="162" w:hanging="162"/>
              <w:rPr>
                <w:rFonts w:ascii="Arial" w:eastAsia="Arial Unicode MS" w:hAnsi="Arial" w:cs="Arial"/>
                <w:sz w:val="16"/>
                <w:szCs w:val="16"/>
              </w:rPr>
            </w:pPr>
            <w:r w:rsidRPr="008D30D0">
              <w:rPr>
                <w:rFonts w:ascii="Arial" w:eastAsia="Arial Unicode MS" w:hAnsi="Arial" w:cs="Arial"/>
                <w:sz w:val="16"/>
                <w:szCs w:val="16"/>
              </w:rPr>
              <w:t xml:space="preserve">Trade and other receivables </w:t>
            </w:r>
          </w:p>
        </w:tc>
        <w:tc>
          <w:tcPr>
            <w:tcW w:w="1237" w:type="dxa"/>
            <w:vAlign w:val="bottom"/>
          </w:tcPr>
          <w:p w:rsidR="00513459" w:rsidRPr="008D30D0" w:rsidRDefault="00513459" w:rsidP="00513459">
            <w:pPr>
              <w:tabs>
                <w:tab w:val="decimal" w:pos="612"/>
              </w:tabs>
              <w:spacing w:line="300" w:lineRule="exact"/>
              <w:jc w:val="thaiDistribute"/>
              <w:rPr>
                <w:rFonts w:ascii="Arial" w:hAnsi="Arial" w:cs="Arial"/>
                <w:sz w:val="16"/>
                <w:szCs w:val="16"/>
              </w:rPr>
            </w:pPr>
            <w:r>
              <w:rPr>
                <w:rFonts w:ascii="Arial" w:hAnsi="Arial" w:cs="Arial"/>
                <w:sz w:val="16"/>
                <w:szCs w:val="16"/>
              </w:rPr>
              <w:t>-</w:t>
            </w:r>
          </w:p>
        </w:tc>
        <w:tc>
          <w:tcPr>
            <w:tcW w:w="1238" w:type="dxa"/>
            <w:vAlign w:val="bottom"/>
          </w:tcPr>
          <w:p w:rsidR="00513459" w:rsidRPr="008D30D0" w:rsidRDefault="00513459" w:rsidP="00513459">
            <w:pPr>
              <w:tabs>
                <w:tab w:val="decimal" w:pos="612"/>
              </w:tabs>
              <w:spacing w:line="300" w:lineRule="exact"/>
              <w:jc w:val="thaiDistribute"/>
              <w:rPr>
                <w:rFonts w:ascii="Arial" w:hAnsi="Arial" w:cs="Arial"/>
                <w:sz w:val="16"/>
                <w:szCs w:val="16"/>
              </w:rPr>
            </w:pPr>
            <w:r>
              <w:rPr>
                <w:rFonts w:ascii="Arial" w:hAnsi="Arial" w:cs="Arial"/>
                <w:sz w:val="16"/>
                <w:szCs w:val="16"/>
              </w:rPr>
              <w:t>-</w:t>
            </w:r>
          </w:p>
        </w:tc>
        <w:tc>
          <w:tcPr>
            <w:tcW w:w="1237" w:type="dxa"/>
            <w:vAlign w:val="bottom"/>
          </w:tcPr>
          <w:p w:rsidR="00513459" w:rsidRPr="008D30D0" w:rsidRDefault="00513459" w:rsidP="00513459">
            <w:pPr>
              <w:tabs>
                <w:tab w:val="decimal" w:pos="612"/>
              </w:tabs>
              <w:spacing w:line="300" w:lineRule="exact"/>
              <w:jc w:val="thaiDistribute"/>
              <w:rPr>
                <w:rFonts w:ascii="Arial" w:hAnsi="Arial" w:cs="Arial"/>
                <w:sz w:val="16"/>
                <w:szCs w:val="16"/>
              </w:rPr>
            </w:pPr>
            <w:r>
              <w:rPr>
                <w:rFonts w:ascii="Arial" w:hAnsi="Arial" w:cs="Arial"/>
                <w:sz w:val="16"/>
                <w:szCs w:val="16"/>
              </w:rPr>
              <w:t>882</w:t>
            </w:r>
          </w:p>
        </w:tc>
        <w:tc>
          <w:tcPr>
            <w:tcW w:w="1238" w:type="dxa"/>
            <w:vAlign w:val="bottom"/>
          </w:tcPr>
          <w:p w:rsidR="00513459" w:rsidRPr="008D30D0" w:rsidRDefault="00513459" w:rsidP="00513459">
            <w:pPr>
              <w:tabs>
                <w:tab w:val="decimal" w:pos="612"/>
              </w:tabs>
              <w:spacing w:line="300" w:lineRule="exact"/>
              <w:jc w:val="thaiDistribute"/>
              <w:rPr>
                <w:rFonts w:ascii="Arial" w:hAnsi="Arial" w:cs="Arial"/>
                <w:sz w:val="16"/>
                <w:szCs w:val="16"/>
              </w:rPr>
            </w:pPr>
            <w:r>
              <w:rPr>
                <w:rFonts w:ascii="Arial" w:hAnsi="Arial" w:cs="Arial"/>
                <w:sz w:val="16"/>
                <w:szCs w:val="16"/>
              </w:rPr>
              <w:t>882</w:t>
            </w:r>
          </w:p>
        </w:tc>
        <w:tc>
          <w:tcPr>
            <w:tcW w:w="1260" w:type="dxa"/>
            <w:vAlign w:val="bottom"/>
          </w:tcPr>
          <w:p w:rsidR="00513459" w:rsidRPr="008D30D0" w:rsidRDefault="00513459" w:rsidP="00513459">
            <w:pPr>
              <w:spacing w:line="300" w:lineRule="exact"/>
              <w:jc w:val="center"/>
              <w:rPr>
                <w:rFonts w:ascii="Arial" w:hAnsi="Arial" w:cs="Arial"/>
                <w:sz w:val="16"/>
                <w:szCs w:val="16"/>
              </w:rPr>
            </w:pPr>
            <w:r>
              <w:rPr>
                <w:rFonts w:ascii="Arial" w:hAnsi="Arial" w:cs="Arial"/>
                <w:sz w:val="16"/>
                <w:szCs w:val="16"/>
              </w:rPr>
              <w:t>-</w:t>
            </w:r>
          </w:p>
        </w:tc>
      </w:tr>
      <w:tr w:rsidR="00513459" w:rsidRPr="008D30D0" w:rsidTr="00076C32">
        <w:trPr>
          <w:cantSplit/>
        </w:trPr>
        <w:tc>
          <w:tcPr>
            <w:tcW w:w="2772" w:type="dxa"/>
            <w:vAlign w:val="bottom"/>
          </w:tcPr>
          <w:p w:rsidR="00513459" w:rsidRPr="008D30D0" w:rsidRDefault="00513459" w:rsidP="00513459">
            <w:pPr>
              <w:tabs>
                <w:tab w:val="left" w:pos="900"/>
                <w:tab w:val="left" w:pos="1440"/>
                <w:tab w:val="left" w:pos="1980"/>
              </w:tabs>
              <w:spacing w:line="300" w:lineRule="exact"/>
              <w:ind w:left="162" w:hanging="162"/>
              <w:rPr>
                <w:rFonts w:ascii="Arial" w:eastAsia="Arial Unicode MS" w:hAnsi="Arial" w:cs="Arial"/>
                <w:sz w:val="16"/>
                <w:szCs w:val="16"/>
              </w:rPr>
            </w:pPr>
            <w:r w:rsidRPr="008D30D0">
              <w:rPr>
                <w:rFonts w:ascii="Arial" w:eastAsia="Arial Unicode MS" w:hAnsi="Arial" w:cs="Arial"/>
                <w:sz w:val="16"/>
                <w:szCs w:val="16"/>
              </w:rPr>
              <w:t>Long-term loans to other companies</w:t>
            </w:r>
          </w:p>
        </w:tc>
        <w:tc>
          <w:tcPr>
            <w:tcW w:w="1237" w:type="dxa"/>
            <w:vAlign w:val="bottom"/>
          </w:tcPr>
          <w:p w:rsidR="00513459" w:rsidRPr="008D30D0" w:rsidRDefault="00513459" w:rsidP="00513459">
            <w:pPr>
              <w:pBdr>
                <w:bottom w:val="single" w:sz="4" w:space="1" w:color="auto"/>
              </w:pBdr>
              <w:tabs>
                <w:tab w:val="decimal" w:pos="612"/>
              </w:tabs>
              <w:spacing w:line="300" w:lineRule="exact"/>
              <w:jc w:val="thaiDistribute"/>
              <w:rPr>
                <w:rFonts w:ascii="Arial" w:hAnsi="Arial" w:cs="Arial"/>
                <w:sz w:val="16"/>
                <w:szCs w:val="16"/>
              </w:rPr>
            </w:pPr>
            <w:r>
              <w:rPr>
                <w:rFonts w:ascii="Arial" w:hAnsi="Arial" w:cs="Arial"/>
                <w:sz w:val="16"/>
                <w:szCs w:val="16"/>
              </w:rPr>
              <w:t>-</w:t>
            </w:r>
          </w:p>
        </w:tc>
        <w:tc>
          <w:tcPr>
            <w:tcW w:w="1238" w:type="dxa"/>
            <w:vAlign w:val="bottom"/>
          </w:tcPr>
          <w:p w:rsidR="00513459" w:rsidRPr="008D30D0" w:rsidRDefault="00513459" w:rsidP="00513459">
            <w:pPr>
              <w:pBdr>
                <w:bottom w:val="single" w:sz="4" w:space="1" w:color="auto"/>
              </w:pBdr>
              <w:tabs>
                <w:tab w:val="decimal" w:pos="612"/>
              </w:tabs>
              <w:spacing w:line="300" w:lineRule="exact"/>
              <w:jc w:val="thaiDistribute"/>
              <w:rPr>
                <w:rFonts w:ascii="Arial" w:hAnsi="Arial" w:cs="Arial"/>
                <w:sz w:val="16"/>
                <w:szCs w:val="16"/>
              </w:rPr>
            </w:pPr>
            <w:r>
              <w:rPr>
                <w:rFonts w:ascii="Arial" w:hAnsi="Arial" w:cs="Arial"/>
                <w:sz w:val="16"/>
                <w:szCs w:val="16"/>
              </w:rPr>
              <w:t>20</w:t>
            </w:r>
          </w:p>
        </w:tc>
        <w:tc>
          <w:tcPr>
            <w:tcW w:w="1237" w:type="dxa"/>
            <w:vAlign w:val="bottom"/>
          </w:tcPr>
          <w:p w:rsidR="00513459" w:rsidRPr="008D30D0" w:rsidRDefault="00513459" w:rsidP="00513459">
            <w:pPr>
              <w:pBdr>
                <w:bottom w:val="single" w:sz="4" w:space="1" w:color="auto"/>
              </w:pBdr>
              <w:tabs>
                <w:tab w:val="decimal" w:pos="612"/>
              </w:tabs>
              <w:spacing w:line="300" w:lineRule="exact"/>
              <w:jc w:val="thaiDistribute"/>
              <w:rPr>
                <w:rFonts w:ascii="Arial" w:hAnsi="Arial" w:cs="Arial"/>
                <w:sz w:val="16"/>
                <w:szCs w:val="16"/>
              </w:rPr>
            </w:pPr>
            <w:r>
              <w:rPr>
                <w:rFonts w:ascii="Arial" w:hAnsi="Arial" w:cs="Arial"/>
                <w:sz w:val="16"/>
                <w:szCs w:val="16"/>
              </w:rPr>
              <w:t>-</w:t>
            </w:r>
          </w:p>
        </w:tc>
        <w:tc>
          <w:tcPr>
            <w:tcW w:w="1238" w:type="dxa"/>
            <w:vAlign w:val="bottom"/>
          </w:tcPr>
          <w:p w:rsidR="00513459" w:rsidRPr="008D30D0" w:rsidRDefault="00513459" w:rsidP="00513459">
            <w:pPr>
              <w:pBdr>
                <w:bottom w:val="single" w:sz="4" w:space="1" w:color="auto"/>
              </w:pBdr>
              <w:tabs>
                <w:tab w:val="decimal" w:pos="612"/>
              </w:tabs>
              <w:spacing w:line="300" w:lineRule="exact"/>
              <w:jc w:val="thaiDistribute"/>
              <w:rPr>
                <w:rFonts w:ascii="Arial" w:hAnsi="Arial" w:cs="Arial"/>
                <w:sz w:val="16"/>
                <w:szCs w:val="16"/>
              </w:rPr>
            </w:pPr>
            <w:r>
              <w:rPr>
                <w:rFonts w:ascii="Arial" w:hAnsi="Arial" w:cs="Arial"/>
                <w:sz w:val="16"/>
                <w:szCs w:val="16"/>
              </w:rPr>
              <w:t>20</w:t>
            </w:r>
          </w:p>
        </w:tc>
        <w:tc>
          <w:tcPr>
            <w:tcW w:w="1260" w:type="dxa"/>
            <w:vAlign w:val="bottom"/>
          </w:tcPr>
          <w:p w:rsidR="00513459" w:rsidRPr="008D30D0" w:rsidRDefault="00513459" w:rsidP="00513459">
            <w:pPr>
              <w:spacing w:line="300" w:lineRule="exact"/>
              <w:jc w:val="center"/>
              <w:rPr>
                <w:rFonts w:ascii="Arial" w:hAnsi="Arial" w:cs="Arial"/>
                <w:sz w:val="16"/>
                <w:szCs w:val="16"/>
              </w:rPr>
            </w:pPr>
            <w:r>
              <w:rPr>
                <w:rFonts w:ascii="Arial" w:hAnsi="Arial" w:cs="Arial"/>
                <w:sz w:val="16"/>
                <w:szCs w:val="16"/>
              </w:rPr>
              <w:t>THBFIX + 1</w:t>
            </w:r>
          </w:p>
        </w:tc>
      </w:tr>
      <w:tr w:rsidR="00513459" w:rsidRPr="008D30D0" w:rsidTr="00076C32">
        <w:trPr>
          <w:cantSplit/>
        </w:trPr>
        <w:tc>
          <w:tcPr>
            <w:tcW w:w="2772" w:type="dxa"/>
            <w:vAlign w:val="bottom"/>
          </w:tcPr>
          <w:p w:rsidR="00513459" w:rsidRPr="008D30D0" w:rsidRDefault="00513459" w:rsidP="00513459">
            <w:pPr>
              <w:tabs>
                <w:tab w:val="left" w:pos="240"/>
              </w:tabs>
              <w:spacing w:line="300" w:lineRule="exact"/>
              <w:ind w:left="162" w:right="-20" w:hanging="162"/>
              <w:rPr>
                <w:rFonts w:ascii="Arial" w:eastAsia="Arial Unicode MS" w:hAnsi="Arial" w:cs="Arial"/>
                <w:sz w:val="16"/>
                <w:szCs w:val="16"/>
                <w:cs/>
              </w:rPr>
            </w:pPr>
          </w:p>
        </w:tc>
        <w:tc>
          <w:tcPr>
            <w:tcW w:w="1237" w:type="dxa"/>
            <w:vAlign w:val="bottom"/>
          </w:tcPr>
          <w:p w:rsidR="00513459" w:rsidRPr="008D30D0" w:rsidRDefault="00513459" w:rsidP="00513459">
            <w:pPr>
              <w:pBdr>
                <w:bottom w:val="single" w:sz="4" w:space="1" w:color="auto"/>
              </w:pBdr>
              <w:tabs>
                <w:tab w:val="decimal" w:pos="612"/>
              </w:tabs>
              <w:spacing w:line="300" w:lineRule="exact"/>
              <w:jc w:val="thaiDistribute"/>
              <w:rPr>
                <w:rFonts w:ascii="Arial" w:hAnsi="Arial" w:cs="Arial"/>
                <w:sz w:val="16"/>
                <w:szCs w:val="16"/>
              </w:rPr>
            </w:pPr>
            <w:r>
              <w:rPr>
                <w:rFonts w:ascii="Arial" w:hAnsi="Arial" w:cs="Arial"/>
                <w:sz w:val="16"/>
                <w:szCs w:val="16"/>
              </w:rPr>
              <w:t>-</w:t>
            </w:r>
          </w:p>
        </w:tc>
        <w:tc>
          <w:tcPr>
            <w:tcW w:w="1238" w:type="dxa"/>
            <w:vAlign w:val="bottom"/>
          </w:tcPr>
          <w:p w:rsidR="00513459" w:rsidRPr="008D30D0" w:rsidRDefault="00513459" w:rsidP="00513459">
            <w:pPr>
              <w:pBdr>
                <w:bottom w:val="single" w:sz="4" w:space="1" w:color="auto"/>
              </w:pBdr>
              <w:tabs>
                <w:tab w:val="decimal" w:pos="612"/>
              </w:tabs>
              <w:spacing w:line="300" w:lineRule="exact"/>
              <w:jc w:val="thaiDistribute"/>
              <w:rPr>
                <w:rFonts w:ascii="Arial" w:hAnsi="Arial" w:cs="Arial"/>
                <w:sz w:val="16"/>
                <w:szCs w:val="16"/>
              </w:rPr>
            </w:pPr>
            <w:r>
              <w:rPr>
                <w:rFonts w:ascii="Arial" w:hAnsi="Arial" w:cs="Arial"/>
                <w:sz w:val="16"/>
                <w:szCs w:val="16"/>
              </w:rPr>
              <w:t>205</w:t>
            </w:r>
          </w:p>
        </w:tc>
        <w:tc>
          <w:tcPr>
            <w:tcW w:w="1237" w:type="dxa"/>
            <w:vAlign w:val="bottom"/>
          </w:tcPr>
          <w:p w:rsidR="00513459" w:rsidRPr="008D30D0" w:rsidRDefault="00513459" w:rsidP="00513459">
            <w:pPr>
              <w:pBdr>
                <w:bottom w:val="single" w:sz="4" w:space="1" w:color="auto"/>
              </w:pBdr>
              <w:tabs>
                <w:tab w:val="decimal" w:pos="612"/>
              </w:tabs>
              <w:spacing w:line="300" w:lineRule="exact"/>
              <w:jc w:val="thaiDistribute"/>
              <w:rPr>
                <w:rFonts w:ascii="Arial" w:hAnsi="Arial" w:cs="Arial"/>
                <w:sz w:val="16"/>
                <w:szCs w:val="16"/>
              </w:rPr>
            </w:pPr>
            <w:r>
              <w:rPr>
                <w:rFonts w:ascii="Arial" w:hAnsi="Arial" w:cs="Arial"/>
                <w:sz w:val="16"/>
                <w:szCs w:val="16"/>
              </w:rPr>
              <w:t>894</w:t>
            </w:r>
          </w:p>
        </w:tc>
        <w:tc>
          <w:tcPr>
            <w:tcW w:w="1238" w:type="dxa"/>
            <w:vAlign w:val="bottom"/>
          </w:tcPr>
          <w:p w:rsidR="00513459" w:rsidRPr="008D30D0" w:rsidRDefault="00513459" w:rsidP="00513459">
            <w:pPr>
              <w:pBdr>
                <w:bottom w:val="single" w:sz="4" w:space="1" w:color="auto"/>
              </w:pBdr>
              <w:tabs>
                <w:tab w:val="decimal" w:pos="612"/>
              </w:tabs>
              <w:spacing w:line="300" w:lineRule="exact"/>
              <w:jc w:val="thaiDistribute"/>
              <w:rPr>
                <w:rFonts w:ascii="Arial" w:hAnsi="Arial" w:cs="Arial"/>
                <w:sz w:val="16"/>
                <w:szCs w:val="16"/>
              </w:rPr>
            </w:pPr>
            <w:r>
              <w:rPr>
                <w:rFonts w:ascii="Arial" w:hAnsi="Arial" w:cs="Arial"/>
                <w:sz w:val="16"/>
                <w:szCs w:val="16"/>
              </w:rPr>
              <w:t>1,099</w:t>
            </w:r>
          </w:p>
        </w:tc>
        <w:tc>
          <w:tcPr>
            <w:tcW w:w="1260" w:type="dxa"/>
            <w:vAlign w:val="bottom"/>
          </w:tcPr>
          <w:p w:rsidR="00513459" w:rsidRPr="008D30D0" w:rsidRDefault="00513459" w:rsidP="00513459">
            <w:pPr>
              <w:spacing w:line="300" w:lineRule="exact"/>
              <w:jc w:val="center"/>
              <w:rPr>
                <w:rFonts w:ascii="Arial" w:hAnsi="Arial" w:cs="Arial"/>
                <w:sz w:val="16"/>
                <w:szCs w:val="16"/>
              </w:rPr>
            </w:pPr>
          </w:p>
        </w:tc>
      </w:tr>
      <w:tr w:rsidR="00513459" w:rsidRPr="008D30D0" w:rsidTr="00076C32">
        <w:trPr>
          <w:cantSplit/>
        </w:trPr>
        <w:tc>
          <w:tcPr>
            <w:tcW w:w="2772" w:type="dxa"/>
            <w:vAlign w:val="bottom"/>
          </w:tcPr>
          <w:p w:rsidR="00513459" w:rsidRPr="008D30D0" w:rsidRDefault="00513459" w:rsidP="00513459">
            <w:pPr>
              <w:tabs>
                <w:tab w:val="left" w:pos="900"/>
                <w:tab w:val="left" w:pos="1440"/>
                <w:tab w:val="left" w:pos="1980"/>
              </w:tabs>
              <w:spacing w:line="300" w:lineRule="exact"/>
              <w:ind w:left="162" w:hanging="162"/>
              <w:rPr>
                <w:rFonts w:ascii="Arial" w:eastAsia="Arial Unicode MS" w:hAnsi="Arial" w:cs="Arial"/>
                <w:b/>
                <w:bCs/>
                <w:sz w:val="16"/>
                <w:szCs w:val="16"/>
              </w:rPr>
            </w:pPr>
            <w:r w:rsidRPr="008D30D0">
              <w:rPr>
                <w:rFonts w:ascii="Arial" w:eastAsia="Arial Unicode MS" w:hAnsi="Arial" w:cs="Arial"/>
                <w:b/>
                <w:bCs/>
                <w:sz w:val="16"/>
                <w:szCs w:val="16"/>
              </w:rPr>
              <w:t>Financial liabilities</w:t>
            </w:r>
          </w:p>
        </w:tc>
        <w:tc>
          <w:tcPr>
            <w:tcW w:w="1237" w:type="dxa"/>
            <w:vAlign w:val="bottom"/>
          </w:tcPr>
          <w:p w:rsidR="00513459" w:rsidRPr="008D30D0" w:rsidRDefault="00513459" w:rsidP="00513459">
            <w:pPr>
              <w:tabs>
                <w:tab w:val="decimal" w:pos="612"/>
              </w:tabs>
              <w:spacing w:line="300" w:lineRule="exact"/>
              <w:jc w:val="thaiDistribute"/>
              <w:rPr>
                <w:rFonts w:ascii="Arial" w:hAnsi="Arial" w:cs="Arial"/>
                <w:sz w:val="16"/>
                <w:szCs w:val="16"/>
              </w:rPr>
            </w:pPr>
          </w:p>
        </w:tc>
        <w:tc>
          <w:tcPr>
            <w:tcW w:w="1238" w:type="dxa"/>
            <w:vAlign w:val="bottom"/>
          </w:tcPr>
          <w:p w:rsidR="00513459" w:rsidRPr="008D30D0" w:rsidRDefault="00513459" w:rsidP="00513459">
            <w:pPr>
              <w:tabs>
                <w:tab w:val="decimal" w:pos="612"/>
              </w:tabs>
              <w:spacing w:line="300" w:lineRule="exact"/>
              <w:jc w:val="thaiDistribute"/>
              <w:rPr>
                <w:rFonts w:ascii="Arial" w:hAnsi="Arial" w:cs="Arial"/>
                <w:sz w:val="16"/>
                <w:szCs w:val="16"/>
              </w:rPr>
            </w:pPr>
          </w:p>
        </w:tc>
        <w:tc>
          <w:tcPr>
            <w:tcW w:w="1237" w:type="dxa"/>
            <w:vAlign w:val="bottom"/>
          </w:tcPr>
          <w:p w:rsidR="00513459" w:rsidRPr="008D30D0" w:rsidRDefault="00513459" w:rsidP="00513459">
            <w:pPr>
              <w:tabs>
                <w:tab w:val="decimal" w:pos="612"/>
              </w:tabs>
              <w:spacing w:line="300" w:lineRule="exact"/>
              <w:jc w:val="thaiDistribute"/>
              <w:rPr>
                <w:rFonts w:ascii="Arial" w:hAnsi="Arial" w:cs="Arial"/>
                <w:sz w:val="16"/>
                <w:szCs w:val="16"/>
              </w:rPr>
            </w:pPr>
          </w:p>
        </w:tc>
        <w:tc>
          <w:tcPr>
            <w:tcW w:w="1238" w:type="dxa"/>
            <w:vAlign w:val="bottom"/>
          </w:tcPr>
          <w:p w:rsidR="00513459" w:rsidRPr="008D30D0" w:rsidRDefault="00513459" w:rsidP="00513459">
            <w:pPr>
              <w:tabs>
                <w:tab w:val="decimal" w:pos="612"/>
              </w:tabs>
              <w:spacing w:line="300" w:lineRule="exact"/>
              <w:jc w:val="thaiDistribute"/>
              <w:rPr>
                <w:rFonts w:ascii="Arial" w:hAnsi="Arial" w:cs="Arial"/>
                <w:sz w:val="16"/>
                <w:szCs w:val="16"/>
              </w:rPr>
            </w:pPr>
          </w:p>
        </w:tc>
        <w:tc>
          <w:tcPr>
            <w:tcW w:w="1260" w:type="dxa"/>
            <w:vAlign w:val="bottom"/>
          </w:tcPr>
          <w:p w:rsidR="00513459" w:rsidRPr="008D30D0" w:rsidRDefault="00513459" w:rsidP="00513459">
            <w:pPr>
              <w:spacing w:line="300" w:lineRule="exact"/>
              <w:jc w:val="center"/>
              <w:rPr>
                <w:rFonts w:ascii="Arial" w:hAnsi="Arial" w:cs="Arial"/>
                <w:sz w:val="16"/>
                <w:szCs w:val="16"/>
              </w:rPr>
            </w:pPr>
          </w:p>
        </w:tc>
      </w:tr>
      <w:tr w:rsidR="00513459" w:rsidRPr="008D30D0" w:rsidTr="003D4AC5">
        <w:trPr>
          <w:cantSplit/>
        </w:trPr>
        <w:tc>
          <w:tcPr>
            <w:tcW w:w="2772" w:type="dxa"/>
            <w:vAlign w:val="bottom"/>
          </w:tcPr>
          <w:p w:rsidR="00513459" w:rsidRPr="008D30D0" w:rsidRDefault="00513459" w:rsidP="00513459">
            <w:pPr>
              <w:tabs>
                <w:tab w:val="left" w:pos="900"/>
                <w:tab w:val="left" w:pos="1440"/>
                <w:tab w:val="left" w:pos="1980"/>
              </w:tabs>
              <w:spacing w:line="300" w:lineRule="exact"/>
              <w:ind w:left="162" w:hanging="162"/>
              <w:rPr>
                <w:rFonts w:ascii="Arial" w:eastAsia="Arial Unicode MS" w:hAnsi="Arial" w:cs="Arial"/>
                <w:sz w:val="16"/>
                <w:szCs w:val="16"/>
              </w:rPr>
            </w:pPr>
            <w:r w:rsidRPr="008D30D0">
              <w:rPr>
                <w:rFonts w:ascii="Arial" w:eastAsia="Arial Unicode MS" w:hAnsi="Arial" w:cs="Arial"/>
                <w:sz w:val="16"/>
                <w:szCs w:val="16"/>
              </w:rPr>
              <w:t>Short-term loans from financial institutions</w:t>
            </w:r>
          </w:p>
        </w:tc>
        <w:tc>
          <w:tcPr>
            <w:tcW w:w="1237" w:type="dxa"/>
            <w:vAlign w:val="bottom"/>
          </w:tcPr>
          <w:p w:rsidR="00513459" w:rsidRPr="008D30D0" w:rsidRDefault="00513459" w:rsidP="00513459">
            <w:pPr>
              <w:tabs>
                <w:tab w:val="decimal" w:pos="612"/>
              </w:tabs>
              <w:spacing w:line="300" w:lineRule="exact"/>
              <w:jc w:val="thaiDistribute"/>
              <w:rPr>
                <w:rFonts w:ascii="Arial" w:hAnsi="Arial" w:cs="Arial"/>
                <w:sz w:val="16"/>
                <w:szCs w:val="16"/>
              </w:rPr>
            </w:pPr>
            <w:r>
              <w:rPr>
                <w:rFonts w:ascii="Arial" w:hAnsi="Arial" w:cs="Arial"/>
                <w:sz w:val="16"/>
                <w:szCs w:val="16"/>
              </w:rPr>
              <w:t>270</w:t>
            </w:r>
          </w:p>
        </w:tc>
        <w:tc>
          <w:tcPr>
            <w:tcW w:w="1238" w:type="dxa"/>
            <w:vAlign w:val="bottom"/>
          </w:tcPr>
          <w:p w:rsidR="00513459" w:rsidRPr="008D30D0" w:rsidRDefault="00513459" w:rsidP="00513459">
            <w:pPr>
              <w:tabs>
                <w:tab w:val="decimal" w:pos="612"/>
              </w:tabs>
              <w:spacing w:line="300" w:lineRule="exact"/>
              <w:jc w:val="thaiDistribute"/>
              <w:rPr>
                <w:rFonts w:ascii="Arial" w:hAnsi="Arial" w:cs="Arial"/>
                <w:sz w:val="16"/>
                <w:szCs w:val="16"/>
              </w:rPr>
            </w:pPr>
            <w:r>
              <w:rPr>
                <w:rFonts w:ascii="Arial" w:hAnsi="Arial" w:cs="Arial"/>
                <w:sz w:val="16"/>
                <w:szCs w:val="16"/>
              </w:rPr>
              <w:t>180</w:t>
            </w:r>
          </w:p>
        </w:tc>
        <w:tc>
          <w:tcPr>
            <w:tcW w:w="1237" w:type="dxa"/>
            <w:vAlign w:val="bottom"/>
          </w:tcPr>
          <w:p w:rsidR="00513459" w:rsidRPr="008D30D0" w:rsidRDefault="00513459" w:rsidP="00513459">
            <w:pPr>
              <w:tabs>
                <w:tab w:val="decimal" w:pos="612"/>
              </w:tabs>
              <w:spacing w:line="300" w:lineRule="exact"/>
              <w:jc w:val="thaiDistribute"/>
              <w:rPr>
                <w:rFonts w:ascii="Arial" w:hAnsi="Arial" w:cs="Arial"/>
                <w:sz w:val="16"/>
                <w:szCs w:val="16"/>
              </w:rPr>
            </w:pPr>
            <w:r>
              <w:rPr>
                <w:rFonts w:ascii="Arial" w:hAnsi="Arial" w:cs="Arial"/>
                <w:sz w:val="16"/>
                <w:szCs w:val="16"/>
              </w:rPr>
              <w:t>-</w:t>
            </w:r>
          </w:p>
        </w:tc>
        <w:tc>
          <w:tcPr>
            <w:tcW w:w="1238" w:type="dxa"/>
            <w:vAlign w:val="bottom"/>
          </w:tcPr>
          <w:p w:rsidR="00513459" w:rsidRPr="008D30D0" w:rsidRDefault="00513459" w:rsidP="00513459">
            <w:pPr>
              <w:tabs>
                <w:tab w:val="decimal" w:pos="612"/>
              </w:tabs>
              <w:spacing w:line="300" w:lineRule="exact"/>
              <w:jc w:val="thaiDistribute"/>
              <w:rPr>
                <w:rFonts w:ascii="Arial" w:hAnsi="Arial" w:cs="Arial"/>
                <w:sz w:val="16"/>
                <w:szCs w:val="16"/>
              </w:rPr>
            </w:pPr>
            <w:r>
              <w:rPr>
                <w:rFonts w:ascii="Arial" w:hAnsi="Arial" w:cs="Arial"/>
                <w:sz w:val="16"/>
                <w:szCs w:val="16"/>
              </w:rPr>
              <w:t>450</w:t>
            </w:r>
          </w:p>
        </w:tc>
        <w:tc>
          <w:tcPr>
            <w:tcW w:w="1260" w:type="dxa"/>
            <w:vAlign w:val="bottom"/>
          </w:tcPr>
          <w:p w:rsidR="00513459" w:rsidRPr="008D30D0" w:rsidRDefault="00513459" w:rsidP="00513459">
            <w:pPr>
              <w:spacing w:line="300" w:lineRule="exact"/>
              <w:jc w:val="center"/>
              <w:rPr>
                <w:rFonts w:ascii="Arial" w:hAnsi="Arial" w:cs="Arial"/>
                <w:sz w:val="16"/>
                <w:szCs w:val="16"/>
                <w:cs/>
              </w:rPr>
            </w:pPr>
            <w:r>
              <w:rPr>
                <w:rFonts w:ascii="Arial" w:hAnsi="Arial" w:cs="Arial"/>
                <w:sz w:val="16"/>
                <w:szCs w:val="16"/>
              </w:rPr>
              <w:t>1.85 - 2.25</w:t>
            </w:r>
          </w:p>
        </w:tc>
      </w:tr>
      <w:tr w:rsidR="00513459" w:rsidRPr="008D30D0" w:rsidTr="00076C32">
        <w:trPr>
          <w:cantSplit/>
        </w:trPr>
        <w:tc>
          <w:tcPr>
            <w:tcW w:w="2772" w:type="dxa"/>
            <w:vAlign w:val="bottom"/>
          </w:tcPr>
          <w:p w:rsidR="00513459" w:rsidRPr="008D30D0" w:rsidRDefault="00513459" w:rsidP="00513459">
            <w:pPr>
              <w:tabs>
                <w:tab w:val="left" w:pos="900"/>
                <w:tab w:val="left" w:pos="1440"/>
                <w:tab w:val="left" w:pos="1980"/>
              </w:tabs>
              <w:spacing w:line="300" w:lineRule="exact"/>
              <w:ind w:left="162" w:hanging="162"/>
              <w:rPr>
                <w:rFonts w:ascii="Arial" w:eastAsia="Arial Unicode MS" w:hAnsi="Arial" w:cs="Arial"/>
                <w:sz w:val="16"/>
                <w:szCs w:val="16"/>
              </w:rPr>
            </w:pPr>
            <w:r w:rsidRPr="008D30D0">
              <w:rPr>
                <w:rFonts w:ascii="Arial" w:eastAsia="Arial Unicode MS" w:hAnsi="Arial" w:cs="Arial"/>
                <w:sz w:val="16"/>
                <w:szCs w:val="16"/>
              </w:rPr>
              <w:t>Trade and other payables</w:t>
            </w:r>
          </w:p>
        </w:tc>
        <w:tc>
          <w:tcPr>
            <w:tcW w:w="1237" w:type="dxa"/>
            <w:vAlign w:val="bottom"/>
          </w:tcPr>
          <w:p w:rsidR="00513459" w:rsidRPr="008D30D0" w:rsidRDefault="00513459" w:rsidP="00513459">
            <w:pPr>
              <w:tabs>
                <w:tab w:val="decimal" w:pos="612"/>
              </w:tabs>
              <w:spacing w:line="300" w:lineRule="exact"/>
              <w:jc w:val="thaiDistribute"/>
              <w:rPr>
                <w:rFonts w:ascii="Arial" w:hAnsi="Arial" w:cs="Arial"/>
                <w:sz w:val="16"/>
                <w:szCs w:val="16"/>
                <w:cs/>
              </w:rPr>
            </w:pPr>
            <w:r>
              <w:rPr>
                <w:rFonts w:ascii="Arial" w:hAnsi="Arial" w:cs="Arial"/>
                <w:sz w:val="16"/>
                <w:szCs w:val="16"/>
              </w:rPr>
              <w:t>-</w:t>
            </w:r>
          </w:p>
        </w:tc>
        <w:tc>
          <w:tcPr>
            <w:tcW w:w="1238" w:type="dxa"/>
            <w:vAlign w:val="bottom"/>
          </w:tcPr>
          <w:p w:rsidR="00513459" w:rsidRPr="008D30D0" w:rsidRDefault="00513459" w:rsidP="00513459">
            <w:pPr>
              <w:tabs>
                <w:tab w:val="decimal" w:pos="612"/>
              </w:tabs>
              <w:spacing w:line="300" w:lineRule="exact"/>
              <w:jc w:val="thaiDistribute"/>
              <w:rPr>
                <w:rFonts w:ascii="Arial" w:hAnsi="Arial" w:cs="Arial"/>
                <w:sz w:val="16"/>
                <w:szCs w:val="16"/>
              </w:rPr>
            </w:pPr>
            <w:r>
              <w:rPr>
                <w:rFonts w:ascii="Arial" w:hAnsi="Arial" w:cs="Arial"/>
                <w:sz w:val="16"/>
                <w:szCs w:val="16"/>
              </w:rPr>
              <w:t>-</w:t>
            </w:r>
          </w:p>
        </w:tc>
        <w:tc>
          <w:tcPr>
            <w:tcW w:w="1237" w:type="dxa"/>
            <w:vAlign w:val="bottom"/>
          </w:tcPr>
          <w:p w:rsidR="00513459" w:rsidRPr="008D30D0" w:rsidRDefault="00513459" w:rsidP="00513459">
            <w:pPr>
              <w:tabs>
                <w:tab w:val="decimal" w:pos="612"/>
              </w:tabs>
              <w:spacing w:line="300" w:lineRule="exact"/>
              <w:jc w:val="thaiDistribute"/>
              <w:rPr>
                <w:rFonts w:ascii="Arial" w:hAnsi="Arial" w:cs="Arial"/>
                <w:sz w:val="16"/>
                <w:szCs w:val="16"/>
                <w:cs/>
              </w:rPr>
            </w:pPr>
            <w:r>
              <w:rPr>
                <w:rFonts w:ascii="Arial" w:hAnsi="Arial" w:cs="Arial"/>
                <w:sz w:val="16"/>
                <w:szCs w:val="16"/>
              </w:rPr>
              <w:t>405</w:t>
            </w:r>
          </w:p>
        </w:tc>
        <w:tc>
          <w:tcPr>
            <w:tcW w:w="1238" w:type="dxa"/>
            <w:vAlign w:val="bottom"/>
          </w:tcPr>
          <w:p w:rsidR="00513459" w:rsidRPr="008D30D0" w:rsidRDefault="00513459" w:rsidP="00513459">
            <w:pPr>
              <w:tabs>
                <w:tab w:val="decimal" w:pos="612"/>
              </w:tabs>
              <w:spacing w:line="300" w:lineRule="exact"/>
              <w:jc w:val="thaiDistribute"/>
              <w:rPr>
                <w:rFonts w:ascii="Arial" w:hAnsi="Arial" w:cs="Arial"/>
                <w:sz w:val="16"/>
                <w:szCs w:val="16"/>
              </w:rPr>
            </w:pPr>
            <w:r>
              <w:rPr>
                <w:rFonts w:ascii="Arial" w:hAnsi="Arial" w:cs="Arial"/>
                <w:sz w:val="16"/>
                <w:szCs w:val="16"/>
              </w:rPr>
              <w:t>405</w:t>
            </w:r>
          </w:p>
        </w:tc>
        <w:tc>
          <w:tcPr>
            <w:tcW w:w="1260" w:type="dxa"/>
            <w:vAlign w:val="bottom"/>
          </w:tcPr>
          <w:p w:rsidR="00513459" w:rsidRPr="008D30D0" w:rsidRDefault="00513459" w:rsidP="00513459">
            <w:pPr>
              <w:spacing w:line="300" w:lineRule="exact"/>
              <w:jc w:val="center"/>
              <w:rPr>
                <w:rFonts w:ascii="Arial" w:hAnsi="Arial" w:cs="Arial"/>
                <w:sz w:val="16"/>
                <w:szCs w:val="16"/>
              </w:rPr>
            </w:pPr>
            <w:r>
              <w:rPr>
                <w:rFonts w:ascii="Arial" w:hAnsi="Arial" w:cs="Arial"/>
                <w:sz w:val="16"/>
                <w:szCs w:val="16"/>
              </w:rPr>
              <w:t>-</w:t>
            </w:r>
          </w:p>
        </w:tc>
      </w:tr>
      <w:tr w:rsidR="00513459" w:rsidRPr="008D30D0" w:rsidTr="00DC3306">
        <w:trPr>
          <w:cantSplit/>
        </w:trPr>
        <w:tc>
          <w:tcPr>
            <w:tcW w:w="2772" w:type="dxa"/>
          </w:tcPr>
          <w:p w:rsidR="00513459" w:rsidRPr="008D30D0" w:rsidRDefault="00513459" w:rsidP="00513459">
            <w:pPr>
              <w:tabs>
                <w:tab w:val="left" w:pos="900"/>
                <w:tab w:val="left" w:pos="1440"/>
                <w:tab w:val="left" w:pos="1980"/>
              </w:tabs>
              <w:spacing w:line="300" w:lineRule="exact"/>
              <w:ind w:left="162" w:hanging="162"/>
              <w:rPr>
                <w:rFonts w:ascii="Arial" w:eastAsia="Arial Unicode MS" w:hAnsi="Arial" w:cs="Arial"/>
                <w:sz w:val="16"/>
                <w:szCs w:val="16"/>
              </w:rPr>
            </w:pPr>
            <w:r w:rsidRPr="008D30D0">
              <w:rPr>
                <w:rFonts w:ascii="Arial" w:eastAsia="Arial Unicode MS" w:hAnsi="Arial" w:cs="Arial"/>
                <w:sz w:val="16"/>
                <w:szCs w:val="16"/>
              </w:rPr>
              <w:t>Long-term loans</w:t>
            </w:r>
          </w:p>
        </w:tc>
        <w:tc>
          <w:tcPr>
            <w:tcW w:w="1237" w:type="dxa"/>
          </w:tcPr>
          <w:p w:rsidR="00513459" w:rsidRPr="008D30D0" w:rsidRDefault="00513459" w:rsidP="00513459">
            <w:pPr>
              <w:tabs>
                <w:tab w:val="decimal" w:pos="612"/>
              </w:tabs>
              <w:spacing w:line="300" w:lineRule="exact"/>
              <w:rPr>
                <w:rFonts w:ascii="Arial" w:hAnsi="Arial" w:cs="Arial"/>
                <w:sz w:val="16"/>
                <w:szCs w:val="16"/>
                <w:cs/>
              </w:rPr>
            </w:pPr>
            <w:r>
              <w:rPr>
                <w:rFonts w:ascii="Arial" w:hAnsi="Arial" w:cs="Arial"/>
                <w:sz w:val="16"/>
                <w:szCs w:val="16"/>
              </w:rPr>
              <w:t>-</w:t>
            </w:r>
          </w:p>
        </w:tc>
        <w:tc>
          <w:tcPr>
            <w:tcW w:w="1238" w:type="dxa"/>
          </w:tcPr>
          <w:p w:rsidR="00513459" w:rsidRPr="008D30D0" w:rsidRDefault="00513459" w:rsidP="00513459">
            <w:pPr>
              <w:tabs>
                <w:tab w:val="decimal" w:pos="612"/>
              </w:tabs>
              <w:spacing w:line="300" w:lineRule="exact"/>
              <w:rPr>
                <w:rFonts w:ascii="Arial" w:hAnsi="Arial" w:cs="Arial"/>
                <w:sz w:val="16"/>
                <w:szCs w:val="16"/>
              </w:rPr>
            </w:pPr>
            <w:r>
              <w:rPr>
                <w:rFonts w:ascii="Arial" w:hAnsi="Arial" w:cs="Arial"/>
                <w:sz w:val="16"/>
                <w:szCs w:val="16"/>
              </w:rPr>
              <w:t>146</w:t>
            </w:r>
          </w:p>
        </w:tc>
        <w:tc>
          <w:tcPr>
            <w:tcW w:w="1237" w:type="dxa"/>
          </w:tcPr>
          <w:p w:rsidR="00513459" w:rsidRPr="008D30D0" w:rsidRDefault="00513459" w:rsidP="00513459">
            <w:pPr>
              <w:tabs>
                <w:tab w:val="decimal" w:pos="612"/>
              </w:tabs>
              <w:spacing w:line="300" w:lineRule="exact"/>
              <w:rPr>
                <w:rFonts w:ascii="Arial" w:hAnsi="Arial" w:cs="Arial"/>
                <w:sz w:val="16"/>
                <w:szCs w:val="16"/>
              </w:rPr>
            </w:pPr>
            <w:r>
              <w:rPr>
                <w:rFonts w:ascii="Arial" w:hAnsi="Arial" w:cs="Arial"/>
                <w:sz w:val="16"/>
                <w:szCs w:val="16"/>
              </w:rPr>
              <w:t>-</w:t>
            </w:r>
          </w:p>
        </w:tc>
        <w:tc>
          <w:tcPr>
            <w:tcW w:w="1238" w:type="dxa"/>
          </w:tcPr>
          <w:p w:rsidR="00513459" w:rsidRPr="008D30D0" w:rsidRDefault="00513459" w:rsidP="00513459">
            <w:pPr>
              <w:tabs>
                <w:tab w:val="decimal" w:pos="612"/>
              </w:tabs>
              <w:spacing w:line="300" w:lineRule="exact"/>
              <w:rPr>
                <w:rFonts w:ascii="Arial" w:hAnsi="Arial" w:cs="Arial"/>
                <w:sz w:val="16"/>
                <w:szCs w:val="16"/>
              </w:rPr>
            </w:pPr>
            <w:r>
              <w:rPr>
                <w:rFonts w:ascii="Arial" w:hAnsi="Arial" w:cs="Arial"/>
                <w:sz w:val="16"/>
                <w:szCs w:val="16"/>
              </w:rPr>
              <w:t>146</w:t>
            </w:r>
          </w:p>
        </w:tc>
        <w:tc>
          <w:tcPr>
            <w:tcW w:w="1260" w:type="dxa"/>
            <w:vAlign w:val="bottom"/>
          </w:tcPr>
          <w:p w:rsidR="00513459" w:rsidRDefault="00513459" w:rsidP="00513459">
            <w:pPr>
              <w:spacing w:line="300" w:lineRule="exact"/>
              <w:ind w:left="-126" w:right="-180"/>
              <w:jc w:val="center"/>
              <w:rPr>
                <w:rFonts w:ascii="Arial" w:hAnsi="Arial" w:cs="Arial"/>
                <w:sz w:val="16"/>
                <w:szCs w:val="16"/>
              </w:rPr>
            </w:pPr>
            <w:r>
              <w:rPr>
                <w:rFonts w:ascii="Arial" w:hAnsi="Arial" w:cs="Arial"/>
                <w:sz w:val="16"/>
                <w:szCs w:val="16"/>
              </w:rPr>
              <w:t xml:space="preserve">THBFIX, </w:t>
            </w:r>
          </w:p>
          <w:p w:rsidR="00513459" w:rsidRPr="008D30D0" w:rsidRDefault="00513459" w:rsidP="00513459">
            <w:pPr>
              <w:spacing w:line="300" w:lineRule="exact"/>
              <w:ind w:left="-126" w:right="-180"/>
              <w:jc w:val="center"/>
              <w:rPr>
                <w:rFonts w:ascii="Arial" w:hAnsi="Arial" w:cs="Arial"/>
                <w:sz w:val="16"/>
                <w:szCs w:val="16"/>
              </w:rPr>
            </w:pPr>
            <w:r>
              <w:rPr>
                <w:rFonts w:ascii="Arial" w:hAnsi="Arial" w:cs="Arial"/>
                <w:sz w:val="16"/>
                <w:szCs w:val="16"/>
              </w:rPr>
              <w:t>BIBOR + 0.85</w:t>
            </w:r>
          </w:p>
        </w:tc>
      </w:tr>
      <w:tr w:rsidR="00513459" w:rsidRPr="008D30D0" w:rsidTr="00DC3306">
        <w:trPr>
          <w:cantSplit/>
        </w:trPr>
        <w:tc>
          <w:tcPr>
            <w:tcW w:w="2772" w:type="dxa"/>
            <w:vAlign w:val="bottom"/>
          </w:tcPr>
          <w:p w:rsidR="00513459" w:rsidRPr="008D30D0" w:rsidRDefault="00513459" w:rsidP="00513459">
            <w:pPr>
              <w:tabs>
                <w:tab w:val="left" w:pos="900"/>
                <w:tab w:val="left" w:pos="1440"/>
                <w:tab w:val="left" w:pos="1980"/>
              </w:tabs>
              <w:spacing w:line="300" w:lineRule="exact"/>
              <w:ind w:left="162" w:hanging="162"/>
              <w:rPr>
                <w:rFonts w:ascii="Arial" w:eastAsia="Arial Unicode MS" w:hAnsi="Arial" w:cs="Arial"/>
                <w:sz w:val="16"/>
                <w:szCs w:val="16"/>
              </w:rPr>
            </w:pPr>
          </w:p>
        </w:tc>
        <w:tc>
          <w:tcPr>
            <w:tcW w:w="1237" w:type="dxa"/>
            <w:vAlign w:val="bottom"/>
          </w:tcPr>
          <w:p w:rsidR="00513459" w:rsidRPr="008D30D0" w:rsidRDefault="00513459" w:rsidP="00513459">
            <w:pPr>
              <w:pBdr>
                <w:top w:val="single" w:sz="4" w:space="1" w:color="auto"/>
                <w:bottom w:val="single" w:sz="4" w:space="1" w:color="auto"/>
              </w:pBdr>
              <w:tabs>
                <w:tab w:val="decimal" w:pos="612"/>
              </w:tabs>
              <w:spacing w:line="300" w:lineRule="exact"/>
              <w:jc w:val="thaiDistribute"/>
              <w:rPr>
                <w:rFonts w:ascii="Arial" w:hAnsi="Arial" w:cs="Arial"/>
                <w:sz w:val="16"/>
                <w:szCs w:val="16"/>
              </w:rPr>
            </w:pPr>
            <w:r>
              <w:rPr>
                <w:rFonts w:ascii="Arial" w:hAnsi="Arial" w:cs="Arial"/>
                <w:sz w:val="16"/>
                <w:szCs w:val="16"/>
              </w:rPr>
              <w:t>270</w:t>
            </w:r>
          </w:p>
        </w:tc>
        <w:tc>
          <w:tcPr>
            <w:tcW w:w="1238" w:type="dxa"/>
            <w:vAlign w:val="bottom"/>
          </w:tcPr>
          <w:p w:rsidR="00513459" w:rsidRPr="008D30D0" w:rsidRDefault="00513459" w:rsidP="00513459">
            <w:pPr>
              <w:pBdr>
                <w:top w:val="single" w:sz="4" w:space="1" w:color="auto"/>
                <w:bottom w:val="single" w:sz="4" w:space="1" w:color="auto"/>
              </w:pBdr>
              <w:tabs>
                <w:tab w:val="decimal" w:pos="612"/>
              </w:tabs>
              <w:spacing w:line="300" w:lineRule="exact"/>
              <w:jc w:val="thaiDistribute"/>
              <w:rPr>
                <w:rFonts w:ascii="Arial" w:hAnsi="Arial" w:cs="Arial"/>
                <w:sz w:val="16"/>
                <w:szCs w:val="16"/>
              </w:rPr>
            </w:pPr>
            <w:r>
              <w:rPr>
                <w:rFonts w:ascii="Arial" w:hAnsi="Arial" w:cs="Arial"/>
                <w:sz w:val="16"/>
                <w:szCs w:val="16"/>
              </w:rPr>
              <w:t>326</w:t>
            </w:r>
          </w:p>
        </w:tc>
        <w:tc>
          <w:tcPr>
            <w:tcW w:w="1237" w:type="dxa"/>
            <w:vAlign w:val="bottom"/>
          </w:tcPr>
          <w:p w:rsidR="00513459" w:rsidRPr="008D30D0" w:rsidRDefault="00513459" w:rsidP="00513459">
            <w:pPr>
              <w:pBdr>
                <w:top w:val="single" w:sz="4" w:space="1" w:color="auto"/>
                <w:bottom w:val="single" w:sz="4" w:space="1" w:color="auto"/>
              </w:pBdr>
              <w:tabs>
                <w:tab w:val="decimal" w:pos="612"/>
              </w:tabs>
              <w:spacing w:line="300" w:lineRule="exact"/>
              <w:jc w:val="thaiDistribute"/>
              <w:rPr>
                <w:rFonts w:ascii="Arial" w:hAnsi="Arial" w:cs="Arial"/>
                <w:sz w:val="16"/>
                <w:szCs w:val="16"/>
              </w:rPr>
            </w:pPr>
            <w:r>
              <w:rPr>
                <w:rFonts w:ascii="Arial" w:hAnsi="Arial" w:cs="Arial"/>
                <w:sz w:val="16"/>
                <w:szCs w:val="16"/>
              </w:rPr>
              <w:t>405</w:t>
            </w:r>
          </w:p>
        </w:tc>
        <w:tc>
          <w:tcPr>
            <w:tcW w:w="1238" w:type="dxa"/>
            <w:vAlign w:val="bottom"/>
          </w:tcPr>
          <w:p w:rsidR="00513459" w:rsidRPr="008D30D0" w:rsidRDefault="00513459" w:rsidP="00513459">
            <w:pPr>
              <w:pBdr>
                <w:top w:val="single" w:sz="4" w:space="1" w:color="auto"/>
                <w:bottom w:val="single" w:sz="4" w:space="1" w:color="auto"/>
              </w:pBdr>
              <w:tabs>
                <w:tab w:val="decimal" w:pos="612"/>
              </w:tabs>
              <w:spacing w:line="300" w:lineRule="exact"/>
              <w:jc w:val="thaiDistribute"/>
              <w:rPr>
                <w:rFonts w:ascii="Arial" w:hAnsi="Arial" w:cs="Arial"/>
                <w:sz w:val="16"/>
                <w:szCs w:val="16"/>
              </w:rPr>
            </w:pPr>
            <w:r>
              <w:rPr>
                <w:rFonts w:ascii="Arial" w:hAnsi="Arial" w:cs="Arial"/>
                <w:sz w:val="16"/>
                <w:szCs w:val="16"/>
              </w:rPr>
              <w:t>1,001</w:t>
            </w:r>
          </w:p>
        </w:tc>
        <w:tc>
          <w:tcPr>
            <w:tcW w:w="1260" w:type="dxa"/>
            <w:vAlign w:val="bottom"/>
          </w:tcPr>
          <w:p w:rsidR="00513459" w:rsidRPr="008D30D0" w:rsidRDefault="00513459" w:rsidP="00513459">
            <w:pPr>
              <w:spacing w:line="300" w:lineRule="exact"/>
              <w:jc w:val="center"/>
              <w:rPr>
                <w:rFonts w:ascii="Arial" w:hAnsi="Arial" w:cs="Arial"/>
                <w:sz w:val="16"/>
                <w:szCs w:val="16"/>
                <w:cs/>
              </w:rPr>
            </w:pPr>
          </w:p>
        </w:tc>
      </w:tr>
    </w:tbl>
    <w:p w:rsidR="00F970A2" w:rsidRDefault="00F970A2" w:rsidP="00DB76B9">
      <w:pPr>
        <w:spacing w:before="240" w:after="120" w:line="380" w:lineRule="exact"/>
        <w:ind w:left="547"/>
        <w:jc w:val="thaiDistribute"/>
        <w:rPr>
          <w:rFonts w:ascii="Arial" w:eastAsia="Arial Unicode MS" w:hAnsi="Arial" w:cs="Arial"/>
          <w:b/>
          <w:bCs/>
          <w:i/>
          <w:iCs/>
          <w:sz w:val="22"/>
          <w:szCs w:val="22"/>
        </w:rPr>
      </w:pPr>
    </w:p>
    <w:p w:rsidR="00F970A2" w:rsidRDefault="00F970A2">
      <w:pPr>
        <w:overflowPunct/>
        <w:autoSpaceDE/>
        <w:autoSpaceDN/>
        <w:adjustRightInd/>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rsidR="00E507B4" w:rsidRPr="009B799C" w:rsidRDefault="00E507B4" w:rsidP="00DB76B9">
      <w:pPr>
        <w:spacing w:before="240" w:after="120" w:line="380" w:lineRule="exact"/>
        <w:ind w:left="547"/>
        <w:jc w:val="thaiDistribute"/>
        <w:rPr>
          <w:rFonts w:ascii="Arial" w:eastAsia="Arial Unicode MS" w:hAnsi="Arial" w:cs="Arial"/>
          <w:b/>
          <w:bCs/>
          <w:i/>
          <w:iCs/>
          <w:sz w:val="22"/>
          <w:szCs w:val="22"/>
        </w:rPr>
      </w:pPr>
      <w:r w:rsidRPr="009B799C">
        <w:rPr>
          <w:rFonts w:ascii="Arial" w:eastAsia="Arial Unicode MS" w:hAnsi="Arial" w:cs="Arial"/>
          <w:b/>
          <w:bCs/>
          <w:i/>
          <w:iCs/>
          <w:sz w:val="22"/>
          <w:szCs w:val="22"/>
        </w:rPr>
        <w:lastRenderedPageBreak/>
        <w:t>Foreign currency risk</w:t>
      </w:r>
    </w:p>
    <w:p w:rsidR="00E507B4" w:rsidRPr="009B799C" w:rsidRDefault="00C07183" w:rsidP="00DB76B9">
      <w:pPr>
        <w:tabs>
          <w:tab w:val="center" w:pos="-3119"/>
        </w:tabs>
        <w:spacing w:before="40" w:after="120" w:line="380" w:lineRule="exact"/>
        <w:ind w:left="547" w:hanging="547"/>
        <w:jc w:val="thaiDistribute"/>
        <w:rPr>
          <w:rFonts w:ascii="Arial" w:eastAsia="Arial Unicode MS" w:hAnsi="Arial" w:cs="Arial"/>
          <w:sz w:val="22"/>
          <w:szCs w:val="22"/>
        </w:rPr>
      </w:pPr>
      <w:r w:rsidRPr="009B799C">
        <w:rPr>
          <w:rFonts w:ascii="Arial" w:eastAsia="Arial Unicode MS" w:hAnsi="Arial" w:cs="Arial"/>
          <w:sz w:val="22"/>
          <w:szCs w:val="22"/>
        </w:rPr>
        <w:tab/>
      </w:r>
      <w:r w:rsidR="00021F80" w:rsidRPr="009B799C">
        <w:rPr>
          <w:rFonts w:ascii="Arial" w:eastAsia="Arial Unicode MS" w:hAnsi="Arial" w:cs="Arial"/>
          <w:sz w:val="22"/>
          <w:szCs w:val="22"/>
        </w:rPr>
        <w:t xml:space="preserve">The </w:t>
      </w:r>
      <w:r w:rsidR="00F1109E">
        <w:rPr>
          <w:rFonts w:ascii="Arial" w:eastAsia="Arial Unicode MS" w:hAnsi="Arial" w:cs="Arial"/>
          <w:sz w:val="22"/>
          <w:szCs w:val="22"/>
        </w:rPr>
        <w:t>Group’s</w:t>
      </w:r>
      <w:r w:rsidR="00E507B4" w:rsidRPr="009B799C">
        <w:rPr>
          <w:rFonts w:ascii="Arial" w:eastAsia="Arial Unicode MS" w:hAnsi="Arial" w:cs="Arial"/>
          <w:sz w:val="22"/>
          <w:szCs w:val="22"/>
        </w:rPr>
        <w:t xml:space="preserve"> exposure to foreign currency risk arises mainly from trading transactions that are denominated in foreign currencies. The </w:t>
      </w:r>
      <w:r w:rsidR="00DC3306">
        <w:rPr>
          <w:rFonts w:ascii="Arial" w:eastAsia="Arial Unicode MS" w:hAnsi="Arial" w:cs="Arial"/>
          <w:sz w:val="22"/>
          <w:szCs w:val="22"/>
        </w:rPr>
        <w:t>Group</w:t>
      </w:r>
      <w:r w:rsidR="001E6E88" w:rsidRPr="009B799C">
        <w:rPr>
          <w:rFonts w:ascii="Arial" w:eastAsia="Arial Unicode MS" w:hAnsi="Arial" w:cs="Arial"/>
          <w:sz w:val="22"/>
          <w:szCs w:val="22"/>
        </w:rPr>
        <w:t xml:space="preserve"> </w:t>
      </w:r>
      <w:r w:rsidR="00E507B4" w:rsidRPr="009B799C">
        <w:rPr>
          <w:rFonts w:ascii="Arial" w:eastAsia="Arial Unicode MS" w:hAnsi="Arial" w:cs="Arial"/>
          <w:sz w:val="22"/>
          <w:szCs w:val="22"/>
        </w:rPr>
        <w:t>see</w:t>
      </w:r>
      <w:r w:rsidR="001E6E88" w:rsidRPr="009B799C">
        <w:rPr>
          <w:rFonts w:ascii="Arial" w:eastAsia="Arial Unicode MS" w:hAnsi="Arial" w:cs="Arial"/>
          <w:sz w:val="22"/>
          <w:szCs w:val="22"/>
        </w:rPr>
        <w:t>k</w:t>
      </w:r>
      <w:r w:rsidR="00F1109E">
        <w:rPr>
          <w:rFonts w:ascii="Arial" w:eastAsia="Arial Unicode MS" w:hAnsi="Arial" w:cs="Arial"/>
          <w:sz w:val="22"/>
          <w:szCs w:val="22"/>
        </w:rPr>
        <w:t>s</w:t>
      </w:r>
      <w:r w:rsidR="00E507B4" w:rsidRPr="009B799C">
        <w:rPr>
          <w:rFonts w:ascii="Arial" w:eastAsia="Arial Unicode MS" w:hAnsi="Arial" w:cs="Arial"/>
          <w:sz w:val="22"/>
          <w:szCs w:val="22"/>
        </w:rPr>
        <w:t xml:space="preserve"> to reduce this risk by entering into forward exchange contracts when </w:t>
      </w:r>
      <w:r w:rsidR="00F1109E">
        <w:rPr>
          <w:rFonts w:ascii="Arial" w:eastAsia="Arial Unicode MS" w:hAnsi="Arial" w:cs="Arial"/>
          <w:sz w:val="22"/>
          <w:szCs w:val="22"/>
        </w:rPr>
        <w:t>it</w:t>
      </w:r>
      <w:r w:rsidR="001E6E88" w:rsidRPr="009B799C">
        <w:rPr>
          <w:rFonts w:ascii="Arial" w:eastAsia="Arial Unicode MS" w:hAnsi="Arial" w:cs="Arial"/>
          <w:sz w:val="22"/>
          <w:szCs w:val="22"/>
        </w:rPr>
        <w:t xml:space="preserve"> </w:t>
      </w:r>
      <w:r w:rsidR="00F1109E" w:rsidRPr="009B799C">
        <w:rPr>
          <w:rFonts w:ascii="Arial" w:eastAsia="Arial Unicode MS" w:hAnsi="Arial" w:cs="Arial"/>
          <w:sz w:val="22"/>
          <w:szCs w:val="22"/>
        </w:rPr>
        <w:t>consider</w:t>
      </w:r>
      <w:r w:rsidR="00F1109E">
        <w:rPr>
          <w:rFonts w:ascii="Arial" w:eastAsia="Arial Unicode MS" w:hAnsi="Arial" w:cs="Arial"/>
          <w:sz w:val="22"/>
          <w:szCs w:val="22"/>
        </w:rPr>
        <w:t>s</w:t>
      </w:r>
      <w:r w:rsidR="00E507B4" w:rsidRPr="009B799C">
        <w:rPr>
          <w:rFonts w:ascii="Arial" w:eastAsia="Arial Unicode MS" w:hAnsi="Arial" w:cs="Arial"/>
          <w:sz w:val="22"/>
          <w:szCs w:val="22"/>
        </w:rPr>
        <w:t xml:space="preserve"> appropriate. Generally, the forward contracts mature within one year. </w:t>
      </w:r>
    </w:p>
    <w:p w:rsidR="00E507B4" w:rsidRDefault="00C07183" w:rsidP="00DB76B9">
      <w:pPr>
        <w:tabs>
          <w:tab w:val="center" w:pos="-3119"/>
        </w:tabs>
        <w:spacing w:before="40" w:after="120" w:line="380" w:lineRule="exact"/>
        <w:ind w:left="547" w:hanging="547"/>
        <w:jc w:val="thaiDistribute"/>
        <w:rPr>
          <w:rFonts w:ascii="Arial" w:eastAsia="Arial Unicode MS" w:hAnsi="Arial" w:cs="Arial"/>
          <w:sz w:val="22"/>
          <w:szCs w:val="22"/>
        </w:rPr>
      </w:pPr>
      <w:r w:rsidRPr="009B799C">
        <w:rPr>
          <w:rFonts w:ascii="Arial" w:eastAsia="Arial Unicode MS" w:hAnsi="Arial" w:cs="Arial"/>
          <w:sz w:val="22"/>
          <w:szCs w:val="22"/>
        </w:rPr>
        <w:tab/>
      </w:r>
      <w:r w:rsidR="00E507B4" w:rsidRPr="009B799C">
        <w:rPr>
          <w:rFonts w:ascii="Arial" w:eastAsia="Arial Unicode MS" w:hAnsi="Arial" w:cs="Arial"/>
          <w:sz w:val="22"/>
          <w:szCs w:val="22"/>
        </w:rPr>
        <w:t xml:space="preserve">The balances of financial assets and liabilities denominated in foreign currencies are summarised below. </w:t>
      </w:r>
    </w:p>
    <w:tbl>
      <w:tblPr>
        <w:tblW w:w="9270" w:type="dxa"/>
        <w:tblInd w:w="450" w:type="dxa"/>
        <w:tblLayout w:type="fixed"/>
        <w:tblLook w:val="0000" w:firstRow="0" w:lastRow="0" w:firstColumn="0" w:lastColumn="0" w:noHBand="0" w:noVBand="0"/>
      </w:tblPr>
      <w:tblGrid>
        <w:gridCol w:w="1710"/>
        <w:gridCol w:w="1215"/>
        <w:gridCol w:w="1215"/>
        <w:gridCol w:w="1215"/>
        <w:gridCol w:w="1215"/>
        <w:gridCol w:w="1170"/>
        <w:gridCol w:w="1530"/>
      </w:tblGrid>
      <w:tr w:rsidR="00BD5C93" w:rsidRPr="009B799C" w:rsidTr="006A5020">
        <w:trPr>
          <w:cantSplit/>
        </w:trPr>
        <w:tc>
          <w:tcPr>
            <w:tcW w:w="1710" w:type="dxa"/>
            <w:tcBorders>
              <w:top w:val="nil"/>
              <w:left w:val="nil"/>
              <w:right w:val="nil"/>
            </w:tcBorders>
            <w:vAlign w:val="bottom"/>
          </w:tcPr>
          <w:p w:rsidR="00BD5C93" w:rsidRPr="009B799C" w:rsidRDefault="00FC3954" w:rsidP="008A4F8E">
            <w:pPr>
              <w:pBdr>
                <w:bottom w:val="single" w:sz="4" w:space="1" w:color="auto"/>
              </w:pBdr>
              <w:tabs>
                <w:tab w:val="left" w:pos="900"/>
                <w:tab w:val="left" w:pos="1440"/>
              </w:tabs>
              <w:spacing w:line="340" w:lineRule="exact"/>
              <w:jc w:val="center"/>
              <w:rPr>
                <w:rFonts w:ascii="Arial" w:hAnsi="Arial" w:cs="Arial"/>
                <w:color w:val="000000"/>
                <w:sz w:val="18"/>
                <w:szCs w:val="18"/>
              </w:rPr>
            </w:pPr>
            <w:r w:rsidRPr="009B799C">
              <w:rPr>
                <w:rFonts w:ascii="Arial" w:hAnsi="Arial" w:cs="Arial"/>
                <w:color w:val="000000"/>
                <w:sz w:val="18"/>
                <w:szCs w:val="18"/>
              </w:rPr>
              <w:t>Foreign currency</w:t>
            </w:r>
          </w:p>
        </w:tc>
        <w:tc>
          <w:tcPr>
            <w:tcW w:w="2430" w:type="dxa"/>
            <w:gridSpan w:val="2"/>
            <w:tcBorders>
              <w:top w:val="nil"/>
              <w:left w:val="nil"/>
              <w:right w:val="nil"/>
            </w:tcBorders>
            <w:vAlign w:val="bottom"/>
          </w:tcPr>
          <w:p w:rsidR="00BD5C93" w:rsidRPr="009B799C" w:rsidRDefault="00BD5C93" w:rsidP="008A4F8E">
            <w:pPr>
              <w:pBdr>
                <w:bottom w:val="single" w:sz="4" w:space="1" w:color="auto"/>
              </w:pBdr>
              <w:tabs>
                <w:tab w:val="left" w:pos="900"/>
                <w:tab w:val="left" w:pos="1440"/>
              </w:tabs>
              <w:spacing w:line="340" w:lineRule="exact"/>
              <w:jc w:val="center"/>
              <w:rPr>
                <w:rFonts w:ascii="Arial" w:hAnsi="Arial" w:cs="Arial"/>
                <w:sz w:val="18"/>
                <w:szCs w:val="18"/>
              </w:rPr>
            </w:pPr>
            <w:r w:rsidRPr="009B799C">
              <w:rPr>
                <w:rFonts w:ascii="Arial" w:hAnsi="Arial" w:cs="Arial"/>
                <w:sz w:val="18"/>
                <w:szCs w:val="18"/>
              </w:rPr>
              <w:t>Financial assets                                     as at 31 December</w:t>
            </w:r>
          </w:p>
        </w:tc>
        <w:tc>
          <w:tcPr>
            <w:tcW w:w="2430" w:type="dxa"/>
            <w:gridSpan w:val="2"/>
            <w:tcBorders>
              <w:top w:val="nil"/>
              <w:left w:val="nil"/>
              <w:right w:val="nil"/>
            </w:tcBorders>
            <w:vAlign w:val="bottom"/>
          </w:tcPr>
          <w:p w:rsidR="00BD5C93" w:rsidRPr="009B799C" w:rsidRDefault="00BD5C93" w:rsidP="008A4F8E">
            <w:pPr>
              <w:pBdr>
                <w:bottom w:val="single" w:sz="4" w:space="1" w:color="auto"/>
              </w:pBdr>
              <w:tabs>
                <w:tab w:val="left" w:pos="900"/>
                <w:tab w:val="left" w:pos="1440"/>
              </w:tabs>
              <w:spacing w:line="340" w:lineRule="exact"/>
              <w:jc w:val="center"/>
              <w:rPr>
                <w:rFonts w:ascii="Arial" w:hAnsi="Arial" w:cs="Arial"/>
                <w:sz w:val="18"/>
                <w:szCs w:val="18"/>
              </w:rPr>
            </w:pPr>
            <w:r w:rsidRPr="009B799C">
              <w:rPr>
                <w:rFonts w:ascii="Arial" w:hAnsi="Arial" w:cs="Arial"/>
                <w:sz w:val="18"/>
                <w:szCs w:val="18"/>
              </w:rPr>
              <w:t>Financial liabilities                        as at 31 December</w:t>
            </w:r>
          </w:p>
        </w:tc>
        <w:tc>
          <w:tcPr>
            <w:tcW w:w="2700" w:type="dxa"/>
            <w:gridSpan w:val="2"/>
            <w:tcBorders>
              <w:top w:val="nil"/>
              <w:left w:val="nil"/>
              <w:right w:val="nil"/>
            </w:tcBorders>
            <w:vAlign w:val="bottom"/>
          </w:tcPr>
          <w:p w:rsidR="00BD5C93" w:rsidRPr="009B799C" w:rsidRDefault="00BD5C93" w:rsidP="008A4F8E">
            <w:pPr>
              <w:pBdr>
                <w:bottom w:val="single" w:sz="4" w:space="1" w:color="auto"/>
              </w:pBdr>
              <w:tabs>
                <w:tab w:val="left" w:pos="900"/>
                <w:tab w:val="left" w:pos="1440"/>
              </w:tabs>
              <w:spacing w:line="340" w:lineRule="exact"/>
              <w:jc w:val="center"/>
              <w:rPr>
                <w:rFonts w:ascii="Arial" w:hAnsi="Arial" w:cs="Arial"/>
                <w:sz w:val="18"/>
                <w:szCs w:val="18"/>
              </w:rPr>
            </w:pPr>
            <w:r w:rsidRPr="009B799C">
              <w:rPr>
                <w:rFonts w:ascii="Arial" w:hAnsi="Arial" w:cs="Arial"/>
                <w:sz w:val="18"/>
                <w:szCs w:val="18"/>
              </w:rPr>
              <w:t xml:space="preserve">Average exchange rate </w:t>
            </w:r>
            <w:r w:rsidR="00EF1D42" w:rsidRPr="009B799C">
              <w:rPr>
                <w:rFonts w:ascii="Arial" w:hAnsi="Arial" w:cs="Arial"/>
                <w:sz w:val="18"/>
                <w:szCs w:val="18"/>
              </w:rPr>
              <w:t xml:space="preserve">                          </w:t>
            </w:r>
            <w:r w:rsidRPr="009B799C">
              <w:rPr>
                <w:rFonts w:ascii="Arial" w:hAnsi="Arial" w:cs="Arial"/>
                <w:sz w:val="18"/>
                <w:szCs w:val="18"/>
              </w:rPr>
              <w:t xml:space="preserve">as at 31 December </w:t>
            </w:r>
          </w:p>
        </w:tc>
      </w:tr>
      <w:tr w:rsidR="00513459" w:rsidRPr="009B799C" w:rsidTr="006A5020">
        <w:tc>
          <w:tcPr>
            <w:tcW w:w="1710" w:type="dxa"/>
            <w:tcBorders>
              <w:top w:val="nil"/>
              <w:left w:val="nil"/>
              <w:bottom w:val="nil"/>
            </w:tcBorders>
          </w:tcPr>
          <w:p w:rsidR="00513459" w:rsidRPr="009B799C" w:rsidRDefault="00513459" w:rsidP="008A4F8E">
            <w:pPr>
              <w:pStyle w:val="Heading2"/>
              <w:spacing w:line="340" w:lineRule="exact"/>
              <w:rPr>
                <w:rFonts w:ascii="Arial" w:hAnsi="Arial" w:cs="Arial"/>
                <w:b/>
                <w:bCs/>
                <w:i/>
                <w:iCs/>
                <w:sz w:val="18"/>
                <w:szCs w:val="18"/>
              </w:rPr>
            </w:pPr>
          </w:p>
        </w:tc>
        <w:tc>
          <w:tcPr>
            <w:tcW w:w="1215" w:type="dxa"/>
            <w:tcBorders>
              <w:top w:val="nil"/>
              <w:bottom w:val="nil"/>
            </w:tcBorders>
            <w:vAlign w:val="bottom"/>
          </w:tcPr>
          <w:p w:rsidR="00513459" w:rsidRPr="009B799C" w:rsidRDefault="00513459" w:rsidP="008A4F8E">
            <w:pPr>
              <w:spacing w:line="340" w:lineRule="exact"/>
              <w:ind w:left="45" w:right="72"/>
              <w:jc w:val="center"/>
              <w:rPr>
                <w:rFonts w:ascii="Arial" w:hAnsi="Arial" w:cs="Arial"/>
                <w:sz w:val="18"/>
                <w:szCs w:val="18"/>
                <w:u w:val="single"/>
              </w:rPr>
            </w:pPr>
            <w:r>
              <w:rPr>
                <w:rFonts w:ascii="Arial" w:hAnsi="Arial" w:cs="Arial"/>
                <w:sz w:val="18"/>
                <w:szCs w:val="18"/>
                <w:u w:val="single"/>
              </w:rPr>
              <w:t>2019</w:t>
            </w:r>
          </w:p>
        </w:tc>
        <w:tc>
          <w:tcPr>
            <w:tcW w:w="1215" w:type="dxa"/>
            <w:tcBorders>
              <w:top w:val="nil"/>
              <w:bottom w:val="nil"/>
            </w:tcBorders>
            <w:vAlign w:val="bottom"/>
          </w:tcPr>
          <w:p w:rsidR="00513459" w:rsidRPr="009B799C" w:rsidRDefault="00513459" w:rsidP="008A4F8E">
            <w:pPr>
              <w:spacing w:line="340" w:lineRule="exact"/>
              <w:ind w:left="45" w:right="72"/>
              <w:jc w:val="center"/>
              <w:rPr>
                <w:rFonts w:ascii="Arial" w:hAnsi="Arial" w:cs="Arial"/>
                <w:sz w:val="18"/>
                <w:szCs w:val="18"/>
                <w:u w:val="single"/>
              </w:rPr>
            </w:pPr>
            <w:r>
              <w:rPr>
                <w:rFonts w:ascii="Arial" w:hAnsi="Arial" w:cs="Arial"/>
                <w:sz w:val="18"/>
                <w:szCs w:val="18"/>
                <w:u w:val="single"/>
              </w:rPr>
              <w:t>2018</w:t>
            </w:r>
          </w:p>
        </w:tc>
        <w:tc>
          <w:tcPr>
            <w:tcW w:w="1215" w:type="dxa"/>
            <w:tcBorders>
              <w:top w:val="nil"/>
              <w:bottom w:val="nil"/>
            </w:tcBorders>
            <w:vAlign w:val="bottom"/>
          </w:tcPr>
          <w:p w:rsidR="00513459" w:rsidRPr="009B799C" w:rsidRDefault="00513459" w:rsidP="008A4F8E">
            <w:pPr>
              <w:spacing w:line="340" w:lineRule="exact"/>
              <w:ind w:left="45" w:right="72"/>
              <w:jc w:val="center"/>
              <w:rPr>
                <w:rFonts w:ascii="Arial" w:hAnsi="Arial" w:cs="Arial"/>
                <w:sz w:val="18"/>
                <w:szCs w:val="18"/>
                <w:u w:val="single"/>
              </w:rPr>
            </w:pPr>
            <w:r>
              <w:rPr>
                <w:rFonts w:ascii="Arial" w:hAnsi="Arial" w:cs="Arial"/>
                <w:sz w:val="18"/>
                <w:szCs w:val="18"/>
                <w:u w:val="single"/>
              </w:rPr>
              <w:t>2019</w:t>
            </w:r>
          </w:p>
        </w:tc>
        <w:tc>
          <w:tcPr>
            <w:tcW w:w="1215" w:type="dxa"/>
            <w:tcBorders>
              <w:top w:val="nil"/>
              <w:bottom w:val="nil"/>
            </w:tcBorders>
            <w:vAlign w:val="bottom"/>
          </w:tcPr>
          <w:p w:rsidR="00513459" w:rsidRPr="009B799C" w:rsidRDefault="00513459" w:rsidP="008A4F8E">
            <w:pPr>
              <w:spacing w:line="340" w:lineRule="exact"/>
              <w:ind w:left="45" w:right="72"/>
              <w:jc w:val="center"/>
              <w:rPr>
                <w:rFonts w:ascii="Arial" w:hAnsi="Arial" w:cs="Arial"/>
                <w:sz w:val="18"/>
                <w:szCs w:val="18"/>
                <w:u w:val="single"/>
              </w:rPr>
            </w:pPr>
            <w:r>
              <w:rPr>
                <w:rFonts w:ascii="Arial" w:hAnsi="Arial" w:cs="Arial"/>
                <w:sz w:val="18"/>
                <w:szCs w:val="18"/>
                <w:u w:val="single"/>
              </w:rPr>
              <w:t>2018</w:t>
            </w:r>
          </w:p>
        </w:tc>
        <w:tc>
          <w:tcPr>
            <w:tcW w:w="1170" w:type="dxa"/>
            <w:tcBorders>
              <w:top w:val="nil"/>
              <w:bottom w:val="nil"/>
            </w:tcBorders>
            <w:vAlign w:val="bottom"/>
          </w:tcPr>
          <w:p w:rsidR="00513459" w:rsidRPr="009B799C" w:rsidRDefault="00513459" w:rsidP="008A4F8E">
            <w:pPr>
              <w:spacing w:line="340" w:lineRule="exact"/>
              <w:ind w:left="45" w:right="72"/>
              <w:jc w:val="center"/>
              <w:rPr>
                <w:rFonts w:ascii="Arial" w:hAnsi="Arial" w:cs="Arial"/>
                <w:sz w:val="18"/>
                <w:szCs w:val="18"/>
                <w:u w:val="single"/>
              </w:rPr>
            </w:pPr>
            <w:r>
              <w:rPr>
                <w:rFonts w:ascii="Arial" w:hAnsi="Arial" w:cs="Arial"/>
                <w:sz w:val="18"/>
                <w:szCs w:val="18"/>
                <w:u w:val="single"/>
              </w:rPr>
              <w:t>2019</w:t>
            </w:r>
          </w:p>
        </w:tc>
        <w:tc>
          <w:tcPr>
            <w:tcW w:w="1530" w:type="dxa"/>
            <w:tcBorders>
              <w:top w:val="nil"/>
              <w:bottom w:val="nil"/>
              <w:right w:val="nil"/>
            </w:tcBorders>
            <w:vAlign w:val="bottom"/>
          </w:tcPr>
          <w:p w:rsidR="00513459" w:rsidRPr="009B799C" w:rsidRDefault="00513459" w:rsidP="008A4F8E">
            <w:pPr>
              <w:spacing w:line="340" w:lineRule="exact"/>
              <w:ind w:left="45" w:right="72"/>
              <w:jc w:val="center"/>
              <w:rPr>
                <w:rFonts w:ascii="Arial" w:hAnsi="Arial" w:cs="Arial"/>
                <w:sz w:val="18"/>
                <w:szCs w:val="18"/>
                <w:u w:val="single"/>
              </w:rPr>
            </w:pPr>
            <w:r>
              <w:rPr>
                <w:rFonts w:ascii="Arial" w:hAnsi="Arial" w:cs="Arial"/>
                <w:sz w:val="18"/>
                <w:szCs w:val="18"/>
                <w:u w:val="single"/>
              </w:rPr>
              <w:t>2018</w:t>
            </w:r>
          </w:p>
        </w:tc>
      </w:tr>
      <w:tr w:rsidR="002B066D" w:rsidRPr="009B799C" w:rsidTr="006A5020">
        <w:tc>
          <w:tcPr>
            <w:tcW w:w="1710" w:type="dxa"/>
            <w:tcBorders>
              <w:top w:val="nil"/>
              <w:left w:val="nil"/>
              <w:bottom w:val="nil"/>
              <w:right w:val="nil"/>
            </w:tcBorders>
          </w:tcPr>
          <w:p w:rsidR="002B066D" w:rsidRPr="009B799C" w:rsidRDefault="002B066D" w:rsidP="008A4F8E">
            <w:pPr>
              <w:pStyle w:val="Heading2"/>
              <w:spacing w:line="340" w:lineRule="exact"/>
              <w:rPr>
                <w:rFonts w:ascii="Arial" w:hAnsi="Arial" w:cs="Arial"/>
                <w:b/>
                <w:bCs/>
                <w:i/>
                <w:iCs/>
                <w:sz w:val="18"/>
                <w:szCs w:val="18"/>
              </w:rPr>
            </w:pPr>
          </w:p>
        </w:tc>
        <w:tc>
          <w:tcPr>
            <w:tcW w:w="1215" w:type="dxa"/>
            <w:tcBorders>
              <w:top w:val="nil"/>
              <w:left w:val="nil"/>
              <w:bottom w:val="nil"/>
              <w:right w:val="nil"/>
            </w:tcBorders>
          </w:tcPr>
          <w:p w:rsidR="002B066D" w:rsidRPr="009B799C" w:rsidRDefault="002B066D" w:rsidP="008A4F8E">
            <w:pPr>
              <w:tabs>
                <w:tab w:val="left" w:pos="900"/>
                <w:tab w:val="left" w:pos="1440"/>
              </w:tabs>
              <w:spacing w:line="340" w:lineRule="exact"/>
              <w:jc w:val="center"/>
              <w:rPr>
                <w:rFonts w:ascii="Arial" w:hAnsi="Arial" w:cs="Arial"/>
                <w:sz w:val="18"/>
                <w:szCs w:val="18"/>
              </w:rPr>
            </w:pPr>
            <w:r w:rsidRPr="009B799C">
              <w:rPr>
                <w:rFonts w:ascii="Arial" w:hAnsi="Arial" w:cs="Arial"/>
                <w:sz w:val="18"/>
                <w:szCs w:val="18"/>
              </w:rPr>
              <w:t>(Million)</w:t>
            </w:r>
          </w:p>
        </w:tc>
        <w:tc>
          <w:tcPr>
            <w:tcW w:w="1215" w:type="dxa"/>
            <w:tcBorders>
              <w:top w:val="nil"/>
              <w:left w:val="nil"/>
              <w:bottom w:val="nil"/>
              <w:right w:val="nil"/>
            </w:tcBorders>
          </w:tcPr>
          <w:p w:rsidR="002B066D" w:rsidRPr="009B799C" w:rsidRDefault="002B066D" w:rsidP="008A4F8E">
            <w:pPr>
              <w:tabs>
                <w:tab w:val="left" w:pos="900"/>
                <w:tab w:val="left" w:pos="1440"/>
              </w:tabs>
              <w:spacing w:line="340" w:lineRule="exact"/>
              <w:jc w:val="center"/>
              <w:rPr>
                <w:rFonts w:ascii="Arial" w:hAnsi="Arial" w:cs="Arial"/>
                <w:sz w:val="18"/>
                <w:szCs w:val="18"/>
              </w:rPr>
            </w:pPr>
            <w:r w:rsidRPr="009B799C">
              <w:rPr>
                <w:rFonts w:ascii="Arial" w:hAnsi="Arial" w:cs="Arial"/>
                <w:sz w:val="18"/>
                <w:szCs w:val="18"/>
              </w:rPr>
              <w:t>(Million)</w:t>
            </w:r>
          </w:p>
        </w:tc>
        <w:tc>
          <w:tcPr>
            <w:tcW w:w="1215" w:type="dxa"/>
            <w:tcBorders>
              <w:top w:val="nil"/>
              <w:left w:val="nil"/>
              <w:bottom w:val="nil"/>
              <w:right w:val="nil"/>
            </w:tcBorders>
          </w:tcPr>
          <w:p w:rsidR="002B066D" w:rsidRPr="009B799C" w:rsidRDefault="002B066D" w:rsidP="008A4F8E">
            <w:pPr>
              <w:tabs>
                <w:tab w:val="left" w:pos="900"/>
                <w:tab w:val="left" w:pos="1440"/>
              </w:tabs>
              <w:spacing w:line="340" w:lineRule="exact"/>
              <w:jc w:val="center"/>
              <w:rPr>
                <w:rFonts w:ascii="Arial" w:hAnsi="Arial" w:cs="Arial"/>
                <w:sz w:val="18"/>
                <w:szCs w:val="18"/>
              </w:rPr>
            </w:pPr>
            <w:r w:rsidRPr="009B799C">
              <w:rPr>
                <w:rFonts w:ascii="Arial" w:hAnsi="Arial" w:cs="Arial"/>
                <w:sz w:val="18"/>
                <w:szCs w:val="18"/>
              </w:rPr>
              <w:t>(Million)</w:t>
            </w:r>
          </w:p>
        </w:tc>
        <w:tc>
          <w:tcPr>
            <w:tcW w:w="1215" w:type="dxa"/>
            <w:tcBorders>
              <w:top w:val="nil"/>
              <w:left w:val="nil"/>
              <w:bottom w:val="nil"/>
              <w:right w:val="nil"/>
            </w:tcBorders>
          </w:tcPr>
          <w:p w:rsidR="002B066D" w:rsidRPr="009B799C" w:rsidRDefault="002B066D" w:rsidP="008A4F8E">
            <w:pPr>
              <w:tabs>
                <w:tab w:val="left" w:pos="900"/>
                <w:tab w:val="left" w:pos="1440"/>
              </w:tabs>
              <w:spacing w:line="340" w:lineRule="exact"/>
              <w:jc w:val="center"/>
              <w:rPr>
                <w:rFonts w:ascii="Arial" w:hAnsi="Arial" w:cs="Arial"/>
                <w:sz w:val="18"/>
                <w:szCs w:val="18"/>
              </w:rPr>
            </w:pPr>
            <w:r w:rsidRPr="009B799C">
              <w:rPr>
                <w:rFonts w:ascii="Arial" w:hAnsi="Arial" w:cs="Arial"/>
                <w:sz w:val="18"/>
                <w:szCs w:val="18"/>
              </w:rPr>
              <w:t>(Million)</w:t>
            </w:r>
          </w:p>
        </w:tc>
        <w:tc>
          <w:tcPr>
            <w:tcW w:w="2700" w:type="dxa"/>
            <w:gridSpan w:val="2"/>
            <w:tcBorders>
              <w:top w:val="nil"/>
              <w:left w:val="nil"/>
              <w:bottom w:val="nil"/>
            </w:tcBorders>
            <w:vAlign w:val="bottom"/>
          </w:tcPr>
          <w:p w:rsidR="002B066D" w:rsidRPr="009B799C" w:rsidRDefault="002B066D" w:rsidP="008A4F8E">
            <w:pPr>
              <w:tabs>
                <w:tab w:val="left" w:pos="900"/>
                <w:tab w:val="left" w:pos="1440"/>
              </w:tabs>
              <w:spacing w:line="340" w:lineRule="exact"/>
              <w:ind w:left="-90" w:right="-72"/>
              <w:jc w:val="center"/>
              <w:rPr>
                <w:rFonts w:ascii="Arial" w:hAnsi="Arial" w:cs="Arial"/>
                <w:sz w:val="18"/>
                <w:szCs w:val="18"/>
              </w:rPr>
            </w:pPr>
            <w:r w:rsidRPr="009B799C">
              <w:rPr>
                <w:rFonts w:ascii="Arial" w:hAnsi="Arial" w:cs="Arial"/>
                <w:sz w:val="18"/>
                <w:szCs w:val="18"/>
              </w:rPr>
              <w:t>(Baht per 1 foreign currency unit)</w:t>
            </w:r>
          </w:p>
        </w:tc>
      </w:tr>
      <w:tr w:rsidR="00513459" w:rsidRPr="009B799C" w:rsidTr="006A5020">
        <w:trPr>
          <w:trHeight w:val="162"/>
        </w:trPr>
        <w:tc>
          <w:tcPr>
            <w:tcW w:w="1710" w:type="dxa"/>
            <w:tcBorders>
              <w:top w:val="nil"/>
              <w:left w:val="nil"/>
              <w:bottom w:val="nil"/>
              <w:right w:val="nil"/>
            </w:tcBorders>
            <w:vAlign w:val="bottom"/>
          </w:tcPr>
          <w:p w:rsidR="00513459" w:rsidRPr="009B799C" w:rsidRDefault="00513459" w:rsidP="008A4F8E">
            <w:pPr>
              <w:pStyle w:val="Heading6"/>
              <w:tabs>
                <w:tab w:val="left" w:pos="600"/>
              </w:tabs>
              <w:spacing w:line="340" w:lineRule="exact"/>
              <w:ind w:left="0" w:right="14"/>
              <w:rPr>
                <w:rFonts w:ascii="Arial" w:eastAsia="Arial Unicode MS" w:hAnsi="Arial" w:cs="Arial"/>
                <w:sz w:val="18"/>
                <w:szCs w:val="18"/>
                <w:cs/>
              </w:rPr>
            </w:pPr>
            <w:r w:rsidRPr="009B799C">
              <w:rPr>
                <w:rFonts w:ascii="Arial" w:eastAsia="Arial Unicode MS" w:hAnsi="Arial" w:cs="Arial"/>
                <w:sz w:val="18"/>
                <w:szCs w:val="18"/>
              </w:rPr>
              <w:t>US dollars</w:t>
            </w:r>
          </w:p>
        </w:tc>
        <w:tc>
          <w:tcPr>
            <w:tcW w:w="1215" w:type="dxa"/>
            <w:tcBorders>
              <w:top w:val="nil"/>
              <w:left w:val="nil"/>
              <w:bottom w:val="nil"/>
              <w:right w:val="nil"/>
            </w:tcBorders>
            <w:vAlign w:val="bottom"/>
          </w:tcPr>
          <w:p w:rsidR="00513459" w:rsidRPr="00EB7E93" w:rsidRDefault="00540F3F" w:rsidP="008A4F8E">
            <w:pPr>
              <w:tabs>
                <w:tab w:val="left" w:pos="900"/>
                <w:tab w:val="left" w:pos="1440"/>
              </w:tabs>
              <w:spacing w:line="340" w:lineRule="exact"/>
              <w:jc w:val="center"/>
              <w:rPr>
                <w:rFonts w:ascii="Arial" w:hAnsi="Arial" w:cs="Arial"/>
                <w:sz w:val="18"/>
                <w:szCs w:val="18"/>
              </w:rPr>
            </w:pPr>
            <w:r>
              <w:rPr>
                <w:rFonts w:ascii="Arial" w:hAnsi="Arial" w:cs="Arial"/>
                <w:sz w:val="18"/>
                <w:szCs w:val="18"/>
              </w:rPr>
              <w:t>3.4</w:t>
            </w:r>
          </w:p>
        </w:tc>
        <w:tc>
          <w:tcPr>
            <w:tcW w:w="1215" w:type="dxa"/>
            <w:tcBorders>
              <w:top w:val="nil"/>
              <w:left w:val="nil"/>
              <w:bottom w:val="nil"/>
              <w:right w:val="nil"/>
            </w:tcBorders>
            <w:vAlign w:val="bottom"/>
          </w:tcPr>
          <w:p w:rsidR="00513459" w:rsidRPr="00EB7E93" w:rsidRDefault="00513459" w:rsidP="008A4F8E">
            <w:pPr>
              <w:tabs>
                <w:tab w:val="left" w:pos="900"/>
                <w:tab w:val="left" w:pos="1440"/>
              </w:tabs>
              <w:spacing w:line="340" w:lineRule="exact"/>
              <w:jc w:val="center"/>
              <w:rPr>
                <w:rFonts w:ascii="Arial" w:hAnsi="Arial" w:cs="Arial"/>
                <w:sz w:val="18"/>
                <w:szCs w:val="18"/>
              </w:rPr>
            </w:pPr>
            <w:r>
              <w:rPr>
                <w:rFonts w:ascii="Arial" w:hAnsi="Arial" w:cs="Arial"/>
                <w:sz w:val="18"/>
                <w:szCs w:val="18"/>
              </w:rPr>
              <w:t>3.7</w:t>
            </w:r>
          </w:p>
        </w:tc>
        <w:tc>
          <w:tcPr>
            <w:tcW w:w="1215" w:type="dxa"/>
            <w:tcBorders>
              <w:top w:val="nil"/>
              <w:left w:val="nil"/>
              <w:bottom w:val="nil"/>
              <w:right w:val="nil"/>
            </w:tcBorders>
            <w:vAlign w:val="bottom"/>
          </w:tcPr>
          <w:p w:rsidR="00513459" w:rsidRPr="00EB7E93" w:rsidRDefault="00540F3F" w:rsidP="008A4F8E">
            <w:pPr>
              <w:tabs>
                <w:tab w:val="left" w:pos="900"/>
                <w:tab w:val="left" w:pos="1440"/>
              </w:tabs>
              <w:spacing w:line="340" w:lineRule="exact"/>
              <w:jc w:val="center"/>
              <w:rPr>
                <w:rFonts w:ascii="Arial" w:hAnsi="Arial" w:cs="Arial"/>
                <w:sz w:val="18"/>
                <w:szCs w:val="18"/>
              </w:rPr>
            </w:pPr>
            <w:r>
              <w:rPr>
                <w:rFonts w:ascii="Arial" w:hAnsi="Arial" w:cs="Arial"/>
                <w:sz w:val="18"/>
                <w:szCs w:val="18"/>
              </w:rPr>
              <w:t>0.2</w:t>
            </w:r>
          </w:p>
        </w:tc>
        <w:tc>
          <w:tcPr>
            <w:tcW w:w="1215" w:type="dxa"/>
            <w:tcBorders>
              <w:top w:val="nil"/>
              <w:left w:val="nil"/>
              <w:bottom w:val="nil"/>
              <w:right w:val="nil"/>
            </w:tcBorders>
            <w:vAlign w:val="bottom"/>
          </w:tcPr>
          <w:p w:rsidR="00513459" w:rsidRPr="00EB7E93" w:rsidRDefault="00513459" w:rsidP="008A4F8E">
            <w:pPr>
              <w:tabs>
                <w:tab w:val="left" w:pos="900"/>
                <w:tab w:val="left" w:pos="1440"/>
              </w:tabs>
              <w:spacing w:line="340" w:lineRule="exact"/>
              <w:jc w:val="center"/>
              <w:rPr>
                <w:rFonts w:ascii="Arial" w:hAnsi="Arial" w:cs="Arial"/>
                <w:sz w:val="18"/>
                <w:szCs w:val="18"/>
              </w:rPr>
            </w:pPr>
            <w:r>
              <w:rPr>
                <w:rFonts w:ascii="Arial" w:hAnsi="Arial" w:cs="Arial"/>
                <w:sz w:val="18"/>
                <w:szCs w:val="18"/>
              </w:rPr>
              <w:t>0.4</w:t>
            </w:r>
          </w:p>
        </w:tc>
        <w:tc>
          <w:tcPr>
            <w:tcW w:w="1170" w:type="dxa"/>
            <w:tcBorders>
              <w:top w:val="nil"/>
              <w:left w:val="nil"/>
              <w:bottom w:val="nil"/>
            </w:tcBorders>
            <w:vAlign w:val="bottom"/>
          </w:tcPr>
          <w:p w:rsidR="00513459" w:rsidRPr="00EB7E93" w:rsidRDefault="00540F3F" w:rsidP="008A4F8E">
            <w:pPr>
              <w:spacing w:line="340" w:lineRule="exact"/>
              <w:ind w:right="72"/>
              <w:jc w:val="right"/>
              <w:rPr>
                <w:rFonts w:ascii="Arial" w:hAnsi="Arial" w:cs="Arial"/>
                <w:sz w:val="18"/>
                <w:szCs w:val="18"/>
              </w:rPr>
            </w:pPr>
            <w:r>
              <w:rPr>
                <w:rFonts w:ascii="Arial" w:hAnsi="Arial" w:cs="Arial"/>
                <w:sz w:val="18"/>
                <w:szCs w:val="18"/>
              </w:rPr>
              <w:t>30.1540</w:t>
            </w:r>
          </w:p>
        </w:tc>
        <w:tc>
          <w:tcPr>
            <w:tcW w:w="1530" w:type="dxa"/>
            <w:tcBorders>
              <w:top w:val="nil"/>
              <w:left w:val="nil"/>
              <w:bottom w:val="nil"/>
              <w:right w:val="nil"/>
            </w:tcBorders>
            <w:vAlign w:val="bottom"/>
          </w:tcPr>
          <w:p w:rsidR="00513459" w:rsidRPr="00EB7E93" w:rsidRDefault="00513459" w:rsidP="008A4F8E">
            <w:pPr>
              <w:spacing w:line="340" w:lineRule="exact"/>
              <w:ind w:right="72"/>
              <w:jc w:val="right"/>
              <w:rPr>
                <w:rFonts w:ascii="Arial" w:hAnsi="Arial" w:cs="Arial"/>
                <w:sz w:val="18"/>
                <w:szCs w:val="18"/>
              </w:rPr>
            </w:pPr>
            <w:r>
              <w:rPr>
                <w:rFonts w:ascii="Arial" w:hAnsi="Arial" w:cs="Arial"/>
                <w:sz w:val="18"/>
                <w:szCs w:val="18"/>
              </w:rPr>
              <w:t>32.4498</w:t>
            </w:r>
          </w:p>
        </w:tc>
      </w:tr>
      <w:tr w:rsidR="00513459" w:rsidRPr="009B799C" w:rsidTr="006A5020">
        <w:tc>
          <w:tcPr>
            <w:tcW w:w="1710" w:type="dxa"/>
            <w:tcBorders>
              <w:top w:val="nil"/>
              <w:left w:val="nil"/>
              <w:bottom w:val="nil"/>
              <w:right w:val="nil"/>
            </w:tcBorders>
            <w:vAlign w:val="bottom"/>
          </w:tcPr>
          <w:p w:rsidR="00513459" w:rsidRPr="009B799C" w:rsidRDefault="00513459" w:rsidP="008A4F8E">
            <w:pPr>
              <w:pStyle w:val="Heading6"/>
              <w:tabs>
                <w:tab w:val="left" w:pos="600"/>
              </w:tabs>
              <w:spacing w:line="340" w:lineRule="exact"/>
              <w:ind w:left="0" w:right="14"/>
              <w:rPr>
                <w:rFonts w:ascii="Arial" w:eastAsia="Arial Unicode MS" w:hAnsi="Arial" w:cs="Arial"/>
                <w:sz w:val="18"/>
                <w:szCs w:val="18"/>
              </w:rPr>
            </w:pPr>
            <w:r w:rsidRPr="009B799C">
              <w:rPr>
                <w:rFonts w:ascii="Arial" w:eastAsia="Arial Unicode MS" w:hAnsi="Arial" w:cs="Arial"/>
                <w:sz w:val="18"/>
                <w:szCs w:val="18"/>
              </w:rPr>
              <w:t>Euro</w:t>
            </w:r>
          </w:p>
        </w:tc>
        <w:tc>
          <w:tcPr>
            <w:tcW w:w="1215" w:type="dxa"/>
            <w:tcBorders>
              <w:top w:val="nil"/>
              <w:left w:val="nil"/>
              <w:bottom w:val="nil"/>
              <w:right w:val="nil"/>
            </w:tcBorders>
            <w:vAlign w:val="bottom"/>
          </w:tcPr>
          <w:p w:rsidR="00513459" w:rsidRPr="00EB7E93" w:rsidRDefault="00540F3F" w:rsidP="008A4F8E">
            <w:pPr>
              <w:tabs>
                <w:tab w:val="left" w:pos="900"/>
                <w:tab w:val="left" w:pos="1440"/>
              </w:tabs>
              <w:spacing w:line="340" w:lineRule="exact"/>
              <w:jc w:val="center"/>
              <w:rPr>
                <w:rFonts w:ascii="Arial" w:hAnsi="Arial" w:cs="Arial"/>
                <w:sz w:val="18"/>
                <w:szCs w:val="18"/>
              </w:rPr>
            </w:pPr>
            <w:r>
              <w:rPr>
                <w:rFonts w:ascii="Arial" w:hAnsi="Arial" w:cs="Arial"/>
                <w:sz w:val="18"/>
                <w:szCs w:val="18"/>
              </w:rPr>
              <w:t>0.3</w:t>
            </w:r>
          </w:p>
        </w:tc>
        <w:tc>
          <w:tcPr>
            <w:tcW w:w="1215" w:type="dxa"/>
            <w:tcBorders>
              <w:top w:val="nil"/>
              <w:left w:val="nil"/>
              <w:bottom w:val="nil"/>
              <w:right w:val="nil"/>
            </w:tcBorders>
            <w:vAlign w:val="bottom"/>
          </w:tcPr>
          <w:p w:rsidR="00513459" w:rsidRPr="00EB7E93" w:rsidRDefault="00513459" w:rsidP="008A4F8E">
            <w:pPr>
              <w:tabs>
                <w:tab w:val="left" w:pos="900"/>
                <w:tab w:val="left" w:pos="1440"/>
              </w:tabs>
              <w:spacing w:line="340" w:lineRule="exact"/>
              <w:jc w:val="center"/>
              <w:rPr>
                <w:rFonts w:ascii="Arial" w:hAnsi="Arial" w:cs="Arial"/>
                <w:sz w:val="18"/>
                <w:szCs w:val="18"/>
              </w:rPr>
            </w:pPr>
            <w:r>
              <w:rPr>
                <w:rFonts w:ascii="Arial" w:hAnsi="Arial" w:cs="Arial"/>
                <w:sz w:val="18"/>
                <w:szCs w:val="18"/>
              </w:rPr>
              <w:t>0.3</w:t>
            </w:r>
          </w:p>
        </w:tc>
        <w:tc>
          <w:tcPr>
            <w:tcW w:w="1215" w:type="dxa"/>
            <w:tcBorders>
              <w:top w:val="nil"/>
              <w:left w:val="nil"/>
              <w:bottom w:val="nil"/>
              <w:right w:val="nil"/>
            </w:tcBorders>
            <w:vAlign w:val="bottom"/>
          </w:tcPr>
          <w:p w:rsidR="00513459" w:rsidRPr="00EB7E93" w:rsidRDefault="00540F3F" w:rsidP="008A4F8E">
            <w:pPr>
              <w:tabs>
                <w:tab w:val="left" w:pos="900"/>
                <w:tab w:val="left" w:pos="1440"/>
              </w:tabs>
              <w:spacing w:line="340" w:lineRule="exact"/>
              <w:jc w:val="center"/>
              <w:rPr>
                <w:rFonts w:ascii="Arial" w:hAnsi="Arial" w:cs="Arial"/>
                <w:sz w:val="18"/>
                <w:szCs w:val="18"/>
              </w:rPr>
            </w:pPr>
            <w:r>
              <w:rPr>
                <w:rFonts w:ascii="Arial" w:hAnsi="Arial" w:cs="Arial"/>
                <w:sz w:val="18"/>
                <w:szCs w:val="18"/>
              </w:rPr>
              <w:t>-</w:t>
            </w:r>
          </w:p>
        </w:tc>
        <w:tc>
          <w:tcPr>
            <w:tcW w:w="1215" w:type="dxa"/>
            <w:tcBorders>
              <w:top w:val="nil"/>
              <w:left w:val="nil"/>
              <w:bottom w:val="nil"/>
              <w:right w:val="nil"/>
            </w:tcBorders>
            <w:vAlign w:val="bottom"/>
          </w:tcPr>
          <w:p w:rsidR="00513459" w:rsidRPr="00EB7E93" w:rsidRDefault="00513459" w:rsidP="008A4F8E">
            <w:pPr>
              <w:tabs>
                <w:tab w:val="left" w:pos="900"/>
                <w:tab w:val="left" w:pos="1440"/>
              </w:tabs>
              <w:spacing w:line="340" w:lineRule="exact"/>
              <w:jc w:val="center"/>
              <w:rPr>
                <w:rFonts w:ascii="Arial" w:hAnsi="Arial" w:cs="Arial"/>
                <w:sz w:val="18"/>
                <w:szCs w:val="18"/>
              </w:rPr>
            </w:pPr>
            <w:r>
              <w:rPr>
                <w:rFonts w:ascii="Arial" w:hAnsi="Arial" w:cs="Arial"/>
                <w:sz w:val="18"/>
                <w:szCs w:val="18"/>
              </w:rPr>
              <w:t>-</w:t>
            </w:r>
          </w:p>
        </w:tc>
        <w:tc>
          <w:tcPr>
            <w:tcW w:w="1170" w:type="dxa"/>
            <w:tcBorders>
              <w:top w:val="nil"/>
              <w:left w:val="nil"/>
              <w:bottom w:val="nil"/>
            </w:tcBorders>
            <w:vAlign w:val="bottom"/>
          </w:tcPr>
          <w:p w:rsidR="00513459" w:rsidRPr="00EB7E93" w:rsidRDefault="00540F3F" w:rsidP="008A4F8E">
            <w:pPr>
              <w:spacing w:line="340" w:lineRule="exact"/>
              <w:ind w:right="72"/>
              <w:jc w:val="right"/>
              <w:rPr>
                <w:rFonts w:ascii="Arial" w:hAnsi="Arial" w:cs="Arial"/>
                <w:sz w:val="18"/>
                <w:szCs w:val="18"/>
              </w:rPr>
            </w:pPr>
            <w:r>
              <w:rPr>
                <w:rFonts w:ascii="Arial" w:hAnsi="Arial" w:cs="Arial"/>
                <w:sz w:val="18"/>
                <w:szCs w:val="18"/>
              </w:rPr>
              <w:t>33.3775</w:t>
            </w:r>
          </w:p>
        </w:tc>
        <w:tc>
          <w:tcPr>
            <w:tcW w:w="1530" w:type="dxa"/>
            <w:tcBorders>
              <w:top w:val="nil"/>
              <w:left w:val="nil"/>
              <w:bottom w:val="nil"/>
              <w:right w:val="nil"/>
            </w:tcBorders>
            <w:vAlign w:val="bottom"/>
          </w:tcPr>
          <w:p w:rsidR="00513459" w:rsidRPr="00EB7E93" w:rsidRDefault="00513459" w:rsidP="008A4F8E">
            <w:pPr>
              <w:spacing w:line="340" w:lineRule="exact"/>
              <w:ind w:right="72"/>
              <w:jc w:val="right"/>
              <w:rPr>
                <w:rFonts w:ascii="Arial" w:hAnsi="Arial" w:cs="Arial"/>
                <w:sz w:val="18"/>
                <w:szCs w:val="18"/>
              </w:rPr>
            </w:pPr>
            <w:r>
              <w:rPr>
                <w:rFonts w:ascii="Arial" w:hAnsi="Arial" w:cs="Arial"/>
                <w:sz w:val="18"/>
                <w:szCs w:val="18"/>
              </w:rPr>
              <w:t>36.7620</w:t>
            </w:r>
          </w:p>
        </w:tc>
      </w:tr>
    </w:tbl>
    <w:p w:rsidR="00E507B4" w:rsidRPr="009B799C" w:rsidRDefault="00631D06" w:rsidP="00DB76B9">
      <w:pPr>
        <w:tabs>
          <w:tab w:val="center" w:pos="-3119"/>
        </w:tabs>
        <w:spacing w:before="240" w:after="120" w:line="380" w:lineRule="exact"/>
        <w:ind w:left="547"/>
        <w:jc w:val="thaiDistribute"/>
        <w:rPr>
          <w:rFonts w:ascii="Arial" w:eastAsia="Arial Unicode MS" w:hAnsi="Arial" w:cs="Arial"/>
          <w:sz w:val="22"/>
          <w:szCs w:val="22"/>
        </w:rPr>
      </w:pPr>
      <w:r w:rsidRPr="009B799C">
        <w:rPr>
          <w:rFonts w:ascii="Arial" w:eastAsia="Arial Unicode MS" w:hAnsi="Arial" w:cs="Arial"/>
          <w:sz w:val="22"/>
          <w:szCs w:val="22"/>
        </w:rPr>
        <w:t>Forward</w:t>
      </w:r>
      <w:r w:rsidR="00E507B4" w:rsidRPr="009B799C">
        <w:rPr>
          <w:rFonts w:ascii="Arial" w:eastAsia="Arial Unicode MS" w:hAnsi="Arial" w:cs="Arial"/>
          <w:sz w:val="22"/>
          <w:szCs w:val="22"/>
        </w:rPr>
        <w:t xml:space="preserve"> exchange contracts outstanding</w:t>
      </w:r>
      <w:r w:rsidR="009C07B0" w:rsidRPr="009B799C">
        <w:rPr>
          <w:rFonts w:ascii="Arial" w:eastAsia="Arial Unicode MS" w:hAnsi="Arial" w:cs="Arial"/>
          <w:sz w:val="22"/>
          <w:szCs w:val="22"/>
        </w:rPr>
        <w:t xml:space="preserve"> </w:t>
      </w:r>
      <w:r w:rsidR="009C07B0" w:rsidRPr="009B799C">
        <w:rPr>
          <w:rFonts w:ascii="Arial" w:hAnsi="Arial" w:cs="Arial"/>
          <w:sz w:val="22"/>
          <w:szCs w:val="22"/>
        </w:rPr>
        <w:t xml:space="preserve">as at </w:t>
      </w:r>
      <w:r w:rsidR="00DA0D05">
        <w:rPr>
          <w:rFonts w:ascii="Arial" w:hAnsi="Arial" w:cs="Arial"/>
          <w:sz w:val="22"/>
          <w:szCs w:val="22"/>
        </w:rPr>
        <w:t>31 December 2019 and 2018</w:t>
      </w:r>
      <w:r w:rsidR="00E507B4" w:rsidRPr="009B799C">
        <w:rPr>
          <w:rFonts w:ascii="Arial" w:eastAsia="Arial Unicode MS" w:hAnsi="Arial" w:cs="Arial"/>
          <w:sz w:val="22"/>
          <w:szCs w:val="22"/>
        </w:rPr>
        <w:t xml:space="preserve"> </w:t>
      </w:r>
      <w:r w:rsidR="00606149" w:rsidRPr="009B799C">
        <w:rPr>
          <w:rFonts w:ascii="Arial" w:eastAsia="Arial Unicode MS" w:hAnsi="Arial" w:cs="Arial"/>
          <w:sz w:val="22"/>
          <w:szCs w:val="22"/>
        </w:rPr>
        <w:t>are summaris</w:t>
      </w:r>
      <w:r w:rsidR="00E507B4" w:rsidRPr="009B799C">
        <w:rPr>
          <w:rFonts w:ascii="Arial" w:eastAsia="Arial Unicode MS" w:hAnsi="Arial" w:cs="Arial"/>
          <w:sz w:val="22"/>
          <w:szCs w:val="22"/>
        </w:rPr>
        <w:t xml:space="preserve">ed below. </w:t>
      </w:r>
    </w:p>
    <w:tbl>
      <w:tblPr>
        <w:tblW w:w="9229" w:type="dxa"/>
        <w:tblInd w:w="558" w:type="dxa"/>
        <w:tblLayout w:type="fixed"/>
        <w:tblLook w:val="0000" w:firstRow="0" w:lastRow="0" w:firstColumn="0" w:lastColumn="0" w:noHBand="0" w:noVBand="0"/>
      </w:tblPr>
      <w:tblGrid>
        <w:gridCol w:w="1350"/>
        <w:gridCol w:w="1710"/>
        <w:gridCol w:w="1620"/>
        <w:gridCol w:w="2209"/>
        <w:gridCol w:w="2340"/>
      </w:tblGrid>
      <w:tr w:rsidR="00EC59CA" w:rsidRPr="009B799C" w:rsidTr="00B54E67">
        <w:tc>
          <w:tcPr>
            <w:tcW w:w="9229" w:type="dxa"/>
            <w:gridSpan w:val="5"/>
            <w:vAlign w:val="bottom"/>
          </w:tcPr>
          <w:p w:rsidR="00EC59CA" w:rsidRPr="009B799C" w:rsidRDefault="00EC59CA" w:rsidP="008A4F8E">
            <w:pPr>
              <w:pBdr>
                <w:bottom w:val="single" w:sz="4" w:space="1" w:color="auto"/>
              </w:pBdr>
              <w:tabs>
                <w:tab w:val="left" w:pos="900"/>
                <w:tab w:val="left" w:pos="1440"/>
              </w:tabs>
              <w:spacing w:line="340" w:lineRule="exact"/>
              <w:jc w:val="center"/>
              <w:rPr>
                <w:rFonts w:ascii="Arial" w:eastAsia="Arial Unicode MS" w:hAnsi="Arial" w:cs="Arial"/>
                <w:sz w:val="18"/>
                <w:szCs w:val="18"/>
              </w:rPr>
            </w:pPr>
            <w:r>
              <w:rPr>
                <w:rFonts w:ascii="Arial" w:eastAsia="Arial Unicode MS" w:hAnsi="Arial" w:cs="Arial"/>
                <w:sz w:val="18"/>
                <w:szCs w:val="18"/>
              </w:rPr>
              <w:t>A</w:t>
            </w:r>
            <w:r w:rsidRPr="00EC59CA">
              <w:rPr>
                <w:rFonts w:ascii="Arial" w:eastAsia="Arial Unicode MS" w:hAnsi="Arial" w:cs="Arial"/>
                <w:sz w:val="18"/>
                <w:szCs w:val="18"/>
              </w:rPr>
              <w:t xml:space="preserve">s at </w:t>
            </w:r>
            <w:r w:rsidR="00DA0D05">
              <w:rPr>
                <w:rFonts w:ascii="Arial" w:eastAsia="Arial Unicode MS" w:hAnsi="Arial" w:cs="Arial"/>
                <w:sz w:val="18"/>
                <w:szCs w:val="18"/>
              </w:rPr>
              <w:t>31 December 2019</w:t>
            </w:r>
          </w:p>
        </w:tc>
      </w:tr>
      <w:tr w:rsidR="00EC59CA" w:rsidRPr="009B799C" w:rsidTr="006764EC">
        <w:tc>
          <w:tcPr>
            <w:tcW w:w="1350" w:type="dxa"/>
            <w:vAlign w:val="bottom"/>
          </w:tcPr>
          <w:p w:rsidR="00EC59CA" w:rsidRPr="009B799C" w:rsidRDefault="00EC59CA" w:rsidP="008A4F8E">
            <w:pPr>
              <w:spacing w:line="340" w:lineRule="exact"/>
              <w:jc w:val="center"/>
              <w:rPr>
                <w:rFonts w:ascii="Arial" w:eastAsia="Arial Unicode MS" w:hAnsi="Arial" w:cs="Arial"/>
                <w:sz w:val="18"/>
                <w:szCs w:val="18"/>
              </w:rPr>
            </w:pPr>
          </w:p>
        </w:tc>
        <w:tc>
          <w:tcPr>
            <w:tcW w:w="3330" w:type="dxa"/>
            <w:gridSpan w:val="2"/>
            <w:vAlign w:val="bottom"/>
          </w:tcPr>
          <w:p w:rsidR="00EC59CA" w:rsidRPr="009B799C" w:rsidRDefault="00EC59CA" w:rsidP="008A4F8E">
            <w:pPr>
              <w:pBdr>
                <w:bottom w:val="single" w:sz="4" w:space="1" w:color="auto"/>
              </w:pBdr>
              <w:tabs>
                <w:tab w:val="left" w:pos="900"/>
                <w:tab w:val="left" w:pos="1440"/>
              </w:tabs>
              <w:spacing w:line="340" w:lineRule="exact"/>
              <w:jc w:val="center"/>
              <w:rPr>
                <w:rFonts w:ascii="Arial" w:eastAsia="Arial Unicode MS" w:hAnsi="Arial" w:cs="Arial"/>
                <w:sz w:val="18"/>
                <w:szCs w:val="18"/>
              </w:rPr>
            </w:pPr>
            <w:r w:rsidRPr="009B799C">
              <w:rPr>
                <w:rFonts w:ascii="Arial" w:eastAsia="Arial Unicode MS" w:hAnsi="Arial" w:cs="Arial"/>
                <w:sz w:val="18"/>
                <w:szCs w:val="18"/>
              </w:rPr>
              <w:t>Sold amount</w:t>
            </w:r>
          </w:p>
        </w:tc>
        <w:tc>
          <w:tcPr>
            <w:tcW w:w="2209" w:type="dxa"/>
            <w:tcBorders>
              <w:left w:val="nil"/>
            </w:tcBorders>
            <w:vAlign w:val="bottom"/>
          </w:tcPr>
          <w:p w:rsidR="00EC59CA" w:rsidRPr="009B799C" w:rsidRDefault="00EC59CA" w:rsidP="008A4F8E">
            <w:pPr>
              <w:spacing w:line="340" w:lineRule="exact"/>
              <w:jc w:val="center"/>
              <w:rPr>
                <w:rFonts w:ascii="Arial" w:eastAsia="Arial Unicode MS" w:hAnsi="Arial" w:cs="Arial"/>
                <w:sz w:val="18"/>
                <w:szCs w:val="18"/>
              </w:rPr>
            </w:pPr>
          </w:p>
        </w:tc>
        <w:tc>
          <w:tcPr>
            <w:tcW w:w="2340" w:type="dxa"/>
            <w:vAlign w:val="bottom"/>
          </w:tcPr>
          <w:p w:rsidR="00EC59CA" w:rsidRPr="009B799C" w:rsidRDefault="00EC59CA" w:rsidP="008A4F8E">
            <w:pPr>
              <w:spacing w:line="340" w:lineRule="exact"/>
              <w:jc w:val="center"/>
              <w:rPr>
                <w:rFonts w:ascii="Arial" w:eastAsia="Arial Unicode MS" w:hAnsi="Arial" w:cs="Arial"/>
                <w:sz w:val="18"/>
                <w:szCs w:val="18"/>
              </w:rPr>
            </w:pPr>
          </w:p>
        </w:tc>
      </w:tr>
      <w:tr w:rsidR="00EC59CA" w:rsidRPr="009B799C" w:rsidTr="006764EC">
        <w:tc>
          <w:tcPr>
            <w:tcW w:w="1350" w:type="dxa"/>
            <w:vAlign w:val="bottom"/>
          </w:tcPr>
          <w:p w:rsidR="00EC59CA" w:rsidRPr="009B799C" w:rsidRDefault="00EC59CA" w:rsidP="008A4F8E">
            <w:pPr>
              <w:pStyle w:val="Heading6"/>
              <w:pBdr>
                <w:bottom w:val="single" w:sz="4" w:space="1" w:color="auto"/>
              </w:pBdr>
              <w:tabs>
                <w:tab w:val="clear" w:pos="900"/>
                <w:tab w:val="clear" w:pos="1440"/>
                <w:tab w:val="clear" w:pos="2160"/>
              </w:tabs>
              <w:spacing w:line="340" w:lineRule="exact"/>
              <w:ind w:left="0"/>
              <w:jc w:val="center"/>
              <w:rPr>
                <w:rFonts w:ascii="Arial" w:eastAsia="Arial Unicode MS" w:hAnsi="Arial" w:cs="Arial"/>
                <w:sz w:val="18"/>
                <w:szCs w:val="18"/>
              </w:rPr>
            </w:pPr>
            <w:r w:rsidRPr="009B799C">
              <w:rPr>
                <w:rFonts w:ascii="Arial" w:eastAsia="Arial Unicode MS" w:hAnsi="Arial" w:cs="Arial"/>
                <w:sz w:val="18"/>
                <w:szCs w:val="18"/>
              </w:rPr>
              <w:t>Foreign currency</w:t>
            </w:r>
          </w:p>
        </w:tc>
        <w:tc>
          <w:tcPr>
            <w:tcW w:w="1710" w:type="dxa"/>
            <w:vAlign w:val="bottom"/>
          </w:tcPr>
          <w:p w:rsidR="00EC59CA" w:rsidRPr="009B799C" w:rsidRDefault="00EC59CA" w:rsidP="008A4F8E">
            <w:pPr>
              <w:pBdr>
                <w:bottom w:val="single" w:sz="4" w:space="1" w:color="auto"/>
              </w:pBdr>
              <w:tabs>
                <w:tab w:val="left" w:pos="900"/>
                <w:tab w:val="left" w:pos="1440"/>
              </w:tabs>
              <w:spacing w:line="340" w:lineRule="exact"/>
              <w:jc w:val="center"/>
              <w:rPr>
                <w:rFonts w:ascii="Arial" w:eastAsia="Arial Unicode MS" w:hAnsi="Arial" w:cs="Arial"/>
                <w:sz w:val="18"/>
                <w:szCs w:val="18"/>
              </w:rPr>
            </w:pPr>
            <w:r w:rsidRPr="009B799C">
              <w:rPr>
                <w:rFonts w:ascii="Arial" w:eastAsia="Arial Unicode MS" w:hAnsi="Arial" w:cs="Arial"/>
                <w:sz w:val="18"/>
                <w:szCs w:val="18"/>
              </w:rPr>
              <w:t>Consolidated financial statements</w:t>
            </w:r>
          </w:p>
        </w:tc>
        <w:tc>
          <w:tcPr>
            <w:tcW w:w="1620" w:type="dxa"/>
            <w:vAlign w:val="bottom"/>
          </w:tcPr>
          <w:p w:rsidR="00EC59CA" w:rsidRPr="009B799C" w:rsidRDefault="00EC59CA" w:rsidP="008A4F8E">
            <w:pPr>
              <w:pBdr>
                <w:bottom w:val="single" w:sz="4" w:space="1" w:color="auto"/>
              </w:pBdr>
              <w:tabs>
                <w:tab w:val="left" w:pos="900"/>
                <w:tab w:val="left" w:pos="1440"/>
              </w:tabs>
              <w:spacing w:line="340" w:lineRule="exact"/>
              <w:jc w:val="center"/>
              <w:rPr>
                <w:rFonts w:ascii="Arial" w:eastAsia="Arial Unicode MS" w:hAnsi="Arial" w:cs="Arial"/>
                <w:sz w:val="18"/>
                <w:szCs w:val="18"/>
              </w:rPr>
            </w:pPr>
            <w:r w:rsidRPr="009B799C">
              <w:rPr>
                <w:rFonts w:ascii="Arial" w:eastAsia="Arial Unicode MS" w:hAnsi="Arial" w:cs="Arial"/>
                <w:sz w:val="18"/>
                <w:szCs w:val="18"/>
              </w:rPr>
              <w:t>Separate financial statements</w:t>
            </w:r>
          </w:p>
        </w:tc>
        <w:tc>
          <w:tcPr>
            <w:tcW w:w="2209" w:type="dxa"/>
            <w:tcBorders>
              <w:left w:val="nil"/>
            </w:tcBorders>
            <w:vAlign w:val="bottom"/>
          </w:tcPr>
          <w:p w:rsidR="00EC59CA" w:rsidRPr="009B799C" w:rsidRDefault="00EC59CA" w:rsidP="008A4F8E">
            <w:pPr>
              <w:pBdr>
                <w:bottom w:val="single" w:sz="4" w:space="1" w:color="auto"/>
              </w:pBdr>
              <w:tabs>
                <w:tab w:val="left" w:pos="900"/>
                <w:tab w:val="left" w:pos="1440"/>
              </w:tabs>
              <w:spacing w:line="340" w:lineRule="exact"/>
              <w:jc w:val="center"/>
              <w:rPr>
                <w:rFonts w:ascii="Arial" w:eastAsia="Arial Unicode MS" w:hAnsi="Arial" w:cs="Arial"/>
                <w:sz w:val="18"/>
                <w:szCs w:val="18"/>
              </w:rPr>
            </w:pPr>
            <w:r w:rsidRPr="009B799C">
              <w:rPr>
                <w:rFonts w:ascii="Arial" w:eastAsia="Arial Unicode MS" w:hAnsi="Arial" w:cs="Arial"/>
                <w:sz w:val="18"/>
                <w:szCs w:val="18"/>
              </w:rPr>
              <w:t xml:space="preserve">Contractual exchange rate of sold amount </w:t>
            </w:r>
          </w:p>
        </w:tc>
        <w:tc>
          <w:tcPr>
            <w:tcW w:w="2340" w:type="dxa"/>
            <w:vAlign w:val="bottom"/>
          </w:tcPr>
          <w:p w:rsidR="00EC59CA" w:rsidRPr="009B799C" w:rsidRDefault="00EC59CA" w:rsidP="008A4F8E">
            <w:pPr>
              <w:pBdr>
                <w:bottom w:val="single" w:sz="4" w:space="1" w:color="auto"/>
              </w:pBdr>
              <w:tabs>
                <w:tab w:val="left" w:pos="900"/>
                <w:tab w:val="left" w:pos="1440"/>
              </w:tabs>
              <w:spacing w:line="340" w:lineRule="exact"/>
              <w:jc w:val="center"/>
              <w:rPr>
                <w:rFonts w:ascii="Arial" w:eastAsia="Arial Unicode MS" w:hAnsi="Arial" w:cs="Arial"/>
                <w:sz w:val="18"/>
                <w:szCs w:val="18"/>
              </w:rPr>
            </w:pPr>
            <w:r w:rsidRPr="009B799C">
              <w:rPr>
                <w:rFonts w:ascii="Arial" w:eastAsia="Arial Unicode MS" w:hAnsi="Arial" w:cs="Arial"/>
                <w:sz w:val="18"/>
                <w:szCs w:val="18"/>
              </w:rPr>
              <w:t>Contractual maturity date</w:t>
            </w:r>
          </w:p>
        </w:tc>
      </w:tr>
      <w:tr w:rsidR="00EC59CA" w:rsidRPr="009B799C" w:rsidTr="006764EC">
        <w:trPr>
          <w:trHeight w:val="693"/>
        </w:trPr>
        <w:tc>
          <w:tcPr>
            <w:tcW w:w="1350" w:type="dxa"/>
            <w:vAlign w:val="bottom"/>
          </w:tcPr>
          <w:p w:rsidR="00EC59CA" w:rsidRPr="009B799C" w:rsidRDefault="00EC59CA" w:rsidP="008A4F8E">
            <w:pPr>
              <w:spacing w:line="340" w:lineRule="exact"/>
              <w:jc w:val="center"/>
              <w:rPr>
                <w:rFonts w:ascii="Arial" w:eastAsia="Arial Unicode MS" w:hAnsi="Arial" w:cs="Arial"/>
                <w:sz w:val="18"/>
                <w:szCs w:val="18"/>
              </w:rPr>
            </w:pPr>
          </w:p>
        </w:tc>
        <w:tc>
          <w:tcPr>
            <w:tcW w:w="1710" w:type="dxa"/>
          </w:tcPr>
          <w:p w:rsidR="00EC59CA" w:rsidRPr="009B799C" w:rsidRDefault="00EC59CA" w:rsidP="008A4F8E">
            <w:pPr>
              <w:spacing w:line="340" w:lineRule="exact"/>
              <w:ind w:right="14"/>
              <w:jc w:val="center"/>
              <w:rPr>
                <w:rFonts w:ascii="Arial" w:eastAsia="Arial Unicode MS" w:hAnsi="Arial" w:cs="Arial"/>
                <w:sz w:val="18"/>
                <w:szCs w:val="18"/>
              </w:rPr>
            </w:pPr>
            <w:r w:rsidRPr="009B799C">
              <w:rPr>
                <w:rFonts w:ascii="Arial" w:eastAsia="Arial Unicode MS" w:hAnsi="Arial" w:cs="Arial"/>
                <w:sz w:val="18"/>
                <w:szCs w:val="18"/>
              </w:rPr>
              <w:t>(Million)</w:t>
            </w:r>
          </w:p>
        </w:tc>
        <w:tc>
          <w:tcPr>
            <w:tcW w:w="1620" w:type="dxa"/>
          </w:tcPr>
          <w:p w:rsidR="00EC59CA" w:rsidRPr="009B799C" w:rsidRDefault="00EC59CA" w:rsidP="008A4F8E">
            <w:pPr>
              <w:spacing w:line="340" w:lineRule="exact"/>
              <w:ind w:right="14"/>
              <w:jc w:val="center"/>
              <w:rPr>
                <w:rFonts w:ascii="Arial" w:eastAsia="Arial Unicode MS" w:hAnsi="Arial" w:cs="Arial"/>
                <w:sz w:val="18"/>
                <w:szCs w:val="18"/>
              </w:rPr>
            </w:pPr>
            <w:r w:rsidRPr="009B799C">
              <w:rPr>
                <w:rFonts w:ascii="Arial" w:eastAsia="Arial Unicode MS" w:hAnsi="Arial" w:cs="Arial"/>
                <w:sz w:val="18"/>
                <w:szCs w:val="18"/>
              </w:rPr>
              <w:t>(Million)</w:t>
            </w:r>
          </w:p>
        </w:tc>
        <w:tc>
          <w:tcPr>
            <w:tcW w:w="2209" w:type="dxa"/>
            <w:tcBorders>
              <w:left w:val="nil"/>
            </w:tcBorders>
            <w:vAlign w:val="bottom"/>
          </w:tcPr>
          <w:p w:rsidR="00EC59CA" w:rsidRPr="009B799C" w:rsidRDefault="00EC59CA" w:rsidP="008A4F8E">
            <w:pPr>
              <w:spacing w:line="340" w:lineRule="exact"/>
              <w:jc w:val="center"/>
              <w:rPr>
                <w:rFonts w:ascii="Arial" w:eastAsia="Arial Unicode MS" w:hAnsi="Arial" w:cs="Arial"/>
                <w:sz w:val="18"/>
                <w:szCs w:val="18"/>
              </w:rPr>
            </w:pPr>
            <w:r w:rsidRPr="009B799C">
              <w:rPr>
                <w:rFonts w:ascii="Arial" w:eastAsia="Arial Unicode MS" w:hAnsi="Arial" w:cs="Arial"/>
                <w:sz w:val="18"/>
                <w:szCs w:val="18"/>
              </w:rPr>
              <w:t>(Baht per 1 foreign currency unit)</w:t>
            </w:r>
          </w:p>
        </w:tc>
        <w:tc>
          <w:tcPr>
            <w:tcW w:w="2340" w:type="dxa"/>
            <w:vAlign w:val="bottom"/>
          </w:tcPr>
          <w:p w:rsidR="00EC59CA" w:rsidRPr="009B799C" w:rsidRDefault="00EC59CA" w:rsidP="008A4F8E">
            <w:pPr>
              <w:spacing w:line="340" w:lineRule="exact"/>
              <w:jc w:val="center"/>
              <w:rPr>
                <w:rFonts w:ascii="Arial" w:eastAsia="Arial Unicode MS" w:hAnsi="Arial" w:cs="Arial"/>
                <w:sz w:val="18"/>
                <w:szCs w:val="18"/>
              </w:rPr>
            </w:pPr>
          </w:p>
        </w:tc>
      </w:tr>
      <w:tr w:rsidR="00EB7E93" w:rsidRPr="009B799C" w:rsidTr="00EB7E93">
        <w:tc>
          <w:tcPr>
            <w:tcW w:w="1350" w:type="dxa"/>
            <w:vAlign w:val="bottom"/>
          </w:tcPr>
          <w:p w:rsidR="00EB7E93" w:rsidRPr="009B799C" w:rsidRDefault="00EB7E93" w:rsidP="008A4F8E">
            <w:pPr>
              <w:pStyle w:val="Heading6"/>
              <w:tabs>
                <w:tab w:val="left" w:pos="600"/>
              </w:tabs>
              <w:spacing w:line="340" w:lineRule="exact"/>
              <w:ind w:left="0"/>
              <w:rPr>
                <w:rFonts w:ascii="Arial" w:eastAsia="Arial Unicode MS" w:hAnsi="Arial" w:cs="Arial"/>
                <w:sz w:val="18"/>
                <w:szCs w:val="18"/>
              </w:rPr>
            </w:pPr>
            <w:r>
              <w:rPr>
                <w:rFonts w:ascii="Arial" w:eastAsia="Arial Unicode MS" w:hAnsi="Arial" w:cs="Arial"/>
                <w:sz w:val="18"/>
                <w:szCs w:val="18"/>
              </w:rPr>
              <w:t xml:space="preserve">US dollars </w:t>
            </w:r>
          </w:p>
        </w:tc>
        <w:tc>
          <w:tcPr>
            <w:tcW w:w="1710" w:type="dxa"/>
          </w:tcPr>
          <w:p w:rsidR="00EB7E93" w:rsidRPr="008A4F8E" w:rsidRDefault="008A4F8E" w:rsidP="008A4F8E">
            <w:pPr>
              <w:spacing w:line="340" w:lineRule="exact"/>
              <w:ind w:right="14"/>
              <w:jc w:val="center"/>
              <w:rPr>
                <w:rFonts w:ascii="Arial" w:eastAsia="Arial Unicode MS" w:hAnsi="Arial" w:cstheme="minorBidi"/>
                <w:sz w:val="18"/>
                <w:szCs w:val="18"/>
              </w:rPr>
            </w:pPr>
            <w:r>
              <w:rPr>
                <w:rFonts w:ascii="Arial" w:eastAsia="Arial Unicode MS" w:hAnsi="Arial" w:cstheme="minorBidi"/>
                <w:sz w:val="18"/>
                <w:szCs w:val="18"/>
              </w:rPr>
              <w:t>0.05</w:t>
            </w:r>
          </w:p>
        </w:tc>
        <w:tc>
          <w:tcPr>
            <w:tcW w:w="1620" w:type="dxa"/>
          </w:tcPr>
          <w:p w:rsidR="00EB7E93" w:rsidRPr="00EB7E93" w:rsidRDefault="006A5020" w:rsidP="008A4F8E">
            <w:pPr>
              <w:spacing w:line="340" w:lineRule="exact"/>
              <w:ind w:right="14"/>
              <w:jc w:val="center"/>
              <w:rPr>
                <w:rFonts w:ascii="Arial" w:eastAsia="Arial Unicode MS" w:hAnsi="Arial" w:cs="Arial"/>
                <w:sz w:val="18"/>
                <w:szCs w:val="18"/>
                <w:cs/>
              </w:rPr>
            </w:pPr>
            <w:r>
              <w:rPr>
                <w:rFonts w:ascii="Arial" w:eastAsia="Arial Unicode MS" w:hAnsi="Arial" w:cs="Arial"/>
                <w:sz w:val="18"/>
                <w:szCs w:val="18"/>
              </w:rPr>
              <w:t>-</w:t>
            </w:r>
          </w:p>
        </w:tc>
        <w:tc>
          <w:tcPr>
            <w:tcW w:w="2209" w:type="dxa"/>
            <w:tcBorders>
              <w:left w:val="nil"/>
            </w:tcBorders>
          </w:tcPr>
          <w:p w:rsidR="00EB7E93" w:rsidRPr="00EB7E93" w:rsidRDefault="008A4F8E" w:rsidP="008A4F8E">
            <w:pPr>
              <w:spacing w:line="340" w:lineRule="exact"/>
              <w:ind w:right="14"/>
              <w:jc w:val="center"/>
              <w:rPr>
                <w:rFonts w:ascii="Arial" w:eastAsia="Arial Unicode MS" w:hAnsi="Arial" w:cs="Arial"/>
                <w:sz w:val="18"/>
                <w:szCs w:val="18"/>
                <w:cs/>
              </w:rPr>
            </w:pPr>
            <w:r>
              <w:rPr>
                <w:rFonts w:ascii="Arial" w:eastAsia="Arial Unicode MS" w:hAnsi="Arial" w:cs="Arial"/>
                <w:sz w:val="18"/>
                <w:szCs w:val="18"/>
              </w:rPr>
              <w:t>30.09</w:t>
            </w:r>
            <w:r w:rsidR="00666E62">
              <w:rPr>
                <w:rFonts w:ascii="Arial" w:eastAsia="Arial Unicode MS" w:hAnsi="Arial" w:cs="Arial"/>
                <w:sz w:val="18"/>
                <w:szCs w:val="18"/>
              </w:rPr>
              <w:t xml:space="preserve"> </w:t>
            </w:r>
            <w:r>
              <w:rPr>
                <w:rFonts w:ascii="Arial" w:eastAsia="Arial Unicode MS" w:hAnsi="Arial" w:cs="Arial"/>
                <w:sz w:val="18"/>
                <w:szCs w:val="18"/>
              </w:rPr>
              <w:t>-</w:t>
            </w:r>
            <w:r w:rsidR="00666E62">
              <w:rPr>
                <w:rFonts w:ascii="Arial" w:eastAsia="Arial Unicode MS" w:hAnsi="Arial" w:cs="Arial"/>
                <w:sz w:val="18"/>
                <w:szCs w:val="18"/>
              </w:rPr>
              <w:t xml:space="preserve"> </w:t>
            </w:r>
            <w:r>
              <w:rPr>
                <w:rFonts w:ascii="Arial" w:eastAsia="Arial Unicode MS" w:hAnsi="Arial" w:cs="Arial"/>
                <w:sz w:val="18"/>
                <w:szCs w:val="18"/>
              </w:rPr>
              <w:t>30.19</w:t>
            </w:r>
          </w:p>
        </w:tc>
        <w:tc>
          <w:tcPr>
            <w:tcW w:w="2340" w:type="dxa"/>
            <w:vAlign w:val="bottom"/>
          </w:tcPr>
          <w:p w:rsidR="00EB7E93" w:rsidRPr="008101AF" w:rsidRDefault="008A4F8E" w:rsidP="008A4F8E">
            <w:pPr>
              <w:spacing w:line="340" w:lineRule="exact"/>
              <w:ind w:right="14"/>
              <w:jc w:val="center"/>
              <w:rPr>
                <w:rFonts w:ascii="Arial Unicode MS" w:eastAsia="Arial Unicode MS" w:hAnsi="Arial Unicode MS" w:cs="Arial Unicode MS"/>
                <w:sz w:val="18"/>
                <w:szCs w:val="18"/>
                <w:cs/>
              </w:rPr>
            </w:pPr>
            <w:r>
              <w:rPr>
                <w:rFonts w:ascii="Arial Unicode MS" w:eastAsia="Arial Unicode MS" w:hAnsi="Arial Unicode MS" w:cs="Arial Unicode MS"/>
                <w:sz w:val="18"/>
                <w:szCs w:val="18"/>
              </w:rPr>
              <w:t>March - April 2020</w:t>
            </w:r>
          </w:p>
        </w:tc>
      </w:tr>
      <w:tr w:rsidR="00EB7E93" w:rsidRPr="009B799C" w:rsidTr="006764EC">
        <w:tc>
          <w:tcPr>
            <w:tcW w:w="1350" w:type="dxa"/>
            <w:vAlign w:val="bottom"/>
          </w:tcPr>
          <w:p w:rsidR="00EB7E93" w:rsidRPr="009B799C" w:rsidRDefault="00E10347" w:rsidP="008A4F8E">
            <w:pPr>
              <w:pStyle w:val="Heading6"/>
              <w:tabs>
                <w:tab w:val="left" w:pos="600"/>
              </w:tabs>
              <w:spacing w:line="340" w:lineRule="exact"/>
              <w:ind w:left="0"/>
              <w:rPr>
                <w:rFonts w:ascii="Arial" w:eastAsia="Arial Unicode MS" w:hAnsi="Arial" w:cs="Arial"/>
                <w:sz w:val="18"/>
                <w:szCs w:val="18"/>
              </w:rPr>
            </w:pPr>
            <w:r>
              <w:rPr>
                <w:rFonts w:ascii="Arial" w:eastAsia="Arial Unicode MS" w:hAnsi="Arial" w:cs="Arial"/>
                <w:sz w:val="18"/>
                <w:szCs w:val="18"/>
              </w:rPr>
              <w:t>Euro</w:t>
            </w:r>
          </w:p>
        </w:tc>
        <w:tc>
          <w:tcPr>
            <w:tcW w:w="1710" w:type="dxa"/>
          </w:tcPr>
          <w:p w:rsidR="00EB7E93" w:rsidRPr="00EB7E93" w:rsidRDefault="008A4F8E" w:rsidP="008A4F8E">
            <w:pPr>
              <w:spacing w:line="340" w:lineRule="exact"/>
              <w:ind w:right="14"/>
              <w:jc w:val="center"/>
              <w:rPr>
                <w:rFonts w:ascii="Arial" w:eastAsia="Arial Unicode MS" w:hAnsi="Arial" w:cs="Arial"/>
                <w:sz w:val="18"/>
                <w:szCs w:val="18"/>
              </w:rPr>
            </w:pPr>
            <w:r>
              <w:rPr>
                <w:rFonts w:ascii="Arial" w:eastAsia="Arial Unicode MS" w:hAnsi="Arial" w:cs="Arial"/>
                <w:sz w:val="18"/>
                <w:szCs w:val="18"/>
              </w:rPr>
              <w:t>0.03</w:t>
            </w:r>
          </w:p>
        </w:tc>
        <w:tc>
          <w:tcPr>
            <w:tcW w:w="1620" w:type="dxa"/>
          </w:tcPr>
          <w:p w:rsidR="00EB7E93" w:rsidRPr="00EB7E93" w:rsidRDefault="006A5020" w:rsidP="008A4F8E">
            <w:pPr>
              <w:spacing w:line="340" w:lineRule="exact"/>
              <w:ind w:right="14"/>
              <w:jc w:val="center"/>
              <w:rPr>
                <w:rFonts w:ascii="Arial" w:eastAsia="Arial Unicode MS" w:hAnsi="Arial" w:cs="Arial"/>
                <w:sz w:val="18"/>
                <w:szCs w:val="18"/>
                <w:cs/>
              </w:rPr>
            </w:pPr>
            <w:r>
              <w:rPr>
                <w:rFonts w:ascii="Arial" w:eastAsia="Arial Unicode MS" w:hAnsi="Arial" w:cs="Arial"/>
                <w:sz w:val="18"/>
                <w:szCs w:val="18"/>
              </w:rPr>
              <w:t>-</w:t>
            </w:r>
          </w:p>
        </w:tc>
        <w:tc>
          <w:tcPr>
            <w:tcW w:w="2209" w:type="dxa"/>
            <w:tcBorders>
              <w:left w:val="nil"/>
            </w:tcBorders>
          </w:tcPr>
          <w:p w:rsidR="00EB7E93" w:rsidRPr="00EB7E93" w:rsidRDefault="008A4F8E" w:rsidP="008A4F8E">
            <w:pPr>
              <w:spacing w:line="340" w:lineRule="exact"/>
              <w:ind w:right="14"/>
              <w:jc w:val="center"/>
              <w:rPr>
                <w:rFonts w:ascii="Arial" w:eastAsia="Arial Unicode MS" w:hAnsi="Arial" w:cs="Arial"/>
                <w:sz w:val="18"/>
                <w:szCs w:val="18"/>
                <w:cs/>
              </w:rPr>
            </w:pPr>
            <w:r>
              <w:rPr>
                <w:rFonts w:ascii="Arial" w:eastAsia="Arial Unicode MS" w:hAnsi="Arial" w:cs="Arial"/>
                <w:sz w:val="18"/>
                <w:szCs w:val="18"/>
              </w:rPr>
              <w:t>33.90</w:t>
            </w:r>
          </w:p>
        </w:tc>
        <w:tc>
          <w:tcPr>
            <w:tcW w:w="2340" w:type="dxa"/>
            <w:vAlign w:val="bottom"/>
          </w:tcPr>
          <w:p w:rsidR="00EB7E93" w:rsidRPr="008101AF" w:rsidRDefault="008A4F8E" w:rsidP="008A4F8E">
            <w:pPr>
              <w:spacing w:line="340" w:lineRule="exact"/>
              <w:ind w:right="14"/>
              <w:jc w:val="center"/>
              <w:rPr>
                <w:rFonts w:ascii="Arial Unicode MS" w:eastAsia="Arial Unicode MS" w:hAnsi="Arial Unicode MS" w:cs="Arial Unicode MS"/>
                <w:sz w:val="18"/>
                <w:szCs w:val="18"/>
                <w:cs/>
              </w:rPr>
            </w:pPr>
            <w:r>
              <w:rPr>
                <w:rFonts w:ascii="Arial Unicode MS" w:eastAsia="Arial Unicode MS" w:hAnsi="Arial Unicode MS" w:cs="Arial Unicode MS"/>
                <w:sz w:val="18"/>
                <w:szCs w:val="18"/>
              </w:rPr>
              <w:t>January 2020</w:t>
            </w:r>
          </w:p>
        </w:tc>
      </w:tr>
      <w:tr w:rsidR="00EB7E93" w:rsidRPr="009B799C" w:rsidTr="006764EC">
        <w:tc>
          <w:tcPr>
            <w:tcW w:w="1350" w:type="dxa"/>
            <w:vAlign w:val="bottom"/>
          </w:tcPr>
          <w:p w:rsidR="00EB7E93" w:rsidRPr="009B799C" w:rsidRDefault="00EB7E93" w:rsidP="008A4F8E">
            <w:pPr>
              <w:pStyle w:val="Heading6"/>
              <w:tabs>
                <w:tab w:val="left" w:pos="600"/>
              </w:tabs>
              <w:spacing w:line="340" w:lineRule="exact"/>
              <w:ind w:left="0"/>
              <w:rPr>
                <w:rFonts w:ascii="Arial" w:eastAsia="Arial Unicode MS" w:hAnsi="Arial" w:cs="Arial"/>
                <w:sz w:val="18"/>
                <w:szCs w:val="18"/>
              </w:rPr>
            </w:pPr>
          </w:p>
        </w:tc>
        <w:tc>
          <w:tcPr>
            <w:tcW w:w="1710" w:type="dxa"/>
          </w:tcPr>
          <w:p w:rsidR="00EB7E93" w:rsidRPr="008101AF" w:rsidRDefault="00EB7E93" w:rsidP="008A4F8E">
            <w:pPr>
              <w:spacing w:line="340" w:lineRule="exact"/>
              <w:ind w:right="14"/>
              <w:jc w:val="center"/>
              <w:rPr>
                <w:rFonts w:ascii="Arial" w:eastAsia="Arial Unicode MS" w:hAnsi="Arial" w:cs="Arial"/>
                <w:sz w:val="18"/>
                <w:szCs w:val="18"/>
              </w:rPr>
            </w:pPr>
          </w:p>
        </w:tc>
        <w:tc>
          <w:tcPr>
            <w:tcW w:w="1620" w:type="dxa"/>
          </w:tcPr>
          <w:p w:rsidR="00EB7E93" w:rsidRPr="008101AF" w:rsidRDefault="00EB7E93" w:rsidP="008A4F8E">
            <w:pPr>
              <w:spacing w:line="340" w:lineRule="exact"/>
              <w:ind w:right="14"/>
              <w:jc w:val="center"/>
              <w:rPr>
                <w:rFonts w:ascii="Arial" w:eastAsia="Arial Unicode MS" w:hAnsi="Arial" w:cs="Arial"/>
                <w:sz w:val="18"/>
                <w:szCs w:val="18"/>
              </w:rPr>
            </w:pPr>
          </w:p>
        </w:tc>
        <w:tc>
          <w:tcPr>
            <w:tcW w:w="2209" w:type="dxa"/>
            <w:tcBorders>
              <w:left w:val="nil"/>
            </w:tcBorders>
          </w:tcPr>
          <w:p w:rsidR="00EB7E93" w:rsidRPr="008101AF" w:rsidRDefault="00EB7E93" w:rsidP="008A4F8E">
            <w:pPr>
              <w:spacing w:line="340" w:lineRule="exact"/>
              <w:ind w:right="14"/>
              <w:jc w:val="center"/>
              <w:rPr>
                <w:rFonts w:ascii="Arial" w:eastAsia="Arial Unicode MS" w:hAnsi="Arial" w:cs="Arial"/>
                <w:sz w:val="18"/>
                <w:szCs w:val="18"/>
              </w:rPr>
            </w:pPr>
          </w:p>
        </w:tc>
        <w:tc>
          <w:tcPr>
            <w:tcW w:w="2340" w:type="dxa"/>
            <w:vAlign w:val="bottom"/>
          </w:tcPr>
          <w:p w:rsidR="00EB7E93" w:rsidRPr="008101AF" w:rsidRDefault="00EB7E93" w:rsidP="008A4F8E">
            <w:pPr>
              <w:spacing w:line="340" w:lineRule="exact"/>
              <w:ind w:right="14"/>
              <w:jc w:val="center"/>
              <w:rPr>
                <w:rFonts w:ascii="Arial Unicode MS" w:eastAsia="Arial Unicode MS" w:hAnsi="Arial Unicode MS" w:cs="Arial Unicode MS"/>
                <w:sz w:val="18"/>
                <w:szCs w:val="18"/>
                <w:cs/>
              </w:rPr>
            </w:pPr>
          </w:p>
        </w:tc>
      </w:tr>
      <w:tr w:rsidR="00FA7E6F" w:rsidRPr="009B799C" w:rsidTr="00513459">
        <w:tc>
          <w:tcPr>
            <w:tcW w:w="9229" w:type="dxa"/>
            <w:gridSpan w:val="5"/>
            <w:vAlign w:val="bottom"/>
          </w:tcPr>
          <w:p w:rsidR="00FA7E6F" w:rsidRPr="009B799C" w:rsidRDefault="00FA7E6F" w:rsidP="00FA7E6F">
            <w:pPr>
              <w:pBdr>
                <w:bottom w:val="single" w:sz="4" w:space="1" w:color="auto"/>
              </w:pBdr>
              <w:tabs>
                <w:tab w:val="left" w:pos="900"/>
                <w:tab w:val="left" w:pos="1440"/>
              </w:tabs>
              <w:spacing w:line="340" w:lineRule="exact"/>
              <w:jc w:val="center"/>
              <w:rPr>
                <w:rFonts w:ascii="Arial" w:eastAsia="Arial Unicode MS" w:hAnsi="Arial" w:cs="Arial"/>
                <w:sz w:val="18"/>
                <w:szCs w:val="18"/>
              </w:rPr>
            </w:pPr>
            <w:r>
              <w:rPr>
                <w:rFonts w:ascii="Arial" w:eastAsia="Arial Unicode MS" w:hAnsi="Arial" w:cs="Arial"/>
                <w:sz w:val="18"/>
                <w:szCs w:val="18"/>
              </w:rPr>
              <w:t>A</w:t>
            </w:r>
            <w:r w:rsidRPr="00EC59CA">
              <w:rPr>
                <w:rFonts w:ascii="Arial" w:eastAsia="Arial Unicode MS" w:hAnsi="Arial" w:cs="Arial"/>
                <w:sz w:val="18"/>
                <w:szCs w:val="18"/>
              </w:rPr>
              <w:t xml:space="preserve">s at </w:t>
            </w:r>
            <w:r>
              <w:rPr>
                <w:rFonts w:ascii="Arial" w:eastAsia="Arial Unicode MS" w:hAnsi="Arial" w:cs="Arial"/>
                <w:sz w:val="18"/>
                <w:szCs w:val="18"/>
              </w:rPr>
              <w:t>31 December 2018</w:t>
            </w:r>
          </w:p>
        </w:tc>
      </w:tr>
      <w:tr w:rsidR="00FA7E6F" w:rsidRPr="009B799C" w:rsidTr="00DC3306">
        <w:tc>
          <w:tcPr>
            <w:tcW w:w="1350" w:type="dxa"/>
            <w:vAlign w:val="bottom"/>
          </w:tcPr>
          <w:p w:rsidR="00FA7E6F" w:rsidRPr="009B799C" w:rsidRDefault="00FA7E6F" w:rsidP="00FA7E6F">
            <w:pPr>
              <w:spacing w:line="340" w:lineRule="exact"/>
              <w:jc w:val="center"/>
              <w:rPr>
                <w:rFonts w:ascii="Arial" w:eastAsia="Arial Unicode MS" w:hAnsi="Arial" w:cs="Arial"/>
                <w:sz w:val="18"/>
                <w:szCs w:val="18"/>
              </w:rPr>
            </w:pPr>
          </w:p>
        </w:tc>
        <w:tc>
          <w:tcPr>
            <w:tcW w:w="3330" w:type="dxa"/>
            <w:gridSpan w:val="2"/>
            <w:vAlign w:val="bottom"/>
          </w:tcPr>
          <w:p w:rsidR="00FA7E6F" w:rsidRPr="009B799C" w:rsidRDefault="00FA7E6F" w:rsidP="00FA7E6F">
            <w:pPr>
              <w:pBdr>
                <w:bottom w:val="single" w:sz="4" w:space="1" w:color="auto"/>
              </w:pBdr>
              <w:tabs>
                <w:tab w:val="left" w:pos="900"/>
                <w:tab w:val="left" w:pos="1440"/>
              </w:tabs>
              <w:spacing w:line="340" w:lineRule="exact"/>
              <w:jc w:val="center"/>
              <w:rPr>
                <w:rFonts w:ascii="Arial" w:eastAsia="Arial Unicode MS" w:hAnsi="Arial" w:cs="Arial"/>
                <w:sz w:val="18"/>
                <w:szCs w:val="18"/>
              </w:rPr>
            </w:pPr>
            <w:r w:rsidRPr="009B799C">
              <w:rPr>
                <w:rFonts w:ascii="Arial" w:eastAsia="Arial Unicode MS" w:hAnsi="Arial" w:cs="Arial"/>
                <w:sz w:val="18"/>
                <w:szCs w:val="18"/>
              </w:rPr>
              <w:t>Sold amount</w:t>
            </w:r>
          </w:p>
        </w:tc>
        <w:tc>
          <w:tcPr>
            <w:tcW w:w="2209" w:type="dxa"/>
            <w:tcBorders>
              <w:left w:val="nil"/>
            </w:tcBorders>
            <w:vAlign w:val="bottom"/>
          </w:tcPr>
          <w:p w:rsidR="00FA7E6F" w:rsidRPr="009B799C" w:rsidRDefault="00FA7E6F" w:rsidP="00FA7E6F">
            <w:pPr>
              <w:spacing w:line="340" w:lineRule="exact"/>
              <w:jc w:val="center"/>
              <w:rPr>
                <w:rFonts w:ascii="Arial" w:eastAsia="Arial Unicode MS" w:hAnsi="Arial" w:cs="Arial"/>
                <w:sz w:val="18"/>
                <w:szCs w:val="18"/>
              </w:rPr>
            </w:pPr>
          </w:p>
        </w:tc>
        <w:tc>
          <w:tcPr>
            <w:tcW w:w="2340" w:type="dxa"/>
            <w:vAlign w:val="bottom"/>
          </w:tcPr>
          <w:p w:rsidR="00FA7E6F" w:rsidRPr="009B799C" w:rsidRDefault="00FA7E6F" w:rsidP="00FA7E6F">
            <w:pPr>
              <w:spacing w:line="340" w:lineRule="exact"/>
              <w:jc w:val="center"/>
              <w:rPr>
                <w:rFonts w:ascii="Arial" w:eastAsia="Arial Unicode MS" w:hAnsi="Arial" w:cs="Arial"/>
                <w:sz w:val="18"/>
                <w:szCs w:val="18"/>
              </w:rPr>
            </w:pPr>
          </w:p>
        </w:tc>
      </w:tr>
      <w:tr w:rsidR="00FA7E6F" w:rsidRPr="009B799C" w:rsidTr="00DC3306">
        <w:tc>
          <w:tcPr>
            <w:tcW w:w="1350" w:type="dxa"/>
            <w:vAlign w:val="bottom"/>
          </w:tcPr>
          <w:p w:rsidR="00FA7E6F" w:rsidRPr="009B799C" w:rsidRDefault="00FA7E6F" w:rsidP="00FA7E6F">
            <w:pPr>
              <w:pStyle w:val="Heading6"/>
              <w:pBdr>
                <w:bottom w:val="single" w:sz="4" w:space="1" w:color="auto"/>
              </w:pBdr>
              <w:tabs>
                <w:tab w:val="clear" w:pos="900"/>
                <w:tab w:val="clear" w:pos="1440"/>
                <w:tab w:val="clear" w:pos="2160"/>
              </w:tabs>
              <w:spacing w:line="340" w:lineRule="exact"/>
              <w:ind w:left="0"/>
              <w:jc w:val="center"/>
              <w:rPr>
                <w:rFonts w:ascii="Arial" w:eastAsia="Arial Unicode MS" w:hAnsi="Arial" w:cs="Arial"/>
                <w:sz w:val="18"/>
                <w:szCs w:val="18"/>
              </w:rPr>
            </w:pPr>
            <w:r w:rsidRPr="009B799C">
              <w:rPr>
                <w:rFonts w:ascii="Arial" w:eastAsia="Arial Unicode MS" w:hAnsi="Arial" w:cs="Arial"/>
                <w:sz w:val="18"/>
                <w:szCs w:val="18"/>
              </w:rPr>
              <w:t>Foreign currency</w:t>
            </w:r>
          </w:p>
        </w:tc>
        <w:tc>
          <w:tcPr>
            <w:tcW w:w="1710" w:type="dxa"/>
            <w:vAlign w:val="bottom"/>
          </w:tcPr>
          <w:p w:rsidR="00FA7E6F" w:rsidRPr="009B799C" w:rsidRDefault="00FA7E6F" w:rsidP="00FA7E6F">
            <w:pPr>
              <w:pBdr>
                <w:bottom w:val="single" w:sz="4" w:space="1" w:color="auto"/>
              </w:pBdr>
              <w:tabs>
                <w:tab w:val="left" w:pos="900"/>
                <w:tab w:val="left" w:pos="1440"/>
              </w:tabs>
              <w:spacing w:line="340" w:lineRule="exact"/>
              <w:jc w:val="center"/>
              <w:rPr>
                <w:rFonts w:ascii="Arial" w:eastAsia="Arial Unicode MS" w:hAnsi="Arial" w:cs="Arial"/>
                <w:sz w:val="18"/>
                <w:szCs w:val="18"/>
              </w:rPr>
            </w:pPr>
            <w:r w:rsidRPr="009B799C">
              <w:rPr>
                <w:rFonts w:ascii="Arial" w:eastAsia="Arial Unicode MS" w:hAnsi="Arial" w:cs="Arial"/>
                <w:sz w:val="18"/>
                <w:szCs w:val="18"/>
              </w:rPr>
              <w:t>Consolidated financial statements</w:t>
            </w:r>
          </w:p>
        </w:tc>
        <w:tc>
          <w:tcPr>
            <w:tcW w:w="1620" w:type="dxa"/>
            <w:vAlign w:val="bottom"/>
          </w:tcPr>
          <w:p w:rsidR="00FA7E6F" w:rsidRPr="009B799C" w:rsidRDefault="00FA7E6F" w:rsidP="00FA7E6F">
            <w:pPr>
              <w:pBdr>
                <w:bottom w:val="single" w:sz="4" w:space="1" w:color="auto"/>
              </w:pBdr>
              <w:tabs>
                <w:tab w:val="left" w:pos="900"/>
                <w:tab w:val="left" w:pos="1440"/>
              </w:tabs>
              <w:spacing w:line="340" w:lineRule="exact"/>
              <w:jc w:val="center"/>
              <w:rPr>
                <w:rFonts w:ascii="Arial" w:eastAsia="Arial Unicode MS" w:hAnsi="Arial" w:cs="Arial"/>
                <w:sz w:val="18"/>
                <w:szCs w:val="18"/>
              </w:rPr>
            </w:pPr>
            <w:r w:rsidRPr="009B799C">
              <w:rPr>
                <w:rFonts w:ascii="Arial" w:eastAsia="Arial Unicode MS" w:hAnsi="Arial" w:cs="Arial"/>
                <w:sz w:val="18"/>
                <w:szCs w:val="18"/>
              </w:rPr>
              <w:t>Separate financial statements</w:t>
            </w:r>
          </w:p>
        </w:tc>
        <w:tc>
          <w:tcPr>
            <w:tcW w:w="2209" w:type="dxa"/>
            <w:tcBorders>
              <w:left w:val="nil"/>
            </w:tcBorders>
            <w:vAlign w:val="bottom"/>
          </w:tcPr>
          <w:p w:rsidR="00FA7E6F" w:rsidRPr="009B799C" w:rsidRDefault="00FA7E6F" w:rsidP="00FA7E6F">
            <w:pPr>
              <w:pBdr>
                <w:bottom w:val="single" w:sz="4" w:space="1" w:color="auto"/>
              </w:pBdr>
              <w:tabs>
                <w:tab w:val="left" w:pos="900"/>
                <w:tab w:val="left" w:pos="1440"/>
              </w:tabs>
              <w:spacing w:line="340" w:lineRule="exact"/>
              <w:jc w:val="center"/>
              <w:rPr>
                <w:rFonts w:ascii="Arial" w:eastAsia="Arial Unicode MS" w:hAnsi="Arial" w:cs="Arial"/>
                <w:sz w:val="18"/>
                <w:szCs w:val="18"/>
              </w:rPr>
            </w:pPr>
            <w:r w:rsidRPr="009B799C">
              <w:rPr>
                <w:rFonts w:ascii="Arial" w:eastAsia="Arial Unicode MS" w:hAnsi="Arial" w:cs="Arial"/>
                <w:sz w:val="18"/>
                <w:szCs w:val="18"/>
              </w:rPr>
              <w:t xml:space="preserve">Contractual exchange rate of sold amount </w:t>
            </w:r>
          </w:p>
        </w:tc>
        <w:tc>
          <w:tcPr>
            <w:tcW w:w="2340" w:type="dxa"/>
            <w:vAlign w:val="bottom"/>
          </w:tcPr>
          <w:p w:rsidR="00FA7E6F" w:rsidRPr="009B799C" w:rsidRDefault="00FA7E6F" w:rsidP="00FA7E6F">
            <w:pPr>
              <w:pBdr>
                <w:bottom w:val="single" w:sz="4" w:space="1" w:color="auto"/>
              </w:pBdr>
              <w:tabs>
                <w:tab w:val="left" w:pos="900"/>
                <w:tab w:val="left" w:pos="1440"/>
              </w:tabs>
              <w:spacing w:line="340" w:lineRule="exact"/>
              <w:jc w:val="center"/>
              <w:rPr>
                <w:rFonts w:ascii="Arial" w:eastAsia="Arial Unicode MS" w:hAnsi="Arial" w:cs="Arial"/>
                <w:sz w:val="18"/>
                <w:szCs w:val="18"/>
              </w:rPr>
            </w:pPr>
            <w:r w:rsidRPr="009B799C">
              <w:rPr>
                <w:rFonts w:ascii="Arial" w:eastAsia="Arial Unicode MS" w:hAnsi="Arial" w:cs="Arial"/>
                <w:sz w:val="18"/>
                <w:szCs w:val="18"/>
              </w:rPr>
              <w:t>Contractual maturity date</w:t>
            </w:r>
          </w:p>
        </w:tc>
      </w:tr>
      <w:tr w:rsidR="00FA7E6F" w:rsidRPr="009B799C" w:rsidTr="00DC3306">
        <w:trPr>
          <w:trHeight w:val="693"/>
        </w:trPr>
        <w:tc>
          <w:tcPr>
            <w:tcW w:w="1350" w:type="dxa"/>
            <w:vAlign w:val="bottom"/>
          </w:tcPr>
          <w:p w:rsidR="00FA7E6F" w:rsidRPr="009B799C" w:rsidRDefault="00FA7E6F" w:rsidP="00FA7E6F">
            <w:pPr>
              <w:spacing w:line="340" w:lineRule="exact"/>
              <w:jc w:val="center"/>
              <w:rPr>
                <w:rFonts w:ascii="Arial" w:eastAsia="Arial Unicode MS" w:hAnsi="Arial" w:cs="Arial"/>
                <w:sz w:val="18"/>
                <w:szCs w:val="18"/>
              </w:rPr>
            </w:pPr>
          </w:p>
        </w:tc>
        <w:tc>
          <w:tcPr>
            <w:tcW w:w="1710" w:type="dxa"/>
          </w:tcPr>
          <w:p w:rsidR="00FA7E6F" w:rsidRPr="009B799C" w:rsidRDefault="00FA7E6F" w:rsidP="00FA7E6F">
            <w:pPr>
              <w:spacing w:line="340" w:lineRule="exact"/>
              <w:ind w:right="14"/>
              <w:jc w:val="center"/>
              <w:rPr>
                <w:rFonts w:ascii="Arial" w:eastAsia="Arial Unicode MS" w:hAnsi="Arial" w:cs="Arial"/>
                <w:sz w:val="18"/>
                <w:szCs w:val="18"/>
              </w:rPr>
            </w:pPr>
            <w:r w:rsidRPr="009B799C">
              <w:rPr>
                <w:rFonts w:ascii="Arial" w:eastAsia="Arial Unicode MS" w:hAnsi="Arial" w:cs="Arial"/>
                <w:sz w:val="18"/>
                <w:szCs w:val="18"/>
              </w:rPr>
              <w:t>(Million)</w:t>
            </w:r>
          </w:p>
        </w:tc>
        <w:tc>
          <w:tcPr>
            <w:tcW w:w="1620" w:type="dxa"/>
          </w:tcPr>
          <w:p w:rsidR="00FA7E6F" w:rsidRPr="009B799C" w:rsidRDefault="00FA7E6F" w:rsidP="00FA7E6F">
            <w:pPr>
              <w:spacing w:line="340" w:lineRule="exact"/>
              <w:ind w:right="14"/>
              <w:jc w:val="center"/>
              <w:rPr>
                <w:rFonts w:ascii="Arial" w:eastAsia="Arial Unicode MS" w:hAnsi="Arial" w:cs="Arial"/>
                <w:sz w:val="18"/>
                <w:szCs w:val="18"/>
              </w:rPr>
            </w:pPr>
            <w:r w:rsidRPr="009B799C">
              <w:rPr>
                <w:rFonts w:ascii="Arial" w:eastAsia="Arial Unicode MS" w:hAnsi="Arial" w:cs="Arial"/>
                <w:sz w:val="18"/>
                <w:szCs w:val="18"/>
              </w:rPr>
              <w:t>(Million)</w:t>
            </w:r>
          </w:p>
        </w:tc>
        <w:tc>
          <w:tcPr>
            <w:tcW w:w="2209" w:type="dxa"/>
            <w:tcBorders>
              <w:left w:val="nil"/>
            </w:tcBorders>
            <w:vAlign w:val="bottom"/>
          </w:tcPr>
          <w:p w:rsidR="00FA7E6F" w:rsidRPr="009B799C" w:rsidRDefault="00FA7E6F" w:rsidP="00FA7E6F">
            <w:pPr>
              <w:spacing w:line="340" w:lineRule="exact"/>
              <w:jc w:val="center"/>
              <w:rPr>
                <w:rFonts w:ascii="Arial" w:eastAsia="Arial Unicode MS" w:hAnsi="Arial" w:cs="Arial"/>
                <w:sz w:val="18"/>
                <w:szCs w:val="18"/>
              </w:rPr>
            </w:pPr>
            <w:r w:rsidRPr="009B799C">
              <w:rPr>
                <w:rFonts w:ascii="Arial" w:eastAsia="Arial Unicode MS" w:hAnsi="Arial" w:cs="Arial"/>
                <w:sz w:val="18"/>
                <w:szCs w:val="18"/>
              </w:rPr>
              <w:t>(Baht per 1 foreign currency unit)</w:t>
            </w:r>
          </w:p>
        </w:tc>
        <w:tc>
          <w:tcPr>
            <w:tcW w:w="2340" w:type="dxa"/>
            <w:vAlign w:val="bottom"/>
          </w:tcPr>
          <w:p w:rsidR="00FA7E6F" w:rsidRPr="009B799C" w:rsidRDefault="00FA7E6F" w:rsidP="00FA7E6F">
            <w:pPr>
              <w:spacing w:line="340" w:lineRule="exact"/>
              <w:jc w:val="center"/>
              <w:rPr>
                <w:rFonts w:ascii="Arial" w:eastAsia="Arial Unicode MS" w:hAnsi="Arial" w:cs="Arial"/>
                <w:sz w:val="18"/>
                <w:szCs w:val="18"/>
              </w:rPr>
            </w:pPr>
          </w:p>
        </w:tc>
      </w:tr>
      <w:tr w:rsidR="00FA7E6F" w:rsidRPr="008101AF" w:rsidTr="00DC3306">
        <w:tc>
          <w:tcPr>
            <w:tcW w:w="1350" w:type="dxa"/>
            <w:vAlign w:val="bottom"/>
          </w:tcPr>
          <w:p w:rsidR="00FA7E6F" w:rsidRPr="009B799C" w:rsidRDefault="00FA7E6F" w:rsidP="00FA7E6F">
            <w:pPr>
              <w:pStyle w:val="Heading6"/>
              <w:tabs>
                <w:tab w:val="left" w:pos="600"/>
              </w:tabs>
              <w:spacing w:line="340" w:lineRule="exact"/>
              <w:ind w:left="0"/>
              <w:rPr>
                <w:rFonts w:ascii="Arial" w:eastAsia="Arial Unicode MS" w:hAnsi="Arial" w:cs="Arial"/>
                <w:sz w:val="18"/>
                <w:szCs w:val="18"/>
              </w:rPr>
            </w:pPr>
            <w:r>
              <w:rPr>
                <w:rFonts w:ascii="Arial" w:eastAsia="Arial Unicode MS" w:hAnsi="Arial" w:cs="Arial"/>
                <w:sz w:val="18"/>
                <w:szCs w:val="18"/>
              </w:rPr>
              <w:t xml:space="preserve">US dollars </w:t>
            </w:r>
          </w:p>
        </w:tc>
        <w:tc>
          <w:tcPr>
            <w:tcW w:w="1710" w:type="dxa"/>
          </w:tcPr>
          <w:p w:rsidR="00FA7E6F" w:rsidRPr="00EB7E93" w:rsidRDefault="00FA7E6F" w:rsidP="00FA7E6F">
            <w:pPr>
              <w:spacing w:line="340" w:lineRule="exact"/>
              <w:ind w:right="14"/>
              <w:jc w:val="center"/>
              <w:rPr>
                <w:rFonts w:ascii="Arial" w:eastAsia="Arial Unicode MS" w:hAnsi="Arial" w:cs="Arial"/>
                <w:sz w:val="18"/>
                <w:szCs w:val="18"/>
                <w:cs/>
              </w:rPr>
            </w:pPr>
            <w:r>
              <w:rPr>
                <w:rFonts w:ascii="Arial" w:eastAsia="Arial Unicode MS" w:hAnsi="Arial" w:cs="Arial"/>
                <w:sz w:val="18"/>
                <w:szCs w:val="18"/>
              </w:rPr>
              <w:t>0.3</w:t>
            </w:r>
          </w:p>
        </w:tc>
        <w:tc>
          <w:tcPr>
            <w:tcW w:w="1620" w:type="dxa"/>
          </w:tcPr>
          <w:p w:rsidR="00FA7E6F" w:rsidRPr="00EB7E93" w:rsidRDefault="00FA7E6F" w:rsidP="00FA7E6F">
            <w:pPr>
              <w:spacing w:line="340" w:lineRule="exact"/>
              <w:ind w:right="14"/>
              <w:jc w:val="center"/>
              <w:rPr>
                <w:rFonts w:ascii="Arial" w:eastAsia="Arial Unicode MS" w:hAnsi="Arial" w:cs="Arial"/>
                <w:sz w:val="18"/>
                <w:szCs w:val="18"/>
                <w:cs/>
              </w:rPr>
            </w:pPr>
            <w:r>
              <w:rPr>
                <w:rFonts w:ascii="Arial" w:eastAsia="Arial Unicode MS" w:hAnsi="Arial" w:cs="Arial"/>
                <w:sz w:val="18"/>
                <w:szCs w:val="18"/>
              </w:rPr>
              <w:t>0.2</w:t>
            </w:r>
          </w:p>
        </w:tc>
        <w:tc>
          <w:tcPr>
            <w:tcW w:w="2209" w:type="dxa"/>
            <w:tcBorders>
              <w:left w:val="nil"/>
            </w:tcBorders>
          </w:tcPr>
          <w:p w:rsidR="00FA7E6F" w:rsidRPr="00EB7E93" w:rsidRDefault="00FA7E6F" w:rsidP="00FA7E6F">
            <w:pPr>
              <w:spacing w:line="340" w:lineRule="exact"/>
              <w:ind w:right="14"/>
              <w:jc w:val="center"/>
              <w:rPr>
                <w:rFonts w:ascii="Arial" w:eastAsia="Arial Unicode MS" w:hAnsi="Arial" w:cs="Arial"/>
                <w:sz w:val="18"/>
                <w:szCs w:val="18"/>
                <w:cs/>
              </w:rPr>
            </w:pPr>
            <w:r>
              <w:rPr>
                <w:rFonts w:ascii="Arial" w:eastAsia="Arial Unicode MS" w:hAnsi="Arial" w:cs="Arial"/>
                <w:sz w:val="18"/>
                <w:szCs w:val="18"/>
              </w:rPr>
              <w:t>32.4340 - 32.8000</w:t>
            </w:r>
          </w:p>
        </w:tc>
        <w:tc>
          <w:tcPr>
            <w:tcW w:w="2340" w:type="dxa"/>
            <w:vAlign w:val="bottom"/>
          </w:tcPr>
          <w:p w:rsidR="00FA7E6F" w:rsidRPr="008101AF" w:rsidRDefault="00FA7E6F" w:rsidP="00FA7E6F">
            <w:pPr>
              <w:spacing w:line="340" w:lineRule="exact"/>
              <w:ind w:right="14"/>
              <w:jc w:val="center"/>
              <w:rPr>
                <w:rFonts w:ascii="Arial Unicode MS" w:eastAsia="Arial Unicode MS" w:hAnsi="Arial Unicode MS" w:cs="Arial Unicode MS"/>
                <w:sz w:val="18"/>
                <w:szCs w:val="18"/>
                <w:cs/>
              </w:rPr>
            </w:pPr>
            <w:r>
              <w:rPr>
                <w:rFonts w:ascii="Arial Unicode MS" w:eastAsia="Arial Unicode MS" w:hAnsi="Arial Unicode MS" w:cs="Arial Unicode MS"/>
                <w:sz w:val="18"/>
                <w:szCs w:val="18"/>
              </w:rPr>
              <w:t>March - June 2018</w:t>
            </w:r>
          </w:p>
        </w:tc>
      </w:tr>
      <w:tr w:rsidR="00FA7E6F" w:rsidRPr="008101AF" w:rsidTr="00DC3306">
        <w:tc>
          <w:tcPr>
            <w:tcW w:w="1350" w:type="dxa"/>
            <w:vAlign w:val="bottom"/>
          </w:tcPr>
          <w:p w:rsidR="00FA7E6F" w:rsidRPr="009B799C" w:rsidRDefault="00FA7E6F" w:rsidP="00FA7E6F">
            <w:pPr>
              <w:pStyle w:val="Heading6"/>
              <w:tabs>
                <w:tab w:val="left" w:pos="600"/>
              </w:tabs>
              <w:spacing w:line="340" w:lineRule="exact"/>
              <w:ind w:left="0"/>
              <w:rPr>
                <w:rFonts w:ascii="Arial" w:eastAsia="Arial Unicode MS" w:hAnsi="Arial" w:cs="Arial"/>
                <w:sz w:val="18"/>
                <w:szCs w:val="18"/>
              </w:rPr>
            </w:pPr>
            <w:r>
              <w:rPr>
                <w:rFonts w:ascii="Arial" w:eastAsia="Arial Unicode MS" w:hAnsi="Arial" w:cs="Arial"/>
                <w:sz w:val="18"/>
                <w:szCs w:val="18"/>
              </w:rPr>
              <w:t>Euro</w:t>
            </w:r>
          </w:p>
        </w:tc>
        <w:tc>
          <w:tcPr>
            <w:tcW w:w="1710" w:type="dxa"/>
          </w:tcPr>
          <w:p w:rsidR="00FA7E6F" w:rsidRPr="00EB7E93" w:rsidRDefault="00FA7E6F" w:rsidP="00FA7E6F">
            <w:pPr>
              <w:spacing w:line="340" w:lineRule="exact"/>
              <w:ind w:right="14"/>
              <w:jc w:val="center"/>
              <w:rPr>
                <w:rFonts w:ascii="Arial" w:eastAsia="Arial Unicode MS" w:hAnsi="Arial" w:cs="Arial"/>
                <w:sz w:val="18"/>
                <w:szCs w:val="18"/>
              </w:rPr>
            </w:pPr>
            <w:r>
              <w:rPr>
                <w:rFonts w:ascii="Arial" w:eastAsia="Arial Unicode MS" w:hAnsi="Arial" w:cs="Arial"/>
                <w:sz w:val="18"/>
                <w:szCs w:val="18"/>
              </w:rPr>
              <w:t>0.1</w:t>
            </w:r>
          </w:p>
        </w:tc>
        <w:tc>
          <w:tcPr>
            <w:tcW w:w="1620" w:type="dxa"/>
          </w:tcPr>
          <w:p w:rsidR="00FA7E6F" w:rsidRPr="00EB7E93" w:rsidRDefault="00FA7E6F" w:rsidP="00FA7E6F">
            <w:pPr>
              <w:spacing w:line="340" w:lineRule="exact"/>
              <w:ind w:right="14"/>
              <w:jc w:val="center"/>
              <w:rPr>
                <w:rFonts w:ascii="Arial" w:eastAsia="Arial Unicode MS" w:hAnsi="Arial" w:cs="Arial"/>
                <w:sz w:val="18"/>
                <w:szCs w:val="18"/>
                <w:cs/>
              </w:rPr>
            </w:pPr>
            <w:r>
              <w:rPr>
                <w:rFonts w:ascii="Arial" w:eastAsia="Arial Unicode MS" w:hAnsi="Arial" w:cs="Arial"/>
                <w:sz w:val="18"/>
                <w:szCs w:val="18"/>
              </w:rPr>
              <w:t>-</w:t>
            </w:r>
          </w:p>
        </w:tc>
        <w:tc>
          <w:tcPr>
            <w:tcW w:w="2209" w:type="dxa"/>
            <w:tcBorders>
              <w:left w:val="nil"/>
            </w:tcBorders>
          </w:tcPr>
          <w:p w:rsidR="00FA7E6F" w:rsidRPr="00EB7E93" w:rsidRDefault="00FA7E6F" w:rsidP="00FA7E6F">
            <w:pPr>
              <w:spacing w:line="340" w:lineRule="exact"/>
              <w:ind w:right="14"/>
              <w:jc w:val="center"/>
              <w:rPr>
                <w:rFonts w:ascii="Arial" w:eastAsia="Arial Unicode MS" w:hAnsi="Arial" w:cs="Arial"/>
                <w:sz w:val="18"/>
                <w:szCs w:val="18"/>
                <w:cs/>
              </w:rPr>
            </w:pPr>
            <w:r>
              <w:rPr>
                <w:rFonts w:ascii="Arial" w:eastAsia="Arial Unicode MS" w:hAnsi="Arial" w:cs="Arial"/>
                <w:sz w:val="18"/>
                <w:szCs w:val="18"/>
              </w:rPr>
              <w:t>37.6100</w:t>
            </w:r>
          </w:p>
        </w:tc>
        <w:tc>
          <w:tcPr>
            <w:tcW w:w="2340" w:type="dxa"/>
            <w:vAlign w:val="bottom"/>
          </w:tcPr>
          <w:p w:rsidR="00FA7E6F" w:rsidRPr="008101AF" w:rsidRDefault="00FA7E6F" w:rsidP="00FA7E6F">
            <w:pPr>
              <w:spacing w:line="340" w:lineRule="exact"/>
              <w:ind w:right="14"/>
              <w:jc w:val="center"/>
              <w:rPr>
                <w:rFonts w:ascii="Arial Unicode MS" w:eastAsia="Arial Unicode MS" w:hAnsi="Arial Unicode MS" w:cs="Arial Unicode MS"/>
                <w:sz w:val="18"/>
                <w:szCs w:val="18"/>
                <w:cs/>
              </w:rPr>
            </w:pPr>
            <w:r>
              <w:rPr>
                <w:rFonts w:ascii="Arial Unicode MS" w:eastAsia="Arial Unicode MS" w:hAnsi="Arial Unicode MS" w:cs="Arial Unicode MS"/>
                <w:sz w:val="18"/>
                <w:szCs w:val="18"/>
              </w:rPr>
              <w:t>Within February 2019</w:t>
            </w:r>
          </w:p>
        </w:tc>
      </w:tr>
    </w:tbl>
    <w:p w:rsidR="006A5020" w:rsidRDefault="006A5020"/>
    <w:p w:rsidR="00F970A2" w:rsidRDefault="00F970A2">
      <w:r>
        <w:br w:type="page"/>
      </w:r>
    </w:p>
    <w:tbl>
      <w:tblPr>
        <w:tblW w:w="9229" w:type="dxa"/>
        <w:tblInd w:w="558" w:type="dxa"/>
        <w:tblLayout w:type="fixed"/>
        <w:tblLook w:val="0000" w:firstRow="0" w:lastRow="0" w:firstColumn="0" w:lastColumn="0" w:noHBand="0" w:noVBand="0"/>
      </w:tblPr>
      <w:tblGrid>
        <w:gridCol w:w="1350"/>
        <w:gridCol w:w="1710"/>
        <w:gridCol w:w="1620"/>
        <w:gridCol w:w="2209"/>
        <w:gridCol w:w="2340"/>
      </w:tblGrid>
      <w:tr w:rsidR="00513459" w:rsidRPr="009B799C" w:rsidTr="00DC3306">
        <w:tc>
          <w:tcPr>
            <w:tcW w:w="9229" w:type="dxa"/>
            <w:gridSpan w:val="5"/>
            <w:vAlign w:val="bottom"/>
          </w:tcPr>
          <w:p w:rsidR="00513459" w:rsidRPr="009B799C" w:rsidRDefault="00513459" w:rsidP="00DC3306">
            <w:pPr>
              <w:pBdr>
                <w:bottom w:val="single" w:sz="4" w:space="1" w:color="auto"/>
              </w:pBdr>
              <w:tabs>
                <w:tab w:val="left" w:pos="900"/>
                <w:tab w:val="left" w:pos="1440"/>
              </w:tabs>
              <w:spacing w:line="280" w:lineRule="exact"/>
              <w:jc w:val="center"/>
              <w:rPr>
                <w:rFonts w:ascii="Arial" w:eastAsia="Arial Unicode MS" w:hAnsi="Arial" w:cs="Arial"/>
                <w:sz w:val="18"/>
                <w:szCs w:val="18"/>
              </w:rPr>
            </w:pPr>
            <w:r>
              <w:rPr>
                <w:rFonts w:ascii="Arial" w:eastAsia="Arial Unicode MS" w:hAnsi="Arial" w:cs="Arial"/>
                <w:sz w:val="18"/>
                <w:szCs w:val="18"/>
              </w:rPr>
              <w:lastRenderedPageBreak/>
              <w:t>A</w:t>
            </w:r>
            <w:r w:rsidRPr="00EC59CA">
              <w:rPr>
                <w:rFonts w:ascii="Arial" w:eastAsia="Arial Unicode MS" w:hAnsi="Arial" w:cs="Arial"/>
                <w:sz w:val="18"/>
                <w:szCs w:val="18"/>
              </w:rPr>
              <w:t xml:space="preserve">s at </w:t>
            </w:r>
            <w:r>
              <w:rPr>
                <w:rFonts w:ascii="Arial" w:eastAsia="Arial Unicode MS" w:hAnsi="Arial" w:cs="Arial"/>
                <w:sz w:val="18"/>
                <w:szCs w:val="18"/>
              </w:rPr>
              <w:t>31 December 201</w:t>
            </w:r>
            <w:r w:rsidR="00751201">
              <w:rPr>
                <w:rFonts w:ascii="Arial" w:eastAsia="Arial Unicode MS" w:hAnsi="Arial" w:cs="Arial"/>
                <w:sz w:val="18"/>
                <w:szCs w:val="18"/>
              </w:rPr>
              <w:t>8</w:t>
            </w:r>
          </w:p>
        </w:tc>
      </w:tr>
      <w:tr w:rsidR="00513459" w:rsidRPr="008101AF" w:rsidTr="00DC3306">
        <w:tc>
          <w:tcPr>
            <w:tcW w:w="1350" w:type="dxa"/>
            <w:vAlign w:val="bottom"/>
          </w:tcPr>
          <w:p w:rsidR="00513459" w:rsidRPr="009B799C" w:rsidRDefault="00513459" w:rsidP="00DC3306">
            <w:pPr>
              <w:spacing w:line="280" w:lineRule="exact"/>
              <w:jc w:val="center"/>
              <w:rPr>
                <w:rFonts w:ascii="Arial" w:eastAsia="Arial Unicode MS" w:hAnsi="Arial" w:cs="Arial"/>
                <w:sz w:val="18"/>
                <w:szCs w:val="18"/>
              </w:rPr>
            </w:pPr>
          </w:p>
        </w:tc>
        <w:tc>
          <w:tcPr>
            <w:tcW w:w="3330" w:type="dxa"/>
            <w:gridSpan w:val="2"/>
            <w:vAlign w:val="bottom"/>
          </w:tcPr>
          <w:p w:rsidR="00513459" w:rsidRPr="009B799C" w:rsidRDefault="00513459" w:rsidP="00DC3306">
            <w:pPr>
              <w:pBdr>
                <w:bottom w:val="single" w:sz="4" w:space="1" w:color="auto"/>
              </w:pBdr>
              <w:tabs>
                <w:tab w:val="left" w:pos="900"/>
                <w:tab w:val="left" w:pos="1440"/>
              </w:tabs>
              <w:spacing w:line="280" w:lineRule="exact"/>
              <w:jc w:val="center"/>
              <w:rPr>
                <w:rFonts w:ascii="Arial" w:eastAsia="Arial Unicode MS" w:hAnsi="Arial" w:cs="Arial"/>
                <w:sz w:val="18"/>
                <w:szCs w:val="18"/>
              </w:rPr>
            </w:pPr>
            <w:r>
              <w:rPr>
                <w:rFonts w:ascii="Arial" w:eastAsia="Arial Unicode MS" w:hAnsi="Arial" w:cs="Arial"/>
                <w:sz w:val="18"/>
                <w:szCs w:val="18"/>
              </w:rPr>
              <w:t>Bought</w:t>
            </w:r>
            <w:r w:rsidRPr="009B799C">
              <w:rPr>
                <w:rFonts w:ascii="Arial" w:eastAsia="Arial Unicode MS" w:hAnsi="Arial" w:cs="Arial"/>
                <w:sz w:val="18"/>
                <w:szCs w:val="18"/>
              </w:rPr>
              <w:t xml:space="preserve"> amount</w:t>
            </w:r>
          </w:p>
        </w:tc>
        <w:tc>
          <w:tcPr>
            <w:tcW w:w="2209" w:type="dxa"/>
            <w:tcBorders>
              <w:left w:val="nil"/>
            </w:tcBorders>
            <w:vAlign w:val="bottom"/>
          </w:tcPr>
          <w:p w:rsidR="00513459" w:rsidRPr="009B799C" w:rsidRDefault="00513459" w:rsidP="00DC3306">
            <w:pPr>
              <w:spacing w:line="280" w:lineRule="exact"/>
              <w:jc w:val="center"/>
              <w:rPr>
                <w:rFonts w:ascii="Arial" w:eastAsia="Arial Unicode MS" w:hAnsi="Arial" w:cs="Arial"/>
                <w:sz w:val="18"/>
                <w:szCs w:val="18"/>
              </w:rPr>
            </w:pPr>
          </w:p>
        </w:tc>
        <w:tc>
          <w:tcPr>
            <w:tcW w:w="2340" w:type="dxa"/>
            <w:vAlign w:val="bottom"/>
          </w:tcPr>
          <w:p w:rsidR="00513459" w:rsidRPr="008101AF" w:rsidRDefault="00513459" w:rsidP="00DC3306">
            <w:pPr>
              <w:spacing w:line="280" w:lineRule="exact"/>
              <w:jc w:val="center"/>
              <w:rPr>
                <w:rFonts w:ascii="Arial Unicode MS" w:eastAsia="Arial Unicode MS" w:hAnsi="Arial Unicode MS" w:cs="Arial Unicode MS"/>
                <w:sz w:val="18"/>
                <w:szCs w:val="18"/>
              </w:rPr>
            </w:pPr>
          </w:p>
        </w:tc>
      </w:tr>
      <w:tr w:rsidR="00513459" w:rsidRPr="008101AF" w:rsidTr="00DC3306">
        <w:tc>
          <w:tcPr>
            <w:tcW w:w="1350" w:type="dxa"/>
            <w:vAlign w:val="bottom"/>
          </w:tcPr>
          <w:p w:rsidR="00513459" w:rsidRPr="009B799C" w:rsidRDefault="00513459" w:rsidP="00DC3306">
            <w:pPr>
              <w:pStyle w:val="Heading6"/>
              <w:pBdr>
                <w:bottom w:val="single" w:sz="4" w:space="1" w:color="auto"/>
              </w:pBdr>
              <w:tabs>
                <w:tab w:val="clear" w:pos="900"/>
                <w:tab w:val="clear" w:pos="1440"/>
                <w:tab w:val="clear" w:pos="2160"/>
              </w:tabs>
              <w:spacing w:line="280" w:lineRule="exact"/>
              <w:ind w:left="0"/>
              <w:jc w:val="center"/>
              <w:rPr>
                <w:rFonts w:ascii="Arial" w:eastAsia="Arial Unicode MS" w:hAnsi="Arial" w:cs="Arial"/>
                <w:sz w:val="18"/>
                <w:szCs w:val="18"/>
              </w:rPr>
            </w:pPr>
            <w:r w:rsidRPr="009B799C">
              <w:rPr>
                <w:rFonts w:ascii="Arial" w:eastAsia="Arial Unicode MS" w:hAnsi="Arial" w:cs="Arial"/>
                <w:sz w:val="18"/>
                <w:szCs w:val="18"/>
              </w:rPr>
              <w:t>Foreign currency</w:t>
            </w:r>
          </w:p>
        </w:tc>
        <w:tc>
          <w:tcPr>
            <w:tcW w:w="1710" w:type="dxa"/>
            <w:vAlign w:val="bottom"/>
          </w:tcPr>
          <w:p w:rsidR="00513459" w:rsidRPr="009B799C" w:rsidRDefault="00513459" w:rsidP="00DC3306">
            <w:pPr>
              <w:pBdr>
                <w:bottom w:val="single" w:sz="4" w:space="1" w:color="auto"/>
              </w:pBdr>
              <w:tabs>
                <w:tab w:val="left" w:pos="900"/>
                <w:tab w:val="left" w:pos="1440"/>
              </w:tabs>
              <w:spacing w:line="280" w:lineRule="exact"/>
              <w:jc w:val="center"/>
              <w:rPr>
                <w:rFonts w:ascii="Arial" w:eastAsia="Arial Unicode MS" w:hAnsi="Arial" w:cs="Arial"/>
                <w:sz w:val="18"/>
                <w:szCs w:val="18"/>
              </w:rPr>
            </w:pPr>
            <w:r w:rsidRPr="009B799C">
              <w:rPr>
                <w:rFonts w:ascii="Arial" w:eastAsia="Arial Unicode MS" w:hAnsi="Arial" w:cs="Arial"/>
                <w:sz w:val="18"/>
                <w:szCs w:val="18"/>
              </w:rPr>
              <w:t>Consolidated financial statements</w:t>
            </w:r>
          </w:p>
        </w:tc>
        <w:tc>
          <w:tcPr>
            <w:tcW w:w="1620" w:type="dxa"/>
            <w:vAlign w:val="bottom"/>
          </w:tcPr>
          <w:p w:rsidR="00513459" w:rsidRPr="009B799C" w:rsidRDefault="00513459" w:rsidP="00DC3306">
            <w:pPr>
              <w:pBdr>
                <w:bottom w:val="single" w:sz="4" w:space="1" w:color="auto"/>
              </w:pBdr>
              <w:tabs>
                <w:tab w:val="left" w:pos="900"/>
                <w:tab w:val="left" w:pos="1440"/>
              </w:tabs>
              <w:spacing w:line="280" w:lineRule="exact"/>
              <w:jc w:val="center"/>
              <w:rPr>
                <w:rFonts w:ascii="Arial" w:eastAsia="Arial Unicode MS" w:hAnsi="Arial" w:cs="Arial"/>
                <w:sz w:val="18"/>
                <w:szCs w:val="18"/>
              </w:rPr>
            </w:pPr>
            <w:r w:rsidRPr="009B799C">
              <w:rPr>
                <w:rFonts w:ascii="Arial" w:eastAsia="Arial Unicode MS" w:hAnsi="Arial" w:cs="Arial"/>
                <w:sz w:val="18"/>
                <w:szCs w:val="18"/>
              </w:rPr>
              <w:t>Separate financial statements</w:t>
            </w:r>
          </w:p>
        </w:tc>
        <w:tc>
          <w:tcPr>
            <w:tcW w:w="2209" w:type="dxa"/>
            <w:tcBorders>
              <w:left w:val="nil"/>
            </w:tcBorders>
            <w:vAlign w:val="bottom"/>
          </w:tcPr>
          <w:p w:rsidR="00513459" w:rsidRPr="009B799C" w:rsidRDefault="00513459" w:rsidP="00DC3306">
            <w:pPr>
              <w:pBdr>
                <w:bottom w:val="single" w:sz="4" w:space="1" w:color="auto"/>
              </w:pBdr>
              <w:tabs>
                <w:tab w:val="left" w:pos="900"/>
                <w:tab w:val="left" w:pos="1440"/>
              </w:tabs>
              <w:spacing w:line="280" w:lineRule="exact"/>
              <w:jc w:val="center"/>
              <w:rPr>
                <w:rFonts w:ascii="Arial" w:eastAsia="Arial Unicode MS" w:hAnsi="Arial" w:cs="Arial"/>
                <w:sz w:val="18"/>
                <w:szCs w:val="18"/>
              </w:rPr>
            </w:pPr>
            <w:r w:rsidRPr="009B799C">
              <w:rPr>
                <w:rFonts w:ascii="Arial" w:eastAsia="Arial Unicode MS" w:hAnsi="Arial" w:cs="Arial"/>
                <w:sz w:val="18"/>
                <w:szCs w:val="18"/>
              </w:rPr>
              <w:t xml:space="preserve">Contractual exchange rate of </w:t>
            </w:r>
            <w:r>
              <w:rPr>
                <w:rFonts w:ascii="Arial" w:eastAsia="Arial Unicode MS" w:hAnsi="Arial" w:cs="Arial"/>
                <w:sz w:val="18"/>
                <w:szCs w:val="18"/>
              </w:rPr>
              <w:t>bought</w:t>
            </w:r>
            <w:r w:rsidRPr="009B799C">
              <w:rPr>
                <w:rFonts w:ascii="Arial" w:eastAsia="Arial Unicode MS" w:hAnsi="Arial" w:cs="Arial"/>
                <w:sz w:val="18"/>
                <w:szCs w:val="18"/>
              </w:rPr>
              <w:t xml:space="preserve"> amount </w:t>
            </w:r>
          </w:p>
        </w:tc>
        <w:tc>
          <w:tcPr>
            <w:tcW w:w="2340" w:type="dxa"/>
            <w:vAlign w:val="bottom"/>
          </w:tcPr>
          <w:p w:rsidR="00513459" w:rsidRPr="008101AF" w:rsidRDefault="00513459" w:rsidP="00DC3306">
            <w:pPr>
              <w:pBdr>
                <w:bottom w:val="single" w:sz="4" w:space="1" w:color="auto"/>
              </w:pBdr>
              <w:tabs>
                <w:tab w:val="left" w:pos="900"/>
                <w:tab w:val="left" w:pos="1440"/>
              </w:tabs>
              <w:spacing w:line="280" w:lineRule="exact"/>
              <w:jc w:val="center"/>
              <w:rPr>
                <w:rFonts w:ascii="Arial Unicode MS" w:eastAsia="Arial Unicode MS" w:hAnsi="Arial Unicode MS" w:cs="Arial Unicode MS"/>
                <w:sz w:val="18"/>
                <w:szCs w:val="18"/>
              </w:rPr>
            </w:pPr>
            <w:r w:rsidRPr="008101AF">
              <w:rPr>
                <w:rFonts w:ascii="Arial Unicode MS" w:eastAsia="Arial Unicode MS" w:hAnsi="Arial Unicode MS" w:cs="Arial Unicode MS"/>
                <w:sz w:val="18"/>
                <w:szCs w:val="18"/>
              </w:rPr>
              <w:t>Contractual maturity date</w:t>
            </w:r>
          </w:p>
        </w:tc>
      </w:tr>
      <w:tr w:rsidR="00513459" w:rsidRPr="008101AF" w:rsidTr="00DC3306">
        <w:trPr>
          <w:trHeight w:val="89"/>
        </w:trPr>
        <w:tc>
          <w:tcPr>
            <w:tcW w:w="1350" w:type="dxa"/>
            <w:vAlign w:val="bottom"/>
          </w:tcPr>
          <w:p w:rsidR="00513459" w:rsidRPr="009B799C" w:rsidRDefault="00513459" w:rsidP="00DC3306">
            <w:pPr>
              <w:spacing w:line="280" w:lineRule="exact"/>
              <w:jc w:val="center"/>
              <w:rPr>
                <w:rFonts w:ascii="Arial" w:eastAsia="Arial Unicode MS" w:hAnsi="Arial" w:cs="Arial"/>
                <w:sz w:val="18"/>
                <w:szCs w:val="18"/>
              </w:rPr>
            </w:pPr>
          </w:p>
        </w:tc>
        <w:tc>
          <w:tcPr>
            <w:tcW w:w="1710" w:type="dxa"/>
          </w:tcPr>
          <w:p w:rsidR="00513459" w:rsidRPr="009B799C" w:rsidRDefault="00513459" w:rsidP="00DC3306">
            <w:pPr>
              <w:spacing w:line="280" w:lineRule="exact"/>
              <w:ind w:right="14"/>
              <w:jc w:val="center"/>
              <w:rPr>
                <w:rFonts w:ascii="Arial" w:eastAsia="Arial Unicode MS" w:hAnsi="Arial" w:cs="Arial"/>
                <w:sz w:val="18"/>
                <w:szCs w:val="18"/>
              </w:rPr>
            </w:pPr>
            <w:r w:rsidRPr="009B799C">
              <w:rPr>
                <w:rFonts w:ascii="Arial" w:eastAsia="Arial Unicode MS" w:hAnsi="Arial" w:cs="Arial"/>
                <w:sz w:val="18"/>
                <w:szCs w:val="18"/>
              </w:rPr>
              <w:t>(Million)</w:t>
            </w:r>
          </w:p>
        </w:tc>
        <w:tc>
          <w:tcPr>
            <w:tcW w:w="1620" w:type="dxa"/>
          </w:tcPr>
          <w:p w:rsidR="00513459" w:rsidRPr="009B799C" w:rsidRDefault="00513459" w:rsidP="00DC3306">
            <w:pPr>
              <w:spacing w:line="280" w:lineRule="exact"/>
              <w:ind w:right="14"/>
              <w:jc w:val="center"/>
              <w:rPr>
                <w:rFonts w:ascii="Arial" w:eastAsia="Arial Unicode MS" w:hAnsi="Arial" w:cs="Arial"/>
                <w:sz w:val="18"/>
                <w:szCs w:val="18"/>
              </w:rPr>
            </w:pPr>
            <w:r w:rsidRPr="009B799C">
              <w:rPr>
                <w:rFonts w:ascii="Arial" w:eastAsia="Arial Unicode MS" w:hAnsi="Arial" w:cs="Arial"/>
                <w:sz w:val="18"/>
                <w:szCs w:val="18"/>
              </w:rPr>
              <w:t>(Million)</w:t>
            </w:r>
          </w:p>
        </w:tc>
        <w:tc>
          <w:tcPr>
            <w:tcW w:w="2209" w:type="dxa"/>
            <w:tcBorders>
              <w:left w:val="nil"/>
            </w:tcBorders>
            <w:vAlign w:val="bottom"/>
          </w:tcPr>
          <w:p w:rsidR="00513459" w:rsidRPr="009B799C" w:rsidRDefault="00513459" w:rsidP="00DC3306">
            <w:pPr>
              <w:spacing w:line="280" w:lineRule="exact"/>
              <w:jc w:val="center"/>
              <w:rPr>
                <w:rFonts w:ascii="Arial" w:eastAsia="Arial Unicode MS" w:hAnsi="Arial" w:cs="Arial"/>
                <w:sz w:val="18"/>
                <w:szCs w:val="18"/>
              </w:rPr>
            </w:pPr>
            <w:r w:rsidRPr="009B799C">
              <w:rPr>
                <w:rFonts w:ascii="Arial" w:eastAsia="Arial Unicode MS" w:hAnsi="Arial" w:cs="Arial"/>
                <w:sz w:val="18"/>
                <w:szCs w:val="18"/>
              </w:rPr>
              <w:t>(Baht per 1 foreign currency unit)</w:t>
            </w:r>
          </w:p>
        </w:tc>
        <w:tc>
          <w:tcPr>
            <w:tcW w:w="2340" w:type="dxa"/>
            <w:vAlign w:val="bottom"/>
          </w:tcPr>
          <w:p w:rsidR="00513459" w:rsidRPr="008101AF" w:rsidRDefault="00513459" w:rsidP="00DC3306">
            <w:pPr>
              <w:spacing w:line="280" w:lineRule="exact"/>
              <w:jc w:val="center"/>
              <w:rPr>
                <w:rFonts w:ascii="Arial Unicode MS" w:eastAsia="Arial Unicode MS" w:hAnsi="Arial Unicode MS" w:cs="Arial Unicode MS"/>
                <w:sz w:val="18"/>
                <w:szCs w:val="18"/>
              </w:rPr>
            </w:pPr>
          </w:p>
        </w:tc>
      </w:tr>
      <w:tr w:rsidR="00513459" w:rsidRPr="008101AF" w:rsidTr="00DC3306">
        <w:tc>
          <w:tcPr>
            <w:tcW w:w="1350" w:type="dxa"/>
            <w:vAlign w:val="bottom"/>
          </w:tcPr>
          <w:p w:rsidR="00513459" w:rsidRPr="009B799C" w:rsidRDefault="00513459" w:rsidP="00DC3306">
            <w:pPr>
              <w:pStyle w:val="Heading6"/>
              <w:tabs>
                <w:tab w:val="left" w:pos="600"/>
              </w:tabs>
              <w:spacing w:line="280" w:lineRule="exact"/>
              <w:ind w:left="0"/>
              <w:rPr>
                <w:rFonts w:ascii="Arial" w:eastAsia="Arial Unicode MS" w:hAnsi="Arial" w:cs="Arial"/>
                <w:sz w:val="18"/>
                <w:szCs w:val="18"/>
              </w:rPr>
            </w:pPr>
            <w:r>
              <w:rPr>
                <w:rFonts w:ascii="Arial" w:eastAsia="Arial Unicode MS" w:hAnsi="Arial" w:cs="Arial"/>
                <w:sz w:val="18"/>
                <w:szCs w:val="18"/>
              </w:rPr>
              <w:t xml:space="preserve">US dollars </w:t>
            </w:r>
          </w:p>
        </w:tc>
        <w:tc>
          <w:tcPr>
            <w:tcW w:w="1710" w:type="dxa"/>
          </w:tcPr>
          <w:p w:rsidR="00513459" w:rsidRPr="00EB7E93" w:rsidRDefault="00513459" w:rsidP="00DC3306">
            <w:pPr>
              <w:spacing w:line="280" w:lineRule="exact"/>
              <w:ind w:right="14"/>
              <w:jc w:val="center"/>
              <w:rPr>
                <w:rFonts w:ascii="Arial" w:eastAsia="Arial Unicode MS" w:hAnsi="Arial" w:cs="Arial"/>
                <w:sz w:val="18"/>
                <w:szCs w:val="18"/>
                <w:cs/>
              </w:rPr>
            </w:pPr>
            <w:r>
              <w:rPr>
                <w:rFonts w:ascii="Arial" w:eastAsia="Arial Unicode MS" w:hAnsi="Arial" w:cs="Arial"/>
                <w:sz w:val="18"/>
                <w:szCs w:val="18"/>
              </w:rPr>
              <w:t>0.1</w:t>
            </w:r>
          </w:p>
        </w:tc>
        <w:tc>
          <w:tcPr>
            <w:tcW w:w="1620" w:type="dxa"/>
          </w:tcPr>
          <w:p w:rsidR="00513459" w:rsidRPr="00EB7E93" w:rsidRDefault="00513459" w:rsidP="00DC3306">
            <w:pPr>
              <w:spacing w:line="280" w:lineRule="exact"/>
              <w:ind w:right="14"/>
              <w:jc w:val="center"/>
              <w:rPr>
                <w:rFonts w:ascii="Arial" w:eastAsia="Arial Unicode MS" w:hAnsi="Arial" w:cs="Arial"/>
                <w:sz w:val="18"/>
                <w:szCs w:val="18"/>
                <w:cs/>
              </w:rPr>
            </w:pPr>
            <w:r>
              <w:rPr>
                <w:rFonts w:ascii="Arial" w:eastAsia="Arial Unicode MS" w:hAnsi="Arial" w:cs="Arial"/>
                <w:sz w:val="18"/>
                <w:szCs w:val="18"/>
              </w:rPr>
              <w:t>0.1</w:t>
            </w:r>
          </w:p>
        </w:tc>
        <w:tc>
          <w:tcPr>
            <w:tcW w:w="2209" w:type="dxa"/>
            <w:tcBorders>
              <w:left w:val="nil"/>
            </w:tcBorders>
          </w:tcPr>
          <w:p w:rsidR="00513459" w:rsidRPr="00EB7E93" w:rsidRDefault="00513459" w:rsidP="00DC3306">
            <w:pPr>
              <w:spacing w:line="280" w:lineRule="exact"/>
              <w:ind w:right="14"/>
              <w:jc w:val="center"/>
              <w:rPr>
                <w:rFonts w:ascii="Arial" w:eastAsia="Arial Unicode MS" w:hAnsi="Arial" w:cs="Arial"/>
                <w:sz w:val="18"/>
                <w:szCs w:val="18"/>
                <w:cs/>
              </w:rPr>
            </w:pPr>
            <w:r>
              <w:rPr>
                <w:rFonts w:ascii="Arial" w:eastAsia="Arial Unicode MS" w:hAnsi="Arial" w:cs="Arial"/>
                <w:sz w:val="18"/>
                <w:szCs w:val="18"/>
              </w:rPr>
              <w:t>32.9860</w:t>
            </w:r>
          </w:p>
        </w:tc>
        <w:tc>
          <w:tcPr>
            <w:tcW w:w="2340" w:type="dxa"/>
            <w:vAlign w:val="bottom"/>
          </w:tcPr>
          <w:p w:rsidR="00513459" w:rsidRPr="008101AF" w:rsidRDefault="00513459" w:rsidP="00DC3306">
            <w:pPr>
              <w:spacing w:line="280" w:lineRule="exact"/>
              <w:ind w:right="14"/>
              <w:jc w:val="center"/>
              <w:rPr>
                <w:rFonts w:ascii="Arial Unicode MS" w:eastAsia="Arial Unicode MS" w:hAnsi="Arial Unicode MS" w:cs="Arial Unicode MS"/>
                <w:sz w:val="18"/>
                <w:szCs w:val="18"/>
                <w:cs/>
              </w:rPr>
            </w:pPr>
            <w:r>
              <w:rPr>
                <w:rFonts w:ascii="Arial Unicode MS" w:eastAsia="Arial Unicode MS" w:hAnsi="Arial Unicode MS" w:cs="Arial Unicode MS"/>
                <w:sz w:val="18"/>
                <w:szCs w:val="18"/>
              </w:rPr>
              <w:t>Within April 2019</w:t>
            </w:r>
          </w:p>
        </w:tc>
      </w:tr>
    </w:tbl>
    <w:p w:rsidR="00E507B4" w:rsidRPr="009B799C" w:rsidRDefault="00751201" w:rsidP="00DB76B9">
      <w:pPr>
        <w:tabs>
          <w:tab w:val="center" w:pos="-3119"/>
        </w:tabs>
        <w:spacing w:before="240" w:after="4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3</w:t>
      </w:r>
      <w:r w:rsidR="009356CB">
        <w:rPr>
          <w:rFonts w:ascii="Arial" w:eastAsia="Arial Unicode MS" w:hAnsi="Arial" w:cs="Arial"/>
          <w:b/>
          <w:bCs/>
          <w:sz w:val="22"/>
          <w:szCs w:val="22"/>
        </w:rPr>
        <w:t>8</w:t>
      </w:r>
      <w:r w:rsidR="00EA3CB6" w:rsidRPr="009B799C">
        <w:rPr>
          <w:rFonts w:ascii="Arial" w:eastAsia="Arial Unicode MS" w:hAnsi="Arial" w:cs="Arial"/>
          <w:b/>
          <w:bCs/>
          <w:sz w:val="22"/>
          <w:szCs w:val="22"/>
        </w:rPr>
        <w:t>.</w:t>
      </w:r>
      <w:r w:rsidR="00E507B4" w:rsidRPr="009B799C">
        <w:rPr>
          <w:rFonts w:ascii="Arial" w:eastAsia="Arial Unicode MS" w:hAnsi="Arial" w:cs="Arial"/>
          <w:b/>
          <w:bCs/>
          <w:sz w:val="22"/>
          <w:szCs w:val="22"/>
        </w:rPr>
        <w:t>2</w:t>
      </w:r>
      <w:r w:rsidR="00E507B4" w:rsidRPr="009B799C">
        <w:rPr>
          <w:rFonts w:ascii="Arial" w:eastAsia="Arial Unicode MS" w:hAnsi="Arial" w:cs="Arial"/>
          <w:b/>
          <w:bCs/>
          <w:sz w:val="22"/>
          <w:szCs w:val="22"/>
        </w:rPr>
        <w:tab/>
        <w:t>Fair values of financial instruments</w:t>
      </w:r>
    </w:p>
    <w:p w:rsidR="00E507B4" w:rsidRDefault="00C07183" w:rsidP="00DB76B9">
      <w:pPr>
        <w:tabs>
          <w:tab w:val="center" w:pos="-3119"/>
        </w:tabs>
        <w:spacing w:before="80" w:after="40" w:line="380" w:lineRule="exact"/>
        <w:ind w:left="540" w:hanging="540"/>
        <w:jc w:val="thaiDistribute"/>
        <w:rPr>
          <w:rFonts w:ascii="Arial" w:eastAsia="Arial Unicode MS" w:hAnsi="Arial" w:cs="Arial"/>
          <w:sz w:val="22"/>
          <w:szCs w:val="22"/>
        </w:rPr>
      </w:pPr>
      <w:r w:rsidRPr="009B799C">
        <w:rPr>
          <w:rFonts w:ascii="Arial" w:eastAsia="Arial Unicode MS" w:hAnsi="Arial" w:cs="Arial"/>
          <w:sz w:val="22"/>
          <w:szCs w:val="22"/>
        </w:rPr>
        <w:tab/>
      </w:r>
      <w:r w:rsidR="00E507B4" w:rsidRPr="009B799C">
        <w:rPr>
          <w:rFonts w:ascii="Arial" w:eastAsia="Arial Unicode MS" w:hAnsi="Arial" w:cs="Arial"/>
          <w:sz w:val="22"/>
          <w:szCs w:val="22"/>
        </w:rPr>
        <w:t>Sin</w:t>
      </w:r>
      <w:r w:rsidR="00021F80" w:rsidRPr="009B799C">
        <w:rPr>
          <w:rFonts w:ascii="Arial" w:eastAsia="Arial Unicode MS" w:hAnsi="Arial" w:cs="Arial"/>
          <w:sz w:val="22"/>
          <w:szCs w:val="22"/>
        </w:rPr>
        <w:t xml:space="preserve">ce the majority of the </w:t>
      </w:r>
      <w:r w:rsidR="00F1109E">
        <w:rPr>
          <w:rFonts w:ascii="Arial" w:eastAsia="Arial Unicode MS" w:hAnsi="Arial" w:cs="Arial"/>
          <w:sz w:val="22"/>
          <w:szCs w:val="22"/>
        </w:rPr>
        <w:t>Group’s</w:t>
      </w:r>
      <w:r w:rsidR="00E507B4" w:rsidRPr="009B799C">
        <w:rPr>
          <w:rFonts w:ascii="Arial" w:eastAsia="Arial Unicode MS" w:hAnsi="Arial" w:cs="Arial"/>
          <w:sz w:val="22"/>
          <w:szCs w:val="22"/>
        </w:rPr>
        <w:t xml:space="preserve"> financial instruments are</w:t>
      </w:r>
      <w:r w:rsidR="001B4936">
        <w:rPr>
          <w:rFonts w:ascii="Arial" w:eastAsia="Arial Unicode MS" w:hAnsi="Arial" w:cs="Arial"/>
          <w:sz w:val="22"/>
          <w:szCs w:val="22"/>
        </w:rPr>
        <w:t xml:space="preserve"> </w:t>
      </w:r>
      <w:r w:rsidR="00E507B4" w:rsidRPr="009B799C">
        <w:rPr>
          <w:rFonts w:ascii="Arial" w:eastAsia="Arial Unicode MS" w:hAnsi="Arial" w:cs="Arial"/>
          <w:sz w:val="22"/>
          <w:szCs w:val="22"/>
        </w:rPr>
        <w:t xml:space="preserve">short-term in nature or </w:t>
      </w:r>
      <w:r w:rsidR="001B4936">
        <w:rPr>
          <w:rFonts w:ascii="Arial" w:eastAsia="Arial Unicode MS" w:hAnsi="Arial" w:cs="Arial"/>
          <w:sz w:val="22"/>
          <w:szCs w:val="22"/>
        </w:rPr>
        <w:t>carrying</w:t>
      </w:r>
      <w:r w:rsidR="00E507B4" w:rsidRPr="009B799C">
        <w:rPr>
          <w:rFonts w:ascii="Arial" w:eastAsia="Arial Unicode MS" w:hAnsi="Arial" w:cs="Arial"/>
          <w:sz w:val="22"/>
          <w:szCs w:val="22"/>
        </w:rPr>
        <w:t xml:space="preserve"> interest </w:t>
      </w:r>
      <w:r w:rsidR="001B4936">
        <w:rPr>
          <w:rFonts w:ascii="Arial" w:eastAsia="Arial Unicode MS" w:hAnsi="Arial" w:cs="Arial"/>
          <w:sz w:val="22"/>
          <w:szCs w:val="22"/>
        </w:rPr>
        <w:t xml:space="preserve">at </w:t>
      </w:r>
      <w:r w:rsidR="00E507B4" w:rsidRPr="009B799C">
        <w:rPr>
          <w:rFonts w:ascii="Arial" w:eastAsia="Arial Unicode MS" w:hAnsi="Arial" w:cs="Arial"/>
          <w:sz w:val="22"/>
          <w:szCs w:val="22"/>
        </w:rPr>
        <w:t>rates</w:t>
      </w:r>
      <w:r w:rsidR="001B4936">
        <w:rPr>
          <w:rFonts w:ascii="Arial" w:eastAsia="Arial Unicode MS" w:hAnsi="Arial" w:cs="Arial"/>
          <w:sz w:val="22"/>
          <w:szCs w:val="22"/>
        </w:rPr>
        <w:t xml:space="preserve"> close to the market interest rates</w:t>
      </w:r>
      <w:r w:rsidR="00E507B4" w:rsidRPr="009B799C">
        <w:rPr>
          <w:rFonts w:ascii="Arial" w:eastAsia="Arial Unicode MS" w:hAnsi="Arial" w:cs="Arial"/>
          <w:sz w:val="22"/>
          <w:szCs w:val="22"/>
        </w:rPr>
        <w:t xml:space="preserve">, </w:t>
      </w:r>
      <w:r w:rsidR="00F1109E">
        <w:rPr>
          <w:rFonts w:ascii="Arial" w:eastAsia="Arial Unicode MS" w:hAnsi="Arial" w:cs="Arial"/>
          <w:sz w:val="22"/>
          <w:szCs w:val="22"/>
        </w:rPr>
        <w:t>its</w:t>
      </w:r>
      <w:r w:rsidR="00E507B4" w:rsidRPr="009B799C">
        <w:rPr>
          <w:rFonts w:ascii="Arial" w:eastAsia="Arial Unicode MS" w:hAnsi="Arial" w:cs="Arial"/>
          <w:sz w:val="22"/>
          <w:szCs w:val="22"/>
        </w:rPr>
        <w:t xml:space="preserve"> fair value is not expected to be materially different from the amounts presented in the </w:t>
      </w:r>
      <w:r w:rsidR="0077644E" w:rsidRPr="009B799C">
        <w:rPr>
          <w:rFonts w:ascii="Arial" w:eastAsia="Arial Unicode MS" w:hAnsi="Arial" w:cs="Arial"/>
          <w:sz w:val="22"/>
          <w:szCs w:val="22"/>
        </w:rPr>
        <w:t>statement of financial position</w:t>
      </w:r>
      <w:r w:rsidR="00E507B4" w:rsidRPr="009B799C">
        <w:rPr>
          <w:rFonts w:ascii="Arial" w:eastAsia="Arial Unicode MS" w:hAnsi="Arial" w:cs="Arial"/>
          <w:sz w:val="22"/>
          <w:szCs w:val="22"/>
        </w:rPr>
        <w:t xml:space="preserve">. </w:t>
      </w:r>
    </w:p>
    <w:p w:rsidR="00C733B4" w:rsidRPr="009B799C" w:rsidRDefault="008101AF" w:rsidP="00DB76B9">
      <w:pPr>
        <w:pStyle w:val="Heading1"/>
        <w:spacing w:before="80" w:after="40" w:line="380" w:lineRule="exact"/>
        <w:ind w:left="540" w:hanging="540"/>
        <w:rPr>
          <w:rFonts w:ascii="Arial" w:eastAsia="Arial Unicode MS" w:hAnsi="Arial" w:cs="Arial"/>
          <w:b/>
          <w:bCs/>
          <w:sz w:val="22"/>
          <w:szCs w:val="22"/>
        </w:rPr>
      </w:pPr>
      <w:r>
        <w:rPr>
          <w:rFonts w:ascii="Arial" w:eastAsia="Arial Unicode MS" w:hAnsi="Arial" w:cs="Arial"/>
          <w:b/>
          <w:bCs/>
          <w:sz w:val="22"/>
          <w:szCs w:val="22"/>
        </w:rPr>
        <w:t>3</w:t>
      </w:r>
      <w:r w:rsidR="009356CB">
        <w:rPr>
          <w:rFonts w:ascii="Arial" w:eastAsia="Arial Unicode MS" w:hAnsi="Arial" w:cs="Arial"/>
          <w:b/>
          <w:bCs/>
          <w:sz w:val="22"/>
          <w:szCs w:val="22"/>
        </w:rPr>
        <w:t>9</w:t>
      </w:r>
      <w:r w:rsidR="00ED24E8" w:rsidRPr="009B799C">
        <w:rPr>
          <w:rFonts w:ascii="Arial" w:eastAsia="Arial Unicode MS" w:hAnsi="Arial" w:cs="Arial"/>
          <w:b/>
          <w:bCs/>
          <w:sz w:val="22"/>
          <w:szCs w:val="22"/>
        </w:rPr>
        <w:t>.</w:t>
      </w:r>
      <w:r w:rsidR="00C733B4" w:rsidRPr="009B799C">
        <w:rPr>
          <w:rFonts w:ascii="Arial" w:eastAsia="Arial Unicode MS" w:hAnsi="Arial" w:cs="Arial"/>
          <w:b/>
          <w:bCs/>
          <w:sz w:val="22"/>
          <w:szCs w:val="22"/>
        </w:rPr>
        <w:tab/>
        <w:t>Capital management</w:t>
      </w:r>
    </w:p>
    <w:p w:rsidR="00A2034A" w:rsidRDefault="00C733B4" w:rsidP="00DB76B9">
      <w:pPr>
        <w:overflowPunct/>
        <w:spacing w:before="80" w:after="40" w:line="380" w:lineRule="exact"/>
        <w:ind w:left="540"/>
        <w:jc w:val="thaiDistribute"/>
        <w:textAlignment w:val="auto"/>
        <w:rPr>
          <w:rFonts w:ascii="Arial" w:eastAsia="Arial Unicode MS" w:hAnsi="Arial" w:cs="Arial"/>
          <w:sz w:val="22"/>
          <w:szCs w:val="22"/>
        </w:rPr>
      </w:pPr>
      <w:r w:rsidRPr="009B799C">
        <w:rPr>
          <w:rFonts w:ascii="Arial" w:eastAsia="Arial Unicode MS" w:hAnsi="Arial" w:cs="Arial"/>
          <w:sz w:val="22"/>
          <w:szCs w:val="22"/>
        </w:rPr>
        <w:t xml:space="preserve">The primary objective of the </w:t>
      </w:r>
      <w:r w:rsidR="00F1109E">
        <w:rPr>
          <w:rFonts w:ascii="Arial" w:eastAsia="Arial Unicode MS" w:hAnsi="Arial" w:cs="Arial"/>
          <w:sz w:val="22"/>
          <w:szCs w:val="22"/>
        </w:rPr>
        <w:t>Group’s</w:t>
      </w:r>
      <w:r w:rsidRPr="009B799C">
        <w:rPr>
          <w:rFonts w:ascii="Arial" w:eastAsia="Arial Unicode MS" w:hAnsi="Arial" w:cs="Arial"/>
          <w:sz w:val="22"/>
          <w:szCs w:val="22"/>
        </w:rPr>
        <w:t xml:space="preserve"> capital management </w:t>
      </w:r>
      <w:r w:rsidR="009E1B37" w:rsidRPr="009B799C">
        <w:rPr>
          <w:rFonts w:ascii="Arial" w:eastAsia="Arial Unicode MS" w:hAnsi="Arial" w:cs="Arial"/>
          <w:sz w:val="22"/>
          <w:szCs w:val="22"/>
        </w:rPr>
        <w:t>is</w:t>
      </w:r>
      <w:r w:rsidRPr="009B799C">
        <w:rPr>
          <w:rFonts w:ascii="Arial" w:eastAsia="Arial Unicode MS" w:hAnsi="Arial" w:cs="Arial"/>
          <w:sz w:val="22"/>
          <w:szCs w:val="22"/>
        </w:rPr>
        <w:t xml:space="preserve"> to </w:t>
      </w:r>
      <w:r w:rsidR="00F637E3" w:rsidRPr="009B799C">
        <w:rPr>
          <w:rFonts w:ascii="Arial" w:eastAsia="Arial Unicode MS" w:hAnsi="Arial" w:cs="Arial"/>
          <w:sz w:val="22"/>
          <w:szCs w:val="22"/>
        </w:rPr>
        <w:t xml:space="preserve">ensure that </w:t>
      </w:r>
      <w:r w:rsidR="00F1109E">
        <w:rPr>
          <w:rFonts w:ascii="Arial" w:eastAsia="Arial Unicode MS" w:hAnsi="Arial" w:cs="Arial"/>
          <w:sz w:val="22"/>
          <w:szCs w:val="22"/>
        </w:rPr>
        <w:t>it</w:t>
      </w:r>
      <w:r w:rsidR="00F637E3" w:rsidRPr="009B799C">
        <w:rPr>
          <w:rFonts w:ascii="Arial" w:eastAsia="Arial Unicode MS" w:hAnsi="Arial" w:cs="Arial"/>
          <w:sz w:val="22"/>
          <w:szCs w:val="22"/>
        </w:rPr>
        <w:t xml:space="preserve"> ha</w:t>
      </w:r>
      <w:r w:rsidR="00F1109E">
        <w:rPr>
          <w:rFonts w:ascii="Arial" w:eastAsia="Arial Unicode MS" w:hAnsi="Arial" w:cs="Arial"/>
          <w:sz w:val="22"/>
          <w:szCs w:val="22"/>
        </w:rPr>
        <w:t>s</w:t>
      </w:r>
      <w:r w:rsidR="00F637E3" w:rsidRPr="009B799C">
        <w:rPr>
          <w:rFonts w:ascii="Arial" w:eastAsia="Arial Unicode MS" w:hAnsi="Arial" w:cs="Arial"/>
          <w:sz w:val="22"/>
          <w:szCs w:val="22"/>
        </w:rPr>
        <w:t xml:space="preserve"> appropriate </w:t>
      </w:r>
      <w:r w:rsidR="003632D6" w:rsidRPr="009B799C">
        <w:rPr>
          <w:rFonts w:ascii="Arial" w:eastAsia="Arial Unicode MS" w:hAnsi="Arial" w:cs="Arial"/>
          <w:sz w:val="22"/>
          <w:szCs w:val="22"/>
        </w:rPr>
        <w:t>capital</w:t>
      </w:r>
      <w:r w:rsidR="00F637E3" w:rsidRPr="009B799C">
        <w:rPr>
          <w:rFonts w:ascii="Arial" w:eastAsia="Arial Unicode MS" w:hAnsi="Arial" w:cs="Arial"/>
          <w:sz w:val="22"/>
          <w:szCs w:val="22"/>
        </w:rPr>
        <w:t xml:space="preserve"> structure </w:t>
      </w:r>
      <w:r w:rsidR="003632D6" w:rsidRPr="009B799C">
        <w:rPr>
          <w:rFonts w:ascii="Arial" w:eastAsia="Arial Unicode MS" w:hAnsi="Arial" w:cs="Arial"/>
          <w:sz w:val="22"/>
          <w:szCs w:val="22"/>
        </w:rPr>
        <w:t xml:space="preserve">in order to support </w:t>
      </w:r>
      <w:r w:rsidR="00F1109E">
        <w:rPr>
          <w:rFonts w:ascii="Arial" w:eastAsia="Arial Unicode MS" w:hAnsi="Arial" w:cs="Arial"/>
          <w:sz w:val="22"/>
          <w:szCs w:val="22"/>
        </w:rPr>
        <w:t>its</w:t>
      </w:r>
      <w:r w:rsidR="003632D6" w:rsidRPr="009B799C">
        <w:rPr>
          <w:rFonts w:ascii="Arial" w:eastAsia="Arial Unicode MS" w:hAnsi="Arial" w:cs="Arial"/>
          <w:sz w:val="22"/>
          <w:szCs w:val="22"/>
        </w:rPr>
        <w:t xml:space="preserve"> business and maximise shareholder value</w:t>
      </w:r>
      <w:r w:rsidRPr="009B799C">
        <w:rPr>
          <w:rFonts w:ascii="Arial" w:eastAsia="Arial Unicode MS" w:hAnsi="Arial" w:cs="Arial"/>
          <w:sz w:val="22"/>
          <w:szCs w:val="22"/>
        </w:rPr>
        <w:t>.</w:t>
      </w:r>
      <w:r w:rsidR="003632D6" w:rsidRPr="009B799C">
        <w:rPr>
          <w:rFonts w:ascii="Arial" w:eastAsia="Arial Unicode MS" w:hAnsi="Arial" w:cs="Arial"/>
          <w:sz w:val="22"/>
          <w:szCs w:val="22"/>
        </w:rPr>
        <w:t xml:space="preserve"> </w:t>
      </w:r>
      <w:r w:rsidR="007A7EA4" w:rsidRPr="009B799C">
        <w:rPr>
          <w:rFonts w:ascii="Arial" w:eastAsia="Arial Unicode MS" w:hAnsi="Arial" w:cs="Arial"/>
          <w:sz w:val="22"/>
          <w:szCs w:val="22"/>
        </w:rPr>
        <w:t>A</w:t>
      </w:r>
      <w:r w:rsidR="009222CB" w:rsidRPr="009B799C">
        <w:rPr>
          <w:rFonts w:ascii="Arial" w:eastAsia="Arial Unicode MS" w:hAnsi="Arial" w:cs="Arial"/>
          <w:sz w:val="22"/>
          <w:szCs w:val="22"/>
        </w:rPr>
        <w:t xml:space="preserve">s at </w:t>
      </w:r>
      <w:r w:rsidR="00DA0D05">
        <w:rPr>
          <w:rFonts w:ascii="Arial" w:eastAsia="Arial Unicode MS" w:hAnsi="Arial" w:cs="Arial"/>
          <w:sz w:val="22"/>
          <w:szCs w:val="22"/>
        </w:rPr>
        <w:t>31 December 2019</w:t>
      </w:r>
      <w:r w:rsidR="009E1B37" w:rsidRPr="009B799C">
        <w:rPr>
          <w:rFonts w:ascii="Arial" w:eastAsia="Arial Unicode MS" w:hAnsi="Arial" w:cs="Arial"/>
          <w:sz w:val="22"/>
          <w:szCs w:val="22"/>
        </w:rPr>
        <w:t>, the Group’s debt-</w:t>
      </w:r>
      <w:r w:rsidRPr="009B799C">
        <w:rPr>
          <w:rFonts w:ascii="Arial" w:eastAsia="Arial Unicode MS" w:hAnsi="Arial" w:cs="Arial"/>
          <w:sz w:val="22"/>
          <w:szCs w:val="22"/>
        </w:rPr>
        <w:t>to</w:t>
      </w:r>
      <w:r w:rsidR="009E1B37" w:rsidRPr="009B799C">
        <w:rPr>
          <w:rFonts w:ascii="Arial" w:eastAsia="Arial Unicode MS" w:hAnsi="Arial" w:cs="Arial"/>
          <w:sz w:val="22"/>
          <w:szCs w:val="22"/>
        </w:rPr>
        <w:t>-</w:t>
      </w:r>
      <w:r w:rsidRPr="009B799C">
        <w:rPr>
          <w:rFonts w:ascii="Arial" w:eastAsia="Arial Unicode MS" w:hAnsi="Arial" w:cs="Arial"/>
          <w:sz w:val="22"/>
          <w:szCs w:val="22"/>
        </w:rPr>
        <w:t xml:space="preserve">equity ratio </w:t>
      </w:r>
      <w:r w:rsidR="009222CB" w:rsidRPr="009B799C">
        <w:rPr>
          <w:rFonts w:ascii="Arial" w:eastAsia="Arial Unicode MS" w:hAnsi="Arial" w:cs="Arial"/>
          <w:sz w:val="22"/>
          <w:szCs w:val="22"/>
        </w:rPr>
        <w:t>was</w:t>
      </w:r>
      <w:r w:rsidR="00EF2C53">
        <w:rPr>
          <w:rFonts w:ascii="Arial" w:eastAsia="Arial Unicode MS" w:hAnsi="Arial" w:cs="Arial"/>
          <w:sz w:val="22"/>
          <w:szCs w:val="22"/>
        </w:rPr>
        <w:t xml:space="preserve"> </w:t>
      </w:r>
      <w:r w:rsidR="00B15BA6">
        <w:rPr>
          <w:rFonts w:ascii="Arial" w:eastAsia="Arial Unicode MS" w:hAnsi="Arial" w:cs="Arial"/>
          <w:sz w:val="22"/>
          <w:szCs w:val="22"/>
        </w:rPr>
        <w:t>0.28</w:t>
      </w:r>
      <w:r w:rsidR="008101AF" w:rsidRPr="008101AF">
        <w:rPr>
          <w:rFonts w:ascii="Arial" w:eastAsia="Arial Unicode MS" w:hAnsi="Arial" w:cs="Arial"/>
          <w:sz w:val="22"/>
          <w:szCs w:val="22"/>
        </w:rPr>
        <w:t>:1</w:t>
      </w:r>
      <w:r w:rsidR="008101AF" w:rsidRPr="009B799C">
        <w:rPr>
          <w:rFonts w:ascii="Arial" w:eastAsia="Arial Unicode MS" w:hAnsi="Arial" w:cs="Arial"/>
          <w:sz w:val="22"/>
          <w:szCs w:val="22"/>
        </w:rPr>
        <w:t xml:space="preserve"> </w:t>
      </w:r>
      <w:r w:rsidR="00DA0D05">
        <w:rPr>
          <w:rFonts w:ascii="Arial" w:eastAsia="Arial Unicode MS" w:hAnsi="Arial" w:cs="Arial"/>
          <w:sz w:val="22"/>
          <w:szCs w:val="22"/>
        </w:rPr>
        <w:t>(2018</w:t>
      </w:r>
      <w:r w:rsidR="00916743" w:rsidRPr="009B799C">
        <w:rPr>
          <w:rFonts w:ascii="Arial" w:eastAsia="Arial Unicode MS" w:hAnsi="Arial" w:cs="Arial"/>
          <w:sz w:val="22"/>
          <w:szCs w:val="22"/>
        </w:rPr>
        <w:t>:</w:t>
      </w:r>
      <w:r w:rsidR="00F637E3" w:rsidRPr="009B799C">
        <w:rPr>
          <w:rFonts w:ascii="Arial" w:eastAsia="Arial Unicode MS" w:hAnsi="Arial" w:cs="Arial"/>
          <w:sz w:val="22"/>
          <w:szCs w:val="22"/>
        </w:rPr>
        <w:t xml:space="preserve"> </w:t>
      </w:r>
      <w:r w:rsidR="002B066D">
        <w:rPr>
          <w:rFonts w:ascii="Arial" w:eastAsia="Arial Unicode MS" w:hAnsi="Arial" w:cs="Arial"/>
          <w:sz w:val="22"/>
          <w:szCs w:val="22"/>
        </w:rPr>
        <w:t>0.</w:t>
      </w:r>
      <w:r w:rsidR="00513459">
        <w:rPr>
          <w:rFonts w:ascii="Arial" w:eastAsia="Arial Unicode MS" w:hAnsi="Arial" w:cs="Arial"/>
          <w:sz w:val="22"/>
          <w:szCs w:val="22"/>
        </w:rPr>
        <w:t>30</w:t>
      </w:r>
      <w:r w:rsidR="002B066D">
        <w:rPr>
          <w:rFonts w:ascii="Arial" w:eastAsia="Arial Unicode MS" w:hAnsi="Arial" w:cs="Arial"/>
          <w:sz w:val="22"/>
          <w:szCs w:val="22"/>
        </w:rPr>
        <w:t>:</w:t>
      </w:r>
      <w:r w:rsidR="00EF2C53" w:rsidRPr="009B799C">
        <w:rPr>
          <w:rFonts w:ascii="Arial" w:eastAsia="Arial Unicode MS" w:hAnsi="Arial" w:cs="Arial"/>
          <w:sz w:val="22"/>
          <w:szCs w:val="22"/>
        </w:rPr>
        <w:t>1</w:t>
      </w:r>
      <w:r w:rsidR="00F637E3" w:rsidRPr="009B799C">
        <w:rPr>
          <w:rFonts w:ascii="Arial" w:eastAsia="Arial Unicode MS" w:hAnsi="Arial" w:cs="Arial"/>
          <w:sz w:val="22"/>
          <w:szCs w:val="22"/>
        </w:rPr>
        <w:t>)</w:t>
      </w:r>
      <w:r w:rsidR="009E1B37" w:rsidRPr="009B799C">
        <w:rPr>
          <w:rFonts w:ascii="Arial" w:eastAsia="Arial Unicode MS" w:hAnsi="Arial" w:cs="Arial"/>
          <w:sz w:val="22"/>
          <w:szCs w:val="22"/>
        </w:rPr>
        <w:t xml:space="preserve"> and the Company’s </w:t>
      </w:r>
      <w:r w:rsidR="00F637E3" w:rsidRPr="009B799C">
        <w:rPr>
          <w:rFonts w:ascii="Arial" w:eastAsia="Arial Unicode MS" w:hAnsi="Arial" w:cs="Arial"/>
          <w:sz w:val="22"/>
          <w:szCs w:val="22"/>
        </w:rPr>
        <w:t>was</w:t>
      </w:r>
      <w:r w:rsidR="00942503">
        <w:rPr>
          <w:rFonts w:ascii="Arial" w:eastAsia="Arial Unicode MS" w:hAnsi="Arial" w:cs="Arial"/>
          <w:sz w:val="22"/>
          <w:szCs w:val="22"/>
        </w:rPr>
        <w:t xml:space="preserve"> 0.15</w:t>
      </w:r>
      <w:r w:rsidR="008101AF" w:rsidRPr="008101AF">
        <w:rPr>
          <w:rFonts w:ascii="Arial" w:eastAsia="Arial Unicode MS" w:hAnsi="Arial" w:cs="Arial"/>
          <w:sz w:val="22"/>
          <w:szCs w:val="22"/>
        </w:rPr>
        <w:t xml:space="preserve">:1 </w:t>
      </w:r>
      <w:r w:rsidR="00DA0D05">
        <w:rPr>
          <w:rFonts w:ascii="Arial" w:eastAsia="Arial Unicode MS" w:hAnsi="Arial" w:cs="Arial"/>
          <w:sz w:val="22"/>
          <w:szCs w:val="22"/>
        </w:rPr>
        <w:t>(2018</w:t>
      </w:r>
      <w:r w:rsidR="00916743" w:rsidRPr="009B799C">
        <w:rPr>
          <w:rFonts w:ascii="Arial" w:eastAsia="Arial Unicode MS" w:hAnsi="Arial" w:cs="Arial"/>
          <w:sz w:val="22"/>
          <w:szCs w:val="22"/>
        </w:rPr>
        <w:t>:</w:t>
      </w:r>
      <w:r w:rsidR="00F637E3" w:rsidRPr="009B799C">
        <w:rPr>
          <w:rFonts w:ascii="Arial" w:eastAsia="Arial Unicode MS" w:hAnsi="Arial" w:cs="Arial"/>
          <w:sz w:val="22"/>
          <w:szCs w:val="22"/>
        </w:rPr>
        <w:t xml:space="preserve"> </w:t>
      </w:r>
      <w:r w:rsidR="00836E9B">
        <w:rPr>
          <w:rFonts w:ascii="Arial" w:eastAsia="Arial Unicode MS" w:hAnsi="Arial" w:cs="Arial"/>
          <w:sz w:val="22"/>
          <w:szCs w:val="22"/>
        </w:rPr>
        <w:t>0.</w:t>
      </w:r>
      <w:r w:rsidR="00513459">
        <w:rPr>
          <w:rFonts w:ascii="Arial" w:eastAsia="Arial Unicode MS" w:hAnsi="Arial" w:cs="Arial"/>
          <w:sz w:val="22"/>
          <w:szCs w:val="22"/>
        </w:rPr>
        <w:t>14</w:t>
      </w:r>
      <w:r w:rsidR="00EF2C53" w:rsidRPr="009B799C">
        <w:rPr>
          <w:rFonts w:ascii="Arial" w:eastAsia="Arial Unicode MS" w:hAnsi="Arial" w:cs="Arial"/>
          <w:sz w:val="22"/>
          <w:szCs w:val="22"/>
        </w:rPr>
        <w:t>:1</w:t>
      </w:r>
      <w:r w:rsidRPr="009B799C">
        <w:rPr>
          <w:rFonts w:ascii="Arial" w:eastAsia="Arial Unicode MS" w:hAnsi="Arial" w:cs="Arial"/>
          <w:sz w:val="22"/>
          <w:szCs w:val="22"/>
        </w:rPr>
        <w:t>).</w:t>
      </w:r>
    </w:p>
    <w:p w:rsidR="00EB2862" w:rsidRPr="009B799C" w:rsidRDefault="009356CB" w:rsidP="00DB76B9">
      <w:pPr>
        <w:spacing w:before="80" w:after="40" w:line="380" w:lineRule="exact"/>
        <w:ind w:left="547" w:hanging="547"/>
        <w:jc w:val="thaiDistribute"/>
        <w:rPr>
          <w:rFonts w:ascii="Arial" w:hAnsi="Arial" w:cs="Arial"/>
          <w:b/>
          <w:bCs/>
          <w:sz w:val="22"/>
          <w:szCs w:val="22"/>
        </w:rPr>
      </w:pPr>
      <w:r>
        <w:rPr>
          <w:rFonts w:ascii="Arial" w:hAnsi="Arial" w:cs="Arial"/>
          <w:b/>
          <w:bCs/>
          <w:sz w:val="22"/>
          <w:szCs w:val="22"/>
        </w:rPr>
        <w:t>40</w:t>
      </w:r>
      <w:r w:rsidR="00EB2862" w:rsidRPr="009B799C">
        <w:rPr>
          <w:rFonts w:ascii="Arial" w:hAnsi="Arial" w:cs="Arial"/>
          <w:b/>
          <w:bCs/>
          <w:sz w:val="22"/>
          <w:szCs w:val="22"/>
        </w:rPr>
        <w:t>.</w:t>
      </w:r>
      <w:r w:rsidR="00EB2862" w:rsidRPr="009B799C">
        <w:rPr>
          <w:rFonts w:ascii="Arial" w:hAnsi="Arial" w:cs="Arial"/>
          <w:b/>
          <w:bCs/>
          <w:sz w:val="22"/>
          <w:szCs w:val="22"/>
        </w:rPr>
        <w:tab/>
        <w:t>Events after the reporting period</w:t>
      </w:r>
    </w:p>
    <w:p w:rsidR="00EB2862" w:rsidRPr="00C67530" w:rsidRDefault="002917CF" w:rsidP="00DB76B9">
      <w:pPr>
        <w:spacing w:before="120" w:after="40" w:line="380" w:lineRule="exact"/>
        <w:ind w:left="540"/>
        <w:jc w:val="thaiDistribute"/>
        <w:rPr>
          <w:rFonts w:ascii="Arial" w:eastAsia="Arial Unicode MS" w:hAnsi="Arial" w:cs="Arial"/>
          <w:sz w:val="22"/>
          <w:szCs w:val="22"/>
        </w:rPr>
      </w:pPr>
      <w:r>
        <w:rPr>
          <w:rFonts w:ascii="Arial" w:eastAsia="Arial Unicode MS" w:hAnsi="Arial" w:cs="Arial"/>
          <w:sz w:val="22"/>
          <w:szCs w:val="22"/>
        </w:rPr>
        <w:t xml:space="preserve">On </w:t>
      </w:r>
      <w:r w:rsidR="009D5E94">
        <w:rPr>
          <w:rFonts w:ascii="Arial" w:eastAsia="Arial Unicode MS" w:hAnsi="Arial" w:cstheme="minorBidi"/>
          <w:sz w:val="22"/>
          <w:szCs w:val="22"/>
        </w:rPr>
        <w:t>21</w:t>
      </w:r>
      <w:r w:rsidR="00EB2862" w:rsidRPr="00C67530">
        <w:rPr>
          <w:rFonts w:ascii="Arial" w:eastAsia="Arial Unicode MS" w:hAnsi="Arial" w:cs="Arial"/>
          <w:sz w:val="22"/>
          <w:szCs w:val="22"/>
        </w:rPr>
        <w:t xml:space="preserve"> February </w:t>
      </w:r>
      <w:r w:rsidR="00C73D4D">
        <w:rPr>
          <w:rFonts w:ascii="Arial" w:eastAsia="Arial Unicode MS" w:hAnsi="Arial" w:cs="Arial"/>
          <w:sz w:val="22"/>
          <w:szCs w:val="22"/>
        </w:rPr>
        <w:t>2020</w:t>
      </w:r>
      <w:r w:rsidR="00EB2862" w:rsidRPr="00C67530">
        <w:rPr>
          <w:rFonts w:ascii="Arial" w:eastAsia="Arial Unicode MS" w:hAnsi="Arial" w:cs="Arial"/>
          <w:sz w:val="22"/>
          <w:szCs w:val="22"/>
        </w:rPr>
        <w:t>, the meeting of the Company’s Board of Directors passed a resolution to propose the payment of dividend in respect of 201</w:t>
      </w:r>
      <w:r w:rsidR="00C73D4D">
        <w:rPr>
          <w:rFonts w:ascii="Arial" w:eastAsia="Arial Unicode MS" w:hAnsi="Arial" w:cs="Arial"/>
          <w:sz w:val="22"/>
          <w:szCs w:val="22"/>
        </w:rPr>
        <w:t>9</w:t>
      </w:r>
      <w:r>
        <w:rPr>
          <w:rFonts w:ascii="Arial" w:eastAsia="Arial Unicode MS" w:hAnsi="Arial" w:cs="Arial"/>
          <w:sz w:val="22"/>
          <w:szCs w:val="22"/>
        </w:rPr>
        <w:t xml:space="preserve"> profit of Baht </w:t>
      </w:r>
      <w:r w:rsidR="009D5E94">
        <w:rPr>
          <w:rFonts w:ascii="Arial" w:eastAsia="Arial Unicode MS" w:hAnsi="Arial" w:cs="Arial"/>
          <w:sz w:val="22"/>
          <w:szCs w:val="22"/>
        </w:rPr>
        <w:t>0.40</w:t>
      </w:r>
      <w:r w:rsidR="00EB2862" w:rsidRPr="00C67530">
        <w:rPr>
          <w:rFonts w:ascii="Arial" w:eastAsia="Arial Unicode MS" w:hAnsi="Arial" w:cs="Arial"/>
          <w:sz w:val="22"/>
          <w:szCs w:val="22"/>
        </w:rPr>
        <w:t xml:space="preserve"> </w:t>
      </w:r>
      <w:r>
        <w:rPr>
          <w:rFonts w:ascii="Arial" w:eastAsia="Arial Unicode MS" w:hAnsi="Arial" w:cs="Arial"/>
          <w:sz w:val="22"/>
          <w:szCs w:val="22"/>
        </w:rPr>
        <w:t xml:space="preserve">per share, or a total of Baht </w:t>
      </w:r>
      <w:r w:rsidR="009D5E94">
        <w:rPr>
          <w:rFonts w:ascii="Arial" w:eastAsia="Arial Unicode MS" w:hAnsi="Arial" w:cs="Arial"/>
          <w:sz w:val="22"/>
          <w:szCs w:val="22"/>
        </w:rPr>
        <w:t>328</w:t>
      </w:r>
      <w:r w:rsidR="00EB2862" w:rsidRPr="00C67530">
        <w:rPr>
          <w:rFonts w:ascii="Arial" w:eastAsia="Arial Unicode MS" w:hAnsi="Arial" w:cs="Arial"/>
          <w:sz w:val="22"/>
          <w:szCs w:val="22"/>
        </w:rPr>
        <w:t xml:space="preserve"> million.</w:t>
      </w:r>
    </w:p>
    <w:p w:rsidR="00EB2862" w:rsidRDefault="002917CF" w:rsidP="00DB76B9">
      <w:pPr>
        <w:spacing w:before="120" w:after="40" w:line="380" w:lineRule="exact"/>
        <w:ind w:left="540"/>
        <w:jc w:val="thaiDistribute"/>
        <w:rPr>
          <w:rFonts w:ascii="Arial" w:eastAsia="Arial Unicode MS" w:hAnsi="Arial" w:cs="Arial"/>
          <w:sz w:val="22"/>
          <w:szCs w:val="22"/>
        </w:rPr>
      </w:pPr>
      <w:r>
        <w:rPr>
          <w:rFonts w:ascii="Arial" w:eastAsia="Arial Unicode MS" w:hAnsi="Arial" w:cs="Arial"/>
          <w:sz w:val="22"/>
          <w:szCs w:val="22"/>
        </w:rPr>
        <w:t xml:space="preserve">On </w:t>
      </w:r>
      <w:r w:rsidR="009D5E94">
        <w:rPr>
          <w:rFonts w:ascii="Arial" w:eastAsia="Arial Unicode MS" w:hAnsi="Arial" w:cs="Arial"/>
          <w:sz w:val="22"/>
          <w:szCs w:val="22"/>
        </w:rPr>
        <w:t>20</w:t>
      </w:r>
      <w:r w:rsidR="007A375A">
        <w:rPr>
          <w:rFonts w:ascii="Arial" w:eastAsia="Arial Unicode MS" w:hAnsi="Arial" w:cs="Arial"/>
          <w:sz w:val="22"/>
          <w:szCs w:val="22"/>
        </w:rPr>
        <w:t xml:space="preserve"> February </w:t>
      </w:r>
      <w:r w:rsidR="00C73D4D">
        <w:rPr>
          <w:rFonts w:ascii="Arial" w:eastAsia="Arial Unicode MS" w:hAnsi="Arial" w:cs="Arial"/>
          <w:sz w:val="22"/>
          <w:szCs w:val="22"/>
        </w:rPr>
        <w:t>2020</w:t>
      </w:r>
      <w:r w:rsidR="00EB2862" w:rsidRPr="00C67530">
        <w:rPr>
          <w:rFonts w:ascii="Arial" w:eastAsia="Arial Unicode MS" w:hAnsi="Arial" w:cs="Arial"/>
          <w:sz w:val="22"/>
          <w:szCs w:val="22"/>
        </w:rPr>
        <w:t>, a meeting of the Board of Directors of United Palm Oil Industry Public Company Limited (“the subsidiary”) passed a resolution to propose the paymen</w:t>
      </w:r>
      <w:r>
        <w:rPr>
          <w:rFonts w:ascii="Arial" w:eastAsia="Arial Unicode MS" w:hAnsi="Arial" w:cs="Arial"/>
          <w:sz w:val="22"/>
          <w:szCs w:val="22"/>
        </w:rPr>
        <w:t xml:space="preserve">t of dividend in </w:t>
      </w:r>
      <w:r w:rsidR="003C7751">
        <w:rPr>
          <w:rFonts w:ascii="Arial" w:eastAsia="Arial Unicode MS" w:hAnsi="Arial" w:cs="Arial"/>
          <w:sz w:val="22"/>
          <w:szCs w:val="22"/>
        </w:rPr>
        <w:t>respect of 201</w:t>
      </w:r>
      <w:r w:rsidR="00C73D4D">
        <w:rPr>
          <w:rFonts w:ascii="Arial" w:eastAsia="Arial Unicode MS" w:hAnsi="Arial" w:cs="Arial"/>
          <w:sz w:val="22"/>
          <w:szCs w:val="22"/>
        </w:rPr>
        <w:t>9</w:t>
      </w:r>
      <w:r w:rsidR="003C7751">
        <w:rPr>
          <w:rFonts w:ascii="Arial" w:eastAsia="Arial Unicode MS" w:hAnsi="Arial" w:cs="Arial"/>
          <w:sz w:val="22"/>
          <w:szCs w:val="22"/>
        </w:rPr>
        <w:t xml:space="preserve"> profit </w:t>
      </w:r>
      <w:r>
        <w:rPr>
          <w:rFonts w:ascii="Arial" w:eastAsia="Arial Unicode MS" w:hAnsi="Arial" w:cs="Arial"/>
          <w:sz w:val="22"/>
          <w:szCs w:val="22"/>
        </w:rPr>
        <w:t xml:space="preserve">of Baht </w:t>
      </w:r>
      <w:r w:rsidR="009D5E94">
        <w:rPr>
          <w:rFonts w:ascii="Arial" w:eastAsia="Arial Unicode MS" w:hAnsi="Arial" w:cs="Arial"/>
          <w:sz w:val="22"/>
          <w:szCs w:val="22"/>
        </w:rPr>
        <w:t>0.025</w:t>
      </w:r>
      <w:r>
        <w:rPr>
          <w:rFonts w:ascii="Arial" w:eastAsia="Arial Unicode MS" w:hAnsi="Arial" w:cs="Arial"/>
          <w:sz w:val="22"/>
          <w:szCs w:val="22"/>
        </w:rPr>
        <w:t xml:space="preserve"> per share, or a total of Baht </w:t>
      </w:r>
      <w:r w:rsidR="009D5E94">
        <w:rPr>
          <w:rFonts w:ascii="Arial" w:eastAsia="Arial Unicode MS" w:hAnsi="Arial" w:cs="Arial"/>
          <w:sz w:val="22"/>
          <w:szCs w:val="22"/>
        </w:rPr>
        <w:t>8</w:t>
      </w:r>
      <w:r w:rsidR="007A375A">
        <w:rPr>
          <w:rFonts w:ascii="Arial" w:eastAsia="Arial Unicode MS" w:hAnsi="Arial" w:cs="Arial"/>
          <w:sz w:val="22"/>
          <w:szCs w:val="22"/>
        </w:rPr>
        <w:t xml:space="preserve"> </w:t>
      </w:r>
      <w:r w:rsidR="00EB2862" w:rsidRPr="00C67530">
        <w:rPr>
          <w:rFonts w:ascii="Arial" w:eastAsia="Arial Unicode MS" w:hAnsi="Arial" w:cs="Arial"/>
          <w:sz w:val="22"/>
          <w:szCs w:val="22"/>
        </w:rPr>
        <w:t>million.</w:t>
      </w:r>
    </w:p>
    <w:p w:rsidR="00B46111" w:rsidRPr="00C67530" w:rsidRDefault="00B46111" w:rsidP="00DB76B9">
      <w:pPr>
        <w:spacing w:before="120" w:after="40" w:line="380" w:lineRule="exact"/>
        <w:ind w:left="540"/>
        <w:jc w:val="thaiDistribute"/>
        <w:rPr>
          <w:rFonts w:ascii="Arial" w:eastAsia="Arial Unicode MS" w:hAnsi="Arial" w:cs="Arial"/>
          <w:sz w:val="22"/>
          <w:szCs w:val="22"/>
        </w:rPr>
      </w:pPr>
      <w:r w:rsidRPr="00B46111">
        <w:rPr>
          <w:rFonts w:ascii="Arial" w:eastAsia="Arial Unicode MS" w:hAnsi="Arial" w:cs="Arial"/>
          <w:sz w:val="22"/>
          <w:szCs w:val="22"/>
        </w:rPr>
        <w:t xml:space="preserve">On </w:t>
      </w:r>
      <w:r w:rsidR="009D5E94">
        <w:rPr>
          <w:rFonts w:ascii="Arial" w:eastAsia="Arial Unicode MS" w:hAnsi="Arial" w:cs="Arial"/>
          <w:sz w:val="22"/>
          <w:szCs w:val="22"/>
        </w:rPr>
        <w:t>20</w:t>
      </w:r>
      <w:r w:rsidRPr="00B46111">
        <w:rPr>
          <w:rFonts w:ascii="Arial" w:eastAsia="Arial Unicode MS" w:hAnsi="Arial" w:cs="Arial"/>
          <w:sz w:val="22"/>
          <w:szCs w:val="22"/>
        </w:rPr>
        <w:t xml:space="preserve"> February </w:t>
      </w:r>
      <w:r w:rsidR="00C73D4D">
        <w:rPr>
          <w:rFonts w:ascii="Arial" w:eastAsia="Arial Unicode MS" w:hAnsi="Arial" w:cs="Arial"/>
          <w:sz w:val="22"/>
          <w:szCs w:val="22"/>
        </w:rPr>
        <w:t>2020</w:t>
      </w:r>
      <w:r w:rsidRPr="00B46111">
        <w:rPr>
          <w:rFonts w:ascii="Arial" w:eastAsia="Arial Unicode MS" w:hAnsi="Arial" w:cs="Arial"/>
          <w:sz w:val="22"/>
          <w:szCs w:val="22"/>
        </w:rPr>
        <w:t>, a meeting of the Board of Directors of Universal Food Public Company Limited (“the subsidiary”) passed a resolution to propose the paymen</w:t>
      </w:r>
      <w:r>
        <w:rPr>
          <w:rFonts w:ascii="Arial" w:eastAsia="Arial Unicode MS" w:hAnsi="Arial" w:cs="Arial"/>
          <w:sz w:val="22"/>
          <w:szCs w:val="22"/>
        </w:rPr>
        <w:t>t of dividend in respect of 201</w:t>
      </w:r>
      <w:r w:rsidR="00C73D4D">
        <w:rPr>
          <w:rFonts w:ascii="Arial" w:eastAsia="Arial Unicode MS" w:hAnsi="Arial" w:cs="Arial"/>
          <w:sz w:val="22"/>
          <w:szCs w:val="22"/>
        </w:rPr>
        <w:t>9</w:t>
      </w:r>
      <w:r w:rsidR="007A375A">
        <w:rPr>
          <w:rFonts w:ascii="Arial" w:eastAsia="Arial Unicode MS" w:hAnsi="Arial" w:cs="Arial"/>
          <w:sz w:val="22"/>
          <w:szCs w:val="22"/>
        </w:rPr>
        <w:t xml:space="preserve"> profit of Baht </w:t>
      </w:r>
      <w:r w:rsidR="009D5E94">
        <w:rPr>
          <w:rFonts w:ascii="Arial" w:eastAsia="Arial Unicode MS" w:hAnsi="Arial" w:cs="Arial"/>
          <w:sz w:val="22"/>
          <w:szCs w:val="22"/>
        </w:rPr>
        <w:t>0.40</w:t>
      </w:r>
      <w:r w:rsidRPr="00B46111">
        <w:rPr>
          <w:rFonts w:ascii="Arial" w:eastAsia="Arial Unicode MS" w:hAnsi="Arial" w:cs="Arial"/>
          <w:sz w:val="22"/>
          <w:szCs w:val="22"/>
        </w:rPr>
        <w:t xml:space="preserve"> per share, or a total of Baht </w:t>
      </w:r>
      <w:r w:rsidR="009D5E94">
        <w:rPr>
          <w:rFonts w:ascii="Arial" w:eastAsia="Arial Unicode MS" w:hAnsi="Arial" w:cs="Arial"/>
          <w:sz w:val="22"/>
          <w:szCs w:val="22"/>
        </w:rPr>
        <w:t>21</w:t>
      </w:r>
      <w:r w:rsidRPr="00B46111">
        <w:rPr>
          <w:rFonts w:ascii="Arial" w:eastAsia="Arial Unicode MS" w:hAnsi="Arial" w:cs="Arial"/>
          <w:sz w:val="22"/>
          <w:szCs w:val="22"/>
        </w:rPr>
        <w:t xml:space="preserve"> million.</w:t>
      </w:r>
    </w:p>
    <w:p w:rsidR="00EB2862" w:rsidRDefault="00EB2862" w:rsidP="00DB76B9">
      <w:pPr>
        <w:spacing w:before="120" w:after="40" w:line="380" w:lineRule="exact"/>
        <w:ind w:left="540"/>
        <w:jc w:val="thaiDistribute"/>
        <w:rPr>
          <w:rFonts w:ascii="Arial" w:hAnsi="Arial"/>
          <w:b/>
          <w:bCs/>
          <w:sz w:val="22"/>
          <w:szCs w:val="22"/>
        </w:rPr>
      </w:pPr>
      <w:r w:rsidRPr="00C67530">
        <w:rPr>
          <w:rFonts w:ascii="Arial" w:eastAsia="Arial Unicode MS" w:hAnsi="Arial" w:cs="Arial"/>
          <w:sz w:val="22"/>
          <w:szCs w:val="22"/>
        </w:rPr>
        <w:t xml:space="preserve">The payment of dividends will later be proposed for approval in the Annual General Meeting of the </w:t>
      </w:r>
      <w:r w:rsidR="00BB2BC3">
        <w:rPr>
          <w:rFonts w:ascii="Arial" w:eastAsia="Arial Unicode MS" w:hAnsi="Arial" w:cs="Browallia New"/>
          <w:sz w:val="22"/>
          <w:szCs w:val="28"/>
        </w:rPr>
        <w:t xml:space="preserve">Company’s and </w:t>
      </w:r>
      <w:r w:rsidR="0095165F">
        <w:rPr>
          <w:rFonts w:ascii="Arial" w:eastAsia="Arial Unicode MS" w:hAnsi="Arial" w:cs="Browallia New"/>
          <w:sz w:val="22"/>
          <w:szCs w:val="28"/>
        </w:rPr>
        <w:t xml:space="preserve">its </w:t>
      </w:r>
      <w:r w:rsidR="00BB2BC3">
        <w:rPr>
          <w:rFonts w:ascii="Arial" w:eastAsia="Arial Unicode MS" w:hAnsi="Arial" w:cs="Browallia New"/>
          <w:sz w:val="22"/>
          <w:szCs w:val="28"/>
        </w:rPr>
        <w:t>subsidiaries’</w:t>
      </w:r>
      <w:r w:rsidRPr="00C67530">
        <w:rPr>
          <w:rFonts w:ascii="Arial" w:eastAsia="Arial Unicode MS" w:hAnsi="Arial" w:cs="Arial"/>
          <w:sz w:val="22"/>
          <w:szCs w:val="22"/>
        </w:rPr>
        <w:t xml:space="preserve"> shareholders.</w:t>
      </w:r>
    </w:p>
    <w:p w:rsidR="00B04699" w:rsidRPr="009B799C" w:rsidRDefault="00751201" w:rsidP="00DB76B9">
      <w:pPr>
        <w:spacing w:before="80" w:after="80" w:line="380" w:lineRule="exact"/>
        <w:ind w:left="547" w:hanging="547"/>
        <w:jc w:val="thaiDistribute"/>
        <w:rPr>
          <w:rFonts w:ascii="Arial" w:eastAsia="Arial Unicode MS" w:hAnsi="Arial" w:cs="Arial"/>
          <w:b/>
          <w:bCs/>
          <w:sz w:val="22"/>
          <w:szCs w:val="22"/>
        </w:rPr>
      </w:pPr>
      <w:r>
        <w:rPr>
          <w:rFonts w:ascii="Arial" w:hAnsi="Arial" w:cs="Arial"/>
          <w:b/>
          <w:bCs/>
          <w:sz w:val="22"/>
          <w:szCs w:val="22"/>
        </w:rPr>
        <w:t>4</w:t>
      </w:r>
      <w:r w:rsidR="009356CB">
        <w:rPr>
          <w:rFonts w:ascii="Arial" w:hAnsi="Arial" w:cs="Arial"/>
          <w:b/>
          <w:bCs/>
          <w:sz w:val="22"/>
          <w:szCs w:val="22"/>
        </w:rPr>
        <w:t>1</w:t>
      </w:r>
      <w:r w:rsidR="00A2034A" w:rsidRPr="009B799C">
        <w:rPr>
          <w:rFonts w:ascii="Arial" w:hAnsi="Arial" w:cs="Arial"/>
          <w:b/>
          <w:bCs/>
          <w:sz w:val="22"/>
          <w:szCs w:val="22"/>
        </w:rPr>
        <w:t>.</w:t>
      </w:r>
      <w:r w:rsidR="00172588">
        <w:rPr>
          <w:rFonts w:ascii="Arial" w:hAnsi="Arial"/>
          <w:b/>
          <w:bCs/>
          <w:sz w:val="22"/>
          <w:szCs w:val="22"/>
        </w:rPr>
        <w:tab/>
      </w:r>
      <w:r w:rsidR="00A86623" w:rsidRPr="009B799C">
        <w:rPr>
          <w:rFonts w:ascii="Arial" w:hAnsi="Arial" w:cs="Arial"/>
          <w:b/>
          <w:bCs/>
          <w:sz w:val="22"/>
          <w:szCs w:val="22"/>
        </w:rPr>
        <w:t>Approval of financial</w:t>
      </w:r>
      <w:r w:rsidR="00A86623" w:rsidRPr="009B799C">
        <w:rPr>
          <w:rFonts w:ascii="Arial" w:eastAsia="Arial Unicode MS" w:hAnsi="Arial" w:cs="Arial"/>
          <w:b/>
          <w:bCs/>
          <w:sz w:val="22"/>
          <w:szCs w:val="22"/>
        </w:rPr>
        <w:t xml:space="preserve"> statements</w:t>
      </w:r>
    </w:p>
    <w:p w:rsidR="00A25051" w:rsidRDefault="00B04699" w:rsidP="00F970A2">
      <w:pPr>
        <w:tabs>
          <w:tab w:val="left" w:pos="720"/>
          <w:tab w:val="left" w:pos="2160"/>
          <w:tab w:val="right" w:pos="7280"/>
          <w:tab w:val="right" w:pos="8540"/>
        </w:tabs>
        <w:spacing w:before="80" w:after="80" w:line="380" w:lineRule="exact"/>
        <w:ind w:left="547" w:hanging="547"/>
        <w:jc w:val="both"/>
        <w:rPr>
          <w:rFonts w:ascii="Arial" w:eastAsia="Arial Unicode MS" w:hAnsi="Arial" w:cstheme="minorBidi"/>
          <w:sz w:val="22"/>
          <w:szCs w:val="22"/>
        </w:rPr>
      </w:pPr>
      <w:r w:rsidRPr="009B799C">
        <w:rPr>
          <w:rFonts w:ascii="Arial" w:eastAsia="Arial Unicode MS" w:hAnsi="Arial" w:cs="Arial"/>
          <w:sz w:val="22"/>
          <w:szCs w:val="22"/>
        </w:rPr>
        <w:tab/>
        <w:t xml:space="preserve">These financial statements </w:t>
      </w:r>
      <w:r w:rsidR="00D3504D" w:rsidRPr="009B799C">
        <w:rPr>
          <w:rFonts w:ascii="Arial" w:eastAsia="Arial Unicode MS" w:hAnsi="Arial" w:cs="Arial"/>
          <w:sz w:val="22"/>
          <w:szCs w:val="22"/>
        </w:rPr>
        <w:t xml:space="preserve">were authorised for issue by the </w:t>
      </w:r>
      <w:r w:rsidR="00764ABC" w:rsidRPr="009B799C">
        <w:rPr>
          <w:rFonts w:ascii="Arial" w:eastAsia="Arial Unicode MS" w:hAnsi="Arial" w:cs="Arial"/>
          <w:sz w:val="22"/>
          <w:szCs w:val="22"/>
        </w:rPr>
        <w:t>Company’s B</w:t>
      </w:r>
      <w:r w:rsidR="00616528" w:rsidRPr="009B799C">
        <w:rPr>
          <w:rFonts w:ascii="Arial" w:eastAsia="Arial Unicode MS" w:hAnsi="Arial" w:cs="Arial"/>
          <w:sz w:val="22"/>
          <w:szCs w:val="22"/>
        </w:rPr>
        <w:t>oard of</w:t>
      </w:r>
      <w:r w:rsidR="00D3504D" w:rsidRPr="009B799C">
        <w:rPr>
          <w:rFonts w:ascii="Arial" w:eastAsia="Arial Unicode MS" w:hAnsi="Arial" w:cs="Arial"/>
          <w:sz w:val="22"/>
          <w:szCs w:val="22"/>
        </w:rPr>
        <w:t xml:space="preserve"> </w:t>
      </w:r>
      <w:r w:rsidR="00764ABC" w:rsidRPr="009B799C">
        <w:rPr>
          <w:rFonts w:ascii="Arial" w:eastAsia="Arial Unicode MS" w:hAnsi="Arial" w:cs="Arial"/>
          <w:sz w:val="22"/>
          <w:szCs w:val="22"/>
        </w:rPr>
        <w:t>D</w:t>
      </w:r>
      <w:r w:rsidR="00D3504D" w:rsidRPr="009B799C">
        <w:rPr>
          <w:rFonts w:ascii="Arial" w:eastAsia="Arial Unicode MS" w:hAnsi="Arial" w:cs="Arial"/>
          <w:sz w:val="22"/>
          <w:szCs w:val="22"/>
        </w:rPr>
        <w:t xml:space="preserve">irectors </w:t>
      </w:r>
      <w:r w:rsidR="00FA4BB2" w:rsidRPr="009B799C">
        <w:rPr>
          <w:rFonts w:ascii="Arial" w:eastAsia="Arial Unicode MS" w:hAnsi="Arial" w:cs="Arial"/>
          <w:sz w:val="22"/>
          <w:szCs w:val="22"/>
        </w:rPr>
        <w:t>on</w:t>
      </w:r>
      <w:r w:rsidR="000F209F">
        <w:rPr>
          <w:rFonts w:ascii="Arial" w:eastAsia="Arial Unicode MS" w:hAnsi="Arial" w:cs="Arial"/>
          <w:sz w:val="22"/>
          <w:szCs w:val="22"/>
        </w:rPr>
        <w:t xml:space="preserve"> </w:t>
      </w:r>
      <w:r w:rsidR="00942503">
        <w:rPr>
          <w:rFonts w:ascii="Arial" w:eastAsia="Arial Unicode MS" w:hAnsi="Arial" w:cstheme="minorBidi"/>
          <w:sz w:val="22"/>
          <w:szCs w:val="22"/>
        </w:rPr>
        <w:t>21 February 2020.</w:t>
      </w:r>
    </w:p>
    <w:p w:rsidR="00A25051" w:rsidRDefault="00A25051" w:rsidP="00DB76B9">
      <w:pPr>
        <w:spacing w:line="380" w:lineRule="exact"/>
        <w:rPr>
          <w:rFonts w:ascii="Arial" w:eastAsia="Arial Unicode MS" w:hAnsi="Arial" w:cstheme="minorBidi"/>
          <w:sz w:val="22"/>
          <w:szCs w:val="22"/>
        </w:rPr>
      </w:pPr>
    </w:p>
    <w:p w:rsidR="00395EDC" w:rsidRPr="00A25051" w:rsidRDefault="00A25051" w:rsidP="00DB76B9">
      <w:pPr>
        <w:tabs>
          <w:tab w:val="left" w:pos="3655"/>
        </w:tabs>
        <w:spacing w:line="380" w:lineRule="exact"/>
        <w:rPr>
          <w:rFonts w:ascii="Arial" w:eastAsia="Arial Unicode MS" w:hAnsi="Arial" w:cstheme="minorBidi"/>
          <w:sz w:val="22"/>
          <w:szCs w:val="22"/>
        </w:rPr>
      </w:pPr>
      <w:r>
        <w:rPr>
          <w:rFonts w:ascii="Arial" w:eastAsia="Arial Unicode MS" w:hAnsi="Arial" w:cstheme="minorBidi"/>
          <w:sz w:val="22"/>
          <w:szCs w:val="22"/>
        </w:rPr>
        <w:tab/>
      </w:r>
    </w:p>
    <w:sectPr w:rsidR="00395EDC" w:rsidRPr="00A25051" w:rsidSect="00C43E9A">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1ED5" w:rsidRDefault="00FB1ED5" w:rsidP="00B04699">
      <w:r>
        <w:separator/>
      </w:r>
    </w:p>
  </w:endnote>
  <w:endnote w:type="continuationSeparator" w:id="0">
    <w:p w:rsidR="00FB1ED5" w:rsidRDefault="00FB1ED5" w:rsidP="00B04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5F70" w:rsidRPr="00C52644" w:rsidRDefault="00375F70" w:rsidP="00C52644">
    <w:pPr>
      <w:pStyle w:val="Footer"/>
      <w:jc w:val="right"/>
      <w:rPr>
        <w:rFonts w:ascii="Arial" w:hAnsi="Arial"/>
        <w:sz w:val="22"/>
        <w:szCs w:val="22"/>
      </w:rPr>
    </w:pPr>
    <w:r w:rsidRPr="00C52644">
      <w:rPr>
        <w:rStyle w:val="PageNumber"/>
        <w:rFonts w:ascii="Arial" w:hAnsi="Arial"/>
        <w:sz w:val="22"/>
        <w:szCs w:val="22"/>
      </w:rPr>
      <w:fldChar w:fldCharType="begin"/>
    </w:r>
    <w:r w:rsidRPr="00C52644">
      <w:rPr>
        <w:rStyle w:val="PageNumber"/>
        <w:rFonts w:ascii="Arial" w:hAnsi="Arial"/>
        <w:sz w:val="22"/>
        <w:szCs w:val="22"/>
      </w:rPr>
      <w:instrText xml:space="preserve"> PAGE </w:instrText>
    </w:r>
    <w:r w:rsidRPr="00C52644">
      <w:rPr>
        <w:rStyle w:val="PageNumber"/>
        <w:rFonts w:ascii="Arial" w:hAnsi="Arial"/>
        <w:sz w:val="22"/>
        <w:szCs w:val="22"/>
      </w:rPr>
      <w:fldChar w:fldCharType="separate"/>
    </w:r>
    <w:r w:rsidR="00BE6D6E">
      <w:rPr>
        <w:rStyle w:val="PageNumber"/>
        <w:rFonts w:ascii="Arial" w:hAnsi="Arial"/>
        <w:noProof/>
        <w:sz w:val="22"/>
        <w:szCs w:val="22"/>
      </w:rPr>
      <w:t>1</w:t>
    </w:r>
    <w:r w:rsidRPr="00C52644">
      <w:rPr>
        <w:rStyle w:val="PageNumber"/>
        <w:rFonts w:ascii="Arial" w:hAnsi="Arial"/>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1ED5" w:rsidRDefault="00FB1ED5" w:rsidP="00B04699">
      <w:r>
        <w:separator/>
      </w:r>
    </w:p>
  </w:footnote>
  <w:footnote w:type="continuationSeparator" w:id="0">
    <w:p w:rsidR="00FB1ED5" w:rsidRDefault="00FB1ED5" w:rsidP="00B046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727EEE8C"/>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DC484A36"/>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2A9A1411"/>
    <w:multiLevelType w:val="hybridMultilevel"/>
    <w:tmpl w:val="085E427E"/>
    <w:lvl w:ilvl="0" w:tplc="0409000F">
      <w:start w:val="2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C8E729D"/>
    <w:multiLevelType w:val="hybridMultilevel"/>
    <w:tmpl w:val="4496A398"/>
    <w:lvl w:ilvl="0" w:tplc="0409000F">
      <w:start w:val="2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96A5715"/>
    <w:multiLevelType w:val="hybridMultilevel"/>
    <w:tmpl w:val="DE8C5878"/>
    <w:lvl w:ilvl="0" w:tplc="D5CA3E14">
      <w:start w:val="28"/>
      <w:numFmt w:val="bullet"/>
      <w:lvlText w:val="-"/>
      <w:lvlJc w:val="left"/>
      <w:pPr>
        <w:ind w:left="1440" w:hanging="360"/>
      </w:pPr>
      <w:rPr>
        <w:rFonts w:ascii="Arial" w:eastAsia="Calibri" w:hAnsi="Arial" w:cs="Arial" w:hint="default"/>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61319FD"/>
    <w:multiLevelType w:val="hybridMultilevel"/>
    <w:tmpl w:val="FE409F30"/>
    <w:lvl w:ilvl="0" w:tplc="0409000F">
      <w:start w:val="2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67543CD"/>
    <w:multiLevelType w:val="hybridMultilevel"/>
    <w:tmpl w:val="778A767C"/>
    <w:lvl w:ilvl="0" w:tplc="8A984988">
      <w:start w:val="22"/>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9E1496B"/>
    <w:multiLevelType w:val="hybridMultilevel"/>
    <w:tmpl w:val="EF763B9A"/>
    <w:lvl w:ilvl="0" w:tplc="D4D8240A">
      <w:start w:val="28"/>
      <w:numFmt w:val="bullet"/>
      <w:lvlText w:val="-"/>
      <w:lvlJc w:val="left"/>
      <w:pPr>
        <w:ind w:left="1443" w:hanging="360"/>
      </w:pPr>
      <w:rPr>
        <w:rFonts w:ascii="Arial" w:eastAsia="Times New Roman" w:hAnsi="Arial" w:cs="Arial" w:hint="default"/>
        <w:b w:val="0"/>
        <w:bCs w:val="0"/>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abstractNum w:abstractNumId="8" w15:restartNumberingAfterBreak="0">
    <w:nsid w:val="5FB14B15"/>
    <w:multiLevelType w:val="hybridMultilevel"/>
    <w:tmpl w:val="1B6C5F16"/>
    <w:lvl w:ilvl="0" w:tplc="0409000F">
      <w:start w:val="2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3362F33"/>
    <w:multiLevelType w:val="hybridMultilevel"/>
    <w:tmpl w:val="05FA94B8"/>
    <w:lvl w:ilvl="0" w:tplc="42D8C24A">
      <w:start w:val="5"/>
      <w:numFmt w:val="bullet"/>
      <w:lvlText w:val="-"/>
      <w:lvlJc w:val="left"/>
      <w:pPr>
        <w:tabs>
          <w:tab w:val="num" w:pos="1973"/>
        </w:tabs>
        <w:ind w:left="1973" w:hanging="360"/>
      </w:pPr>
      <w:rPr>
        <w:rFonts w:ascii="Times New Roman" w:hAnsi="Times New Roman" w:cs="Angsana New" w:hint="default"/>
        <w:b w:val="0"/>
        <w:bCs w:val="0"/>
        <w:i w:val="0"/>
        <w:iCs w:val="0"/>
        <w:sz w:val="20"/>
        <w:szCs w:val="32"/>
      </w:rPr>
    </w:lvl>
    <w:lvl w:ilvl="1" w:tplc="04090003" w:tentative="1">
      <w:start w:val="1"/>
      <w:numFmt w:val="bullet"/>
      <w:lvlText w:val="o"/>
      <w:lvlJc w:val="left"/>
      <w:pPr>
        <w:tabs>
          <w:tab w:val="num" w:pos="1973"/>
        </w:tabs>
        <w:ind w:left="1973" w:hanging="360"/>
      </w:pPr>
      <w:rPr>
        <w:rFonts w:ascii="Courier New" w:hAnsi="Courier New" w:hint="default"/>
      </w:rPr>
    </w:lvl>
    <w:lvl w:ilvl="2" w:tplc="04090005" w:tentative="1">
      <w:start w:val="1"/>
      <w:numFmt w:val="bullet"/>
      <w:lvlText w:val=""/>
      <w:lvlJc w:val="left"/>
      <w:pPr>
        <w:tabs>
          <w:tab w:val="num" w:pos="2693"/>
        </w:tabs>
        <w:ind w:left="2693" w:hanging="360"/>
      </w:pPr>
      <w:rPr>
        <w:rFonts w:ascii="Wingdings" w:hAnsi="Wingdings" w:hint="default"/>
      </w:rPr>
    </w:lvl>
    <w:lvl w:ilvl="3" w:tplc="04090001" w:tentative="1">
      <w:start w:val="1"/>
      <w:numFmt w:val="bullet"/>
      <w:lvlText w:val=""/>
      <w:lvlJc w:val="left"/>
      <w:pPr>
        <w:tabs>
          <w:tab w:val="num" w:pos="3413"/>
        </w:tabs>
        <w:ind w:left="3413" w:hanging="360"/>
      </w:pPr>
      <w:rPr>
        <w:rFonts w:ascii="Symbol" w:hAnsi="Symbol" w:hint="default"/>
      </w:rPr>
    </w:lvl>
    <w:lvl w:ilvl="4" w:tplc="04090003" w:tentative="1">
      <w:start w:val="1"/>
      <w:numFmt w:val="bullet"/>
      <w:lvlText w:val="o"/>
      <w:lvlJc w:val="left"/>
      <w:pPr>
        <w:tabs>
          <w:tab w:val="num" w:pos="4133"/>
        </w:tabs>
        <w:ind w:left="4133" w:hanging="360"/>
      </w:pPr>
      <w:rPr>
        <w:rFonts w:ascii="Courier New" w:hAnsi="Courier New" w:hint="default"/>
      </w:rPr>
    </w:lvl>
    <w:lvl w:ilvl="5" w:tplc="04090005" w:tentative="1">
      <w:start w:val="1"/>
      <w:numFmt w:val="bullet"/>
      <w:lvlText w:val=""/>
      <w:lvlJc w:val="left"/>
      <w:pPr>
        <w:tabs>
          <w:tab w:val="num" w:pos="4853"/>
        </w:tabs>
        <w:ind w:left="4853" w:hanging="360"/>
      </w:pPr>
      <w:rPr>
        <w:rFonts w:ascii="Wingdings" w:hAnsi="Wingdings" w:hint="default"/>
      </w:rPr>
    </w:lvl>
    <w:lvl w:ilvl="6" w:tplc="04090001" w:tentative="1">
      <w:start w:val="1"/>
      <w:numFmt w:val="bullet"/>
      <w:lvlText w:val=""/>
      <w:lvlJc w:val="left"/>
      <w:pPr>
        <w:tabs>
          <w:tab w:val="num" w:pos="5573"/>
        </w:tabs>
        <w:ind w:left="5573" w:hanging="360"/>
      </w:pPr>
      <w:rPr>
        <w:rFonts w:ascii="Symbol" w:hAnsi="Symbol" w:hint="default"/>
      </w:rPr>
    </w:lvl>
    <w:lvl w:ilvl="7" w:tplc="04090003" w:tentative="1">
      <w:start w:val="1"/>
      <w:numFmt w:val="bullet"/>
      <w:lvlText w:val="o"/>
      <w:lvlJc w:val="left"/>
      <w:pPr>
        <w:tabs>
          <w:tab w:val="num" w:pos="6293"/>
        </w:tabs>
        <w:ind w:left="6293" w:hanging="360"/>
      </w:pPr>
      <w:rPr>
        <w:rFonts w:ascii="Courier New" w:hAnsi="Courier New" w:hint="default"/>
      </w:rPr>
    </w:lvl>
    <w:lvl w:ilvl="8" w:tplc="04090005" w:tentative="1">
      <w:start w:val="1"/>
      <w:numFmt w:val="bullet"/>
      <w:lvlText w:val=""/>
      <w:lvlJc w:val="left"/>
      <w:pPr>
        <w:tabs>
          <w:tab w:val="num" w:pos="7013"/>
        </w:tabs>
        <w:ind w:left="7013" w:hanging="360"/>
      </w:pPr>
      <w:rPr>
        <w:rFonts w:ascii="Wingdings" w:hAnsi="Wingdings" w:hint="default"/>
      </w:rPr>
    </w:lvl>
  </w:abstractNum>
  <w:abstractNum w:abstractNumId="11" w15:restartNumberingAfterBreak="0">
    <w:nsid w:val="740F2350"/>
    <w:multiLevelType w:val="multilevel"/>
    <w:tmpl w:val="FA32173A"/>
    <w:lvl w:ilvl="0">
      <w:start w:val="3"/>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1"/>
  </w:num>
  <w:num w:numId="2">
    <w:abstractNumId w:val="0"/>
  </w:num>
  <w:num w:numId="3">
    <w:abstractNumId w:val="11"/>
  </w:num>
  <w:num w:numId="4">
    <w:abstractNumId w:val="10"/>
  </w:num>
  <w:num w:numId="5">
    <w:abstractNumId w:val="8"/>
  </w:num>
  <w:num w:numId="6">
    <w:abstractNumId w:val="2"/>
  </w:num>
  <w:num w:numId="7">
    <w:abstractNumId w:val="3"/>
  </w:num>
  <w:num w:numId="8">
    <w:abstractNumId w:val="5"/>
  </w:num>
  <w:num w:numId="9">
    <w:abstractNumId w:val="6"/>
  </w:num>
  <w:num w:numId="10">
    <w:abstractNumId w:val="9"/>
  </w:num>
  <w:num w:numId="11">
    <w:abstractNumId w:val="4"/>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zutaqshiri" w:val="(c)Hikmat Sudrajat, Bandung, April 1996"/>
  </w:docVars>
  <w:rsids>
    <w:rsidRoot w:val="00F04988"/>
    <w:rsid w:val="00003634"/>
    <w:rsid w:val="00003BDE"/>
    <w:rsid w:val="00005130"/>
    <w:rsid w:val="000051AB"/>
    <w:rsid w:val="00006566"/>
    <w:rsid w:val="00007293"/>
    <w:rsid w:val="000077AF"/>
    <w:rsid w:val="000078A4"/>
    <w:rsid w:val="0001214F"/>
    <w:rsid w:val="00012154"/>
    <w:rsid w:val="000122F9"/>
    <w:rsid w:val="000152DE"/>
    <w:rsid w:val="0001546B"/>
    <w:rsid w:val="00015FC0"/>
    <w:rsid w:val="00017128"/>
    <w:rsid w:val="00020E5D"/>
    <w:rsid w:val="0002170D"/>
    <w:rsid w:val="00021F80"/>
    <w:rsid w:val="0002296C"/>
    <w:rsid w:val="00022A74"/>
    <w:rsid w:val="0002344A"/>
    <w:rsid w:val="00026BCE"/>
    <w:rsid w:val="00027F04"/>
    <w:rsid w:val="000311C5"/>
    <w:rsid w:val="0003136B"/>
    <w:rsid w:val="00031824"/>
    <w:rsid w:val="0003268A"/>
    <w:rsid w:val="000329EA"/>
    <w:rsid w:val="00033585"/>
    <w:rsid w:val="00033E59"/>
    <w:rsid w:val="00036BE0"/>
    <w:rsid w:val="00040390"/>
    <w:rsid w:val="00041AF3"/>
    <w:rsid w:val="000436D4"/>
    <w:rsid w:val="00043BF5"/>
    <w:rsid w:val="000440ED"/>
    <w:rsid w:val="00044D80"/>
    <w:rsid w:val="000510B8"/>
    <w:rsid w:val="00052B9C"/>
    <w:rsid w:val="000531EB"/>
    <w:rsid w:val="00053796"/>
    <w:rsid w:val="00053D95"/>
    <w:rsid w:val="00060781"/>
    <w:rsid w:val="000626C2"/>
    <w:rsid w:val="0006329E"/>
    <w:rsid w:val="00064695"/>
    <w:rsid w:val="000672EC"/>
    <w:rsid w:val="00067ABD"/>
    <w:rsid w:val="00070565"/>
    <w:rsid w:val="00071EB5"/>
    <w:rsid w:val="00072914"/>
    <w:rsid w:val="000752F2"/>
    <w:rsid w:val="0007538E"/>
    <w:rsid w:val="00076C32"/>
    <w:rsid w:val="00077871"/>
    <w:rsid w:val="00077BF1"/>
    <w:rsid w:val="0008019D"/>
    <w:rsid w:val="0008081B"/>
    <w:rsid w:val="00080D7B"/>
    <w:rsid w:val="00081EBC"/>
    <w:rsid w:val="00083EC6"/>
    <w:rsid w:val="00084C0C"/>
    <w:rsid w:val="000852F2"/>
    <w:rsid w:val="0008590D"/>
    <w:rsid w:val="000859C9"/>
    <w:rsid w:val="00085AD3"/>
    <w:rsid w:val="000873A2"/>
    <w:rsid w:val="000877D1"/>
    <w:rsid w:val="00087C01"/>
    <w:rsid w:val="00091083"/>
    <w:rsid w:val="000926DE"/>
    <w:rsid w:val="000927EC"/>
    <w:rsid w:val="00092B00"/>
    <w:rsid w:val="00093AD5"/>
    <w:rsid w:val="0009464C"/>
    <w:rsid w:val="00094783"/>
    <w:rsid w:val="00094820"/>
    <w:rsid w:val="000963E6"/>
    <w:rsid w:val="00096CC6"/>
    <w:rsid w:val="000970C5"/>
    <w:rsid w:val="000971C5"/>
    <w:rsid w:val="00097E24"/>
    <w:rsid w:val="000A0E9C"/>
    <w:rsid w:val="000A104B"/>
    <w:rsid w:val="000A1336"/>
    <w:rsid w:val="000A1416"/>
    <w:rsid w:val="000A2CFE"/>
    <w:rsid w:val="000A3BD5"/>
    <w:rsid w:val="000A3DBC"/>
    <w:rsid w:val="000A4789"/>
    <w:rsid w:val="000A5B51"/>
    <w:rsid w:val="000A6C7C"/>
    <w:rsid w:val="000A7C25"/>
    <w:rsid w:val="000A7C33"/>
    <w:rsid w:val="000B025B"/>
    <w:rsid w:val="000B0975"/>
    <w:rsid w:val="000B09C5"/>
    <w:rsid w:val="000B1CF1"/>
    <w:rsid w:val="000B2178"/>
    <w:rsid w:val="000B2727"/>
    <w:rsid w:val="000B389A"/>
    <w:rsid w:val="000B3E99"/>
    <w:rsid w:val="000B47CF"/>
    <w:rsid w:val="000B57CE"/>
    <w:rsid w:val="000B6484"/>
    <w:rsid w:val="000B72B7"/>
    <w:rsid w:val="000C0680"/>
    <w:rsid w:val="000C0F39"/>
    <w:rsid w:val="000C3B4D"/>
    <w:rsid w:val="000C4A54"/>
    <w:rsid w:val="000C6451"/>
    <w:rsid w:val="000C6ACB"/>
    <w:rsid w:val="000C7EA3"/>
    <w:rsid w:val="000D1582"/>
    <w:rsid w:val="000D16EB"/>
    <w:rsid w:val="000D1E32"/>
    <w:rsid w:val="000D2135"/>
    <w:rsid w:val="000D28B2"/>
    <w:rsid w:val="000D355A"/>
    <w:rsid w:val="000D62BB"/>
    <w:rsid w:val="000D6F65"/>
    <w:rsid w:val="000E1344"/>
    <w:rsid w:val="000E1504"/>
    <w:rsid w:val="000E1C36"/>
    <w:rsid w:val="000E2C4F"/>
    <w:rsid w:val="000E37E4"/>
    <w:rsid w:val="000E3D28"/>
    <w:rsid w:val="000E5FF4"/>
    <w:rsid w:val="000E750C"/>
    <w:rsid w:val="000E7B9A"/>
    <w:rsid w:val="000F02DE"/>
    <w:rsid w:val="000F0430"/>
    <w:rsid w:val="000F057E"/>
    <w:rsid w:val="000F05F1"/>
    <w:rsid w:val="000F209F"/>
    <w:rsid w:val="000F331B"/>
    <w:rsid w:val="000F3EF3"/>
    <w:rsid w:val="000F6523"/>
    <w:rsid w:val="000F7CFD"/>
    <w:rsid w:val="000F7D62"/>
    <w:rsid w:val="001007AF"/>
    <w:rsid w:val="00100D22"/>
    <w:rsid w:val="00101E28"/>
    <w:rsid w:val="00101E61"/>
    <w:rsid w:val="00102116"/>
    <w:rsid w:val="001029AB"/>
    <w:rsid w:val="001037B5"/>
    <w:rsid w:val="00104059"/>
    <w:rsid w:val="001058C7"/>
    <w:rsid w:val="00106EA3"/>
    <w:rsid w:val="0010707C"/>
    <w:rsid w:val="00107C66"/>
    <w:rsid w:val="00110E5D"/>
    <w:rsid w:val="0011123A"/>
    <w:rsid w:val="001119AB"/>
    <w:rsid w:val="00112102"/>
    <w:rsid w:val="001121F4"/>
    <w:rsid w:val="00113AC6"/>
    <w:rsid w:val="00113E6C"/>
    <w:rsid w:val="00114B8D"/>
    <w:rsid w:val="00115021"/>
    <w:rsid w:val="00115304"/>
    <w:rsid w:val="00115FE2"/>
    <w:rsid w:val="001161B2"/>
    <w:rsid w:val="0011631E"/>
    <w:rsid w:val="001206CF"/>
    <w:rsid w:val="001214DC"/>
    <w:rsid w:val="001216A8"/>
    <w:rsid w:val="00121B58"/>
    <w:rsid w:val="00121FCB"/>
    <w:rsid w:val="00123CB8"/>
    <w:rsid w:val="00123D83"/>
    <w:rsid w:val="00125320"/>
    <w:rsid w:val="00125ECE"/>
    <w:rsid w:val="00125FB0"/>
    <w:rsid w:val="00126795"/>
    <w:rsid w:val="00126831"/>
    <w:rsid w:val="00127053"/>
    <w:rsid w:val="001274B7"/>
    <w:rsid w:val="00127963"/>
    <w:rsid w:val="0013263D"/>
    <w:rsid w:val="00132DB6"/>
    <w:rsid w:val="00133704"/>
    <w:rsid w:val="00136C90"/>
    <w:rsid w:val="00141C34"/>
    <w:rsid w:val="00142AD2"/>
    <w:rsid w:val="001438C6"/>
    <w:rsid w:val="001439DE"/>
    <w:rsid w:val="00145627"/>
    <w:rsid w:val="00145CD1"/>
    <w:rsid w:val="00146772"/>
    <w:rsid w:val="00147811"/>
    <w:rsid w:val="0015094F"/>
    <w:rsid w:val="00150DCC"/>
    <w:rsid w:val="001514A8"/>
    <w:rsid w:val="00152652"/>
    <w:rsid w:val="0015367A"/>
    <w:rsid w:val="00154F0F"/>
    <w:rsid w:val="001554E2"/>
    <w:rsid w:val="0015552B"/>
    <w:rsid w:val="00155846"/>
    <w:rsid w:val="00156E5E"/>
    <w:rsid w:val="00157D06"/>
    <w:rsid w:val="00163607"/>
    <w:rsid w:val="001636AC"/>
    <w:rsid w:val="00164C75"/>
    <w:rsid w:val="00164FD4"/>
    <w:rsid w:val="0016530C"/>
    <w:rsid w:val="0016542B"/>
    <w:rsid w:val="001664F7"/>
    <w:rsid w:val="00171599"/>
    <w:rsid w:val="00172588"/>
    <w:rsid w:val="00172DDD"/>
    <w:rsid w:val="00172FEB"/>
    <w:rsid w:val="00173B18"/>
    <w:rsid w:val="0017462E"/>
    <w:rsid w:val="001746DF"/>
    <w:rsid w:val="0017495C"/>
    <w:rsid w:val="001749E5"/>
    <w:rsid w:val="001753F8"/>
    <w:rsid w:val="00175BA9"/>
    <w:rsid w:val="00176909"/>
    <w:rsid w:val="00176E6B"/>
    <w:rsid w:val="00177705"/>
    <w:rsid w:val="00177B95"/>
    <w:rsid w:val="00180012"/>
    <w:rsid w:val="0018036E"/>
    <w:rsid w:val="0018299C"/>
    <w:rsid w:val="001833E7"/>
    <w:rsid w:val="00183E99"/>
    <w:rsid w:val="00184B90"/>
    <w:rsid w:val="00186C7E"/>
    <w:rsid w:val="00187525"/>
    <w:rsid w:val="001917D1"/>
    <w:rsid w:val="001923BA"/>
    <w:rsid w:val="001938C6"/>
    <w:rsid w:val="0019523E"/>
    <w:rsid w:val="001966B9"/>
    <w:rsid w:val="0019730A"/>
    <w:rsid w:val="001A07EB"/>
    <w:rsid w:val="001A17C5"/>
    <w:rsid w:val="001A19CE"/>
    <w:rsid w:val="001A408E"/>
    <w:rsid w:val="001A69AF"/>
    <w:rsid w:val="001A6DD8"/>
    <w:rsid w:val="001A76E2"/>
    <w:rsid w:val="001A7C23"/>
    <w:rsid w:val="001B110C"/>
    <w:rsid w:val="001B131E"/>
    <w:rsid w:val="001B1A24"/>
    <w:rsid w:val="001B2283"/>
    <w:rsid w:val="001B230A"/>
    <w:rsid w:val="001B23C6"/>
    <w:rsid w:val="001B287C"/>
    <w:rsid w:val="001B2BCD"/>
    <w:rsid w:val="001B34A6"/>
    <w:rsid w:val="001B442C"/>
    <w:rsid w:val="001B4936"/>
    <w:rsid w:val="001B5184"/>
    <w:rsid w:val="001B5DD8"/>
    <w:rsid w:val="001C1197"/>
    <w:rsid w:val="001C289C"/>
    <w:rsid w:val="001C297D"/>
    <w:rsid w:val="001C2A0C"/>
    <w:rsid w:val="001C2F5E"/>
    <w:rsid w:val="001C453D"/>
    <w:rsid w:val="001C5420"/>
    <w:rsid w:val="001C5CCC"/>
    <w:rsid w:val="001C73B7"/>
    <w:rsid w:val="001C7410"/>
    <w:rsid w:val="001D1286"/>
    <w:rsid w:val="001D480F"/>
    <w:rsid w:val="001D549E"/>
    <w:rsid w:val="001D608A"/>
    <w:rsid w:val="001D730F"/>
    <w:rsid w:val="001D7E38"/>
    <w:rsid w:val="001E1C53"/>
    <w:rsid w:val="001E39FE"/>
    <w:rsid w:val="001E504C"/>
    <w:rsid w:val="001E6E88"/>
    <w:rsid w:val="001E7153"/>
    <w:rsid w:val="001E7AE0"/>
    <w:rsid w:val="001F0284"/>
    <w:rsid w:val="001F1DA6"/>
    <w:rsid w:val="001F25FD"/>
    <w:rsid w:val="001F30A4"/>
    <w:rsid w:val="001F5CD3"/>
    <w:rsid w:val="001F6210"/>
    <w:rsid w:val="001F6FE6"/>
    <w:rsid w:val="001F7435"/>
    <w:rsid w:val="002009B6"/>
    <w:rsid w:val="00200E8A"/>
    <w:rsid w:val="00202215"/>
    <w:rsid w:val="00202A8F"/>
    <w:rsid w:val="00206093"/>
    <w:rsid w:val="0021066F"/>
    <w:rsid w:val="002111DE"/>
    <w:rsid w:val="002133DC"/>
    <w:rsid w:val="002161C9"/>
    <w:rsid w:val="0021697D"/>
    <w:rsid w:val="00216F16"/>
    <w:rsid w:val="00217D54"/>
    <w:rsid w:val="00217F95"/>
    <w:rsid w:val="00217F9F"/>
    <w:rsid w:val="00220791"/>
    <w:rsid w:val="002225F6"/>
    <w:rsid w:val="0022332A"/>
    <w:rsid w:val="00223A75"/>
    <w:rsid w:val="00224491"/>
    <w:rsid w:val="002245BC"/>
    <w:rsid w:val="00225F43"/>
    <w:rsid w:val="00226C09"/>
    <w:rsid w:val="002300E7"/>
    <w:rsid w:val="00230568"/>
    <w:rsid w:val="00230607"/>
    <w:rsid w:val="0023085C"/>
    <w:rsid w:val="00230C4B"/>
    <w:rsid w:val="00230EA6"/>
    <w:rsid w:val="00231BBB"/>
    <w:rsid w:val="00232AC2"/>
    <w:rsid w:val="00234295"/>
    <w:rsid w:val="002343A9"/>
    <w:rsid w:val="002361F7"/>
    <w:rsid w:val="00236D93"/>
    <w:rsid w:val="00237FAC"/>
    <w:rsid w:val="00242AFB"/>
    <w:rsid w:val="0024373C"/>
    <w:rsid w:val="00243906"/>
    <w:rsid w:val="00244BA3"/>
    <w:rsid w:val="00245637"/>
    <w:rsid w:val="002457BE"/>
    <w:rsid w:val="0024677A"/>
    <w:rsid w:val="00246F10"/>
    <w:rsid w:val="0024708E"/>
    <w:rsid w:val="0025018C"/>
    <w:rsid w:val="002519F1"/>
    <w:rsid w:val="002548A4"/>
    <w:rsid w:val="002555F7"/>
    <w:rsid w:val="00255C1E"/>
    <w:rsid w:val="00256C68"/>
    <w:rsid w:val="0025722B"/>
    <w:rsid w:val="00261534"/>
    <w:rsid w:val="00263B89"/>
    <w:rsid w:val="00266244"/>
    <w:rsid w:val="00266D0A"/>
    <w:rsid w:val="002673CC"/>
    <w:rsid w:val="00271162"/>
    <w:rsid w:val="00272951"/>
    <w:rsid w:val="00273CA6"/>
    <w:rsid w:val="00273DA4"/>
    <w:rsid w:val="00274423"/>
    <w:rsid w:val="002746D3"/>
    <w:rsid w:val="00274C1B"/>
    <w:rsid w:val="00274C43"/>
    <w:rsid w:val="00275B63"/>
    <w:rsid w:val="0028005A"/>
    <w:rsid w:val="00281B3A"/>
    <w:rsid w:val="00281FC1"/>
    <w:rsid w:val="00282DFF"/>
    <w:rsid w:val="002835E6"/>
    <w:rsid w:val="0028365A"/>
    <w:rsid w:val="0028394B"/>
    <w:rsid w:val="00286C16"/>
    <w:rsid w:val="002873A8"/>
    <w:rsid w:val="00290B2D"/>
    <w:rsid w:val="002910F1"/>
    <w:rsid w:val="002917CF"/>
    <w:rsid w:val="00291B3A"/>
    <w:rsid w:val="00291C99"/>
    <w:rsid w:val="00292B8B"/>
    <w:rsid w:val="0029333D"/>
    <w:rsid w:val="00293776"/>
    <w:rsid w:val="002963BB"/>
    <w:rsid w:val="00296462"/>
    <w:rsid w:val="00297D1B"/>
    <w:rsid w:val="00297D49"/>
    <w:rsid w:val="002A0020"/>
    <w:rsid w:val="002A125A"/>
    <w:rsid w:val="002A1288"/>
    <w:rsid w:val="002A1B67"/>
    <w:rsid w:val="002A1F5D"/>
    <w:rsid w:val="002A385F"/>
    <w:rsid w:val="002A49E1"/>
    <w:rsid w:val="002A4AAD"/>
    <w:rsid w:val="002A5B5E"/>
    <w:rsid w:val="002B066D"/>
    <w:rsid w:val="002B5107"/>
    <w:rsid w:val="002B55C1"/>
    <w:rsid w:val="002B5EBA"/>
    <w:rsid w:val="002B6D1E"/>
    <w:rsid w:val="002B74B3"/>
    <w:rsid w:val="002C0AAB"/>
    <w:rsid w:val="002C0CC2"/>
    <w:rsid w:val="002C2296"/>
    <w:rsid w:val="002C252C"/>
    <w:rsid w:val="002C5F45"/>
    <w:rsid w:val="002C7E3C"/>
    <w:rsid w:val="002D2A1D"/>
    <w:rsid w:val="002D3183"/>
    <w:rsid w:val="002D3AAD"/>
    <w:rsid w:val="002D3FA5"/>
    <w:rsid w:val="002D5099"/>
    <w:rsid w:val="002D5457"/>
    <w:rsid w:val="002D6009"/>
    <w:rsid w:val="002D60C6"/>
    <w:rsid w:val="002D713E"/>
    <w:rsid w:val="002E1F19"/>
    <w:rsid w:val="002E2560"/>
    <w:rsid w:val="002E3122"/>
    <w:rsid w:val="002E4421"/>
    <w:rsid w:val="002E4818"/>
    <w:rsid w:val="002E6A6C"/>
    <w:rsid w:val="002E78C1"/>
    <w:rsid w:val="002E7CE1"/>
    <w:rsid w:val="002F0EA3"/>
    <w:rsid w:val="002F1057"/>
    <w:rsid w:val="002F340C"/>
    <w:rsid w:val="002F3DB2"/>
    <w:rsid w:val="002F47C6"/>
    <w:rsid w:val="002F516C"/>
    <w:rsid w:val="002F5B7A"/>
    <w:rsid w:val="002F62E7"/>
    <w:rsid w:val="002F6349"/>
    <w:rsid w:val="002F69B4"/>
    <w:rsid w:val="002F7DF8"/>
    <w:rsid w:val="002F7E13"/>
    <w:rsid w:val="00302769"/>
    <w:rsid w:val="003038F3"/>
    <w:rsid w:val="00304F92"/>
    <w:rsid w:val="003066AE"/>
    <w:rsid w:val="00307283"/>
    <w:rsid w:val="00307B9E"/>
    <w:rsid w:val="00310C95"/>
    <w:rsid w:val="00311650"/>
    <w:rsid w:val="00311EBF"/>
    <w:rsid w:val="003125A4"/>
    <w:rsid w:val="003137A2"/>
    <w:rsid w:val="0031394A"/>
    <w:rsid w:val="00314873"/>
    <w:rsid w:val="0031493A"/>
    <w:rsid w:val="00316579"/>
    <w:rsid w:val="00317013"/>
    <w:rsid w:val="003171BC"/>
    <w:rsid w:val="003173DA"/>
    <w:rsid w:val="003178DD"/>
    <w:rsid w:val="00321E64"/>
    <w:rsid w:val="00322537"/>
    <w:rsid w:val="0032478C"/>
    <w:rsid w:val="00324CE9"/>
    <w:rsid w:val="0032540F"/>
    <w:rsid w:val="00325A43"/>
    <w:rsid w:val="0032606C"/>
    <w:rsid w:val="0032657A"/>
    <w:rsid w:val="00327077"/>
    <w:rsid w:val="0032725F"/>
    <w:rsid w:val="003274D4"/>
    <w:rsid w:val="0033077F"/>
    <w:rsid w:val="00332A58"/>
    <w:rsid w:val="00333CAE"/>
    <w:rsid w:val="0033423F"/>
    <w:rsid w:val="003361DC"/>
    <w:rsid w:val="003376C3"/>
    <w:rsid w:val="00340278"/>
    <w:rsid w:val="00340290"/>
    <w:rsid w:val="003406D2"/>
    <w:rsid w:val="0034092C"/>
    <w:rsid w:val="00340939"/>
    <w:rsid w:val="00342AF7"/>
    <w:rsid w:val="00342BDE"/>
    <w:rsid w:val="003439AA"/>
    <w:rsid w:val="003441AA"/>
    <w:rsid w:val="00346A36"/>
    <w:rsid w:val="00346CFF"/>
    <w:rsid w:val="00347F57"/>
    <w:rsid w:val="00350381"/>
    <w:rsid w:val="00351716"/>
    <w:rsid w:val="0035171A"/>
    <w:rsid w:val="00351732"/>
    <w:rsid w:val="003524E4"/>
    <w:rsid w:val="00354F60"/>
    <w:rsid w:val="00356707"/>
    <w:rsid w:val="00361F6A"/>
    <w:rsid w:val="003623E8"/>
    <w:rsid w:val="003628CA"/>
    <w:rsid w:val="00362E14"/>
    <w:rsid w:val="003631FA"/>
    <w:rsid w:val="003632D6"/>
    <w:rsid w:val="00363FD4"/>
    <w:rsid w:val="00364922"/>
    <w:rsid w:val="0036726F"/>
    <w:rsid w:val="00370751"/>
    <w:rsid w:val="00371E01"/>
    <w:rsid w:val="00373DF3"/>
    <w:rsid w:val="0037452A"/>
    <w:rsid w:val="00374CA9"/>
    <w:rsid w:val="00375119"/>
    <w:rsid w:val="00375133"/>
    <w:rsid w:val="003752BB"/>
    <w:rsid w:val="00375F70"/>
    <w:rsid w:val="003767AA"/>
    <w:rsid w:val="00377F16"/>
    <w:rsid w:val="00380C6D"/>
    <w:rsid w:val="0038167B"/>
    <w:rsid w:val="003818D5"/>
    <w:rsid w:val="00382CE2"/>
    <w:rsid w:val="00383415"/>
    <w:rsid w:val="00383E16"/>
    <w:rsid w:val="00383F33"/>
    <w:rsid w:val="0038467A"/>
    <w:rsid w:val="003852A4"/>
    <w:rsid w:val="00385DAB"/>
    <w:rsid w:val="003861BA"/>
    <w:rsid w:val="00387BCB"/>
    <w:rsid w:val="00387DFE"/>
    <w:rsid w:val="003911DD"/>
    <w:rsid w:val="00391E91"/>
    <w:rsid w:val="00393955"/>
    <w:rsid w:val="00394867"/>
    <w:rsid w:val="00395CDB"/>
    <w:rsid w:val="00395EDC"/>
    <w:rsid w:val="00396083"/>
    <w:rsid w:val="003972C1"/>
    <w:rsid w:val="00397388"/>
    <w:rsid w:val="00397952"/>
    <w:rsid w:val="003979CC"/>
    <w:rsid w:val="003A1347"/>
    <w:rsid w:val="003A14BB"/>
    <w:rsid w:val="003A3321"/>
    <w:rsid w:val="003A33D9"/>
    <w:rsid w:val="003B03E4"/>
    <w:rsid w:val="003B0593"/>
    <w:rsid w:val="003B1E3A"/>
    <w:rsid w:val="003B2CA6"/>
    <w:rsid w:val="003B3073"/>
    <w:rsid w:val="003B3EF6"/>
    <w:rsid w:val="003B4E2B"/>
    <w:rsid w:val="003B596F"/>
    <w:rsid w:val="003C1DFA"/>
    <w:rsid w:val="003C2323"/>
    <w:rsid w:val="003C23AB"/>
    <w:rsid w:val="003C2AF3"/>
    <w:rsid w:val="003C6756"/>
    <w:rsid w:val="003C69BE"/>
    <w:rsid w:val="003C6EA5"/>
    <w:rsid w:val="003C7751"/>
    <w:rsid w:val="003C7DF6"/>
    <w:rsid w:val="003C7E86"/>
    <w:rsid w:val="003D0224"/>
    <w:rsid w:val="003D0E82"/>
    <w:rsid w:val="003D15DA"/>
    <w:rsid w:val="003D193C"/>
    <w:rsid w:val="003D197E"/>
    <w:rsid w:val="003D2504"/>
    <w:rsid w:val="003D2DB9"/>
    <w:rsid w:val="003D3FB1"/>
    <w:rsid w:val="003D4AC5"/>
    <w:rsid w:val="003D7A84"/>
    <w:rsid w:val="003D7EB1"/>
    <w:rsid w:val="003E0DE5"/>
    <w:rsid w:val="003E1EA7"/>
    <w:rsid w:val="003E43DB"/>
    <w:rsid w:val="003E665B"/>
    <w:rsid w:val="003E745B"/>
    <w:rsid w:val="003E76D4"/>
    <w:rsid w:val="003F0AB5"/>
    <w:rsid w:val="003F3C7D"/>
    <w:rsid w:val="003F3D0C"/>
    <w:rsid w:val="003F68CA"/>
    <w:rsid w:val="003F722A"/>
    <w:rsid w:val="003F756A"/>
    <w:rsid w:val="003F7A48"/>
    <w:rsid w:val="003F7A99"/>
    <w:rsid w:val="003F7B32"/>
    <w:rsid w:val="003F7ECA"/>
    <w:rsid w:val="00400B17"/>
    <w:rsid w:val="00401E9E"/>
    <w:rsid w:val="0040223F"/>
    <w:rsid w:val="00402AC5"/>
    <w:rsid w:val="00404B59"/>
    <w:rsid w:val="00404CA2"/>
    <w:rsid w:val="00405D93"/>
    <w:rsid w:val="0040614D"/>
    <w:rsid w:val="004071F0"/>
    <w:rsid w:val="00407DDE"/>
    <w:rsid w:val="00410856"/>
    <w:rsid w:val="004137F5"/>
    <w:rsid w:val="00414813"/>
    <w:rsid w:val="004148CD"/>
    <w:rsid w:val="0041637B"/>
    <w:rsid w:val="00416BA5"/>
    <w:rsid w:val="00417120"/>
    <w:rsid w:val="00420C98"/>
    <w:rsid w:val="00421278"/>
    <w:rsid w:val="00421EFC"/>
    <w:rsid w:val="00425CD8"/>
    <w:rsid w:val="00425D2B"/>
    <w:rsid w:val="004270B7"/>
    <w:rsid w:val="00427C0A"/>
    <w:rsid w:val="004303F9"/>
    <w:rsid w:val="00430CF7"/>
    <w:rsid w:val="00433562"/>
    <w:rsid w:val="00433C65"/>
    <w:rsid w:val="00436CB0"/>
    <w:rsid w:val="00437A5B"/>
    <w:rsid w:val="00440C4C"/>
    <w:rsid w:val="00441711"/>
    <w:rsid w:val="00442010"/>
    <w:rsid w:val="0044244E"/>
    <w:rsid w:val="004424DC"/>
    <w:rsid w:val="00443794"/>
    <w:rsid w:val="0044393A"/>
    <w:rsid w:val="0044447C"/>
    <w:rsid w:val="00444C48"/>
    <w:rsid w:val="0044512D"/>
    <w:rsid w:val="004472D7"/>
    <w:rsid w:val="00447903"/>
    <w:rsid w:val="00447B52"/>
    <w:rsid w:val="00447E9F"/>
    <w:rsid w:val="00447FF3"/>
    <w:rsid w:val="00450513"/>
    <w:rsid w:val="004510F7"/>
    <w:rsid w:val="0045285E"/>
    <w:rsid w:val="004545CE"/>
    <w:rsid w:val="00454806"/>
    <w:rsid w:val="00455AFF"/>
    <w:rsid w:val="004568A5"/>
    <w:rsid w:val="00456B6E"/>
    <w:rsid w:val="00456F1D"/>
    <w:rsid w:val="00460FE7"/>
    <w:rsid w:val="00460FF7"/>
    <w:rsid w:val="0046111A"/>
    <w:rsid w:val="004612AA"/>
    <w:rsid w:val="0046207A"/>
    <w:rsid w:val="00463C14"/>
    <w:rsid w:val="00464E8A"/>
    <w:rsid w:val="0046554D"/>
    <w:rsid w:val="00466AE2"/>
    <w:rsid w:val="00466DC3"/>
    <w:rsid w:val="00470721"/>
    <w:rsid w:val="00470897"/>
    <w:rsid w:val="00470FBC"/>
    <w:rsid w:val="0047114A"/>
    <w:rsid w:val="00471256"/>
    <w:rsid w:val="0047474E"/>
    <w:rsid w:val="004748C9"/>
    <w:rsid w:val="004815C0"/>
    <w:rsid w:val="00481644"/>
    <w:rsid w:val="0048205E"/>
    <w:rsid w:val="00482269"/>
    <w:rsid w:val="004847EF"/>
    <w:rsid w:val="00485FC9"/>
    <w:rsid w:val="004869B9"/>
    <w:rsid w:val="00487678"/>
    <w:rsid w:val="00487C43"/>
    <w:rsid w:val="004907E4"/>
    <w:rsid w:val="004912DA"/>
    <w:rsid w:val="004935A9"/>
    <w:rsid w:val="00494397"/>
    <w:rsid w:val="00494B72"/>
    <w:rsid w:val="00494D16"/>
    <w:rsid w:val="0049729B"/>
    <w:rsid w:val="00497EFB"/>
    <w:rsid w:val="004A0C5A"/>
    <w:rsid w:val="004A1774"/>
    <w:rsid w:val="004A2494"/>
    <w:rsid w:val="004A3019"/>
    <w:rsid w:val="004A4E4A"/>
    <w:rsid w:val="004A5475"/>
    <w:rsid w:val="004A596E"/>
    <w:rsid w:val="004A6D5E"/>
    <w:rsid w:val="004A7DE6"/>
    <w:rsid w:val="004A7F13"/>
    <w:rsid w:val="004A7FDA"/>
    <w:rsid w:val="004B0442"/>
    <w:rsid w:val="004B11E3"/>
    <w:rsid w:val="004B3073"/>
    <w:rsid w:val="004B52AB"/>
    <w:rsid w:val="004B67D7"/>
    <w:rsid w:val="004C1C29"/>
    <w:rsid w:val="004C2331"/>
    <w:rsid w:val="004C2CE7"/>
    <w:rsid w:val="004C3743"/>
    <w:rsid w:val="004C3DD4"/>
    <w:rsid w:val="004C46B8"/>
    <w:rsid w:val="004C5029"/>
    <w:rsid w:val="004C5EB0"/>
    <w:rsid w:val="004C6DE8"/>
    <w:rsid w:val="004C7380"/>
    <w:rsid w:val="004D0127"/>
    <w:rsid w:val="004D06A7"/>
    <w:rsid w:val="004D08BE"/>
    <w:rsid w:val="004D15B1"/>
    <w:rsid w:val="004D1E8F"/>
    <w:rsid w:val="004D2556"/>
    <w:rsid w:val="004D37E8"/>
    <w:rsid w:val="004D5A71"/>
    <w:rsid w:val="004D6AB0"/>
    <w:rsid w:val="004E03FA"/>
    <w:rsid w:val="004E05A8"/>
    <w:rsid w:val="004E2C8E"/>
    <w:rsid w:val="004E40C0"/>
    <w:rsid w:val="004F11DB"/>
    <w:rsid w:val="004F2BAE"/>
    <w:rsid w:val="004F2FDF"/>
    <w:rsid w:val="004F3633"/>
    <w:rsid w:val="004F3A3A"/>
    <w:rsid w:val="004F51C5"/>
    <w:rsid w:val="004F5615"/>
    <w:rsid w:val="004F5C43"/>
    <w:rsid w:val="004F638F"/>
    <w:rsid w:val="004F748C"/>
    <w:rsid w:val="00501DA1"/>
    <w:rsid w:val="00502897"/>
    <w:rsid w:val="00503B0E"/>
    <w:rsid w:val="00503D51"/>
    <w:rsid w:val="00507F0E"/>
    <w:rsid w:val="00513459"/>
    <w:rsid w:val="005140B4"/>
    <w:rsid w:val="00514366"/>
    <w:rsid w:val="00516840"/>
    <w:rsid w:val="00516E47"/>
    <w:rsid w:val="00521452"/>
    <w:rsid w:val="0052160B"/>
    <w:rsid w:val="0052181F"/>
    <w:rsid w:val="00522240"/>
    <w:rsid w:val="0052231D"/>
    <w:rsid w:val="00522973"/>
    <w:rsid w:val="00523CF6"/>
    <w:rsid w:val="00523F0E"/>
    <w:rsid w:val="00525E76"/>
    <w:rsid w:val="0052688D"/>
    <w:rsid w:val="00526983"/>
    <w:rsid w:val="00526CD9"/>
    <w:rsid w:val="00527A43"/>
    <w:rsid w:val="00530717"/>
    <w:rsid w:val="0053130A"/>
    <w:rsid w:val="00531ED8"/>
    <w:rsid w:val="00533B3E"/>
    <w:rsid w:val="00534953"/>
    <w:rsid w:val="00535EB4"/>
    <w:rsid w:val="00535F14"/>
    <w:rsid w:val="00536E0D"/>
    <w:rsid w:val="00540A02"/>
    <w:rsid w:val="00540F3F"/>
    <w:rsid w:val="00541001"/>
    <w:rsid w:val="005415EA"/>
    <w:rsid w:val="00541E58"/>
    <w:rsid w:val="00541EB1"/>
    <w:rsid w:val="0054251E"/>
    <w:rsid w:val="005443E8"/>
    <w:rsid w:val="00544DE1"/>
    <w:rsid w:val="00545204"/>
    <w:rsid w:val="005467E0"/>
    <w:rsid w:val="00547224"/>
    <w:rsid w:val="00547389"/>
    <w:rsid w:val="005519D5"/>
    <w:rsid w:val="00552587"/>
    <w:rsid w:val="00554FD3"/>
    <w:rsid w:val="00555CF3"/>
    <w:rsid w:val="0055634D"/>
    <w:rsid w:val="005565C4"/>
    <w:rsid w:val="00556BFE"/>
    <w:rsid w:val="00557433"/>
    <w:rsid w:val="00557B7C"/>
    <w:rsid w:val="00562DB2"/>
    <w:rsid w:val="00562F26"/>
    <w:rsid w:val="0056369A"/>
    <w:rsid w:val="00564A14"/>
    <w:rsid w:val="00565330"/>
    <w:rsid w:val="00570834"/>
    <w:rsid w:val="00571E7A"/>
    <w:rsid w:val="0057704C"/>
    <w:rsid w:val="00577589"/>
    <w:rsid w:val="005777DA"/>
    <w:rsid w:val="0058232E"/>
    <w:rsid w:val="005824C8"/>
    <w:rsid w:val="005826C5"/>
    <w:rsid w:val="00583793"/>
    <w:rsid w:val="00585CD1"/>
    <w:rsid w:val="005864A5"/>
    <w:rsid w:val="005869B5"/>
    <w:rsid w:val="00586B09"/>
    <w:rsid w:val="0058706B"/>
    <w:rsid w:val="00590B4C"/>
    <w:rsid w:val="005934C3"/>
    <w:rsid w:val="0059465D"/>
    <w:rsid w:val="00595D03"/>
    <w:rsid w:val="005960B2"/>
    <w:rsid w:val="0059642A"/>
    <w:rsid w:val="005965FB"/>
    <w:rsid w:val="00597211"/>
    <w:rsid w:val="005A00D7"/>
    <w:rsid w:val="005A191F"/>
    <w:rsid w:val="005A2E2C"/>
    <w:rsid w:val="005A2FD1"/>
    <w:rsid w:val="005A3738"/>
    <w:rsid w:val="005A3E6B"/>
    <w:rsid w:val="005A5A8A"/>
    <w:rsid w:val="005A5C8C"/>
    <w:rsid w:val="005A6C57"/>
    <w:rsid w:val="005A6EBE"/>
    <w:rsid w:val="005A7620"/>
    <w:rsid w:val="005B1254"/>
    <w:rsid w:val="005B2CAC"/>
    <w:rsid w:val="005B4252"/>
    <w:rsid w:val="005B50D6"/>
    <w:rsid w:val="005B5CB2"/>
    <w:rsid w:val="005B60B4"/>
    <w:rsid w:val="005C1E39"/>
    <w:rsid w:val="005C3A55"/>
    <w:rsid w:val="005C48DA"/>
    <w:rsid w:val="005C4FE1"/>
    <w:rsid w:val="005D2588"/>
    <w:rsid w:val="005D416E"/>
    <w:rsid w:val="005D4BCA"/>
    <w:rsid w:val="005D50EB"/>
    <w:rsid w:val="005D6315"/>
    <w:rsid w:val="005D7BA9"/>
    <w:rsid w:val="005D7F28"/>
    <w:rsid w:val="005E02B5"/>
    <w:rsid w:val="005E079A"/>
    <w:rsid w:val="005E0CBE"/>
    <w:rsid w:val="005E1D11"/>
    <w:rsid w:val="005E4093"/>
    <w:rsid w:val="005E4137"/>
    <w:rsid w:val="005E4AE2"/>
    <w:rsid w:val="005E4FDE"/>
    <w:rsid w:val="005E52CE"/>
    <w:rsid w:val="005E56AC"/>
    <w:rsid w:val="005E5936"/>
    <w:rsid w:val="005E6A38"/>
    <w:rsid w:val="005F05B6"/>
    <w:rsid w:val="005F0E69"/>
    <w:rsid w:val="005F290B"/>
    <w:rsid w:val="005F50D4"/>
    <w:rsid w:val="005F76D8"/>
    <w:rsid w:val="00600745"/>
    <w:rsid w:val="0060109B"/>
    <w:rsid w:val="00601590"/>
    <w:rsid w:val="0060164D"/>
    <w:rsid w:val="00602C49"/>
    <w:rsid w:val="00604C9C"/>
    <w:rsid w:val="00605067"/>
    <w:rsid w:val="00606149"/>
    <w:rsid w:val="00606882"/>
    <w:rsid w:val="006077D5"/>
    <w:rsid w:val="006110EA"/>
    <w:rsid w:val="00611176"/>
    <w:rsid w:val="0061127C"/>
    <w:rsid w:val="0061462A"/>
    <w:rsid w:val="00615209"/>
    <w:rsid w:val="0061527F"/>
    <w:rsid w:val="00615B34"/>
    <w:rsid w:val="00616528"/>
    <w:rsid w:val="0061655D"/>
    <w:rsid w:val="00617312"/>
    <w:rsid w:val="00620925"/>
    <w:rsid w:val="00620DB3"/>
    <w:rsid w:val="00620EB7"/>
    <w:rsid w:val="00626DFE"/>
    <w:rsid w:val="0062752C"/>
    <w:rsid w:val="00630425"/>
    <w:rsid w:val="00630B16"/>
    <w:rsid w:val="00630DF4"/>
    <w:rsid w:val="00631D06"/>
    <w:rsid w:val="00632FA2"/>
    <w:rsid w:val="00633D10"/>
    <w:rsid w:val="0063415F"/>
    <w:rsid w:val="0063495A"/>
    <w:rsid w:val="006361B8"/>
    <w:rsid w:val="00636E27"/>
    <w:rsid w:val="00637F30"/>
    <w:rsid w:val="0064154D"/>
    <w:rsid w:val="00642441"/>
    <w:rsid w:val="0064262B"/>
    <w:rsid w:val="0064288E"/>
    <w:rsid w:val="00642CAC"/>
    <w:rsid w:val="00643B9F"/>
    <w:rsid w:val="0064486A"/>
    <w:rsid w:val="00644F98"/>
    <w:rsid w:val="00646976"/>
    <w:rsid w:val="006504AB"/>
    <w:rsid w:val="006518C7"/>
    <w:rsid w:val="006537B6"/>
    <w:rsid w:val="006550B0"/>
    <w:rsid w:val="006552EE"/>
    <w:rsid w:val="006571D2"/>
    <w:rsid w:val="00662F5C"/>
    <w:rsid w:val="006637F1"/>
    <w:rsid w:val="006642D9"/>
    <w:rsid w:val="00665635"/>
    <w:rsid w:val="0066569D"/>
    <w:rsid w:val="00665A8B"/>
    <w:rsid w:val="00666E62"/>
    <w:rsid w:val="00670058"/>
    <w:rsid w:val="0067220B"/>
    <w:rsid w:val="00673D53"/>
    <w:rsid w:val="00674135"/>
    <w:rsid w:val="00674C03"/>
    <w:rsid w:val="00675520"/>
    <w:rsid w:val="006764EC"/>
    <w:rsid w:val="00676806"/>
    <w:rsid w:val="00676EE4"/>
    <w:rsid w:val="00680AD1"/>
    <w:rsid w:val="006815EF"/>
    <w:rsid w:val="00681BC3"/>
    <w:rsid w:val="00682487"/>
    <w:rsid w:val="0068262C"/>
    <w:rsid w:val="0068428D"/>
    <w:rsid w:val="00684E17"/>
    <w:rsid w:val="00685881"/>
    <w:rsid w:val="00685B85"/>
    <w:rsid w:val="006909C8"/>
    <w:rsid w:val="00692D88"/>
    <w:rsid w:val="0069399B"/>
    <w:rsid w:val="00693D81"/>
    <w:rsid w:val="006951A7"/>
    <w:rsid w:val="006A0ED2"/>
    <w:rsid w:val="006A1D9C"/>
    <w:rsid w:val="006A22AA"/>
    <w:rsid w:val="006A2734"/>
    <w:rsid w:val="006A4DAC"/>
    <w:rsid w:val="006A5020"/>
    <w:rsid w:val="006A6062"/>
    <w:rsid w:val="006A6A10"/>
    <w:rsid w:val="006A6E16"/>
    <w:rsid w:val="006B2EA6"/>
    <w:rsid w:val="006B35B1"/>
    <w:rsid w:val="006B3C8D"/>
    <w:rsid w:val="006B4D5B"/>
    <w:rsid w:val="006B50F0"/>
    <w:rsid w:val="006B6C35"/>
    <w:rsid w:val="006B7720"/>
    <w:rsid w:val="006B7C84"/>
    <w:rsid w:val="006C0185"/>
    <w:rsid w:val="006C03C9"/>
    <w:rsid w:val="006C2586"/>
    <w:rsid w:val="006C29C8"/>
    <w:rsid w:val="006C2AB3"/>
    <w:rsid w:val="006C375C"/>
    <w:rsid w:val="006C3C1E"/>
    <w:rsid w:val="006C55E8"/>
    <w:rsid w:val="006C58B2"/>
    <w:rsid w:val="006C64DE"/>
    <w:rsid w:val="006C67E7"/>
    <w:rsid w:val="006D0787"/>
    <w:rsid w:val="006D1696"/>
    <w:rsid w:val="006D2899"/>
    <w:rsid w:val="006D2CD0"/>
    <w:rsid w:val="006D2DA0"/>
    <w:rsid w:val="006D3254"/>
    <w:rsid w:val="006D5A8C"/>
    <w:rsid w:val="006D68D9"/>
    <w:rsid w:val="006D7D0F"/>
    <w:rsid w:val="006D7F2A"/>
    <w:rsid w:val="006E01F6"/>
    <w:rsid w:val="006E4573"/>
    <w:rsid w:val="006E4F0D"/>
    <w:rsid w:val="006E6F8A"/>
    <w:rsid w:val="006E7639"/>
    <w:rsid w:val="006E7A29"/>
    <w:rsid w:val="006E7EAB"/>
    <w:rsid w:val="006F0563"/>
    <w:rsid w:val="006F389A"/>
    <w:rsid w:val="006F4481"/>
    <w:rsid w:val="006F4E65"/>
    <w:rsid w:val="006F6011"/>
    <w:rsid w:val="006F6BE5"/>
    <w:rsid w:val="006F6F18"/>
    <w:rsid w:val="006F7667"/>
    <w:rsid w:val="00700126"/>
    <w:rsid w:val="007024FE"/>
    <w:rsid w:val="007031E7"/>
    <w:rsid w:val="00703A1F"/>
    <w:rsid w:val="0070496D"/>
    <w:rsid w:val="00704DE5"/>
    <w:rsid w:val="007051C6"/>
    <w:rsid w:val="00705CCF"/>
    <w:rsid w:val="00706110"/>
    <w:rsid w:val="007109C9"/>
    <w:rsid w:val="007112D0"/>
    <w:rsid w:val="00711ACE"/>
    <w:rsid w:val="00716089"/>
    <w:rsid w:val="00720BB4"/>
    <w:rsid w:val="007214EF"/>
    <w:rsid w:val="007239AA"/>
    <w:rsid w:val="00723FD9"/>
    <w:rsid w:val="00724B7C"/>
    <w:rsid w:val="0072631A"/>
    <w:rsid w:val="00727C08"/>
    <w:rsid w:val="00727E0F"/>
    <w:rsid w:val="00730357"/>
    <w:rsid w:val="00731F5F"/>
    <w:rsid w:val="00732270"/>
    <w:rsid w:val="00732395"/>
    <w:rsid w:val="007327D3"/>
    <w:rsid w:val="007329AF"/>
    <w:rsid w:val="00732A04"/>
    <w:rsid w:val="0073339C"/>
    <w:rsid w:val="007348E4"/>
    <w:rsid w:val="00735211"/>
    <w:rsid w:val="00735E9A"/>
    <w:rsid w:val="007360EE"/>
    <w:rsid w:val="007368A7"/>
    <w:rsid w:val="00737FB9"/>
    <w:rsid w:val="00740392"/>
    <w:rsid w:val="0074215E"/>
    <w:rsid w:val="00742455"/>
    <w:rsid w:val="00744753"/>
    <w:rsid w:val="007452D5"/>
    <w:rsid w:val="0074544A"/>
    <w:rsid w:val="00746544"/>
    <w:rsid w:val="00746688"/>
    <w:rsid w:val="00747D74"/>
    <w:rsid w:val="00751201"/>
    <w:rsid w:val="007531D4"/>
    <w:rsid w:val="007535E9"/>
    <w:rsid w:val="00753AD4"/>
    <w:rsid w:val="00755442"/>
    <w:rsid w:val="0075708D"/>
    <w:rsid w:val="00757564"/>
    <w:rsid w:val="00757943"/>
    <w:rsid w:val="00760F05"/>
    <w:rsid w:val="007615FA"/>
    <w:rsid w:val="00761F8B"/>
    <w:rsid w:val="007626CD"/>
    <w:rsid w:val="00763C4D"/>
    <w:rsid w:val="00764ABC"/>
    <w:rsid w:val="00764BB2"/>
    <w:rsid w:val="007659E0"/>
    <w:rsid w:val="0076635E"/>
    <w:rsid w:val="00766B96"/>
    <w:rsid w:val="00767E9C"/>
    <w:rsid w:val="0077056D"/>
    <w:rsid w:val="00771A1B"/>
    <w:rsid w:val="00772242"/>
    <w:rsid w:val="007742F5"/>
    <w:rsid w:val="007763F2"/>
    <w:rsid w:val="0077644E"/>
    <w:rsid w:val="00780383"/>
    <w:rsid w:val="007806CE"/>
    <w:rsid w:val="00780CB1"/>
    <w:rsid w:val="00781028"/>
    <w:rsid w:val="00783378"/>
    <w:rsid w:val="007835EA"/>
    <w:rsid w:val="007840EC"/>
    <w:rsid w:val="00786737"/>
    <w:rsid w:val="0078699D"/>
    <w:rsid w:val="00787518"/>
    <w:rsid w:val="00787D22"/>
    <w:rsid w:val="00787E0C"/>
    <w:rsid w:val="00790268"/>
    <w:rsid w:val="00791C34"/>
    <w:rsid w:val="007925B7"/>
    <w:rsid w:val="00792C21"/>
    <w:rsid w:val="0079419C"/>
    <w:rsid w:val="007941EB"/>
    <w:rsid w:val="00794791"/>
    <w:rsid w:val="00794C0A"/>
    <w:rsid w:val="00795470"/>
    <w:rsid w:val="0079580D"/>
    <w:rsid w:val="00795868"/>
    <w:rsid w:val="0079594F"/>
    <w:rsid w:val="00795C4C"/>
    <w:rsid w:val="0079617E"/>
    <w:rsid w:val="0079619B"/>
    <w:rsid w:val="007971E2"/>
    <w:rsid w:val="007A0437"/>
    <w:rsid w:val="007A1F65"/>
    <w:rsid w:val="007A375A"/>
    <w:rsid w:val="007A3BF4"/>
    <w:rsid w:val="007A4110"/>
    <w:rsid w:val="007A4395"/>
    <w:rsid w:val="007A4A1E"/>
    <w:rsid w:val="007A4B61"/>
    <w:rsid w:val="007A7487"/>
    <w:rsid w:val="007A7EA4"/>
    <w:rsid w:val="007B07F3"/>
    <w:rsid w:val="007B0841"/>
    <w:rsid w:val="007B0971"/>
    <w:rsid w:val="007B097C"/>
    <w:rsid w:val="007B1D12"/>
    <w:rsid w:val="007B247B"/>
    <w:rsid w:val="007B4FD4"/>
    <w:rsid w:val="007B5DFC"/>
    <w:rsid w:val="007B6C16"/>
    <w:rsid w:val="007C07B0"/>
    <w:rsid w:val="007C15B8"/>
    <w:rsid w:val="007C301D"/>
    <w:rsid w:val="007C34DB"/>
    <w:rsid w:val="007C379E"/>
    <w:rsid w:val="007C37DB"/>
    <w:rsid w:val="007C59ED"/>
    <w:rsid w:val="007C669E"/>
    <w:rsid w:val="007D02AC"/>
    <w:rsid w:val="007D0BAD"/>
    <w:rsid w:val="007D30BD"/>
    <w:rsid w:val="007D4D6D"/>
    <w:rsid w:val="007D59EC"/>
    <w:rsid w:val="007D5EE6"/>
    <w:rsid w:val="007D6351"/>
    <w:rsid w:val="007D65E6"/>
    <w:rsid w:val="007D67A2"/>
    <w:rsid w:val="007D6DB8"/>
    <w:rsid w:val="007D7B3B"/>
    <w:rsid w:val="007E0742"/>
    <w:rsid w:val="007E0EA5"/>
    <w:rsid w:val="007E2881"/>
    <w:rsid w:val="007E2A17"/>
    <w:rsid w:val="007E3A30"/>
    <w:rsid w:val="007E4BBF"/>
    <w:rsid w:val="007E4DE3"/>
    <w:rsid w:val="007E5427"/>
    <w:rsid w:val="007E547C"/>
    <w:rsid w:val="007E57C2"/>
    <w:rsid w:val="007E6818"/>
    <w:rsid w:val="007E7486"/>
    <w:rsid w:val="007F1E63"/>
    <w:rsid w:val="007F29F2"/>
    <w:rsid w:val="007F2E93"/>
    <w:rsid w:val="007F4159"/>
    <w:rsid w:val="007F6967"/>
    <w:rsid w:val="008003C6"/>
    <w:rsid w:val="00800706"/>
    <w:rsid w:val="00800F0B"/>
    <w:rsid w:val="00802108"/>
    <w:rsid w:val="008028B3"/>
    <w:rsid w:val="00803CA5"/>
    <w:rsid w:val="00804045"/>
    <w:rsid w:val="00804A21"/>
    <w:rsid w:val="00804EFF"/>
    <w:rsid w:val="00806113"/>
    <w:rsid w:val="00807871"/>
    <w:rsid w:val="008101AF"/>
    <w:rsid w:val="008102A3"/>
    <w:rsid w:val="00810671"/>
    <w:rsid w:val="00814579"/>
    <w:rsid w:val="00815EA8"/>
    <w:rsid w:val="008168F4"/>
    <w:rsid w:val="00817F4C"/>
    <w:rsid w:val="008237CC"/>
    <w:rsid w:val="008238D0"/>
    <w:rsid w:val="00825E2E"/>
    <w:rsid w:val="008265AC"/>
    <w:rsid w:val="00827656"/>
    <w:rsid w:val="00833003"/>
    <w:rsid w:val="00836E9B"/>
    <w:rsid w:val="00837310"/>
    <w:rsid w:val="0083798B"/>
    <w:rsid w:val="00840A18"/>
    <w:rsid w:val="00841341"/>
    <w:rsid w:val="00842073"/>
    <w:rsid w:val="00842286"/>
    <w:rsid w:val="00842350"/>
    <w:rsid w:val="00842BE3"/>
    <w:rsid w:val="00842CAE"/>
    <w:rsid w:val="008451A1"/>
    <w:rsid w:val="0084574F"/>
    <w:rsid w:val="008459EE"/>
    <w:rsid w:val="008463DC"/>
    <w:rsid w:val="00850245"/>
    <w:rsid w:val="00850424"/>
    <w:rsid w:val="0085166E"/>
    <w:rsid w:val="0085182C"/>
    <w:rsid w:val="00851FA1"/>
    <w:rsid w:val="00852E38"/>
    <w:rsid w:val="008534CF"/>
    <w:rsid w:val="00854FE7"/>
    <w:rsid w:val="00856B7E"/>
    <w:rsid w:val="0086167C"/>
    <w:rsid w:val="008616EB"/>
    <w:rsid w:val="00862E6D"/>
    <w:rsid w:val="00864762"/>
    <w:rsid w:val="008649C7"/>
    <w:rsid w:val="00864E9C"/>
    <w:rsid w:val="00865118"/>
    <w:rsid w:val="008656BC"/>
    <w:rsid w:val="00865739"/>
    <w:rsid w:val="00866264"/>
    <w:rsid w:val="00866BF0"/>
    <w:rsid w:val="00870901"/>
    <w:rsid w:val="00871FCE"/>
    <w:rsid w:val="00874177"/>
    <w:rsid w:val="008741CD"/>
    <w:rsid w:val="0087420C"/>
    <w:rsid w:val="00875591"/>
    <w:rsid w:val="00876820"/>
    <w:rsid w:val="008779DA"/>
    <w:rsid w:val="008864E7"/>
    <w:rsid w:val="008902C9"/>
    <w:rsid w:val="00891C68"/>
    <w:rsid w:val="00894C68"/>
    <w:rsid w:val="008950DA"/>
    <w:rsid w:val="00895174"/>
    <w:rsid w:val="00895D12"/>
    <w:rsid w:val="00896F32"/>
    <w:rsid w:val="008978FD"/>
    <w:rsid w:val="008A2696"/>
    <w:rsid w:val="008A341B"/>
    <w:rsid w:val="008A4F8E"/>
    <w:rsid w:val="008A6742"/>
    <w:rsid w:val="008A6BA0"/>
    <w:rsid w:val="008B0147"/>
    <w:rsid w:val="008B1A6C"/>
    <w:rsid w:val="008B1D73"/>
    <w:rsid w:val="008B1EBC"/>
    <w:rsid w:val="008B204C"/>
    <w:rsid w:val="008B603A"/>
    <w:rsid w:val="008B648F"/>
    <w:rsid w:val="008B65EC"/>
    <w:rsid w:val="008B7C09"/>
    <w:rsid w:val="008C028F"/>
    <w:rsid w:val="008C05C4"/>
    <w:rsid w:val="008C1DB3"/>
    <w:rsid w:val="008C3081"/>
    <w:rsid w:val="008C3B93"/>
    <w:rsid w:val="008C3DC5"/>
    <w:rsid w:val="008C3FD3"/>
    <w:rsid w:val="008C542F"/>
    <w:rsid w:val="008C5D26"/>
    <w:rsid w:val="008C662E"/>
    <w:rsid w:val="008C6872"/>
    <w:rsid w:val="008C7981"/>
    <w:rsid w:val="008D2C5E"/>
    <w:rsid w:val="008D2CD5"/>
    <w:rsid w:val="008D2FB0"/>
    <w:rsid w:val="008D30D0"/>
    <w:rsid w:val="008D4491"/>
    <w:rsid w:val="008D44C3"/>
    <w:rsid w:val="008D696E"/>
    <w:rsid w:val="008D6F7C"/>
    <w:rsid w:val="008D7734"/>
    <w:rsid w:val="008D7894"/>
    <w:rsid w:val="008E31F1"/>
    <w:rsid w:val="008E3CDD"/>
    <w:rsid w:val="008E5598"/>
    <w:rsid w:val="008E5EBF"/>
    <w:rsid w:val="008E6DDB"/>
    <w:rsid w:val="008E72BB"/>
    <w:rsid w:val="008F0D79"/>
    <w:rsid w:val="008F15F9"/>
    <w:rsid w:val="008F44FC"/>
    <w:rsid w:val="008F5BEA"/>
    <w:rsid w:val="008F6204"/>
    <w:rsid w:val="008F7046"/>
    <w:rsid w:val="008F72A3"/>
    <w:rsid w:val="008F72AE"/>
    <w:rsid w:val="00900A51"/>
    <w:rsid w:val="00901D72"/>
    <w:rsid w:val="009026C7"/>
    <w:rsid w:val="00903672"/>
    <w:rsid w:val="0090418E"/>
    <w:rsid w:val="0090453D"/>
    <w:rsid w:val="009105D6"/>
    <w:rsid w:val="009136FF"/>
    <w:rsid w:val="0091381C"/>
    <w:rsid w:val="009144F7"/>
    <w:rsid w:val="00914869"/>
    <w:rsid w:val="0091499C"/>
    <w:rsid w:val="00916743"/>
    <w:rsid w:val="00917000"/>
    <w:rsid w:val="00917C36"/>
    <w:rsid w:val="009208AF"/>
    <w:rsid w:val="00920916"/>
    <w:rsid w:val="009222CB"/>
    <w:rsid w:val="00923223"/>
    <w:rsid w:val="0092441D"/>
    <w:rsid w:val="0092469A"/>
    <w:rsid w:val="00924FCA"/>
    <w:rsid w:val="00925061"/>
    <w:rsid w:val="00925A22"/>
    <w:rsid w:val="00926595"/>
    <w:rsid w:val="00927E00"/>
    <w:rsid w:val="009301AD"/>
    <w:rsid w:val="0093085F"/>
    <w:rsid w:val="00931390"/>
    <w:rsid w:val="00933169"/>
    <w:rsid w:val="0093426A"/>
    <w:rsid w:val="009347F5"/>
    <w:rsid w:val="009352DF"/>
    <w:rsid w:val="00935519"/>
    <w:rsid w:val="009356CB"/>
    <w:rsid w:val="0093677D"/>
    <w:rsid w:val="00937CA5"/>
    <w:rsid w:val="00940F20"/>
    <w:rsid w:val="00940F7E"/>
    <w:rsid w:val="009418EB"/>
    <w:rsid w:val="00942503"/>
    <w:rsid w:val="00945054"/>
    <w:rsid w:val="009467A8"/>
    <w:rsid w:val="00947828"/>
    <w:rsid w:val="00950979"/>
    <w:rsid w:val="00951273"/>
    <w:rsid w:val="0095165F"/>
    <w:rsid w:val="00952828"/>
    <w:rsid w:val="00953CD3"/>
    <w:rsid w:val="00954083"/>
    <w:rsid w:val="00954383"/>
    <w:rsid w:val="00954A5D"/>
    <w:rsid w:val="00955B1E"/>
    <w:rsid w:val="00956778"/>
    <w:rsid w:val="00957592"/>
    <w:rsid w:val="00957B4D"/>
    <w:rsid w:val="00960AD0"/>
    <w:rsid w:val="00962949"/>
    <w:rsid w:val="00962DE7"/>
    <w:rsid w:val="00963990"/>
    <w:rsid w:val="00965CC3"/>
    <w:rsid w:val="009704D7"/>
    <w:rsid w:val="0097112C"/>
    <w:rsid w:val="009718CB"/>
    <w:rsid w:val="00971D91"/>
    <w:rsid w:val="00971F8B"/>
    <w:rsid w:val="00975ED0"/>
    <w:rsid w:val="00977194"/>
    <w:rsid w:val="0097721E"/>
    <w:rsid w:val="0098284A"/>
    <w:rsid w:val="009829E8"/>
    <w:rsid w:val="00984039"/>
    <w:rsid w:val="0098564A"/>
    <w:rsid w:val="00987713"/>
    <w:rsid w:val="00987E83"/>
    <w:rsid w:val="009900CD"/>
    <w:rsid w:val="00990213"/>
    <w:rsid w:val="009903C3"/>
    <w:rsid w:val="00990B10"/>
    <w:rsid w:val="00993A37"/>
    <w:rsid w:val="009958AB"/>
    <w:rsid w:val="00995C31"/>
    <w:rsid w:val="00995C8C"/>
    <w:rsid w:val="00995F40"/>
    <w:rsid w:val="00997C55"/>
    <w:rsid w:val="009A13CA"/>
    <w:rsid w:val="009A29DA"/>
    <w:rsid w:val="009A4718"/>
    <w:rsid w:val="009A5405"/>
    <w:rsid w:val="009A65C5"/>
    <w:rsid w:val="009A7CA0"/>
    <w:rsid w:val="009A7CCA"/>
    <w:rsid w:val="009B0660"/>
    <w:rsid w:val="009B1ACE"/>
    <w:rsid w:val="009B1D9C"/>
    <w:rsid w:val="009B26C9"/>
    <w:rsid w:val="009B353E"/>
    <w:rsid w:val="009B37E2"/>
    <w:rsid w:val="009B3A7A"/>
    <w:rsid w:val="009B3B60"/>
    <w:rsid w:val="009B6164"/>
    <w:rsid w:val="009B799C"/>
    <w:rsid w:val="009C07B0"/>
    <w:rsid w:val="009C135D"/>
    <w:rsid w:val="009C1906"/>
    <w:rsid w:val="009C2064"/>
    <w:rsid w:val="009C4077"/>
    <w:rsid w:val="009C41A5"/>
    <w:rsid w:val="009C6F07"/>
    <w:rsid w:val="009C7576"/>
    <w:rsid w:val="009C7FF1"/>
    <w:rsid w:val="009D073A"/>
    <w:rsid w:val="009D07D1"/>
    <w:rsid w:val="009D1A46"/>
    <w:rsid w:val="009D2483"/>
    <w:rsid w:val="009D28C0"/>
    <w:rsid w:val="009D357F"/>
    <w:rsid w:val="009D44D8"/>
    <w:rsid w:val="009D5E94"/>
    <w:rsid w:val="009D753B"/>
    <w:rsid w:val="009E07B4"/>
    <w:rsid w:val="009E1720"/>
    <w:rsid w:val="009E1B37"/>
    <w:rsid w:val="009E24A9"/>
    <w:rsid w:val="009E2F3A"/>
    <w:rsid w:val="009E3503"/>
    <w:rsid w:val="009E461D"/>
    <w:rsid w:val="009E4686"/>
    <w:rsid w:val="009E545B"/>
    <w:rsid w:val="009E7CA5"/>
    <w:rsid w:val="009F07AC"/>
    <w:rsid w:val="009F2703"/>
    <w:rsid w:val="009F281E"/>
    <w:rsid w:val="009F46CC"/>
    <w:rsid w:val="009F53D1"/>
    <w:rsid w:val="009F62E3"/>
    <w:rsid w:val="009F7BED"/>
    <w:rsid w:val="00A003EC"/>
    <w:rsid w:val="00A0069B"/>
    <w:rsid w:val="00A01476"/>
    <w:rsid w:val="00A01D75"/>
    <w:rsid w:val="00A030CC"/>
    <w:rsid w:val="00A0391E"/>
    <w:rsid w:val="00A064D4"/>
    <w:rsid w:val="00A068D1"/>
    <w:rsid w:val="00A10EDA"/>
    <w:rsid w:val="00A11223"/>
    <w:rsid w:val="00A117E3"/>
    <w:rsid w:val="00A11E46"/>
    <w:rsid w:val="00A13CE9"/>
    <w:rsid w:val="00A14FE7"/>
    <w:rsid w:val="00A17A48"/>
    <w:rsid w:val="00A2034A"/>
    <w:rsid w:val="00A20D18"/>
    <w:rsid w:val="00A21ED3"/>
    <w:rsid w:val="00A23C7C"/>
    <w:rsid w:val="00A23C96"/>
    <w:rsid w:val="00A24602"/>
    <w:rsid w:val="00A24B09"/>
    <w:rsid w:val="00A25051"/>
    <w:rsid w:val="00A25F6E"/>
    <w:rsid w:val="00A261BA"/>
    <w:rsid w:val="00A26976"/>
    <w:rsid w:val="00A26FC9"/>
    <w:rsid w:val="00A27D48"/>
    <w:rsid w:val="00A306BE"/>
    <w:rsid w:val="00A314B2"/>
    <w:rsid w:val="00A31B77"/>
    <w:rsid w:val="00A32CA3"/>
    <w:rsid w:val="00A33DF6"/>
    <w:rsid w:val="00A3632A"/>
    <w:rsid w:val="00A376F5"/>
    <w:rsid w:val="00A42522"/>
    <w:rsid w:val="00A42D84"/>
    <w:rsid w:val="00A43883"/>
    <w:rsid w:val="00A43BDC"/>
    <w:rsid w:val="00A43D3C"/>
    <w:rsid w:val="00A4407B"/>
    <w:rsid w:val="00A45BB8"/>
    <w:rsid w:val="00A46988"/>
    <w:rsid w:val="00A46C55"/>
    <w:rsid w:val="00A50FFD"/>
    <w:rsid w:val="00A52217"/>
    <w:rsid w:val="00A52A58"/>
    <w:rsid w:val="00A52AD8"/>
    <w:rsid w:val="00A53767"/>
    <w:rsid w:val="00A53C9F"/>
    <w:rsid w:val="00A545D6"/>
    <w:rsid w:val="00A54624"/>
    <w:rsid w:val="00A54FC0"/>
    <w:rsid w:val="00A55279"/>
    <w:rsid w:val="00A562A8"/>
    <w:rsid w:val="00A56672"/>
    <w:rsid w:val="00A6131A"/>
    <w:rsid w:val="00A61AC4"/>
    <w:rsid w:val="00A623BE"/>
    <w:rsid w:val="00A629C2"/>
    <w:rsid w:val="00A63D58"/>
    <w:rsid w:val="00A66365"/>
    <w:rsid w:val="00A70D10"/>
    <w:rsid w:val="00A70D93"/>
    <w:rsid w:val="00A712ED"/>
    <w:rsid w:val="00A71C1F"/>
    <w:rsid w:val="00A743D4"/>
    <w:rsid w:val="00A761D0"/>
    <w:rsid w:val="00A77A34"/>
    <w:rsid w:val="00A77A9C"/>
    <w:rsid w:val="00A807F0"/>
    <w:rsid w:val="00A8106D"/>
    <w:rsid w:val="00A81192"/>
    <w:rsid w:val="00A81E21"/>
    <w:rsid w:val="00A82064"/>
    <w:rsid w:val="00A82963"/>
    <w:rsid w:val="00A8396D"/>
    <w:rsid w:val="00A86527"/>
    <w:rsid w:val="00A86623"/>
    <w:rsid w:val="00A87378"/>
    <w:rsid w:val="00A92817"/>
    <w:rsid w:val="00A92DFE"/>
    <w:rsid w:val="00A95D54"/>
    <w:rsid w:val="00AA0219"/>
    <w:rsid w:val="00AA0668"/>
    <w:rsid w:val="00AA0822"/>
    <w:rsid w:val="00AA0E6C"/>
    <w:rsid w:val="00AA1D25"/>
    <w:rsid w:val="00AA3F65"/>
    <w:rsid w:val="00AB0880"/>
    <w:rsid w:val="00AB1219"/>
    <w:rsid w:val="00AB1D14"/>
    <w:rsid w:val="00AB26C6"/>
    <w:rsid w:val="00AB58CE"/>
    <w:rsid w:val="00AB59DC"/>
    <w:rsid w:val="00AB5BA4"/>
    <w:rsid w:val="00AB5F49"/>
    <w:rsid w:val="00AB64A8"/>
    <w:rsid w:val="00AB6B14"/>
    <w:rsid w:val="00AB707B"/>
    <w:rsid w:val="00AC0417"/>
    <w:rsid w:val="00AC0920"/>
    <w:rsid w:val="00AC120B"/>
    <w:rsid w:val="00AC2B4D"/>
    <w:rsid w:val="00AC3FCE"/>
    <w:rsid w:val="00AC409A"/>
    <w:rsid w:val="00AC6277"/>
    <w:rsid w:val="00AC6A38"/>
    <w:rsid w:val="00AC6A9A"/>
    <w:rsid w:val="00AC7F2B"/>
    <w:rsid w:val="00AD2546"/>
    <w:rsid w:val="00AD2FA1"/>
    <w:rsid w:val="00AD3D57"/>
    <w:rsid w:val="00AD4136"/>
    <w:rsid w:val="00AD4602"/>
    <w:rsid w:val="00AD501E"/>
    <w:rsid w:val="00AD5316"/>
    <w:rsid w:val="00AE0AA6"/>
    <w:rsid w:val="00AE1BD1"/>
    <w:rsid w:val="00AE1F93"/>
    <w:rsid w:val="00AE3A47"/>
    <w:rsid w:val="00AE4568"/>
    <w:rsid w:val="00AE5910"/>
    <w:rsid w:val="00AE77D6"/>
    <w:rsid w:val="00AE7885"/>
    <w:rsid w:val="00AE7E39"/>
    <w:rsid w:val="00AF0325"/>
    <w:rsid w:val="00AF0D44"/>
    <w:rsid w:val="00AF1A08"/>
    <w:rsid w:val="00AF2CD0"/>
    <w:rsid w:val="00AF2D14"/>
    <w:rsid w:val="00AF2DC7"/>
    <w:rsid w:val="00AF44F3"/>
    <w:rsid w:val="00AF47FB"/>
    <w:rsid w:val="00AF5FE4"/>
    <w:rsid w:val="00AF6632"/>
    <w:rsid w:val="00AF6DFB"/>
    <w:rsid w:val="00AF7AF9"/>
    <w:rsid w:val="00B014EB"/>
    <w:rsid w:val="00B02071"/>
    <w:rsid w:val="00B02077"/>
    <w:rsid w:val="00B040EB"/>
    <w:rsid w:val="00B042E8"/>
    <w:rsid w:val="00B04699"/>
    <w:rsid w:val="00B05158"/>
    <w:rsid w:val="00B074CF"/>
    <w:rsid w:val="00B07606"/>
    <w:rsid w:val="00B07CF8"/>
    <w:rsid w:val="00B1121A"/>
    <w:rsid w:val="00B11BB3"/>
    <w:rsid w:val="00B11E60"/>
    <w:rsid w:val="00B123FC"/>
    <w:rsid w:val="00B12C6D"/>
    <w:rsid w:val="00B140D6"/>
    <w:rsid w:val="00B14270"/>
    <w:rsid w:val="00B14579"/>
    <w:rsid w:val="00B153FD"/>
    <w:rsid w:val="00B15BA6"/>
    <w:rsid w:val="00B15EB6"/>
    <w:rsid w:val="00B161EF"/>
    <w:rsid w:val="00B17117"/>
    <w:rsid w:val="00B172CB"/>
    <w:rsid w:val="00B17F8C"/>
    <w:rsid w:val="00B205B3"/>
    <w:rsid w:val="00B20A6A"/>
    <w:rsid w:val="00B20CE5"/>
    <w:rsid w:val="00B219EA"/>
    <w:rsid w:val="00B22410"/>
    <w:rsid w:val="00B22DF6"/>
    <w:rsid w:val="00B2425F"/>
    <w:rsid w:val="00B26574"/>
    <w:rsid w:val="00B2726B"/>
    <w:rsid w:val="00B279C7"/>
    <w:rsid w:val="00B3252D"/>
    <w:rsid w:val="00B32989"/>
    <w:rsid w:val="00B32D56"/>
    <w:rsid w:val="00B338E2"/>
    <w:rsid w:val="00B34236"/>
    <w:rsid w:val="00B3456B"/>
    <w:rsid w:val="00B363CA"/>
    <w:rsid w:val="00B36D22"/>
    <w:rsid w:val="00B372CD"/>
    <w:rsid w:val="00B3755D"/>
    <w:rsid w:val="00B37E9E"/>
    <w:rsid w:val="00B40791"/>
    <w:rsid w:val="00B43810"/>
    <w:rsid w:val="00B44408"/>
    <w:rsid w:val="00B45295"/>
    <w:rsid w:val="00B45DF3"/>
    <w:rsid w:val="00B46022"/>
    <w:rsid w:val="00B46111"/>
    <w:rsid w:val="00B4664B"/>
    <w:rsid w:val="00B47F08"/>
    <w:rsid w:val="00B5000A"/>
    <w:rsid w:val="00B500F0"/>
    <w:rsid w:val="00B509F2"/>
    <w:rsid w:val="00B519C3"/>
    <w:rsid w:val="00B51ECE"/>
    <w:rsid w:val="00B52802"/>
    <w:rsid w:val="00B52A2E"/>
    <w:rsid w:val="00B532B6"/>
    <w:rsid w:val="00B5352F"/>
    <w:rsid w:val="00B54E67"/>
    <w:rsid w:val="00B55774"/>
    <w:rsid w:val="00B5792B"/>
    <w:rsid w:val="00B57B13"/>
    <w:rsid w:val="00B57D37"/>
    <w:rsid w:val="00B60876"/>
    <w:rsid w:val="00B60FD3"/>
    <w:rsid w:val="00B618DC"/>
    <w:rsid w:val="00B64879"/>
    <w:rsid w:val="00B67310"/>
    <w:rsid w:val="00B70022"/>
    <w:rsid w:val="00B7035D"/>
    <w:rsid w:val="00B7295B"/>
    <w:rsid w:val="00B730B4"/>
    <w:rsid w:val="00B7575F"/>
    <w:rsid w:val="00B75E23"/>
    <w:rsid w:val="00B76151"/>
    <w:rsid w:val="00B770C7"/>
    <w:rsid w:val="00B813E2"/>
    <w:rsid w:val="00B81AA3"/>
    <w:rsid w:val="00B82971"/>
    <w:rsid w:val="00B84B5C"/>
    <w:rsid w:val="00B87BBF"/>
    <w:rsid w:val="00B901A4"/>
    <w:rsid w:val="00B91895"/>
    <w:rsid w:val="00B92AD4"/>
    <w:rsid w:val="00B92AFE"/>
    <w:rsid w:val="00B93CD6"/>
    <w:rsid w:val="00B95513"/>
    <w:rsid w:val="00B96177"/>
    <w:rsid w:val="00B9744C"/>
    <w:rsid w:val="00B97F28"/>
    <w:rsid w:val="00BA07D6"/>
    <w:rsid w:val="00BA0ECA"/>
    <w:rsid w:val="00BA1407"/>
    <w:rsid w:val="00BA1838"/>
    <w:rsid w:val="00BA185F"/>
    <w:rsid w:val="00BA18DF"/>
    <w:rsid w:val="00BA26EF"/>
    <w:rsid w:val="00BA6CB2"/>
    <w:rsid w:val="00BB0DCA"/>
    <w:rsid w:val="00BB1E34"/>
    <w:rsid w:val="00BB2A16"/>
    <w:rsid w:val="00BB2BC3"/>
    <w:rsid w:val="00BB3195"/>
    <w:rsid w:val="00BB345F"/>
    <w:rsid w:val="00BB366C"/>
    <w:rsid w:val="00BB3A84"/>
    <w:rsid w:val="00BB3F12"/>
    <w:rsid w:val="00BB4401"/>
    <w:rsid w:val="00BB4B13"/>
    <w:rsid w:val="00BB5BA7"/>
    <w:rsid w:val="00BB669E"/>
    <w:rsid w:val="00BB7EFE"/>
    <w:rsid w:val="00BC2744"/>
    <w:rsid w:val="00BC462E"/>
    <w:rsid w:val="00BC69E7"/>
    <w:rsid w:val="00BC6A57"/>
    <w:rsid w:val="00BC70DD"/>
    <w:rsid w:val="00BC7849"/>
    <w:rsid w:val="00BC7BCF"/>
    <w:rsid w:val="00BD00E5"/>
    <w:rsid w:val="00BD1F8D"/>
    <w:rsid w:val="00BD3860"/>
    <w:rsid w:val="00BD5C93"/>
    <w:rsid w:val="00BD6991"/>
    <w:rsid w:val="00BD72E0"/>
    <w:rsid w:val="00BE09C2"/>
    <w:rsid w:val="00BE2122"/>
    <w:rsid w:val="00BE2844"/>
    <w:rsid w:val="00BE566C"/>
    <w:rsid w:val="00BE5DFC"/>
    <w:rsid w:val="00BE6D6E"/>
    <w:rsid w:val="00BF0214"/>
    <w:rsid w:val="00BF3224"/>
    <w:rsid w:val="00BF3BEA"/>
    <w:rsid w:val="00BF596A"/>
    <w:rsid w:val="00BF5B26"/>
    <w:rsid w:val="00BF61BF"/>
    <w:rsid w:val="00BF6398"/>
    <w:rsid w:val="00BF6567"/>
    <w:rsid w:val="00C0032D"/>
    <w:rsid w:val="00C024FC"/>
    <w:rsid w:val="00C02CC9"/>
    <w:rsid w:val="00C0364C"/>
    <w:rsid w:val="00C043FA"/>
    <w:rsid w:val="00C04FC5"/>
    <w:rsid w:val="00C05785"/>
    <w:rsid w:val="00C0666F"/>
    <w:rsid w:val="00C06891"/>
    <w:rsid w:val="00C07183"/>
    <w:rsid w:val="00C072C1"/>
    <w:rsid w:val="00C07D52"/>
    <w:rsid w:val="00C10E8A"/>
    <w:rsid w:val="00C111D1"/>
    <w:rsid w:val="00C1292E"/>
    <w:rsid w:val="00C13FF0"/>
    <w:rsid w:val="00C1673D"/>
    <w:rsid w:val="00C16A65"/>
    <w:rsid w:val="00C204CA"/>
    <w:rsid w:val="00C22B5A"/>
    <w:rsid w:val="00C2404B"/>
    <w:rsid w:val="00C24F12"/>
    <w:rsid w:val="00C25030"/>
    <w:rsid w:val="00C266AC"/>
    <w:rsid w:val="00C26D14"/>
    <w:rsid w:val="00C30F8C"/>
    <w:rsid w:val="00C325ED"/>
    <w:rsid w:val="00C334BB"/>
    <w:rsid w:val="00C34571"/>
    <w:rsid w:val="00C36C4B"/>
    <w:rsid w:val="00C370D3"/>
    <w:rsid w:val="00C4027B"/>
    <w:rsid w:val="00C40618"/>
    <w:rsid w:val="00C407C5"/>
    <w:rsid w:val="00C40A1F"/>
    <w:rsid w:val="00C41CF5"/>
    <w:rsid w:val="00C42AFA"/>
    <w:rsid w:val="00C43AD6"/>
    <w:rsid w:val="00C43E9A"/>
    <w:rsid w:val="00C47397"/>
    <w:rsid w:val="00C5114B"/>
    <w:rsid w:val="00C51936"/>
    <w:rsid w:val="00C51997"/>
    <w:rsid w:val="00C51E6B"/>
    <w:rsid w:val="00C524E0"/>
    <w:rsid w:val="00C52644"/>
    <w:rsid w:val="00C5374E"/>
    <w:rsid w:val="00C55BCE"/>
    <w:rsid w:val="00C562C9"/>
    <w:rsid w:val="00C56DBE"/>
    <w:rsid w:val="00C61486"/>
    <w:rsid w:val="00C62262"/>
    <w:rsid w:val="00C644D2"/>
    <w:rsid w:val="00C67530"/>
    <w:rsid w:val="00C7093F"/>
    <w:rsid w:val="00C70B86"/>
    <w:rsid w:val="00C719E8"/>
    <w:rsid w:val="00C73275"/>
    <w:rsid w:val="00C733B4"/>
    <w:rsid w:val="00C737BD"/>
    <w:rsid w:val="00C73D4D"/>
    <w:rsid w:val="00C73E49"/>
    <w:rsid w:val="00C742A3"/>
    <w:rsid w:val="00C75123"/>
    <w:rsid w:val="00C7593C"/>
    <w:rsid w:val="00C76775"/>
    <w:rsid w:val="00C80903"/>
    <w:rsid w:val="00C80D54"/>
    <w:rsid w:val="00C8243B"/>
    <w:rsid w:val="00C82791"/>
    <w:rsid w:val="00C850AD"/>
    <w:rsid w:val="00C851E1"/>
    <w:rsid w:val="00C856F6"/>
    <w:rsid w:val="00C87120"/>
    <w:rsid w:val="00C87C0E"/>
    <w:rsid w:val="00C915CA"/>
    <w:rsid w:val="00C91724"/>
    <w:rsid w:val="00C917BD"/>
    <w:rsid w:val="00C91CD1"/>
    <w:rsid w:val="00C93830"/>
    <w:rsid w:val="00C938D2"/>
    <w:rsid w:val="00C938EC"/>
    <w:rsid w:val="00C93AEF"/>
    <w:rsid w:val="00C93B34"/>
    <w:rsid w:val="00C945FE"/>
    <w:rsid w:val="00C94714"/>
    <w:rsid w:val="00C963B5"/>
    <w:rsid w:val="00C96F3E"/>
    <w:rsid w:val="00C972CF"/>
    <w:rsid w:val="00C97616"/>
    <w:rsid w:val="00C97BBA"/>
    <w:rsid w:val="00CA1DDB"/>
    <w:rsid w:val="00CA271E"/>
    <w:rsid w:val="00CA310D"/>
    <w:rsid w:val="00CA3688"/>
    <w:rsid w:val="00CA4131"/>
    <w:rsid w:val="00CA704F"/>
    <w:rsid w:val="00CA7FB7"/>
    <w:rsid w:val="00CB02F3"/>
    <w:rsid w:val="00CB1795"/>
    <w:rsid w:val="00CB210B"/>
    <w:rsid w:val="00CB36A4"/>
    <w:rsid w:val="00CB4C35"/>
    <w:rsid w:val="00CB6BF7"/>
    <w:rsid w:val="00CB778D"/>
    <w:rsid w:val="00CC2393"/>
    <w:rsid w:val="00CC35E8"/>
    <w:rsid w:val="00CC4C9D"/>
    <w:rsid w:val="00CC6172"/>
    <w:rsid w:val="00CC6212"/>
    <w:rsid w:val="00CD110A"/>
    <w:rsid w:val="00CD14B3"/>
    <w:rsid w:val="00CD4768"/>
    <w:rsid w:val="00CD4B04"/>
    <w:rsid w:val="00CD62A8"/>
    <w:rsid w:val="00CE0554"/>
    <w:rsid w:val="00CE12BD"/>
    <w:rsid w:val="00CE41B6"/>
    <w:rsid w:val="00CE4241"/>
    <w:rsid w:val="00CE5383"/>
    <w:rsid w:val="00CF0361"/>
    <w:rsid w:val="00CF1C41"/>
    <w:rsid w:val="00CF325F"/>
    <w:rsid w:val="00CF3299"/>
    <w:rsid w:val="00CF3D36"/>
    <w:rsid w:val="00CF56DE"/>
    <w:rsid w:val="00CF64F2"/>
    <w:rsid w:val="00CF6589"/>
    <w:rsid w:val="00CF6FFE"/>
    <w:rsid w:val="00CF7870"/>
    <w:rsid w:val="00CF7D7C"/>
    <w:rsid w:val="00D00156"/>
    <w:rsid w:val="00D0082B"/>
    <w:rsid w:val="00D032F5"/>
    <w:rsid w:val="00D033C4"/>
    <w:rsid w:val="00D04372"/>
    <w:rsid w:val="00D05415"/>
    <w:rsid w:val="00D059F7"/>
    <w:rsid w:val="00D071F7"/>
    <w:rsid w:val="00D077AC"/>
    <w:rsid w:val="00D077C0"/>
    <w:rsid w:val="00D1045A"/>
    <w:rsid w:val="00D11776"/>
    <w:rsid w:val="00D13291"/>
    <w:rsid w:val="00D133EE"/>
    <w:rsid w:val="00D135C0"/>
    <w:rsid w:val="00D13780"/>
    <w:rsid w:val="00D13CC1"/>
    <w:rsid w:val="00D143D1"/>
    <w:rsid w:val="00D14477"/>
    <w:rsid w:val="00D15304"/>
    <w:rsid w:val="00D16CB4"/>
    <w:rsid w:val="00D1707F"/>
    <w:rsid w:val="00D170B7"/>
    <w:rsid w:val="00D17626"/>
    <w:rsid w:val="00D17FE7"/>
    <w:rsid w:val="00D205CC"/>
    <w:rsid w:val="00D20E1B"/>
    <w:rsid w:val="00D222E6"/>
    <w:rsid w:val="00D22D0A"/>
    <w:rsid w:val="00D22F79"/>
    <w:rsid w:val="00D23754"/>
    <w:rsid w:val="00D24B4A"/>
    <w:rsid w:val="00D262CB"/>
    <w:rsid w:val="00D269CD"/>
    <w:rsid w:val="00D26E62"/>
    <w:rsid w:val="00D27953"/>
    <w:rsid w:val="00D27D46"/>
    <w:rsid w:val="00D27E54"/>
    <w:rsid w:val="00D30631"/>
    <w:rsid w:val="00D30778"/>
    <w:rsid w:val="00D30B75"/>
    <w:rsid w:val="00D31CFB"/>
    <w:rsid w:val="00D326C1"/>
    <w:rsid w:val="00D33E22"/>
    <w:rsid w:val="00D34182"/>
    <w:rsid w:val="00D341CD"/>
    <w:rsid w:val="00D342E0"/>
    <w:rsid w:val="00D34885"/>
    <w:rsid w:val="00D34D53"/>
    <w:rsid w:val="00D3504D"/>
    <w:rsid w:val="00D35415"/>
    <w:rsid w:val="00D359C0"/>
    <w:rsid w:val="00D37163"/>
    <w:rsid w:val="00D3721A"/>
    <w:rsid w:val="00D378EB"/>
    <w:rsid w:val="00D37AF7"/>
    <w:rsid w:val="00D37DCE"/>
    <w:rsid w:val="00D40184"/>
    <w:rsid w:val="00D4021B"/>
    <w:rsid w:val="00D42494"/>
    <w:rsid w:val="00D42D0D"/>
    <w:rsid w:val="00D42D59"/>
    <w:rsid w:val="00D4378E"/>
    <w:rsid w:val="00D449F3"/>
    <w:rsid w:val="00D4630A"/>
    <w:rsid w:val="00D46623"/>
    <w:rsid w:val="00D469B3"/>
    <w:rsid w:val="00D46B6B"/>
    <w:rsid w:val="00D5016E"/>
    <w:rsid w:val="00D52D74"/>
    <w:rsid w:val="00D53809"/>
    <w:rsid w:val="00D558CF"/>
    <w:rsid w:val="00D55AA4"/>
    <w:rsid w:val="00D60925"/>
    <w:rsid w:val="00D61BF5"/>
    <w:rsid w:val="00D620EB"/>
    <w:rsid w:val="00D62379"/>
    <w:rsid w:val="00D635F8"/>
    <w:rsid w:val="00D63F97"/>
    <w:rsid w:val="00D64389"/>
    <w:rsid w:val="00D7188E"/>
    <w:rsid w:val="00D71A6B"/>
    <w:rsid w:val="00D71FF5"/>
    <w:rsid w:val="00D71FF9"/>
    <w:rsid w:val="00D727A5"/>
    <w:rsid w:val="00D727E3"/>
    <w:rsid w:val="00D72C2C"/>
    <w:rsid w:val="00D72E42"/>
    <w:rsid w:val="00D734BC"/>
    <w:rsid w:val="00D74BF4"/>
    <w:rsid w:val="00D74D96"/>
    <w:rsid w:val="00D7528C"/>
    <w:rsid w:val="00D75F0C"/>
    <w:rsid w:val="00D76262"/>
    <w:rsid w:val="00D76A78"/>
    <w:rsid w:val="00D82434"/>
    <w:rsid w:val="00D8335A"/>
    <w:rsid w:val="00D83BB5"/>
    <w:rsid w:val="00D84379"/>
    <w:rsid w:val="00D846AC"/>
    <w:rsid w:val="00D85353"/>
    <w:rsid w:val="00D91156"/>
    <w:rsid w:val="00D91606"/>
    <w:rsid w:val="00D93439"/>
    <w:rsid w:val="00D942E1"/>
    <w:rsid w:val="00D94E8F"/>
    <w:rsid w:val="00D95E02"/>
    <w:rsid w:val="00D965C1"/>
    <w:rsid w:val="00DA00D5"/>
    <w:rsid w:val="00DA08E3"/>
    <w:rsid w:val="00DA0D05"/>
    <w:rsid w:val="00DA3008"/>
    <w:rsid w:val="00DA3C13"/>
    <w:rsid w:val="00DA6054"/>
    <w:rsid w:val="00DA7F24"/>
    <w:rsid w:val="00DB04BB"/>
    <w:rsid w:val="00DB4DCD"/>
    <w:rsid w:val="00DB500D"/>
    <w:rsid w:val="00DB76B9"/>
    <w:rsid w:val="00DB7DFC"/>
    <w:rsid w:val="00DC05E1"/>
    <w:rsid w:val="00DC07E0"/>
    <w:rsid w:val="00DC150A"/>
    <w:rsid w:val="00DC2D0E"/>
    <w:rsid w:val="00DC3306"/>
    <w:rsid w:val="00DC3A07"/>
    <w:rsid w:val="00DC5F20"/>
    <w:rsid w:val="00DC62E8"/>
    <w:rsid w:val="00DD1973"/>
    <w:rsid w:val="00DD25E3"/>
    <w:rsid w:val="00DD29F9"/>
    <w:rsid w:val="00DD51A8"/>
    <w:rsid w:val="00DD5534"/>
    <w:rsid w:val="00DD6194"/>
    <w:rsid w:val="00DD6A11"/>
    <w:rsid w:val="00DE004B"/>
    <w:rsid w:val="00DE04D5"/>
    <w:rsid w:val="00DE0FD8"/>
    <w:rsid w:val="00DE2E9B"/>
    <w:rsid w:val="00DE3453"/>
    <w:rsid w:val="00DE456F"/>
    <w:rsid w:val="00DE69F6"/>
    <w:rsid w:val="00DE72BA"/>
    <w:rsid w:val="00DE7D2E"/>
    <w:rsid w:val="00DE7EC8"/>
    <w:rsid w:val="00DE7EDB"/>
    <w:rsid w:val="00DE7FA6"/>
    <w:rsid w:val="00DF2475"/>
    <w:rsid w:val="00DF3F0D"/>
    <w:rsid w:val="00DF4705"/>
    <w:rsid w:val="00DF4F23"/>
    <w:rsid w:val="00DF50E3"/>
    <w:rsid w:val="00DF5D9C"/>
    <w:rsid w:val="00DF5E49"/>
    <w:rsid w:val="00DF767B"/>
    <w:rsid w:val="00E00505"/>
    <w:rsid w:val="00E00DB7"/>
    <w:rsid w:val="00E01AD0"/>
    <w:rsid w:val="00E02CAE"/>
    <w:rsid w:val="00E0362E"/>
    <w:rsid w:val="00E03E81"/>
    <w:rsid w:val="00E041CE"/>
    <w:rsid w:val="00E055AE"/>
    <w:rsid w:val="00E07BAA"/>
    <w:rsid w:val="00E10347"/>
    <w:rsid w:val="00E11122"/>
    <w:rsid w:val="00E11F10"/>
    <w:rsid w:val="00E13998"/>
    <w:rsid w:val="00E154F2"/>
    <w:rsid w:val="00E16CAD"/>
    <w:rsid w:val="00E16D16"/>
    <w:rsid w:val="00E20E10"/>
    <w:rsid w:val="00E21213"/>
    <w:rsid w:val="00E23479"/>
    <w:rsid w:val="00E237A3"/>
    <w:rsid w:val="00E240BE"/>
    <w:rsid w:val="00E24582"/>
    <w:rsid w:val="00E254C0"/>
    <w:rsid w:val="00E30ACC"/>
    <w:rsid w:val="00E30CFE"/>
    <w:rsid w:val="00E32A3A"/>
    <w:rsid w:val="00E32B4B"/>
    <w:rsid w:val="00E33760"/>
    <w:rsid w:val="00E33EAC"/>
    <w:rsid w:val="00E345EE"/>
    <w:rsid w:val="00E36185"/>
    <w:rsid w:val="00E36FCB"/>
    <w:rsid w:val="00E376D9"/>
    <w:rsid w:val="00E37BAA"/>
    <w:rsid w:val="00E40536"/>
    <w:rsid w:val="00E40558"/>
    <w:rsid w:val="00E409CA"/>
    <w:rsid w:val="00E41021"/>
    <w:rsid w:val="00E41AA3"/>
    <w:rsid w:val="00E42429"/>
    <w:rsid w:val="00E42904"/>
    <w:rsid w:val="00E438E4"/>
    <w:rsid w:val="00E43B20"/>
    <w:rsid w:val="00E44DB7"/>
    <w:rsid w:val="00E45C7F"/>
    <w:rsid w:val="00E47208"/>
    <w:rsid w:val="00E479B6"/>
    <w:rsid w:val="00E507B4"/>
    <w:rsid w:val="00E510F6"/>
    <w:rsid w:val="00E52073"/>
    <w:rsid w:val="00E53291"/>
    <w:rsid w:val="00E53694"/>
    <w:rsid w:val="00E53DEA"/>
    <w:rsid w:val="00E543FF"/>
    <w:rsid w:val="00E5450A"/>
    <w:rsid w:val="00E5588F"/>
    <w:rsid w:val="00E57C49"/>
    <w:rsid w:val="00E61C78"/>
    <w:rsid w:val="00E628C8"/>
    <w:rsid w:val="00E64E71"/>
    <w:rsid w:val="00E67A0D"/>
    <w:rsid w:val="00E70A3A"/>
    <w:rsid w:val="00E70FDE"/>
    <w:rsid w:val="00E71DAB"/>
    <w:rsid w:val="00E72347"/>
    <w:rsid w:val="00E725A4"/>
    <w:rsid w:val="00E75667"/>
    <w:rsid w:val="00E764CD"/>
    <w:rsid w:val="00E76908"/>
    <w:rsid w:val="00E76EFC"/>
    <w:rsid w:val="00E77571"/>
    <w:rsid w:val="00E77E3D"/>
    <w:rsid w:val="00E801EC"/>
    <w:rsid w:val="00E80BFD"/>
    <w:rsid w:val="00E8164B"/>
    <w:rsid w:val="00E82AF4"/>
    <w:rsid w:val="00E83498"/>
    <w:rsid w:val="00E8728E"/>
    <w:rsid w:val="00E90D72"/>
    <w:rsid w:val="00E912D0"/>
    <w:rsid w:val="00E919D9"/>
    <w:rsid w:val="00E931D6"/>
    <w:rsid w:val="00E95C26"/>
    <w:rsid w:val="00E97582"/>
    <w:rsid w:val="00EA06FD"/>
    <w:rsid w:val="00EA0965"/>
    <w:rsid w:val="00EA1820"/>
    <w:rsid w:val="00EA29AB"/>
    <w:rsid w:val="00EA2A61"/>
    <w:rsid w:val="00EA2C4B"/>
    <w:rsid w:val="00EA2E66"/>
    <w:rsid w:val="00EA2EF0"/>
    <w:rsid w:val="00EA33E6"/>
    <w:rsid w:val="00EA3CB6"/>
    <w:rsid w:val="00EA3DAC"/>
    <w:rsid w:val="00EA4E41"/>
    <w:rsid w:val="00EA6275"/>
    <w:rsid w:val="00EA6821"/>
    <w:rsid w:val="00EB18C2"/>
    <w:rsid w:val="00EB21B4"/>
    <w:rsid w:val="00EB2862"/>
    <w:rsid w:val="00EB2BB4"/>
    <w:rsid w:val="00EB5DE4"/>
    <w:rsid w:val="00EB5F5B"/>
    <w:rsid w:val="00EB68D9"/>
    <w:rsid w:val="00EB6A27"/>
    <w:rsid w:val="00EB71FB"/>
    <w:rsid w:val="00EB7552"/>
    <w:rsid w:val="00EB7D84"/>
    <w:rsid w:val="00EB7E93"/>
    <w:rsid w:val="00EC06AB"/>
    <w:rsid w:val="00EC169A"/>
    <w:rsid w:val="00EC59CA"/>
    <w:rsid w:val="00EC6746"/>
    <w:rsid w:val="00EC7011"/>
    <w:rsid w:val="00EC766A"/>
    <w:rsid w:val="00ED001C"/>
    <w:rsid w:val="00ED08F3"/>
    <w:rsid w:val="00ED106D"/>
    <w:rsid w:val="00ED24E8"/>
    <w:rsid w:val="00ED400D"/>
    <w:rsid w:val="00ED4449"/>
    <w:rsid w:val="00ED5633"/>
    <w:rsid w:val="00ED5CD2"/>
    <w:rsid w:val="00ED6E3F"/>
    <w:rsid w:val="00ED7502"/>
    <w:rsid w:val="00ED7D55"/>
    <w:rsid w:val="00EE13FE"/>
    <w:rsid w:val="00EE3DF3"/>
    <w:rsid w:val="00EE65C3"/>
    <w:rsid w:val="00EF0129"/>
    <w:rsid w:val="00EF0154"/>
    <w:rsid w:val="00EF1500"/>
    <w:rsid w:val="00EF1D42"/>
    <w:rsid w:val="00EF24A8"/>
    <w:rsid w:val="00EF2C53"/>
    <w:rsid w:val="00EF2DAB"/>
    <w:rsid w:val="00EF4219"/>
    <w:rsid w:val="00EF50CA"/>
    <w:rsid w:val="00EF53AC"/>
    <w:rsid w:val="00EF7702"/>
    <w:rsid w:val="00F00519"/>
    <w:rsid w:val="00F01EA3"/>
    <w:rsid w:val="00F026BA"/>
    <w:rsid w:val="00F04988"/>
    <w:rsid w:val="00F05E60"/>
    <w:rsid w:val="00F0683B"/>
    <w:rsid w:val="00F1109E"/>
    <w:rsid w:val="00F12352"/>
    <w:rsid w:val="00F12959"/>
    <w:rsid w:val="00F1686C"/>
    <w:rsid w:val="00F17098"/>
    <w:rsid w:val="00F174F1"/>
    <w:rsid w:val="00F2116D"/>
    <w:rsid w:val="00F21665"/>
    <w:rsid w:val="00F219C4"/>
    <w:rsid w:val="00F21B9F"/>
    <w:rsid w:val="00F228CE"/>
    <w:rsid w:val="00F23081"/>
    <w:rsid w:val="00F23AF6"/>
    <w:rsid w:val="00F23AFF"/>
    <w:rsid w:val="00F24250"/>
    <w:rsid w:val="00F254A9"/>
    <w:rsid w:val="00F255F3"/>
    <w:rsid w:val="00F26521"/>
    <w:rsid w:val="00F271A5"/>
    <w:rsid w:val="00F30DA4"/>
    <w:rsid w:val="00F33888"/>
    <w:rsid w:val="00F341C8"/>
    <w:rsid w:val="00F34385"/>
    <w:rsid w:val="00F35064"/>
    <w:rsid w:val="00F3537E"/>
    <w:rsid w:val="00F354C2"/>
    <w:rsid w:val="00F35EE4"/>
    <w:rsid w:val="00F37617"/>
    <w:rsid w:val="00F42D0D"/>
    <w:rsid w:val="00F42DA9"/>
    <w:rsid w:val="00F43EE8"/>
    <w:rsid w:val="00F44334"/>
    <w:rsid w:val="00F448F2"/>
    <w:rsid w:val="00F4516F"/>
    <w:rsid w:val="00F45C6B"/>
    <w:rsid w:val="00F50EEA"/>
    <w:rsid w:val="00F55FF1"/>
    <w:rsid w:val="00F56331"/>
    <w:rsid w:val="00F56BC1"/>
    <w:rsid w:val="00F57E6B"/>
    <w:rsid w:val="00F6178A"/>
    <w:rsid w:val="00F624AB"/>
    <w:rsid w:val="00F62AA8"/>
    <w:rsid w:val="00F62B4A"/>
    <w:rsid w:val="00F637E3"/>
    <w:rsid w:val="00F642C2"/>
    <w:rsid w:val="00F66438"/>
    <w:rsid w:val="00F66717"/>
    <w:rsid w:val="00F724F2"/>
    <w:rsid w:val="00F72B31"/>
    <w:rsid w:val="00F72FC6"/>
    <w:rsid w:val="00F734B6"/>
    <w:rsid w:val="00F743B4"/>
    <w:rsid w:val="00F77D44"/>
    <w:rsid w:val="00F828C2"/>
    <w:rsid w:val="00F82EC2"/>
    <w:rsid w:val="00F847F6"/>
    <w:rsid w:val="00F85261"/>
    <w:rsid w:val="00F8774F"/>
    <w:rsid w:val="00F92853"/>
    <w:rsid w:val="00F93EC1"/>
    <w:rsid w:val="00F93ECB"/>
    <w:rsid w:val="00F9410A"/>
    <w:rsid w:val="00F94C8E"/>
    <w:rsid w:val="00F95AF0"/>
    <w:rsid w:val="00F9688C"/>
    <w:rsid w:val="00F968CB"/>
    <w:rsid w:val="00F970A2"/>
    <w:rsid w:val="00F97B36"/>
    <w:rsid w:val="00FA01A9"/>
    <w:rsid w:val="00FA07F6"/>
    <w:rsid w:val="00FA24E4"/>
    <w:rsid w:val="00FA2815"/>
    <w:rsid w:val="00FA4BB2"/>
    <w:rsid w:val="00FA51A1"/>
    <w:rsid w:val="00FA51AB"/>
    <w:rsid w:val="00FA5D7C"/>
    <w:rsid w:val="00FA65AD"/>
    <w:rsid w:val="00FA65B5"/>
    <w:rsid w:val="00FA715F"/>
    <w:rsid w:val="00FA722E"/>
    <w:rsid w:val="00FA7271"/>
    <w:rsid w:val="00FA7738"/>
    <w:rsid w:val="00FA7A9C"/>
    <w:rsid w:val="00FA7E6F"/>
    <w:rsid w:val="00FA7FA4"/>
    <w:rsid w:val="00FB0BEE"/>
    <w:rsid w:val="00FB0E97"/>
    <w:rsid w:val="00FB1144"/>
    <w:rsid w:val="00FB1ED5"/>
    <w:rsid w:val="00FB34F1"/>
    <w:rsid w:val="00FB3F0D"/>
    <w:rsid w:val="00FB4B6D"/>
    <w:rsid w:val="00FB4C5C"/>
    <w:rsid w:val="00FB4F61"/>
    <w:rsid w:val="00FC1FFC"/>
    <w:rsid w:val="00FC3954"/>
    <w:rsid w:val="00FC4525"/>
    <w:rsid w:val="00FC4620"/>
    <w:rsid w:val="00FC5229"/>
    <w:rsid w:val="00FC561E"/>
    <w:rsid w:val="00FC5EE8"/>
    <w:rsid w:val="00FC609F"/>
    <w:rsid w:val="00FC7DAE"/>
    <w:rsid w:val="00FD0B61"/>
    <w:rsid w:val="00FD1111"/>
    <w:rsid w:val="00FD18EC"/>
    <w:rsid w:val="00FD1DDA"/>
    <w:rsid w:val="00FD2705"/>
    <w:rsid w:val="00FD276C"/>
    <w:rsid w:val="00FD3042"/>
    <w:rsid w:val="00FD3942"/>
    <w:rsid w:val="00FD5AC8"/>
    <w:rsid w:val="00FD5C79"/>
    <w:rsid w:val="00FD6519"/>
    <w:rsid w:val="00FD69FB"/>
    <w:rsid w:val="00FD7FC3"/>
    <w:rsid w:val="00FE0CEF"/>
    <w:rsid w:val="00FE0D20"/>
    <w:rsid w:val="00FE1E3A"/>
    <w:rsid w:val="00FE2D16"/>
    <w:rsid w:val="00FE3C63"/>
    <w:rsid w:val="00FE3E86"/>
    <w:rsid w:val="00FE4170"/>
    <w:rsid w:val="00FE461F"/>
    <w:rsid w:val="00FE4DEB"/>
    <w:rsid w:val="00FE54DD"/>
    <w:rsid w:val="00FE7383"/>
    <w:rsid w:val="00FF05A1"/>
    <w:rsid w:val="00FF172A"/>
    <w:rsid w:val="00FF2601"/>
    <w:rsid w:val="00FF4AC4"/>
    <w:rsid w:val="00FF5A1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07FA112-36DA-400F-ABF0-39D4B52C0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7870"/>
    <w:pPr>
      <w:overflowPunct w:val="0"/>
      <w:autoSpaceDE w:val="0"/>
      <w:autoSpaceDN w:val="0"/>
      <w:adjustRightInd w:val="0"/>
      <w:textAlignment w:val="baseline"/>
    </w:pPr>
    <w:rPr>
      <w:sz w:val="24"/>
    </w:rPr>
  </w:style>
  <w:style w:type="paragraph" w:styleId="Heading1">
    <w:name w:val="heading 1"/>
    <w:basedOn w:val="Normal"/>
    <w:next w:val="Normal"/>
    <w:qFormat/>
    <w:pPr>
      <w:keepNext/>
      <w:ind w:hanging="18"/>
      <w:jc w:val="both"/>
      <w:outlineLvl w:val="0"/>
    </w:pPr>
    <w:rPr>
      <w:rFonts w:ascii="Angsana New" w:hAnsi="Angsana New"/>
      <w:sz w:val="32"/>
    </w:rPr>
  </w:style>
  <w:style w:type="paragraph" w:styleId="Heading2">
    <w:name w:val="heading 2"/>
    <w:basedOn w:val="Normal"/>
    <w:next w:val="Normal"/>
    <w:qFormat/>
    <w:pPr>
      <w:keepNext/>
      <w:jc w:val="center"/>
      <w:outlineLvl w:val="1"/>
    </w:pPr>
    <w:rPr>
      <w:rFonts w:ascii="Angsana New" w:hAnsi="Angsana New"/>
      <w:sz w:val="28"/>
    </w:rPr>
  </w:style>
  <w:style w:type="paragraph" w:styleId="Heading3">
    <w:name w:val="heading 3"/>
    <w:basedOn w:val="Normal"/>
    <w:next w:val="Normal"/>
    <w:qFormat/>
    <w:pPr>
      <w:keepNext/>
      <w:ind w:left="216"/>
      <w:jc w:val="both"/>
      <w:outlineLvl w:val="2"/>
    </w:pPr>
    <w:rPr>
      <w:rFonts w:ascii="Angsana New" w:hAnsi="Angsana New"/>
      <w:sz w:val="28"/>
    </w:rPr>
  </w:style>
  <w:style w:type="paragraph" w:styleId="Heading4">
    <w:name w:val="heading 4"/>
    <w:basedOn w:val="Normal"/>
    <w:next w:val="Normal"/>
    <w:qFormat/>
    <w:pPr>
      <w:keepNext/>
      <w:ind w:left="-18" w:firstLine="18"/>
      <w:jc w:val="both"/>
      <w:outlineLvl w:val="3"/>
    </w:pPr>
    <w:rPr>
      <w:rFonts w:ascii="Angsana New" w:hAnsi="Angsana New"/>
      <w:sz w:val="28"/>
      <w:szCs w:val="28"/>
    </w:rPr>
  </w:style>
  <w:style w:type="paragraph" w:styleId="Heading5">
    <w:name w:val="heading 5"/>
    <w:basedOn w:val="Normal"/>
    <w:next w:val="Normal"/>
    <w:qFormat/>
    <w:pPr>
      <w:keepNext/>
      <w:ind w:left="900" w:firstLine="18"/>
      <w:jc w:val="both"/>
      <w:outlineLvl w:val="4"/>
    </w:pPr>
    <w:rPr>
      <w:rFonts w:ascii="Angsana New" w:hAnsi="Angsana New"/>
      <w:sz w:val="28"/>
      <w:szCs w:val="28"/>
    </w:rPr>
  </w:style>
  <w:style w:type="paragraph" w:styleId="Heading6">
    <w:name w:val="heading 6"/>
    <w:basedOn w:val="Normal"/>
    <w:next w:val="Normal"/>
    <w:qFormat/>
    <w:pPr>
      <w:keepNext/>
      <w:tabs>
        <w:tab w:val="left" w:pos="900"/>
        <w:tab w:val="left" w:pos="1440"/>
        <w:tab w:val="left" w:pos="2160"/>
      </w:tabs>
      <w:ind w:left="1062"/>
      <w:jc w:val="both"/>
      <w:outlineLvl w:val="5"/>
    </w:pPr>
    <w:rPr>
      <w:rFonts w:ascii="Angsana New" w:hAnsi="Angsana New"/>
      <w:sz w:val="32"/>
      <w:szCs w:val="32"/>
    </w:rPr>
  </w:style>
  <w:style w:type="paragraph" w:styleId="Heading7">
    <w:name w:val="heading 7"/>
    <w:basedOn w:val="Normal"/>
    <w:next w:val="Normal"/>
    <w:qFormat/>
    <w:pPr>
      <w:keepNext/>
      <w:spacing w:after="120"/>
      <w:outlineLvl w:val="6"/>
    </w:pPr>
    <w:rPr>
      <w:rFonts w:ascii="Angsana New" w:hAnsi="Angsana New"/>
      <w:sz w:val="32"/>
    </w:rPr>
  </w:style>
  <w:style w:type="paragraph" w:styleId="Heading8">
    <w:name w:val="heading 8"/>
    <w:basedOn w:val="Normal"/>
    <w:next w:val="Normal"/>
    <w:qFormat/>
    <w:pPr>
      <w:keepNext/>
      <w:spacing w:before="120" w:after="120"/>
      <w:jc w:val="thaiDistribute"/>
      <w:outlineLvl w:val="7"/>
    </w:pPr>
    <w:rPr>
      <w:rFonts w:ascii="Angsana New" w:hAnsi="Angsana New"/>
      <w:b/>
      <w:bCs/>
      <w:sz w:val="32"/>
      <w:szCs w:val="32"/>
    </w:rPr>
  </w:style>
  <w:style w:type="paragraph" w:styleId="Heading9">
    <w:name w:val="heading 9"/>
    <w:basedOn w:val="Normal"/>
    <w:next w:val="Normal"/>
    <w:qFormat/>
    <w:pPr>
      <w:keepNext/>
      <w:jc w:val="both"/>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customStyle="1" w:styleId="S">
    <w:name w:val="S"/>
    <w:basedOn w:val="Normal"/>
    <w:pPr>
      <w:tabs>
        <w:tab w:val="left" w:pos="720"/>
        <w:tab w:val="left" w:pos="2160"/>
        <w:tab w:val="right" w:pos="7200"/>
        <w:tab w:val="right" w:pos="8540"/>
      </w:tabs>
      <w:spacing w:line="360" w:lineRule="atLeast"/>
      <w:ind w:left="1440" w:right="940" w:hanging="1440"/>
      <w:jc w:val="both"/>
    </w:pPr>
    <w:rPr>
      <w:sz w:val="32"/>
    </w:rPr>
  </w:style>
  <w:style w:type="paragraph" w:styleId="BodyText">
    <w:name w:val="Body Text"/>
    <w:basedOn w:val="Normal"/>
    <w:pPr>
      <w:jc w:val="both"/>
    </w:pPr>
  </w:style>
  <w:style w:type="paragraph" w:styleId="BodyTextIndent2">
    <w:name w:val="Body Text Indent 2"/>
    <w:basedOn w:val="Normal"/>
    <w:link w:val="BodyTextIndent2Char"/>
    <w:pPr>
      <w:tabs>
        <w:tab w:val="left" w:pos="900"/>
        <w:tab w:val="left" w:pos="1440"/>
        <w:tab w:val="left" w:pos="2880"/>
        <w:tab w:val="right" w:pos="7280"/>
        <w:tab w:val="right" w:pos="9000"/>
      </w:tabs>
      <w:spacing w:after="240"/>
      <w:ind w:left="360" w:hanging="360"/>
    </w:pPr>
    <w:rPr>
      <w:rFonts w:ascii="Angsana New" w:hAnsi="Angsana New"/>
      <w:sz w:val="32"/>
    </w:rPr>
  </w:style>
  <w:style w:type="paragraph" w:styleId="BlockText">
    <w:name w:val="Block Text"/>
    <w:basedOn w:val="Normal"/>
    <w:pPr>
      <w:tabs>
        <w:tab w:val="left" w:pos="360"/>
        <w:tab w:val="left" w:pos="1440"/>
        <w:tab w:val="left" w:pos="1980"/>
      </w:tabs>
      <w:spacing w:before="120" w:after="120"/>
      <w:ind w:left="900" w:right="-36" w:hanging="900"/>
      <w:jc w:val="both"/>
    </w:pPr>
    <w:rPr>
      <w:rFonts w:ascii="Angsana New" w:hAnsi="Angsana New"/>
      <w:sz w:val="32"/>
    </w:rPr>
  </w:style>
  <w:style w:type="paragraph" w:styleId="BodyTextIndent">
    <w:name w:val="Body Text Indent"/>
    <w:basedOn w:val="Normal"/>
    <w:pPr>
      <w:overflowPunct/>
      <w:autoSpaceDE/>
      <w:autoSpaceDN/>
      <w:adjustRightInd/>
      <w:spacing w:before="120" w:after="120"/>
      <w:ind w:left="360" w:hanging="360"/>
      <w:jc w:val="thaiDistribute"/>
      <w:textAlignment w:val="auto"/>
    </w:pPr>
    <w:rPr>
      <w:rFonts w:ascii="Angsana New" w:hAnsi="Angsana New"/>
      <w:sz w:val="32"/>
      <w:szCs w:val="32"/>
    </w:rPr>
  </w:style>
  <w:style w:type="paragraph" w:styleId="BodyText2">
    <w:name w:val="Body Text 2"/>
    <w:basedOn w:val="Normal"/>
    <w:link w:val="BodyText2Char"/>
    <w:pPr>
      <w:tabs>
        <w:tab w:val="left" w:pos="720"/>
      </w:tabs>
      <w:spacing w:before="120" w:after="120"/>
      <w:jc w:val="both"/>
    </w:pPr>
    <w:rPr>
      <w:rFonts w:ascii="Angsana New" w:hAnsi="Angsana New"/>
      <w:sz w:val="32"/>
    </w:rPr>
  </w:style>
  <w:style w:type="paragraph" w:styleId="BodyTextIndent3">
    <w:name w:val="Body Text Indent 3"/>
    <w:basedOn w:val="Normal"/>
    <w:link w:val="BodyTextIndent3Char"/>
    <w:pPr>
      <w:spacing w:before="120" w:after="120"/>
      <w:ind w:left="907"/>
      <w:jc w:val="thaiDistribute"/>
    </w:pPr>
    <w:rPr>
      <w:rFonts w:ascii="Angsana New" w:hAnsi="Angsana New"/>
      <w:spacing w:val="-2"/>
      <w:sz w:val="32"/>
      <w:szCs w:val="32"/>
    </w:rPr>
  </w:style>
  <w:style w:type="paragraph" w:styleId="Title">
    <w:name w:val="Title"/>
    <w:basedOn w:val="Normal"/>
    <w:qFormat/>
    <w:pPr>
      <w:spacing w:before="240" w:after="60"/>
      <w:jc w:val="center"/>
    </w:pPr>
    <w:rPr>
      <w:rFonts w:hAnsi="Tms Rmn"/>
      <w:b/>
      <w:bCs/>
      <w:kern w:val="28"/>
      <w:sz w:val="32"/>
      <w:szCs w:val="32"/>
    </w:rPr>
  </w:style>
  <w:style w:type="paragraph" w:customStyle="1" w:styleId="InsideAddress">
    <w:name w:val="Inside Address"/>
    <w:basedOn w:val="Normal"/>
    <w:rPr>
      <w:rFonts w:hAnsi="Tms Rmn"/>
      <w:szCs w:val="24"/>
    </w:rPr>
  </w:style>
  <w:style w:type="paragraph" w:styleId="Caption">
    <w:name w:val="caption"/>
    <w:basedOn w:val="Normal"/>
    <w:next w:val="Normal"/>
    <w:qFormat/>
    <w:pPr>
      <w:tabs>
        <w:tab w:val="left" w:pos="720"/>
        <w:tab w:val="right" w:pos="7280"/>
        <w:tab w:val="right" w:pos="8540"/>
      </w:tabs>
      <w:spacing w:before="240" w:after="120"/>
      <w:ind w:left="360" w:hanging="360"/>
    </w:pPr>
    <w:rPr>
      <w:rFonts w:ascii="Angsana New" w:hAnsi="Angsana New"/>
      <w:b/>
      <w:bCs/>
      <w:sz w:val="32"/>
      <w:szCs w:val="32"/>
    </w:rPr>
  </w:style>
  <w:style w:type="paragraph" w:styleId="List">
    <w:name w:val="List"/>
    <w:basedOn w:val="Normal"/>
    <w:pPr>
      <w:ind w:left="360" w:hanging="360"/>
    </w:pPr>
    <w:rPr>
      <w:rFonts w:hAnsi="Tms Rmn"/>
      <w:szCs w:val="24"/>
    </w:rPr>
  </w:style>
  <w:style w:type="table" w:styleId="TableGrid">
    <w:name w:val="Table Grid"/>
    <w:basedOn w:val="TableNormal"/>
    <w:uiPriority w:val="59"/>
    <w:rsid w:val="008B014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583793"/>
    <w:pPr>
      <w:spacing w:after="120"/>
    </w:pPr>
    <w:rPr>
      <w:sz w:val="16"/>
      <w:szCs w:val="16"/>
    </w:rPr>
  </w:style>
  <w:style w:type="paragraph" w:customStyle="1" w:styleId="Char">
    <w:name w:val="Char"/>
    <w:basedOn w:val="Normal"/>
    <w:rsid w:val="00317013"/>
    <w:pPr>
      <w:overflowPunct/>
      <w:autoSpaceDE/>
      <w:autoSpaceDN/>
      <w:adjustRightInd/>
      <w:spacing w:after="160" w:line="240" w:lineRule="exact"/>
      <w:textAlignment w:val="auto"/>
    </w:pPr>
    <w:rPr>
      <w:rFonts w:ascii="Verdana" w:hAnsi="Verdana"/>
      <w:sz w:val="20"/>
      <w:lang w:bidi="ar-SA"/>
    </w:rPr>
  </w:style>
  <w:style w:type="paragraph" w:customStyle="1" w:styleId="BodyText5">
    <w:name w:val="Body Text 5"/>
    <w:basedOn w:val="BodyTextIndent"/>
    <w:rsid w:val="000D2135"/>
    <w:pPr>
      <w:overflowPunct w:val="0"/>
      <w:autoSpaceDE w:val="0"/>
      <w:autoSpaceDN w:val="0"/>
      <w:adjustRightInd w:val="0"/>
      <w:spacing w:before="0"/>
      <w:ind w:firstLine="0"/>
      <w:jc w:val="left"/>
      <w:textAlignment w:val="baseline"/>
    </w:pPr>
    <w:rPr>
      <w:rFonts w:ascii="Times New Roman" w:hAnsi="Tms Rmn"/>
      <w:sz w:val="24"/>
      <w:szCs w:val="24"/>
    </w:rPr>
  </w:style>
  <w:style w:type="paragraph" w:styleId="BalloonText">
    <w:name w:val="Balloon Text"/>
    <w:basedOn w:val="Normal"/>
    <w:semiHidden/>
    <w:rsid w:val="006571D2"/>
    <w:rPr>
      <w:rFonts w:ascii="Tahoma" w:hAnsi="Tahoma" w:cs="Tahoma"/>
      <w:sz w:val="16"/>
      <w:szCs w:val="16"/>
    </w:rPr>
  </w:style>
  <w:style w:type="character" w:customStyle="1" w:styleId="HeaderChar">
    <w:name w:val="Header Char"/>
    <w:link w:val="Header"/>
    <w:rsid w:val="00FE4DEB"/>
    <w:rPr>
      <w:sz w:val="24"/>
    </w:rPr>
  </w:style>
  <w:style w:type="paragraph" w:customStyle="1" w:styleId="ps-000-normal">
    <w:name w:val="ps-000-normal"/>
    <w:basedOn w:val="Normal"/>
    <w:rsid w:val="0049729B"/>
    <w:pPr>
      <w:overflowPunct/>
      <w:autoSpaceDE/>
      <w:autoSpaceDN/>
      <w:adjustRightInd/>
      <w:spacing w:after="120"/>
      <w:textAlignment w:val="auto"/>
    </w:pPr>
    <w:rPr>
      <w:rFonts w:ascii="Verdana" w:hAnsi="Verdana" w:cs="Times New Roman"/>
      <w:color w:val="000000"/>
      <w:sz w:val="20"/>
    </w:rPr>
  </w:style>
  <w:style w:type="paragraph" w:customStyle="1" w:styleId="EYBusinessaddress">
    <w:name w:val="EY Business address"/>
    <w:basedOn w:val="Normal"/>
    <w:rsid w:val="00274C1B"/>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character" w:customStyle="1" w:styleId="BodyTextIndent3Char">
    <w:name w:val="Body Text Indent 3 Char"/>
    <w:link w:val="BodyTextIndent3"/>
    <w:rsid w:val="009B353E"/>
    <w:rPr>
      <w:rFonts w:ascii="Angsana New" w:hAnsi="Angsana New"/>
      <w:spacing w:val="-2"/>
      <w:sz w:val="32"/>
      <w:szCs w:val="32"/>
    </w:rPr>
  </w:style>
  <w:style w:type="character" w:customStyle="1" w:styleId="BodyTextIndent2Char">
    <w:name w:val="Body Text Indent 2 Char"/>
    <w:link w:val="BodyTextIndent2"/>
    <w:rsid w:val="00C1292E"/>
    <w:rPr>
      <w:rFonts w:ascii="Angsana New" w:hAnsi="Angsana New"/>
      <w:sz w:val="32"/>
    </w:rPr>
  </w:style>
  <w:style w:type="paragraph" w:styleId="ListParagraph">
    <w:name w:val="List Paragraph"/>
    <w:basedOn w:val="Normal"/>
    <w:uiPriority w:val="34"/>
    <w:qFormat/>
    <w:rsid w:val="00751201"/>
    <w:pPr>
      <w:overflowPunct/>
      <w:autoSpaceDE/>
      <w:autoSpaceDN/>
      <w:adjustRightInd/>
      <w:spacing w:after="160" w:line="259" w:lineRule="auto"/>
      <w:ind w:left="720"/>
      <w:contextualSpacing/>
      <w:textAlignment w:val="auto"/>
    </w:pPr>
    <w:rPr>
      <w:rFonts w:ascii="Calibri" w:eastAsia="Calibri" w:hAnsi="Calibri" w:cs="Cordia New"/>
      <w:sz w:val="22"/>
      <w:szCs w:val="28"/>
    </w:rPr>
  </w:style>
  <w:style w:type="character" w:customStyle="1" w:styleId="BodyText2Char">
    <w:name w:val="Body Text 2 Char"/>
    <w:link w:val="BodyText2"/>
    <w:rsid w:val="00AE3A47"/>
    <w:rPr>
      <w:rFonts w:ascii="Angsana New" w:hAnsi="Angsana New"/>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273118">
      <w:bodyDiv w:val="1"/>
      <w:marLeft w:val="0"/>
      <w:marRight w:val="0"/>
      <w:marTop w:val="0"/>
      <w:marBottom w:val="0"/>
      <w:divBdr>
        <w:top w:val="none" w:sz="0" w:space="0" w:color="auto"/>
        <w:left w:val="none" w:sz="0" w:space="0" w:color="auto"/>
        <w:bottom w:val="none" w:sz="0" w:space="0" w:color="auto"/>
        <w:right w:val="none" w:sz="0" w:space="0" w:color="auto"/>
      </w:divBdr>
    </w:div>
    <w:div w:id="53281174">
      <w:bodyDiv w:val="1"/>
      <w:marLeft w:val="0"/>
      <w:marRight w:val="0"/>
      <w:marTop w:val="0"/>
      <w:marBottom w:val="0"/>
      <w:divBdr>
        <w:top w:val="none" w:sz="0" w:space="0" w:color="auto"/>
        <w:left w:val="none" w:sz="0" w:space="0" w:color="auto"/>
        <w:bottom w:val="none" w:sz="0" w:space="0" w:color="auto"/>
        <w:right w:val="none" w:sz="0" w:space="0" w:color="auto"/>
      </w:divBdr>
    </w:div>
    <w:div w:id="77796436">
      <w:bodyDiv w:val="1"/>
      <w:marLeft w:val="0"/>
      <w:marRight w:val="0"/>
      <w:marTop w:val="0"/>
      <w:marBottom w:val="0"/>
      <w:divBdr>
        <w:top w:val="none" w:sz="0" w:space="0" w:color="auto"/>
        <w:left w:val="none" w:sz="0" w:space="0" w:color="auto"/>
        <w:bottom w:val="none" w:sz="0" w:space="0" w:color="auto"/>
        <w:right w:val="none" w:sz="0" w:space="0" w:color="auto"/>
      </w:divBdr>
    </w:div>
    <w:div w:id="85395015">
      <w:bodyDiv w:val="1"/>
      <w:marLeft w:val="0"/>
      <w:marRight w:val="0"/>
      <w:marTop w:val="0"/>
      <w:marBottom w:val="0"/>
      <w:divBdr>
        <w:top w:val="none" w:sz="0" w:space="0" w:color="auto"/>
        <w:left w:val="none" w:sz="0" w:space="0" w:color="auto"/>
        <w:bottom w:val="none" w:sz="0" w:space="0" w:color="auto"/>
        <w:right w:val="none" w:sz="0" w:space="0" w:color="auto"/>
      </w:divBdr>
    </w:div>
    <w:div w:id="88165124">
      <w:bodyDiv w:val="1"/>
      <w:marLeft w:val="0"/>
      <w:marRight w:val="0"/>
      <w:marTop w:val="0"/>
      <w:marBottom w:val="0"/>
      <w:divBdr>
        <w:top w:val="none" w:sz="0" w:space="0" w:color="auto"/>
        <w:left w:val="none" w:sz="0" w:space="0" w:color="auto"/>
        <w:bottom w:val="none" w:sz="0" w:space="0" w:color="auto"/>
        <w:right w:val="none" w:sz="0" w:space="0" w:color="auto"/>
      </w:divBdr>
      <w:divsChild>
        <w:div w:id="115637347">
          <w:marLeft w:val="0"/>
          <w:marRight w:val="0"/>
          <w:marTop w:val="0"/>
          <w:marBottom w:val="0"/>
          <w:divBdr>
            <w:top w:val="none" w:sz="0" w:space="0" w:color="auto"/>
            <w:left w:val="none" w:sz="0" w:space="0" w:color="auto"/>
            <w:bottom w:val="double" w:sz="4" w:space="1" w:color="auto"/>
            <w:right w:val="none" w:sz="0" w:space="0" w:color="auto"/>
          </w:divBdr>
        </w:div>
        <w:div w:id="272782403">
          <w:marLeft w:val="0"/>
          <w:marRight w:val="0"/>
          <w:marTop w:val="0"/>
          <w:marBottom w:val="0"/>
          <w:divBdr>
            <w:top w:val="none" w:sz="0" w:space="0" w:color="auto"/>
            <w:left w:val="none" w:sz="0" w:space="0" w:color="auto"/>
            <w:bottom w:val="double" w:sz="4" w:space="1" w:color="auto"/>
            <w:right w:val="none" w:sz="0" w:space="0" w:color="auto"/>
          </w:divBdr>
        </w:div>
        <w:div w:id="536162261">
          <w:marLeft w:val="0"/>
          <w:marRight w:val="0"/>
          <w:marTop w:val="0"/>
          <w:marBottom w:val="0"/>
          <w:divBdr>
            <w:top w:val="none" w:sz="0" w:space="0" w:color="auto"/>
            <w:left w:val="none" w:sz="0" w:space="0" w:color="auto"/>
            <w:bottom w:val="double" w:sz="4" w:space="1" w:color="auto"/>
            <w:right w:val="none" w:sz="0" w:space="0" w:color="auto"/>
          </w:divBdr>
        </w:div>
        <w:div w:id="711541685">
          <w:marLeft w:val="0"/>
          <w:marRight w:val="0"/>
          <w:marTop w:val="0"/>
          <w:marBottom w:val="0"/>
          <w:divBdr>
            <w:top w:val="none" w:sz="0" w:space="0" w:color="auto"/>
            <w:left w:val="none" w:sz="0" w:space="0" w:color="auto"/>
            <w:bottom w:val="double" w:sz="4" w:space="1" w:color="auto"/>
            <w:right w:val="none" w:sz="0" w:space="0" w:color="auto"/>
          </w:divBdr>
        </w:div>
      </w:divsChild>
    </w:div>
    <w:div w:id="102960956">
      <w:bodyDiv w:val="1"/>
      <w:marLeft w:val="0"/>
      <w:marRight w:val="0"/>
      <w:marTop w:val="0"/>
      <w:marBottom w:val="0"/>
      <w:divBdr>
        <w:top w:val="none" w:sz="0" w:space="0" w:color="auto"/>
        <w:left w:val="none" w:sz="0" w:space="0" w:color="auto"/>
        <w:bottom w:val="none" w:sz="0" w:space="0" w:color="auto"/>
        <w:right w:val="none" w:sz="0" w:space="0" w:color="auto"/>
      </w:divBdr>
    </w:div>
    <w:div w:id="188416633">
      <w:bodyDiv w:val="1"/>
      <w:marLeft w:val="0"/>
      <w:marRight w:val="0"/>
      <w:marTop w:val="0"/>
      <w:marBottom w:val="0"/>
      <w:divBdr>
        <w:top w:val="none" w:sz="0" w:space="0" w:color="auto"/>
        <w:left w:val="none" w:sz="0" w:space="0" w:color="auto"/>
        <w:bottom w:val="none" w:sz="0" w:space="0" w:color="auto"/>
        <w:right w:val="none" w:sz="0" w:space="0" w:color="auto"/>
      </w:divBdr>
      <w:divsChild>
        <w:div w:id="54161654">
          <w:marLeft w:val="0"/>
          <w:marRight w:val="0"/>
          <w:marTop w:val="0"/>
          <w:marBottom w:val="0"/>
          <w:divBdr>
            <w:top w:val="none" w:sz="0" w:space="0" w:color="auto"/>
            <w:left w:val="none" w:sz="0" w:space="0" w:color="auto"/>
            <w:bottom w:val="double" w:sz="4" w:space="1" w:color="auto"/>
            <w:right w:val="none" w:sz="0" w:space="0" w:color="auto"/>
          </w:divBdr>
        </w:div>
        <w:div w:id="851459455">
          <w:marLeft w:val="0"/>
          <w:marRight w:val="0"/>
          <w:marTop w:val="0"/>
          <w:marBottom w:val="0"/>
          <w:divBdr>
            <w:top w:val="none" w:sz="0" w:space="0" w:color="auto"/>
            <w:left w:val="none" w:sz="0" w:space="0" w:color="auto"/>
            <w:bottom w:val="double" w:sz="4" w:space="1" w:color="auto"/>
            <w:right w:val="none" w:sz="0" w:space="0" w:color="auto"/>
          </w:divBdr>
        </w:div>
        <w:div w:id="1062173222">
          <w:marLeft w:val="0"/>
          <w:marRight w:val="0"/>
          <w:marTop w:val="0"/>
          <w:marBottom w:val="0"/>
          <w:divBdr>
            <w:top w:val="none" w:sz="0" w:space="0" w:color="auto"/>
            <w:left w:val="none" w:sz="0" w:space="0" w:color="auto"/>
            <w:bottom w:val="double" w:sz="4" w:space="1" w:color="auto"/>
            <w:right w:val="none" w:sz="0" w:space="0" w:color="auto"/>
          </w:divBdr>
        </w:div>
        <w:div w:id="1511409779">
          <w:marLeft w:val="0"/>
          <w:marRight w:val="0"/>
          <w:marTop w:val="0"/>
          <w:marBottom w:val="0"/>
          <w:divBdr>
            <w:top w:val="none" w:sz="0" w:space="0" w:color="auto"/>
            <w:left w:val="none" w:sz="0" w:space="0" w:color="auto"/>
            <w:bottom w:val="double" w:sz="4" w:space="1" w:color="auto"/>
            <w:right w:val="none" w:sz="0" w:space="0" w:color="auto"/>
          </w:divBdr>
        </w:div>
      </w:divsChild>
    </w:div>
    <w:div w:id="196432140">
      <w:bodyDiv w:val="1"/>
      <w:marLeft w:val="0"/>
      <w:marRight w:val="0"/>
      <w:marTop w:val="0"/>
      <w:marBottom w:val="0"/>
      <w:divBdr>
        <w:top w:val="none" w:sz="0" w:space="0" w:color="auto"/>
        <w:left w:val="none" w:sz="0" w:space="0" w:color="auto"/>
        <w:bottom w:val="none" w:sz="0" w:space="0" w:color="auto"/>
        <w:right w:val="none" w:sz="0" w:space="0" w:color="auto"/>
      </w:divBdr>
    </w:div>
    <w:div w:id="386952992">
      <w:bodyDiv w:val="1"/>
      <w:marLeft w:val="0"/>
      <w:marRight w:val="0"/>
      <w:marTop w:val="0"/>
      <w:marBottom w:val="0"/>
      <w:divBdr>
        <w:top w:val="none" w:sz="0" w:space="0" w:color="auto"/>
        <w:left w:val="none" w:sz="0" w:space="0" w:color="auto"/>
        <w:bottom w:val="none" w:sz="0" w:space="0" w:color="auto"/>
        <w:right w:val="none" w:sz="0" w:space="0" w:color="auto"/>
      </w:divBdr>
      <w:divsChild>
        <w:div w:id="80637965">
          <w:marLeft w:val="0"/>
          <w:marRight w:val="0"/>
          <w:marTop w:val="0"/>
          <w:marBottom w:val="0"/>
          <w:divBdr>
            <w:top w:val="none" w:sz="0" w:space="0" w:color="auto"/>
            <w:left w:val="none" w:sz="0" w:space="0" w:color="auto"/>
            <w:bottom w:val="double" w:sz="4" w:space="1" w:color="auto"/>
            <w:right w:val="none" w:sz="0" w:space="0" w:color="auto"/>
          </w:divBdr>
        </w:div>
        <w:div w:id="1455707761">
          <w:marLeft w:val="0"/>
          <w:marRight w:val="0"/>
          <w:marTop w:val="0"/>
          <w:marBottom w:val="0"/>
          <w:divBdr>
            <w:top w:val="none" w:sz="0" w:space="0" w:color="auto"/>
            <w:left w:val="none" w:sz="0" w:space="0" w:color="auto"/>
            <w:bottom w:val="double" w:sz="4" w:space="1" w:color="auto"/>
            <w:right w:val="none" w:sz="0" w:space="0" w:color="auto"/>
          </w:divBdr>
        </w:div>
        <w:div w:id="1507092437">
          <w:marLeft w:val="0"/>
          <w:marRight w:val="0"/>
          <w:marTop w:val="0"/>
          <w:marBottom w:val="0"/>
          <w:divBdr>
            <w:top w:val="none" w:sz="0" w:space="0" w:color="auto"/>
            <w:left w:val="none" w:sz="0" w:space="0" w:color="auto"/>
            <w:bottom w:val="double" w:sz="4" w:space="1" w:color="auto"/>
            <w:right w:val="none" w:sz="0" w:space="0" w:color="auto"/>
          </w:divBdr>
        </w:div>
        <w:div w:id="4675622">
          <w:marLeft w:val="0"/>
          <w:marRight w:val="0"/>
          <w:marTop w:val="0"/>
          <w:marBottom w:val="0"/>
          <w:divBdr>
            <w:top w:val="none" w:sz="0" w:space="0" w:color="auto"/>
            <w:left w:val="none" w:sz="0" w:space="0" w:color="auto"/>
            <w:bottom w:val="double" w:sz="4" w:space="1" w:color="auto"/>
            <w:right w:val="none" w:sz="0" w:space="0" w:color="auto"/>
          </w:divBdr>
        </w:div>
      </w:divsChild>
    </w:div>
    <w:div w:id="493226135">
      <w:bodyDiv w:val="1"/>
      <w:marLeft w:val="0"/>
      <w:marRight w:val="0"/>
      <w:marTop w:val="0"/>
      <w:marBottom w:val="0"/>
      <w:divBdr>
        <w:top w:val="none" w:sz="0" w:space="0" w:color="auto"/>
        <w:left w:val="none" w:sz="0" w:space="0" w:color="auto"/>
        <w:bottom w:val="none" w:sz="0" w:space="0" w:color="auto"/>
        <w:right w:val="none" w:sz="0" w:space="0" w:color="auto"/>
      </w:divBdr>
    </w:div>
    <w:div w:id="543368219">
      <w:bodyDiv w:val="1"/>
      <w:marLeft w:val="0"/>
      <w:marRight w:val="0"/>
      <w:marTop w:val="0"/>
      <w:marBottom w:val="0"/>
      <w:divBdr>
        <w:top w:val="none" w:sz="0" w:space="0" w:color="auto"/>
        <w:left w:val="none" w:sz="0" w:space="0" w:color="auto"/>
        <w:bottom w:val="none" w:sz="0" w:space="0" w:color="auto"/>
        <w:right w:val="none" w:sz="0" w:space="0" w:color="auto"/>
      </w:divBdr>
    </w:div>
    <w:div w:id="561721220">
      <w:bodyDiv w:val="1"/>
      <w:marLeft w:val="0"/>
      <w:marRight w:val="0"/>
      <w:marTop w:val="0"/>
      <w:marBottom w:val="0"/>
      <w:divBdr>
        <w:top w:val="none" w:sz="0" w:space="0" w:color="auto"/>
        <w:left w:val="none" w:sz="0" w:space="0" w:color="auto"/>
        <w:bottom w:val="none" w:sz="0" w:space="0" w:color="auto"/>
        <w:right w:val="none" w:sz="0" w:space="0" w:color="auto"/>
      </w:divBdr>
    </w:div>
    <w:div w:id="567765229">
      <w:bodyDiv w:val="1"/>
      <w:marLeft w:val="0"/>
      <w:marRight w:val="0"/>
      <w:marTop w:val="0"/>
      <w:marBottom w:val="0"/>
      <w:divBdr>
        <w:top w:val="none" w:sz="0" w:space="0" w:color="auto"/>
        <w:left w:val="none" w:sz="0" w:space="0" w:color="auto"/>
        <w:bottom w:val="none" w:sz="0" w:space="0" w:color="auto"/>
        <w:right w:val="none" w:sz="0" w:space="0" w:color="auto"/>
      </w:divBdr>
    </w:div>
    <w:div w:id="574898774">
      <w:bodyDiv w:val="1"/>
      <w:marLeft w:val="0"/>
      <w:marRight w:val="0"/>
      <w:marTop w:val="0"/>
      <w:marBottom w:val="0"/>
      <w:divBdr>
        <w:top w:val="none" w:sz="0" w:space="0" w:color="auto"/>
        <w:left w:val="none" w:sz="0" w:space="0" w:color="auto"/>
        <w:bottom w:val="none" w:sz="0" w:space="0" w:color="auto"/>
        <w:right w:val="none" w:sz="0" w:space="0" w:color="auto"/>
      </w:divBdr>
      <w:divsChild>
        <w:div w:id="446699512">
          <w:marLeft w:val="0"/>
          <w:marRight w:val="0"/>
          <w:marTop w:val="0"/>
          <w:marBottom w:val="0"/>
          <w:divBdr>
            <w:top w:val="none" w:sz="0" w:space="0" w:color="auto"/>
            <w:left w:val="none" w:sz="0" w:space="0" w:color="auto"/>
            <w:bottom w:val="double" w:sz="4" w:space="1" w:color="auto"/>
            <w:right w:val="none" w:sz="0" w:space="0" w:color="auto"/>
          </w:divBdr>
        </w:div>
        <w:div w:id="600644008">
          <w:marLeft w:val="0"/>
          <w:marRight w:val="0"/>
          <w:marTop w:val="0"/>
          <w:marBottom w:val="0"/>
          <w:divBdr>
            <w:top w:val="none" w:sz="0" w:space="0" w:color="auto"/>
            <w:left w:val="none" w:sz="0" w:space="0" w:color="auto"/>
            <w:bottom w:val="double" w:sz="4" w:space="1" w:color="auto"/>
            <w:right w:val="none" w:sz="0" w:space="0" w:color="auto"/>
          </w:divBdr>
        </w:div>
        <w:div w:id="1578006868">
          <w:marLeft w:val="0"/>
          <w:marRight w:val="0"/>
          <w:marTop w:val="0"/>
          <w:marBottom w:val="0"/>
          <w:divBdr>
            <w:top w:val="none" w:sz="0" w:space="0" w:color="auto"/>
            <w:left w:val="none" w:sz="0" w:space="0" w:color="auto"/>
            <w:bottom w:val="double" w:sz="4" w:space="1" w:color="auto"/>
            <w:right w:val="none" w:sz="0" w:space="0" w:color="auto"/>
          </w:divBdr>
        </w:div>
        <w:div w:id="1169364893">
          <w:marLeft w:val="0"/>
          <w:marRight w:val="0"/>
          <w:marTop w:val="0"/>
          <w:marBottom w:val="0"/>
          <w:divBdr>
            <w:top w:val="none" w:sz="0" w:space="0" w:color="auto"/>
            <w:left w:val="none" w:sz="0" w:space="0" w:color="auto"/>
            <w:bottom w:val="double" w:sz="4" w:space="1" w:color="auto"/>
            <w:right w:val="none" w:sz="0" w:space="0" w:color="auto"/>
          </w:divBdr>
        </w:div>
      </w:divsChild>
    </w:div>
    <w:div w:id="604536796">
      <w:bodyDiv w:val="1"/>
      <w:marLeft w:val="0"/>
      <w:marRight w:val="0"/>
      <w:marTop w:val="0"/>
      <w:marBottom w:val="0"/>
      <w:divBdr>
        <w:top w:val="none" w:sz="0" w:space="0" w:color="auto"/>
        <w:left w:val="none" w:sz="0" w:space="0" w:color="auto"/>
        <w:bottom w:val="none" w:sz="0" w:space="0" w:color="auto"/>
        <w:right w:val="none" w:sz="0" w:space="0" w:color="auto"/>
      </w:divBdr>
    </w:div>
    <w:div w:id="636648600">
      <w:bodyDiv w:val="1"/>
      <w:marLeft w:val="0"/>
      <w:marRight w:val="0"/>
      <w:marTop w:val="0"/>
      <w:marBottom w:val="0"/>
      <w:divBdr>
        <w:top w:val="none" w:sz="0" w:space="0" w:color="auto"/>
        <w:left w:val="none" w:sz="0" w:space="0" w:color="auto"/>
        <w:bottom w:val="none" w:sz="0" w:space="0" w:color="auto"/>
        <w:right w:val="none" w:sz="0" w:space="0" w:color="auto"/>
      </w:divBdr>
    </w:div>
    <w:div w:id="701443452">
      <w:bodyDiv w:val="1"/>
      <w:marLeft w:val="0"/>
      <w:marRight w:val="0"/>
      <w:marTop w:val="0"/>
      <w:marBottom w:val="0"/>
      <w:divBdr>
        <w:top w:val="none" w:sz="0" w:space="0" w:color="auto"/>
        <w:left w:val="none" w:sz="0" w:space="0" w:color="auto"/>
        <w:bottom w:val="none" w:sz="0" w:space="0" w:color="auto"/>
        <w:right w:val="none" w:sz="0" w:space="0" w:color="auto"/>
      </w:divBdr>
    </w:div>
    <w:div w:id="761342807">
      <w:bodyDiv w:val="1"/>
      <w:marLeft w:val="0"/>
      <w:marRight w:val="0"/>
      <w:marTop w:val="0"/>
      <w:marBottom w:val="0"/>
      <w:divBdr>
        <w:top w:val="none" w:sz="0" w:space="0" w:color="auto"/>
        <w:left w:val="none" w:sz="0" w:space="0" w:color="auto"/>
        <w:bottom w:val="none" w:sz="0" w:space="0" w:color="auto"/>
        <w:right w:val="none" w:sz="0" w:space="0" w:color="auto"/>
      </w:divBdr>
    </w:div>
    <w:div w:id="841238468">
      <w:bodyDiv w:val="1"/>
      <w:marLeft w:val="0"/>
      <w:marRight w:val="0"/>
      <w:marTop w:val="0"/>
      <w:marBottom w:val="0"/>
      <w:divBdr>
        <w:top w:val="none" w:sz="0" w:space="0" w:color="auto"/>
        <w:left w:val="none" w:sz="0" w:space="0" w:color="auto"/>
        <w:bottom w:val="none" w:sz="0" w:space="0" w:color="auto"/>
        <w:right w:val="none" w:sz="0" w:space="0" w:color="auto"/>
      </w:divBdr>
    </w:div>
    <w:div w:id="853301295">
      <w:bodyDiv w:val="1"/>
      <w:marLeft w:val="0"/>
      <w:marRight w:val="0"/>
      <w:marTop w:val="0"/>
      <w:marBottom w:val="0"/>
      <w:divBdr>
        <w:top w:val="none" w:sz="0" w:space="0" w:color="auto"/>
        <w:left w:val="none" w:sz="0" w:space="0" w:color="auto"/>
        <w:bottom w:val="none" w:sz="0" w:space="0" w:color="auto"/>
        <w:right w:val="none" w:sz="0" w:space="0" w:color="auto"/>
      </w:divBdr>
    </w:div>
    <w:div w:id="874268506">
      <w:bodyDiv w:val="1"/>
      <w:marLeft w:val="0"/>
      <w:marRight w:val="0"/>
      <w:marTop w:val="0"/>
      <w:marBottom w:val="0"/>
      <w:divBdr>
        <w:top w:val="none" w:sz="0" w:space="0" w:color="auto"/>
        <w:left w:val="none" w:sz="0" w:space="0" w:color="auto"/>
        <w:bottom w:val="none" w:sz="0" w:space="0" w:color="auto"/>
        <w:right w:val="none" w:sz="0" w:space="0" w:color="auto"/>
      </w:divBdr>
    </w:div>
    <w:div w:id="877426991">
      <w:bodyDiv w:val="1"/>
      <w:marLeft w:val="0"/>
      <w:marRight w:val="0"/>
      <w:marTop w:val="0"/>
      <w:marBottom w:val="0"/>
      <w:divBdr>
        <w:top w:val="none" w:sz="0" w:space="0" w:color="auto"/>
        <w:left w:val="none" w:sz="0" w:space="0" w:color="auto"/>
        <w:bottom w:val="none" w:sz="0" w:space="0" w:color="auto"/>
        <w:right w:val="none" w:sz="0" w:space="0" w:color="auto"/>
      </w:divBdr>
    </w:div>
    <w:div w:id="1011569002">
      <w:bodyDiv w:val="1"/>
      <w:marLeft w:val="0"/>
      <w:marRight w:val="0"/>
      <w:marTop w:val="0"/>
      <w:marBottom w:val="0"/>
      <w:divBdr>
        <w:top w:val="none" w:sz="0" w:space="0" w:color="auto"/>
        <w:left w:val="none" w:sz="0" w:space="0" w:color="auto"/>
        <w:bottom w:val="none" w:sz="0" w:space="0" w:color="auto"/>
        <w:right w:val="none" w:sz="0" w:space="0" w:color="auto"/>
      </w:divBdr>
    </w:div>
    <w:div w:id="1030450193">
      <w:bodyDiv w:val="1"/>
      <w:marLeft w:val="0"/>
      <w:marRight w:val="0"/>
      <w:marTop w:val="0"/>
      <w:marBottom w:val="0"/>
      <w:divBdr>
        <w:top w:val="none" w:sz="0" w:space="0" w:color="auto"/>
        <w:left w:val="none" w:sz="0" w:space="0" w:color="auto"/>
        <w:bottom w:val="none" w:sz="0" w:space="0" w:color="auto"/>
        <w:right w:val="none" w:sz="0" w:space="0" w:color="auto"/>
      </w:divBdr>
    </w:div>
    <w:div w:id="1041704696">
      <w:bodyDiv w:val="1"/>
      <w:marLeft w:val="0"/>
      <w:marRight w:val="0"/>
      <w:marTop w:val="0"/>
      <w:marBottom w:val="0"/>
      <w:divBdr>
        <w:top w:val="none" w:sz="0" w:space="0" w:color="auto"/>
        <w:left w:val="none" w:sz="0" w:space="0" w:color="auto"/>
        <w:bottom w:val="none" w:sz="0" w:space="0" w:color="auto"/>
        <w:right w:val="none" w:sz="0" w:space="0" w:color="auto"/>
      </w:divBdr>
    </w:div>
    <w:div w:id="1073506342">
      <w:bodyDiv w:val="1"/>
      <w:marLeft w:val="0"/>
      <w:marRight w:val="0"/>
      <w:marTop w:val="0"/>
      <w:marBottom w:val="0"/>
      <w:divBdr>
        <w:top w:val="none" w:sz="0" w:space="0" w:color="auto"/>
        <w:left w:val="none" w:sz="0" w:space="0" w:color="auto"/>
        <w:bottom w:val="none" w:sz="0" w:space="0" w:color="auto"/>
        <w:right w:val="none" w:sz="0" w:space="0" w:color="auto"/>
      </w:divBdr>
    </w:div>
    <w:div w:id="1127316446">
      <w:bodyDiv w:val="1"/>
      <w:marLeft w:val="0"/>
      <w:marRight w:val="0"/>
      <w:marTop w:val="0"/>
      <w:marBottom w:val="0"/>
      <w:divBdr>
        <w:top w:val="none" w:sz="0" w:space="0" w:color="auto"/>
        <w:left w:val="none" w:sz="0" w:space="0" w:color="auto"/>
        <w:bottom w:val="none" w:sz="0" w:space="0" w:color="auto"/>
        <w:right w:val="none" w:sz="0" w:space="0" w:color="auto"/>
      </w:divBdr>
    </w:div>
    <w:div w:id="1206791899">
      <w:bodyDiv w:val="1"/>
      <w:marLeft w:val="0"/>
      <w:marRight w:val="0"/>
      <w:marTop w:val="0"/>
      <w:marBottom w:val="0"/>
      <w:divBdr>
        <w:top w:val="none" w:sz="0" w:space="0" w:color="auto"/>
        <w:left w:val="none" w:sz="0" w:space="0" w:color="auto"/>
        <w:bottom w:val="none" w:sz="0" w:space="0" w:color="auto"/>
        <w:right w:val="none" w:sz="0" w:space="0" w:color="auto"/>
      </w:divBdr>
      <w:divsChild>
        <w:div w:id="1658605483">
          <w:marLeft w:val="0"/>
          <w:marRight w:val="0"/>
          <w:marTop w:val="0"/>
          <w:marBottom w:val="0"/>
          <w:divBdr>
            <w:top w:val="none" w:sz="0" w:space="0" w:color="auto"/>
            <w:left w:val="none" w:sz="0" w:space="0" w:color="auto"/>
            <w:bottom w:val="double" w:sz="4" w:space="1" w:color="auto"/>
            <w:right w:val="none" w:sz="0" w:space="0" w:color="auto"/>
          </w:divBdr>
        </w:div>
        <w:div w:id="66804819">
          <w:marLeft w:val="0"/>
          <w:marRight w:val="0"/>
          <w:marTop w:val="0"/>
          <w:marBottom w:val="0"/>
          <w:divBdr>
            <w:top w:val="none" w:sz="0" w:space="0" w:color="auto"/>
            <w:left w:val="none" w:sz="0" w:space="0" w:color="auto"/>
            <w:bottom w:val="double" w:sz="4" w:space="1" w:color="auto"/>
            <w:right w:val="none" w:sz="0" w:space="0" w:color="auto"/>
          </w:divBdr>
        </w:div>
        <w:div w:id="120810118">
          <w:marLeft w:val="0"/>
          <w:marRight w:val="0"/>
          <w:marTop w:val="0"/>
          <w:marBottom w:val="0"/>
          <w:divBdr>
            <w:top w:val="none" w:sz="0" w:space="0" w:color="auto"/>
            <w:left w:val="none" w:sz="0" w:space="0" w:color="auto"/>
            <w:bottom w:val="double" w:sz="4" w:space="1" w:color="auto"/>
            <w:right w:val="none" w:sz="0" w:space="0" w:color="auto"/>
          </w:divBdr>
        </w:div>
        <w:div w:id="1220284779">
          <w:marLeft w:val="0"/>
          <w:marRight w:val="0"/>
          <w:marTop w:val="0"/>
          <w:marBottom w:val="0"/>
          <w:divBdr>
            <w:top w:val="none" w:sz="0" w:space="0" w:color="auto"/>
            <w:left w:val="none" w:sz="0" w:space="0" w:color="auto"/>
            <w:bottom w:val="double" w:sz="4" w:space="1" w:color="auto"/>
            <w:right w:val="none" w:sz="0" w:space="0" w:color="auto"/>
          </w:divBdr>
        </w:div>
      </w:divsChild>
    </w:div>
    <w:div w:id="1222016014">
      <w:bodyDiv w:val="1"/>
      <w:marLeft w:val="0"/>
      <w:marRight w:val="0"/>
      <w:marTop w:val="0"/>
      <w:marBottom w:val="0"/>
      <w:divBdr>
        <w:top w:val="none" w:sz="0" w:space="0" w:color="auto"/>
        <w:left w:val="none" w:sz="0" w:space="0" w:color="auto"/>
        <w:bottom w:val="none" w:sz="0" w:space="0" w:color="auto"/>
        <w:right w:val="none" w:sz="0" w:space="0" w:color="auto"/>
      </w:divBdr>
    </w:div>
    <w:div w:id="1329553436">
      <w:bodyDiv w:val="1"/>
      <w:marLeft w:val="0"/>
      <w:marRight w:val="0"/>
      <w:marTop w:val="0"/>
      <w:marBottom w:val="0"/>
      <w:divBdr>
        <w:top w:val="none" w:sz="0" w:space="0" w:color="auto"/>
        <w:left w:val="none" w:sz="0" w:space="0" w:color="auto"/>
        <w:bottom w:val="none" w:sz="0" w:space="0" w:color="auto"/>
        <w:right w:val="none" w:sz="0" w:space="0" w:color="auto"/>
      </w:divBdr>
    </w:div>
    <w:div w:id="1330937332">
      <w:bodyDiv w:val="1"/>
      <w:marLeft w:val="0"/>
      <w:marRight w:val="0"/>
      <w:marTop w:val="0"/>
      <w:marBottom w:val="0"/>
      <w:divBdr>
        <w:top w:val="none" w:sz="0" w:space="0" w:color="auto"/>
        <w:left w:val="none" w:sz="0" w:space="0" w:color="auto"/>
        <w:bottom w:val="none" w:sz="0" w:space="0" w:color="auto"/>
        <w:right w:val="none" w:sz="0" w:space="0" w:color="auto"/>
      </w:divBdr>
    </w:div>
    <w:div w:id="1369523892">
      <w:bodyDiv w:val="1"/>
      <w:marLeft w:val="0"/>
      <w:marRight w:val="0"/>
      <w:marTop w:val="0"/>
      <w:marBottom w:val="0"/>
      <w:divBdr>
        <w:top w:val="none" w:sz="0" w:space="0" w:color="auto"/>
        <w:left w:val="none" w:sz="0" w:space="0" w:color="auto"/>
        <w:bottom w:val="none" w:sz="0" w:space="0" w:color="auto"/>
        <w:right w:val="none" w:sz="0" w:space="0" w:color="auto"/>
      </w:divBdr>
    </w:div>
    <w:div w:id="1425028408">
      <w:bodyDiv w:val="1"/>
      <w:marLeft w:val="0"/>
      <w:marRight w:val="0"/>
      <w:marTop w:val="0"/>
      <w:marBottom w:val="0"/>
      <w:divBdr>
        <w:top w:val="none" w:sz="0" w:space="0" w:color="auto"/>
        <w:left w:val="none" w:sz="0" w:space="0" w:color="auto"/>
        <w:bottom w:val="none" w:sz="0" w:space="0" w:color="auto"/>
        <w:right w:val="none" w:sz="0" w:space="0" w:color="auto"/>
      </w:divBdr>
    </w:div>
    <w:div w:id="1453329401">
      <w:bodyDiv w:val="1"/>
      <w:marLeft w:val="0"/>
      <w:marRight w:val="0"/>
      <w:marTop w:val="0"/>
      <w:marBottom w:val="0"/>
      <w:divBdr>
        <w:top w:val="none" w:sz="0" w:space="0" w:color="auto"/>
        <w:left w:val="none" w:sz="0" w:space="0" w:color="auto"/>
        <w:bottom w:val="none" w:sz="0" w:space="0" w:color="auto"/>
        <w:right w:val="none" w:sz="0" w:space="0" w:color="auto"/>
      </w:divBdr>
    </w:div>
    <w:div w:id="1514027860">
      <w:bodyDiv w:val="1"/>
      <w:marLeft w:val="0"/>
      <w:marRight w:val="0"/>
      <w:marTop w:val="0"/>
      <w:marBottom w:val="0"/>
      <w:divBdr>
        <w:top w:val="none" w:sz="0" w:space="0" w:color="auto"/>
        <w:left w:val="none" w:sz="0" w:space="0" w:color="auto"/>
        <w:bottom w:val="none" w:sz="0" w:space="0" w:color="auto"/>
        <w:right w:val="none" w:sz="0" w:space="0" w:color="auto"/>
      </w:divBdr>
    </w:div>
    <w:div w:id="1556237693">
      <w:bodyDiv w:val="1"/>
      <w:marLeft w:val="0"/>
      <w:marRight w:val="0"/>
      <w:marTop w:val="0"/>
      <w:marBottom w:val="0"/>
      <w:divBdr>
        <w:top w:val="none" w:sz="0" w:space="0" w:color="auto"/>
        <w:left w:val="none" w:sz="0" w:space="0" w:color="auto"/>
        <w:bottom w:val="none" w:sz="0" w:space="0" w:color="auto"/>
        <w:right w:val="none" w:sz="0" w:space="0" w:color="auto"/>
      </w:divBdr>
    </w:div>
    <w:div w:id="1640112203">
      <w:bodyDiv w:val="1"/>
      <w:marLeft w:val="0"/>
      <w:marRight w:val="0"/>
      <w:marTop w:val="0"/>
      <w:marBottom w:val="0"/>
      <w:divBdr>
        <w:top w:val="none" w:sz="0" w:space="0" w:color="auto"/>
        <w:left w:val="none" w:sz="0" w:space="0" w:color="auto"/>
        <w:bottom w:val="none" w:sz="0" w:space="0" w:color="auto"/>
        <w:right w:val="none" w:sz="0" w:space="0" w:color="auto"/>
      </w:divBdr>
    </w:div>
    <w:div w:id="1641033699">
      <w:bodyDiv w:val="1"/>
      <w:marLeft w:val="0"/>
      <w:marRight w:val="0"/>
      <w:marTop w:val="0"/>
      <w:marBottom w:val="0"/>
      <w:divBdr>
        <w:top w:val="none" w:sz="0" w:space="0" w:color="auto"/>
        <w:left w:val="none" w:sz="0" w:space="0" w:color="auto"/>
        <w:bottom w:val="none" w:sz="0" w:space="0" w:color="auto"/>
        <w:right w:val="none" w:sz="0" w:space="0" w:color="auto"/>
      </w:divBdr>
    </w:div>
    <w:div w:id="1766685907">
      <w:bodyDiv w:val="1"/>
      <w:marLeft w:val="0"/>
      <w:marRight w:val="0"/>
      <w:marTop w:val="0"/>
      <w:marBottom w:val="0"/>
      <w:divBdr>
        <w:top w:val="none" w:sz="0" w:space="0" w:color="auto"/>
        <w:left w:val="none" w:sz="0" w:space="0" w:color="auto"/>
        <w:bottom w:val="none" w:sz="0" w:space="0" w:color="auto"/>
        <w:right w:val="none" w:sz="0" w:space="0" w:color="auto"/>
      </w:divBdr>
    </w:div>
    <w:div w:id="1874919839">
      <w:bodyDiv w:val="1"/>
      <w:marLeft w:val="0"/>
      <w:marRight w:val="0"/>
      <w:marTop w:val="0"/>
      <w:marBottom w:val="0"/>
      <w:divBdr>
        <w:top w:val="none" w:sz="0" w:space="0" w:color="auto"/>
        <w:left w:val="none" w:sz="0" w:space="0" w:color="auto"/>
        <w:bottom w:val="none" w:sz="0" w:space="0" w:color="auto"/>
        <w:right w:val="none" w:sz="0" w:space="0" w:color="auto"/>
      </w:divBdr>
    </w:div>
    <w:div w:id="1892493750">
      <w:bodyDiv w:val="1"/>
      <w:marLeft w:val="0"/>
      <w:marRight w:val="0"/>
      <w:marTop w:val="0"/>
      <w:marBottom w:val="0"/>
      <w:divBdr>
        <w:top w:val="none" w:sz="0" w:space="0" w:color="auto"/>
        <w:left w:val="none" w:sz="0" w:space="0" w:color="auto"/>
        <w:bottom w:val="none" w:sz="0" w:space="0" w:color="auto"/>
        <w:right w:val="none" w:sz="0" w:space="0" w:color="auto"/>
      </w:divBdr>
      <w:divsChild>
        <w:div w:id="762995998">
          <w:marLeft w:val="0"/>
          <w:marRight w:val="0"/>
          <w:marTop w:val="0"/>
          <w:marBottom w:val="0"/>
          <w:divBdr>
            <w:top w:val="none" w:sz="0" w:space="0" w:color="auto"/>
            <w:left w:val="none" w:sz="0" w:space="0" w:color="auto"/>
            <w:bottom w:val="double" w:sz="4" w:space="1" w:color="auto"/>
            <w:right w:val="none" w:sz="0" w:space="0" w:color="auto"/>
          </w:divBdr>
        </w:div>
        <w:div w:id="1540046284">
          <w:marLeft w:val="0"/>
          <w:marRight w:val="0"/>
          <w:marTop w:val="0"/>
          <w:marBottom w:val="0"/>
          <w:divBdr>
            <w:top w:val="none" w:sz="0" w:space="0" w:color="auto"/>
            <w:left w:val="none" w:sz="0" w:space="0" w:color="auto"/>
            <w:bottom w:val="double" w:sz="4" w:space="1" w:color="auto"/>
            <w:right w:val="none" w:sz="0" w:space="0" w:color="auto"/>
          </w:divBdr>
        </w:div>
        <w:div w:id="1612010609">
          <w:marLeft w:val="0"/>
          <w:marRight w:val="0"/>
          <w:marTop w:val="0"/>
          <w:marBottom w:val="0"/>
          <w:divBdr>
            <w:top w:val="none" w:sz="0" w:space="0" w:color="auto"/>
            <w:left w:val="none" w:sz="0" w:space="0" w:color="auto"/>
            <w:bottom w:val="double" w:sz="4" w:space="1" w:color="auto"/>
            <w:right w:val="none" w:sz="0" w:space="0" w:color="auto"/>
          </w:divBdr>
        </w:div>
        <w:div w:id="79497187">
          <w:marLeft w:val="0"/>
          <w:marRight w:val="0"/>
          <w:marTop w:val="0"/>
          <w:marBottom w:val="0"/>
          <w:divBdr>
            <w:top w:val="none" w:sz="0" w:space="0" w:color="auto"/>
            <w:left w:val="none" w:sz="0" w:space="0" w:color="auto"/>
            <w:bottom w:val="double" w:sz="4" w:space="1" w:color="auto"/>
            <w:right w:val="none" w:sz="0" w:space="0" w:color="auto"/>
          </w:divBdr>
        </w:div>
      </w:divsChild>
    </w:div>
    <w:div w:id="1936018545">
      <w:bodyDiv w:val="1"/>
      <w:marLeft w:val="0"/>
      <w:marRight w:val="0"/>
      <w:marTop w:val="0"/>
      <w:marBottom w:val="0"/>
      <w:divBdr>
        <w:top w:val="none" w:sz="0" w:space="0" w:color="auto"/>
        <w:left w:val="none" w:sz="0" w:space="0" w:color="auto"/>
        <w:bottom w:val="none" w:sz="0" w:space="0" w:color="auto"/>
        <w:right w:val="none" w:sz="0" w:space="0" w:color="auto"/>
      </w:divBdr>
    </w:div>
    <w:div w:id="2005157854">
      <w:bodyDiv w:val="1"/>
      <w:marLeft w:val="0"/>
      <w:marRight w:val="0"/>
      <w:marTop w:val="0"/>
      <w:marBottom w:val="0"/>
      <w:divBdr>
        <w:top w:val="none" w:sz="0" w:space="0" w:color="auto"/>
        <w:left w:val="none" w:sz="0" w:space="0" w:color="auto"/>
        <w:bottom w:val="none" w:sz="0" w:space="0" w:color="auto"/>
        <w:right w:val="none" w:sz="0" w:space="0" w:color="auto"/>
      </w:divBdr>
    </w:div>
    <w:div w:id="2036272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6AEE5D-5144-418B-9BBA-8FE711B59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14317</Words>
  <Characters>81612</Characters>
  <Application>Microsoft Office Word</Application>
  <DocSecurity>0</DocSecurity>
  <Lines>680</Lines>
  <Paragraphs>191</Paragraphs>
  <ScaleCrop>false</ScaleCrop>
  <HeadingPairs>
    <vt:vector size="2" baseType="variant">
      <vt:variant>
        <vt:lpstr>Title</vt:lpstr>
      </vt:variant>
      <vt:variant>
        <vt:i4>1</vt:i4>
      </vt:variant>
    </vt:vector>
  </HeadingPairs>
  <TitlesOfParts>
    <vt:vector size="1" baseType="lpstr">
      <vt:lpstr>บริษัท แนเชอรัล พาร์ค จำกัด (มหาชน)</vt:lpstr>
    </vt:vector>
  </TitlesOfParts>
  <Company>E&amp;Y</Company>
  <LinksUpToDate>false</LinksUpToDate>
  <CharactersWithSpaces>95738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แนเชอรัล พาร์ค จำกัด (มหาชน)</dc:title>
  <dc:subject/>
  <dc:creator>THW333006</dc:creator>
  <cp:keywords/>
  <dc:description>DZT</dc:description>
  <cp:lastModifiedBy>Chanin Loesprapaporn</cp:lastModifiedBy>
  <cp:revision>3</cp:revision>
  <cp:lastPrinted>2020-02-18T08:10:00Z</cp:lastPrinted>
  <dcterms:created xsi:type="dcterms:W3CDTF">2020-02-21T10:43:00Z</dcterms:created>
  <dcterms:modified xsi:type="dcterms:W3CDTF">2020-02-21T10:43:00Z</dcterms:modified>
</cp:coreProperties>
</file>