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D06336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Pr="00D06336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เอแอลที</w:t>
      </w:r>
      <w:r w:rsidRPr="00D06336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เทเลคอม</w:t>
      </w:r>
      <w:r w:rsidRPr="00D06336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จำกัด (มหาชน)</w:t>
      </w:r>
    </w:p>
    <w:p w:rsidR="009A4100" w:rsidRPr="00D06336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:rsidR="009A4100" w:rsidRPr="00D06336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D0633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:rsidR="00BD1E38" w:rsidRPr="00D06336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proofErr w:type="spellStart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วันที่</w:t>
      </w:r>
      <w:proofErr w:type="spellEnd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1E43C4" w:rsidRPr="001E43C4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proofErr w:type="spellStart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ธันวาคม</w:t>
      </w:r>
      <w:proofErr w:type="spellEnd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proofErr w:type="spellStart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>พ.ศ</w:t>
      </w:r>
      <w:proofErr w:type="spellEnd"/>
      <w:r w:rsidRPr="00D06336">
        <w:rPr>
          <w:rFonts w:ascii="Browallia New" w:hAnsi="Browallia New" w:cs="Browallia New"/>
          <w:b/>
          <w:bCs/>
          <w:sz w:val="30"/>
          <w:szCs w:val="30"/>
          <w:cs/>
        </w:rPr>
        <w:t xml:space="preserve">. </w:t>
      </w:r>
      <w:r w:rsidR="001E43C4" w:rsidRPr="001E43C4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  <w:bookmarkEnd w:id="0"/>
    </w:p>
    <w:p w:rsidR="00D06336" w:rsidRPr="00D06336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06336" w:rsidSect="006E09F5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:rsidR="0042349D" w:rsidRPr="006E09F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E09F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6E09F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9A4100" w:rsidRPr="006E09F5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</w:t>
      </w:r>
      <w:r w:rsidR="005C167D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กรรมการ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เอแอลที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เทเลคอม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:rsidR="00992E1A" w:rsidRPr="00D063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6E09F5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BC6326" w:rsidRPr="00D06336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proofErr w:type="spellStart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>เอแอลที</w:t>
      </w:r>
      <w:proofErr w:type="spellEnd"/>
      <w:r w:rsidR="009A4100" w:rsidRPr="00D063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>เทเลคอม</w:t>
      </w:r>
      <w:proofErr w:type="spellEnd"/>
      <w:r w:rsidR="009A4100" w:rsidRPr="00D063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>จำกัด</w:t>
      </w:r>
      <w:proofErr w:type="spellEnd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proofErr w:type="spellStart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>มหาชน</w:t>
      </w:r>
      <w:proofErr w:type="spellEnd"/>
      <w:r w:rsidR="009A4100" w:rsidRPr="00D0633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9A4100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และงบการเงิน</w:t>
      </w:r>
      <w:r w:rsidRPr="002D7A1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1E43C4" w:rsidRPr="001E43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A4100" w:rsidRPr="002D7A1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="009A4100" w:rsidRPr="002D7A18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proofErr w:type="spellEnd"/>
      <w:r w:rsidR="009A4100" w:rsidRPr="002D7A1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proofErr w:type="spellStart"/>
      <w:r w:rsidR="009A4100" w:rsidRPr="002D7A18">
        <w:rPr>
          <w:rFonts w:ascii="Browallia New" w:hAnsi="Browallia New" w:cs="Browallia New"/>
          <w:spacing w:val="-6"/>
          <w:sz w:val="26"/>
          <w:szCs w:val="26"/>
          <w:cs/>
        </w:rPr>
        <w:t>พ.ศ</w:t>
      </w:r>
      <w:proofErr w:type="spellEnd"/>
      <w:r w:rsidR="009A4100" w:rsidRPr="002D7A18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1E43C4" w:rsidRPr="001E43C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D063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2D7A18">
        <w:rPr>
          <w:rFonts w:ascii="Browallia New" w:hAnsi="Browallia New" w:cs="Browallia New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</w:t>
      </w:r>
      <w:r w:rsidR="009A69E4" w:rsidRPr="00D0633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:rsidR="00AA046E" w:rsidRPr="00D06336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86D0B" w:rsidRPr="006E09F5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211752" w:rsidRPr="00D06336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86D0B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B51FB5" w:rsidRPr="00B51FB5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486D0B" w:rsidRPr="00D06336" w:rsidRDefault="00486D0B" w:rsidP="00486D0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E43C4" w:rsidRPr="001E43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E43C4" w:rsidRPr="001E43C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486D0B" w:rsidRPr="00D06336" w:rsidRDefault="00486D0B" w:rsidP="00486D0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486D0B" w:rsidRPr="00D06336" w:rsidRDefault="00486D0B" w:rsidP="00486D0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486D0B" w:rsidRPr="00D06336" w:rsidRDefault="00486D0B" w:rsidP="00486D0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</w:rPr>
        <w:t>และ</w:t>
      </w:r>
    </w:p>
    <w:p w:rsidR="00486D0B" w:rsidRPr="00D06336" w:rsidRDefault="00486D0B" w:rsidP="00486D0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D06336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6E09F5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77019C" w:rsidRPr="00D06336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605A5C" w:rsidRPr="00D063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เพื่อใช้เป็นเกณฑ์ในการแสดง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:rsidR="00A64FF9" w:rsidRPr="00D06336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64FF9" w:rsidRPr="006E09F5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57E58" w:rsidRPr="00D06336" w:rsidRDefault="00F57E58" w:rsidP="00F57E5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F091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F091F">
        <w:rPr>
          <w:rFonts w:ascii="Browallia New" w:hAnsi="Browallia New" w:cs="Browallia New"/>
          <w:sz w:val="26"/>
          <w:szCs w:val="26"/>
          <w:cs/>
          <w:lang w:bidi="th-TH"/>
        </w:rPr>
        <w:t>การรับรู้รายได้สำหรับสัญญาก่อสร้างระยะยาว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F091F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802049" w:rsidRDefault="00802049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B51FB5" w:rsidRPr="00D06336" w:rsidRDefault="00B51FB5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51FB5" w:rsidRPr="00D06336" w:rsidSect="009A69E4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566222" w:rsidRPr="00D06336" w:rsidTr="00D06336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:rsidR="00F6158F" w:rsidRPr="00D06336" w:rsidRDefault="00F6158F" w:rsidP="00D0633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:rsidR="00F6158F" w:rsidRPr="00D06336" w:rsidRDefault="00F6158F" w:rsidP="00D0633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D06336" w:rsidTr="00D06336">
        <w:tc>
          <w:tcPr>
            <w:tcW w:w="4536" w:type="dxa"/>
            <w:shd w:val="clear" w:color="auto" w:fill="auto"/>
          </w:tcPr>
          <w:p w:rsidR="00EE1007" w:rsidRPr="00D06336" w:rsidRDefault="00EE1007" w:rsidP="00D0633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FAFAFA"/>
          </w:tcPr>
          <w:p w:rsidR="00F6158F" w:rsidRPr="00D06336" w:rsidRDefault="00F6158F" w:rsidP="00D0633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6336" w:rsidRPr="00D06336" w:rsidTr="00D06336">
        <w:tc>
          <w:tcPr>
            <w:tcW w:w="4536" w:type="dxa"/>
            <w:shd w:val="clear" w:color="auto" w:fill="auto"/>
          </w:tcPr>
          <w:p w:rsidR="003B45AB" w:rsidRPr="00605A5C" w:rsidRDefault="003B45AB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05A5C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การรับรู้รายได้สำหรับสัญญาก่อสร้างระยะยาว</w:t>
            </w:r>
          </w:p>
          <w:p w:rsidR="00D06336" w:rsidRPr="00D06336" w:rsidRDefault="00D06336" w:rsidP="00D0633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78" w:type="dxa"/>
            <w:shd w:val="clear" w:color="auto" w:fill="FAFAFA"/>
          </w:tcPr>
          <w:p w:rsidR="00D06336" w:rsidRPr="00D06336" w:rsidRDefault="00D06336" w:rsidP="00D0633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5AB" w:rsidRPr="00D06336" w:rsidTr="001F347C">
        <w:tc>
          <w:tcPr>
            <w:tcW w:w="4536" w:type="dxa"/>
            <w:shd w:val="clear" w:color="auto" w:fill="auto"/>
          </w:tcPr>
          <w:p w:rsidR="003B45AB" w:rsidRPr="00D06336" w:rsidRDefault="003B45AB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B45AB" w:rsidRPr="00D06336" w:rsidRDefault="003B45AB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Pr="00D063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มีรายได้จากการให้บริการก่อสร้างตามสัญญา</w:t>
            </w:r>
            <w:r w:rsidRPr="002D7A1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ก่อสร้างระยะยาว สำหรับปีสิ้นสุดวันที่ </w:t>
            </w:r>
            <w:r w:rsidR="001E43C4" w:rsidRPr="001E43C4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2D7A1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D7A1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1E43C4" w:rsidRPr="001E43C4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D063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7A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 </w:t>
            </w:r>
            <w:r w:rsidR="001E43C4" w:rsidRPr="001E43C4">
              <w:rPr>
                <w:rFonts w:ascii="Browallia New" w:hAnsi="Browallia New" w:cs="Browallia New"/>
                <w:spacing w:val="-6"/>
                <w:sz w:val="26"/>
                <w:szCs w:val="26"/>
              </w:rPr>
              <w:t>491</w:t>
            </w:r>
            <w:r w:rsidRPr="002D7A18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1E43C4" w:rsidRPr="001E43C4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  <w:r w:rsidRPr="002D7A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 คิดเป็นร้อยละ </w:t>
            </w:r>
            <w:r w:rsidR="001E43C4" w:rsidRPr="001E43C4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Pr="002D7A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ของรายได้รวม</w:t>
            </w:r>
            <w:r w:rsidRPr="00D06336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</w:p>
          <w:p w:rsidR="003B45AB" w:rsidRPr="00D06336" w:rsidRDefault="003B45AB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B45AB" w:rsidRDefault="00955FEE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5FEE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</w:t>
            </w:r>
            <w:r w:rsidR="00C824A5" w:rsidRPr="00D063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จากการให้บริการก่อสร้างตามสัญญาก่อสร้างระยะยาว</w:t>
            </w:r>
            <w:r w:rsidRPr="00955FEE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ของกลุ่มกิจการมีความซับซ้อนเนื่องจากสัญญา</w:t>
            </w:r>
            <w:r w:rsidR="002D7A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55FEE">
              <w:rPr>
                <w:rFonts w:ascii="Browallia New" w:hAnsi="Browallia New" w:cs="Browallia New"/>
                <w:sz w:val="26"/>
                <w:szCs w:val="26"/>
                <w:cs/>
              </w:rPr>
              <w:t>แต่ละประเภทที่มีความหลากหลาย รวมไปถึงเงื่อนไขของ</w:t>
            </w:r>
            <w:r w:rsidR="002D7A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55FEE">
              <w:rPr>
                <w:rFonts w:ascii="Browallia New" w:hAnsi="Browallia New" w:cs="Browallia New"/>
                <w:sz w:val="26"/>
                <w:szCs w:val="26"/>
                <w:cs/>
              </w:rPr>
              <w:t>ผู้ว่าจ้างแต่ละราย ซึ่งมีความแตกต่างกันไปตามแต่ละโครงการที่ดำเนินการ</w:t>
            </w:r>
            <w:r w:rsidR="00A546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460E" w:rsidRPr="00A5460E">
              <w:rPr>
                <w:rFonts w:ascii="Browallia New" w:hAnsi="Browallia New" w:cs="Browallia New"/>
                <w:sz w:val="26"/>
                <w:szCs w:val="26"/>
                <w:cs/>
              </w:rPr>
              <w:t>โดยรายได้จากการบริการดังกล่าวรับรู้เมื่อบริษัทปฏิบัติตามภาระที่ต้องปฏิบัติแล้วเสร็จ และส่งมอบบริการที่สัญญาว่าจะให้แก่ลูกค้าตลอดช่วงเวลาหนึ่ง (</w:t>
            </w:r>
            <w:r w:rsidR="00A5460E" w:rsidRPr="00A5460E">
              <w:rPr>
                <w:rFonts w:ascii="Browallia New" w:hAnsi="Browallia New" w:cs="Browallia New"/>
                <w:sz w:val="26"/>
                <w:szCs w:val="26"/>
              </w:rPr>
              <w:t xml:space="preserve">over time) </w:t>
            </w:r>
            <w:r w:rsidR="00A5460E" w:rsidRPr="00A5460E">
              <w:rPr>
                <w:rFonts w:ascii="Browallia New" w:hAnsi="Browallia New" w:cs="Browallia New"/>
                <w:sz w:val="26"/>
                <w:szCs w:val="26"/>
                <w:cs/>
              </w:rPr>
              <w:t>ตามระยะเวลาที่ระบุไว้ในสัญญา</w:t>
            </w:r>
          </w:p>
          <w:p w:rsidR="00955FEE" w:rsidRPr="00D06336" w:rsidRDefault="00955FEE" w:rsidP="003B45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  <w:p w:rsidR="0085193A" w:rsidRDefault="00527EBD" w:rsidP="0085193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7EB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</w:t>
            </w:r>
            <w:r w:rsidR="00C824A5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AA523D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="002234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7E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การพิจารณาว่าในแต่สัญญามีกี่ภาระที่ต้องปฏิบัติในสัญญาที่ต้องพิจารณาการรับรู้รายได้แยกกัน </w:t>
            </w:r>
            <w:r w:rsidR="0085193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</w:t>
            </w:r>
            <w:r w:rsidR="00385FC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="00385FC8" w:rsidRPr="00527EBD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ภาระที่ต้องปฏิบัติในสัญญา</w:t>
            </w:r>
            <w:r w:rsidR="0085193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27E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การปันส่วนราคาของรายการให้กับแต่ภาระที่ต้องปฏิบัติ </w:t>
            </w:r>
          </w:p>
          <w:p w:rsidR="0085193A" w:rsidRDefault="0085193A" w:rsidP="0085193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B45AB" w:rsidRPr="00C75073" w:rsidRDefault="0085193A" w:rsidP="00E521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นอกจากนี้ ข้าพเจ้าให้ความสำคัญใน</w:t>
            </w:r>
            <w:r w:rsidRPr="00A10721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="00527EBD" w:rsidRPr="00A10721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</w:t>
            </w:r>
            <w:r w:rsidR="00A10721" w:rsidRPr="00A10721" w:rsidDel="00A10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27EBD" w:rsidRPr="00A1072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อัตราความสำเร็จของภาระงานที่ให้บริการ</w:t>
            </w:r>
            <w:r w:rsidR="00C75073" w:rsidRPr="00A10721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C75073" w:rsidRPr="00A1072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C75073" w:rsidRPr="00527EBD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C7507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C75073" w:rsidRPr="00527EBD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ตลอดช่วงอายุสัญญา</w:t>
            </w:r>
          </w:p>
        </w:tc>
        <w:tc>
          <w:tcPr>
            <w:tcW w:w="4678" w:type="dxa"/>
            <w:shd w:val="clear" w:color="auto" w:fill="FAFAFA"/>
          </w:tcPr>
          <w:p w:rsidR="003B45AB" w:rsidRPr="00605A5C" w:rsidRDefault="003B45AB" w:rsidP="003B45A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B45AB" w:rsidRPr="00605A5C" w:rsidRDefault="003B45AB" w:rsidP="003B45A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5A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605A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ใช้สำหรับการรับรู้รายได้ตามสัญญา วิธีการดังกล่าวประกอบด้วย</w:t>
            </w:r>
          </w:p>
          <w:p w:rsidR="003B45AB" w:rsidRPr="00605A5C" w:rsidRDefault="003B45AB" w:rsidP="003B45A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B4415" w:rsidRPr="003B4415" w:rsidRDefault="003B4415" w:rsidP="003B4415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15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กี่ยวกับนโยบายการบัญชีของกลุ่มกิจการรวมไปถึงรายการที่เกี่ยวข้องกับดุลยพินิจและการประมาณการที่เกี่ยวข้อง</w:t>
            </w:r>
          </w:p>
          <w:p w:rsidR="003B45AB" w:rsidRPr="00605A5C" w:rsidRDefault="003B45AB" w:rsidP="003B45AB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วบคุมภายในเกี่ยวกับกระบวนการจัดทำประมาณการต้นทุนการก่อสร้างซึ่งเกี่ยวข้องกับต้นทุนการก่อสร้างตามสัญญาที่ประมาณไว้ รวมทั้งทดสอบ</w:t>
            </w:r>
            <w:r w:rsidRPr="0060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การจัดทำประมาณการโดยการสอบถามวิศวกรผู้รับผิดชอบ</w:t>
            </w: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โครงการในรายละเอียดและตรวจหลักฐานสนับสนุนที่เกี่ยวข้อง</w:t>
            </w:r>
          </w:p>
          <w:p w:rsidR="003B45AB" w:rsidRPr="00605A5C" w:rsidRDefault="003B45AB" w:rsidP="003B45AB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ทดสอบการปฏิบัติตามระบบการควบคุมภายในของวงจรรายได้และลูกหนี้</w:t>
            </w:r>
            <w:r w:rsidRPr="00605A5C"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  <w:t xml:space="preserve"> </w:t>
            </w: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และวงจรรายจ่ายและเจ้าหนี้สำหรับการก่อสร้าง</w:t>
            </w:r>
            <w:bookmarkStart w:id="1" w:name="_GoBack"/>
            <w:bookmarkEnd w:id="1"/>
          </w:p>
          <w:p w:rsidR="003B45AB" w:rsidRPr="00605A5C" w:rsidRDefault="003B45AB" w:rsidP="003B45AB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5A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ทำความเข้าใจและประเมินประมาณการต้นทุนของผู้บริหาร โดยเฉพาะสมมติฐานสำคัญที่เกี่ยวข้องกับ</w:t>
            </w:r>
            <w:r w:rsidRPr="00605A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ค่าตอบแทนที่จะได้รับ ผลการดำเนินงานในอดีตและ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</w:r>
            <w:r w:rsidRPr="00605A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ผลการ</w:t>
            </w:r>
            <w:r w:rsidRPr="00605A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ประมาณการของสัญญาที่มีลักษณะ และมูลค่าใกล้เคียงกัน</w:t>
            </w:r>
          </w:p>
          <w:p w:rsidR="00061927" w:rsidRDefault="003B4415" w:rsidP="003B4415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4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รวจรายได้โดยสุ่มตัวอย่างเพื่อพิจารณาว่าผู้บริหารนำนโยบายการรับรู้รายได้มาใช้กับแต่ละภาระงานที่ต้องปฏิบัติตามในแต่ละสัญญาอย่างเหมาะสม โดยตรวจกับเอกสารประกอบรายการต่าง ๆ เช่น </w:t>
            </w:r>
            <w:r w:rsidR="00EF5682" w:rsidRPr="00605A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เอกสารการรับงานจากลูกค้า รายงานการประชุมระหว่างกลุ่มบริษัทกับลูกค้า</w:t>
            </w:r>
            <w:r w:rsidR="003C7A8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7A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ใบแจ้งหนี้ ใบส่งสินค้า</w:t>
            </w:r>
          </w:p>
          <w:p w:rsidR="003B4415" w:rsidRPr="003B4415" w:rsidRDefault="003B4415" w:rsidP="003B4415">
            <w:pPr>
              <w:pStyle w:val="Default"/>
              <w:numPr>
                <w:ilvl w:val="0"/>
                <w:numId w:val="4"/>
              </w:numPr>
              <w:ind w:left="486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4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ข้อมูลที่ใช้ในการคำนวณอัตราส่วนของการรับรู้รายได้ที่จัดทำโดยผู้บริหารกับหลักฐานประกอบและประเมินดุลยพินิจของผู้บริหาร</w:t>
            </w:r>
          </w:p>
          <w:p w:rsidR="003B45AB" w:rsidRPr="00605A5C" w:rsidRDefault="003B45AB" w:rsidP="003B45A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B45AB" w:rsidRPr="00605A5C" w:rsidRDefault="003B45AB" w:rsidP="003B45AB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605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5A5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ข้าพเจ้าพบว่าการรับรู้รายได้จากสัญญา</w:t>
            </w:r>
            <w:r w:rsidRPr="0060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ก่อสร้าง</w:t>
            </w:r>
            <w:r w:rsidR="0082523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ระยะยาว</w:t>
            </w:r>
            <w:r w:rsidRPr="0060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มีความสมเหตุสมผล</w:t>
            </w:r>
            <w:r w:rsidRPr="00605A5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และเหมาะสมกับสภาพแวดล้อม</w:t>
            </w:r>
            <w:r w:rsidRPr="00605A5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และสถานการณ์</w:t>
            </w:r>
          </w:p>
        </w:tc>
      </w:tr>
      <w:tr w:rsidR="00D06336" w:rsidRPr="00D06336" w:rsidTr="00B51FB5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:rsidR="00D06336" w:rsidRPr="00D06336" w:rsidRDefault="00D06336" w:rsidP="00D0633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:rsidR="00D06336" w:rsidRPr="00D06336" w:rsidRDefault="00D06336" w:rsidP="00D0633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:rsidR="00D06336" w:rsidRDefault="00D06336">
      <w:pPr>
        <w:sectPr w:rsidR="00D06336" w:rsidSect="009A69E4">
          <w:headerReference w:type="default" r:id="rId8"/>
          <w:pgSz w:w="11909" w:h="16834" w:code="9"/>
          <w:pgMar w:top="2592" w:right="720" w:bottom="720" w:left="1987" w:header="706" w:footer="706" w:gutter="0"/>
          <w:cols w:space="720"/>
          <w:docGrid w:linePitch="360"/>
        </w:sectPr>
      </w:pPr>
    </w:p>
    <w:p w:rsidR="00F6158F" w:rsidRPr="00D06336" w:rsidRDefault="0042349D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021E2" w:rsidRPr="00D0633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5A5C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D06336" w:rsidRDefault="00BD1E38" w:rsidP="00605A5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6158F" w:rsidRPr="00D06336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767432" w:rsidRPr="00D06336" w:rsidRDefault="00767432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D06336" w:rsidRDefault="0042349D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063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D063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42349D" w:rsidRPr="00D06336" w:rsidRDefault="00767432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7B1BED" w:rsidRPr="00D06336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</w:t>
      </w:r>
      <w:r w:rsidR="002D7A18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งบการเงินเฉพาะกิจการ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:rsidR="00A25F85" w:rsidRPr="00D06336" w:rsidRDefault="00A25F85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B1BED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:rsidR="00A25F85" w:rsidRPr="00B51FB5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D0633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D06336">
        <w:rPr>
          <w:rFonts w:ascii="Browallia New" w:hAnsi="Browallia New" w:cs="Browallia New"/>
          <w:sz w:val="26"/>
          <w:szCs w:val="26"/>
        </w:rPr>
        <w:t xml:space="preserve"> 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0633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0633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D0633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A25F85" w:rsidRPr="00D06336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0633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D06336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D7A1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D7A1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B51F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123FCC" w:rsidRPr="00D06336" w:rsidRDefault="0076743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</w:rPr>
        <w:br w:type="page"/>
      </w:r>
      <w:r w:rsidR="00A25F85" w:rsidRPr="00D063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11752" w:rsidRPr="00D063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A25F85" w:rsidRPr="00D063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</w:t>
      </w:r>
      <w:r w:rsidR="00A25F85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123FCC" w:rsidRPr="00D06336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E30FC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25F85" w:rsidRPr="00D06336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D06336" w:rsidRDefault="00A25F85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="00605A5C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25F85" w:rsidRPr="00D06336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25F85" w:rsidRPr="00D06336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E36D0" w:rsidRPr="00D063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D063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D0633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5B69" w:rsidRPr="00D0633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6336" w:rsidRPr="00D06336" w:rsidRDefault="00D0633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84123" w:rsidRPr="00D06336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708C7" w:rsidRPr="00D06336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proofErr w:type="gramStart"/>
      <w:r w:rsidRPr="00D06336">
        <w:rPr>
          <w:rFonts w:ascii="Browallia New" w:hAnsi="Browallia New" w:cs="Browallia New"/>
          <w:b/>
          <w:bCs/>
          <w:sz w:val="26"/>
          <w:szCs w:val="26"/>
          <w:cs/>
        </w:rPr>
        <w:t>พิสิฐ</w:t>
      </w:r>
      <w:r w:rsidRPr="00D0633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ทางธนกุล</w:t>
      </w:r>
      <w:proofErr w:type="gramEnd"/>
    </w:p>
    <w:p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proofErr w:type="spellStart"/>
      <w:r w:rsidRPr="00D06336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proofErr w:type="spellEnd"/>
      <w:r w:rsidRPr="00D063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3C4" w:rsidRPr="001E43C4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:rsidR="00DA36F6" w:rsidRPr="00D063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D06336" w:rsidRDefault="001E43C4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E43C4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B703E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703E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9A4100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proofErr w:type="spellStart"/>
      <w:r w:rsidR="009A4100" w:rsidRPr="00D06336">
        <w:rPr>
          <w:rFonts w:ascii="Browallia New" w:hAnsi="Browallia New" w:cs="Browallia New"/>
          <w:sz w:val="26"/>
          <w:szCs w:val="26"/>
          <w:cs/>
        </w:rPr>
        <w:t>พ.ศ</w:t>
      </w:r>
      <w:proofErr w:type="spellEnd"/>
      <w:r w:rsidR="009A4100" w:rsidRPr="00D0633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1E43C4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DA36F6" w:rsidRPr="00D06336" w:rsidSect="009A69E4">
      <w:pgSz w:w="11909" w:h="16834" w:code="9"/>
      <w:pgMar w:top="2592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D95" w:rsidRDefault="00D31D95" w:rsidP="0042349D">
      <w:pPr>
        <w:spacing w:after="0" w:line="240" w:lineRule="auto"/>
      </w:pPr>
      <w:r>
        <w:separator/>
      </w:r>
    </w:p>
  </w:endnote>
  <w:endnote w:type="continuationSeparator" w:id="0">
    <w:p w:rsidR="00D31D95" w:rsidRDefault="00D31D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D95" w:rsidRDefault="00D31D95" w:rsidP="0042349D">
      <w:pPr>
        <w:spacing w:after="0" w:line="240" w:lineRule="auto"/>
      </w:pPr>
      <w:r>
        <w:separator/>
      </w:r>
    </w:p>
  </w:footnote>
  <w:footnote w:type="continuationSeparator" w:id="0">
    <w:p w:rsidR="00D31D95" w:rsidRDefault="00D31D9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EEA72C"/>
    <w:lvl w:ilvl="0" w:tplc="B136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EFA4C92"/>
    <w:lvl w:ilvl="0" w:tplc="CDE44A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61AF"/>
    <w:rsid w:val="000541A4"/>
    <w:rsid w:val="00061710"/>
    <w:rsid w:val="00061927"/>
    <w:rsid w:val="0006667C"/>
    <w:rsid w:val="00076F66"/>
    <w:rsid w:val="00085B88"/>
    <w:rsid w:val="000A2446"/>
    <w:rsid w:val="000B5B1E"/>
    <w:rsid w:val="000C312D"/>
    <w:rsid w:val="000D6B1C"/>
    <w:rsid w:val="000E3B1F"/>
    <w:rsid w:val="000E4709"/>
    <w:rsid w:val="000F3840"/>
    <w:rsid w:val="001212C4"/>
    <w:rsid w:val="00122CD6"/>
    <w:rsid w:val="00123FCC"/>
    <w:rsid w:val="0013427B"/>
    <w:rsid w:val="00134ECE"/>
    <w:rsid w:val="00145450"/>
    <w:rsid w:val="00150892"/>
    <w:rsid w:val="00151149"/>
    <w:rsid w:val="00160AC3"/>
    <w:rsid w:val="00162BCF"/>
    <w:rsid w:val="001657DC"/>
    <w:rsid w:val="001708C7"/>
    <w:rsid w:val="0017145A"/>
    <w:rsid w:val="001A63F6"/>
    <w:rsid w:val="001A7236"/>
    <w:rsid w:val="001B3FDB"/>
    <w:rsid w:val="001E2AEA"/>
    <w:rsid w:val="001E43C4"/>
    <w:rsid w:val="001F347C"/>
    <w:rsid w:val="00200F35"/>
    <w:rsid w:val="00211752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506FC"/>
    <w:rsid w:val="002727AF"/>
    <w:rsid w:val="002A3056"/>
    <w:rsid w:val="002B3C9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EB7"/>
    <w:rsid w:val="00304B88"/>
    <w:rsid w:val="00312223"/>
    <w:rsid w:val="00316BC5"/>
    <w:rsid w:val="00323CB3"/>
    <w:rsid w:val="00325098"/>
    <w:rsid w:val="00341DCB"/>
    <w:rsid w:val="00344C52"/>
    <w:rsid w:val="00350331"/>
    <w:rsid w:val="00355321"/>
    <w:rsid w:val="00355B6D"/>
    <w:rsid w:val="00361300"/>
    <w:rsid w:val="00365664"/>
    <w:rsid w:val="00370E0C"/>
    <w:rsid w:val="0037374B"/>
    <w:rsid w:val="003811E0"/>
    <w:rsid w:val="00384530"/>
    <w:rsid w:val="00385FC8"/>
    <w:rsid w:val="0039380D"/>
    <w:rsid w:val="003A6F9C"/>
    <w:rsid w:val="003A7AEB"/>
    <w:rsid w:val="003B1016"/>
    <w:rsid w:val="003B4415"/>
    <w:rsid w:val="003B45AB"/>
    <w:rsid w:val="003C1EB2"/>
    <w:rsid w:val="003C576A"/>
    <w:rsid w:val="003C7A83"/>
    <w:rsid w:val="003D56B5"/>
    <w:rsid w:val="003D7BC0"/>
    <w:rsid w:val="003E01FD"/>
    <w:rsid w:val="003E3366"/>
    <w:rsid w:val="003F306B"/>
    <w:rsid w:val="00401EA6"/>
    <w:rsid w:val="004052AE"/>
    <w:rsid w:val="00405FB6"/>
    <w:rsid w:val="0042349D"/>
    <w:rsid w:val="00423E73"/>
    <w:rsid w:val="0043043C"/>
    <w:rsid w:val="00433308"/>
    <w:rsid w:val="0043666A"/>
    <w:rsid w:val="004535E9"/>
    <w:rsid w:val="004611FF"/>
    <w:rsid w:val="00463931"/>
    <w:rsid w:val="004679C9"/>
    <w:rsid w:val="00471043"/>
    <w:rsid w:val="0048000B"/>
    <w:rsid w:val="00481129"/>
    <w:rsid w:val="00482A76"/>
    <w:rsid w:val="00486D0B"/>
    <w:rsid w:val="00487BA2"/>
    <w:rsid w:val="004976BA"/>
    <w:rsid w:val="004C2C31"/>
    <w:rsid w:val="004D7883"/>
    <w:rsid w:val="004E0EDD"/>
    <w:rsid w:val="004E124A"/>
    <w:rsid w:val="004E36D0"/>
    <w:rsid w:val="004E7639"/>
    <w:rsid w:val="00504686"/>
    <w:rsid w:val="00514696"/>
    <w:rsid w:val="00520507"/>
    <w:rsid w:val="00527EBD"/>
    <w:rsid w:val="00547F8B"/>
    <w:rsid w:val="00564131"/>
    <w:rsid w:val="00566222"/>
    <w:rsid w:val="00572F78"/>
    <w:rsid w:val="00576DDB"/>
    <w:rsid w:val="0058399B"/>
    <w:rsid w:val="005907CD"/>
    <w:rsid w:val="005A4DCD"/>
    <w:rsid w:val="005A4EB2"/>
    <w:rsid w:val="005B0B9F"/>
    <w:rsid w:val="005C167D"/>
    <w:rsid w:val="005C36BE"/>
    <w:rsid w:val="005C52B8"/>
    <w:rsid w:val="005C5C43"/>
    <w:rsid w:val="005D17B2"/>
    <w:rsid w:val="005E1D0B"/>
    <w:rsid w:val="00602612"/>
    <w:rsid w:val="00605A5C"/>
    <w:rsid w:val="00635BC6"/>
    <w:rsid w:val="006365EA"/>
    <w:rsid w:val="00640F46"/>
    <w:rsid w:val="0065022F"/>
    <w:rsid w:val="006544A0"/>
    <w:rsid w:val="00665701"/>
    <w:rsid w:val="00677DFB"/>
    <w:rsid w:val="006B2218"/>
    <w:rsid w:val="006C1444"/>
    <w:rsid w:val="006C3438"/>
    <w:rsid w:val="006E09F5"/>
    <w:rsid w:val="006F2BAE"/>
    <w:rsid w:val="00720054"/>
    <w:rsid w:val="007254B2"/>
    <w:rsid w:val="0073554D"/>
    <w:rsid w:val="00737991"/>
    <w:rsid w:val="007658D6"/>
    <w:rsid w:val="00767432"/>
    <w:rsid w:val="0077019C"/>
    <w:rsid w:val="007742BD"/>
    <w:rsid w:val="0077615B"/>
    <w:rsid w:val="00780FFA"/>
    <w:rsid w:val="00782735"/>
    <w:rsid w:val="007863D2"/>
    <w:rsid w:val="007943BF"/>
    <w:rsid w:val="00796DB6"/>
    <w:rsid w:val="007A1412"/>
    <w:rsid w:val="007A1940"/>
    <w:rsid w:val="007A6B86"/>
    <w:rsid w:val="007B0EEF"/>
    <w:rsid w:val="007B1BED"/>
    <w:rsid w:val="007D3E61"/>
    <w:rsid w:val="007E3E88"/>
    <w:rsid w:val="007E5398"/>
    <w:rsid w:val="00802049"/>
    <w:rsid w:val="008031CC"/>
    <w:rsid w:val="00806618"/>
    <w:rsid w:val="00807005"/>
    <w:rsid w:val="008077A0"/>
    <w:rsid w:val="0081156C"/>
    <w:rsid w:val="00815336"/>
    <w:rsid w:val="00825234"/>
    <w:rsid w:val="0084147F"/>
    <w:rsid w:val="00844D43"/>
    <w:rsid w:val="00850705"/>
    <w:rsid w:val="0085193A"/>
    <w:rsid w:val="00854DA0"/>
    <w:rsid w:val="00860D3C"/>
    <w:rsid w:val="00862780"/>
    <w:rsid w:val="008652E9"/>
    <w:rsid w:val="00877BDF"/>
    <w:rsid w:val="00895D22"/>
    <w:rsid w:val="008B0202"/>
    <w:rsid w:val="008C17B3"/>
    <w:rsid w:val="008C1FA0"/>
    <w:rsid w:val="008C680F"/>
    <w:rsid w:val="008E4366"/>
    <w:rsid w:val="008F7610"/>
    <w:rsid w:val="00904935"/>
    <w:rsid w:val="00942F98"/>
    <w:rsid w:val="0094578C"/>
    <w:rsid w:val="00946881"/>
    <w:rsid w:val="00955FEE"/>
    <w:rsid w:val="009611A6"/>
    <w:rsid w:val="0096576E"/>
    <w:rsid w:val="009716BF"/>
    <w:rsid w:val="00990E98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D661B"/>
    <w:rsid w:val="009F05B0"/>
    <w:rsid w:val="00A0300F"/>
    <w:rsid w:val="00A03A75"/>
    <w:rsid w:val="00A10721"/>
    <w:rsid w:val="00A205CB"/>
    <w:rsid w:val="00A25F85"/>
    <w:rsid w:val="00A32436"/>
    <w:rsid w:val="00A36C51"/>
    <w:rsid w:val="00A427BF"/>
    <w:rsid w:val="00A51124"/>
    <w:rsid w:val="00A5460E"/>
    <w:rsid w:val="00A55F1B"/>
    <w:rsid w:val="00A55F78"/>
    <w:rsid w:val="00A64FF9"/>
    <w:rsid w:val="00A73F68"/>
    <w:rsid w:val="00A80D6E"/>
    <w:rsid w:val="00A84123"/>
    <w:rsid w:val="00A8610F"/>
    <w:rsid w:val="00A90C80"/>
    <w:rsid w:val="00A94558"/>
    <w:rsid w:val="00A974AC"/>
    <w:rsid w:val="00AA046E"/>
    <w:rsid w:val="00AA3843"/>
    <w:rsid w:val="00AA523D"/>
    <w:rsid w:val="00AB1189"/>
    <w:rsid w:val="00AB2FD1"/>
    <w:rsid w:val="00AB300C"/>
    <w:rsid w:val="00AB5958"/>
    <w:rsid w:val="00AC1DD0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304A3"/>
    <w:rsid w:val="00B30DC4"/>
    <w:rsid w:val="00B31239"/>
    <w:rsid w:val="00B51FB5"/>
    <w:rsid w:val="00B55E6F"/>
    <w:rsid w:val="00B67A1B"/>
    <w:rsid w:val="00B703E6"/>
    <w:rsid w:val="00B70FFE"/>
    <w:rsid w:val="00B721D9"/>
    <w:rsid w:val="00B73C58"/>
    <w:rsid w:val="00B8076B"/>
    <w:rsid w:val="00B9173D"/>
    <w:rsid w:val="00B95E17"/>
    <w:rsid w:val="00BA217C"/>
    <w:rsid w:val="00BA670A"/>
    <w:rsid w:val="00BB19A1"/>
    <w:rsid w:val="00BB7678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65DD"/>
    <w:rsid w:val="00C40413"/>
    <w:rsid w:val="00C509FE"/>
    <w:rsid w:val="00C60E80"/>
    <w:rsid w:val="00C741A5"/>
    <w:rsid w:val="00C75073"/>
    <w:rsid w:val="00C77730"/>
    <w:rsid w:val="00C824A5"/>
    <w:rsid w:val="00C928F2"/>
    <w:rsid w:val="00C975B4"/>
    <w:rsid w:val="00CB7DA1"/>
    <w:rsid w:val="00CC0AF5"/>
    <w:rsid w:val="00CC29F5"/>
    <w:rsid w:val="00CC7795"/>
    <w:rsid w:val="00CD6917"/>
    <w:rsid w:val="00CE3A4F"/>
    <w:rsid w:val="00CE7126"/>
    <w:rsid w:val="00CF3C49"/>
    <w:rsid w:val="00CF40C0"/>
    <w:rsid w:val="00CF6049"/>
    <w:rsid w:val="00D020B7"/>
    <w:rsid w:val="00D04657"/>
    <w:rsid w:val="00D05B69"/>
    <w:rsid w:val="00D06336"/>
    <w:rsid w:val="00D07DD6"/>
    <w:rsid w:val="00D11AA8"/>
    <w:rsid w:val="00D11E30"/>
    <w:rsid w:val="00D30E14"/>
    <w:rsid w:val="00D31D95"/>
    <w:rsid w:val="00D32C4A"/>
    <w:rsid w:val="00D340BF"/>
    <w:rsid w:val="00D342AD"/>
    <w:rsid w:val="00D35513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D9"/>
    <w:rsid w:val="00D91878"/>
    <w:rsid w:val="00DA36F6"/>
    <w:rsid w:val="00DA3BF1"/>
    <w:rsid w:val="00DA5008"/>
    <w:rsid w:val="00DC2E90"/>
    <w:rsid w:val="00DF0AA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72CA0"/>
    <w:rsid w:val="00E802D5"/>
    <w:rsid w:val="00E97698"/>
    <w:rsid w:val="00EA0166"/>
    <w:rsid w:val="00EA113C"/>
    <w:rsid w:val="00EA2DD5"/>
    <w:rsid w:val="00EB1745"/>
    <w:rsid w:val="00EB43D2"/>
    <w:rsid w:val="00EC27B9"/>
    <w:rsid w:val="00EC749F"/>
    <w:rsid w:val="00ED6C08"/>
    <w:rsid w:val="00ED76DC"/>
    <w:rsid w:val="00EE1007"/>
    <w:rsid w:val="00EE30FC"/>
    <w:rsid w:val="00EF27EA"/>
    <w:rsid w:val="00EF5682"/>
    <w:rsid w:val="00F021E2"/>
    <w:rsid w:val="00F2599F"/>
    <w:rsid w:val="00F259B8"/>
    <w:rsid w:val="00F2787E"/>
    <w:rsid w:val="00F335CE"/>
    <w:rsid w:val="00F37D88"/>
    <w:rsid w:val="00F40F78"/>
    <w:rsid w:val="00F45C1C"/>
    <w:rsid w:val="00F57E58"/>
    <w:rsid w:val="00F60A41"/>
    <w:rsid w:val="00F6158F"/>
    <w:rsid w:val="00F640E8"/>
    <w:rsid w:val="00F72C24"/>
    <w:rsid w:val="00F83450"/>
    <w:rsid w:val="00F86107"/>
    <w:rsid w:val="00F8652B"/>
    <w:rsid w:val="00F9073C"/>
    <w:rsid w:val="00F93BE3"/>
    <w:rsid w:val="00F96F86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6E62C-3674-4F7C-ACC1-DD7FC479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</cp:lastModifiedBy>
  <cp:revision>3</cp:revision>
  <cp:lastPrinted>2020-02-22T05:43:00Z</cp:lastPrinted>
  <dcterms:created xsi:type="dcterms:W3CDTF">2020-02-22T04:24:00Z</dcterms:created>
  <dcterms:modified xsi:type="dcterms:W3CDTF">2020-02-22T05:48:00Z</dcterms:modified>
</cp:coreProperties>
</file>