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FFD" w:rsidRPr="00AD6A60" w:rsidRDefault="00705FFD" w:rsidP="00B30551">
      <w:pPr>
        <w:spacing w:before="120" w:line="365" w:lineRule="exact"/>
        <w:jc w:val="thaiDistribute"/>
        <w:rPr>
          <w:rFonts w:ascii="Arial" w:eastAsia="Arial Unicode MS" w:hAnsi="Arial" w:cs="Arial"/>
          <w:b/>
          <w:bCs/>
          <w:sz w:val="22"/>
          <w:szCs w:val="22"/>
        </w:rPr>
      </w:pPr>
      <w:bookmarkStart w:id="0" w:name="_GoBack"/>
      <w:bookmarkEnd w:id="0"/>
      <w:r w:rsidRPr="00AD6A60">
        <w:rPr>
          <w:rFonts w:ascii="Arial" w:eastAsia="Arial Unicode MS" w:hAnsi="Arial" w:cs="Arial"/>
          <w:b/>
          <w:bCs/>
          <w:sz w:val="22"/>
          <w:szCs w:val="22"/>
        </w:rPr>
        <w:t>TTW Public Company Limited and its subsidiaries</w:t>
      </w:r>
    </w:p>
    <w:p w:rsidR="006C248B" w:rsidRPr="00AD6A60" w:rsidRDefault="006C248B" w:rsidP="00B30551">
      <w:pPr>
        <w:spacing w:line="365" w:lineRule="exact"/>
        <w:rPr>
          <w:rFonts w:ascii="Arial" w:hAnsi="Arial" w:cs="Arial"/>
          <w:b/>
          <w:bCs/>
          <w:spacing w:val="-6"/>
          <w:sz w:val="22"/>
          <w:szCs w:val="22"/>
        </w:rPr>
      </w:pPr>
      <w:r w:rsidRPr="00AD6A60">
        <w:rPr>
          <w:rFonts w:ascii="Arial" w:hAnsi="Arial" w:cs="Arial"/>
          <w:b/>
          <w:bCs/>
          <w:spacing w:val="-6"/>
          <w:sz w:val="22"/>
          <w:szCs w:val="22"/>
        </w:rPr>
        <w:t>Notes to consolidated financial statements</w:t>
      </w:r>
    </w:p>
    <w:p w:rsidR="006C248B" w:rsidRPr="00AD6A60" w:rsidRDefault="004C44AB" w:rsidP="00B30551">
      <w:pPr>
        <w:spacing w:line="365" w:lineRule="exact"/>
        <w:rPr>
          <w:rFonts w:ascii="Arial" w:hAnsi="Arial" w:cs="Arial"/>
          <w:b/>
          <w:bCs/>
          <w:spacing w:val="-6"/>
          <w:sz w:val="22"/>
          <w:szCs w:val="22"/>
        </w:rPr>
      </w:pPr>
      <w:r w:rsidRPr="00AD6A60">
        <w:rPr>
          <w:rFonts w:ascii="Arial" w:hAnsi="Arial" w:cs="Arial"/>
          <w:b/>
          <w:bCs/>
          <w:spacing w:val="-6"/>
          <w:sz w:val="22"/>
          <w:szCs w:val="22"/>
        </w:rPr>
        <w:t>For the year</w:t>
      </w:r>
      <w:r w:rsidR="006C248B" w:rsidRPr="00AD6A60">
        <w:rPr>
          <w:rFonts w:ascii="Arial" w:hAnsi="Arial" w:cs="Arial"/>
          <w:b/>
          <w:bCs/>
          <w:spacing w:val="-6"/>
          <w:sz w:val="22"/>
          <w:szCs w:val="22"/>
        </w:rPr>
        <w:t xml:space="preserve"> ended </w:t>
      </w:r>
      <w:r w:rsidR="00C345FF" w:rsidRPr="00AD6A60">
        <w:rPr>
          <w:rFonts w:ascii="Arial" w:hAnsi="Arial" w:cs="Arial"/>
          <w:b/>
          <w:bCs/>
          <w:spacing w:val="-6"/>
          <w:sz w:val="22"/>
          <w:szCs w:val="22"/>
        </w:rPr>
        <w:t xml:space="preserve">31 December </w:t>
      </w:r>
      <w:r w:rsidR="00E25F1F">
        <w:rPr>
          <w:rFonts w:ascii="Arial" w:hAnsi="Arial" w:cs="Arial"/>
          <w:b/>
          <w:bCs/>
          <w:spacing w:val="-6"/>
          <w:sz w:val="22"/>
          <w:szCs w:val="22"/>
        </w:rPr>
        <w:t>2019</w:t>
      </w:r>
    </w:p>
    <w:p w:rsidR="006D04D8" w:rsidRPr="00AD6A60" w:rsidRDefault="006D04D8" w:rsidP="004865E3">
      <w:pPr>
        <w:tabs>
          <w:tab w:val="left" w:pos="1440"/>
        </w:tabs>
        <w:spacing w:before="240" w:after="120" w:line="355" w:lineRule="exact"/>
        <w:ind w:left="547" w:hanging="547"/>
        <w:jc w:val="thaiDistribute"/>
        <w:rPr>
          <w:rFonts w:ascii="Arial" w:eastAsia="Arial Unicode MS" w:hAnsi="Arial" w:cs="Arial"/>
          <w:b/>
          <w:bCs/>
          <w:sz w:val="22"/>
          <w:szCs w:val="22"/>
        </w:rPr>
      </w:pPr>
      <w:r w:rsidRPr="00AD6A60">
        <w:rPr>
          <w:rFonts w:ascii="Arial" w:eastAsia="Arial Unicode MS" w:hAnsi="Arial" w:cs="Arial"/>
          <w:b/>
          <w:bCs/>
          <w:sz w:val="22"/>
          <w:szCs w:val="22"/>
        </w:rPr>
        <w:t>1.</w:t>
      </w:r>
      <w:r w:rsidRPr="00AD6A60">
        <w:rPr>
          <w:rFonts w:ascii="Arial" w:eastAsia="Arial Unicode MS" w:hAnsi="Arial" w:cs="Arial"/>
          <w:b/>
          <w:bCs/>
          <w:sz w:val="22"/>
          <w:szCs w:val="22"/>
        </w:rPr>
        <w:tab/>
        <w:t xml:space="preserve">General information </w:t>
      </w:r>
    </w:p>
    <w:p w:rsidR="006D04D8" w:rsidRPr="00AD6A60" w:rsidRDefault="006C248B" w:rsidP="004865E3">
      <w:pPr>
        <w:pStyle w:val="BodyTextIndent"/>
        <w:tabs>
          <w:tab w:val="clear" w:pos="360"/>
        </w:tabs>
        <w:spacing w:line="355" w:lineRule="exact"/>
        <w:ind w:left="547" w:hanging="547"/>
        <w:rPr>
          <w:rFonts w:ascii="Arial" w:hAnsi="Arial" w:cs="Arial"/>
          <w:color w:val="000000"/>
          <w:sz w:val="22"/>
          <w:szCs w:val="22"/>
        </w:rPr>
      </w:pPr>
      <w:r w:rsidRPr="00AD6A60">
        <w:rPr>
          <w:rFonts w:ascii="Arial" w:hAnsi="Arial" w:cs="Arial"/>
          <w:spacing w:val="-6"/>
          <w:sz w:val="22"/>
          <w:szCs w:val="22"/>
        </w:rPr>
        <w:tab/>
      </w:r>
      <w:r w:rsidR="006D04D8" w:rsidRPr="00AD6A60">
        <w:rPr>
          <w:rFonts w:ascii="Arial" w:hAnsi="Arial" w:cs="Arial"/>
          <w:sz w:val="22"/>
          <w:szCs w:val="22"/>
        </w:rPr>
        <w:t>TTW Public Company Limited (“the Company”) is a public company incorporated and domiciled in Thailand. Its major shareholder is Mitsui Water Holdings (Thailand) Company Limited, which was incorporated in Thailand. The Company is principally engaged in the production and sale of treated water to the Provincial Waterworks Authority (“PWA”) in the Amphur Nakorn Chaisri, Amphur Sam Pran, and Amphur Budha Monthon areas of Nakhon Pathom and the Amphur Muang and Amphur Kratumban areas of Samut Sakhon, under the “Water Purchase Agreement” made with the PWA dated 21 September 2000 (An amendment agreement dated 29 December 2008), which covers a period of 30 years as from the</w:t>
      </w:r>
      <w:r w:rsidR="006D04D8" w:rsidRPr="00AD6A60">
        <w:rPr>
          <w:rFonts w:ascii="Arial" w:hAnsi="Arial" w:cs="Arial"/>
          <w:sz w:val="22"/>
          <w:szCs w:val="22"/>
          <w:cs/>
        </w:rPr>
        <w:t xml:space="preserve"> </w:t>
      </w:r>
      <w:r w:rsidR="006D04D8" w:rsidRPr="00AD6A60">
        <w:rPr>
          <w:rFonts w:ascii="Arial" w:hAnsi="Arial" w:cs="Arial"/>
          <w:sz w:val="22"/>
          <w:szCs w:val="22"/>
        </w:rPr>
        <w:t xml:space="preserve">Actual Commencement Date (21 July 2004), and under the </w:t>
      </w:r>
      <w:r w:rsidR="006D04D8" w:rsidRPr="00AD6A60">
        <w:rPr>
          <w:rFonts w:ascii="Arial" w:hAnsi="Arial" w:cs="Arial"/>
          <w:color w:val="000000"/>
          <w:sz w:val="22"/>
          <w:szCs w:val="22"/>
        </w:rPr>
        <w:t xml:space="preserve">Concession to operate treated water granted by the Ministry of Natural Resources and Environment (“the Concessionaire”) for a period of 25 years commencing on 11 March 2005. The Company has to comply with certain conditions as stipulated in </w:t>
      </w:r>
      <w:r w:rsidR="006D04D8" w:rsidRPr="00AD6A60">
        <w:rPr>
          <w:rFonts w:ascii="Arial" w:hAnsi="Arial" w:cs="Arial"/>
          <w:sz w:val="22"/>
          <w:szCs w:val="22"/>
        </w:rPr>
        <w:t>the Water Purchase Agreement and the Concession</w:t>
      </w:r>
      <w:r w:rsidR="006D04D8" w:rsidRPr="00AD6A60">
        <w:rPr>
          <w:rFonts w:ascii="Arial" w:hAnsi="Arial" w:cs="Arial"/>
          <w:color w:val="000000"/>
          <w:sz w:val="22"/>
          <w:szCs w:val="22"/>
        </w:rPr>
        <w:t>.</w:t>
      </w:r>
    </w:p>
    <w:p w:rsidR="006C248B" w:rsidRPr="00AD6A60" w:rsidRDefault="006C248B" w:rsidP="004865E3">
      <w:pPr>
        <w:pStyle w:val="BodyTextIndent"/>
        <w:tabs>
          <w:tab w:val="clear" w:pos="360"/>
        </w:tabs>
        <w:spacing w:line="355" w:lineRule="exact"/>
        <w:ind w:left="547" w:hanging="547"/>
        <w:rPr>
          <w:rFonts w:ascii="Arial" w:hAnsi="Arial" w:cs="Arial"/>
          <w:sz w:val="22"/>
          <w:szCs w:val="22"/>
        </w:rPr>
      </w:pPr>
      <w:r w:rsidRPr="00AD6A60">
        <w:rPr>
          <w:rFonts w:ascii="Arial" w:hAnsi="Arial" w:cs="Arial"/>
          <w:sz w:val="22"/>
          <w:szCs w:val="22"/>
        </w:rPr>
        <w:tab/>
        <w:t>The terms of the Concession include certain significant conditions, such as that when the Company has completed half of the concession period, if the government or the local government agency</w:t>
      </w:r>
      <w:r w:rsidRPr="00AD6A60">
        <w:rPr>
          <w:rFonts w:ascii="Arial" w:hAnsi="Arial" w:cs="Arial"/>
          <w:sz w:val="22"/>
          <w:szCs w:val="22"/>
          <w:cs/>
        </w:rPr>
        <w:t xml:space="preserve"> </w:t>
      </w:r>
      <w:r w:rsidRPr="00AD6A60">
        <w:rPr>
          <w:rFonts w:ascii="Arial" w:hAnsi="Arial" w:cs="Arial"/>
          <w:sz w:val="22"/>
          <w:szCs w:val="22"/>
        </w:rPr>
        <w:t>wish to purchase the water production business of the Company, the Concessionaire is entitled to cancel the concession in order to purchase it, or permit the relevant local government agency to purchase it, at market price. However, it must provide the Company with advance notice of six months of such action.</w:t>
      </w:r>
    </w:p>
    <w:p w:rsidR="006C248B" w:rsidRDefault="006C248B" w:rsidP="004865E3">
      <w:pPr>
        <w:pStyle w:val="BodyTextIndent"/>
        <w:tabs>
          <w:tab w:val="clear" w:pos="360"/>
        </w:tabs>
        <w:spacing w:line="355" w:lineRule="exact"/>
        <w:ind w:left="540" w:hanging="540"/>
        <w:rPr>
          <w:rFonts w:ascii="Arial" w:hAnsi="Arial" w:cstheme="minorBidi"/>
          <w:sz w:val="22"/>
          <w:szCs w:val="22"/>
        </w:rPr>
      </w:pPr>
      <w:r w:rsidRPr="00AD6A60">
        <w:rPr>
          <w:rFonts w:ascii="Arial" w:hAnsi="Arial" w:cs="Arial"/>
          <w:sz w:val="22"/>
          <w:szCs w:val="22"/>
        </w:rPr>
        <w:tab/>
        <w:t xml:space="preserve">The Company’s registered </w:t>
      </w:r>
      <w:r w:rsidR="00AF4907" w:rsidRPr="00AD6A60">
        <w:rPr>
          <w:rFonts w:ascii="Arial" w:hAnsi="Arial" w:cs="Arial"/>
          <w:sz w:val="22"/>
          <w:szCs w:val="22"/>
        </w:rPr>
        <w:t xml:space="preserve">office is at </w:t>
      </w:r>
      <w:r w:rsidRPr="00AD6A60">
        <w:rPr>
          <w:rFonts w:ascii="Arial" w:hAnsi="Arial" w:cs="Arial"/>
          <w:sz w:val="22"/>
          <w:szCs w:val="22"/>
        </w:rPr>
        <w:t>30/1</w:t>
      </w:r>
      <w:r w:rsidR="005B3959" w:rsidRPr="00AD6A60">
        <w:rPr>
          <w:rFonts w:ascii="Arial" w:hAnsi="Arial" w:cs="Arial"/>
          <w:sz w:val="22"/>
          <w:szCs w:val="22"/>
        </w:rPr>
        <w:t>3</w:t>
      </w:r>
      <w:r w:rsidRPr="00AD6A60">
        <w:rPr>
          <w:rFonts w:ascii="Arial" w:hAnsi="Arial" w:cs="Arial"/>
          <w:sz w:val="22"/>
          <w:szCs w:val="22"/>
        </w:rPr>
        <w:t xml:space="preserve">0 Moo 12, Budha Monthon 5 Road, RaiKhing, Sam Pran, Nakhon Pathom. </w:t>
      </w:r>
    </w:p>
    <w:p w:rsidR="001B0A38" w:rsidRPr="000820D0" w:rsidRDefault="009C7D28" w:rsidP="001B0A38">
      <w:pPr>
        <w:pStyle w:val="BodyTextIndent"/>
        <w:tabs>
          <w:tab w:val="clear" w:pos="360"/>
        </w:tabs>
        <w:spacing w:line="360" w:lineRule="exact"/>
        <w:ind w:left="547" w:hanging="547"/>
        <w:jc w:val="both"/>
        <w:rPr>
          <w:rFonts w:ascii="Arial" w:hAnsi="Arial" w:cstheme="minorBidi"/>
          <w:spacing w:val="-4"/>
          <w:sz w:val="22"/>
          <w:szCs w:val="22"/>
        </w:rPr>
      </w:pPr>
      <w:r w:rsidRPr="009C7D28">
        <w:rPr>
          <w:rFonts w:ascii="Arial" w:hAnsi="Arial" w:cs="Arial"/>
          <w:sz w:val="22"/>
          <w:szCs w:val="22"/>
          <w:cs/>
        </w:rPr>
        <w:tab/>
      </w:r>
      <w:r w:rsidR="001B0A38" w:rsidRPr="001B0A38">
        <w:rPr>
          <w:rFonts w:ascii="Arial" w:hAnsi="Arial" w:cs="Arial"/>
          <w:spacing w:val="-8"/>
          <w:sz w:val="22"/>
          <w:szCs w:val="22"/>
        </w:rPr>
        <w:t>On 3 July 2018, a meeting of the Company’s Board of Directors resolved to give the rectification</w:t>
      </w:r>
      <w:r w:rsidR="001B0A38" w:rsidRPr="000820D0">
        <w:rPr>
          <w:rFonts w:ascii="Arial" w:hAnsi="Arial" w:cs="Arial"/>
          <w:spacing w:val="-4"/>
          <w:sz w:val="22"/>
          <w:szCs w:val="22"/>
        </w:rPr>
        <w:t xml:space="preserve"> </w:t>
      </w:r>
      <w:r w:rsidR="001B0A38" w:rsidRPr="001B0A38">
        <w:rPr>
          <w:rFonts w:ascii="Arial" w:hAnsi="Arial" w:cs="Arial"/>
          <w:spacing w:val="-6"/>
          <w:sz w:val="22"/>
          <w:szCs w:val="22"/>
        </w:rPr>
        <w:t>to establishment of Myanmar Tap Water Company Limited (“MTW”) by Thai Water Operations</w:t>
      </w:r>
      <w:r w:rsidR="001B0A38" w:rsidRPr="000820D0">
        <w:rPr>
          <w:rFonts w:ascii="Arial" w:hAnsi="Arial" w:cs="Arial"/>
          <w:spacing w:val="-4"/>
          <w:sz w:val="22"/>
          <w:szCs w:val="22"/>
        </w:rPr>
        <w:t xml:space="preserve"> </w:t>
      </w:r>
      <w:r w:rsidR="001B0A38" w:rsidRPr="001B0A38">
        <w:rPr>
          <w:rFonts w:ascii="Arial" w:hAnsi="Arial" w:cs="Arial"/>
          <w:spacing w:val="-6"/>
          <w:sz w:val="22"/>
          <w:szCs w:val="22"/>
        </w:rPr>
        <w:t>Company Limited (“TWO”), a subsidiary of the Company, and Z Corporation Company Limited</w:t>
      </w:r>
      <w:r w:rsidR="001B0A38" w:rsidRPr="000820D0">
        <w:rPr>
          <w:rFonts w:ascii="Arial" w:hAnsi="Arial" w:cs="Arial"/>
          <w:spacing w:val="-4"/>
          <w:sz w:val="22"/>
          <w:szCs w:val="22"/>
        </w:rPr>
        <w:t xml:space="preserve"> (“Z Corp”), which was a legal entity established in the Republic of the Union of Myanmar and </w:t>
      </w:r>
      <w:r w:rsidR="001B0A38" w:rsidRPr="001B0A38">
        <w:rPr>
          <w:rFonts w:ascii="Arial" w:hAnsi="Arial" w:cs="Arial"/>
          <w:spacing w:val="-6"/>
          <w:sz w:val="22"/>
          <w:szCs w:val="22"/>
        </w:rPr>
        <w:t>which was not a related party of the Company. The registered share capital of MTW was USD</w:t>
      </w:r>
      <w:r w:rsidR="001B0A38" w:rsidRPr="000820D0">
        <w:rPr>
          <w:rFonts w:ascii="Arial" w:hAnsi="Arial" w:cs="Arial"/>
          <w:spacing w:val="-4"/>
          <w:sz w:val="22"/>
          <w:szCs w:val="22"/>
        </w:rPr>
        <w:t xml:space="preserve"> 12 million in which </w:t>
      </w:r>
      <w:r w:rsidR="001B0A38">
        <w:rPr>
          <w:rFonts w:ascii="Arial" w:hAnsi="Arial" w:cs="Arial"/>
          <w:spacing w:val="-4"/>
          <w:sz w:val="22"/>
          <w:szCs w:val="22"/>
        </w:rPr>
        <w:t>TWO</w:t>
      </w:r>
      <w:r w:rsidR="001B0A38" w:rsidRPr="000820D0">
        <w:rPr>
          <w:rFonts w:ascii="Arial" w:hAnsi="Arial" w:cs="Arial"/>
          <w:spacing w:val="-4"/>
          <w:sz w:val="22"/>
          <w:szCs w:val="22"/>
        </w:rPr>
        <w:t>, holds a 70 percent interest an</w:t>
      </w:r>
      <w:r w:rsidR="001B0A38">
        <w:rPr>
          <w:rFonts w:ascii="Arial" w:hAnsi="Arial" w:cs="Arial"/>
          <w:spacing w:val="-4"/>
          <w:sz w:val="22"/>
          <w:szCs w:val="22"/>
        </w:rPr>
        <w:t xml:space="preserve">d Z Corp </w:t>
      </w:r>
      <w:r w:rsidR="001B0A38" w:rsidRPr="000820D0">
        <w:rPr>
          <w:rFonts w:ascii="Arial" w:hAnsi="Arial" w:cs="Arial"/>
          <w:spacing w:val="-4"/>
          <w:sz w:val="22"/>
          <w:szCs w:val="22"/>
        </w:rPr>
        <w:t xml:space="preserve">holds a 30 percent interest. </w:t>
      </w:r>
      <w:r w:rsidR="001B0A38" w:rsidRPr="001B0A38">
        <w:rPr>
          <w:rFonts w:ascii="Arial" w:hAnsi="Arial" w:cs="Arial"/>
          <w:spacing w:val="-8"/>
          <w:sz w:val="22"/>
          <w:szCs w:val="22"/>
        </w:rPr>
        <w:t>MTW invested in the Tap Water Project in Mawlamyine, the Republic of the Union of Myanmar.</w:t>
      </w:r>
      <w:r w:rsidR="001B0A38" w:rsidRPr="000820D0">
        <w:rPr>
          <w:rFonts w:ascii="Arial" w:hAnsi="Arial" w:cs="Arial"/>
          <w:spacing w:val="-4"/>
          <w:sz w:val="22"/>
          <w:szCs w:val="22"/>
        </w:rPr>
        <w:t xml:space="preserve"> The value of investment in the Project was approximately USD 15 million (equivalent to </w:t>
      </w:r>
      <w:r w:rsidR="001B0A38" w:rsidRPr="001B0A38">
        <w:rPr>
          <w:rFonts w:ascii="Arial" w:hAnsi="Arial" w:cs="Arial"/>
          <w:spacing w:val="-6"/>
          <w:sz w:val="22"/>
          <w:szCs w:val="22"/>
        </w:rPr>
        <w:t>approximately Baht 486 million).</w:t>
      </w:r>
      <w:r w:rsidR="001B0A38" w:rsidRPr="001B0A38">
        <w:rPr>
          <w:rFonts w:ascii="Arial" w:hAnsi="Arial" w:cstheme="minorBidi" w:hint="cs"/>
          <w:spacing w:val="-6"/>
          <w:sz w:val="22"/>
          <w:szCs w:val="22"/>
          <w:cs/>
        </w:rPr>
        <w:t xml:space="preserve"> </w:t>
      </w:r>
      <w:r w:rsidR="001B0A38" w:rsidRPr="001B0A38">
        <w:rPr>
          <w:rFonts w:ascii="Arial" w:hAnsi="Arial" w:cstheme="minorBidi"/>
          <w:spacing w:val="-6"/>
          <w:sz w:val="22"/>
          <w:szCs w:val="22"/>
        </w:rPr>
        <w:t>The government agency that oversaw the project has notified</w:t>
      </w:r>
      <w:r w:rsidR="001B0A38">
        <w:rPr>
          <w:rFonts w:ascii="Arial" w:hAnsi="Arial" w:cstheme="minorBidi"/>
          <w:spacing w:val="-4"/>
          <w:sz w:val="22"/>
          <w:szCs w:val="22"/>
        </w:rPr>
        <w:t xml:space="preserve"> MTW to terminate the project. </w:t>
      </w:r>
      <w:r w:rsidR="001B0A38" w:rsidRPr="000820D0">
        <w:rPr>
          <w:rFonts w:ascii="Arial" w:hAnsi="Arial" w:cs="Arial"/>
          <w:spacing w:val="-4"/>
          <w:sz w:val="22"/>
          <w:szCs w:val="22"/>
        </w:rPr>
        <w:t xml:space="preserve">On 14 February 2019, the </w:t>
      </w:r>
      <w:r w:rsidR="001B0A38">
        <w:rPr>
          <w:rFonts w:ascii="Arial" w:hAnsi="Arial" w:cs="Arial"/>
          <w:spacing w:val="-4"/>
          <w:sz w:val="22"/>
          <w:szCs w:val="22"/>
        </w:rPr>
        <w:t>Executive Committee’s</w:t>
      </w:r>
      <w:r w:rsidR="001B0A38" w:rsidRPr="000820D0">
        <w:rPr>
          <w:rFonts w:ascii="Arial" w:hAnsi="Arial" w:cs="Arial"/>
          <w:spacing w:val="-4"/>
          <w:sz w:val="22"/>
          <w:szCs w:val="22"/>
        </w:rPr>
        <w:t xml:space="preserve"> meeting of the Company passed a resolution </w:t>
      </w:r>
      <w:r w:rsidR="001B0A38">
        <w:rPr>
          <w:rFonts w:ascii="Arial" w:hAnsi="Arial" w:cs="Arial"/>
          <w:spacing w:val="-4"/>
          <w:sz w:val="22"/>
          <w:szCs w:val="22"/>
        </w:rPr>
        <w:t>ordering the subsidiary to dissolve MTW for that reason</w:t>
      </w:r>
      <w:r w:rsidR="001B0A38" w:rsidRPr="000820D0">
        <w:rPr>
          <w:rFonts w:ascii="Arial" w:hAnsi="Arial" w:cs="Arial"/>
          <w:spacing w:val="-4"/>
          <w:sz w:val="22"/>
          <w:szCs w:val="22"/>
        </w:rPr>
        <w:t>.</w:t>
      </w:r>
    </w:p>
    <w:p w:rsidR="001B0A38" w:rsidRDefault="001B0A38">
      <w:pPr>
        <w:overflowPunct/>
        <w:autoSpaceDE/>
        <w:autoSpaceDN/>
        <w:adjustRightInd/>
        <w:textAlignment w:val="auto"/>
        <w:rPr>
          <w:rFonts w:ascii="Arial" w:hAnsi="Arial" w:cs="Arial"/>
          <w:b/>
          <w:bCs/>
          <w:spacing w:val="-6"/>
          <w:sz w:val="22"/>
          <w:szCs w:val="22"/>
        </w:rPr>
      </w:pPr>
      <w:r>
        <w:rPr>
          <w:rFonts w:ascii="Arial" w:hAnsi="Arial" w:cs="Arial"/>
          <w:b/>
          <w:bCs/>
          <w:spacing w:val="-6"/>
          <w:sz w:val="22"/>
          <w:szCs w:val="22"/>
        </w:rPr>
        <w:br w:type="page"/>
      </w:r>
    </w:p>
    <w:p w:rsidR="006C248B" w:rsidRPr="00AD6A60" w:rsidRDefault="00985C47" w:rsidP="001B0A38">
      <w:pPr>
        <w:pStyle w:val="BodyTextIndent"/>
        <w:tabs>
          <w:tab w:val="clear" w:pos="360"/>
        </w:tabs>
        <w:spacing w:line="355" w:lineRule="exact"/>
        <w:ind w:left="547" w:hanging="547"/>
        <w:rPr>
          <w:rFonts w:ascii="Arial" w:hAnsi="Arial" w:cs="Arial"/>
          <w:b/>
          <w:bCs/>
          <w:spacing w:val="-6"/>
          <w:sz w:val="22"/>
          <w:szCs w:val="22"/>
        </w:rPr>
      </w:pPr>
      <w:r w:rsidRPr="00AD6A60">
        <w:rPr>
          <w:rFonts w:ascii="Arial" w:hAnsi="Arial" w:cs="Arial"/>
          <w:b/>
          <w:bCs/>
          <w:spacing w:val="-6"/>
          <w:sz w:val="22"/>
          <w:szCs w:val="22"/>
        </w:rPr>
        <w:lastRenderedPageBreak/>
        <w:t>2.</w:t>
      </w:r>
      <w:r w:rsidR="006C248B" w:rsidRPr="00AD6A60">
        <w:rPr>
          <w:rFonts w:ascii="Arial" w:hAnsi="Arial" w:cs="Arial"/>
          <w:b/>
          <w:bCs/>
          <w:spacing w:val="-6"/>
          <w:sz w:val="22"/>
          <w:szCs w:val="22"/>
        </w:rPr>
        <w:tab/>
        <w:t>Basis of preparation</w:t>
      </w:r>
    </w:p>
    <w:p w:rsidR="006C248B" w:rsidRPr="00AD6A60" w:rsidRDefault="008568EC" w:rsidP="008568EC">
      <w:pPr>
        <w:spacing w:before="120" w:after="120" w:line="380" w:lineRule="exact"/>
        <w:ind w:left="547" w:hanging="547"/>
        <w:jc w:val="thaiDistribute"/>
        <w:rPr>
          <w:rFonts w:ascii="Arial" w:hAnsi="Arial" w:cs="Arial"/>
          <w:sz w:val="22"/>
          <w:szCs w:val="22"/>
        </w:rPr>
      </w:pPr>
      <w:r w:rsidRPr="00AD6A60">
        <w:rPr>
          <w:rFonts w:ascii="Arial" w:hAnsi="Arial" w:cs="Arial"/>
          <w:sz w:val="22"/>
          <w:szCs w:val="22"/>
        </w:rPr>
        <w:t xml:space="preserve">2.1 </w:t>
      </w:r>
      <w:r w:rsidRPr="00AD6A60">
        <w:rPr>
          <w:rFonts w:ascii="Arial" w:hAnsi="Arial" w:cs="Arial"/>
          <w:sz w:val="22"/>
          <w:szCs w:val="22"/>
        </w:rPr>
        <w:tab/>
      </w:r>
      <w:r w:rsidR="006C248B" w:rsidRPr="000539FF">
        <w:rPr>
          <w:rFonts w:ascii="Arial" w:hAnsi="Arial" w:cs="Arial"/>
          <w:spacing w:val="-3"/>
          <w:sz w:val="22"/>
          <w:szCs w:val="22"/>
        </w:rPr>
        <w:t xml:space="preserve">The financial statements have been prepared in accordance with </w:t>
      </w:r>
      <w:r w:rsidR="00AF4907" w:rsidRPr="000539FF">
        <w:rPr>
          <w:rFonts w:ascii="Arial" w:hAnsi="Arial" w:cs="Arial"/>
          <w:spacing w:val="-3"/>
          <w:sz w:val="22"/>
          <w:szCs w:val="22"/>
        </w:rPr>
        <w:t>Thai Financial Reporting</w:t>
      </w:r>
      <w:r w:rsidR="00AF4907" w:rsidRPr="00AD6A60">
        <w:rPr>
          <w:rFonts w:ascii="Arial" w:hAnsi="Arial" w:cs="Arial"/>
          <w:sz w:val="22"/>
          <w:szCs w:val="22"/>
        </w:rPr>
        <w:t xml:space="preserve"> </w:t>
      </w:r>
      <w:r w:rsidR="00AF4907" w:rsidRPr="000539FF">
        <w:rPr>
          <w:rFonts w:ascii="Arial" w:hAnsi="Arial" w:cs="Arial"/>
          <w:spacing w:val="-4"/>
          <w:sz w:val="22"/>
          <w:szCs w:val="22"/>
        </w:rPr>
        <w:t xml:space="preserve">Standards </w:t>
      </w:r>
      <w:r w:rsidR="006C248B" w:rsidRPr="000539FF">
        <w:rPr>
          <w:rFonts w:ascii="Arial" w:hAnsi="Arial" w:cs="Arial"/>
          <w:spacing w:val="-4"/>
          <w:sz w:val="22"/>
          <w:szCs w:val="22"/>
        </w:rPr>
        <w:t>enunciated under the Accounting Profession Act B.E. 2547 and their presentation</w:t>
      </w:r>
      <w:r w:rsidR="006C248B" w:rsidRPr="00AD6A60">
        <w:rPr>
          <w:rFonts w:ascii="Arial" w:hAnsi="Arial" w:cs="Arial"/>
          <w:sz w:val="22"/>
          <w:szCs w:val="22"/>
        </w:rPr>
        <w:t xml:space="preserve"> has been made in compliance with the stipulations of the Notification of the Department of Business Development dated </w:t>
      </w:r>
      <w:r w:rsidR="007D7F0E">
        <w:rPr>
          <w:rFonts w:ascii="Arial" w:hAnsi="Arial" w:cstheme="minorBidi"/>
          <w:sz w:val="22"/>
          <w:szCs w:val="22"/>
        </w:rPr>
        <w:t>11 October 2016</w:t>
      </w:r>
      <w:r w:rsidR="006C248B" w:rsidRPr="00AD6A60">
        <w:rPr>
          <w:rFonts w:ascii="Arial" w:hAnsi="Arial" w:cs="Arial"/>
          <w:sz w:val="22"/>
          <w:szCs w:val="22"/>
        </w:rPr>
        <w:t xml:space="preserve">, issued under the Accounting Act </w:t>
      </w:r>
      <w:r w:rsidR="000539FF">
        <w:rPr>
          <w:rFonts w:ascii="Arial" w:hAnsi="Arial" w:cs="Arial"/>
          <w:sz w:val="22"/>
          <w:szCs w:val="22"/>
        </w:rPr>
        <w:t xml:space="preserve">                     </w:t>
      </w:r>
      <w:r w:rsidR="006C248B" w:rsidRPr="00AD6A60">
        <w:rPr>
          <w:rFonts w:ascii="Arial" w:hAnsi="Arial" w:cs="Arial"/>
          <w:sz w:val="22"/>
          <w:szCs w:val="22"/>
        </w:rPr>
        <w:t>B.E. 2543.</w:t>
      </w:r>
    </w:p>
    <w:p w:rsidR="006C248B" w:rsidRPr="00AD6A60" w:rsidRDefault="006C248B" w:rsidP="006D04D8">
      <w:pPr>
        <w:tabs>
          <w:tab w:val="left" w:pos="360"/>
          <w:tab w:val="left" w:pos="1440"/>
        </w:tabs>
        <w:spacing w:before="120" w:after="120" w:line="380" w:lineRule="exact"/>
        <w:ind w:left="547" w:hanging="547"/>
        <w:jc w:val="thaiDistribute"/>
        <w:outlineLvl w:val="0"/>
        <w:rPr>
          <w:rFonts w:ascii="Arial" w:hAnsi="Arial" w:cs="Arial"/>
          <w:sz w:val="22"/>
          <w:szCs w:val="22"/>
        </w:rPr>
      </w:pPr>
      <w:r w:rsidRPr="00AD6A60">
        <w:rPr>
          <w:rFonts w:ascii="Arial" w:hAnsi="Arial" w:cs="Arial"/>
          <w:sz w:val="22"/>
          <w:szCs w:val="22"/>
        </w:rPr>
        <w:tab/>
      </w:r>
      <w:r w:rsidRPr="00AD6A60">
        <w:rPr>
          <w:rFonts w:ascii="Arial" w:hAnsi="Arial" w:cs="Arial"/>
          <w:sz w:val="22"/>
          <w:szCs w:val="22"/>
        </w:rPr>
        <w:tab/>
        <w:t xml:space="preserve">The financial statements in Thai language are the official statutory financial statements of the Company. The financial statements in English language have been translated from </w:t>
      </w:r>
      <w:r w:rsidR="005B3959" w:rsidRPr="00AD6A60">
        <w:rPr>
          <w:rFonts w:ascii="Arial" w:hAnsi="Arial" w:cs="Arial"/>
          <w:sz w:val="22"/>
          <w:szCs w:val="22"/>
        </w:rPr>
        <w:t xml:space="preserve">the </w:t>
      </w:r>
      <w:r w:rsidRPr="00AD6A60">
        <w:rPr>
          <w:rFonts w:ascii="Arial" w:hAnsi="Arial" w:cs="Arial"/>
          <w:sz w:val="22"/>
          <w:szCs w:val="22"/>
        </w:rPr>
        <w:t>Thai language financial statements.</w:t>
      </w:r>
    </w:p>
    <w:p w:rsidR="006C248B" w:rsidRPr="00AD6A60" w:rsidRDefault="006C248B" w:rsidP="009B46AC">
      <w:pPr>
        <w:tabs>
          <w:tab w:val="left" w:pos="1440"/>
          <w:tab w:val="left" w:pos="2160"/>
          <w:tab w:val="right" w:pos="3780"/>
          <w:tab w:val="left" w:pos="4760"/>
          <w:tab w:val="right" w:pos="9540"/>
          <w:tab w:val="right" w:pos="12420"/>
        </w:tabs>
        <w:spacing w:before="120" w:after="120" w:line="380" w:lineRule="exact"/>
        <w:ind w:left="547" w:hanging="547"/>
        <w:jc w:val="thaiDistribute"/>
        <w:rPr>
          <w:rFonts w:ascii="Arial" w:hAnsi="Arial" w:cs="Arial"/>
          <w:sz w:val="22"/>
          <w:szCs w:val="22"/>
        </w:rPr>
      </w:pPr>
      <w:r w:rsidRPr="00AD6A60">
        <w:rPr>
          <w:rFonts w:ascii="Arial" w:hAnsi="Arial" w:cs="Arial"/>
          <w:sz w:val="22"/>
          <w:szCs w:val="22"/>
        </w:rPr>
        <w:tab/>
        <w:t>The financial statements have been prepared on a historical cost basis except where otherwise disclosed in the accounting policies.</w:t>
      </w:r>
    </w:p>
    <w:p w:rsidR="006C248B" w:rsidRPr="00AD6A60" w:rsidRDefault="00985C47" w:rsidP="009B46AC">
      <w:pPr>
        <w:tabs>
          <w:tab w:val="left" w:pos="1440"/>
        </w:tabs>
        <w:spacing w:before="120" w:after="120" w:line="380" w:lineRule="exact"/>
        <w:ind w:left="540" w:hanging="540"/>
        <w:jc w:val="thaiDistribute"/>
        <w:outlineLvl w:val="0"/>
        <w:rPr>
          <w:rFonts w:ascii="Arial" w:hAnsi="Arial" w:cs="Arial"/>
          <w:sz w:val="22"/>
          <w:szCs w:val="22"/>
        </w:rPr>
      </w:pPr>
      <w:r w:rsidRPr="00AD6A60">
        <w:rPr>
          <w:rFonts w:ascii="Arial" w:hAnsi="Arial" w:cs="Arial"/>
          <w:sz w:val="22"/>
          <w:szCs w:val="22"/>
        </w:rPr>
        <w:t>2.2</w:t>
      </w:r>
      <w:r w:rsidR="006C248B" w:rsidRPr="00AD6A60">
        <w:rPr>
          <w:rFonts w:ascii="Arial" w:hAnsi="Arial" w:cs="Arial"/>
          <w:sz w:val="22"/>
          <w:szCs w:val="22"/>
        </w:rPr>
        <w:tab/>
        <w:t>Basis of consolidation</w:t>
      </w:r>
    </w:p>
    <w:p w:rsidR="006C248B" w:rsidRPr="00AD6A60" w:rsidRDefault="006C248B" w:rsidP="009B46AC">
      <w:pPr>
        <w:spacing w:before="120" w:after="240" w:line="380" w:lineRule="exact"/>
        <w:ind w:left="1080" w:hanging="540"/>
        <w:jc w:val="thaiDistribute"/>
        <w:rPr>
          <w:rFonts w:ascii="Arial" w:hAnsi="Arial" w:cs="Arial"/>
          <w:sz w:val="22"/>
          <w:szCs w:val="22"/>
        </w:rPr>
      </w:pPr>
      <w:r w:rsidRPr="00AD6A60">
        <w:rPr>
          <w:rFonts w:ascii="Arial" w:hAnsi="Arial" w:cs="Arial"/>
          <w:sz w:val="22"/>
          <w:szCs w:val="22"/>
        </w:rPr>
        <w:t>a)</w:t>
      </w:r>
      <w:r w:rsidRPr="00AD6A60">
        <w:rPr>
          <w:rFonts w:ascii="Arial" w:hAnsi="Arial" w:cs="Arial"/>
          <w:sz w:val="22"/>
          <w:szCs w:val="22"/>
        </w:rPr>
        <w:tab/>
        <w:t xml:space="preserve">The consolidated financial statements include the financial statements of </w:t>
      </w:r>
      <w:r w:rsidR="00484034" w:rsidRPr="00AD6A60">
        <w:rPr>
          <w:rFonts w:ascii="Arial" w:hAnsi="Arial" w:cs="Arial"/>
          <w:spacing w:val="-6"/>
          <w:sz w:val="22"/>
          <w:szCs w:val="22"/>
        </w:rPr>
        <w:t>TTW</w:t>
      </w:r>
      <w:r w:rsidR="00004E6A" w:rsidRPr="00AD6A60">
        <w:rPr>
          <w:rFonts w:ascii="Arial" w:hAnsi="Arial" w:cs="Arial"/>
          <w:spacing w:val="-6"/>
          <w:sz w:val="22"/>
          <w:szCs w:val="22"/>
        </w:rPr>
        <w:t xml:space="preserve"> Public Company Limited</w:t>
      </w:r>
      <w:r w:rsidRPr="00AD6A60">
        <w:rPr>
          <w:rFonts w:ascii="Arial" w:hAnsi="Arial" w:cs="Arial"/>
          <w:sz w:val="22"/>
          <w:szCs w:val="22"/>
        </w:rPr>
        <w:t xml:space="preserve"> (“the Company”) and the following subsidiary companies (“the subsidiaries”):</w:t>
      </w:r>
    </w:p>
    <w:tbl>
      <w:tblPr>
        <w:tblW w:w="8889" w:type="dxa"/>
        <w:tblInd w:w="450" w:type="dxa"/>
        <w:tblLayout w:type="fixed"/>
        <w:tblLook w:val="0000" w:firstRow="0" w:lastRow="0" w:firstColumn="0" w:lastColumn="0" w:noHBand="0" w:noVBand="0"/>
      </w:tblPr>
      <w:tblGrid>
        <w:gridCol w:w="3369"/>
        <w:gridCol w:w="2499"/>
        <w:gridCol w:w="1221"/>
        <w:gridCol w:w="900"/>
        <w:gridCol w:w="900"/>
      </w:tblGrid>
      <w:tr w:rsidR="00746E4B" w:rsidRPr="00AD6A60" w:rsidTr="00B30551">
        <w:tc>
          <w:tcPr>
            <w:tcW w:w="3369" w:type="dxa"/>
            <w:tcBorders>
              <w:top w:val="nil"/>
              <w:left w:val="nil"/>
              <w:bottom w:val="nil"/>
              <w:right w:val="nil"/>
            </w:tcBorders>
            <w:vAlign w:val="bottom"/>
          </w:tcPr>
          <w:p w:rsidR="00746E4B" w:rsidRPr="00AD6A60" w:rsidRDefault="00746E4B" w:rsidP="003A648A">
            <w:pPr>
              <w:pBdr>
                <w:bottom w:val="single" w:sz="4" w:space="1" w:color="auto"/>
              </w:pBdr>
              <w:spacing w:line="340" w:lineRule="exact"/>
              <w:jc w:val="center"/>
              <w:rPr>
                <w:rFonts w:ascii="Arial" w:hAnsi="Arial" w:cs="Arial"/>
                <w:spacing w:val="-6"/>
                <w:sz w:val="18"/>
                <w:szCs w:val="18"/>
              </w:rPr>
            </w:pPr>
            <w:r w:rsidRPr="00AD6A60">
              <w:rPr>
                <w:rFonts w:ascii="Arial" w:hAnsi="Arial" w:cs="Arial"/>
                <w:spacing w:val="-6"/>
                <w:sz w:val="18"/>
                <w:szCs w:val="18"/>
              </w:rPr>
              <w:t>Company’s name</w:t>
            </w:r>
          </w:p>
        </w:tc>
        <w:tc>
          <w:tcPr>
            <w:tcW w:w="2499" w:type="dxa"/>
            <w:tcBorders>
              <w:top w:val="nil"/>
              <w:left w:val="nil"/>
              <w:bottom w:val="nil"/>
              <w:right w:val="nil"/>
            </w:tcBorders>
            <w:vAlign w:val="bottom"/>
          </w:tcPr>
          <w:p w:rsidR="00746E4B" w:rsidRPr="00AD6A60" w:rsidRDefault="00746E4B" w:rsidP="003A648A">
            <w:pPr>
              <w:pBdr>
                <w:bottom w:val="single" w:sz="4" w:space="1" w:color="auto"/>
              </w:pBdr>
              <w:spacing w:line="340" w:lineRule="exact"/>
              <w:jc w:val="center"/>
              <w:rPr>
                <w:rFonts w:ascii="Arial" w:hAnsi="Arial" w:cs="Arial"/>
                <w:spacing w:val="-6"/>
                <w:sz w:val="18"/>
                <w:szCs w:val="18"/>
              </w:rPr>
            </w:pPr>
            <w:r w:rsidRPr="00AD6A60">
              <w:rPr>
                <w:rFonts w:ascii="Arial" w:hAnsi="Arial" w:cs="Arial"/>
                <w:spacing w:val="-6"/>
                <w:sz w:val="18"/>
                <w:szCs w:val="18"/>
              </w:rPr>
              <w:t>Nature of business</w:t>
            </w:r>
          </w:p>
        </w:tc>
        <w:tc>
          <w:tcPr>
            <w:tcW w:w="1221" w:type="dxa"/>
            <w:tcBorders>
              <w:top w:val="nil"/>
              <w:left w:val="nil"/>
              <w:bottom w:val="nil"/>
              <w:right w:val="nil"/>
            </w:tcBorders>
            <w:vAlign w:val="bottom"/>
          </w:tcPr>
          <w:p w:rsidR="00746E4B" w:rsidRPr="00AD6A60" w:rsidRDefault="00746E4B" w:rsidP="003A648A">
            <w:pPr>
              <w:pBdr>
                <w:bottom w:val="single" w:sz="4" w:space="1" w:color="auto"/>
              </w:pBdr>
              <w:spacing w:line="340" w:lineRule="exact"/>
              <w:jc w:val="center"/>
              <w:rPr>
                <w:rFonts w:ascii="Arial" w:hAnsi="Arial" w:cs="Arial"/>
                <w:spacing w:val="-6"/>
                <w:sz w:val="18"/>
                <w:szCs w:val="18"/>
              </w:rPr>
            </w:pPr>
            <w:r w:rsidRPr="00AD6A60">
              <w:rPr>
                <w:rFonts w:ascii="Arial" w:hAnsi="Arial" w:cs="Arial"/>
                <w:spacing w:val="-6"/>
                <w:sz w:val="18"/>
                <w:szCs w:val="18"/>
              </w:rPr>
              <w:t>Country of</w:t>
            </w:r>
          </w:p>
          <w:p w:rsidR="00746E4B" w:rsidRPr="00AD6A60" w:rsidRDefault="00746E4B" w:rsidP="003A648A">
            <w:pPr>
              <w:pBdr>
                <w:bottom w:val="single" w:sz="4" w:space="1" w:color="auto"/>
              </w:pBdr>
              <w:spacing w:line="340" w:lineRule="exact"/>
              <w:jc w:val="center"/>
              <w:rPr>
                <w:rFonts w:ascii="Arial" w:hAnsi="Arial" w:cs="Arial"/>
                <w:spacing w:val="-6"/>
                <w:sz w:val="18"/>
                <w:szCs w:val="18"/>
              </w:rPr>
            </w:pPr>
            <w:r w:rsidRPr="00AD6A60">
              <w:rPr>
                <w:rFonts w:ascii="Arial" w:hAnsi="Arial" w:cs="Arial"/>
                <w:spacing w:val="-6"/>
                <w:sz w:val="18"/>
                <w:szCs w:val="18"/>
              </w:rPr>
              <w:t>incorporation</w:t>
            </w:r>
          </w:p>
        </w:tc>
        <w:tc>
          <w:tcPr>
            <w:tcW w:w="1800" w:type="dxa"/>
            <w:gridSpan w:val="2"/>
            <w:tcBorders>
              <w:top w:val="nil"/>
              <w:left w:val="nil"/>
              <w:bottom w:val="nil"/>
              <w:right w:val="nil"/>
            </w:tcBorders>
            <w:vAlign w:val="bottom"/>
          </w:tcPr>
          <w:p w:rsidR="00746E4B" w:rsidRPr="00AD6A60" w:rsidRDefault="00746E4B" w:rsidP="003A648A">
            <w:pPr>
              <w:pBdr>
                <w:bottom w:val="single" w:sz="4" w:space="1" w:color="auto"/>
              </w:pBdr>
              <w:spacing w:line="340" w:lineRule="exact"/>
              <w:jc w:val="center"/>
              <w:rPr>
                <w:rFonts w:ascii="Arial" w:hAnsi="Arial" w:cs="Arial"/>
                <w:spacing w:val="-6"/>
                <w:sz w:val="18"/>
                <w:szCs w:val="18"/>
              </w:rPr>
            </w:pPr>
            <w:r w:rsidRPr="00AD6A60">
              <w:rPr>
                <w:rFonts w:ascii="Arial" w:hAnsi="Arial" w:cs="Arial"/>
                <w:spacing w:val="-6"/>
                <w:sz w:val="18"/>
                <w:szCs w:val="18"/>
              </w:rPr>
              <w:t>Percentage of</w:t>
            </w:r>
          </w:p>
          <w:p w:rsidR="00746E4B" w:rsidRPr="00AD6A60" w:rsidRDefault="00746E4B" w:rsidP="003A648A">
            <w:pPr>
              <w:pBdr>
                <w:bottom w:val="single" w:sz="4" w:space="1" w:color="auto"/>
              </w:pBdr>
              <w:spacing w:line="340" w:lineRule="exact"/>
              <w:jc w:val="center"/>
              <w:rPr>
                <w:rFonts w:ascii="Arial" w:hAnsi="Arial" w:cs="Arial"/>
                <w:spacing w:val="-6"/>
                <w:sz w:val="18"/>
                <w:szCs w:val="18"/>
                <w:u w:val="single"/>
              </w:rPr>
            </w:pPr>
            <w:r w:rsidRPr="00AD6A60">
              <w:rPr>
                <w:rFonts w:ascii="Arial" w:hAnsi="Arial" w:cs="Arial"/>
                <w:spacing w:val="-6"/>
                <w:sz w:val="18"/>
                <w:szCs w:val="18"/>
              </w:rPr>
              <w:t>shareholding</w:t>
            </w:r>
          </w:p>
        </w:tc>
      </w:tr>
      <w:tr w:rsidR="00746E4B" w:rsidRPr="00AD6A60" w:rsidTr="00B30551">
        <w:tc>
          <w:tcPr>
            <w:tcW w:w="3369" w:type="dxa"/>
            <w:tcBorders>
              <w:top w:val="nil"/>
              <w:left w:val="nil"/>
              <w:bottom w:val="nil"/>
              <w:right w:val="nil"/>
            </w:tcBorders>
          </w:tcPr>
          <w:p w:rsidR="00746E4B" w:rsidRPr="00AD6A60" w:rsidRDefault="00746E4B" w:rsidP="003A648A">
            <w:pPr>
              <w:spacing w:line="340" w:lineRule="exact"/>
              <w:jc w:val="center"/>
              <w:rPr>
                <w:rFonts w:ascii="Arial" w:hAnsi="Arial" w:cs="Arial"/>
                <w:spacing w:val="-6"/>
                <w:sz w:val="18"/>
                <w:szCs w:val="18"/>
              </w:rPr>
            </w:pPr>
          </w:p>
        </w:tc>
        <w:tc>
          <w:tcPr>
            <w:tcW w:w="2499" w:type="dxa"/>
            <w:tcBorders>
              <w:top w:val="nil"/>
              <w:left w:val="nil"/>
              <w:bottom w:val="nil"/>
              <w:right w:val="nil"/>
            </w:tcBorders>
          </w:tcPr>
          <w:p w:rsidR="00746E4B" w:rsidRPr="00AD6A60" w:rsidRDefault="00746E4B" w:rsidP="003A648A">
            <w:pPr>
              <w:spacing w:line="340" w:lineRule="exact"/>
              <w:jc w:val="center"/>
              <w:rPr>
                <w:rFonts w:ascii="Arial" w:hAnsi="Arial" w:cs="Arial"/>
                <w:spacing w:val="-6"/>
                <w:sz w:val="18"/>
                <w:szCs w:val="18"/>
              </w:rPr>
            </w:pPr>
          </w:p>
        </w:tc>
        <w:tc>
          <w:tcPr>
            <w:tcW w:w="1221" w:type="dxa"/>
            <w:tcBorders>
              <w:top w:val="nil"/>
              <w:left w:val="nil"/>
              <w:bottom w:val="nil"/>
              <w:right w:val="nil"/>
            </w:tcBorders>
          </w:tcPr>
          <w:p w:rsidR="00746E4B" w:rsidRPr="00AD6A60" w:rsidRDefault="00746E4B" w:rsidP="003A648A">
            <w:pPr>
              <w:spacing w:line="340" w:lineRule="exact"/>
              <w:jc w:val="center"/>
              <w:rPr>
                <w:rFonts w:ascii="Arial" w:hAnsi="Arial" w:cs="Arial"/>
                <w:spacing w:val="-6"/>
                <w:sz w:val="18"/>
                <w:szCs w:val="18"/>
                <w:u w:val="single"/>
              </w:rPr>
            </w:pPr>
          </w:p>
        </w:tc>
        <w:tc>
          <w:tcPr>
            <w:tcW w:w="900" w:type="dxa"/>
            <w:tcBorders>
              <w:top w:val="nil"/>
              <w:left w:val="nil"/>
              <w:bottom w:val="nil"/>
              <w:right w:val="nil"/>
            </w:tcBorders>
          </w:tcPr>
          <w:p w:rsidR="00746E4B" w:rsidRPr="00F80FC5" w:rsidRDefault="000539FF" w:rsidP="00F80FC5">
            <w:pPr>
              <w:pBdr>
                <w:bottom w:val="single" w:sz="4" w:space="1" w:color="auto"/>
              </w:pBdr>
              <w:spacing w:line="340" w:lineRule="exact"/>
              <w:jc w:val="center"/>
              <w:rPr>
                <w:rFonts w:ascii="Arial" w:hAnsi="Arial" w:cs="Arial"/>
                <w:spacing w:val="-6"/>
                <w:sz w:val="18"/>
                <w:szCs w:val="18"/>
              </w:rPr>
            </w:pPr>
            <w:r w:rsidRPr="00F80FC5">
              <w:rPr>
                <w:rFonts w:ascii="Arial" w:hAnsi="Arial" w:cs="Arial"/>
                <w:spacing w:val="-6"/>
                <w:sz w:val="18"/>
                <w:szCs w:val="18"/>
              </w:rPr>
              <w:t>2019</w:t>
            </w:r>
          </w:p>
        </w:tc>
        <w:tc>
          <w:tcPr>
            <w:tcW w:w="900" w:type="dxa"/>
            <w:tcBorders>
              <w:top w:val="nil"/>
              <w:left w:val="nil"/>
              <w:bottom w:val="nil"/>
              <w:right w:val="nil"/>
            </w:tcBorders>
          </w:tcPr>
          <w:p w:rsidR="00746E4B" w:rsidRPr="00F80FC5" w:rsidRDefault="000539FF" w:rsidP="00F80FC5">
            <w:pPr>
              <w:pBdr>
                <w:bottom w:val="single" w:sz="4" w:space="1" w:color="auto"/>
              </w:pBdr>
              <w:spacing w:line="340" w:lineRule="exact"/>
              <w:jc w:val="center"/>
              <w:rPr>
                <w:rFonts w:ascii="Arial" w:hAnsi="Arial" w:cs="Arial"/>
                <w:spacing w:val="-6"/>
                <w:sz w:val="18"/>
                <w:szCs w:val="18"/>
              </w:rPr>
            </w:pPr>
            <w:r w:rsidRPr="00F80FC5">
              <w:rPr>
                <w:rFonts w:ascii="Arial" w:hAnsi="Arial" w:cs="Arial"/>
                <w:spacing w:val="-6"/>
                <w:sz w:val="18"/>
                <w:szCs w:val="18"/>
              </w:rPr>
              <w:t>2018</w:t>
            </w:r>
          </w:p>
        </w:tc>
      </w:tr>
      <w:tr w:rsidR="00746E4B" w:rsidRPr="00AD6A60" w:rsidTr="00B30551">
        <w:tc>
          <w:tcPr>
            <w:tcW w:w="3369" w:type="dxa"/>
            <w:tcBorders>
              <w:top w:val="nil"/>
              <w:left w:val="nil"/>
              <w:bottom w:val="nil"/>
              <w:right w:val="nil"/>
            </w:tcBorders>
          </w:tcPr>
          <w:p w:rsidR="00746E4B" w:rsidRPr="00AD6A60" w:rsidRDefault="00746E4B" w:rsidP="003A648A">
            <w:pPr>
              <w:spacing w:line="340" w:lineRule="exact"/>
              <w:jc w:val="center"/>
              <w:rPr>
                <w:rFonts w:ascii="Arial" w:hAnsi="Arial" w:cs="Arial"/>
                <w:spacing w:val="-6"/>
                <w:sz w:val="18"/>
                <w:szCs w:val="18"/>
              </w:rPr>
            </w:pPr>
          </w:p>
        </w:tc>
        <w:tc>
          <w:tcPr>
            <w:tcW w:w="2499" w:type="dxa"/>
            <w:tcBorders>
              <w:top w:val="nil"/>
              <w:left w:val="nil"/>
              <w:bottom w:val="nil"/>
              <w:right w:val="nil"/>
            </w:tcBorders>
          </w:tcPr>
          <w:p w:rsidR="00746E4B" w:rsidRPr="00AD6A60" w:rsidRDefault="00746E4B" w:rsidP="003A648A">
            <w:pPr>
              <w:spacing w:line="340" w:lineRule="exact"/>
              <w:jc w:val="center"/>
              <w:rPr>
                <w:rFonts w:ascii="Arial" w:hAnsi="Arial" w:cs="Arial"/>
                <w:spacing w:val="-6"/>
                <w:sz w:val="18"/>
                <w:szCs w:val="18"/>
              </w:rPr>
            </w:pPr>
          </w:p>
        </w:tc>
        <w:tc>
          <w:tcPr>
            <w:tcW w:w="1221" w:type="dxa"/>
            <w:tcBorders>
              <w:top w:val="nil"/>
              <w:left w:val="nil"/>
              <w:bottom w:val="nil"/>
              <w:right w:val="nil"/>
            </w:tcBorders>
          </w:tcPr>
          <w:p w:rsidR="00746E4B" w:rsidRPr="00AD6A60" w:rsidRDefault="00746E4B" w:rsidP="003A648A">
            <w:pPr>
              <w:spacing w:line="340" w:lineRule="exact"/>
              <w:jc w:val="center"/>
              <w:rPr>
                <w:rFonts w:ascii="Arial" w:hAnsi="Arial" w:cs="Arial"/>
                <w:spacing w:val="-6"/>
                <w:sz w:val="18"/>
                <w:szCs w:val="18"/>
              </w:rPr>
            </w:pPr>
          </w:p>
        </w:tc>
        <w:tc>
          <w:tcPr>
            <w:tcW w:w="900" w:type="dxa"/>
            <w:tcBorders>
              <w:top w:val="nil"/>
              <w:left w:val="nil"/>
              <w:bottom w:val="nil"/>
              <w:right w:val="nil"/>
            </w:tcBorders>
          </w:tcPr>
          <w:p w:rsidR="00746E4B" w:rsidRPr="00AD6A60" w:rsidRDefault="00344F7B" w:rsidP="003A648A">
            <w:pPr>
              <w:spacing w:line="340" w:lineRule="exact"/>
              <w:jc w:val="center"/>
              <w:rPr>
                <w:rFonts w:ascii="Arial" w:hAnsi="Arial" w:cs="Arial"/>
                <w:spacing w:val="-6"/>
                <w:sz w:val="18"/>
                <w:szCs w:val="18"/>
              </w:rPr>
            </w:pPr>
            <w:r w:rsidRPr="00AD6A60">
              <w:rPr>
                <w:rFonts w:ascii="Arial" w:hAnsi="Arial" w:cs="Arial"/>
                <w:spacing w:val="-6"/>
                <w:sz w:val="18"/>
                <w:szCs w:val="18"/>
              </w:rPr>
              <w:t>(%)</w:t>
            </w:r>
          </w:p>
        </w:tc>
        <w:tc>
          <w:tcPr>
            <w:tcW w:w="900" w:type="dxa"/>
            <w:tcBorders>
              <w:top w:val="nil"/>
              <w:left w:val="nil"/>
              <w:bottom w:val="nil"/>
              <w:right w:val="nil"/>
            </w:tcBorders>
          </w:tcPr>
          <w:p w:rsidR="00746E4B" w:rsidRPr="00AD6A60" w:rsidRDefault="00344F7B" w:rsidP="003A648A">
            <w:pPr>
              <w:spacing w:line="340" w:lineRule="exact"/>
              <w:jc w:val="center"/>
              <w:rPr>
                <w:rFonts w:ascii="Arial" w:hAnsi="Arial" w:cs="Arial"/>
                <w:spacing w:val="-6"/>
                <w:sz w:val="18"/>
                <w:szCs w:val="18"/>
              </w:rPr>
            </w:pPr>
            <w:r w:rsidRPr="00AD6A60">
              <w:rPr>
                <w:rFonts w:ascii="Arial" w:hAnsi="Arial" w:cs="Arial"/>
                <w:spacing w:val="-6"/>
                <w:sz w:val="18"/>
                <w:szCs w:val="18"/>
              </w:rPr>
              <w:t>(%)</w:t>
            </w:r>
          </w:p>
        </w:tc>
      </w:tr>
      <w:tr w:rsidR="00F5188A" w:rsidRPr="00AD6A60" w:rsidTr="00B30551">
        <w:tc>
          <w:tcPr>
            <w:tcW w:w="3369" w:type="dxa"/>
            <w:tcBorders>
              <w:top w:val="nil"/>
              <w:left w:val="nil"/>
              <w:bottom w:val="nil"/>
              <w:right w:val="nil"/>
            </w:tcBorders>
          </w:tcPr>
          <w:p w:rsidR="00F5188A" w:rsidRPr="00AD6A60" w:rsidRDefault="00F5188A" w:rsidP="00F5188A">
            <w:pPr>
              <w:spacing w:line="340" w:lineRule="exact"/>
              <w:ind w:left="120" w:right="-108" w:hanging="120"/>
              <w:rPr>
                <w:rFonts w:ascii="Arial" w:hAnsi="Arial" w:cs="Arial"/>
                <w:spacing w:val="-6"/>
                <w:sz w:val="18"/>
                <w:szCs w:val="18"/>
                <w:cs/>
              </w:rPr>
            </w:pPr>
            <w:r w:rsidRPr="00AD6A60">
              <w:rPr>
                <w:rFonts w:ascii="Arial" w:hAnsi="Arial" w:cs="Arial"/>
                <w:spacing w:val="-6"/>
                <w:sz w:val="18"/>
                <w:szCs w:val="18"/>
              </w:rPr>
              <w:t>Pathum Thani Water Company Limited</w:t>
            </w:r>
          </w:p>
        </w:tc>
        <w:tc>
          <w:tcPr>
            <w:tcW w:w="2499" w:type="dxa"/>
            <w:tcBorders>
              <w:top w:val="nil"/>
              <w:left w:val="nil"/>
              <w:bottom w:val="nil"/>
              <w:right w:val="nil"/>
            </w:tcBorders>
          </w:tcPr>
          <w:p w:rsidR="00F5188A" w:rsidRPr="00AD6A60" w:rsidRDefault="00F5188A" w:rsidP="00F5188A">
            <w:pPr>
              <w:spacing w:line="340" w:lineRule="exact"/>
              <w:ind w:left="132" w:right="-108" w:hanging="132"/>
              <w:rPr>
                <w:rFonts w:ascii="Arial" w:hAnsi="Arial" w:cs="Arial"/>
                <w:spacing w:val="-6"/>
                <w:sz w:val="18"/>
                <w:szCs w:val="18"/>
              </w:rPr>
            </w:pPr>
            <w:r w:rsidRPr="00AD6A60">
              <w:rPr>
                <w:rFonts w:ascii="Arial" w:hAnsi="Arial" w:cs="Arial"/>
                <w:spacing w:val="-6"/>
                <w:sz w:val="18"/>
                <w:szCs w:val="18"/>
              </w:rPr>
              <w:t>Production and sale of treated water in Pathumthani</w:t>
            </w:r>
          </w:p>
        </w:tc>
        <w:tc>
          <w:tcPr>
            <w:tcW w:w="1221" w:type="dxa"/>
            <w:tcBorders>
              <w:top w:val="nil"/>
              <w:left w:val="nil"/>
              <w:bottom w:val="nil"/>
              <w:right w:val="nil"/>
            </w:tcBorders>
          </w:tcPr>
          <w:p w:rsidR="00F5188A" w:rsidRPr="00AD6A60" w:rsidRDefault="00F5188A" w:rsidP="00F5188A">
            <w:pPr>
              <w:spacing w:line="340" w:lineRule="exact"/>
              <w:jc w:val="center"/>
              <w:rPr>
                <w:rFonts w:ascii="Arial" w:hAnsi="Arial" w:cs="Arial"/>
                <w:spacing w:val="-6"/>
                <w:sz w:val="18"/>
                <w:szCs w:val="18"/>
                <w:cs/>
              </w:rPr>
            </w:pPr>
            <w:r w:rsidRPr="00AD6A60">
              <w:rPr>
                <w:rFonts w:ascii="Arial" w:hAnsi="Arial" w:cs="Arial"/>
                <w:spacing w:val="-6"/>
                <w:sz w:val="18"/>
                <w:szCs w:val="18"/>
              </w:rPr>
              <w:t>Thailand</w:t>
            </w:r>
          </w:p>
        </w:tc>
        <w:tc>
          <w:tcPr>
            <w:tcW w:w="900" w:type="dxa"/>
            <w:tcBorders>
              <w:top w:val="nil"/>
              <w:left w:val="nil"/>
              <w:bottom w:val="nil"/>
              <w:right w:val="nil"/>
            </w:tcBorders>
          </w:tcPr>
          <w:p w:rsidR="00F5188A" w:rsidRPr="00AD6A60" w:rsidRDefault="00F5188A" w:rsidP="00F5188A">
            <w:pPr>
              <w:tabs>
                <w:tab w:val="decimal" w:pos="483"/>
              </w:tabs>
              <w:spacing w:line="340" w:lineRule="exact"/>
              <w:jc w:val="right"/>
              <w:rPr>
                <w:rFonts w:ascii="Arial" w:hAnsi="Arial" w:cs="Arial"/>
                <w:spacing w:val="-6"/>
                <w:sz w:val="18"/>
                <w:szCs w:val="18"/>
                <w:cs/>
              </w:rPr>
            </w:pPr>
            <w:r w:rsidRPr="00AD6A60">
              <w:rPr>
                <w:rFonts w:ascii="Arial" w:hAnsi="Arial" w:cs="Arial"/>
                <w:spacing w:val="-6"/>
                <w:sz w:val="18"/>
                <w:szCs w:val="18"/>
              </w:rPr>
              <w:t>98.0</w:t>
            </w:r>
          </w:p>
        </w:tc>
        <w:tc>
          <w:tcPr>
            <w:tcW w:w="900" w:type="dxa"/>
            <w:tcBorders>
              <w:top w:val="nil"/>
              <w:left w:val="nil"/>
              <w:bottom w:val="nil"/>
              <w:right w:val="nil"/>
            </w:tcBorders>
          </w:tcPr>
          <w:p w:rsidR="00F5188A" w:rsidRPr="00AD6A60" w:rsidRDefault="00F5188A" w:rsidP="00F5188A">
            <w:pPr>
              <w:tabs>
                <w:tab w:val="decimal" w:pos="483"/>
              </w:tabs>
              <w:spacing w:line="340" w:lineRule="exact"/>
              <w:jc w:val="right"/>
              <w:rPr>
                <w:rFonts w:ascii="Arial" w:hAnsi="Arial" w:cs="Arial"/>
                <w:spacing w:val="-6"/>
                <w:sz w:val="18"/>
                <w:szCs w:val="18"/>
                <w:cs/>
              </w:rPr>
            </w:pPr>
            <w:r w:rsidRPr="00AD6A60">
              <w:rPr>
                <w:rFonts w:ascii="Arial" w:hAnsi="Arial" w:cs="Arial"/>
                <w:spacing w:val="-6"/>
                <w:sz w:val="18"/>
                <w:szCs w:val="18"/>
              </w:rPr>
              <w:t>98.0</w:t>
            </w:r>
          </w:p>
        </w:tc>
      </w:tr>
      <w:tr w:rsidR="00F5188A" w:rsidRPr="00AD6A60" w:rsidTr="00B30551">
        <w:tc>
          <w:tcPr>
            <w:tcW w:w="3369" w:type="dxa"/>
            <w:tcBorders>
              <w:top w:val="nil"/>
              <w:left w:val="nil"/>
              <w:bottom w:val="nil"/>
              <w:right w:val="nil"/>
            </w:tcBorders>
          </w:tcPr>
          <w:p w:rsidR="00F5188A" w:rsidRPr="00AD6A60" w:rsidRDefault="00F5188A" w:rsidP="00F5188A">
            <w:pPr>
              <w:spacing w:line="340" w:lineRule="exact"/>
              <w:ind w:left="120" w:right="-108" w:hanging="120"/>
              <w:rPr>
                <w:rFonts w:ascii="Arial" w:hAnsi="Arial" w:cs="Arial"/>
                <w:spacing w:val="-6"/>
                <w:sz w:val="18"/>
                <w:szCs w:val="18"/>
              </w:rPr>
            </w:pPr>
            <w:r w:rsidRPr="00AD6A60">
              <w:rPr>
                <w:rFonts w:ascii="Arial" w:hAnsi="Arial" w:cs="Arial"/>
                <w:spacing w:val="-6"/>
                <w:sz w:val="18"/>
                <w:szCs w:val="18"/>
              </w:rPr>
              <w:t xml:space="preserve">Thai Water Operations Company Limited                (31.5% held by Pathum Thani Water Company Limited) </w:t>
            </w:r>
          </w:p>
        </w:tc>
        <w:tc>
          <w:tcPr>
            <w:tcW w:w="2499" w:type="dxa"/>
            <w:tcBorders>
              <w:top w:val="nil"/>
              <w:left w:val="nil"/>
              <w:bottom w:val="nil"/>
              <w:right w:val="nil"/>
            </w:tcBorders>
          </w:tcPr>
          <w:p w:rsidR="00F5188A" w:rsidRPr="00AD6A60" w:rsidRDefault="00F5188A" w:rsidP="00F5188A">
            <w:pPr>
              <w:spacing w:line="340" w:lineRule="exact"/>
              <w:ind w:left="132" w:right="-108" w:hanging="132"/>
              <w:rPr>
                <w:rFonts w:ascii="Arial" w:hAnsi="Arial" w:cs="Arial"/>
                <w:spacing w:val="-6"/>
                <w:sz w:val="18"/>
                <w:szCs w:val="18"/>
              </w:rPr>
            </w:pPr>
            <w:r w:rsidRPr="00AD6A60">
              <w:rPr>
                <w:rFonts w:ascii="Arial" w:hAnsi="Arial" w:cs="Arial"/>
                <w:spacing w:val="-6"/>
                <w:sz w:val="18"/>
                <w:szCs w:val="18"/>
              </w:rPr>
              <w:t>Operating and maintenance of water supply project</w:t>
            </w:r>
          </w:p>
        </w:tc>
        <w:tc>
          <w:tcPr>
            <w:tcW w:w="1221" w:type="dxa"/>
            <w:tcBorders>
              <w:top w:val="nil"/>
              <w:left w:val="nil"/>
              <w:bottom w:val="nil"/>
              <w:right w:val="nil"/>
            </w:tcBorders>
          </w:tcPr>
          <w:p w:rsidR="00F5188A" w:rsidRPr="00AD6A60" w:rsidRDefault="00F5188A" w:rsidP="00F5188A">
            <w:pPr>
              <w:spacing w:line="340" w:lineRule="exact"/>
              <w:jc w:val="center"/>
              <w:rPr>
                <w:rFonts w:ascii="Arial" w:hAnsi="Arial" w:cs="Arial"/>
                <w:spacing w:val="-6"/>
                <w:sz w:val="18"/>
                <w:szCs w:val="18"/>
              </w:rPr>
            </w:pPr>
            <w:r w:rsidRPr="00AD6A60">
              <w:rPr>
                <w:rFonts w:ascii="Arial" w:hAnsi="Arial" w:cs="Arial"/>
                <w:spacing w:val="-6"/>
                <w:sz w:val="18"/>
                <w:szCs w:val="18"/>
              </w:rPr>
              <w:t>Thailand</w:t>
            </w:r>
          </w:p>
        </w:tc>
        <w:tc>
          <w:tcPr>
            <w:tcW w:w="900" w:type="dxa"/>
            <w:tcBorders>
              <w:top w:val="nil"/>
              <w:left w:val="nil"/>
              <w:bottom w:val="nil"/>
              <w:right w:val="nil"/>
            </w:tcBorders>
          </w:tcPr>
          <w:p w:rsidR="00F5188A" w:rsidRPr="00AD6A60" w:rsidRDefault="00F5188A" w:rsidP="00F5188A">
            <w:pPr>
              <w:tabs>
                <w:tab w:val="decimal" w:pos="483"/>
                <w:tab w:val="right" w:pos="552"/>
              </w:tabs>
              <w:spacing w:line="340" w:lineRule="exact"/>
              <w:jc w:val="right"/>
              <w:rPr>
                <w:rFonts w:ascii="Arial" w:hAnsi="Arial" w:cs="Arial"/>
                <w:spacing w:val="-6"/>
                <w:sz w:val="18"/>
                <w:szCs w:val="18"/>
              </w:rPr>
            </w:pPr>
            <w:r w:rsidRPr="00AD6A60">
              <w:rPr>
                <w:rFonts w:ascii="Arial" w:hAnsi="Arial" w:cs="Arial"/>
                <w:spacing w:val="-6"/>
                <w:sz w:val="18"/>
                <w:szCs w:val="18"/>
              </w:rPr>
              <w:t>68.5</w:t>
            </w:r>
          </w:p>
        </w:tc>
        <w:tc>
          <w:tcPr>
            <w:tcW w:w="900" w:type="dxa"/>
            <w:tcBorders>
              <w:top w:val="nil"/>
              <w:left w:val="nil"/>
              <w:bottom w:val="nil"/>
              <w:right w:val="nil"/>
            </w:tcBorders>
          </w:tcPr>
          <w:p w:rsidR="00F5188A" w:rsidRPr="00AD6A60" w:rsidRDefault="00F5188A" w:rsidP="00F5188A">
            <w:pPr>
              <w:tabs>
                <w:tab w:val="decimal" w:pos="483"/>
                <w:tab w:val="right" w:pos="552"/>
              </w:tabs>
              <w:spacing w:line="340" w:lineRule="exact"/>
              <w:jc w:val="right"/>
              <w:rPr>
                <w:rFonts w:ascii="Arial" w:hAnsi="Arial" w:cs="Arial"/>
                <w:spacing w:val="-6"/>
                <w:sz w:val="18"/>
                <w:szCs w:val="18"/>
              </w:rPr>
            </w:pPr>
            <w:r w:rsidRPr="00AD6A60">
              <w:rPr>
                <w:rFonts w:ascii="Arial" w:hAnsi="Arial" w:cs="Arial"/>
                <w:spacing w:val="-6"/>
                <w:sz w:val="18"/>
                <w:szCs w:val="18"/>
              </w:rPr>
              <w:t>68.5</w:t>
            </w:r>
          </w:p>
        </w:tc>
      </w:tr>
    </w:tbl>
    <w:p w:rsidR="002B7E0D" w:rsidRPr="00AD6A60" w:rsidRDefault="002B7E0D" w:rsidP="002B7E0D">
      <w:pPr>
        <w:spacing w:before="240" w:after="120" w:line="380" w:lineRule="exact"/>
        <w:ind w:left="1094" w:hanging="547"/>
        <w:jc w:val="thaiDistribute"/>
        <w:rPr>
          <w:rFonts w:ascii="Arial" w:hAnsi="Arial" w:cs="Arial"/>
          <w:sz w:val="22"/>
          <w:szCs w:val="22"/>
        </w:rPr>
      </w:pPr>
      <w:r w:rsidRPr="00AD6A60">
        <w:rPr>
          <w:rFonts w:ascii="Arial" w:hAnsi="Arial" w:cs="Arial"/>
          <w:sz w:val="22"/>
          <w:szCs w:val="22"/>
        </w:rPr>
        <w:t>b)</w:t>
      </w:r>
      <w:r w:rsidRPr="00AD6A60">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rsidR="006C248B" w:rsidRPr="00AD6A60" w:rsidRDefault="002B7E0D" w:rsidP="007C198B">
      <w:pPr>
        <w:spacing w:before="120" w:after="120" w:line="380" w:lineRule="exact"/>
        <w:ind w:left="1094" w:hanging="547"/>
        <w:jc w:val="thaiDistribute"/>
        <w:rPr>
          <w:rFonts w:ascii="Arial" w:hAnsi="Arial" w:cs="Arial"/>
          <w:sz w:val="22"/>
          <w:szCs w:val="22"/>
        </w:rPr>
      </w:pPr>
      <w:r w:rsidRPr="00AD6A60">
        <w:rPr>
          <w:rFonts w:ascii="Arial" w:hAnsi="Arial" w:cs="Arial"/>
          <w:sz w:val="22"/>
          <w:szCs w:val="28"/>
        </w:rPr>
        <w:t>c</w:t>
      </w:r>
      <w:r w:rsidR="006C248B" w:rsidRPr="00AD6A60">
        <w:rPr>
          <w:rFonts w:ascii="Arial" w:hAnsi="Arial" w:cs="Arial"/>
          <w:sz w:val="22"/>
          <w:szCs w:val="22"/>
        </w:rPr>
        <w:t>)</w:t>
      </w:r>
      <w:r w:rsidR="006C248B" w:rsidRPr="00AD6A60">
        <w:rPr>
          <w:rFonts w:ascii="Arial" w:hAnsi="Arial" w:cs="Arial"/>
          <w:sz w:val="22"/>
          <w:szCs w:val="22"/>
        </w:rPr>
        <w:tab/>
      </w:r>
      <w:r w:rsidR="00F816B6" w:rsidRPr="00AD6A60">
        <w:rPr>
          <w:rFonts w:ascii="Arial" w:hAnsi="Arial" w:cs="Arial"/>
          <w:sz w:val="22"/>
          <w:szCs w:val="22"/>
        </w:rPr>
        <w:t>Subsidiaries are fully consolidated, being the date on which the Company obtains control, and continue to be consolidated until the date when such control ceases.</w:t>
      </w:r>
    </w:p>
    <w:p w:rsidR="006C248B" w:rsidRPr="00AD6A60" w:rsidRDefault="002B7E0D" w:rsidP="003A648A">
      <w:pPr>
        <w:spacing w:before="120" w:after="120" w:line="380" w:lineRule="exact"/>
        <w:ind w:left="1080" w:hanging="540"/>
        <w:jc w:val="thaiDistribute"/>
        <w:rPr>
          <w:rFonts w:ascii="Arial" w:hAnsi="Arial" w:cs="Arial"/>
          <w:sz w:val="22"/>
          <w:szCs w:val="22"/>
        </w:rPr>
      </w:pPr>
      <w:r w:rsidRPr="00AD6A60">
        <w:rPr>
          <w:rFonts w:ascii="Arial" w:hAnsi="Arial" w:cs="Arial"/>
          <w:sz w:val="22"/>
          <w:szCs w:val="22"/>
        </w:rPr>
        <w:t>d</w:t>
      </w:r>
      <w:r w:rsidR="006C248B" w:rsidRPr="00AD6A60">
        <w:rPr>
          <w:rFonts w:ascii="Arial" w:hAnsi="Arial" w:cs="Arial"/>
          <w:sz w:val="22"/>
          <w:szCs w:val="22"/>
        </w:rPr>
        <w:t>)</w:t>
      </w:r>
      <w:r w:rsidR="006C248B" w:rsidRPr="00AD6A60">
        <w:rPr>
          <w:rFonts w:ascii="Arial" w:hAnsi="Arial" w:cs="Arial"/>
          <w:sz w:val="22"/>
          <w:szCs w:val="22"/>
        </w:rPr>
        <w:tab/>
      </w:r>
      <w:r w:rsidR="006C248B" w:rsidRPr="000539FF">
        <w:rPr>
          <w:rFonts w:ascii="Arial" w:hAnsi="Arial" w:cs="Arial"/>
          <w:spacing w:val="-2"/>
          <w:sz w:val="22"/>
          <w:szCs w:val="22"/>
        </w:rPr>
        <w:t>The financial statements of the subsidiaries are prepared using the same significant</w:t>
      </w:r>
      <w:r w:rsidR="006C248B" w:rsidRPr="00AD6A60">
        <w:rPr>
          <w:rFonts w:ascii="Arial" w:hAnsi="Arial" w:cs="Arial"/>
          <w:sz w:val="22"/>
          <w:szCs w:val="22"/>
        </w:rPr>
        <w:t xml:space="preserve"> accounting policies as the Company.</w:t>
      </w:r>
    </w:p>
    <w:p w:rsidR="006C248B" w:rsidRPr="00AD6A60" w:rsidRDefault="002B7E0D" w:rsidP="003A648A">
      <w:pPr>
        <w:spacing w:before="120" w:after="120" w:line="380" w:lineRule="exact"/>
        <w:ind w:left="1080" w:hanging="540"/>
        <w:jc w:val="thaiDistribute"/>
        <w:rPr>
          <w:rFonts w:ascii="Arial" w:hAnsi="Arial" w:cs="Arial"/>
          <w:spacing w:val="-2"/>
          <w:sz w:val="22"/>
          <w:szCs w:val="22"/>
        </w:rPr>
      </w:pPr>
      <w:r w:rsidRPr="00AD6A60">
        <w:rPr>
          <w:rFonts w:ascii="Arial" w:hAnsi="Arial" w:cs="Arial"/>
          <w:spacing w:val="-2"/>
          <w:sz w:val="22"/>
          <w:szCs w:val="22"/>
        </w:rPr>
        <w:t>e</w:t>
      </w:r>
      <w:r w:rsidR="006C248B" w:rsidRPr="00AD6A60">
        <w:rPr>
          <w:rFonts w:ascii="Arial" w:hAnsi="Arial" w:cs="Arial"/>
          <w:spacing w:val="-2"/>
          <w:sz w:val="22"/>
          <w:szCs w:val="22"/>
        </w:rPr>
        <w:t>)</w:t>
      </w:r>
      <w:r w:rsidR="006C248B" w:rsidRPr="00AD6A60">
        <w:rPr>
          <w:rFonts w:ascii="Arial" w:hAnsi="Arial" w:cs="Arial"/>
          <w:spacing w:val="-2"/>
          <w:sz w:val="22"/>
          <w:szCs w:val="22"/>
        </w:rPr>
        <w:tab/>
        <w:t xml:space="preserve">Material balances and transactions between the </w:t>
      </w:r>
      <w:r w:rsidR="00DE48C2">
        <w:rPr>
          <w:rFonts w:ascii="Arial" w:hAnsi="Arial" w:cs="Arial"/>
          <w:spacing w:val="-2"/>
          <w:sz w:val="22"/>
          <w:szCs w:val="22"/>
        </w:rPr>
        <w:t>Group</w:t>
      </w:r>
      <w:r w:rsidR="006C248B" w:rsidRPr="00AD6A60">
        <w:rPr>
          <w:rFonts w:ascii="Arial" w:hAnsi="Arial" w:cs="Arial"/>
          <w:spacing w:val="-2"/>
          <w:sz w:val="22"/>
          <w:szCs w:val="22"/>
        </w:rPr>
        <w:t xml:space="preserve"> have been eliminated from the consolidated financial statements. </w:t>
      </w:r>
    </w:p>
    <w:p w:rsidR="006C248B" w:rsidRPr="00AD6A60" w:rsidRDefault="002B7E0D" w:rsidP="000539FF">
      <w:pPr>
        <w:spacing w:before="120" w:after="120" w:line="375" w:lineRule="exact"/>
        <w:ind w:left="1080" w:hanging="540"/>
        <w:jc w:val="thaiDistribute"/>
        <w:rPr>
          <w:rFonts w:ascii="Arial" w:hAnsi="Arial" w:cs="Arial"/>
          <w:spacing w:val="-2"/>
          <w:sz w:val="22"/>
          <w:szCs w:val="22"/>
        </w:rPr>
      </w:pPr>
      <w:r w:rsidRPr="00AD6A60">
        <w:rPr>
          <w:rFonts w:ascii="Arial" w:hAnsi="Arial" w:cs="Arial"/>
          <w:spacing w:val="-2"/>
          <w:sz w:val="22"/>
          <w:szCs w:val="22"/>
        </w:rPr>
        <w:lastRenderedPageBreak/>
        <w:t>f</w:t>
      </w:r>
      <w:r w:rsidR="006C248B" w:rsidRPr="00AD6A60">
        <w:rPr>
          <w:rFonts w:ascii="Arial" w:hAnsi="Arial" w:cs="Arial"/>
          <w:spacing w:val="-2"/>
          <w:sz w:val="22"/>
          <w:szCs w:val="22"/>
        </w:rPr>
        <w:t>)</w:t>
      </w:r>
      <w:r w:rsidR="006C248B" w:rsidRPr="00AD6A60">
        <w:rPr>
          <w:rFonts w:ascii="Arial" w:hAnsi="Arial" w:cs="Arial"/>
          <w:spacing w:val="-2"/>
          <w:sz w:val="22"/>
          <w:szCs w:val="22"/>
        </w:rPr>
        <w:tab/>
      </w:r>
      <w:r w:rsidR="00F816B6" w:rsidRPr="00AD6A60">
        <w:rPr>
          <w:rFonts w:ascii="Arial" w:hAnsi="Arial" w:cs="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6C248B" w:rsidRPr="00AD6A60" w:rsidRDefault="00985C47" w:rsidP="000539FF">
      <w:pPr>
        <w:tabs>
          <w:tab w:val="left" w:pos="1440"/>
        </w:tabs>
        <w:spacing w:before="120" w:after="120" w:line="375" w:lineRule="exact"/>
        <w:ind w:left="540" w:hanging="540"/>
        <w:jc w:val="thaiDistribute"/>
        <w:outlineLvl w:val="0"/>
        <w:rPr>
          <w:rFonts w:ascii="Arial" w:hAnsi="Arial" w:cs="Arial"/>
          <w:sz w:val="22"/>
          <w:szCs w:val="22"/>
        </w:rPr>
      </w:pPr>
      <w:r w:rsidRPr="00AD6A60">
        <w:rPr>
          <w:rFonts w:ascii="Arial" w:hAnsi="Arial" w:cs="Arial"/>
          <w:sz w:val="22"/>
          <w:szCs w:val="22"/>
        </w:rPr>
        <w:t>2.3</w:t>
      </w:r>
      <w:r w:rsidR="006C248B" w:rsidRPr="00AD6A60">
        <w:rPr>
          <w:rFonts w:ascii="Arial" w:hAnsi="Arial" w:cs="Arial"/>
          <w:sz w:val="22"/>
          <w:szCs w:val="22"/>
        </w:rPr>
        <w:tab/>
      </w:r>
      <w:r w:rsidR="007B57C8" w:rsidRPr="00AD6A60">
        <w:rPr>
          <w:rFonts w:ascii="Arial" w:hAnsi="Arial" w:cs="Arial"/>
          <w:sz w:val="22"/>
          <w:szCs w:val="22"/>
        </w:rPr>
        <w:t>The separate financial statements prese</w:t>
      </w:r>
      <w:r w:rsidR="00F062C1" w:rsidRPr="00AD6A60">
        <w:rPr>
          <w:rFonts w:ascii="Arial" w:hAnsi="Arial" w:cs="Arial"/>
          <w:sz w:val="22"/>
          <w:szCs w:val="22"/>
        </w:rPr>
        <w:t>nt investments in subsidiaries</w:t>
      </w:r>
      <w:r w:rsidR="00F062C1" w:rsidRPr="00AD6A60">
        <w:rPr>
          <w:rFonts w:ascii="Arial" w:hAnsi="Arial" w:cs="Arial"/>
          <w:sz w:val="22"/>
          <w:szCs w:val="22"/>
          <w:cs/>
        </w:rPr>
        <w:t xml:space="preserve"> </w:t>
      </w:r>
      <w:r w:rsidR="00F062C1" w:rsidRPr="00AD6A60">
        <w:rPr>
          <w:rFonts w:ascii="Arial" w:hAnsi="Arial" w:cs="Arial"/>
          <w:sz w:val="22"/>
          <w:szCs w:val="22"/>
        </w:rPr>
        <w:t>and associate</w:t>
      </w:r>
      <w:r w:rsidR="007B57C8" w:rsidRPr="00AD6A60">
        <w:rPr>
          <w:rFonts w:ascii="Arial" w:hAnsi="Arial" w:cs="Arial"/>
          <w:sz w:val="22"/>
          <w:szCs w:val="22"/>
        </w:rPr>
        <w:t xml:space="preserve"> under the cost method.</w:t>
      </w:r>
    </w:p>
    <w:p w:rsidR="00206B13" w:rsidRPr="00613738" w:rsidRDefault="00206B13" w:rsidP="00206B13">
      <w:pPr>
        <w:tabs>
          <w:tab w:val="left" w:pos="4140"/>
          <w:tab w:val="left" w:pos="6390"/>
        </w:tabs>
        <w:spacing w:before="120" w:after="120" w:line="36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w:t>
      </w:r>
      <w:r w:rsidRPr="00613738">
        <w:rPr>
          <w:rFonts w:ascii="Arial" w:eastAsia="Arial Unicode MS" w:hAnsi="Arial" w:cs="Arial"/>
          <w:b/>
          <w:bCs/>
          <w:sz w:val="22"/>
          <w:szCs w:val="22"/>
        </w:rPr>
        <w:tab/>
        <w:t>New financial reporting standards</w:t>
      </w:r>
    </w:p>
    <w:p w:rsidR="00206B13" w:rsidRPr="004B54D6" w:rsidRDefault="00206B13" w:rsidP="00206B13">
      <w:pPr>
        <w:tabs>
          <w:tab w:val="left" w:pos="900"/>
        </w:tabs>
        <w:overflowPunct/>
        <w:autoSpaceDE/>
        <w:autoSpaceDN/>
        <w:adjustRightInd/>
        <w:spacing w:before="120" w:after="120" w:line="360" w:lineRule="exact"/>
        <w:ind w:left="540" w:hanging="540"/>
        <w:jc w:val="thaiDistribute"/>
        <w:textAlignment w:val="auto"/>
        <w:rPr>
          <w:rFonts w:ascii="Arial" w:eastAsia="Calibri" w:hAnsi="Arial" w:cs="Arial"/>
          <w:b/>
          <w:bCs/>
          <w:sz w:val="22"/>
          <w:szCs w:val="22"/>
        </w:rPr>
      </w:pPr>
      <w:r>
        <w:rPr>
          <w:rFonts w:ascii="Arial" w:eastAsia="Calibri" w:hAnsi="Arial" w:cs="Arial"/>
          <w:b/>
          <w:bCs/>
          <w:sz w:val="22"/>
          <w:szCs w:val="22"/>
        </w:rPr>
        <w:t>(a)</w:t>
      </w:r>
      <w:r>
        <w:rPr>
          <w:rFonts w:ascii="Arial" w:eastAsia="Calibri" w:hAnsi="Arial" w:cstheme="minorBidi"/>
          <w:b/>
          <w:bCs/>
          <w:sz w:val="22"/>
          <w:szCs w:val="22"/>
          <w:cs/>
        </w:rPr>
        <w:tab/>
      </w:r>
      <w:r w:rsidRPr="004B54D6">
        <w:rPr>
          <w:rFonts w:ascii="Arial" w:eastAsia="Calibri" w:hAnsi="Arial" w:cs="Arial"/>
          <w:b/>
          <w:bCs/>
          <w:sz w:val="22"/>
          <w:szCs w:val="22"/>
        </w:rPr>
        <w:t>Financial reporting standards that became effective in the current period</w:t>
      </w:r>
    </w:p>
    <w:p w:rsidR="00206B13" w:rsidRPr="003E728C" w:rsidRDefault="00206B13" w:rsidP="00206B13">
      <w:pPr>
        <w:overflowPunct/>
        <w:autoSpaceDE/>
        <w:autoSpaceDN/>
        <w:adjustRightInd/>
        <w:spacing w:before="120" w:after="120" w:line="360" w:lineRule="exact"/>
        <w:ind w:left="540"/>
        <w:jc w:val="thaiDistribute"/>
        <w:textAlignment w:val="auto"/>
        <w:rPr>
          <w:rFonts w:ascii="Arial" w:eastAsia="Calibri" w:hAnsi="Arial" w:cs="Arial"/>
          <w:sz w:val="22"/>
          <w:szCs w:val="22"/>
        </w:rPr>
      </w:pPr>
      <w:r w:rsidRPr="003E728C">
        <w:rPr>
          <w:rFonts w:ascii="Arial" w:eastAsia="Calibri" w:hAnsi="Arial" w:cs="Arial"/>
          <w:sz w:val="22"/>
          <w:szCs w:val="22"/>
        </w:rPr>
        <w:t xml:space="preserve">During the </w:t>
      </w:r>
      <w:r w:rsidR="00ED307E">
        <w:rPr>
          <w:rFonts w:ascii="Arial" w:eastAsia="Calibri" w:hAnsi="Arial" w:cs="Browallia New"/>
          <w:sz w:val="22"/>
          <w:szCs w:val="28"/>
        </w:rPr>
        <w:t>year</w:t>
      </w:r>
      <w:r w:rsidRPr="003E728C">
        <w:rPr>
          <w:rFonts w:ascii="Arial" w:eastAsia="Calibri" w:hAnsi="Arial" w:cs="Arial"/>
          <w:sz w:val="22"/>
          <w:szCs w:val="22"/>
        </w:rPr>
        <w:t xml:space="preserve">, the </w:t>
      </w:r>
      <w:r w:rsidR="00DE48C2">
        <w:rPr>
          <w:rFonts w:ascii="Arial" w:eastAsia="Calibri" w:hAnsi="Arial" w:cs="Arial"/>
          <w:sz w:val="22"/>
          <w:szCs w:val="22"/>
        </w:rPr>
        <w:t>Group</w:t>
      </w:r>
      <w:r w:rsidRPr="003E728C">
        <w:rPr>
          <w:rFonts w:ascii="Arial" w:eastAsia="Calibri" w:hAnsi="Arial" w:cs="Arial"/>
          <w:sz w:val="22"/>
          <w:szCs w:val="22"/>
        </w:rPr>
        <w:t xml:space="preserve"> ha</w:t>
      </w:r>
      <w:r w:rsidR="00DE48C2">
        <w:rPr>
          <w:rFonts w:ascii="Arial" w:eastAsia="Calibri" w:hAnsi="Arial" w:cs="Arial"/>
          <w:sz w:val="22"/>
          <w:szCs w:val="22"/>
        </w:rPr>
        <w:t>s</w:t>
      </w:r>
      <w:r w:rsidRPr="003E728C">
        <w:rPr>
          <w:rFonts w:ascii="Arial" w:eastAsia="Calibri" w:hAnsi="Arial" w:cs="Arial"/>
          <w:sz w:val="22"/>
          <w:szCs w:val="22"/>
        </w:rPr>
        <w:t xml:space="preserve"> adopted the revised (revised 2018) and new financial reporting standards and interpretations which are effective for fiscal </w:t>
      </w:r>
      <w:r w:rsidR="00052818">
        <w:rPr>
          <w:rFonts w:ascii="Arial" w:eastAsia="Calibri" w:hAnsi="Arial" w:cs="Arial"/>
          <w:sz w:val="22"/>
          <w:szCs w:val="22"/>
        </w:rPr>
        <w:t>years</w:t>
      </w:r>
      <w:r w:rsidRPr="003E728C">
        <w:rPr>
          <w:rFonts w:ascii="Arial" w:eastAsia="Calibri" w:hAnsi="Arial" w:cs="Arial"/>
          <w:sz w:val="22"/>
          <w:szCs w:val="22"/>
        </w:rPr>
        <w:t xml:space="preserve"> beginning on or after 1 January 2019. These financial reporting standards were aimed at alignment with the corresponding International Financial Reporting Standards with most of the changes</w:t>
      </w:r>
      <w:r w:rsidRPr="003E728C">
        <w:rPr>
          <w:rFonts w:ascii="Arial" w:eastAsia="Calibri" w:hAnsi="Arial" w:cs="Arial" w:hint="cs"/>
          <w:sz w:val="22"/>
          <w:szCs w:val="22"/>
          <w:cs/>
        </w:rPr>
        <w:t xml:space="preserve"> </w:t>
      </w:r>
      <w:r w:rsidRPr="003E728C">
        <w:rPr>
          <w:rFonts w:ascii="Arial" w:eastAsia="Calibri" w:hAnsi="Arial" w:cs="Arial"/>
          <w:sz w:val="22"/>
          <w:szCs w:val="22"/>
        </w:rPr>
        <w:t>directed towards clarifying accounting treatment and providing accounting guidance for users of the standards. The adoption of these financial reporting standards does not have any significant impact on the Company’s and its subsidiaries</w:t>
      </w:r>
      <w:r>
        <w:rPr>
          <w:rFonts w:ascii="Arial" w:eastAsia="Calibri" w:hAnsi="Arial" w:cs="Arial"/>
          <w:sz w:val="22"/>
          <w:szCs w:val="22"/>
        </w:rPr>
        <w:t>’</w:t>
      </w:r>
      <w:r w:rsidRPr="003E728C">
        <w:rPr>
          <w:rFonts w:ascii="Arial" w:eastAsia="Calibri" w:hAnsi="Arial" w:cs="Arial"/>
          <w:sz w:val="22"/>
          <w:szCs w:val="22"/>
        </w:rPr>
        <w:t xml:space="preserve"> financial statements. However, the new standard involves changes to key principles, which are summarised below:</w:t>
      </w:r>
    </w:p>
    <w:p w:rsidR="00206B13" w:rsidRPr="00D62B8D" w:rsidRDefault="00206B13" w:rsidP="00206B13">
      <w:pPr>
        <w:overflowPunct/>
        <w:autoSpaceDE/>
        <w:autoSpaceDN/>
        <w:adjustRightInd/>
        <w:spacing w:before="120" w:after="120" w:line="360" w:lineRule="exact"/>
        <w:ind w:left="540"/>
        <w:jc w:val="thaiDistribute"/>
        <w:textAlignment w:val="auto"/>
        <w:rPr>
          <w:rFonts w:ascii="Arial" w:eastAsia="Calibri" w:hAnsi="Arial" w:cstheme="minorBidi"/>
          <w:b/>
          <w:bCs/>
          <w:sz w:val="22"/>
          <w:szCs w:val="22"/>
          <w:cs/>
        </w:rPr>
      </w:pPr>
      <w:r w:rsidRPr="004B54D6">
        <w:rPr>
          <w:rFonts w:ascii="Arial" w:eastAsia="Calibri" w:hAnsi="Arial" w:cs="Arial"/>
          <w:b/>
          <w:bCs/>
          <w:sz w:val="22"/>
          <w:szCs w:val="22"/>
        </w:rPr>
        <w:t>TFRS 15 Revenue from Contracts with Customers</w:t>
      </w:r>
    </w:p>
    <w:p w:rsidR="00206B13" w:rsidRPr="004B54D6" w:rsidRDefault="00206B13" w:rsidP="00206B13">
      <w:pPr>
        <w:overflowPunct/>
        <w:autoSpaceDE/>
        <w:autoSpaceDN/>
        <w:adjustRightInd/>
        <w:spacing w:before="120" w:after="120" w:line="360" w:lineRule="exact"/>
        <w:ind w:left="540"/>
        <w:jc w:val="thaiDistribute"/>
        <w:textAlignment w:val="auto"/>
        <w:rPr>
          <w:rFonts w:ascii="Arial" w:eastAsia="Calibri" w:hAnsi="Arial" w:cs="Arial"/>
          <w:sz w:val="22"/>
          <w:szCs w:val="22"/>
        </w:rPr>
      </w:pPr>
      <w:r w:rsidRPr="004B54D6">
        <w:rPr>
          <w:rFonts w:ascii="Arial" w:eastAsia="Calibri" w:hAnsi="Arial" w:cs="Arial"/>
          <w:sz w:val="22"/>
          <w:szCs w:val="22"/>
        </w:rPr>
        <w:t xml:space="preserve">TFRS 15 supersedes the following accounting standards together with related interpretations. </w:t>
      </w:r>
    </w:p>
    <w:tbl>
      <w:tblPr>
        <w:tblW w:w="8847" w:type="dxa"/>
        <w:tblInd w:w="513" w:type="dxa"/>
        <w:tblLayout w:type="fixed"/>
        <w:tblLook w:val="04A0" w:firstRow="1" w:lastRow="0" w:firstColumn="1" w:lastColumn="0" w:noHBand="0" w:noVBand="1"/>
      </w:tblPr>
      <w:tblGrid>
        <w:gridCol w:w="2637"/>
        <w:gridCol w:w="6210"/>
      </w:tblGrid>
      <w:tr w:rsidR="00206B13" w:rsidRPr="004B54D6" w:rsidTr="00613F96">
        <w:trPr>
          <w:trHeight w:val="224"/>
        </w:trPr>
        <w:tc>
          <w:tcPr>
            <w:tcW w:w="2637" w:type="dxa"/>
            <w:shd w:val="clear" w:color="auto" w:fill="auto"/>
          </w:tcPr>
          <w:p w:rsidR="00206B13" w:rsidRPr="004B54D6" w:rsidRDefault="00206B13" w:rsidP="00613F96">
            <w:pPr>
              <w:overflowPunct/>
              <w:autoSpaceDE/>
              <w:autoSpaceDN/>
              <w:adjustRightInd/>
              <w:spacing w:line="360" w:lineRule="exact"/>
              <w:ind w:left="-75"/>
              <w:jc w:val="thaiDistribute"/>
              <w:textAlignment w:val="auto"/>
              <w:rPr>
                <w:rFonts w:ascii="Arial" w:eastAsia="Calibri" w:hAnsi="Arial" w:cs="Arial"/>
                <w:color w:val="000000"/>
                <w:sz w:val="22"/>
                <w:szCs w:val="22"/>
              </w:rPr>
            </w:pPr>
            <w:r w:rsidRPr="004B54D6">
              <w:rPr>
                <w:rFonts w:ascii="Arial" w:eastAsia="Calibri" w:hAnsi="Arial" w:cs="Arial"/>
                <w:color w:val="000000"/>
                <w:sz w:val="22"/>
                <w:szCs w:val="22"/>
              </w:rPr>
              <w:t>TAS 11 (revised 2017)</w:t>
            </w:r>
          </w:p>
        </w:tc>
        <w:tc>
          <w:tcPr>
            <w:tcW w:w="6210" w:type="dxa"/>
            <w:shd w:val="clear" w:color="auto" w:fill="auto"/>
          </w:tcPr>
          <w:p w:rsidR="00206B13" w:rsidRPr="004B54D6" w:rsidRDefault="00206B13" w:rsidP="00613F96">
            <w:pPr>
              <w:overflowPunct/>
              <w:autoSpaceDE/>
              <w:autoSpaceDN/>
              <w:adjustRightInd/>
              <w:spacing w:line="360" w:lineRule="exact"/>
              <w:jc w:val="thaiDistribute"/>
              <w:textAlignment w:val="auto"/>
              <w:rPr>
                <w:rFonts w:ascii="Arial" w:eastAsia="Calibri" w:hAnsi="Arial" w:cs="Arial"/>
                <w:color w:val="000000"/>
                <w:sz w:val="22"/>
                <w:szCs w:val="22"/>
              </w:rPr>
            </w:pPr>
            <w:r w:rsidRPr="004B54D6">
              <w:rPr>
                <w:rFonts w:ascii="Arial" w:eastAsia="Calibri" w:hAnsi="Arial" w:cs="Arial"/>
                <w:color w:val="000000"/>
                <w:sz w:val="22"/>
                <w:szCs w:val="22"/>
              </w:rPr>
              <w:t>Construction Contracts</w:t>
            </w:r>
          </w:p>
        </w:tc>
      </w:tr>
      <w:tr w:rsidR="00206B13" w:rsidRPr="004B54D6" w:rsidTr="00613F96">
        <w:trPr>
          <w:trHeight w:val="224"/>
        </w:trPr>
        <w:tc>
          <w:tcPr>
            <w:tcW w:w="2637" w:type="dxa"/>
            <w:shd w:val="clear" w:color="auto" w:fill="auto"/>
          </w:tcPr>
          <w:p w:rsidR="00206B13" w:rsidRPr="004B54D6" w:rsidRDefault="00206B13" w:rsidP="00613F96">
            <w:pPr>
              <w:overflowPunct/>
              <w:autoSpaceDE/>
              <w:autoSpaceDN/>
              <w:adjustRightInd/>
              <w:spacing w:line="360" w:lineRule="exact"/>
              <w:ind w:left="-75"/>
              <w:jc w:val="thaiDistribute"/>
              <w:textAlignment w:val="auto"/>
              <w:rPr>
                <w:rFonts w:ascii="Arial" w:eastAsia="Calibri" w:hAnsi="Arial" w:cs="Arial"/>
                <w:color w:val="000000"/>
                <w:sz w:val="22"/>
                <w:szCs w:val="22"/>
              </w:rPr>
            </w:pPr>
            <w:r w:rsidRPr="004B54D6">
              <w:rPr>
                <w:rFonts w:ascii="Arial" w:eastAsia="Calibri" w:hAnsi="Arial" w:cs="Arial"/>
                <w:color w:val="000000"/>
                <w:sz w:val="22"/>
                <w:szCs w:val="22"/>
              </w:rPr>
              <w:t>TAS 18 (revised 2017)</w:t>
            </w:r>
          </w:p>
        </w:tc>
        <w:tc>
          <w:tcPr>
            <w:tcW w:w="6210" w:type="dxa"/>
            <w:shd w:val="clear" w:color="auto" w:fill="auto"/>
          </w:tcPr>
          <w:p w:rsidR="00206B13" w:rsidRPr="004B54D6" w:rsidRDefault="00206B13" w:rsidP="00613F96">
            <w:pPr>
              <w:overflowPunct/>
              <w:autoSpaceDE/>
              <w:autoSpaceDN/>
              <w:adjustRightInd/>
              <w:spacing w:line="360" w:lineRule="exact"/>
              <w:jc w:val="thaiDistribute"/>
              <w:textAlignment w:val="auto"/>
              <w:rPr>
                <w:rFonts w:ascii="Arial" w:eastAsia="Calibri" w:hAnsi="Arial" w:cs="Arial"/>
                <w:color w:val="000000"/>
                <w:sz w:val="22"/>
                <w:szCs w:val="22"/>
              </w:rPr>
            </w:pPr>
            <w:r w:rsidRPr="004B54D6">
              <w:rPr>
                <w:rFonts w:ascii="Arial" w:eastAsia="Calibri" w:hAnsi="Arial" w:cs="Arial"/>
                <w:color w:val="000000"/>
                <w:sz w:val="22"/>
                <w:szCs w:val="22"/>
              </w:rPr>
              <w:t>Revenue</w:t>
            </w:r>
          </w:p>
        </w:tc>
      </w:tr>
      <w:tr w:rsidR="00206B13" w:rsidRPr="004B54D6" w:rsidTr="00613F96">
        <w:trPr>
          <w:trHeight w:val="224"/>
        </w:trPr>
        <w:tc>
          <w:tcPr>
            <w:tcW w:w="2637" w:type="dxa"/>
            <w:shd w:val="clear" w:color="auto" w:fill="auto"/>
          </w:tcPr>
          <w:p w:rsidR="00206B13" w:rsidRPr="004B54D6" w:rsidRDefault="00206B13" w:rsidP="00613F96">
            <w:pPr>
              <w:overflowPunct/>
              <w:autoSpaceDE/>
              <w:autoSpaceDN/>
              <w:adjustRightInd/>
              <w:spacing w:line="360" w:lineRule="exact"/>
              <w:ind w:left="-75"/>
              <w:jc w:val="thaiDistribute"/>
              <w:textAlignment w:val="auto"/>
              <w:rPr>
                <w:rFonts w:ascii="Arial" w:eastAsia="Calibri" w:hAnsi="Arial" w:cs="Arial"/>
                <w:color w:val="000000"/>
                <w:sz w:val="22"/>
                <w:szCs w:val="22"/>
              </w:rPr>
            </w:pPr>
            <w:r w:rsidRPr="004B54D6">
              <w:rPr>
                <w:rFonts w:ascii="Arial" w:eastAsia="Calibri" w:hAnsi="Arial" w:cs="Arial"/>
                <w:color w:val="000000"/>
                <w:sz w:val="22"/>
                <w:szCs w:val="22"/>
              </w:rPr>
              <w:t>T</w:t>
            </w:r>
            <w:r w:rsidRPr="004B54D6">
              <w:rPr>
                <w:rFonts w:ascii="Arial" w:eastAsia="Calibri" w:hAnsi="Arial" w:cs="Browallia New"/>
                <w:color w:val="000000"/>
                <w:sz w:val="22"/>
                <w:szCs w:val="28"/>
              </w:rPr>
              <w:t>SIC</w:t>
            </w:r>
            <w:r w:rsidRPr="004B54D6">
              <w:rPr>
                <w:rFonts w:ascii="Arial" w:eastAsia="Calibri" w:hAnsi="Arial" w:cs="Arial"/>
                <w:color w:val="000000"/>
                <w:sz w:val="22"/>
                <w:szCs w:val="22"/>
              </w:rPr>
              <w:t xml:space="preserve"> 31 (revised 2017)</w:t>
            </w:r>
          </w:p>
        </w:tc>
        <w:tc>
          <w:tcPr>
            <w:tcW w:w="6210" w:type="dxa"/>
            <w:shd w:val="clear" w:color="auto" w:fill="auto"/>
          </w:tcPr>
          <w:p w:rsidR="00206B13" w:rsidRPr="004B54D6" w:rsidRDefault="00206B13" w:rsidP="00613F96">
            <w:pPr>
              <w:overflowPunct/>
              <w:autoSpaceDE/>
              <w:autoSpaceDN/>
              <w:adjustRightInd/>
              <w:spacing w:line="360" w:lineRule="exact"/>
              <w:jc w:val="thaiDistribute"/>
              <w:textAlignment w:val="auto"/>
              <w:rPr>
                <w:rFonts w:ascii="Arial" w:eastAsia="Calibri" w:hAnsi="Arial" w:cs="Arial"/>
                <w:color w:val="000000"/>
                <w:sz w:val="22"/>
                <w:szCs w:val="22"/>
              </w:rPr>
            </w:pPr>
            <w:r w:rsidRPr="004B54D6">
              <w:rPr>
                <w:rFonts w:ascii="Arial" w:eastAsia="Calibri" w:hAnsi="Arial" w:cs="Arial"/>
                <w:color w:val="000000"/>
                <w:sz w:val="22"/>
                <w:szCs w:val="22"/>
              </w:rPr>
              <w:t>Revenue - Barter Transactions Involving Advertising Services</w:t>
            </w:r>
          </w:p>
        </w:tc>
      </w:tr>
      <w:tr w:rsidR="00206B13" w:rsidRPr="004B54D6" w:rsidTr="00613F96">
        <w:trPr>
          <w:trHeight w:val="237"/>
        </w:trPr>
        <w:tc>
          <w:tcPr>
            <w:tcW w:w="2637" w:type="dxa"/>
            <w:shd w:val="clear" w:color="auto" w:fill="auto"/>
          </w:tcPr>
          <w:p w:rsidR="00206B13" w:rsidRPr="004B54D6" w:rsidRDefault="00206B13" w:rsidP="00613F96">
            <w:pPr>
              <w:overflowPunct/>
              <w:autoSpaceDE/>
              <w:autoSpaceDN/>
              <w:adjustRightInd/>
              <w:spacing w:line="360" w:lineRule="exact"/>
              <w:ind w:left="-75"/>
              <w:jc w:val="thaiDistribute"/>
              <w:textAlignment w:val="auto"/>
              <w:rPr>
                <w:rFonts w:ascii="Arial" w:eastAsia="Calibri" w:hAnsi="Arial" w:cs="Arial"/>
                <w:color w:val="000000"/>
                <w:sz w:val="22"/>
                <w:szCs w:val="22"/>
              </w:rPr>
            </w:pPr>
            <w:r w:rsidRPr="004B54D6">
              <w:rPr>
                <w:rFonts w:ascii="Arial" w:eastAsia="Calibri" w:hAnsi="Arial" w:cs="Arial"/>
                <w:color w:val="000000"/>
                <w:sz w:val="22"/>
                <w:szCs w:val="22"/>
              </w:rPr>
              <w:t>TFRIC 13 (revised 2017)</w:t>
            </w:r>
          </w:p>
        </w:tc>
        <w:tc>
          <w:tcPr>
            <w:tcW w:w="6210" w:type="dxa"/>
            <w:shd w:val="clear" w:color="auto" w:fill="auto"/>
          </w:tcPr>
          <w:p w:rsidR="00206B13" w:rsidRPr="004B54D6" w:rsidRDefault="00206B13" w:rsidP="00613F96">
            <w:pPr>
              <w:overflowPunct/>
              <w:autoSpaceDE/>
              <w:autoSpaceDN/>
              <w:adjustRightInd/>
              <w:spacing w:line="360" w:lineRule="exact"/>
              <w:jc w:val="thaiDistribute"/>
              <w:textAlignment w:val="auto"/>
              <w:rPr>
                <w:rFonts w:ascii="Arial" w:eastAsia="Calibri" w:hAnsi="Arial" w:cs="Arial"/>
                <w:color w:val="000000"/>
                <w:sz w:val="22"/>
                <w:szCs w:val="22"/>
              </w:rPr>
            </w:pPr>
            <w:r w:rsidRPr="004B54D6">
              <w:rPr>
                <w:rFonts w:ascii="Arial" w:eastAsia="Calibri" w:hAnsi="Arial" w:cs="Arial"/>
                <w:color w:val="000000"/>
                <w:sz w:val="22"/>
                <w:szCs w:val="22"/>
              </w:rPr>
              <w:t>Customer Loyalty Programmes</w:t>
            </w:r>
          </w:p>
        </w:tc>
      </w:tr>
      <w:tr w:rsidR="00206B13" w:rsidRPr="004B54D6" w:rsidTr="00613F96">
        <w:trPr>
          <w:trHeight w:val="224"/>
        </w:trPr>
        <w:tc>
          <w:tcPr>
            <w:tcW w:w="2637" w:type="dxa"/>
            <w:shd w:val="clear" w:color="auto" w:fill="auto"/>
          </w:tcPr>
          <w:p w:rsidR="00206B13" w:rsidRPr="004B54D6" w:rsidRDefault="00206B13" w:rsidP="00613F96">
            <w:pPr>
              <w:overflowPunct/>
              <w:autoSpaceDE/>
              <w:autoSpaceDN/>
              <w:adjustRightInd/>
              <w:spacing w:line="360" w:lineRule="exact"/>
              <w:ind w:left="-75"/>
              <w:jc w:val="thaiDistribute"/>
              <w:textAlignment w:val="auto"/>
              <w:rPr>
                <w:rFonts w:ascii="Arial" w:eastAsia="Calibri" w:hAnsi="Arial" w:cs="Arial"/>
                <w:color w:val="000000"/>
                <w:sz w:val="22"/>
                <w:szCs w:val="22"/>
              </w:rPr>
            </w:pPr>
            <w:r w:rsidRPr="004B54D6">
              <w:rPr>
                <w:rFonts w:ascii="Arial" w:eastAsia="Calibri" w:hAnsi="Arial" w:cs="Arial"/>
                <w:color w:val="000000"/>
                <w:sz w:val="22"/>
                <w:szCs w:val="22"/>
              </w:rPr>
              <w:t>TFRIC 15 (revised 2017)</w:t>
            </w:r>
          </w:p>
        </w:tc>
        <w:tc>
          <w:tcPr>
            <w:tcW w:w="6210" w:type="dxa"/>
            <w:shd w:val="clear" w:color="auto" w:fill="auto"/>
          </w:tcPr>
          <w:p w:rsidR="00206B13" w:rsidRPr="004B54D6" w:rsidRDefault="00206B13" w:rsidP="00613F96">
            <w:pPr>
              <w:overflowPunct/>
              <w:autoSpaceDE/>
              <w:autoSpaceDN/>
              <w:adjustRightInd/>
              <w:spacing w:line="360" w:lineRule="exact"/>
              <w:jc w:val="thaiDistribute"/>
              <w:textAlignment w:val="auto"/>
              <w:rPr>
                <w:rFonts w:ascii="Arial" w:eastAsia="Calibri" w:hAnsi="Arial" w:cs="Arial"/>
                <w:color w:val="000000"/>
                <w:sz w:val="22"/>
                <w:szCs w:val="22"/>
              </w:rPr>
            </w:pPr>
            <w:r w:rsidRPr="004B54D6">
              <w:rPr>
                <w:rFonts w:ascii="Arial" w:eastAsia="Calibri" w:hAnsi="Arial" w:cs="Arial"/>
                <w:color w:val="000000"/>
                <w:sz w:val="22"/>
                <w:szCs w:val="22"/>
              </w:rPr>
              <w:t>Agreements for the Construction of Real Estate</w:t>
            </w:r>
          </w:p>
        </w:tc>
      </w:tr>
      <w:tr w:rsidR="00206B13" w:rsidRPr="004B54D6" w:rsidTr="00613F96">
        <w:trPr>
          <w:trHeight w:val="224"/>
        </w:trPr>
        <w:tc>
          <w:tcPr>
            <w:tcW w:w="2637" w:type="dxa"/>
            <w:shd w:val="clear" w:color="auto" w:fill="auto"/>
          </w:tcPr>
          <w:p w:rsidR="00206B13" w:rsidRPr="004B54D6" w:rsidRDefault="00206B13" w:rsidP="00613F96">
            <w:pPr>
              <w:overflowPunct/>
              <w:autoSpaceDE/>
              <w:autoSpaceDN/>
              <w:adjustRightInd/>
              <w:spacing w:line="360" w:lineRule="exact"/>
              <w:ind w:left="-75" w:right="-105"/>
              <w:textAlignment w:val="auto"/>
              <w:rPr>
                <w:rFonts w:ascii="Arial" w:eastAsia="Calibri" w:hAnsi="Arial" w:cs="Arial"/>
                <w:color w:val="000000"/>
                <w:sz w:val="22"/>
                <w:szCs w:val="22"/>
              </w:rPr>
            </w:pPr>
            <w:r w:rsidRPr="004B54D6">
              <w:rPr>
                <w:rFonts w:ascii="Arial" w:eastAsia="Calibri" w:hAnsi="Arial" w:cs="Arial"/>
                <w:color w:val="000000"/>
                <w:sz w:val="22"/>
                <w:szCs w:val="22"/>
              </w:rPr>
              <w:t>TFRIC 18 (revised 2017)</w:t>
            </w:r>
          </w:p>
        </w:tc>
        <w:tc>
          <w:tcPr>
            <w:tcW w:w="6210" w:type="dxa"/>
            <w:shd w:val="clear" w:color="auto" w:fill="auto"/>
          </w:tcPr>
          <w:p w:rsidR="00206B13" w:rsidRPr="004B54D6" w:rsidRDefault="00206B13" w:rsidP="00613F96">
            <w:pPr>
              <w:overflowPunct/>
              <w:autoSpaceDE/>
              <w:autoSpaceDN/>
              <w:adjustRightInd/>
              <w:spacing w:line="360" w:lineRule="exact"/>
              <w:jc w:val="thaiDistribute"/>
              <w:textAlignment w:val="auto"/>
              <w:rPr>
                <w:rFonts w:ascii="Arial" w:eastAsia="Calibri" w:hAnsi="Arial" w:cs="Arial"/>
                <w:color w:val="000000"/>
                <w:sz w:val="22"/>
                <w:szCs w:val="22"/>
              </w:rPr>
            </w:pPr>
            <w:r w:rsidRPr="004B54D6">
              <w:rPr>
                <w:rFonts w:ascii="Arial" w:eastAsia="Calibri" w:hAnsi="Arial" w:cs="Arial"/>
                <w:color w:val="000000"/>
                <w:sz w:val="22"/>
                <w:szCs w:val="22"/>
              </w:rPr>
              <w:t>Transfers of Assets from Customers</w:t>
            </w:r>
          </w:p>
        </w:tc>
      </w:tr>
    </w:tbl>
    <w:p w:rsidR="00206B13" w:rsidRPr="004B54D6" w:rsidRDefault="00206B13" w:rsidP="00206B13">
      <w:pPr>
        <w:overflowPunct/>
        <w:autoSpaceDE/>
        <w:autoSpaceDN/>
        <w:adjustRightInd/>
        <w:spacing w:before="240" w:after="120" w:line="380" w:lineRule="exact"/>
        <w:ind w:left="547"/>
        <w:jc w:val="thaiDistribute"/>
        <w:textAlignment w:val="auto"/>
        <w:rPr>
          <w:rFonts w:ascii="Arial" w:eastAsia="Calibri" w:hAnsi="Arial" w:cs="Arial"/>
          <w:sz w:val="22"/>
          <w:szCs w:val="22"/>
        </w:rPr>
      </w:pPr>
      <w:r w:rsidRPr="004B54D6">
        <w:rPr>
          <w:rFonts w:ascii="Arial" w:eastAsia="Calibri" w:hAnsi="Arial" w:cs="Arial"/>
          <w:sz w:val="22"/>
          <w:szCs w:val="22"/>
        </w:rPr>
        <w:t xml:space="preserve">Entities are to apply this standard to all contracts with customers unless those contracts fall within the scope of other standards. The standard establishes a five-step model to </w:t>
      </w:r>
      <w:r w:rsidRPr="00206B13">
        <w:rPr>
          <w:rFonts w:ascii="Arial" w:eastAsia="Calibri" w:hAnsi="Arial" w:cs="Arial"/>
          <w:spacing w:val="-3"/>
          <w:sz w:val="22"/>
          <w:szCs w:val="22"/>
        </w:rPr>
        <w:t>account for revenue arising from contracts with customers, with revenue being recognised</w:t>
      </w:r>
      <w:r w:rsidRPr="004B54D6">
        <w:rPr>
          <w:rFonts w:ascii="Arial" w:eastAsia="Calibri" w:hAnsi="Arial" w:cs="Arial"/>
          <w:sz w:val="22"/>
          <w:szCs w:val="22"/>
        </w:rPr>
        <w:t xml:space="preserve"> at an amount that reflects the consideration to which an entity expects to be entitled in exchange for transferring goods or services to a customer. The standard requires entities </w:t>
      </w:r>
      <w:r w:rsidRPr="00206B13">
        <w:rPr>
          <w:rFonts w:ascii="Arial" w:eastAsia="Calibri" w:hAnsi="Arial" w:cs="Arial"/>
          <w:spacing w:val="-3"/>
          <w:sz w:val="22"/>
          <w:szCs w:val="22"/>
        </w:rPr>
        <w:t>to exercise judgement, taking into consideration all of the relevant facts and circumstances</w:t>
      </w:r>
      <w:r w:rsidRPr="004B54D6">
        <w:rPr>
          <w:rFonts w:ascii="Arial" w:eastAsia="Calibri" w:hAnsi="Arial" w:cs="Arial"/>
          <w:sz w:val="22"/>
          <w:szCs w:val="22"/>
        </w:rPr>
        <w:t xml:space="preserve"> when applying each step of the model.</w:t>
      </w:r>
    </w:p>
    <w:p w:rsidR="00206B13" w:rsidRPr="004B54D6" w:rsidRDefault="00206B13" w:rsidP="00206B13">
      <w:pPr>
        <w:overflowPunct/>
        <w:autoSpaceDE/>
        <w:autoSpaceDN/>
        <w:adjustRightInd/>
        <w:spacing w:before="120" w:after="120" w:line="380" w:lineRule="exact"/>
        <w:ind w:left="547"/>
        <w:jc w:val="thaiDistribute"/>
        <w:textAlignment w:val="auto"/>
        <w:rPr>
          <w:rFonts w:ascii="Arial" w:eastAsia="Calibri" w:hAnsi="Arial" w:cs="Arial"/>
          <w:sz w:val="22"/>
          <w:szCs w:val="22"/>
        </w:rPr>
      </w:pPr>
      <w:r w:rsidRPr="004B54D6">
        <w:rPr>
          <w:rFonts w:ascii="Arial" w:eastAsia="Calibri" w:hAnsi="Arial" w:cs="Arial"/>
          <w:sz w:val="22"/>
          <w:szCs w:val="22"/>
        </w:rPr>
        <w:t xml:space="preserve">This standard does not have any impact on the </w:t>
      </w:r>
      <w:r w:rsidR="00DE48C2">
        <w:rPr>
          <w:rFonts w:ascii="Arial" w:eastAsia="Calibri" w:hAnsi="Arial" w:cs="Arial"/>
          <w:sz w:val="22"/>
          <w:szCs w:val="22"/>
        </w:rPr>
        <w:t>Group’s</w:t>
      </w:r>
      <w:r w:rsidRPr="003E728C">
        <w:rPr>
          <w:rFonts w:ascii="Arial" w:eastAsia="Calibri" w:hAnsi="Arial" w:cs="Arial"/>
          <w:sz w:val="22"/>
          <w:szCs w:val="22"/>
        </w:rPr>
        <w:t xml:space="preserve"> </w:t>
      </w:r>
      <w:r w:rsidRPr="004B54D6">
        <w:rPr>
          <w:rFonts w:ascii="Arial" w:eastAsia="Calibri" w:hAnsi="Arial" w:cs="Arial"/>
          <w:sz w:val="22"/>
          <w:szCs w:val="22"/>
        </w:rPr>
        <w:t>financial statements.</w:t>
      </w:r>
    </w:p>
    <w:p w:rsidR="00206B13" w:rsidRPr="004B54D6" w:rsidRDefault="00206B13" w:rsidP="00206B13">
      <w:pPr>
        <w:tabs>
          <w:tab w:val="left" w:pos="900"/>
        </w:tabs>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4B54D6">
        <w:rPr>
          <w:rFonts w:ascii="Arial" w:eastAsia="Calibri" w:hAnsi="Arial" w:cs="Arial"/>
          <w:b/>
          <w:bCs/>
          <w:sz w:val="22"/>
          <w:szCs w:val="22"/>
        </w:rPr>
        <w:lastRenderedPageBreak/>
        <w:t>(b</w:t>
      </w:r>
      <w:r>
        <w:rPr>
          <w:rFonts w:ascii="Arial" w:eastAsia="Calibri" w:hAnsi="Arial" w:cs="Arial"/>
          <w:b/>
          <w:bCs/>
          <w:sz w:val="22"/>
          <w:szCs w:val="22"/>
        </w:rPr>
        <w:t>)</w:t>
      </w:r>
      <w:r>
        <w:rPr>
          <w:rFonts w:ascii="Arial" w:eastAsia="Calibri" w:hAnsi="Arial" w:cstheme="minorBidi"/>
          <w:b/>
          <w:bCs/>
          <w:sz w:val="22"/>
          <w:szCs w:val="22"/>
          <w:cs/>
        </w:rPr>
        <w:tab/>
      </w:r>
      <w:r w:rsidRPr="004B54D6">
        <w:rPr>
          <w:rFonts w:ascii="Arial" w:eastAsia="Calibri" w:hAnsi="Arial" w:cs="Arial"/>
          <w:b/>
          <w:bCs/>
          <w:sz w:val="22"/>
          <w:szCs w:val="22"/>
        </w:rPr>
        <w:t>Financial reporting standards that became effective for fiscal years beginning on or after 1 January 2020</w:t>
      </w:r>
    </w:p>
    <w:p w:rsidR="00206B13" w:rsidRDefault="00206B13" w:rsidP="00206B13">
      <w:pPr>
        <w:overflowPunct/>
        <w:autoSpaceDE/>
        <w:autoSpaceDN/>
        <w:adjustRightInd/>
        <w:spacing w:before="120" w:after="120" w:line="380" w:lineRule="exact"/>
        <w:ind w:left="547"/>
        <w:jc w:val="thaiDistribute"/>
        <w:textAlignment w:val="auto"/>
        <w:rPr>
          <w:rFonts w:ascii="Arial" w:eastAsia="Arial Unicode MS" w:hAnsi="Arial" w:cs="Arial Unicode MS"/>
          <w:sz w:val="22"/>
          <w:szCs w:val="22"/>
        </w:rPr>
      </w:pPr>
      <w:r w:rsidRPr="001D7D9B">
        <w:rPr>
          <w:rFonts w:ascii="Arial" w:eastAsia="Arial Unicode MS" w:hAnsi="Arial" w:cs="Arial Unicode MS"/>
          <w:sz w:val="22"/>
          <w:szCs w:val="22"/>
        </w:rPr>
        <w:t>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p>
    <w:p w:rsidR="00206B13" w:rsidRPr="004B54D6" w:rsidRDefault="00206B13" w:rsidP="00206B13">
      <w:pPr>
        <w:overflowPunct/>
        <w:autoSpaceDE/>
        <w:autoSpaceDN/>
        <w:adjustRightInd/>
        <w:spacing w:before="120" w:after="120" w:line="380" w:lineRule="exact"/>
        <w:ind w:left="547"/>
        <w:jc w:val="thaiDistribute"/>
        <w:textAlignment w:val="auto"/>
        <w:rPr>
          <w:rFonts w:ascii="Arial" w:eastAsia="Calibri" w:hAnsi="Arial" w:cs="Arial"/>
          <w:b/>
          <w:bCs/>
          <w:sz w:val="22"/>
          <w:szCs w:val="22"/>
        </w:rPr>
      </w:pPr>
      <w:r w:rsidRPr="004B54D6">
        <w:rPr>
          <w:rFonts w:ascii="Arial" w:eastAsia="Calibri" w:hAnsi="Arial" w:cs="Arial"/>
          <w:b/>
          <w:bCs/>
          <w:sz w:val="22"/>
          <w:szCs w:val="22"/>
        </w:rPr>
        <w:t>Financial reporting standards related to financial instruments</w:t>
      </w:r>
    </w:p>
    <w:p w:rsidR="00206B13" w:rsidRPr="004B54D6" w:rsidRDefault="00206B13" w:rsidP="00206B13">
      <w:pPr>
        <w:overflowPunct/>
        <w:autoSpaceDE/>
        <w:autoSpaceDN/>
        <w:adjustRightInd/>
        <w:spacing w:before="120" w:after="120" w:line="380" w:lineRule="exact"/>
        <w:ind w:left="547"/>
        <w:jc w:val="thaiDistribute"/>
        <w:textAlignment w:val="auto"/>
        <w:rPr>
          <w:rFonts w:ascii="Arial" w:eastAsia="Arial Unicode MS" w:hAnsi="Arial" w:cs="Arial Unicode MS"/>
          <w:sz w:val="22"/>
          <w:szCs w:val="22"/>
        </w:rPr>
      </w:pPr>
      <w:r w:rsidRPr="004B54D6">
        <w:rPr>
          <w:rFonts w:ascii="Arial" w:eastAsia="Arial Unicode MS" w:hAnsi="Arial" w:cs="Arial Unicode MS"/>
          <w:sz w:val="22"/>
          <w:szCs w:val="22"/>
        </w:rPr>
        <w:t>A set of TFRSs related to financial instruments consists of five accounting standards and interpretations, as follows:</w:t>
      </w:r>
    </w:p>
    <w:p w:rsidR="00206B13" w:rsidRPr="004B54D6" w:rsidRDefault="00206B13" w:rsidP="00206B13">
      <w:pPr>
        <w:tabs>
          <w:tab w:val="left" w:pos="1440"/>
          <w:tab w:val="left" w:pos="4111"/>
        </w:tabs>
        <w:overflowPunct/>
        <w:autoSpaceDE/>
        <w:autoSpaceDN/>
        <w:adjustRightInd/>
        <w:spacing w:before="120" w:after="120" w:line="380" w:lineRule="exact"/>
        <w:ind w:left="547" w:hanging="360"/>
        <w:jc w:val="thaiDistribute"/>
        <w:textAlignment w:val="auto"/>
        <w:outlineLvl w:val="0"/>
        <w:rPr>
          <w:rFonts w:ascii="Arial" w:eastAsia="Calibri" w:hAnsi="Arial" w:cs="Arial"/>
          <w:sz w:val="22"/>
          <w:szCs w:val="22"/>
        </w:rPr>
      </w:pPr>
      <w:r w:rsidRPr="004B54D6">
        <w:rPr>
          <w:rFonts w:ascii="Arial" w:eastAsia="Calibri" w:hAnsi="Arial" w:cs="Arial"/>
          <w:sz w:val="22"/>
          <w:szCs w:val="22"/>
        </w:rPr>
        <w:t xml:space="preserve">   </w:t>
      </w:r>
      <w:r w:rsidRPr="004B54D6">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206B13" w:rsidRPr="004B54D6" w:rsidTr="00613F96">
        <w:tc>
          <w:tcPr>
            <w:tcW w:w="2520" w:type="dxa"/>
          </w:tcPr>
          <w:p w:rsidR="00206B13" w:rsidRPr="004B54D6" w:rsidRDefault="00206B13" w:rsidP="00613F96">
            <w:pPr>
              <w:overflowPunct/>
              <w:autoSpaceDE/>
              <w:autoSpaceDN/>
              <w:adjustRightInd/>
              <w:spacing w:line="380" w:lineRule="exact"/>
              <w:ind w:left="173" w:right="-43" w:hanging="85"/>
              <w:textAlignment w:val="auto"/>
              <w:rPr>
                <w:rFonts w:ascii="Arial" w:eastAsia="Calibri" w:hAnsi="Arial" w:cs="Cordia New"/>
                <w:sz w:val="22"/>
                <w:szCs w:val="22"/>
              </w:rPr>
            </w:pPr>
            <w:r w:rsidRPr="004B54D6">
              <w:rPr>
                <w:rFonts w:ascii="Arial" w:eastAsia="Calibri" w:hAnsi="Arial" w:cs="Cordia New"/>
                <w:sz w:val="22"/>
                <w:szCs w:val="22"/>
              </w:rPr>
              <w:t>TFRS 7</w:t>
            </w:r>
          </w:p>
        </w:tc>
        <w:tc>
          <w:tcPr>
            <w:tcW w:w="6120" w:type="dxa"/>
          </w:tcPr>
          <w:p w:rsidR="00206B13" w:rsidRPr="004B54D6" w:rsidRDefault="00206B13" w:rsidP="00613F96">
            <w:pPr>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4B54D6">
              <w:rPr>
                <w:rFonts w:ascii="Arial" w:eastAsia="Calibri" w:hAnsi="Arial" w:cs="Cordia New"/>
                <w:sz w:val="22"/>
                <w:szCs w:val="22"/>
              </w:rPr>
              <w:t>Financial Instruments: Disclosures</w:t>
            </w:r>
          </w:p>
        </w:tc>
      </w:tr>
      <w:tr w:rsidR="00206B13" w:rsidRPr="004B54D6" w:rsidTr="00613F96">
        <w:tc>
          <w:tcPr>
            <w:tcW w:w="2520" w:type="dxa"/>
          </w:tcPr>
          <w:p w:rsidR="00206B13" w:rsidRPr="004B54D6" w:rsidRDefault="00206B13" w:rsidP="00613F96">
            <w:pPr>
              <w:overflowPunct/>
              <w:autoSpaceDE/>
              <w:autoSpaceDN/>
              <w:adjustRightInd/>
              <w:spacing w:line="380" w:lineRule="exact"/>
              <w:ind w:left="173" w:right="-43" w:hanging="85"/>
              <w:textAlignment w:val="auto"/>
              <w:rPr>
                <w:rFonts w:ascii="Arial" w:eastAsia="Calibri" w:hAnsi="Arial" w:cs="Cordia New"/>
                <w:sz w:val="22"/>
                <w:szCs w:val="22"/>
              </w:rPr>
            </w:pPr>
            <w:r w:rsidRPr="004B54D6">
              <w:rPr>
                <w:rFonts w:ascii="Arial" w:eastAsia="Calibri" w:hAnsi="Arial" w:cs="Cordia New"/>
                <w:sz w:val="22"/>
                <w:szCs w:val="22"/>
              </w:rPr>
              <w:t xml:space="preserve">TFRS 9 </w:t>
            </w:r>
          </w:p>
        </w:tc>
        <w:tc>
          <w:tcPr>
            <w:tcW w:w="6120" w:type="dxa"/>
          </w:tcPr>
          <w:p w:rsidR="00206B13" w:rsidRPr="004B54D6" w:rsidRDefault="00206B13" w:rsidP="00613F96">
            <w:pPr>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4B54D6">
              <w:rPr>
                <w:rFonts w:ascii="Arial" w:eastAsia="Calibri" w:hAnsi="Arial" w:cs="Cordia New"/>
                <w:sz w:val="22"/>
                <w:szCs w:val="22"/>
              </w:rPr>
              <w:t>Financial Instruments</w:t>
            </w:r>
          </w:p>
        </w:tc>
      </w:tr>
    </w:tbl>
    <w:p w:rsidR="00206B13" w:rsidRPr="004B54D6" w:rsidRDefault="00206B13" w:rsidP="00206B13">
      <w:pPr>
        <w:tabs>
          <w:tab w:val="left" w:pos="1440"/>
          <w:tab w:val="left" w:pos="4111"/>
        </w:tabs>
        <w:overflowPunct/>
        <w:autoSpaceDE/>
        <w:autoSpaceDN/>
        <w:adjustRightInd/>
        <w:spacing w:before="120" w:after="120" w:line="380" w:lineRule="exact"/>
        <w:ind w:left="547" w:hanging="360"/>
        <w:jc w:val="thaiDistribute"/>
        <w:textAlignment w:val="auto"/>
        <w:outlineLvl w:val="0"/>
        <w:rPr>
          <w:rFonts w:ascii="Arial" w:eastAsia="Calibri" w:hAnsi="Arial" w:cs="Arial"/>
          <w:sz w:val="22"/>
          <w:szCs w:val="22"/>
        </w:rPr>
      </w:pPr>
      <w:r w:rsidRPr="004B54D6">
        <w:rPr>
          <w:rFonts w:ascii="Arial" w:eastAsia="Calibri" w:hAnsi="Arial" w:cs="Arial"/>
          <w:sz w:val="22"/>
          <w:szCs w:val="22"/>
        </w:rPr>
        <w:t xml:space="preserve">   </w:t>
      </w:r>
      <w:r w:rsidRPr="004B54D6">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206B13" w:rsidRPr="004B54D6" w:rsidTr="00613F96">
        <w:tc>
          <w:tcPr>
            <w:tcW w:w="2520" w:type="dxa"/>
          </w:tcPr>
          <w:p w:rsidR="00206B13" w:rsidRPr="004B54D6" w:rsidRDefault="00206B13" w:rsidP="00613F96">
            <w:pPr>
              <w:overflowPunct/>
              <w:autoSpaceDE/>
              <w:autoSpaceDN/>
              <w:adjustRightInd/>
              <w:spacing w:line="380" w:lineRule="exact"/>
              <w:ind w:left="173" w:right="-43" w:hanging="85"/>
              <w:textAlignment w:val="auto"/>
              <w:rPr>
                <w:rFonts w:ascii="Arial" w:eastAsia="Calibri" w:hAnsi="Arial" w:cs="Cordia New"/>
                <w:sz w:val="22"/>
                <w:szCs w:val="22"/>
              </w:rPr>
            </w:pPr>
            <w:r w:rsidRPr="004B54D6">
              <w:rPr>
                <w:rFonts w:ascii="Arial" w:eastAsia="Calibri" w:hAnsi="Arial" w:cs="Cordia New"/>
                <w:sz w:val="22"/>
                <w:szCs w:val="22"/>
              </w:rPr>
              <w:t xml:space="preserve">TAS 32 </w:t>
            </w:r>
          </w:p>
        </w:tc>
        <w:tc>
          <w:tcPr>
            <w:tcW w:w="6120" w:type="dxa"/>
          </w:tcPr>
          <w:p w:rsidR="00206B13" w:rsidRPr="004B54D6" w:rsidRDefault="00206B13" w:rsidP="00613F96">
            <w:pPr>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4B54D6">
              <w:rPr>
                <w:rFonts w:ascii="Arial" w:eastAsia="Calibri" w:hAnsi="Arial" w:cs="Cordia New"/>
                <w:sz w:val="22"/>
                <w:szCs w:val="22"/>
              </w:rPr>
              <w:t>Financial Instruments: Presentation</w:t>
            </w:r>
          </w:p>
        </w:tc>
      </w:tr>
    </w:tbl>
    <w:p w:rsidR="00206B13" w:rsidRPr="004B54D6" w:rsidRDefault="00206B13" w:rsidP="00206B13">
      <w:pPr>
        <w:tabs>
          <w:tab w:val="left" w:pos="1440"/>
          <w:tab w:val="left" w:pos="4111"/>
        </w:tabs>
        <w:overflowPunct/>
        <w:autoSpaceDE/>
        <w:autoSpaceDN/>
        <w:adjustRightInd/>
        <w:spacing w:before="120" w:after="120" w:line="380" w:lineRule="exact"/>
        <w:ind w:left="547" w:hanging="360"/>
        <w:jc w:val="thaiDistribute"/>
        <w:textAlignment w:val="auto"/>
        <w:outlineLvl w:val="0"/>
        <w:rPr>
          <w:rFonts w:ascii="Arial" w:eastAsia="Calibri" w:hAnsi="Arial" w:cs="Arial"/>
          <w:sz w:val="22"/>
          <w:szCs w:val="22"/>
        </w:rPr>
      </w:pPr>
      <w:r w:rsidRPr="004B54D6">
        <w:rPr>
          <w:rFonts w:ascii="Arial" w:eastAsia="Calibri" w:hAnsi="Arial" w:cs="Arial"/>
          <w:sz w:val="22"/>
          <w:szCs w:val="22"/>
        </w:rPr>
        <w:t xml:space="preserve">   </w:t>
      </w:r>
      <w:r w:rsidRPr="004B54D6">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206B13" w:rsidRPr="004B54D6" w:rsidTr="00613F96">
        <w:tc>
          <w:tcPr>
            <w:tcW w:w="2520" w:type="dxa"/>
          </w:tcPr>
          <w:p w:rsidR="00206B13" w:rsidRPr="004B54D6" w:rsidRDefault="00206B13" w:rsidP="00613F96">
            <w:pPr>
              <w:overflowPunct/>
              <w:autoSpaceDE/>
              <w:autoSpaceDN/>
              <w:adjustRightInd/>
              <w:spacing w:line="380" w:lineRule="exact"/>
              <w:ind w:left="173" w:right="-43" w:hanging="85"/>
              <w:textAlignment w:val="auto"/>
              <w:rPr>
                <w:rFonts w:ascii="Arial" w:eastAsia="Calibri" w:hAnsi="Arial" w:cs="Cordia New"/>
                <w:sz w:val="22"/>
                <w:szCs w:val="22"/>
              </w:rPr>
            </w:pPr>
            <w:r w:rsidRPr="004B54D6">
              <w:rPr>
                <w:rFonts w:ascii="Arial" w:eastAsia="Calibri" w:hAnsi="Arial" w:cs="Cordia New"/>
                <w:sz w:val="22"/>
                <w:szCs w:val="22"/>
              </w:rPr>
              <w:t xml:space="preserve">TFRIC 16 </w:t>
            </w:r>
          </w:p>
        </w:tc>
        <w:tc>
          <w:tcPr>
            <w:tcW w:w="6120" w:type="dxa"/>
          </w:tcPr>
          <w:p w:rsidR="00206B13" w:rsidRPr="004B54D6" w:rsidRDefault="00206B13" w:rsidP="00613F96">
            <w:pPr>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4B54D6">
              <w:rPr>
                <w:rFonts w:ascii="Arial" w:eastAsia="Calibri" w:hAnsi="Arial" w:cs="Cordia New"/>
                <w:sz w:val="22"/>
                <w:szCs w:val="22"/>
              </w:rPr>
              <w:t>Hedges of a Net Investment in a Foreign Operation</w:t>
            </w:r>
          </w:p>
        </w:tc>
      </w:tr>
      <w:tr w:rsidR="00206B13" w:rsidRPr="004B54D6" w:rsidTr="00613F96">
        <w:tc>
          <w:tcPr>
            <w:tcW w:w="2520" w:type="dxa"/>
          </w:tcPr>
          <w:p w:rsidR="00206B13" w:rsidRPr="004B54D6" w:rsidRDefault="00206B13" w:rsidP="00613F96">
            <w:pPr>
              <w:overflowPunct/>
              <w:autoSpaceDE/>
              <w:autoSpaceDN/>
              <w:adjustRightInd/>
              <w:spacing w:line="380" w:lineRule="exact"/>
              <w:ind w:left="173" w:right="-43" w:hanging="85"/>
              <w:textAlignment w:val="auto"/>
              <w:rPr>
                <w:rFonts w:ascii="Arial" w:eastAsia="Calibri" w:hAnsi="Arial" w:cs="Cordia New"/>
                <w:sz w:val="22"/>
                <w:szCs w:val="22"/>
              </w:rPr>
            </w:pPr>
            <w:r w:rsidRPr="004B54D6">
              <w:rPr>
                <w:rFonts w:ascii="Arial" w:eastAsia="Calibri" w:hAnsi="Arial" w:cs="Cordia New"/>
                <w:sz w:val="22"/>
                <w:szCs w:val="22"/>
              </w:rPr>
              <w:t>TFRIC 19</w:t>
            </w:r>
          </w:p>
        </w:tc>
        <w:tc>
          <w:tcPr>
            <w:tcW w:w="6120" w:type="dxa"/>
          </w:tcPr>
          <w:p w:rsidR="00206B13" w:rsidRPr="004B54D6" w:rsidRDefault="00206B13" w:rsidP="00613F96">
            <w:pPr>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4B54D6">
              <w:rPr>
                <w:rFonts w:ascii="Arial" w:eastAsia="Calibri" w:hAnsi="Arial" w:cs="Cordia New"/>
                <w:sz w:val="22"/>
                <w:szCs w:val="22"/>
              </w:rPr>
              <w:t>Extinguishing Financial Liabilities with Equity Instruments</w:t>
            </w:r>
          </w:p>
        </w:tc>
      </w:tr>
    </w:tbl>
    <w:p w:rsidR="00206B13" w:rsidRPr="004B54D6" w:rsidRDefault="00206B13" w:rsidP="00206B13">
      <w:pPr>
        <w:tabs>
          <w:tab w:val="left" w:pos="360"/>
          <w:tab w:val="left" w:pos="4140"/>
          <w:tab w:val="left" w:pos="6390"/>
        </w:tabs>
        <w:overflowPunct/>
        <w:autoSpaceDE/>
        <w:autoSpaceDN/>
        <w:adjustRightInd/>
        <w:spacing w:before="160" w:after="120" w:line="380" w:lineRule="exact"/>
        <w:ind w:left="547" w:hanging="547"/>
        <w:jc w:val="both"/>
        <w:textAlignment w:val="auto"/>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Pr="00206B13">
        <w:rPr>
          <w:rFonts w:ascii="Arial" w:eastAsia="Arial Unicode MS" w:hAnsi="Arial" w:cs="Arial Unicode MS"/>
          <w:spacing w:val="-3"/>
          <w:sz w:val="22"/>
          <w:szCs w:val="22"/>
        </w:rPr>
        <w:t>These TFRSs related to financial instruments make stipulations relating to the classification</w:t>
      </w:r>
      <w:r w:rsidRPr="004B54D6">
        <w:rPr>
          <w:rFonts w:ascii="Arial" w:eastAsia="Arial Unicode MS" w:hAnsi="Arial" w:cs="Arial Unicode MS"/>
          <w:sz w:val="22"/>
          <w:szCs w:val="22"/>
        </w:rPr>
        <w:t xml:space="preserve"> of financial instruments and their measurement at fair value or amortised cost (taking into account the type of instrument, the characteristics of the contractual cash flows and the Company’s business model), calculation of impairment using the expected credit </w:t>
      </w:r>
      <w:r w:rsidRPr="00206B13">
        <w:rPr>
          <w:rFonts w:ascii="Arial" w:eastAsia="Arial Unicode MS" w:hAnsi="Arial" w:cs="Arial Unicode MS"/>
          <w:spacing w:val="-3"/>
          <w:sz w:val="22"/>
          <w:szCs w:val="22"/>
        </w:rPr>
        <w:t>loss method, and hedge accounting. These include stipulations regarding the presentation</w:t>
      </w:r>
      <w:r w:rsidRPr="004B54D6">
        <w:rPr>
          <w:rFonts w:ascii="Arial" w:eastAsia="Arial Unicode MS" w:hAnsi="Arial" w:cs="Arial Unicode MS"/>
          <w:sz w:val="22"/>
          <w:szCs w:val="22"/>
        </w:rPr>
        <w:t xml:space="preserve"> and disclosure of financial instruments. When the TFRSs related to financial instruments are effective, some accounting standards, interpretations and guidance which are currently effective will be</w:t>
      </w:r>
      <w:r w:rsidRPr="004B54D6">
        <w:rPr>
          <w:rFonts w:ascii="Arial" w:eastAsia="Arial Unicode MS" w:hAnsi="Arial" w:cs="Arial Unicode MS" w:hint="cs"/>
          <w:sz w:val="22"/>
          <w:szCs w:val="22"/>
          <w:cs/>
        </w:rPr>
        <w:t xml:space="preserve"> </w:t>
      </w:r>
      <w:r w:rsidRPr="004B54D6">
        <w:rPr>
          <w:rFonts w:ascii="Arial" w:eastAsia="Arial Unicode MS" w:hAnsi="Arial" w:cs="Arial Unicode MS"/>
          <w:sz w:val="22"/>
          <w:szCs w:val="22"/>
        </w:rPr>
        <w:t xml:space="preserve">cancelled.   </w:t>
      </w:r>
    </w:p>
    <w:p w:rsidR="00206B13" w:rsidRPr="004B54D6" w:rsidRDefault="00206B13" w:rsidP="00206B13">
      <w:pPr>
        <w:overflowPunct/>
        <w:autoSpaceDE/>
        <w:autoSpaceDN/>
        <w:adjustRightInd/>
        <w:spacing w:before="120" w:after="160" w:line="380" w:lineRule="exact"/>
        <w:ind w:left="547"/>
        <w:jc w:val="thaiDistribute"/>
        <w:textAlignment w:val="auto"/>
        <w:rPr>
          <w:rFonts w:ascii="Arial" w:eastAsia="Arial Unicode MS" w:hAnsi="Arial" w:cs="Arial Unicode MS"/>
          <w:sz w:val="22"/>
          <w:szCs w:val="22"/>
        </w:rPr>
      </w:pPr>
      <w:r w:rsidRPr="004B54D6">
        <w:rPr>
          <w:rFonts w:ascii="Arial" w:eastAsia="Arial Unicode MS" w:hAnsi="Arial" w:cs="Arial Unicode MS"/>
          <w:sz w:val="22"/>
          <w:szCs w:val="22"/>
        </w:rPr>
        <w:t xml:space="preserve">The management of the </w:t>
      </w:r>
      <w:r w:rsidR="00DE48C2">
        <w:rPr>
          <w:rFonts w:ascii="Arial" w:eastAsia="Arial Unicode MS" w:hAnsi="Arial" w:cs="Arial Unicode MS"/>
          <w:sz w:val="22"/>
          <w:szCs w:val="22"/>
        </w:rPr>
        <w:t xml:space="preserve">Group believes that adoption of these standards will not have any significant import on the </w:t>
      </w:r>
      <w:r w:rsidR="001150A4">
        <w:rPr>
          <w:rFonts w:ascii="Arial" w:eastAsia="Arial Unicode MS" w:hAnsi="Arial" w:cs="Arial Unicode MS"/>
          <w:sz w:val="22"/>
          <w:szCs w:val="22"/>
        </w:rPr>
        <w:t xml:space="preserve">Group’s </w:t>
      </w:r>
      <w:r w:rsidR="00DE48C2">
        <w:rPr>
          <w:rFonts w:ascii="Arial" w:eastAsia="Arial Unicode MS" w:hAnsi="Arial" w:cs="Arial Unicode MS"/>
          <w:sz w:val="22"/>
          <w:szCs w:val="22"/>
        </w:rPr>
        <w:t>financial statements.</w:t>
      </w:r>
    </w:p>
    <w:p w:rsidR="00206B13" w:rsidRDefault="00206B13">
      <w:pPr>
        <w:overflowPunct/>
        <w:autoSpaceDE/>
        <w:autoSpaceDN/>
        <w:adjustRightInd/>
        <w:textAlignment w:val="auto"/>
        <w:rPr>
          <w:rFonts w:ascii="Arial" w:eastAsia="Calibri" w:hAnsi="Arial" w:cs="Cordia New"/>
          <w:b/>
          <w:bCs/>
          <w:sz w:val="22"/>
          <w:szCs w:val="22"/>
        </w:rPr>
      </w:pPr>
      <w:r>
        <w:rPr>
          <w:rFonts w:ascii="Arial" w:eastAsia="Calibri" w:hAnsi="Arial" w:cs="Cordia New"/>
          <w:b/>
          <w:bCs/>
          <w:sz w:val="22"/>
          <w:szCs w:val="22"/>
        </w:rPr>
        <w:br w:type="page"/>
      </w:r>
    </w:p>
    <w:p w:rsidR="00206B13" w:rsidRPr="004B54D6" w:rsidRDefault="00206B13" w:rsidP="00B47B98">
      <w:pPr>
        <w:overflowPunct/>
        <w:autoSpaceDE/>
        <w:autoSpaceDN/>
        <w:adjustRightInd/>
        <w:spacing w:before="120" w:after="160" w:line="380" w:lineRule="exact"/>
        <w:ind w:left="547"/>
        <w:textAlignment w:val="auto"/>
        <w:rPr>
          <w:rFonts w:ascii="Arial" w:eastAsia="Calibri" w:hAnsi="Arial" w:cs="Cordia New"/>
          <w:b/>
          <w:bCs/>
          <w:sz w:val="22"/>
          <w:szCs w:val="22"/>
        </w:rPr>
      </w:pPr>
      <w:r w:rsidRPr="004B54D6">
        <w:rPr>
          <w:rFonts w:ascii="Arial" w:eastAsia="Calibri" w:hAnsi="Arial" w:cs="Cordia New"/>
          <w:b/>
          <w:bCs/>
          <w:sz w:val="22"/>
          <w:szCs w:val="22"/>
        </w:rPr>
        <w:lastRenderedPageBreak/>
        <w:t>TFRS 16 Leases</w:t>
      </w:r>
    </w:p>
    <w:p w:rsidR="00206B13" w:rsidRPr="004B54D6" w:rsidRDefault="00206B13" w:rsidP="00B47B98">
      <w:pPr>
        <w:tabs>
          <w:tab w:val="left" w:pos="360"/>
          <w:tab w:val="left" w:pos="4140"/>
          <w:tab w:val="left" w:pos="6390"/>
        </w:tabs>
        <w:overflowPunct/>
        <w:autoSpaceDE/>
        <w:autoSpaceDN/>
        <w:adjustRightInd/>
        <w:spacing w:before="120" w:after="120" w:line="380" w:lineRule="exact"/>
        <w:ind w:left="547"/>
        <w:jc w:val="both"/>
        <w:textAlignment w:val="auto"/>
        <w:rPr>
          <w:rFonts w:ascii="Arial" w:eastAsia="Arial Unicode MS" w:hAnsi="Arial" w:cs="Arial Unicode MS"/>
          <w:sz w:val="22"/>
          <w:szCs w:val="22"/>
        </w:rPr>
      </w:pPr>
      <w:r w:rsidRPr="004B54D6">
        <w:rPr>
          <w:rFonts w:ascii="Arial" w:eastAsia="Arial Unicode MS" w:hAnsi="Arial" w:cs="Arial Unicode MS"/>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4B54D6">
        <w:rPr>
          <w:rFonts w:ascii="Arial" w:eastAsia="Arial Unicode MS" w:hAnsi="Arial" w:cs="Arial Unicode MS" w:hint="cs"/>
          <w:sz w:val="22"/>
          <w:szCs w:val="22"/>
          <w:cs/>
        </w:rPr>
        <w:t xml:space="preserve"> </w:t>
      </w:r>
      <w:r w:rsidRPr="004B54D6">
        <w:rPr>
          <w:rFonts w:ascii="Arial" w:eastAsia="Arial Unicode MS" w:hAnsi="Arial" w:cs="Arial Unicode MS"/>
          <w:sz w:val="22"/>
          <w:szCs w:val="22"/>
        </w:rPr>
        <w:t xml:space="preserve">is low value. </w:t>
      </w:r>
    </w:p>
    <w:p w:rsidR="00206B13" w:rsidRPr="004B54D6" w:rsidRDefault="00206B13" w:rsidP="00B47B98">
      <w:pPr>
        <w:tabs>
          <w:tab w:val="left" w:pos="360"/>
          <w:tab w:val="left" w:pos="4140"/>
          <w:tab w:val="left" w:pos="6390"/>
        </w:tabs>
        <w:overflowPunct/>
        <w:autoSpaceDE/>
        <w:autoSpaceDN/>
        <w:adjustRightInd/>
        <w:spacing w:before="120" w:after="120" w:line="380" w:lineRule="exact"/>
        <w:ind w:left="547"/>
        <w:jc w:val="both"/>
        <w:textAlignment w:val="auto"/>
        <w:rPr>
          <w:rFonts w:ascii="Arial" w:eastAsia="Arial Unicode MS" w:hAnsi="Arial" w:cs="Arial Unicode MS"/>
          <w:sz w:val="22"/>
          <w:szCs w:val="22"/>
        </w:rPr>
      </w:pPr>
      <w:r w:rsidRPr="004B54D6">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rsidR="00B47B98" w:rsidRPr="00B47B98" w:rsidRDefault="00B47B98" w:rsidP="00FA02B9">
      <w:pPr>
        <w:tabs>
          <w:tab w:val="left" w:pos="360"/>
          <w:tab w:val="left" w:pos="4140"/>
          <w:tab w:val="left" w:pos="6390"/>
        </w:tabs>
        <w:overflowPunct/>
        <w:autoSpaceDE/>
        <w:autoSpaceDN/>
        <w:adjustRightInd/>
        <w:spacing w:before="120" w:after="120" w:line="380" w:lineRule="exact"/>
        <w:ind w:left="547"/>
        <w:jc w:val="both"/>
        <w:textAlignment w:val="auto"/>
        <w:rPr>
          <w:rFonts w:ascii="Arial" w:eastAsia="Arial Unicode MS" w:hAnsi="Arial" w:cs="Arial Unicode MS"/>
          <w:sz w:val="22"/>
          <w:szCs w:val="22"/>
          <w:cs/>
        </w:rPr>
      </w:pPr>
      <w:r w:rsidRPr="00B47B98">
        <w:rPr>
          <w:rFonts w:ascii="Arial" w:eastAsia="Arial Unicode MS" w:hAnsi="Arial" w:cs="Arial Unicode MS"/>
          <w:sz w:val="22"/>
          <w:szCs w:val="22"/>
        </w:rPr>
        <w:t xml:space="preserve">The Group plans to adopt TFRS 16 using the modified retrospective method of adoption of which the cumulative effect is recognised as an adjustment to the retained earnings as at 1 January 2020, and the comparative information was not restated. </w:t>
      </w:r>
    </w:p>
    <w:p w:rsidR="00B47B98" w:rsidRPr="00B47B98" w:rsidRDefault="00B47B98" w:rsidP="00FA02B9">
      <w:pPr>
        <w:tabs>
          <w:tab w:val="left" w:pos="360"/>
          <w:tab w:val="left" w:pos="4140"/>
          <w:tab w:val="left" w:pos="6390"/>
        </w:tabs>
        <w:overflowPunct/>
        <w:autoSpaceDE/>
        <w:autoSpaceDN/>
        <w:adjustRightInd/>
        <w:spacing w:before="120" w:after="120" w:line="380" w:lineRule="exact"/>
        <w:ind w:left="547"/>
        <w:jc w:val="both"/>
        <w:textAlignment w:val="auto"/>
        <w:rPr>
          <w:rFonts w:ascii="Arial" w:eastAsia="Arial Unicode MS" w:hAnsi="Arial" w:cs="Arial Unicode MS"/>
          <w:sz w:val="22"/>
          <w:szCs w:val="22"/>
        </w:rPr>
      </w:pPr>
      <w:r w:rsidRPr="00B47B98">
        <w:rPr>
          <w:rFonts w:ascii="Arial" w:eastAsia="Arial Unicode MS" w:hAnsi="Arial" w:cs="Arial Unicode MS"/>
          <w:sz w:val="22"/>
          <w:szCs w:val="22"/>
        </w:rPr>
        <w:t xml:space="preserve">The management of the Group expects the effect of the adoption of this accounting standard to the statement of financial position as at 1 January 2020 to be to increase the Group’s assets by approximately Baht </w:t>
      </w:r>
      <w:r w:rsidR="0007175B">
        <w:rPr>
          <w:rFonts w:ascii="Arial" w:eastAsia="Arial Unicode MS" w:hAnsi="Arial" w:cs="Arial Unicode MS"/>
          <w:sz w:val="22"/>
          <w:szCs w:val="22"/>
        </w:rPr>
        <w:t>40.8</w:t>
      </w:r>
      <w:r w:rsidRPr="00B47B98">
        <w:rPr>
          <w:rFonts w:ascii="Arial" w:eastAsia="Arial Unicode MS" w:hAnsi="Arial" w:cs="Arial Unicode MS"/>
          <w:sz w:val="22"/>
          <w:szCs w:val="22"/>
        </w:rPr>
        <w:t xml:space="preserve"> million (the Company only: approximately Baht </w:t>
      </w:r>
      <w:r w:rsidR="0007175B">
        <w:rPr>
          <w:rFonts w:ascii="Arial" w:eastAsia="Arial Unicode MS" w:hAnsi="Arial" w:cs="Arial Unicode MS"/>
          <w:sz w:val="22"/>
          <w:szCs w:val="22"/>
        </w:rPr>
        <w:t>38.9</w:t>
      </w:r>
      <w:r w:rsidRPr="00B47B98">
        <w:rPr>
          <w:rFonts w:ascii="Arial" w:eastAsia="Arial Unicode MS" w:hAnsi="Arial" w:cs="Arial Unicode MS"/>
          <w:sz w:val="22"/>
          <w:szCs w:val="22"/>
        </w:rPr>
        <w:t xml:space="preserve"> million) and the Group’s liabilities by approximately Baht </w:t>
      </w:r>
      <w:r w:rsidR="0007175B">
        <w:rPr>
          <w:rFonts w:ascii="Arial" w:eastAsia="Arial Unicode MS" w:hAnsi="Arial" w:cs="Arial Unicode MS"/>
          <w:sz w:val="22"/>
          <w:szCs w:val="22"/>
        </w:rPr>
        <w:t>40.8</w:t>
      </w:r>
      <w:r w:rsidRPr="00B47B98">
        <w:rPr>
          <w:rFonts w:ascii="Arial" w:eastAsia="Arial Unicode MS" w:hAnsi="Arial" w:cs="Arial Unicode MS"/>
          <w:sz w:val="22"/>
          <w:szCs w:val="22"/>
        </w:rPr>
        <w:t xml:space="preserve"> million </w:t>
      </w:r>
      <w:r w:rsidR="0007175B">
        <w:rPr>
          <w:rFonts w:ascii="Arial" w:eastAsia="Arial Unicode MS" w:hAnsi="Arial" w:cs="Arial Unicode MS"/>
          <w:sz w:val="22"/>
          <w:szCs w:val="22"/>
        </w:rPr>
        <w:t xml:space="preserve">                                        </w:t>
      </w:r>
      <w:r w:rsidRPr="00B47B98">
        <w:rPr>
          <w:rFonts w:ascii="Arial" w:eastAsia="Arial Unicode MS" w:hAnsi="Arial" w:cs="Arial Unicode MS"/>
          <w:sz w:val="22"/>
          <w:szCs w:val="22"/>
        </w:rPr>
        <w:t xml:space="preserve">(the Company only: approximately Baht </w:t>
      </w:r>
      <w:r w:rsidR="0007175B">
        <w:rPr>
          <w:rFonts w:ascii="Arial" w:eastAsia="Arial Unicode MS" w:hAnsi="Arial" w:cs="Arial Unicode MS"/>
          <w:sz w:val="22"/>
          <w:szCs w:val="22"/>
        </w:rPr>
        <w:t>38.9</w:t>
      </w:r>
      <w:r w:rsidRPr="00B47B98">
        <w:rPr>
          <w:rFonts w:ascii="Arial" w:eastAsia="Arial Unicode MS" w:hAnsi="Arial" w:cs="Arial Unicode MS"/>
          <w:sz w:val="22"/>
          <w:szCs w:val="22"/>
        </w:rPr>
        <w:t xml:space="preserve"> million).</w:t>
      </w:r>
    </w:p>
    <w:p w:rsidR="006C248B" w:rsidRPr="00AD6A60" w:rsidRDefault="00723B5E" w:rsidP="00B47B98">
      <w:pPr>
        <w:tabs>
          <w:tab w:val="left" w:pos="1440"/>
        </w:tabs>
        <w:spacing w:before="120" w:after="120" w:line="380" w:lineRule="exact"/>
        <w:ind w:left="547" w:hanging="547"/>
        <w:jc w:val="thaiDistribute"/>
        <w:outlineLvl w:val="0"/>
        <w:rPr>
          <w:rFonts w:ascii="Arial" w:hAnsi="Arial" w:cs="Arial"/>
          <w:b/>
          <w:bCs/>
          <w:sz w:val="22"/>
          <w:szCs w:val="22"/>
        </w:rPr>
      </w:pPr>
      <w:r w:rsidRPr="00AD6A60">
        <w:rPr>
          <w:rFonts w:ascii="Arial" w:hAnsi="Arial" w:cs="Arial"/>
          <w:b/>
          <w:bCs/>
          <w:sz w:val="22"/>
          <w:szCs w:val="22"/>
        </w:rPr>
        <w:t>4</w:t>
      </w:r>
      <w:r w:rsidR="006C248B" w:rsidRPr="00AD6A60">
        <w:rPr>
          <w:rFonts w:ascii="Arial" w:hAnsi="Arial" w:cs="Arial"/>
          <w:b/>
          <w:bCs/>
          <w:sz w:val="22"/>
          <w:szCs w:val="22"/>
        </w:rPr>
        <w:t>.</w:t>
      </w:r>
      <w:r w:rsidR="006C248B" w:rsidRPr="00AD6A60">
        <w:rPr>
          <w:rFonts w:ascii="Arial" w:hAnsi="Arial" w:cs="Arial"/>
          <w:b/>
          <w:bCs/>
          <w:sz w:val="22"/>
          <w:szCs w:val="22"/>
        </w:rPr>
        <w:tab/>
        <w:t>Significant accounting policies</w:t>
      </w:r>
    </w:p>
    <w:p w:rsidR="006C248B" w:rsidRPr="00AD6A60" w:rsidRDefault="00723B5E" w:rsidP="00B47B98">
      <w:pPr>
        <w:tabs>
          <w:tab w:val="left" w:pos="1440"/>
        </w:tabs>
        <w:spacing w:before="120" w:after="120" w:line="380" w:lineRule="exact"/>
        <w:ind w:left="547" w:hanging="547"/>
        <w:jc w:val="thaiDistribute"/>
        <w:outlineLvl w:val="0"/>
        <w:rPr>
          <w:rFonts w:ascii="Arial" w:hAnsi="Arial" w:cs="Arial"/>
          <w:b/>
          <w:bCs/>
          <w:sz w:val="22"/>
          <w:szCs w:val="22"/>
        </w:rPr>
      </w:pPr>
      <w:r w:rsidRPr="00AD6A60">
        <w:rPr>
          <w:rFonts w:ascii="Arial" w:hAnsi="Arial" w:cs="Arial"/>
          <w:b/>
          <w:bCs/>
          <w:sz w:val="22"/>
          <w:szCs w:val="22"/>
        </w:rPr>
        <w:t>4</w:t>
      </w:r>
      <w:r w:rsidR="006C248B" w:rsidRPr="00AD6A60">
        <w:rPr>
          <w:rFonts w:ascii="Arial" w:hAnsi="Arial" w:cs="Arial"/>
          <w:b/>
          <w:bCs/>
          <w:sz w:val="22"/>
          <w:szCs w:val="22"/>
        </w:rPr>
        <w:t>.1</w:t>
      </w:r>
      <w:r w:rsidR="006C248B" w:rsidRPr="00AD6A60">
        <w:rPr>
          <w:rFonts w:ascii="Arial" w:hAnsi="Arial" w:cs="Arial"/>
          <w:b/>
          <w:bCs/>
          <w:sz w:val="22"/>
          <w:szCs w:val="22"/>
        </w:rPr>
        <w:tab/>
        <w:t>Revenues recognition</w:t>
      </w:r>
    </w:p>
    <w:p w:rsidR="006C248B" w:rsidRPr="00AD6A60" w:rsidRDefault="00FD7A91" w:rsidP="00B47B98">
      <w:pPr>
        <w:spacing w:before="120" w:after="120" w:line="380" w:lineRule="exact"/>
        <w:ind w:left="547" w:hanging="547"/>
        <w:jc w:val="thaiDistribute"/>
        <w:rPr>
          <w:rFonts w:ascii="Arial" w:hAnsi="Arial" w:cs="Arial"/>
          <w:i/>
          <w:iCs/>
          <w:spacing w:val="-2"/>
          <w:sz w:val="22"/>
          <w:szCs w:val="22"/>
        </w:rPr>
      </w:pPr>
      <w:r w:rsidRPr="00AD6A60">
        <w:rPr>
          <w:rFonts w:ascii="Arial" w:hAnsi="Arial" w:cs="Arial"/>
          <w:i/>
          <w:iCs/>
          <w:spacing w:val="-2"/>
          <w:sz w:val="22"/>
          <w:szCs w:val="22"/>
        </w:rPr>
        <w:tab/>
      </w:r>
      <w:r w:rsidR="006C248B" w:rsidRPr="00AD6A60">
        <w:rPr>
          <w:rFonts w:ascii="Arial" w:hAnsi="Arial" w:cs="Arial"/>
          <w:i/>
          <w:iCs/>
          <w:spacing w:val="-2"/>
          <w:sz w:val="22"/>
          <w:szCs w:val="22"/>
        </w:rPr>
        <w:t>Sales of treated water</w:t>
      </w:r>
    </w:p>
    <w:p w:rsidR="006C248B" w:rsidRPr="00AD6A60" w:rsidRDefault="009234EF" w:rsidP="00B47B98">
      <w:pPr>
        <w:spacing w:before="120" w:after="120" w:line="380" w:lineRule="exact"/>
        <w:ind w:left="547" w:hanging="547"/>
        <w:jc w:val="both"/>
        <w:rPr>
          <w:rFonts w:ascii="Arial" w:hAnsi="Arial" w:cs="Arial"/>
          <w:sz w:val="22"/>
          <w:szCs w:val="22"/>
        </w:rPr>
      </w:pPr>
      <w:r w:rsidRPr="00AD6A60">
        <w:rPr>
          <w:rFonts w:ascii="Arial" w:hAnsi="Arial" w:cs="Arial"/>
          <w:sz w:val="22"/>
          <w:szCs w:val="22"/>
        </w:rPr>
        <w:tab/>
      </w:r>
      <w:r w:rsidR="006C248B" w:rsidRPr="00126272">
        <w:rPr>
          <w:rFonts w:ascii="Arial" w:hAnsi="Arial" w:cs="Arial"/>
          <w:spacing w:val="-3"/>
          <w:sz w:val="22"/>
          <w:szCs w:val="22"/>
        </w:rPr>
        <w:t xml:space="preserve">Sales of treated water are recognised when the </w:t>
      </w:r>
      <w:r w:rsidR="00126272" w:rsidRPr="00126272">
        <w:rPr>
          <w:rFonts w:ascii="Arial" w:hAnsi="Arial" w:cs="Arial"/>
          <w:spacing w:val="-3"/>
          <w:sz w:val="22"/>
          <w:szCs w:val="22"/>
        </w:rPr>
        <w:t>Group</w:t>
      </w:r>
      <w:r w:rsidR="006C248B" w:rsidRPr="00126272">
        <w:rPr>
          <w:rFonts w:ascii="Arial" w:hAnsi="Arial" w:cs="Arial"/>
          <w:spacing w:val="-3"/>
          <w:sz w:val="22"/>
          <w:szCs w:val="22"/>
        </w:rPr>
        <w:t xml:space="preserve"> </w:t>
      </w:r>
      <w:r w:rsidR="00126272" w:rsidRPr="00126272">
        <w:rPr>
          <w:rFonts w:ascii="Arial" w:hAnsi="Arial" w:cs="Arial"/>
          <w:spacing w:val="-3"/>
          <w:sz w:val="22"/>
          <w:szCs w:val="22"/>
        </w:rPr>
        <w:t>supplies</w:t>
      </w:r>
      <w:r w:rsidR="006C248B" w:rsidRPr="00126272">
        <w:rPr>
          <w:rFonts w:ascii="Arial" w:hAnsi="Arial" w:cs="Arial"/>
          <w:spacing w:val="-3"/>
          <w:sz w:val="22"/>
          <w:szCs w:val="22"/>
        </w:rPr>
        <w:t xml:space="preserve"> the water to the Provincial</w:t>
      </w:r>
      <w:r w:rsidR="006C248B" w:rsidRPr="00AD6A60">
        <w:rPr>
          <w:rFonts w:ascii="Arial" w:hAnsi="Arial" w:cs="Arial"/>
          <w:sz w:val="22"/>
          <w:szCs w:val="22"/>
        </w:rPr>
        <w:t xml:space="preserve"> Waterworks Authority, and comprise the invoiced value, excluding value added tax, </w:t>
      </w:r>
      <w:r w:rsidR="00126272">
        <w:rPr>
          <w:rFonts w:ascii="Arial" w:hAnsi="Arial" w:cs="Arial"/>
          <w:sz w:val="22"/>
          <w:szCs w:val="22"/>
        </w:rPr>
        <w:t xml:space="preserve">                           </w:t>
      </w:r>
      <w:r w:rsidR="006C248B" w:rsidRPr="00AD6A60">
        <w:rPr>
          <w:rFonts w:ascii="Arial" w:hAnsi="Arial" w:cs="Arial"/>
          <w:sz w:val="22"/>
          <w:szCs w:val="22"/>
        </w:rPr>
        <w:t>of the treated water supplied, after deducting discounts and allowances.</w:t>
      </w:r>
    </w:p>
    <w:p w:rsidR="006C248B" w:rsidRPr="00AD6A60" w:rsidRDefault="00FD7A91" w:rsidP="00B47B98">
      <w:pPr>
        <w:spacing w:before="120" w:after="120" w:line="380" w:lineRule="exact"/>
        <w:ind w:left="547" w:hanging="547"/>
        <w:jc w:val="thaiDistribute"/>
        <w:rPr>
          <w:rFonts w:ascii="Arial" w:hAnsi="Arial" w:cs="Arial"/>
          <w:i/>
          <w:iCs/>
          <w:spacing w:val="-2"/>
          <w:sz w:val="22"/>
          <w:szCs w:val="22"/>
        </w:rPr>
      </w:pPr>
      <w:r w:rsidRPr="00AD6A60">
        <w:rPr>
          <w:rFonts w:ascii="Arial" w:hAnsi="Arial" w:cs="Arial"/>
          <w:i/>
          <w:iCs/>
          <w:spacing w:val="-2"/>
          <w:sz w:val="22"/>
          <w:szCs w:val="22"/>
        </w:rPr>
        <w:tab/>
      </w:r>
      <w:r w:rsidR="006C248B" w:rsidRPr="00AD6A60">
        <w:rPr>
          <w:rFonts w:ascii="Arial" w:hAnsi="Arial" w:cs="Arial"/>
          <w:i/>
          <w:iCs/>
          <w:spacing w:val="-2"/>
          <w:sz w:val="22"/>
          <w:szCs w:val="22"/>
        </w:rPr>
        <w:t>Service income</w:t>
      </w:r>
    </w:p>
    <w:p w:rsidR="006C248B" w:rsidRPr="00AD6A60" w:rsidRDefault="009234EF" w:rsidP="00B47B98">
      <w:pPr>
        <w:spacing w:before="120" w:after="120" w:line="380" w:lineRule="exact"/>
        <w:ind w:left="547" w:hanging="547"/>
        <w:jc w:val="both"/>
        <w:rPr>
          <w:rFonts w:ascii="Arial" w:hAnsi="Arial" w:cs="Arial"/>
          <w:sz w:val="22"/>
          <w:szCs w:val="22"/>
        </w:rPr>
      </w:pPr>
      <w:r w:rsidRPr="00AD6A60">
        <w:rPr>
          <w:rFonts w:ascii="Arial" w:hAnsi="Arial" w:cs="Arial"/>
          <w:sz w:val="22"/>
          <w:szCs w:val="22"/>
        </w:rPr>
        <w:tab/>
      </w:r>
      <w:r w:rsidR="006C248B" w:rsidRPr="00AD6A60">
        <w:rPr>
          <w:rFonts w:ascii="Arial" w:hAnsi="Arial" w:cs="Arial"/>
          <w:sz w:val="22"/>
          <w:szCs w:val="22"/>
        </w:rPr>
        <w:t>Service income presents the invoiced value, excluding value added tax, of services rendered.</w:t>
      </w:r>
    </w:p>
    <w:p w:rsidR="006C248B" w:rsidRPr="00AD6A60" w:rsidRDefault="00FD7A91" w:rsidP="00B47B98">
      <w:pPr>
        <w:spacing w:before="120" w:after="120" w:line="380" w:lineRule="exact"/>
        <w:ind w:left="547" w:hanging="547"/>
        <w:jc w:val="thaiDistribute"/>
        <w:rPr>
          <w:rFonts w:ascii="Arial" w:hAnsi="Arial" w:cs="Arial"/>
          <w:i/>
          <w:iCs/>
          <w:spacing w:val="-2"/>
          <w:sz w:val="22"/>
          <w:szCs w:val="22"/>
        </w:rPr>
      </w:pPr>
      <w:r w:rsidRPr="00AD6A60">
        <w:rPr>
          <w:rFonts w:ascii="Arial" w:hAnsi="Arial" w:cs="Arial"/>
          <w:i/>
          <w:iCs/>
          <w:spacing w:val="-2"/>
          <w:sz w:val="22"/>
          <w:szCs w:val="22"/>
        </w:rPr>
        <w:tab/>
      </w:r>
      <w:r w:rsidR="006C248B" w:rsidRPr="00AD6A60">
        <w:rPr>
          <w:rFonts w:ascii="Arial" w:hAnsi="Arial" w:cs="Arial"/>
          <w:i/>
          <w:iCs/>
          <w:spacing w:val="-2"/>
          <w:sz w:val="22"/>
          <w:szCs w:val="22"/>
        </w:rPr>
        <w:t>Interest income</w:t>
      </w:r>
    </w:p>
    <w:p w:rsidR="006C248B" w:rsidRPr="00AD6A60" w:rsidRDefault="009234EF" w:rsidP="00B47B98">
      <w:pPr>
        <w:spacing w:before="120" w:after="120" w:line="380" w:lineRule="exact"/>
        <w:ind w:left="547" w:hanging="547"/>
        <w:jc w:val="both"/>
        <w:rPr>
          <w:rFonts w:ascii="Arial" w:hAnsi="Arial" w:cs="Arial"/>
          <w:sz w:val="22"/>
          <w:szCs w:val="22"/>
        </w:rPr>
      </w:pPr>
      <w:r w:rsidRPr="00AD6A60">
        <w:rPr>
          <w:rFonts w:ascii="Arial" w:hAnsi="Arial" w:cs="Arial"/>
          <w:sz w:val="22"/>
          <w:szCs w:val="22"/>
        </w:rPr>
        <w:tab/>
      </w:r>
      <w:r w:rsidR="006C248B" w:rsidRPr="00AD6A60">
        <w:rPr>
          <w:rFonts w:ascii="Arial" w:hAnsi="Arial" w:cs="Arial"/>
          <w:sz w:val="22"/>
          <w:szCs w:val="22"/>
        </w:rPr>
        <w:t xml:space="preserve">Interest income is recognised on an accrual basis based on the effective interest rate. </w:t>
      </w:r>
    </w:p>
    <w:p w:rsidR="006C248B" w:rsidRPr="00AD6A60" w:rsidRDefault="00FD7A91" w:rsidP="00B47B98">
      <w:pPr>
        <w:spacing w:before="120" w:after="120" w:line="380" w:lineRule="exact"/>
        <w:ind w:left="547" w:hanging="547"/>
        <w:jc w:val="thaiDistribute"/>
        <w:rPr>
          <w:rFonts w:ascii="Arial" w:hAnsi="Arial" w:cs="Arial"/>
          <w:i/>
          <w:iCs/>
          <w:spacing w:val="-2"/>
          <w:sz w:val="22"/>
          <w:szCs w:val="22"/>
        </w:rPr>
      </w:pPr>
      <w:r w:rsidRPr="00AD6A60">
        <w:rPr>
          <w:rFonts w:ascii="Arial" w:hAnsi="Arial" w:cs="Arial"/>
          <w:i/>
          <w:iCs/>
          <w:spacing w:val="-2"/>
          <w:sz w:val="22"/>
          <w:szCs w:val="22"/>
        </w:rPr>
        <w:tab/>
      </w:r>
      <w:r w:rsidR="006C248B" w:rsidRPr="00AD6A60">
        <w:rPr>
          <w:rFonts w:ascii="Arial" w:hAnsi="Arial" w:cs="Arial"/>
          <w:i/>
          <w:iCs/>
          <w:spacing w:val="-2"/>
          <w:sz w:val="22"/>
          <w:szCs w:val="22"/>
        </w:rPr>
        <w:t>Dividends</w:t>
      </w:r>
    </w:p>
    <w:p w:rsidR="006C248B" w:rsidRPr="00AD6A60" w:rsidRDefault="009234EF" w:rsidP="00B47B98">
      <w:pPr>
        <w:spacing w:before="120" w:after="120" w:line="380" w:lineRule="exact"/>
        <w:ind w:left="547" w:hanging="547"/>
        <w:jc w:val="both"/>
        <w:rPr>
          <w:rFonts w:ascii="Arial" w:hAnsi="Arial" w:cs="Arial"/>
          <w:sz w:val="22"/>
          <w:szCs w:val="22"/>
        </w:rPr>
      </w:pPr>
      <w:r w:rsidRPr="00AD6A60">
        <w:rPr>
          <w:rFonts w:ascii="Arial" w:hAnsi="Arial" w:cs="Arial"/>
          <w:sz w:val="22"/>
          <w:szCs w:val="22"/>
        </w:rPr>
        <w:tab/>
      </w:r>
      <w:r w:rsidR="006C248B" w:rsidRPr="00AD6A60">
        <w:rPr>
          <w:rFonts w:ascii="Arial" w:hAnsi="Arial" w:cs="Arial"/>
          <w:sz w:val="22"/>
          <w:szCs w:val="22"/>
        </w:rPr>
        <w:t xml:space="preserve">Dividends are recognised when the right to receive the dividends is established. </w:t>
      </w:r>
    </w:p>
    <w:p w:rsidR="00D6360A" w:rsidRPr="00AD6A60" w:rsidRDefault="00D6360A" w:rsidP="00B47B98">
      <w:pPr>
        <w:spacing w:before="120" w:after="120" w:line="380" w:lineRule="exact"/>
        <w:ind w:left="547" w:hanging="547"/>
        <w:jc w:val="thaiDistribute"/>
        <w:rPr>
          <w:rFonts w:ascii="Arial" w:hAnsi="Arial" w:cs="Arial"/>
          <w:i/>
          <w:iCs/>
          <w:spacing w:val="-2"/>
          <w:sz w:val="22"/>
          <w:szCs w:val="22"/>
        </w:rPr>
      </w:pPr>
      <w:r w:rsidRPr="00AD6A60">
        <w:rPr>
          <w:rFonts w:ascii="Arial" w:hAnsi="Arial" w:cs="Arial"/>
          <w:i/>
          <w:iCs/>
          <w:spacing w:val="-2"/>
          <w:sz w:val="22"/>
          <w:szCs w:val="22"/>
        </w:rPr>
        <w:tab/>
        <w:t>Other income and expenses</w:t>
      </w:r>
    </w:p>
    <w:p w:rsidR="00D6360A" w:rsidRPr="00AD6A60" w:rsidRDefault="00D6360A" w:rsidP="00B47B98">
      <w:pPr>
        <w:spacing w:before="120" w:after="120" w:line="380" w:lineRule="exact"/>
        <w:ind w:left="547" w:hanging="547"/>
        <w:jc w:val="both"/>
        <w:rPr>
          <w:rFonts w:ascii="Arial" w:hAnsi="Arial" w:cs="Arial"/>
          <w:sz w:val="22"/>
          <w:szCs w:val="22"/>
        </w:rPr>
      </w:pPr>
      <w:r w:rsidRPr="00AD6A60">
        <w:rPr>
          <w:rFonts w:ascii="Arial" w:hAnsi="Arial" w:cs="Arial"/>
          <w:sz w:val="22"/>
          <w:szCs w:val="22"/>
        </w:rPr>
        <w:tab/>
        <w:t>Other income and expenses are recognised on an accrual basis</w:t>
      </w:r>
      <w:r w:rsidR="00A9079E">
        <w:rPr>
          <w:rFonts w:ascii="Arial" w:hAnsi="Arial" w:cs="Arial"/>
          <w:sz w:val="22"/>
          <w:szCs w:val="22"/>
        </w:rPr>
        <w:t>.</w:t>
      </w:r>
    </w:p>
    <w:p w:rsidR="00B47B98" w:rsidRDefault="00B47B9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C248B" w:rsidRPr="00AD6A60" w:rsidRDefault="00723B5E" w:rsidP="00052818">
      <w:pPr>
        <w:tabs>
          <w:tab w:val="left" w:pos="1440"/>
        </w:tabs>
        <w:spacing w:before="120" w:after="120" w:line="370" w:lineRule="exact"/>
        <w:ind w:left="547" w:hanging="547"/>
        <w:jc w:val="thaiDistribute"/>
        <w:outlineLvl w:val="0"/>
        <w:rPr>
          <w:rFonts w:ascii="Arial" w:hAnsi="Arial" w:cs="Arial"/>
          <w:b/>
          <w:bCs/>
          <w:sz w:val="22"/>
          <w:szCs w:val="22"/>
        </w:rPr>
      </w:pPr>
      <w:r w:rsidRPr="00AD6A60">
        <w:rPr>
          <w:rFonts w:ascii="Arial" w:hAnsi="Arial" w:cs="Arial"/>
          <w:b/>
          <w:bCs/>
          <w:sz w:val="22"/>
          <w:szCs w:val="22"/>
        </w:rPr>
        <w:lastRenderedPageBreak/>
        <w:t>4</w:t>
      </w:r>
      <w:r w:rsidR="006C248B" w:rsidRPr="00AD6A60">
        <w:rPr>
          <w:rFonts w:ascii="Arial" w:hAnsi="Arial" w:cs="Arial"/>
          <w:b/>
          <w:bCs/>
          <w:sz w:val="22"/>
          <w:szCs w:val="22"/>
        </w:rPr>
        <w:t>.2</w:t>
      </w:r>
      <w:r w:rsidR="006C248B" w:rsidRPr="00AD6A60">
        <w:rPr>
          <w:rFonts w:ascii="Arial" w:hAnsi="Arial" w:cs="Arial"/>
          <w:b/>
          <w:bCs/>
          <w:sz w:val="22"/>
          <w:szCs w:val="22"/>
        </w:rPr>
        <w:tab/>
        <w:t>Cash and cash equivalents</w:t>
      </w:r>
    </w:p>
    <w:p w:rsidR="006C248B" w:rsidRPr="00AD6A60" w:rsidRDefault="006C248B" w:rsidP="00052818">
      <w:pPr>
        <w:tabs>
          <w:tab w:val="left" w:pos="1440"/>
        </w:tabs>
        <w:spacing w:before="120" w:after="120" w:line="370" w:lineRule="exact"/>
        <w:ind w:left="547" w:hanging="547"/>
        <w:jc w:val="thaiDistribute"/>
        <w:outlineLvl w:val="0"/>
        <w:rPr>
          <w:rFonts w:ascii="Arial" w:hAnsi="Arial" w:cs="Arial"/>
          <w:spacing w:val="-2"/>
          <w:sz w:val="22"/>
          <w:szCs w:val="22"/>
        </w:rPr>
      </w:pPr>
      <w:r w:rsidRPr="00AD6A60">
        <w:rPr>
          <w:rFonts w:ascii="Arial" w:hAnsi="Arial" w:cs="Arial"/>
          <w:spacing w:val="-2"/>
          <w:sz w:val="22"/>
          <w:szCs w:val="22"/>
          <w:cs/>
        </w:rPr>
        <w:tab/>
      </w:r>
      <w:r w:rsidRPr="00AD6A60">
        <w:rPr>
          <w:rFonts w:ascii="Arial" w:hAnsi="Arial" w:cs="Arial"/>
          <w:spacing w:val="-2"/>
          <w:sz w:val="22"/>
          <w:szCs w:val="22"/>
        </w:rPr>
        <w:t>Cash and cash equivalents consist of cash in hand and at banks, and all highly liquid investments with an original maturity of three months or less and not subject to withdrawal restrictions.</w:t>
      </w:r>
    </w:p>
    <w:p w:rsidR="006C248B" w:rsidRPr="00AD6A60" w:rsidRDefault="00723B5E" w:rsidP="00052818">
      <w:pPr>
        <w:tabs>
          <w:tab w:val="left" w:pos="1440"/>
        </w:tabs>
        <w:spacing w:before="120" w:after="120" w:line="370" w:lineRule="exact"/>
        <w:ind w:left="547" w:hanging="547"/>
        <w:jc w:val="thaiDistribute"/>
        <w:outlineLvl w:val="0"/>
        <w:rPr>
          <w:rFonts w:ascii="Arial" w:hAnsi="Arial" w:cs="Arial"/>
          <w:b/>
          <w:bCs/>
          <w:sz w:val="22"/>
          <w:szCs w:val="22"/>
        </w:rPr>
      </w:pPr>
      <w:r w:rsidRPr="00AD6A60">
        <w:rPr>
          <w:rFonts w:ascii="Arial" w:hAnsi="Arial" w:cs="Arial"/>
          <w:b/>
          <w:bCs/>
          <w:sz w:val="22"/>
          <w:szCs w:val="22"/>
        </w:rPr>
        <w:t>4</w:t>
      </w:r>
      <w:r w:rsidR="006C248B" w:rsidRPr="00AD6A60">
        <w:rPr>
          <w:rFonts w:ascii="Arial" w:hAnsi="Arial" w:cs="Arial"/>
          <w:b/>
          <w:bCs/>
          <w:sz w:val="22"/>
          <w:szCs w:val="22"/>
        </w:rPr>
        <w:t>.3</w:t>
      </w:r>
      <w:r w:rsidR="006C248B" w:rsidRPr="00AD6A60">
        <w:rPr>
          <w:rFonts w:ascii="Arial" w:hAnsi="Arial" w:cs="Arial"/>
          <w:b/>
          <w:bCs/>
          <w:sz w:val="22"/>
          <w:szCs w:val="22"/>
        </w:rPr>
        <w:tab/>
        <w:t>Trade accounts receivable</w:t>
      </w:r>
    </w:p>
    <w:p w:rsidR="006C248B" w:rsidRPr="00AD6A60" w:rsidRDefault="006C248B" w:rsidP="00052818">
      <w:pPr>
        <w:tabs>
          <w:tab w:val="left" w:pos="1440"/>
        </w:tabs>
        <w:spacing w:before="120" w:after="120" w:line="370" w:lineRule="exact"/>
        <w:ind w:left="547" w:hanging="547"/>
        <w:jc w:val="thaiDistribute"/>
        <w:outlineLvl w:val="0"/>
        <w:rPr>
          <w:rFonts w:ascii="Arial" w:hAnsi="Arial" w:cs="Arial"/>
          <w:spacing w:val="-2"/>
          <w:sz w:val="22"/>
          <w:szCs w:val="22"/>
        </w:rPr>
      </w:pPr>
      <w:r w:rsidRPr="00AD6A60">
        <w:rPr>
          <w:rFonts w:ascii="Arial" w:hAnsi="Arial" w:cs="Arial"/>
          <w:spacing w:val="-2"/>
          <w:sz w:val="22"/>
          <w:szCs w:val="22"/>
        </w:rPr>
        <w:tab/>
        <w:t>Trade accounts receivable are stated at the net realisable value. Allowance for doubtful accounts is provided for the estimated losses that may be incurred in collection of receivables. The allowance is generally based on collection e</w:t>
      </w:r>
      <w:r w:rsidR="005B3959" w:rsidRPr="00AD6A60">
        <w:rPr>
          <w:rFonts w:ascii="Arial" w:hAnsi="Arial" w:cs="Arial"/>
          <w:spacing w:val="-2"/>
          <w:sz w:val="22"/>
          <w:szCs w:val="22"/>
        </w:rPr>
        <w:t>xperience</w:t>
      </w:r>
      <w:r w:rsidRPr="00AD6A60">
        <w:rPr>
          <w:rFonts w:ascii="Arial" w:hAnsi="Arial" w:cs="Arial"/>
          <w:spacing w:val="-2"/>
          <w:sz w:val="22"/>
          <w:szCs w:val="22"/>
        </w:rPr>
        <w:t xml:space="preserve"> and analysis of debt aging. </w:t>
      </w:r>
    </w:p>
    <w:p w:rsidR="006C248B" w:rsidRPr="00AD6A60" w:rsidRDefault="00723B5E" w:rsidP="00052818">
      <w:pPr>
        <w:tabs>
          <w:tab w:val="left" w:pos="1440"/>
        </w:tabs>
        <w:spacing w:before="120" w:after="120" w:line="370" w:lineRule="exact"/>
        <w:ind w:left="547" w:hanging="547"/>
        <w:jc w:val="thaiDistribute"/>
        <w:outlineLvl w:val="0"/>
        <w:rPr>
          <w:rFonts w:ascii="Arial" w:hAnsi="Arial" w:cs="Arial"/>
          <w:b/>
          <w:bCs/>
          <w:sz w:val="22"/>
          <w:szCs w:val="22"/>
        </w:rPr>
      </w:pPr>
      <w:r w:rsidRPr="00AD6A60">
        <w:rPr>
          <w:rFonts w:ascii="Arial" w:hAnsi="Arial" w:cs="Arial"/>
          <w:b/>
          <w:bCs/>
          <w:sz w:val="22"/>
          <w:szCs w:val="22"/>
        </w:rPr>
        <w:t>4</w:t>
      </w:r>
      <w:r w:rsidR="006C248B" w:rsidRPr="00AD6A60">
        <w:rPr>
          <w:rFonts w:ascii="Arial" w:hAnsi="Arial" w:cs="Arial"/>
          <w:b/>
          <w:bCs/>
          <w:sz w:val="22"/>
          <w:szCs w:val="22"/>
        </w:rPr>
        <w:t>.4</w:t>
      </w:r>
      <w:r w:rsidR="006C248B" w:rsidRPr="00AD6A60">
        <w:rPr>
          <w:rFonts w:ascii="Arial" w:hAnsi="Arial" w:cs="Arial"/>
          <w:b/>
          <w:bCs/>
          <w:sz w:val="22"/>
          <w:szCs w:val="22"/>
        </w:rPr>
        <w:tab/>
        <w:t xml:space="preserve">Raw materials and supplies </w:t>
      </w:r>
    </w:p>
    <w:p w:rsidR="007B44B0" w:rsidRPr="00AD6A60" w:rsidRDefault="006C248B" w:rsidP="00052818">
      <w:pPr>
        <w:spacing w:before="120" w:after="120" w:line="370" w:lineRule="exact"/>
        <w:ind w:left="547" w:hanging="547"/>
        <w:jc w:val="thaiDistribute"/>
        <w:rPr>
          <w:rFonts w:ascii="Arial" w:hAnsi="Arial" w:cs="Arial"/>
          <w:b/>
          <w:bCs/>
          <w:sz w:val="22"/>
          <w:szCs w:val="22"/>
        </w:rPr>
      </w:pPr>
      <w:r w:rsidRPr="00AD6A60">
        <w:rPr>
          <w:rFonts w:ascii="Arial" w:hAnsi="Arial" w:cs="Arial"/>
          <w:b/>
          <w:bCs/>
          <w:sz w:val="22"/>
          <w:szCs w:val="22"/>
        </w:rPr>
        <w:tab/>
      </w:r>
      <w:r w:rsidRPr="00AD6A60">
        <w:rPr>
          <w:rFonts w:ascii="Arial" w:hAnsi="Arial" w:cs="Arial"/>
          <w:sz w:val="22"/>
          <w:szCs w:val="22"/>
        </w:rPr>
        <w:t>Raw materials and supplies are valued at the lower of cost (</w:t>
      </w:r>
      <w:r w:rsidR="0081488D" w:rsidRPr="00AD6A60">
        <w:rPr>
          <w:rFonts w:ascii="Arial" w:hAnsi="Arial" w:cs="Arial"/>
          <w:sz w:val="22"/>
          <w:szCs w:val="22"/>
        </w:rPr>
        <w:t xml:space="preserve">under the </w:t>
      </w:r>
      <w:r w:rsidR="00484034" w:rsidRPr="00AD6A60">
        <w:rPr>
          <w:rFonts w:ascii="Arial" w:hAnsi="Arial" w:cs="Arial"/>
          <w:sz w:val="22"/>
          <w:szCs w:val="22"/>
        </w:rPr>
        <w:t>first-in, first-</w:t>
      </w:r>
      <w:r w:rsidRPr="00AD6A60">
        <w:rPr>
          <w:rFonts w:ascii="Arial" w:hAnsi="Arial" w:cs="Arial"/>
          <w:sz w:val="22"/>
          <w:szCs w:val="22"/>
        </w:rPr>
        <w:t>out</w:t>
      </w:r>
      <w:r w:rsidRPr="00AD6A60">
        <w:rPr>
          <w:rFonts w:ascii="Arial" w:hAnsi="Arial" w:cs="Arial"/>
          <w:sz w:val="22"/>
          <w:szCs w:val="22"/>
          <w:cs/>
        </w:rPr>
        <w:t xml:space="preserve"> </w:t>
      </w:r>
      <w:r w:rsidRPr="00AD6A60">
        <w:rPr>
          <w:rFonts w:ascii="Arial" w:hAnsi="Arial" w:cs="Arial"/>
          <w:sz w:val="22"/>
          <w:szCs w:val="22"/>
        </w:rPr>
        <w:t>method) and net realisable value and are charged to treated water production costs whenever consumed.</w:t>
      </w:r>
    </w:p>
    <w:p w:rsidR="006C248B" w:rsidRPr="00AD6A60" w:rsidRDefault="00723B5E" w:rsidP="00052818">
      <w:pPr>
        <w:spacing w:before="120" w:after="120" w:line="370" w:lineRule="exact"/>
        <w:ind w:left="540" w:hanging="540"/>
        <w:jc w:val="thaiDistribute"/>
        <w:rPr>
          <w:rFonts w:ascii="Arial" w:hAnsi="Arial" w:cs="Arial"/>
          <w:sz w:val="22"/>
          <w:szCs w:val="22"/>
        </w:rPr>
      </w:pPr>
      <w:r w:rsidRPr="00AD6A60">
        <w:rPr>
          <w:rFonts w:ascii="Arial" w:hAnsi="Arial" w:cs="Arial"/>
          <w:b/>
          <w:bCs/>
          <w:sz w:val="22"/>
          <w:szCs w:val="22"/>
        </w:rPr>
        <w:t>4</w:t>
      </w:r>
      <w:r w:rsidR="006C248B" w:rsidRPr="00AD6A60">
        <w:rPr>
          <w:rFonts w:ascii="Arial" w:hAnsi="Arial" w:cs="Arial"/>
          <w:b/>
          <w:bCs/>
          <w:sz w:val="22"/>
          <w:szCs w:val="22"/>
        </w:rPr>
        <w:t>.5</w:t>
      </w:r>
      <w:r w:rsidR="006C248B" w:rsidRPr="00AD6A60">
        <w:rPr>
          <w:rFonts w:ascii="Arial" w:hAnsi="Arial" w:cs="Arial"/>
          <w:b/>
          <w:bCs/>
          <w:sz w:val="22"/>
          <w:szCs w:val="22"/>
        </w:rPr>
        <w:tab/>
        <w:t xml:space="preserve">Investments </w:t>
      </w:r>
    </w:p>
    <w:p w:rsidR="00B01A8E" w:rsidRDefault="00B01A8E" w:rsidP="00052818">
      <w:pPr>
        <w:tabs>
          <w:tab w:val="left" w:pos="1920"/>
        </w:tabs>
        <w:spacing w:before="120" w:after="120" w:line="370" w:lineRule="exact"/>
        <w:ind w:left="1080" w:hanging="540"/>
        <w:jc w:val="thaiDistribute"/>
        <w:rPr>
          <w:rFonts w:ascii="Arial" w:hAnsi="Arial" w:cs="Arial"/>
          <w:sz w:val="22"/>
          <w:szCs w:val="22"/>
        </w:rPr>
      </w:pPr>
      <w:r w:rsidRPr="00AD6A60">
        <w:rPr>
          <w:rFonts w:ascii="Arial" w:hAnsi="Arial" w:cs="Arial"/>
          <w:sz w:val="22"/>
          <w:szCs w:val="22"/>
        </w:rPr>
        <w:t>a)</w:t>
      </w:r>
      <w:r w:rsidRPr="00AD6A60">
        <w:rPr>
          <w:rFonts w:ascii="Arial" w:hAnsi="Arial" w:cs="Arial"/>
          <w:sz w:val="22"/>
          <w:szCs w:val="22"/>
        </w:rPr>
        <w:tab/>
        <w:t xml:space="preserve">Investments in securities held for trading are stated at fair value. Changes in the fair value of these securities are recorded in profit or loss. </w:t>
      </w:r>
    </w:p>
    <w:p w:rsidR="002A7028" w:rsidRPr="00AD6A60" w:rsidRDefault="002A7028" w:rsidP="00052818">
      <w:pPr>
        <w:tabs>
          <w:tab w:val="left" w:pos="1920"/>
        </w:tabs>
        <w:spacing w:before="120" w:after="120" w:line="370" w:lineRule="exact"/>
        <w:ind w:left="1080" w:hanging="540"/>
        <w:jc w:val="thaiDistribute"/>
        <w:rPr>
          <w:rFonts w:ascii="Arial" w:hAnsi="Arial" w:cs="Arial"/>
          <w:sz w:val="22"/>
          <w:szCs w:val="22"/>
        </w:rPr>
      </w:pPr>
      <w:r>
        <w:rPr>
          <w:rFonts w:ascii="Arial" w:hAnsi="Arial" w:cs="Arial"/>
          <w:sz w:val="22"/>
          <w:szCs w:val="22"/>
        </w:rPr>
        <w:t>b</w:t>
      </w:r>
      <w:r w:rsidRPr="00AD6A60">
        <w:rPr>
          <w:rFonts w:ascii="Arial" w:hAnsi="Arial" w:cs="Arial"/>
          <w:sz w:val="22"/>
          <w:szCs w:val="22"/>
        </w:rPr>
        <w:t>)</w:t>
      </w:r>
      <w:r w:rsidRPr="00AD6A60">
        <w:rPr>
          <w:rFonts w:ascii="Arial" w:hAnsi="Arial" w:cs="Arial"/>
          <w:sz w:val="22"/>
          <w:szCs w:val="22"/>
        </w:rPr>
        <w:tab/>
      </w:r>
      <w:r>
        <w:rPr>
          <w:rFonts w:ascii="Arial" w:hAnsi="Arial" w:cs="Arial"/>
          <w:sz w:val="22"/>
          <w:szCs w:val="22"/>
        </w:rPr>
        <w:t>Investment in available-for-sale securities are stated at fair value. Changes in the fair value of these securities are recorded in other comprehensive income, and will be recorded in profit or loss when the securities are sold.</w:t>
      </w:r>
    </w:p>
    <w:p w:rsidR="004D14DD" w:rsidRPr="00AD6A60" w:rsidRDefault="002A7028" w:rsidP="00052818">
      <w:pPr>
        <w:tabs>
          <w:tab w:val="left" w:pos="1920"/>
        </w:tabs>
        <w:spacing w:before="120" w:after="120" w:line="370" w:lineRule="exact"/>
        <w:ind w:left="1080" w:hanging="540"/>
        <w:jc w:val="both"/>
        <w:rPr>
          <w:rFonts w:ascii="Arial" w:hAnsi="Arial" w:cs="Arial"/>
          <w:sz w:val="22"/>
          <w:szCs w:val="22"/>
        </w:rPr>
      </w:pPr>
      <w:r>
        <w:rPr>
          <w:rFonts w:ascii="Arial" w:hAnsi="Arial" w:cs="Arial"/>
          <w:sz w:val="22"/>
          <w:szCs w:val="22"/>
        </w:rPr>
        <w:t>c</w:t>
      </w:r>
      <w:r w:rsidR="004D14DD" w:rsidRPr="00AD6A60">
        <w:rPr>
          <w:rFonts w:ascii="Arial" w:hAnsi="Arial" w:cs="Arial"/>
          <w:sz w:val="22"/>
          <w:szCs w:val="22"/>
        </w:rPr>
        <w:t xml:space="preserve">) </w:t>
      </w:r>
      <w:r w:rsidR="004D14DD" w:rsidRPr="00AD6A60">
        <w:rPr>
          <w:rFonts w:ascii="Arial" w:hAnsi="Arial" w:cs="Arial"/>
          <w:sz w:val="22"/>
          <w:szCs w:val="22"/>
        </w:rPr>
        <w:tab/>
        <w:t xml:space="preserve">Investments in debt securities, both due within one year and expected to be held </w:t>
      </w:r>
      <w:r w:rsidR="004D14DD" w:rsidRPr="00362F92">
        <w:rPr>
          <w:rFonts w:ascii="Arial" w:hAnsi="Arial" w:cs="Arial"/>
          <w:spacing w:val="-4"/>
          <w:sz w:val="22"/>
          <w:szCs w:val="22"/>
        </w:rPr>
        <w:t>to maturity, are recorded at amortised cost. The premium/discount on debt securities</w:t>
      </w:r>
      <w:r w:rsidR="004D14DD" w:rsidRPr="00362F92">
        <w:rPr>
          <w:rFonts w:ascii="Arial" w:hAnsi="Arial" w:cs="Arial"/>
          <w:spacing w:val="-6"/>
          <w:sz w:val="22"/>
          <w:szCs w:val="22"/>
        </w:rPr>
        <w:t xml:space="preserve"> is amortised/accreted</w:t>
      </w:r>
      <w:r w:rsidR="004D14DD" w:rsidRPr="00362F92">
        <w:rPr>
          <w:rFonts w:ascii="Arial" w:hAnsi="Arial" w:cs="Arial"/>
          <w:color w:val="FFFF00"/>
          <w:spacing w:val="-6"/>
          <w:sz w:val="22"/>
          <w:szCs w:val="22"/>
          <w:cs/>
        </w:rPr>
        <w:t xml:space="preserve"> </w:t>
      </w:r>
      <w:r w:rsidR="004D14DD" w:rsidRPr="00362F92">
        <w:rPr>
          <w:rFonts w:ascii="Arial" w:hAnsi="Arial" w:cs="Arial"/>
          <w:spacing w:val="-6"/>
          <w:sz w:val="22"/>
          <w:szCs w:val="22"/>
        </w:rPr>
        <w:t>by</w:t>
      </w:r>
      <w:r w:rsidR="004D14DD" w:rsidRPr="00362F92">
        <w:rPr>
          <w:rFonts w:ascii="Arial" w:hAnsi="Arial" w:cs="Arial"/>
          <w:spacing w:val="-6"/>
          <w:sz w:val="22"/>
          <w:szCs w:val="22"/>
          <w:cs/>
        </w:rPr>
        <w:t xml:space="preserve"> </w:t>
      </w:r>
      <w:r w:rsidR="004D14DD" w:rsidRPr="00362F92">
        <w:rPr>
          <w:rFonts w:ascii="Arial" w:hAnsi="Arial" w:cs="Arial"/>
          <w:spacing w:val="-6"/>
          <w:sz w:val="22"/>
          <w:szCs w:val="22"/>
        </w:rPr>
        <w:t>the effective rate method with the amortised/accreted</w:t>
      </w:r>
      <w:r w:rsidR="004D14DD" w:rsidRPr="00AD6A60">
        <w:rPr>
          <w:rFonts w:ascii="Arial" w:hAnsi="Arial" w:cs="Arial"/>
          <w:sz w:val="22"/>
          <w:szCs w:val="22"/>
        </w:rPr>
        <w:t xml:space="preserve"> amount presented as an adjustment to the interest income.</w:t>
      </w:r>
    </w:p>
    <w:p w:rsidR="00B01A8E" w:rsidRPr="00AD6A60" w:rsidRDefault="002A7028" w:rsidP="00052818">
      <w:pPr>
        <w:tabs>
          <w:tab w:val="left" w:pos="1920"/>
        </w:tabs>
        <w:spacing w:before="120" w:after="120" w:line="370" w:lineRule="exact"/>
        <w:ind w:left="1080" w:hanging="540"/>
        <w:jc w:val="both"/>
        <w:rPr>
          <w:rFonts w:ascii="Arial" w:hAnsi="Arial" w:cs="Arial"/>
          <w:sz w:val="22"/>
          <w:szCs w:val="22"/>
        </w:rPr>
      </w:pPr>
      <w:r>
        <w:rPr>
          <w:rFonts w:ascii="Arial" w:hAnsi="Arial" w:cs="Arial"/>
          <w:sz w:val="22"/>
          <w:szCs w:val="22"/>
        </w:rPr>
        <w:t>d</w:t>
      </w:r>
      <w:r w:rsidR="005B3959" w:rsidRPr="00AD6A60">
        <w:rPr>
          <w:rFonts w:ascii="Arial" w:hAnsi="Arial" w:cs="Arial"/>
          <w:sz w:val="22"/>
          <w:szCs w:val="22"/>
        </w:rPr>
        <w:t>)</w:t>
      </w:r>
      <w:r w:rsidR="005B3959" w:rsidRPr="00AD6A60">
        <w:rPr>
          <w:rFonts w:ascii="Arial" w:hAnsi="Arial" w:cs="Arial"/>
          <w:sz w:val="22"/>
          <w:szCs w:val="22"/>
        </w:rPr>
        <w:tab/>
        <w:t>Investment in associate</w:t>
      </w:r>
      <w:r w:rsidR="00B01A8E" w:rsidRPr="00AD6A60">
        <w:rPr>
          <w:rFonts w:ascii="Arial" w:hAnsi="Arial" w:cs="Arial"/>
          <w:sz w:val="22"/>
          <w:szCs w:val="22"/>
        </w:rPr>
        <w:t xml:space="preserve"> </w:t>
      </w:r>
      <w:r w:rsidR="005B3959" w:rsidRPr="00AD6A60">
        <w:rPr>
          <w:rFonts w:ascii="Arial" w:hAnsi="Arial" w:cs="Arial"/>
          <w:sz w:val="22"/>
          <w:szCs w:val="22"/>
        </w:rPr>
        <w:t>is</w:t>
      </w:r>
      <w:r w:rsidR="00B01A8E" w:rsidRPr="00AD6A60">
        <w:rPr>
          <w:rFonts w:ascii="Arial" w:hAnsi="Arial" w:cs="Arial"/>
          <w:sz w:val="22"/>
          <w:szCs w:val="22"/>
        </w:rPr>
        <w:t xml:space="preserve"> accounted for in the consolidated financial statements using the equity method.</w:t>
      </w:r>
    </w:p>
    <w:p w:rsidR="00B01A8E" w:rsidRPr="00AD6A60" w:rsidRDefault="002A7028" w:rsidP="00052818">
      <w:pPr>
        <w:tabs>
          <w:tab w:val="left" w:pos="1920"/>
        </w:tabs>
        <w:spacing w:before="120" w:after="120" w:line="370" w:lineRule="exact"/>
        <w:ind w:left="1080" w:hanging="540"/>
        <w:jc w:val="both"/>
        <w:rPr>
          <w:rFonts w:ascii="Arial" w:hAnsi="Arial" w:cs="Arial"/>
          <w:sz w:val="22"/>
          <w:szCs w:val="22"/>
        </w:rPr>
      </w:pPr>
      <w:r>
        <w:rPr>
          <w:rFonts w:ascii="Arial" w:hAnsi="Arial" w:cs="Arial"/>
          <w:sz w:val="22"/>
          <w:szCs w:val="22"/>
        </w:rPr>
        <w:t>e</w:t>
      </w:r>
      <w:r w:rsidR="005B3959" w:rsidRPr="00AD6A60">
        <w:rPr>
          <w:rFonts w:ascii="Arial" w:hAnsi="Arial" w:cs="Arial"/>
          <w:sz w:val="22"/>
          <w:szCs w:val="22"/>
        </w:rPr>
        <w:t>)</w:t>
      </w:r>
      <w:r w:rsidR="005B3959" w:rsidRPr="00AD6A60">
        <w:rPr>
          <w:rFonts w:ascii="Arial" w:hAnsi="Arial" w:cs="Arial"/>
          <w:sz w:val="22"/>
          <w:szCs w:val="22"/>
        </w:rPr>
        <w:tab/>
        <w:t xml:space="preserve">Investment in </w:t>
      </w:r>
      <w:r>
        <w:rPr>
          <w:rFonts w:ascii="Arial" w:hAnsi="Arial" w:cs="Arial"/>
          <w:sz w:val="22"/>
          <w:szCs w:val="22"/>
        </w:rPr>
        <w:t xml:space="preserve">subsidiaries and </w:t>
      </w:r>
      <w:r w:rsidR="005B3959" w:rsidRPr="00AD6A60">
        <w:rPr>
          <w:rFonts w:ascii="Arial" w:hAnsi="Arial" w:cs="Arial"/>
          <w:sz w:val="22"/>
          <w:szCs w:val="22"/>
        </w:rPr>
        <w:t>associate</w:t>
      </w:r>
      <w:r w:rsidR="00B01A8E" w:rsidRPr="00AD6A60">
        <w:rPr>
          <w:rFonts w:ascii="Arial" w:hAnsi="Arial" w:cs="Arial"/>
          <w:sz w:val="22"/>
          <w:szCs w:val="22"/>
        </w:rPr>
        <w:t xml:space="preserve"> </w:t>
      </w:r>
      <w:r w:rsidR="009A6AB3">
        <w:rPr>
          <w:rFonts w:ascii="Arial" w:hAnsi="Arial" w:cs="Arial"/>
          <w:sz w:val="22"/>
          <w:szCs w:val="22"/>
        </w:rPr>
        <w:t>are</w:t>
      </w:r>
      <w:r w:rsidR="00B01A8E" w:rsidRPr="00AD6A60">
        <w:rPr>
          <w:rFonts w:ascii="Arial" w:hAnsi="Arial" w:cs="Arial"/>
          <w:sz w:val="22"/>
          <w:szCs w:val="22"/>
        </w:rPr>
        <w:t xml:space="preserve"> accounted for in the separate financial statements using the cost method.</w:t>
      </w:r>
    </w:p>
    <w:p w:rsidR="006C248B" w:rsidRDefault="006C248B" w:rsidP="00052818">
      <w:pPr>
        <w:tabs>
          <w:tab w:val="left" w:pos="1440"/>
        </w:tabs>
        <w:spacing w:before="120" w:after="120" w:line="370" w:lineRule="exact"/>
        <w:ind w:left="540"/>
        <w:jc w:val="thaiDistribute"/>
        <w:outlineLvl w:val="0"/>
        <w:rPr>
          <w:rFonts w:ascii="Arial" w:hAnsi="Arial" w:cs="Arial"/>
          <w:sz w:val="22"/>
          <w:szCs w:val="22"/>
        </w:rPr>
      </w:pPr>
      <w:r w:rsidRPr="00AD6A60">
        <w:rPr>
          <w:rFonts w:ascii="Arial" w:hAnsi="Arial" w:cs="Arial"/>
          <w:sz w:val="22"/>
          <w:szCs w:val="22"/>
        </w:rPr>
        <w:t xml:space="preserve">The fair value of marketable securities is based on the latest bid price of the last working day of the year. The fair value of debt instruments is determined based on yield rates quoted by the Thai Bond Market Association. The fair value of unit trusts is determined from their net asset value. </w:t>
      </w:r>
    </w:p>
    <w:p w:rsidR="00052818" w:rsidRDefault="00DB471E" w:rsidP="00052818">
      <w:pPr>
        <w:tabs>
          <w:tab w:val="left" w:pos="1440"/>
        </w:tabs>
        <w:spacing w:before="120" w:after="120" w:line="370" w:lineRule="exact"/>
        <w:ind w:left="540"/>
        <w:jc w:val="thaiDistribute"/>
        <w:outlineLvl w:val="0"/>
        <w:rPr>
          <w:rFonts w:ascii="Arial" w:hAnsi="Arial" w:cs="Arial"/>
          <w:sz w:val="22"/>
          <w:szCs w:val="22"/>
        </w:rPr>
      </w:pPr>
      <w:r>
        <w:rPr>
          <w:rFonts w:ascii="Arial" w:hAnsi="Arial" w:cs="Arial"/>
          <w:sz w:val="22"/>
          <w:szCs w:val="22"/>
        </w:rPr>
        <w:t>The weighted average method is used for computation of the cost of investments.</w:t>
      </w:r>
    </w:p>
    <w:p w:rsidR="00FA02B9" w:rsidRPr="00052818" w:rsidRDefault="00052818" w:rsidP="00052818">
      <w:pPr>
        <w:tabs>
          <w:tab w:val="left" w:pos="1440"/>
        </w:tabs>
        <w:spacing w:before="120" w:after="120" w:line="370" w:lineRule="exact"/>
        <w:ind w:left="540"/>
        <w:jc w:val="thaiDistribute"/>
        <w:outlineLvl w:val="0"/>
        <w:rPr>
          <w:rFonts w:ascii="Arial" w:hAnsi="Arial" w:cs="Arial"/>
          <w:sz w:val="22"/>
          <w:szCs w:val="22"/>
        </w:rPr>
      </w:pPr>
      <w:r>
        <w:rPr>
          <w:rFonts w:ascii="Arial" w:hAnsi="Arial" w:cs="Arial"/>
          <w:sz w:val="22"/>
          <w:szCs w:val="22"/>
        </w:rPr>
        <w:t>On disposal of an investment, the difference between net disposal proceeds and the carrying amount of the investments is recognised in profit or loss.</w:t>
      </w:r>
      <w:r w:rsidR="00DB471E">
        <w:rPr>
          <w:rFonts w:ascii="Arial" w:hAnsi="Arial" w:cs="Arial"/>
          <w:sz w:val="22"/>
          <w:szCs w:val="22"/>
        </w:rPr>
        <w:t xml:space="preserve"> </w:t>
      </w:r>
    </w:p>
    <w:p w:rsidR="006C248B" w:rsidRPr="00AD6A60" w:rsidRDefault="00723B5E" w:rsidP="000649F2">
      <w:pPr>
        <w:tabs>
          <w:tab w:val="left" w:pos="1440"/>
        </w:tabs>
        <w:spacing w:before="120" w:after="120" w:line="351" w:lineRule="exact"/>
        <w:ind w:left="540" w:hanging="540"/>
        <w:jc w:val="thaiDistribute"/>
        <w:outlineLvl w:val="0"/>
        <w:rPr>
          <w:rFonts w:ascii="Arial" w:hAnsi="Arial" w:cs="Arial"/>
          <w:b/>
          <w:bCs/>
          <w:sz w:val="22"/>
          <w:szCs w:val="22"/>
        </w:rPr>
      </w:pPr>
      <w:r w:rsidRPr="00AD6A60">
        <w:rPr>
          <w:rFonts w:ascii="Arial" w:hAnsi="Arial" w:cs="Arial"/>
          <w:b/>
          <w:bCs/>
          <w:sz w:val="22"/>
          <w:szCs w:val="22"/>
        </w:rPr>
        <w:lastRenderedPageBreak/>
        <w:t>4</w:t>
      </w:r>
      <w:r w:rsidR="006C248B" w:rsidRPr="00AD6A60">
        <w:rPr>
          <w:rFonts w:ascii="Arial" w:hAnsi="Arial" w:cs="Arial"/>
          <w:b/>
          <w:bCs/>
          <w:sz w:val="22"/>
          <w:szCs w:val="22"/>
        </w:rPr>
        <w:t>.6</w:t>
      </w:r>
      <w:r w:rsidR="006C248B" w:rsidRPr="00AD6A60">
        <w:rPr>
          <w:rFonts w:ascii="Arial" w:hAnsi="Arial" w:cs="Arial"/>
          <w:b/>
          <w:bCs/>
          <w:sz w:val="22"/>
          <w:szCs w:val="22"/>
        </w:rPr>
        <w:tab/>
        <w:t>Investments in subsidiaries</w:t>
      </w:r>
    </w:p>
    <w:p w:rsidR="006C248B" w:rsidRPr="00AD6A60" w:rsidRDefault="006C248B" w:rsidP="000649F2">
      <w:pPr>
        <w:spacing w:before="120" w:after="120" w:line="351" w:lineRule="exact"/>
        <w:ind w:left="540" w:hanging="605"/>
        <w:jc w:val="thaiDistribute"/>
        <w:rPr>
          <w:rFonts w:ascii="Arial" w:hAnsi="Arial" w:cs="Arial"/>
          <w:spacing w:val="-2"/>
          <w:sz w:val="22"/>
          <w:szCs w:val="22"/>
        </w:rPr>
      </w:pPr>
      <w:r w:rsidRPr="00AD6A60">
        <w:rPr>
          <w:rFonts w:ascii="Arial" w:hAnsi="Arial" w:cs="Arial"/>
          <w:spacing w:val="-2"/>
          <w:sz w:val="22"/>
          <w:szCs w:val="22"/>
        </w:rPr>
        <w:tab/>
      </w:r>
      <w:r w:rsidRPr="00AD6A60">
        <w:rPr>
          <w:rFonts w:ascii="Arial" w:hAnsi="Arial" w:cs="Arial"/>
          <w:sz w:val="22"/>
          <w:szCs w:val="22"/>
        </w:rPr>
        <w:t xml:space="preserve">Investments in subsidiaries are accounted for in the separate financial statements </w:t>
      </w:r>
      <w:r w:rsidRPr="00AD6A60">
        <w:rPr>
          <w:rFonts w:ascii="Arial" w:hAnsi="Arial" w:cs="Arial"/>
          <w:spacing w:val="-2"/>
          <w:sz w:val="22"/>
          <w:szCs w:val="22"/>
        </w:rPr>
        <w:t>using the cost method.</w:t>
      </w:r>
    </w:p>
    <w:p w:rsidR="006C248B" w:rsidRPr="00AD6A60" w:rsidRDefault="006C248B" w:rsidP="000649F2">
      <w:pPr>
        <w:spacing w:before="120" w:after="120" w:line="351" w:lineRule="exact"/>
        <w:ind w:left="547" w:hanging="605"/>
        <w:jc w:val="thaiDistribute"/>
        <w:rPr>
          <w:rFonts w:ascii="Arial" w:hAnsi="Arial" w:cs="Arial"/>
          <w:sz w:val="22"/>
          <w:szCs w:val="22"/>
        </w:rPr>
      </w:pPr>
      <w:r w:rsidRPr="00AD6A60">
        <w:rPr>
          <w:rFonts w:ascii="Arial" w:hAnsi="Arial" w:cs="Arial"/>
          <w:sz w:val="22"/>
          <w:szCs w:val="22"/>
        </w:rPr>
        <w:tab/>
        <w:t xml:space="preserve">Investment costs of subsidiaries are the values paid for their acquisition. The subsidiary is engaged in business under the agreement for the production and sale of treated water with the Provincial Waterworks Authority and concessions granted by state enterprises or government agencies, which have defined fixed periods of operation, as stipulated in the agreement and concessions; and the subsidiary has committed to transfer most of its assets used in the operation to the Provincial Waterworks Authority. Hence, parts of the investment cost are deemed to be investments in the acquisition of rights to operate business under the agreement and concessions, and are amortised on a straight-line basis over the remaining periods of the agreements, commencing from the date of investment in the subsidiary. This amortised amount is presented as amortisation of investments in subsidiary, and recognised as an expense in </w:t>
      </w:r>
      <w:r w:rsidR="005B3959" w:rsidRPr="00AD6A60">
        <w:rPr>
          <w:rFonts w:ascii="Arial" w:hAnsi="Arial" w:cs="Arial"/>
          <w:sz w:val="22"/>
          <w:szCs w:val="22"/>
        </w:rPr>
        <w:t>profit or loss</w:t>
      </w:r>
      <w:r w:rsidRPr="00AD6A60">
        <w:rPr>
          <w:rFonts w:ascii="Arial" w:hAnsi="Arial" w:cs="Arial"/>
          <w:sz w:val="22"/>
          <w:szCs w:val="22"/>
        </w:rPr>
        <w:t>.</w:t>
      </w:r>
    </w:p>
    <w:p w:rsidR="006C248B" w:rsidRPr="00AD6A60" w:rsidRDefault="006C248B" w:rsidP="000649F2">
      <w:pPr>
        <w:tabs>
          <w:tab w:val="left" w:pos="1440"/>
          <w:tab w:val="left" w:pos="2880"/>
        </w:tabs>
        <w:spacing w:before="120" w:after="120" w:line="351" w:lineRule="exact"/>
        <w:ind w:left="547" w:hanging="605"/>
        <w:jc w:val="thaiDistribute"/>
        <w:rPr>
          <w:rFonts w:ascii="Arial" w:hAnsi="Arial" w:cs="Arial"/>
          <w:sz w:val="22"/>
          <w:szCs w:val="22"/>
        </w:rPr>
      </w:pPr>
      <w:r w:rsidRPr="00AD6A60">
        <w:rPr>
          <w:rFonts w:ascii="Arial" w:hAnsi="Arial" w:cs="Arial"/>
          <w:sz w:val="22"/>
          <w:szCs w:val="22"/>
        </w:rPr>
        <w:tab/>
        <w:t xml:space="preserve">In addition, parts of the investment cost in the subsidiary to which the </w:t>
      </w:r>
      <w:r w:rsidR="008A2A65">
        <w:rPr>
          <w:rFonts w:ascii="Arial" w:hAnsi="Arial" w:cs="Arial"/>
          <w:sz w:val="22"/>
          <w:szCs w:val="22"/>
        </w:rPr>
        <w:t>subsi</w:t>
      </w:r>
      <w:r w:rsidR="008A2A65">
        <w:rPr>
          <w:rFonts w:ascii="Arial" w:hAnsi="Arial" w:cs="Browallia New"/>
          <w:sz w:val="22"/>
          <w:szCs w:val="28"/>
        </w:rPr>
        <w:t>d</w:t>
      </w:r>
      <w:r w:rsidR="00946EAB">
        <w:rPr>
          <w:rFonts w:ascii="Arial" w:hAnsi="Arial" w:cs="Arial"/>
          <w:sz w:val="22"/>
          <w:szCs w:val="22"/>
        </w:rPr>
        <w:t>iary</w:t>
      </w:r>
      <w:r w:rsidRPr="00AD6A60">
        <w:rPr>
          <w:rFonts w:ascii="Arial" w:hAnsi="Arial" w:cs="Arial"/>
          <w:sz w:val="22"/>
          <w:szCs w:val="22"/>
        </w:rPr>
        <w:t xml:space="preserve"> transferred most of its operations after investment, in order to reduce future operating costs, was amounts paid for acquisition of such operations. These are amortised on a straight-line basis over the remaining period of the Water Purchase Agreement made between the Company and the Provincial Waterworks Authority, commencing from the date of investing in the subsidiary, and presented as amortisation of investments in subsidiary. The amortised amount is recognised as expense in </w:t>
      </w:r>
      <w:r w:rsidR="005B3959" w:rsidRPr="00AD6A60">
        <w:rPr>
          <w:rFonts w:ascii="Arial" w:hAnsi="Arial" w:cs="Arial"/>
          <w:sz w:val="22"/>
          <w:szCs w:val="22"/>
        </w:rPr>
        <w:t>profit or loss.</w:t>
      </w:r>
    </w:p>
    <w:p w:rsidR="001D7520" w:rsidRPr="00AD6A60" w:rsidRDefault="00723B5E" w:rsidP="000649F2">
      <w:pPr>
        <w:spacing w:before="120" w:after="120" w:line="351" w:lineRule="exact"/>
        <w:ind w:left="547" w:hanging="540"/>
        <w:jc w:val="thaiDistribute"/>
        <w:outlineLvl w:val="0"/>
        <w:rPr>
          <w:rFonts w:ascii="Arial" w:hAnsi="Arial" w:cs="Arial"/>
          <w:b/>
          <w:bCs/>
          <w:sz w:val="22"/>
          <w:szCs w:val="22"/>
        </w:rPr>
      </w:pPr>
      <w:r w:rsidRPr="00AD6A60">
        <w:rPr>
          <w:rFonts w:ascii="Arial" w:hAnsi="Arial" w:cs="Arial"/>
          <w:b/>
          <w:bCs/>
          <w:sz w:val="22"/>
          <w:szCs w:val="22"/>
        </w:rPr>
        <w:t>4</w:t>
      </w:r>
      <w:r w:rsidR="006C248B" w:rsidRPr="00AD6A60">
        <w:rPr>
          <w:rFonts w:ascii="Arial" w:hAnsi="Arial" w:cs="Arial"/>
          <w:b/>
          <w:bCs/>
          <w:sz w:val="22"/>
          <w:szCs w:val="22"/>
        </w:rPr>
        <w:t>.7</w:t>
      </w:r>
      <w:r w:rsidR="00B01A8E" w:rsidRPr="00AD6A60">
        <w:rPr>
          <w:rFonts w:ascii="Arial" w:hAnsi="Arial" w:cs="Arial"/>
          <w:b/>
          <w:bCs/>
          <w:sz w:val="22"/>
          <w:szCs w:val="22"/>
        </w:rPr>
        <w:tab/>
      </w:r>
      <w:r w:rsidR="001D7520" w:rsidRPr="00AD6A60">
        <w:rPr>
          <w:rFonts w:ascii="Arial" w:hAnsi="Arial" w:cs="Arial"/>
          <w:b/>
          <w:bCs/>
          <w:sz w:val="22"/>
          <w:szCs w:val="22"/>
        </w:rPr>
        <w:t>Property, plant and equipment/Depreciation</w:t>
      </w:r>
    </w:p>
    <w:p w:rsidR="006C248B" w:rsidRPr="00AD6A60" w:rsidRDefault="006C248B" w:rsidP="000649F2">
      <w:pPr>
        <w:spacing w:before="120" w:after="120" w:line="351" w:lineRule="exact"/>
        <w:ind w:left="547"/>
        <w:jc w:val="thaiDistribute"/>
        <w:outlineLvl w:val="0"/>
        <w:rPr>
          <w:rFonts w:ascii="Arial" w:hAnsi="Arial" w:cs="Arial"/>
          <w:sz w:val="22"/>
          <w:szCs w:val="22"/>
        </w:rPr>
      </w:pPr>
      <w:r w:rsidRPr="00AD6A60">
        <w:rPr>
          <w:rFonts w:ascii="Arial" w:hAnsi="Arial" w:cs="Arial"/>
          <w:sz w:val="22"/>
          <w:szCs w:val="22"/>
        </w:rPr>
        <w:t xml:space="preserve">Land is stated at cost. Building and equipment are stated at cost less accumulated depreciation and allowance for loss on impairment of assets (if any). </w:t>
      </w:r>
    </w:p>
    <w:p w:rsidR="006C248B" w:rsidRPr="00AD6A60" w:rsidRDefault="006C248B" w:rsidP="000649F2">
      <w:pPr>
        <w:spacing w:before="120" w:after="120" w:line="351" w:lineRule="exact"/>
        <w:ind w:left="547"/>
        <w:jc w:val="thaiDistribute"/>
        <w:rPr>
          <w:rFonts w:ascii="Arial" w:hAnsi="Arial" w:cs="Arial"/>
          <w:sz w:val="22"/>
          <w:szCs w:val="22"/>
        </w:rPr>
      </w:pPr>
      <w:r w:rsidRPr="000C6D21">
        <w:rPr>
          <w:rFonts w:ascii="Arial" w:hAnsi="Arial" w:cs="Arial"/>
          <w:spacing w:val="-4"/>
          <w:sz w:val="22"/>
          <w:szCs w:val="22"/>
        </w:rPr>
        <w:t>Depreciation for assets is generally calculated by reference to their costs on the straight-line</w:t>
      </w:r>
      <w:r w:rsidRPr="00AD6A60">
        <w:rPr>
          <w:rFonts w:ascii="Arial" w:hAnsi="Arial" w:cs="Arial"/>
          <w:sz w:val="22"/>
          <w:szCs w:val="22"/>
        </w:rPr>
        <w:t xml:space="preserve"> basis over estimated useful lives of 3, 5 and 10 years. However depreciation of the Company’s assets used for production of treated water is calculated using the units</w:t>
      </w:r>
      <w:r w:rsidR="0083244B">
        <w:rPr>
          <w:rFonts w:ascii="Arial" w:hAnsi="Arial" w:cs="Arial"/>
          <w:sz w:val="22"/>
          <w:szCs w:val="22"/>
        </w:rPr>
        <w:t xml:space="preserve"> </w:t>
      </w:r>
      <w:r w:rsidRPr="00AD6A60">
        <w:rPr>
          <w:rFonts w:ascii="Arial" w:hAnsi="Arial" w:cs="Arial"/>
          <w:sz w:val="22"/>
          <w:szCs w:val="22"/>
        </w:rPr>
        <w:t>of</w:t>
      </w:r>
      <w:r w:rsidR="0083244B">
        <w:rPr>
          <w:rFonts w:ascii="Arial" w:hAnsi="Arial" w:cs="Arial"/>
          <w:sz w:val="22"/>
          <w:szCs w:val="22"/>
        </w:rPr>
        <w:t xml:space="preserve"> </w:t>
      </w:r>
      <w:r w:rsidRPr="00AD6A60">
        <w:rPr>
          <w:rFonts w:ascii="Arial" w:hAnsi="Arial" w:cs="Arial"/>
          <w:sz w:val="22"/>
          <w:szCs w:val="22"/>
        </w:rPr>
        <w:t>production method, based on the following formula:</w:t>
      </w:r>
    </w:p>
    <w:tbl>
      <w:tblPr>
        <w:tblW w:w="9090" w:type="dxa"/>
        <w:tblInd w:w="450" w:type="dxa"/>
        <w:tblLayout w:type="fixed"/>
        <w:tblLook w:val="0000" w:firstRow="0" w:lastRow="0" w:firstColumn="0" w:lastColumn="0" w:noHBand="0" w:noVBand="0"/>
      </w:tblPr>
      <w:tblGrid>
        <w:gridCol w:w="2430"/>
        <w:gridCol w:w="240"/>
        <w:gridCol w:w="6420"/>
      </w:tblGrid>
      <w:tr w:rsidR="006C248B" w:rsidRPr="00AD6A60" w:rsidTr="00AD6A60">
        <w:tc>
          <w:tcPr>
            <w:tcW w:w="2430" w:type="dxa"/>
          </w:tcPr>
          <w:p w:rsidR="006C248B" w:rsidRPr="00AD6A60" w:rsidRDefault="006C248B" w:rsidP="00FA02B9">
            <w:pPr>
              <w:pStyle w:val="Heading4"/>
              <w:spacing w:line="360" w:lineRule="exact"/>
              <w:rPr>
                <w:rFonts w:ascii="Arial" w:hAnsi="Arial" w:cs="Arial"/>
                <w:sz w:val="18"/>
                <w:szCs w:val="18"/>
              </w:rPr>
            </w:pPr>
            <w:r w:rsidRPr="00AD6A60">
              <w:rPr>
                <w:rFonts w:ascii="Arial" w:hAnsi="Arial" w:cs="Arial"/>
                <w:sz w:val="18"/>
                <w:szCs w:val="18"/>
              </w:rPr>
              <w:t>Depreciation for the period</w:t>
            </w:r>
          </w:p>
        </w:tc>
        <w:tc>
          <w:tcPr>
            <w:tcW w:w="240" w:type="dxa"/>
          </w:tcPr>
          <w:p w:rsidR="006C248B" w:rsidRPr="00AD6A60" w:rsidRDefault="006C248B" w:rsidP="00FA02B9">
            <w:pPr>
              <w:spacing w:line="360" w:lineRule="exact"/>
              <w:jc w:val="thaiDistribute"/>
              <w:rPr>
                <w:rFonts w:ascii="Arial" w:hAnsi="Arial" w:cs="Arial"/>
                <w:sz w:val="18"/>
                <w:szCs w:val="18"/>
              </w:rPr>
            </w:pPr>
            <w:r w:rsidRPr="00AD6A60">
              <w:rPr>
                <w:rFonts w:ascii="Arial" w:hAnsi="Arial" w:cs="Arial"/>
                <w:sz w:val="18"/>
                <w:szCs w:val="18"/>
              </w:rPr>
              <w:t>=</w:t>
            </w:r>
          </w:p>
        </w:tc>
        <w:tc>
          <w:tcPr>
            <w:tcW w:w="6420" w:type="dxa"/>
          </w:tcPr>
          <w:p w:rsidR="006C248B" w:rsidRPr="00AD6A60" w:rsidRDefault="006C248B" w:rsidP="00FA02B9">
            <w:pPr>
              <w:pStyle w:val="Heading2"/>
              <w:tabs>
                <w:tab w:val="left" w:pos="372"/>
              </w:tabs>
              <w:spacing w:line="360" w:lineRule="exact"/>
              <w:jc w:val="left"/>
              <w:rPr>
                <w:rFonts w:ascii="Arial" w:hAnsi="Arial" w:cs="Arial"/>
                <w:b w:val="0"/>
                <w:bCs w:val="0"/>
                <w:sz w:val="18"/>
                <w:szCs w:val="18"/>
              </w:rPr>
            </w:pPr>
            <w:r w:rsidRPr="00AD6A60">
              <w:rPr>
                <w:rFonts w:ascii="Arial" w:hAnsi="Arial" w:cs="Arial"/>
                <w:b w:val="0"/>
                <w:bCs w:val="0"/>
                <w:sz w:val="18"/>
                <w:szCs w:val="18"/>
              </w:rPr>
              <w:tab/>
              <w:t xml:space="preserve">Net assets for production of treated water at the beginning of </w:t>
            </w:r>
            <w:r w:rsidR="009A6AB3">
              <w:rPr>
                <w:rFonts w:ascii="Arial" w:hAnsi="Arial" w:cs="Arial"/>
                <w:b w:val="0"/>
                <w:bCs w:val="0"/>
                <w:sz w:val="18"/>
                <w:szCs w:val="18"/>
              </w:rPr>
              <w:t>the</w:t>
            </w:r>
          </w:p>
        </w:tc>
      </w:tr>
      <w:tr w:rsidR="006C248B" w:rsidRPr="00AD6A60" w:rsidTr="00AD6A60">
        <w:tc>
          <w:tcPr>
            <w:tcW w:w="2430" w:type="dxa"/>
          </w:tcPr>
          <w:p w:rsidR="006C248B" w:rsidRPr="00AD6A60" w:rsidRDefault="006C248B" w:rsidP="00FA02B9">
            <w:pPr>
              <w:pStyle w:val="Heading4"/>
              <w:spacing w:line="360" w:lineRule="exact"/>
              <w:rPr>
                <w:rFonts w:ascii="Arial" w:hAnsi="Arial" w:cs="Arial"/>
                <w:sz w:val="18"/>
                <w:szCs w:val="18"/>
              </w:rPr>
            </w:pPr>
          </w:p>
        </w:tc>
        <w:tc>
          <w:tcPr>
            <w:tcW w:w="240" w:type="dxa"/>
          </w:tcPr>
          <w:p w:rsidR="006C248B" w:rsidRPr="00AD6A60" w:rsidRDefault="006C248B" w:rsidP="00FA02B9">
            <w:pPr>
              <w:spacing w:line="360" w:lineRule="exact"/>
              <w:jc w:val="thaiDistribute"/>
              <w:rPr>
                <w:rFonts w:ascii="Arial" w:hAnsi="Arial" w:cs="Arial"/>
                <w:sz w:val="18"/>
                <w:szCs w:val="18"/>
                <w:cs/>
              </w:rPr>
            </w:pPr>
          </w:p>
        </w:tc>
        <w:tc>
          <w:tcPr>
            <w:tcW w:w="6420" w:type="dxa"/>
          </w:tcPr>
          <w:p w:rsidR="006C248B" w:rsidRPr="00AD6A60" w:rsidRDefault="006C248B" w:rsidP="00FA02B9">
            <w:pPr>
              <w:pStyle w:val="Heading2"/>
              <w:tabs>
                <w:tab w:val="left" w:pos="372"/>
              </w:tabs>
              <w:spacing w:line="360" w:lineRule="exact"/>
              <w:jc w:val="left"/>
              <w:rPr>
                <w:rFonts w:ascii="Arial" w:hAnsi="Arial" w:cs="Arial"/>
                <w:b w:val="0"/>
                <w:bCs w:val="0"/>
                <w:sz w:val="18"/>
                <w:szCs w:val="18"/>
              </w:rPr>
            </w:pPr>
            <w:r w:rsidRPr="00AD6A60">
              <w:rPr>
                <w:rFonts w:ascii="Arial" w:hAnsi="Arial" w:cs="Arial"/>
                <w:b w:val="0"/>
                <w:bCs w:val="0"/>
                <w:sz w:val="18"/>
                <w:szCs w:val="18"/>
              </w:rPr>
              <w:tab/>
            </w:r>
            <w:r w:rsidR="00361C14" w:rsidRPr="00AD6A60">
              <w:rPr>
                <w:rFonts w:ascii="Arial" w:hAnsi="Arial" w:cs="Arial"/>
                <w:b w:val="0"/>
                <w:bCs w:val="0"/>
                <w:sz w:val="18"/>
                <w:szCs w:val="18"/>
              </w:rPr>
              <w:t xml:space="preserve">  </w:t>
            </w:r>
            <w:r w:rsidRPr="00AD6A60">
              <w:rPr>
                <w:rFonts w:ascii="Arial" w:hAnsi="Arial" w:cs="Arial"/>
                <w:b w:val="0"/>
                <w:bCs w:val="0"/>
                <w:sz w:val="18"/>
                <w:szCs w:val="18"/>
              </w:rPr>
              <w:t>period x Percentage of treated water produced in the period</w:t>
            </w:r>
          </w:p>
        </w:tc>
      </w:tr>
      <w:tr w:rsidR="006C248B" w:rsidRPr="00AD6A60" w:rsidTr="00AD6A60">
        <w:tc>
          <w:tcPr>
            <w:tcW w:w="2430" w:type="dxa"/>
          </w:tcPr>
          <w:p w:rsidR="006C248B" w:rsidRPr="00AD6A60" w:rsidRDefault="006C248B" w:rsidP="00FA02B9">
            <w:pPr>
              <w:pStyle w:val="Heading4"/>
              <w:spacing w:line="240" w:lineRule="exact"/>
              <w:rPr>
                <w:rFonts w:ascii="Arial" w:hAnsi="Arial" w:cs="Arial"/>
                <w:sz w:val="18"/>
                <w:szCs w:val="18"/>
              </w:rPr>
            </w:pPr>
          </w:p>
        </w:tc>
        <w:tc>
          <w:tcPr>
            <w:tcW w:w="240" w:type="dxa"/>
          </w:tcPr>
          <w:p w:rsidR="006C248B" w:rsidRPr="00AD6A60" w:rsidRDefault="006C248B" w:rsidP="00FA02B9">
            <w:pPr>
              <w:spacing w:line="240" w:lineRule="exact"/>
              <w:jc w:val="thaiDistribute"/>
              <w:rPr>
                <w:rFonts w:ascii="Arial" w:hAnsi="Arial" w:cs="Arial"/>
                <w:sz w:val="18"/>
                <w:szCs w:val="18"/>
                <w:cs/>
              </w:rPr>
            </w:pPr>
          </w:p>
        </w:tc>
        <w:tc>
          <w:tcPr>
            <w:tcW w:w="6420" w:type="dxa"/>
          </w:tcPr>
          <w:p w:rsidR="006C248B" w:rsidRPr="00AD6A60" w:rsidRDefault="006C248B" w:rsidP="00FA02B9">
            <w:pPr>
              <w:pStyle w:val="Heading2"/>
              <w:spacing w:line="240" w:lineRule="exact"/>
              <w:jc w:val="center"/>
              <w:rPr>
                <w:rFonts w:ascii="Arial" w:hAnsi="Arial" w:cs="Arial"/>
                <w:b w:val="0"/>
                <w:bCs w:val="0"/>
                <w:sz w:val="18"/>
                <w:szCs w:val="18"/>
              </w:rPr>
            </w:pPr>
          </w:p>
        </w:tc>
      </w:tr>
      <w:tr w:rsidR="006C248B" w:rsidRPr="00AD6A60" w:rsidTr="00AD6A60">
        <w:tc>
          <w:tcPr>
            <w:tcW w:w="2430" w:type="dxa"/>
          </w:tcPr>
          <w:p w:rsidR="006C248B" w:rsidRPr="00AD6A60" w:rsidRDefault="006C248B" w:rsidP="00FA02B9">
            <w:pPr>
              <w:pStyle w:val="Heading4"/>
              <w:spacing w:line="360" w:lineRule="exact"/>
              <w:ind w:right="-18"/>
              <w:rPr>
                <w:rFonts w:ascii="Arial" w:hAnsi="Arial" w:cs="Arial"/>
                <w:sz w:val="18"/>
                <w:szCs w:val="18"/>
              </w:rPr>
            </w:pPr>
            <w:r w:rsidRPr="00AD6A60">
              <w:rPr>
                <w:rFonts w:ascii="Arial" w:hAnsi="Arial" w:cs="Arial"/>
                <w:sz w:val="18"/>
                <w:szCs w:val="18"/>
              </w:rPr>
              <w:t>Percentage of treated water</w:t>
            </w:r>
          </w:p>
        </w:tc>
        <w:tc>
          <w:tcPr>
            <w:tcW w:w="240" w:type="dxa"/>
          </w:tcPr>
          <w:p w:rsidR="006C248B" w:rsidRPr="00AD6A60" w:rsidRDefault="006C248B" w:rsidP="00FA02B9">
            <w:pPr>
              <w:spacing w:line="360" w:lineRule="exact"/>
              <w:jc w:val="thaiDistribute"/>
              <w:rPr>
                <w:rFonts w:ascii="Arial" w:hAnsi="Arial" w:cs="Arial"/>
                <w:sz w:val="18"/>
                <w:szCs w:val="18"/>
              </w:rPr>
            </w:pPr>
            <w:r w:rsidRPr="00AD6A60">
              <w:rPr>
                <w:rFonts w:ascii="Arial" w:hAnsi="Arial" w:cs="Arial"/>
                <w:sz w:val="18"/>
                <w:szCs w:val="18"/>
              </w:rPr>
              <w:t>=</w:t>
            </w:r>
          </w:p>
        </w:tc>
        <w:tc>
          <w:tcPr>
            <w:tcW w:w="6420" w:type="dxa"/>
          </w:tcPr>
          <w:p w:rsidR="006C248B" w:rsidRPr="00AD6A60" w:rsidRDefault="006C248B" w:rsidP="00FA02B9">
            <w:pPr>
              <w:pBdr>
                <w:bottom w:val="single" w:sz="6" w:space="1" w:color="auto"/>
              </w:pBdr>
              <w:spacing w:line="360" w:lineRule="exact"/>
              <w:jc w:val="center"/>
              <w:rPr>
                <w:rFonts w:ascii="Arial" w:hAnsi="Arial" w:cs="Arial"/>
                <w:sz w:val="18"/>
                <w:szCs w:val="18"/>
              </w:rPr>
            </w:pPr>
            <w:r w:rsidRPr="00AD6A60">
              <w:rPr>
                <w:rFonts w:ascii="Arial" w:hAnsi="Arial" w:cs="Arial"/>
                <w:sz w:val="18"/>
                <w:szCs w:val="18"/>
              </w:rPr>
              <w:t>Current period’s actual production of treated water</w:t>
            </w:r>
          </w:p>
        </w:tc>
      </w:tr>
      <w:tr w:rsidR="006C248B" w:rsidRPr="00AD6A60" w:rsidTr="00AD6A60">
        <w:tc>
          <w:tcPr>
            <w:tcW w:w="2430" w:type="dxa"/>
          </w:tcPr>
          <w:p w:rsidR="006C248B" w:rsidRPr="00AD6A60" w:rsidRDefault="006C248B" w:rsidP="00FA02B9">
            <w:pPr>
              <w:spacing w:line="360" w:lineRule="exact"/>
              <w:jc w:val="thaiDistribute"/>
              <w:rPr>
                <w:rFonts w:ascii="Arial" w:hAnsi="Arial" w:cs="Arial"/>
                <w:sz w:val="18"/>
                <w:szCs w:val="18"/>
              </w:rPr>
            </w:pPr>
            <w:r w:rsidRPr="00AD6A60">
              <w:rPr>
                <w:rFonts w:ascii="Arial" w:hAnsi="Arial" w:cs="Arial"/>
                <w:sz w:val="18"/>
                <w:szCs w:val="18"/>
              </w:rPr>
              <w:t xml:space="preserve">  produced in the period</w:t>
            </w:r>
          </w:p>
        </w:tc>
        <w:tc>
          <w:tcPr>
            <w:tcW w:w="240" w:type="dxa"/>
          </w:tcPr>
          <w:p w:rsidR="006C248B" w:rsidRPr="00AD6A60" w:rsidRDefault="006C248B" w:rsidP="00FA02B9">
            <w:pPr>
              <w:spacing w:line="360" w:lineRule="exact"/>
              <w:jc w:val="thaiDistribute"/>
              <w:rPr>
                <w:rFonts w:ascii="Arial" w:hAnsi="Arial" w:cs="Arial"/>
                <w:sz w:val="18"/>
                <w:szCs w:val="18"/>
              </w:rPr>
            </w:pPr>
          </w:p>
        </w:tc>
        <w:tc>
          <w:tcPr>
            <w:tcW w:w="6420" w:type="dxa"/>
          </w:tcPr>
          <w:p w:rsidR="006C248B" w:rsidRPr="00AD6A60" w:rsidRDefault="006C248B" w:rsidP="00FA02B9">
            <w:pPr>
              <w:spacing w:line="360" w:lineRule="exact"/>
              <w:ind w:right="-108"/>
              <w:rPr>
                <w:rFonts w:ascii="Arial" w:hAnsi="Arial" w:cs="Arial"/>
                <w:sz w:val="18"/>
                <w:szCs w:val="18"/>
              </w:rPr>
            </w:pPr>
            <w:r w:rsidRPr="00AD6A60">
              <w:rPr>
                <w:rFonts w:ascii="Arial" w:hAnsi="Arial" w:cs="Arial"/>
                <w:sz w:val="18"/>
                <w:szCs w:val="18"/>
                <w:cs/>
              </w:rPr>
              <w:t xml:space="preserve"> </w:t>
            </w:r>
            <w:r w:rsidRPr="00AD6A60">
              <w:rPr>
                <w:rFonts w:ascii="Arial" w:hAnsi="Arial" w:cs="Arial"/>
                <w:sz w:val="18"/>
                <w:szCs w:val="18"/>
              </w:rPr>
              <w:t>(Actual production of treated water for the period + Projected total production</w:t>
            </w:r>
          </w:p>
        </w:tc>
      </w:tr>
      <w:tr w:rsidR="006C248B" w:rsidRPr="00AD6A60" w:rsidTr="00AD6A60">
        <w:tc>
          <w:tcPr>
            <w:tcW w:w="2430" w:type="dxa"/>
          </w:tcPr>
          <w:p w:rsidR="006C248B" w:rsidRPr="00AD6A60" w:rsidRDefault="006C248B" w:rsidP="00FA02B9">
            <w:pPr>
              <w:spacing w:line="360" w:lineRule="exact"/>
              <w:jc w:val="thaiDistribute"/>
              <w:rPr>
                <w:rFonts w:ascii="Arial" w:hAnsi="Arial" w:cs="Arial"/>
                <w:sz w:val="18"/>
                <w:szCs w:val="18"/>
              </w:rPr>
            </w:pPr>
          </w:p>
        </w:tc>
        <w:tc>
          <w:tcPr>
            <w:tcW w:w="240" w:type="dxa"/>
          </w:tcPr>
          <w:p w:rsidR="006C248B" w:rsidRPr="00AD6A60" w:rsidRDefault="006C248B" w:rsidP="00FA02B9">
            <w:pPr>
              <w:spacing w:line="360" w:lineRule="exact"/>
              <w:jc w:val="thaiDistribute"/>
              <w:rPr>
                <w:rFonts w:ascii="Arial" w:hAnsi="Arial" w:cs="Arial"/>
                <w:sz w:val="18"/>
                <w:szCs w:val="18"/>
              </w:rPr>
            </w:pPr>
          </w:p>
        </w:tc>
        <w:tc>
          <w:tcPr>
            <w:tcW w:w="6420" w:type="dxa"/>
          </w:tcPr>
          <w:p w:rsidR="006C248B" w:rsidRPr="00AD6A60" w:rsidRDefault="006C248B" w:rsidP="007C18AC">
            <w:pPr>
              <w:spacing w:line="360" w:lineRule="exact"/>
              <w:ind w:left="15" w:firstLine="29"/>
              <w:rPr>
                <w:rFonts w:ascii="Arial" w:hAnsi="Arial" w:cs="Arial"/>
                <w:sz w:val="18"/>
                <w:szCs w:val="18"/>
              </w:rPr>
            </w:pPr>
            <w:r w:rsidRPr="00AD6A60">
              <w:rPr>
                <w:rFonts w:ascii="Arial" w:hAnsi="Arial" w:cs="Arial"/>
                <w:sz w:val="18"/>
                <w:szCs w:val="18"/>
              </w:rPr>
              <w:t>of treated water over the remaining term of the Water Purchase Agreement</w:t>
            </w:r>
            <w:r w:rsidR="000649F2">
              <w:rPr>
                <w:rFonts w:ascii="Arial" w:hAnsi="Arial" w:cs="Arial"/>
                <w:sz w:val="18"/>
                <w:szCs w:val="18"/>
              </w:rPr>
              <w:t xml:space="preserve"> or the end of useful live of the assets for production of treated water</w:t>
            </w:r>
            <w:r w:rsidRPr="00AD6A60">
              <w:rPr>
                <w:rFonts w:ascii="Arial" w:hAnsi="Arial" w:cs="Arial"/>
                <w:sz w:val="18"/>
                <w:szCs w:val="18"/>
              </w:rPr>
              <w:t>)</w:t>
            </w:r>
          </w:p>
        </w:tc>
      </w:tr>
      <w:tr w:rsidR="006C248B" w:rsidRPr="00AD6A60" w:rsidTr="00AD6A60">
        <w:tc>
          <w:tcPr>
            <w:tcW w:w="2430" w:type="dxa"/>
          </w:tcPr>
          <w:p w:rsidR="006C248B" w:rsidRPr="00AD6A60" w:rsidRDefault="006C248B" w:rsidP="00FA02B9">
            <w:pPr>
              <w:spacing w:line="240" w:lineRule="exact"/>
              <w:jc w:val="thaiDistribute"/>
              <w:rPr>
                <w:rFonts w:ascii="Arial" w:hAnsi="Arial" w:cs="Arial"/>
                <w:sz w:val="18"/>
                <w:szCs w:val="18"/>
              </w:rPr>
            </w:pPr>
          </w:p>
        </w:tc>
        <w:tc>
          <w:tcPr>
            <w:tcW w:w="240" w:type="dxa"/>
          </w:tcPr>
          <w:p w:rsidR="006C248B" w:rsidRPr="00AD6A60" w:rsidRDefault="006C248B" w:rsidP="00FA02B9">
            <w:pPr>
              <w:spacing w:line="240" w:lineRule="exact"/>
              <w:jc w:val="thaiDistribute"/>
              <w:rPr>
                <w:rFonts w:ascii="Arial" w:hAnsi="Arial" w:cs="Arial"/>
                <w:sz w:val="18"/>
                <w:szCs w:val="18"/>
              </w:rPr>
            </w:pPr>
          </w:p>
        </w:tc>
        <w:tc>
          <w:tcPr>
            <w:tcW w:w="6420" w:type="dxa"/>
          </w:tcPr>
          <w:p w:rsidR="006C248B" w:rsidRPr="00AD6A60" w:rsidRDefault="006C248B" w:rsidP="00FA02B9">
            <w:pPr>
              <w:spacing w:line="240" w:lineRule="exact"/>
              <w:jc w:val="center"/>
              <w:rPr>
                <w:rFonts w:ascii="Arial" w:hAnsi="Arial" w:cs="Arial"/>
                <w:sz w:val="18"/>
                <w:szCs w:val="18"/>
              </w:rPr>
            </w:pPr>
          </w:p>
        </w:tc>
      </w:tr>
      <w:tr w:rsidR="006C248B" w:rsidRPr="00AD6A60" w:rsidTr="00AD6A60">
        <w:tc>
          <w:tcPr>
            <w:tcW w:w="2430" w:type="dxa"/>
          </w:tcPr>
          <w:p w:rsidR="006C248B" w:rsidRPr="00AD6A60" w:rsidRDefault="006C248B" w:rsidP="00FA02B9">
            <w:pPr>
              <w:spacing w:line="360" w:lineRule="exact"/>
              <w:jc w:val="thaiDistribute"/>
              <w:rPr>
                <w:rFonts w:ascii="Arial" w:hAnsi="Arial" w:cs="Arial"/>
                <w:sz w:val="18"/>
                <w:szCs w:val="18"/>
              </w:rPr>
            </w:pPr>
            <w:r w:rsidRPr="00AD6A60">
              <w:rPr>
                <w:rFonts w:ascii="Arial" w:hAnsi="Arial" w:cs="Arial"/>
                <w:sz w:val="18"/>
                <w:szCs w:val="18"/>
              </w:rPr>
              <w:t>Net assets for production of</w:t>
            </w:r>
          </w:p>
        </w:tc>
        <w:tc>
          <w:tcPr>
            <w:tcW w:w="240" w:type="dxa"/>
          </w:tcPr>
          <w:p w:rsidR="006C248B" w:rsidRPr="00AD6A60" w:rsidRDefault="006C248B" w:rsidP="00FA02B9">
            <w:pPr>
              <w:spacing w:line="360" w:lineRule="exact"/>
              <w:jc w:val="thaiDistribute"/>
              <w:rPr>
                <w:rFonts w:ascii="Arial" w:hAnsi="Arial" w:cs="Arial"/>
                <w:sz w:val="18"/>
                <w:szCs w:val="18"/>
              </w:rPr>
            </w:pPr>
            <w:r w:rsidRPr="00AD6A60">
              <w:rPr>
                <w:rFonts w:ascii="Arial" w:hAnsi="Arial" w:cs="Arial"/>
                <w:sz w:val="18"/>
                <w:szCs w:val="18"/>
              </w:rPr>
              <w:t>=</w:t>
            </w:r>
          </w:p>
        </w:tc>
        <w:tc>
          <w:tcPr>
            <w:tcW w:w="6420" w:type="dxa"/>
          </w:tcPr>
          <w:p w:rsidR="006C248B" w:rsidRPr="00AD6A60" w:rsidRDefault="006C248B" w:rsidP="00FA02B9">
            <w:pPr>
              <w:spacing w:line="360" w:lineRule="exact"/>
              <w:rPr>
                <w:rFonts w:ascii="Arial" w:hAnsi="Arial" w:cs="Arial"/>
                <w:sz w:val="18"/>
                <w:szCs w:val="18"/>
              </w:rPr>
            </w:pPr>
            <w:r w:rsidRPr="00AD6A60">
              <w:rPr>
                <w:rFonts w:ascii="Arial" w:hAnsi="Arial" w:cs="Arial"/>
                <w:sz w:val="18"/>
                <w:szCs w:val="18"/>
              </w:rPr>
              <w:t>Total assets for production of treated water - Accumulated depreciation</w:t>
            </w:r>
          </w:p>
        </w:tc>
      </w:tr>
      <w:tr w:rsidR="006C248B" w:rsidRPr="00AD6A60" w:rsidTr="00AD6A60">
        <w:tc>
          <w:tcPr>
            <w:tcW w:w="2430" w:type="dxa"/>
          </w:tcPr>
          <w:p w:rsidR="006C248B" w:rsidRPr="00AD6A60" w:rsidRDefault="006C248B" w:rsidP="00FA02B9">
            <w:pPr>
              <w:spacing w:line="360" w:lineRule="exact"/>
              <w:jc w:val="thaiDistribute"/>
              <w:rPr>
                <w:rFonts w:ascii="Arial" w:hAnsi="Arial" w:cs="Arial"/>
                <w:sz w:val="18"/>
                <w:szCs w:val="18"/>
              </w:rPr>
            </w:pPr>
            <w:r w:rsidRPr="00AD6A60">
              <w:rPr>
                <w:rFonts w:ascii="Arial" w:hAnsi="Arial" w:cs="Arial"/>
                <w:sz w:val="18"/>
                <w:szCs w:val="18"/>
              </w:rPr>
              <w:t xml:space="preserve">   treated water at the </w:t>
            </w:r>
          </w:p>
        </w:tc>
        <w:tc>
          <w:tcPr>
            <w:tcW w:w="240" w:type="dxa"/>
          </w:tcPr>
          <w:p w:rsidR="006C248B" w:rsidRPr="00AD6A60" w:rsidRDefault="006C248B" w:rsidP="00FA02B9">
            <w:pPr>
              <w:spacing w:line="360" w:lineRule="exact"/>
              <w:jc w:val="thaiDistribute"/>
              <w:rPr>
                <w:rFonts w:ascii="Arial" w:hAnsi="Arial" w:cs="Arial"/>
                <w:sz w:val="18"/>
                <w:szCs w:val="18"/>
              </w:rPr>
            </w:pPr>
          </w:p>
        </w:tc>
        <w:tc>
          <w:tcPr>
            <w:tcW w:w="6420" w:type="dxa"/>
          </w:tcPr>
          <w:p w:rsidR="006C248B" w:rsidRPr="00AD6A60" w:rsidRDefault="006C248B" w:rsidP="00FA02B9">
            <w:pPr>
              <w:spacing w:line="360" w:lineRule="exact"/>
              <w:ind w:left="132"/>
              <w:rPr>
                <w:rFonts w:ascii="Arial" w:hAnsi="Arial" w:cs="Arial"/>
                <w:sz w:val="18"/>
                <w:szCs w:val="18"/>
              </w:rPr>
            </w:pPr>
            <w:r w:rsidRPr="00AD6A60">
              <w:rPr>
                <w:rFonts w:ascii="Arial" w:hAnsi="Arial" w:cs="Arial"/>
                <w:sz w:val="18"/>
                <w:szCs w:val="18"/>
              </w:rPr>
              <w:t>as at the beginning of the period</w:t>
            </w:r>
          </w:p>
        </w:tc>
      </w:tr>
      <w:tr w:rsidR="006C248B" w:rsidRPr="00AD6A60" w:rsidTr="00AD6A60">
        <w:tc>
          <w:tcPr>
            <w:tcW w:w="2430" w:type="dxa"/>
          </w:tcPr>
          <w:p w:rsidR="006C248B" w:rsidRPr="00AD6A60" w:rsidRDefault="006C248B" w:rsidP="00FA02B9">
            <w:pPr>
              <w:spacing w:line="360" w:lineRule="exact"/>
              <w:jc w:val="thaiDistribute"/>
              <w:rPr>
                <w:rFonts w:ascii="Arial" w:hAnsi="Arial" w:cs="Arial"/>
                <w:sz w:val="18"/>
                <w:szCs w:val="18"/>
              </w:rPr>
            </w:pPr>
            <w:r w:rsidRPr="00AD6A60">
              <w:rPr>
                <w:rFonts w:ascii="Arial" w:hAnsi="Arial" w:cs="Arial"/>
                <w:sz w:val="18"/>
                <w:szCs w:val="18"/>
              </w:rPr>
              <w:t xml:space="preserve">   beginning of the period</w:t>
            </w:r>
          </w:p>
        </w:tc>
        <w:tc>
          <w:tcPr>
            <w:tcW w:w="240" w:type="dxa"/>
          </w:tcPr>
          <w:p w:rsidR="006C248B" w:rsidRPr="00AD6A60" w:rsidRDefault="006C248B" w:rsidP="00FA02B9">
            <w:pPr>
              <w:spacing w:line="360" w:lineRule="exact"/>
              <w:jc w:val="thaiDistribute"/>
              <w:rPr>
                <w:rFonts w:ascii="Arial" w:hAnsi="Arial" w:cs="Arial"/>
                <w:sz w:val="18"/>
                <w:szCs w:val="18"/>
                <w:cs/>
              </w:rPr>
            </w:pPr>
          </w:p>
        </w:tc>
        <w:tc>
          <w:tcPr>
            <w:tcW w:w="6420" w:type="dxa"/>
          </w:tcPr>
          <w:p w:rsidR="006C248B" w:rsidRPr="00AD6A60" w:rsidRDefault="006C248B" w:rsidP="00FA02B9">
            <w:pPr>
              <w:spacing w:line="360" w:lineRule="exact"/>
              <w:jc w:val="center"/>
              <w:rPr>
                <w:rFonts w:ascii="Arial" w:hAnsi="Arial" w:cs="Arial"/>
                <w:sz w:val="18"/>
                <w:szCs w:val="18"/>
              </w:rPr>
            </w:pPr>
          </w:p>
        </w:tc>
      </w:tr>
    </w:tbl>
    <w:p w:rsidR="006C248B" w:rsidRPr="00AD6A60" w:rsidRDefault="006C248B" w:rsidP="00B45A1D">
      <w:pPr>
        <w:tabs>
          <w:tab w:val="left" w:pos="360"/>
        </w:tabs>
        <w:spacing w:before="240" w:after="120" w:line="380" w:lineRule="exact"/>
        <w:ind w:left="547"/>
        <w:jc w:val="thaiDistribute"/>
        <w:rPr>
          <w:rFonts w:ascii="Arial" w:hAnsi="Arial" w:cs="Arial"/>
          <w:sz w:val="22"/>
          <w:szCs w:val="22"/>
        </w:rPr>
      </w:pPr>
      <w:r w:rsidRPr="0083244B">
        <w:rPr>
          <w:rFonts w:ascii="Arial" w:hAnsi="Arial" w:cs="Arial"/>
          <w:spacing w:val="-3"/>
          <w:sz w:val="22"/>
          <w:szCs w:val="22"/>
        </w:rPr>
        <w:lastRenderedPageBreak/>
        <w:t>Assets for production of treated water consist of costs of construction of a water treatment</w:t>
      </w:r>
      <w:r w:rsidRPr="00AD6A60">
        <w:rPr>
          <w:rFonts w:ascii="Arial" w:hAnsi="Arial" w:cs="Arial"/>
          <w:sz w:val="22"/>
          <w:szCs w:val="22"/>
        </w:rPr>
        <w:t xml:space="preserve"> plant and distribution system, and related interest expenses and financial costs. </w:t>
      </w:r>
    </w:p>
    <w:p w:rsidR="006C248B" w:rsidRPr="00AD6A60" w:rsidRDefault="006C248B" w:rsidP="00B45A1D">
      <w:pPr>
        <w:spacing w:before="120" w:after="120" w:line="380" w:lineRule="exact"/>
        <w:ind w:left="540"/>
        <w:jc w:val="thaiDistribute"/>
        <w:rPr>
          <w:rFonts w:ascii="Arial" w:hAnsi="Arial" w:cs="Arial"/>
          <w:sz w:val="22"/>
          <w:szCs w:val="22"/>
        </w:rPr>
      </w:pPr>
      <w:r w:rsidRPr="00AD6A60">
        <w:rPr>
          <w:rFonts w:ascii="Arial" w:hAnsi="Arial" w:cs="Arial"/>
          <w:sz w:val="22"/>
          <w:szCs w:val="22"/>
        </w:rPr>
        <w:t>Depreciation is included in determining income.</w:t>
      </w:r>
    </w:p>
    <w:p w:rsidR="006C248B" w:rsidRPr="00AD6A60" w:rsidRDefault="006C248B" w:rsidP="00B45A1D">
      <w:pPr>
        <w:spacing w:before="120" w:after="120" w:line="380" w:lineRule="exact"/>
        <w:ind w:left="540"/>
        <w:jc w:val="thaiDistribute"/>
        <w:rPr>
          <w:rFonts w:ascii="Arial" w:hAnsi="Arial" w:cs="Arial"/>
          <w:sz w:val="22"/>
          <w:szCs w:val="22"/>
        </w:rPr>
      </w:pPr>
      <w:r w:rsidRPr="00AD6A60">
        <w:rPr>
          <w:rFonts w:ascii="Arial" w:hAnsi="Arial" w:cs="Arial"/>
          <w:sz w:val="22"/>
          <w:szCs w:val="22"/>
        </w:rPr>
        <w:t xml:space="preserve">No depreciation is </w:t>
      </w:r>
      <w:r w:rsidR="00637D13" w:rsidRPr="00AD6A60">
        <w:rPr>
          <w:rFonts w:ascii="Arial" w:hAnsi="Arial" w:cs="Arial"/>
          <w:sz w:val="22"/>
          <w:szCs w:val="22"/>
        </w:rPr>
        <w:t xml:space="preserve">provided on </w:t>
      </w:r>
      <w:r w:rsidRPr="00AD6A60">
        <w:rPr>
          <w:rFonts w:ascii="Arial" w:hAnsi="Arial" w:cs="Arial"/>
          <w:sz w:val="22"/>
          <w:szCs w:val="22"/>
        </w:rPr>
        <w:t xml:space="preserve">land and </w:t>
      </w:r>
      <w:r w:rsidR="00637D13" w:rsidRPr="00AD6A60">
        <w:rPr>
          <w:rFonts w:ascii="Arial" w:hAnsi="Arial" w:cs="Arial"/>
          <w:sz w:val="22"/>
          <w:szCs w:val="22"/>
        </w:rPr>
        <w:t>assets under installation</w:t>
      </w:r>
      <w:r w:rsidRPr="00AD6A60">
        <w:rPr>
          <w:rFonts w:ascii="Arial" w:hAnsi="Arial" w:cs="Arial"/>
          <w:sz w:val="22"/>
          <w:szCs w:val="22"/>
        </w:rPr>
        <w:t>.</w:t>
      </w:r>
    </w:p>
    <w:p w:rsidR="006C248B" w:rsidRPr="00AD6A60" w:rsidRDefault="006C248B" w:rsidP="00B45A1D">
      <w:pPr>
        <w:tabs>
          <w:tab w:val="left" w:pos="360"/>
        </w:tabs>
        <w:spacing w:before="120" w:after="120" w:line="380" w:lineRule="exact"/>
        <w:ind w:left="540"/>
        <w:jc w:val="thaiDistribute"/>
        <w:rPr>
          <w:rFonts w:ascii="Arial" w:hAnsi="Arial" w:cs="Arial"/>
          <w:sz w:val="22"/>
          <w:szCs w:val="22"/>
        </w:rPr>
      </w:pPr>
      <w:r w:rsidRPr="00AD6A60">
        <w:rPr>
          <w:rFonts w:ascii="Arial" w:hAnsi="Arial" w:cs="Arial"/>
          <w:sz w:val="22"/>
          <w:szCs w:val="22"/>
        </w:rPr>
        <w:t>An item of property, plant and equipment is derecognised upon disposal or when no future economic benefits are expected from its use or disposal.</w:t>
      </w:r>
      <w:r w:rsidRPr="00AD6A60">
        <w:rPr>
          <w:rFonts w:ascii="Arial" w:hAnsi="Arial" w:cs="Arial"/>
          <w:sz w:val="22"/>
          <w:szCs w:val="22"/>
          <w:cs/>
        </w:rPr>
        <w:t xml:space="preserve"> </w:t>
      </w:r>
      <w:r w:rsidRPr="00AD6A60">
        <w:rPr>
          <w:rFonts w:ascii="Arial" w:hAnsi="Arial" w:cs="Arial"/>
          <w:sz w:val="22"/>
          <w:szCs w:val="22"/>
        </w:rPr>
        <w:t>Any gain or loss arising on disposal of an asset</w:t>
      </w:r>
      <w:r w:rsidRPr="00AD6A60">
        <w:rPr>
          <w:rFonts w:ascii="Arial" w:hAnsi="Arial" w:cs="Arial"/>
          <w:sz w:val="22"/>
          <w:szCs w:val="22"/>
          <w:cs/>
        </w:rPr>
        <w:t xml:space="preserve"> </w:t>
      </w:r>
      <w:r w:rsidRPr="00AD6A60">
        <w:rPr>
          <w:rFonts w:ascii="Arial" w:hAnsi="Arial" w:cs="Arial"/>
          <w:sz w:val="22"/>
          <w:szCs w:val="22"/>
        </w:rPr>
        <w:t xml:space="preserve">is included in </w:t>
      </w:r>
      <w:r w:rsidR="005B3959" w:rsidRPr="00AD6A60">
        <w:rPr>
          <w:rFonts w:ascii="Arial" w:hAnsi="Arial" w:cs="Arial"/>
          <w:sz w:val="22"/>
          <w:szCs w:val="22"/>
        </w:rPr>
        <w:t>profit or loss</w:t>
      </w:r>
      <w:r w:rsidRPr="00AD6A60">
        <w:rPr>
          <w:rFonts w:ascii="Arial" w:hAnsi="Arial" w:cs="Arial"/>
          <w:sz w:val="22"/>
          <w:szCs w:val="22"/>
        </w:rPr>
        <w:t xml:space="preserve"> when the asset is derecognised.</w:t>
      </w:r>
    </w:p>
    <w:p w:rsidR="006C248B" w:rsidRPr="00AD6A60" w:rsidRDefault="00723B5E" w:rsidP="00B45A1D">
      <w:pPr>
        <w:spacing w:before="120" w:after="120" w:line="380" w:lineRule="exact"/>
        <w:ind w:left="547" w:hanging="540"/>
        <w:jc w:val="thaiDistribute"/>
        <w:outlineLvl w:val="0"/>
        <w:rPr>
          <w:rFonts w:ascii="Arial" w:hAnsi="Arial" w:cs="Arial"/>
          <w:b/>
          <w:bCs/>
          <w:sz w:val="22"/>
          <w:szCs w:val="22"/>
        </w:rPr>
      </w:pPr>
      <w:r w:rsidRPr="00AD6A60">
        <w:rPr>
          <w:rFonts w:ascii="Arial" w:hAnsi="Arial" w:cs="Arial"/>
          <w:b/>
          <w:bCs/>
          <w:sz w:val="22"/>
          <w:szCs w:val="22"/>
        </w:rPr>
        <w:t>4</w:t>
      </w:r>
      <w:r w:rsidR="006C248B" w:rsidRPr="00AD6A60">
        <w:rPr>
          <w:rFonts w:ascii="Arial" w:hAnsi="Arial" w:cs="Arial"/>
          <w:b/>
          <w:bCs/>
          <w:sz w:val="22"/>
          <w:szCs w:val="22"/>
        </w:rPr>
        <w:t>.8</w:t>
      </w:r>
      <w:r w:rsidR="006C248B" w:rsidRPr="00AD6A60">
        <w:rPr>
          <w:rFonts w:ascii="Arial" w:hAnsi="Arial" w:cs="Arial"/>
          <w:b/>
          <w:bCs/>
          <w:sz w:val="22"/>
          <w:szCs w:val="22"/>
        </w:rPr>
        <w:tab/>
      </w:r>
      <w:r w:rsidR="006C248B" w:rsidRPr="00362F92">
        <w:rPr>
          <w:rFonts w:ascii="Arial" w:hAnsi="Arial" w:cs="Arial"/>
          <w:b/>
          <w:bCs/>
          <w:spacing w:val="-3"/>
          <w:sz w:val="22"/>
          <w:szCs w:val="22"/>
        </w:rPr>
        <w:t>Assets for production of treated water that must be transferred at end of concession</w:t>
      </w:r>
      <w:r w:rsidR="006C248B" w:rsidRPr="00AD6A60">
        <w:rPr>
          <w:rFonts w:ascii="Arial" w:hAnsi="Arial" w:cs="Arial"/>
          <w:b/>
          <w:bCs/>
          <w:sz w:val="22"/>
          <w:szCs w:val="22"/>
        </w:rPr>
        <w:t xml:space="preserve"> and amortisation</w:t>
      </w:r>
    </w:p>
    <w:p w:rsidR="006C248B" w:rsidRPr="00AD6A60" w:rsidRDefault="006D3980" w:rsidP="00B45A1D">
      <w:pPr>
        <w:spacing w:before="120" w:after="120" w:line="380" w:lineRule="exact"/>
        <w:ind w:left="547" w:hanging="547"/>
        <w:jc w:val="thaiDistribute"/>
        <w:rPr>
          <w:rFonts w:ascii="Arial" w:hAnsi="Arial" w:cs="Arial"/>
          <w:sz w:val="22"/>
          <w:szCs w:val="22"/>
        </w:rPr>
      </w:pPr>
      <w:r w:rsidRPr="00AD6A60">
        <w:rPr>
          <w:rFonts w:ascii="Arial" w:hAnsi="Arial" w:cs="Arial"/>
          <w:sz w:val="22"/>
          <w:szCs w:val="22"/>
        </w:rPr>
        <w:tab/>
      </w:r>
      <w:r w:rsidR="006C248B" w:rsidRPr="00AD6A60">
        <w:rPr>
          <w:rFonts w:ascii="Arial" w:hAnsi="Arial" w:cs="Arial"/>
          <w:sz w:val="22"/>
          <w:szCs w:val="22"/>
        </w:rPr>
        <w:t>Assets for production of treated water of Pathum Thani Water Company Limited that must be transferred to the Provincial Waterworks Authority at the end of the concession to produce and sell treated water (land, water treatment plant and distribution system) are stated at cost less accumulated amortisation and any impairment losses. Amortisation of assets for production of treated water is calculated using the units</w:t>
      </w:r>
      <w:r w:rsidR="00BF7768">
        <w:rPr>
          <w:rFonts w:ascii="Arial" w:hAnsi="Arial" w:cs="Arial"/>
          <w:sz w:val="22"/>
          <w:szCs w:val="22"/>
        </w:rPr>
        <w:t xml:space="preserve"> </w:t>
      </w:r>
      <w:r w:rsidR="006C248B" w:rsidRPr="00AD6A60">
        <w:rPr>
          <w:rFonts w:ascii="Arial" w:hAnsi="Arial" w:cs="Arial"/>
          <w:sz w:val="22"/>
          <w:szCs w:val="22"/>
        </w:rPr>
        <w:t>of</w:t>
      </w:r>
      <w:r w:rsidR="00ED307E">
        <w:rPr>
          <w:rFonts w:ascii="Arial" w:hAnsi="Arial" w:cs="Arial"/>
          <w:sz w:val="22"/>
          <w:szCs w:val="22"/>
        </w:rPr>
        <w:t xml:space="preserve"> </w:t>
      </w:r>
      <w:r w:rsidR="006C248B" w:rsidRPr="00AD6A60">
        <w:rPr>
          <w:rFonts w:ascii="Arial" w:hAnsi="Arial" w:cs="Arial"/>
          <w:sz w:val="22"/>
          <w:szCs w:val="22"/>
        </w:rPr>
        <w:t>production method, based on the following formula:</w:t>
      </w:r>
    </w:p>
    <w:tbl>
      <w:tblPr>
        <w:tblW w:w="8820" w:type="dxa"/>
        <w:tblInd w:w="450" w:type="dxa"/>
        <w:tblLayout w:type="fixed"/>
        <w:tblLook w:val="0000" w:firstRow="0" w:lastRow="0" w:firstColumn="0" w:lastColumn="0" w:noHBand="0" w:noVBand="0"/>
      </w:tblPr>
      <w:tblGrid>
        <w:gridCol w:w="2970"/>
        <w:gridCol w:w="240"/>
        <w:gridCol w:w="5610"/>
      </w:tblGrid>
      <w:tr w:rsidR="006C248B" w:rsidRPr="00AD6A60" w:rsidTr="00AD6A60">
        <w:tc>
          <w:tcPr>
            <w:tcW w:w="2970" w:type="dxa"/>
          </w:tcPr>
          <w:p w:rsidR="006C248B" w:rsidRPr="00AD6A60" w:rsidRDefault="006C248B" w:rsidP="00B45A1D">
            <w:pPr>
              <w:pStyle w:val="Heading4"/>
              <w:keepNext w:val="0"/>
              <w:spacing w:line="380" w:lineRule="exact"/>
              <w:rPr>
                <w:rFonts w:ascii="Arial" w:hAnsi="Arial" w:cs="Arial"/>
                <w:sz w:val="18"/>
                <w:szCs w:val="18"/>
              </w:rPr>
            </w:pPr>
            <w:r w:rsidRPr="00AD6A60">
              <w:rPr>
                <w:rFonts w:ascii="Arial" w:hAnsi="Arial" w:cs="Arial"/>
                <w:sz w:val="18"/>
                <w:szCs w:val="18"/>
              </w:rPr>
              <w:t>Amortisation for the period</w:t>
            </w:r>
          </w:p>
        </w:tc>
        <w:tc>
          <w:tcPr>
            <w:tcW w:w="240" w:type="dxa"/>
          </w:tcPr>
          <w:p w:rsidR="006C248B" w:rsidRPr="00AD6A60" w:rsidRDefault="006C248B" w:rsidP="00B45A1D">
            <w:pPr>
              <w:spacing w:line="380" w:lineRule="exact"/>
              <w:jc w:val="thaiDistribute"/>
              <w:rPr>
                <w:rFonts w:ascii="Arial" w:hAnsi="Arial" w:cs="Arial"/>
                <w:sz w:val="18"/>
                <w:szCs w:val="18"/>
              </w:rPr>
            </w:pPr>
            <w:r w:rsidRPr="00AD6A60">
              <w:rPr>
                <w:rFonts w:ascii="Arial" w:hAnsi="Arial" w:cs="Arial"/>
                <w:sz w:val="18"/>
                <w:szCs w:val="18"/>
              </w:rPr>
              <w:t>=</w:t>
            </w:r>
          </w:p>
        </w:tc>
        <w:tc>
          <w:tcPr>
            <w:tcW w:w="5610" w:type="dxa"/>
          </w:tcPr>
          <w:p w:rsidR="006C248B" w:rsidRPr="00AD6A60" w:rsidRDefault="006C248B" w:rsidP="00B45A1D">
            <w:pPr>
              <w:pStyle w:val="Heading2"/>
              <w:keepNext w:val="0"/>
              <w:tabs>
                <w:tab w:val="left" w:pos="372"/>
              </w:tabs>
              <w:spacing w:line="380" w:lineRule="exact"/>
              <w:ind w:left="252" w:right="-18" w:hanging="252"/>
              <w:jc w:val="left"/>
              <w:rPr>
                <w:rFonts w:ascii="Arial" w:hAnsi="Arial" w:cs="Arial"/>
                <w:b w:val="0"/>
                <w:bCs w:val="0"/>
                <w:sz w:val="18"/>
                <w:szCs w:val="18"/>
              </w:rPr>
            </w:pPr>
            <w:r w:rsidRPr="00AD6A60">
              <w:rPr>
                <w:rFonts w:ascii="Arial" w:hAnsi="Arial" w:cs="Arial"/>
                <w:b w:val="0"/>
                <w:bCs w:val="0"/>
                <w:sz w:val="18"/>
                <w:szCs w:val="18"/>
              </w:rPr>
              <w:t xml:space="preserve">Net assets for production of treated water that must be transferred at end of concession at the beginning of </w:t>
            </w:r>
            <w:r w:rsidR="009A6AB3">
              <w:rPr>
                <w:rFonts w:ascii="Arial" w:hAnsi="Arial" w:cs="Arial"/>
                <w:b w:val="0"/>
                <w:bCs w:val="0"/>
                <w:sz w:val="18"/>
                <w:szCs w:val="18"/>
              </w:rPr>
              <w:t xml:space="preserve">the </w:t>
            </w:r>
            <w:r w:rsidRPr="00AD6A60">
              <w:rPr>
                <w:rFonts w:ascii="Arial" w:hAnsi="Arial" w:cs="Arial"/>
                <w:b w:val="0"/>
                <w:bCs w:val="0"/>
                <w:sz w:val="18"/>
                <w:szCs w:val="18"/>
              </w:rPr>
              <w:t xml:space="preserve">period x Percentage </w:t>
            </w:r>
          </w:p>
        </w:tc>
      </w:tr>
      <w:tr w:rsidR="006C248B" w:rsidRPr="00AD6A60" w:rsidTr="00AD6A60">
        <w:tc>
          <w:tcPr>
            <w:tcW w:w="2970" w:type="dxa"/>
          </w:tcPr>
          <w:p w:rsidR="006C248B" w:rsidRPr="00AD6A60" w:rsidRDefault="006C248B" w:rsidP="00B45A1D">
            <w:pPr>
              <w:pStyle w:val="Heading4"/>
              <w:keepNext w:val="0"/>
              <w:spacing w:line="380" w:lineRule="exact"/>
              <w:rPr>
                <w:rFonts w:ascii="Arial" w:hAnsi="Arial" w:cs="Arial"/>
                <w:sz w:val="18"/>
                <w:szCs w:val="18"/>
              </w:rPr>
            </w:pPr>
          </w:p>
        </w:tc>
        <w:tc>
          <w:tcPr>
            <w:tcW w:w="240" w:type="dxa"/>
          </w:tcPr>
          <w:p w:rsidR="006C248B" w:rsidRPr="00AD6A60" w:rsidRDefault="006C248B" w:rsidP="00B45A1D">
            <w:pPr>
              <w:spacing w:line="380" w:lineRule="exact"/>
              <w:jc w:val="thaiDistribute"/>
              <w:rPr>
                <w:rFonts w:ascii="Arial" w:hAnsi="Arial" w:cs="Arial"/>
                <w:sz w:val="18"/>
                <w:szCs w:val="18"/>
                <w:cs/>
              </w:rPr>
            </w:pPr>
          </w:p>
        </w:tc>
        <w:tc>
          <w:tcPr>
            <w:tcW w:w="5610" w:type="dxa"/>
          </w:tcPr>
          <w:p w:rsidR="006C248B" w:rsidRPr="00AD6A60" w:rsidRDefault="002912D8" w:rsidP="00B45A1D">
            <w:pPr>
              <w:pStyle w:val="Heading2"/>
              <w:keepNext w:val="0"/>
              <w:tabs>
                <w:tab w:val="left" w:pos="372"/>
              </w:tabs>
              <w:spacing w:line="380" w:lineRule="exact"/>
              <w:ind w:left="252"/>
              <w:jc w:val="left"/>
              <w:rPr>
                <w:rFonts w:ascii="Arial" w:hAnsi="Arial" w:cs="Arial"/>
                <w:b w:val="0"/>
                <w:bCs w:val="0"/>
                <w:sz w:val="18"/>
                <w:szCs w:val="18"/>
              </w:rPr>
            </w:pPr>
            <w:r w:rsidRPr="00AD6A60">
              <w:rPr>
                <w:rFonts w:ascii="Arial" w:hAnsi="Arial" w:cs="Arial"/>
                <w:b w:val="0"/>
                <w:bCs w:val="0"/>
                <w:sz w:val="18"/>
                <w:szCs w:val="18"/>
              </w:rPr>
              <w:t xml:space="preserve">of treated water </w:t>
            </w:r>
            <w:r w:rsidR="006C248B" w:rsidRPr="00AD6A60">
              <w:rPr>
                <w:rFonts w:ascii="Arial" w:hAnsi="Arial" w:cs="Arial"/>
                <w:b w:val="0"/>
                <w:bCs w:val="0"/>
                <w:sz w:val="18"/>
                <w:szCs w:val="18"/>
              </w:rPr>
              <w:t>produced in the period</w:t>
            </w:r>
          </w:p>
        </w:tc>
      </w:tr>
      <w:tr w:rsidR="006C248B" w:rsidRPr="00AD6A60" w:rsidTr="00AD6A60">
        <w:tc>
          <w:tcPr>
            <w:tcW w:w="2970" w:type="dxa"/>
          </w:tcPr>
          <w:p w:rsidR="006C248B" w:rsidRPr="00AD6A60" w:rsidRDefault="006C248B" w:rsidP="00B45A1D">
            <w:pPr>
              <w:pStyle w:val="Heading4"/>
              <w:keepNext w:val="0"/>
              <w:spacing w:line="240" w:lineRule="exact"/>
              <w:rPr>
                <w:rFonts w:ascii="Arial" w:hAnsi="Arial" w:cs="Arial"/>
                <w:sz w:val="18"/>
                <w:szCs w:val="18"/>
              </w:rPr>
            </w:pPr>
          </w:p>
        </w:tc>
        <w:tc>
          <w:tcPr>
            <w:tcW w:w="240" w:type="dxa"/>
          </w:tcPr>
          <w:p w:rsidR="006C248B" w:rsidRPr="00AD6A60" w:rsidRDefault="006C248B" w:rsidP="00B45A1D">
            <w:pPr>
              <w:spacing w:line="240" w:lineRule="exact"/>
              <w:jc w:val="thaiDistribute"/>
              <w:rPr>
                <w:rFonts w:ascii="Arial" w:hAnsi="Arial" w:cs="Arial"/>
                <w:sz w:val="18"/>
                <w:szCs w:val="18"/>
                <w:cs/>
              </w:rPr>
            </w:pPr>
          </w:p>
        </w:tc>
        <w:tc>
          <w:tcPr>
            <w:tcW w:w="5610" w:type="dxa"/>
          </w:tcPr>
          <w:p w:rsidR="006C248B" w:rsidRPr="00AD6A60" w:rsidRDefault="006C248B" w:rsidP="00B45A1D">
            <w:pPr>
              <w:pStyle w:val="Heading2"/>
              <w:keepNext w:val="0"/>
              <w:spacing w:line="240" w:lineRule="exact"/>
              <w:jc w:val="center"/>
              <w:rPr>
                <w:rFonts w:ascii="Arial" w:hAnsi="Arial" w:cs="Arial"/>
                <w:b w:val="0"/>
                <w:bCs w:val="0"/>
                <w:sz w:val="18"/>
                <w:szCs w:val="18"/>
              </w:rPr>
            </w:pPr>
          </w:p>
        </w:tc>
      </w:tr>
      <w:tr w:rsidR="006C248B" w:rsidRPr="00AD6A60" w:rsidTr="00AD6A60">
        <w:tc>
          <w:tcPr>
            <w:tcW w:w="2970" w:type="dxa"/>
          </w:tcPr>
          <w:p w:rsidR="006C248B" w:rsidRPr="00AD6A60" w:rsidRDefault="006C248B" w:rsidP="00B45A1D">
            <w:pPr>
              <w:pStyle w:val="Heading4"/>
              <w:keepNext w:val="0"/>
              <w:spacing w:line="380" w:lineRule="exact"/>
              <w:rPr>
                <w:rFonts w:ascii="Arial" w:hAnsi="Arial" w:cs="Arial"/>
                <w:sz w:val="18"/>
                <w:szCs w:val="18"/>
              </w:rPr>
            </w:pPr>
            <w:r w:rsidRPr="00AD6A60">
              <w:rPr>
                <w:rFonts w:ascii="Arial" w:hAnsi="Arial" w:cs="Arial"/>
                <w:sz w:val="18"/>
                <w:szCs w:val="18"/>
              </w:rPr>
              <w:t>Percentage of treated water</w:t>
            </w:r>
          </w:p>
        </w:tc>
        <w:tc>
          <w:tcPr>
            <w:tcW w:w="240" w:type="dxa"/>
          </w:tcPr>
          <w:p w:rsidR="006C248B" w:rsidRPr="00AD6A60" w:rsidRDefault="006C248B" w:rsidP="00B45A1D">
            <w:pPr>
              <w:spacing w:line="380" w:lineRule="exact"/>
              <w:jc w:val="thaiDistribute"/>
              <w:rPr>
                <w:rFonts w:ascii="Arial" w:hAnsi="Arial" w:cs="Arial"/>
                <w:sz w:val="18"/>
                <w:szCs w:val="18"/>
              </w:rPr>
            </w:pPr>
            <w:r w:rsidRPr="00AD6A60">
              <w:rPr>
                <w:rFonts w:ascii="Arial" w:hAnsi="Arial" w:cs="Arial"/>
                <w:sz w:val="18"/>
                <w:szCs w:val="18"/>
              </w:rPr>
              <w:t>=</w:t>
            </w:r>
          </w:p>
        </w:tc>
        <w:tc>
          <w:tcPr>
            <w:tcW w:w="5610" w:type="dxa"/>
          </w:tcPr>
          <w:p w:rsidR="006C248B" w:rsidRPr="00AD6A60" w:rsidRDefault="006C248B" w:rsidP="00B45A1D">
            <w:pPr>
              <w:pBdr>
                <w:bottom w:val="single" w:sz="6" w:space="1" w:color="auto"/>
              </w:pBdr>
              <w:spacing w:line="380" w:lineRule="exact"/>
              <w:jc w:val="center"/>
              <w:rPr>
                <w:rFonts w:ascii="Arial" w:hAnsi="Arial" w:cs="Arial"/>
                <w:sz w:val="18"/>
                <w:szCs w:val="18"/>
              </w:rPr>
            </w:pPr>
            <w:r w:rsidRPr="00AD6A60">
              <w:rPr>
                <w:rFonts w:ascii="Arial" w:hAnsi="Arial" w:cs="Arial"/>
                <w:sz w:val="18"/>
                <w:szCs w:val="18"/>
              </w:rPr>
              <w:t>Current period’s actual production of treated water</w:t>
            </w:r>
          </w:p>
        </w:tc>
      </w:tr>
      <w:tr w:rsidR="006C248B" w:rsidRPr="00AD6A60" w:rsidTr="00AD6A60">
        <w:tc>
          <w:tcPr>
            <w:tcW w:w="2970" w:type="dxa"/>
          </w:tcPr>
          <w:p w:rsidR="006C248B" w:rsidRPr="00AD6A60" w:rsidRDefault="006C248B" w:rsidP="00B45A1D">
            <w:pPr>
              <w:spacing w:line="380" w:lineRule="exact"/>
              <w:jc w:val="thaiDistribute"/>
              <w:rPr>
                <w:rFonts w:ascii="Arial" w:hAnsi="Arial" w:cs="Arial"/>
                <w:sz w:val="18"/>
                <w:szCs w:val="18"/>
              </w:rPr>
            </w:pPr>
            <w:r w:rsidRPr="00AD6A60">
              <w:rPr>
                <w:rFonts w:ascii="Arial" w:hAnsi="Arial" w:cs="Arial"/>
                <w:sz w:val="18"/>
                <w:szCs w:val="18"/>
              </w:rPr>
              <w:t xml:space="preserve">  produced in the period</w:t>
            </w:r>
          </w:p>
        </w:tc>
        <w:tc>
          <w:tcPr>
            <w:tcW w:w="240" w:type="dxa"/>
          </w:tcPr>
          <w:p w:rsidR="006C248B" w:rsidRPr="00AD6A60" w:rsidRDefault="006C248B" w:rsidP="00B45A1D">
            <w:pPr>
              <w:spacing w:line="380" w:lineRule="exact"/>
              <w:jc w:val="thaiDistribute"/>
              <w:rPr>
                <w:rFonts w:ascii="Arial" w:hAnsi="Arial" w:cs="Arial"/>
                <w:sz w:val="18"/>
                <w:szCs w:val="18"/>
              </w:rPr>
            </w:pPr>
          </w:p>
        </w:tc>
        <w:tc>
          <w:tcPr>
            <w:tcW w:w="5610" w:type="dxa"/>
          </w:tcPr>
          <w:p w:rsidR="006C248B" w:rsidRPr="00AD6A60" w:rsidRDefault="006C248B" w:rsidP="00B45A1D">
            <w:pPr>
              <w:spacing w:line="380" w:lineRule="exact"/>
              <w:ind w:right="-108"/>
              <w:rPr>
                <w:rFonts w:ascii="Arial" w:hAnsi="Arial" w:cs="Arial"/>
                <w:sz w:val="18"/>
                <w:szCs w:val="18"/>
              </w:rPr>
            </w:pPr>
            <w:r w:rsidRPr="00AD6A60">
              <w:rPr>
                <w:rFonts w:ascii="Arial" w:hAnsi="Arial" w:cs="Arial"/>
                <w:sz w:val="18"/>
                <w:szCs w:val="18"/>
                <w:cs/>
              </w:rPr>
              <w:t xml:space="preserve"> </w:t>
            </w:r>
            <w:r w:rsidRPr="00AD6A60">
              <w:rPr>
                <w:rFonts w:ascii="Arial" w:hAnsi="Arial" w:cs="Arial"/>
                <w:sz w:val="18"/>
                <w:szCs w:val="18"/>
              </w:rPr>
              <w:t xml:space="preserve">(Actual production of treated water for the period + Projected total </w:t>
            </w:r>
          </w:p>
        </w:tc>
      </w:tr>
      <w:tr w:rsidR="006C248B" w:rsidRPr="00AD6A60" w:rsidTr="00AD6A60">
        <w:tc>
          <w:tcPr>
            <w:tcW w:w="2970" w:type="dxa"/>
          </w:tcPr>
          <w:p w:rsidR="006C248B" w:rsidRPr="00AD6A60" w:rsidRDefault="006C248B" w:rsidP="00B45A1D">
            <w:pPr>
              <w:spacing w:line="380" w:lineRule="exact"/>
              <w:jc w:val="thaiDistribute"/>
              <w:rPr>
                <w:rFonts w:ascii="Arial" w:hAnsi="Arial" w:cs="Arial"/>
                <w:sz w:val="18"/>
                <w:szCs w:val="18"/>
              </w:rPr>
            </w:pPr>
          </w:p>
        </w:tc>
        <w:tc>
          <w:tcPr>
            <w:tcW w:w="240" w:type="dxa"/>
          </w:tcPr>
          <w:p w:rsidR="006C248B" w:rsidRPr="00AD6A60" w:rsidRDefault="006C248B" w:rsidP="00B45A1D">
            <w:pPr>
              <w:spacing w:line="380" w:lineRule="exact"/>
              <w:jc w:val="thaiDistribute"/>
              <w:rPr>
                <w:rFonts w:ascii="Arial" w:hAnsi="Arial" w:cs="Arial"/>
                <w:sz w:val="18"/>
                <w:szCs w:val="18"/>
              </w:rPr>
            </w:pPr>
          </w:p>
        </w:tc>
        <w:tc>
          <w:tcPr>
            <w:tcW w:w="5610" w:type="dxa"/>
          </w:tcPr>
          <w:p w:rsidR="006C248B" w:rsidRPr="00AD6A60" w:rsidRDefault="002912D8" w:rsidP="00B45A1D">
            <w:pPr>
              <w:spacing w:line="380" w:lineRule="exact"/>
              <w:ind w:left="252"/>
              <w:jc w:val="center"/>
              <w:rPr>
                <w:rFonts w:ascii="Arial" w:hAnsi="Arial" w:cs="Arial"/>
                <w:sz w:val="18"/>
                <w:szCs w:val="18"/>
              </w:rPr>
            </w:pPr>
            <w:r w:rsidRPr="00AD6A60">
              <w:rPr>
                <w:rFonts w:ascii="Arial" w:hAnsi="Arial" w:cs="Arial"/>
                <w:sz w:val="18"/>
                <w:szCs w:val="18"/>
              </w:rPr>
              <w:t xml:space="preserve">production </w:t>
            </w:r>
            <w:r w:rsidR="006C248B" w:rsidRPr="00AD6A60">
              <w:rPr>
                <w:rFonts w:ascii="Arial" w:hAnsi="Arial" w:cs="Arial"/>
                <w:sz w:val="18"/>
                <w:szCs w:val="18"/>
              </w:rPr>
              <w:t>of treated water over the remaining term of concession for production and sale of treated water)</w:t>
            </w:r>
          </w:p>
        </w:tc>
      </w:tr>
      <w:tr w:rsidR="006C248B" w:rsidRPr="00AD6A60" w:rsidTr="00AD6A60">
        <w:tc>
          <w:tcPr>
            <w:tcW w:w="2970" w:type="dxa"/>
          </w:tcPr>
          <w:p w:rsidR="006C248B" w:rsidRPr="00AD6A60" w:rsidRDefault="006C248B" w:rsidP="00B45A1D">
            <w:pPr>
              <w:spacing w:line="240" w:lineRule="exact"/>
              <w:jc w:val="thaiDistribute"/>
              <w:rPr>
                <w:rFonts w:ascii="Arial" w:hAnsi="Arial" w:cs="Arial"/>
                <w:sz w:val="18"/>
                <w:szCs w:val="18"/>
              </w:rPr>
            </w:pPr>
          </w:p>
        </w:tc>
        <w:tc>
          <w:tcPr>
            <w:tcW w:w="240" w:type="dxa"/>
          </w:tcPr>
          <w:p w:rsidR="006C248B" w:rsidRPr="00AD6A60" w:rsidRDefault="006C248B" w:rsidP="00B45A1D">
            <w:pPr>
              <w:spacing w:line="240" w:lineRule="exact"/>
              <w:jc w:val="thaiDistribute"/>
              <w:rPr>
                <w:rFonts w:ascii="Arial" w:hAnsi="Arial" w:cs="Arial"/>
                <w:sz w:val="18"/>
                <w:szCs w:val="18"/>
              </w:rPr>
            </w:pPr>
          </w:p>
        </w:tc>
        <w:tc>
          <w:tcPr>
            <w:tcW w:w="5610" w:type="dxa"/>
          </w:tcPr>
          <w:p w:rsidR="006C248B" w:rsidRPr="00AD6A60" w:rsidRDefault="006C248B" w:rsidP="00B45A1D">
            <w:pPr>
              <w:spacing w:line="240" w:lineRule="exact"/>
              <w:jc w:val="center"/>
              <w:rPr>
                <w:rFonts w:ascii="Arial" w:hAnsi="Arial" w:cs="Arial"/>
                <w:sz w:val="18"/>
                <w:szCs w:val="18"/>
              </w:rPr>
            </w:pPr>
          </w:p>
        </w:tc>
      </w:tr>
      <w:tr w:rsidR="006C248B" w:rsidRPr="00AD6A60" w:rsidTr="00AD6A60">
        <w:tc>
          <w:tcPr>
            <w:tcW w:w="2970" w:type="dxa"/>
          </w:tcPr>
          <w:p w:rsidR="006C248B" w:rsidRPr="00AD6A60" w:rsidRDefault="006C248B" w:rsidP="00B45A1D">
            <w:pPr>
              <w:spacing w:line="380" w:lineRule="exact"/>
              <w:jc w:val="thaiDistribute"/>
              <w:rPr>
                <w:rFonts w:ascii="Arial" w:hAnsi="Arial" w:cs="Arial"/>
                <w:sz w:val="18"/>
                <w:szCs w:val="18"/>
              </w:rPr>
            </w:pPr>
            <w:r w:rsidRPr="00AD6A60">
              <w:rPr>
                <w:rFonts w:ascii="Arial" w:hAnsi="Arial" w:cs="Arial"/>
                <w:sz w:val="18"/>
                <w:szCs w:val="18"/>
              </w:rPr>
              <w:t xml:space="preserve">Net assets for production </w:t>
            </w:r>
            <w:r w:rsidR="002912D8" w:rsidRPr="00AD6A60">
              <w:rPr>
                <w:rFonts w:ascii="Arial" w:hAnsi="Arial" w:cs="Arial"/>
                <w:sz w:val="18"/>
                <w:szCs w:val="18"/>
              </w:rPr>
              <w:t>of</w:t>
            </w:r>
          </w:p>
        </w:tc>
        <w:tc>
          <w:tcPr>
            <w:tcW w:w="240" w:type="dxa"/>
          </w:tcPr>
          <w:p w:rsidR="006C248B" w:rsidRPr="00AD6A60" w:rsidRDefault="006C248B" w:rsidP="00B45A1D">
            <w:pPr>
              <w:spacing w:line="380" w:lineRule="exact"/>
              <w:jc w:val="thaiDistribute"/>
              <w:rPr>
                <w:rFonts w:ascii="Arial" w:hAnsi="Arial" w:cs="Arial"/>
                <w:sz w:val="18"/>
                <w:szCs w:val="18"/>
              </w:rPr>
            </w:pPr>
            <w:r w:rsidRPr="00AD6A60">
              <w:rPr>
                <w:rFonts w:ascii="Arial" w:hAnsi="Arial" w:cs="Arial"/>
                <w:sz w:val="18"/>
                <w:szCs w:val="18"/>
              </w:rPr>
              <w:t>=</w:t>
            </w:r>
          </w:p>
        </w:tc>
        <w:tc>
          <w:tcPr>
            <w:tcW w:w="5610" w:type="dxa"/>
          </w:tcPr>
          <w:p w:rsidR="006C248B" w:rsidRPr="00AD6A60" w:rsidRDefault="006C248B" w:rsidP="00B45A1D">
            <w:pPr>
              <w:spacing w:line="380" w:lineRule="exact"/>
              <w:rPr>
                <w:rFonts w:ascii="Arial" w:hAnsi="Arial" w:cs="Arial"/>
                <w:sz w:val="18"/>
                <w:szCs w:val="18"/>
              </w:rPr>
            </w:pPr>
            <w:r w:rsidRPr="00AD6A60">
              <w:rPr>
                <w:rFonts w:ascii="Arial" w:hAnsi="Arial" w:cs="Arial"/>
                <w:sz w:val="18"/>
                <w:szCs w:val="18"/>
              </w:rPr>
              <w:t xml:space="preserve">Total assets for production of treated water that must be transferred </w:t>
            </w:r>
          </w:p>
        </w:tc>
      </w:tr>
      <w:tr w:rsidR="006C248B" w:rsidRPr="00AD6A60" w:rsidTr="00AD6A60">
        <w:tc>
          <w:tcPr>
            <w:tcW w:w="2970" w:type="dxa"/>
          </w:tcPr>
          <w:p w:rsidR="006C248B" w:rsidRPr="00AD6A60" w:rsidRDefault="006C248B" w:rsidP="00B45A1D">
            <w:pPr>
              <w:spacing w:line="380" w:lineRule="exact"/>
              <w:ind w:left="162" w:right="-78"/>
              <w:rPr>
                <w:rFonts w:ascii="Arial" w:hAnsi="Arial" w:cs="Arial"/>
                <w:sz w:val="18"/>
                <w:szCs w:val="18"/>
              </w:rPr>
            </w:pPr>
            <w:r w:rsidRPr="00AD6A60">
              <w:rPr>
                <w:rFonts w:ascii="Arial" w:hAnsi="Arial" w:cs="Arial"/>
                <w:sz w:val="18"/>
                <w:szCs w:val="18"/>
              </w:rPr>
              <w:t xml:space="preserve">treated water that must be transferred at end of concession </w:t>
            </w:r>
          </w:p>
        </w:tc>
        <w:tc>
          <w:tcPr>
            <w:tcW w:w="240" w:type="dxa"/>
          </w:tcPr>
          <w:p w:rsidR="006C248B" w:rsidRPr="00AD6A60" w:rsidRDefault="006C248B" w:rsidP="00B45A1D">
            <w:pPr>
              <w:spacing w:line="380" w:lineRule="exact"/>
              <w:jc w:val="thaiDistribute"/>
              <w:rPr>
                <w:rFonts w:ascii="Arial" w:hAnsi="Arial" w:cs="Arial"/>
                <w:sz w:val="18"/>
                <w:szCs w:val="18"/>
              </w:rPr>
            </w:pPr>
          </w:p>
        </w:tc>
        <w:tc>
          <w:tcPr>
            <w:tcW w:w="5610" w:type="dxa"/>
          </w:tcPr>
          <w:p w:rsidR="006C248B" w:rsidRPr="00AD6A60" w:rsidRDefault="002912D8" w:rsidP="00B45A1D">
            <w:pPr>
              <w:spacing w:line="380" w:lineRule="exact"/>
              <w:ind w:left="252"/>
              <w:rPr>
                <w:rFonts w:ascii="Arial" w:hAnsi="Arial" w:cs="Arial"/>
                <w:sz w:val="18"/>
                <w:szCs w:val="18"/>
              </w:rPr>
            </w:pPr>
            <w:r w:rsidRPr="00AD6A60">
              <w:rPr>
                <w:rFonts w:ascii="Arial" w:hAnsi="Arial" w:cs="Arial"/>
                <w:sz w:val="18"/>
                <w:szCs w:val="18"/>
              </w:rPr>
              <w:t xml:space="preserve">at end of </w:t>
            </w:r>
            <w:r w:rsidR="006C248B" w:rsidRPr="00AD6A60">
              <w:rPr>
                <w:rFonts w:ascii="Arial" w:hAnsi="Arial" w:cs="Arial"/>
                <w:sz w:val="18"/>
                <w:szCs w:val="18"/>
              </w:rPr>
              <w:t>concession - Accumulated amortisation as at the beginning of the period</w:t>
            </w:r>
          </w:p>
        </w:tc>
      </w:tr>
      <w:tr w:rsidR="006C248B" w:rsidRPr="00AD6A60" w:rsidTr="00AD6A60">
        <w:tc>
          <w:tcPr>
            <w:tcW w:w="2970" w:type="dxa"/>
          </w:tcPr>
          <w:p w:rsidR="006C248B" w:rsidRPr="00AD6A60" w:rsidRDefault="006C248B" w:rsidP="00B45A1D">
            <w:pPr>
              <w:spacing w:line="380" w:lineRule="exact"/>
              <w:jc w:val="thaiDistribute"/>
              <w:rPr>
                <w:rFonts w:ascii="Arial" w:hAnsi="Arial" w:cs="Arial"/>
                <w:sz w:val="18"/>
                <w:szCs w:val="18"/>
              </w:rPr>
            </w:pPr>
            <w:r w:rsidRPr="00AD6A60">
              <w:rPr>
                <w:rFonts w:ascii="Arial" w:hAnsi="Arial" w:cs="Arial"/>
                <w:sz w:val="18"/>
                <w:szCs w:val="18"/>
              </w:rPr>
              <w:t xml:space="preserve">   </w:t>
            </w:r>
            <w:r w:rsidR="002912D8" w:rsidRPr="00AD6A60">
              <w:rPr>
                <w:rFonts w:ascii="Arial" w:hAnsi="Arial" w:cs="Arial"/>
                <w:sz w:val="18"/>
                <w:szCs w:val="18"/>
              </w:rPr>
              <w:t xml:space="preserve">at the </w:t>
            </w:r>
            <w:r w:rsidRPr="00AD6A60">
              <w:rPr>
                <w:rFonts w:ascii="Arial" w:hAnsi="Arial" w:cs="Arial"/>
                <w:sz w:val="18"/>
                <w:szCs w:val="18"/>
              </w:rPr>
              <w:t>beginning of the period</w:t>
            </w:r>
          </w:p>
        </w:tc>
        <w:tc>
          <w:tcPr>
            <w:tcW w:w="240" w:type="dxa"/>
          </w:tcPr>
          <w:p w:rsidR="006C248B" w:rsidRPr="00AD6A60" w:rsidRDefault="006C248B" w:rsidP="00B45A1D">
            <w:pPr>
              <w:spacing w:line="380" w:lineRule="exact"/>
              <w:jc w:val="thaiDistribute"/>
              <w:rPr>
                <w:rFonts w:ascii="Arial" w:hAnsi="Arial" w:cs="Arial"/>
                <w:sz w:val="18"/>
                <w:szCs w:val="18"/>
                <w:cs/>
              </w:rPr>
            </w:pPr>
          </w:p>
        </w:tc>
        <w:tc>
          <w:tcPr>
            <w:tcW w:w="5610" w:type="dxa"/>
          </w:tcPr>
          <w:p w:rsidR="006C248B" w:rsidRPr="00AD6A60" w:rsidRDefault="006C248B" w:rsidP="00B45A1D">
            <w:pPr>
              <w:spacing w:line="380" w:lineRule="exact"/>
              <w:jc w:val="center"/>
              <w:rPr>
                <w:rFonts w:ascii="Arial" w:hAnsi="Arial" w:cs="Arial"/>
                <w:sz w:val="18"/>
                <w:szCs w:val="18"/>
              </w:rPr>
            </w:pPr>
          </w:p>
        </w:tc>
      </w:tr>
    </w:tbl>
    <w:p w:rsidR="006C248B" w:rsidRPr="00AD6A60" w:rsidRDefault="006C248B" w:rsidP="00B45A1D">
      <w:pPr>
        <w:spacing w:before="160" w:after="120" w:line="380" w:lineRule="exact"/>
        <w:ind w:left="547" w:hanging="547"/>
        <w:jc w:val="thaiDistribute"/>
        <w:rPr>
          <w:rFonts w:ascii="Arial" w:hAnsi="Arial" w:cs="Arial"/>
          <w:sz w:val="22"/>
          <w:szCs w:val="22"/>
        </w:rPr>
      </w:pPr>
      <w:r w:rsidRPr="00AD6A60">
        <w:rPr>
          <w:rFonts w:ascii="Arial" w:hAnsi="Arial" w:cs="Arial"/>
          <w:sz w:val="22"/>
          <w:szCs w:val="22"/>
        </w:rPr>
        <w:tab/>
        <w:t>Amortisation is included in determining income.</w:t>
      </w:r>
    </w:p>
    <w:p w:rsidR="006C248B" w:rsidRPr="00AD6A60" w:rsidRDefault="006C248B" w:rsidP="00B45A1D">
      <w:pPr>
        <w:tabs>
          <w:tab w:val="left" w:pos="1440"/>
          <w:tab w:val="left" w:pos="2880"/>
          <w:tab w:val="left" w:pos="4580"/>
          <w:tab w:val="left" w:pos="5480"/>
        </w:tabs>
        <w:spacing w:before="120" w:after="120" w:line="380" w:lineRule="exact"/>
        <w:ind w:left="547" w:right="-36" w:hanging="547"/>
        <w:jc w:val="thaiDistribute"/>
        <w:rPr>
          <w:rFonts w:ascii="Arial" w:hAnsi="Arial" w:cs="Arial"/>
          <w:sz w:val="22"/>
          <w:szCs w:val="22"/>
        </w:rPr>
      </w:pPr>
      <w:r w:rsidRPr="00AD6A60">
        <w:rPr>
          <w:rFonts w:ascii="Arial" w:hAnsi="Arial" w:cs="Arial"/>
          <w:sz w:val="22"/>
          <w:szCs w:val="22"/>
        </w:rPr>
        <w:tab/>
      </w:r>
      <w:r w:rsidR="008F4448" w:rsidRPr="00AD6A60">
        <w:rPr>
          <w:rFonts w:ascii="Arial" w:hAnsi="Arial" w:cs="Arial"/>
          <w:sz w:val="22"/>
          <w:szCs w:val="22"/>
        </w:rPr>
        <w:t xml:space="preserve">No amortisation is </w:t>
      </w:r>
      <w:r w:rsidR="00637D13" w:rsidRPr="00AD6A60">
        <w:rPr>
          <w:rFonts w:ascii="Arial" w:hAnsi="Arial" w:cs="Arial"/>
          <w:sz w:val="22"/>
          <w:szCs w:val="22"/>
        </w:rPr>
        <w:t>provided on assets under installation</w:t>
      </w:r>
      <w:r w:rsidRPr="00AD6A60">
        <w:rPr>
          <w:rFonts w:ascii="Arial" w:hAnsi="Arial" w:cs="Arial"/>
          <w:sz w:val="22"/>
          <w:szCs w:val="22"/>
        </w:rPr>
        <w:t>.</w:t>
      </w:r>
    </w:p>
    <w:p w:rsidR="00B45A1D" w:rsidRDefault="00B45A1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C248B" w:rsidRPr="00AD6A60" w:rsidRDefault="00723B5E" w:rsidP="008739E1">
      <w:pPr>
        <w:tabs>
          <w:tab w:val="left" w:pos="1440"/>
        </w:tabs>
        <w:spacing w:before="120" w:after="120" w:line="370" w:lineRule="exact"/>
        <w:ind w:left="540" w:hanging="540"/>
        <w:jc w:val="thaiDistribute"/>
        <w:outlineLvl w:val="0"/>
        <w:rPr>
          <w:rFonts w:ascii="Arial" w:hAnsi="Arial" w:cs="Arial"/>
          <w:b/>
          <w:bCs/>
          <w:sz w:val="22"/>
          <w:szCs w:val="22"/>
        </w:rPr>
      </w:pPr>
      <w:r w:rsidRPr="00AD6A60">
        <w:rPr>
          <w:rFonts w:ascii="Arial" w:hAnsi="Arial" w:cs="Arial"/>
          <w:b/>
          <w:bCs/>
          <w:sz w:val="22"/>
          <w:szCs w:val="22"/>
        </w:rPr>
        <w:lastRenderedPageBreak/>
        <w:t>4</w:t>
      </w:r>
      <w:r w:rsidR="00213004" w:rsidRPr="00AD6A60">
        <w:rPr>
          <w:rFonts w:ascii="Arial" w:hAnsi="Arial" w:cs="Arial"/>
          <w:b/>
          <w:bCs/>
          <w:sz w:val="22"/>
          <w:szCs w:val="22"/>
        </w:rPr>
        <w:t>.9</w:t>
      </w:r>
      <w:r w:rsidR="006C248B" w:rsidRPr="00AD6A60">
        <w:rPr>
          <w:rFonts w:ascii="Arial" w:hAnsi="Arial" w:cs="Arial"/>
          <w:b/>
          <w:bCs/>
          <w:sz w:val="22"/>
          <w:szCs w:val="22"/>
        </w:rPr>
        <w:tab/>
        <w:t>Rights to produce and sell treated water and treat waste water</w:t>
      </w:r>
      <w:r w:rsidR="005B3959" w:rsidRPr="00AD6A60">
        <w:rPr>
          <w:rFonts w:ascii="Arial" w:hAnsi="Arial" w:cs="Arial"/>
          <w:b/>
          <w:bCs/>
          <w:sz w:val="22"/>
          <w:szCs w:val="22"/>
        </w:rPr>
        <w:t xml:space="preserve"> and amortisation</w:t>
      </w:r>
    </w:p>
    <w:p w:rsidR="006C248B" w:rsidRPr="00AD6A60" w:rsidRDefault="006C248B" w:rsidP="008739E1">
      <w:pPr>
        <w:spacing w:before="120" w:after="120" w:line="370" w:lineRule="exact"/>
        <w:ind w:left="540" w:hanging="540"/>
        <w:jc w:val="thaiDistribute"/>
        <w:rPr>
          <w:rFonts w:ascii="Arial" w:hAnsi="Arial" w:cs="Arial"/>
          <w:sz w:val="22"/>
          <w:szCs w:val="22"/>
        </w:rPr>
      </w:pPr>
      <w:r w:rsidRPr="00AD6A60">
        <w:rPr>
          <w:rFonts w:ascii="Arial" w:hAnsi="Arial" w:cs="Arial"/>
          <w:sz w:val="22"/>
          <w:szCs w:val="22"/>
        </w:rPr>
        <w:tab/>
        <w:t>The Company recorded cost of rights to produce and sell treated water and treat waste water (“Operation rights”) at cost as at the acquisition date, and allocated such cost in line with forecasted revenues calculated as at the acquisition date.</w:t>
      </w:r>
    </w:p>
    <w:p w:rsidR="006C248B" w:rsidRPr="00AD6A60" w:rsidRDefault="002E57EB" w:rsidP="008739E1">
      <w:pPr>
        <w:spacing w:before="120" w:after="120" w:line="370" w:lineRule="exact"/>
        <w:ind w:left="1080" w:hanging="540"/>
        <w:jc w:val="thaiDistribute"/>
        <w:rPr>
          <w:rFonts w:ascii="Arial" w:hAnsi="Arial" w:cs="Arial"/>
          <w:b/>
          <w:bCs/>
          <w:sz w:val="22"/>
          <w:szCs w:val="22"/>
        </w:rPr>
      </w:pPr>
      <w:r w:rsidRPr="00AD6A60">
        <w:rPr>
          <w:rFonts w:ascii="Arial" w:hAnsi="Arial" w:cs="Arial"/>
          <w:b/>
          <w:bCs/>
          <w:sz w:val="22"/>
          <w:szCs w:val="22"/>
        </w:rPr>
        <w:t>a)</w:t>
      </w:r>
      <w:r w:rsidR="006C248B" w:rsidRPr="00AD6A60">
        <w:rPr>
          <w:rFonts w:ascii="Arial" w:hAnsi="Arial" w:cs="Arial"/>
          <w:b/>
          <w:bCs/>
          <w:sz w:val="22"/>
          <w:szCs w:val="22"/>
        </w:rPr>
        <w:tab/>
        <w:t>Rights to produce and sell treated water</w:t>
      </w:r>
    </w:p>
    <w:p w:rsidR="006C248B" w:rsidRPr="00AD6A60" w:rsidRDefault="006C248B" w:rsidP="008739E1">
      <w:pPr>
        <w:spacing w:before="120" w:after="80" w:line="370" w:lineRule="exact"/>
        <w:ind w:left="1080"/>
        <w:jc w:val="thaiDistribute"/>
        <w:rPr>
          <w:rFonts w:ascii="Arial" w:hAnsi="Arial" w:cs="Arial"/>
          <w:sz w:val="22"/>
          <w:szCs w:val="22"/>
        </w:rPr>
      </w:pPr>
      <w:r w:rsidRPr="00AD6A60">
        <w:rPr>
          <w:rFonts w:ascii="Arial" w:hAnsi="Arial" w:cs="Arial"/>
          <w:sz w:val="22"/>
          <w:szCs w:val="22"/>
        </w:rPr>
        <w:t>Rights to produce and sell treated water are stated at cost less accumulated amortisation and any impairment losses. Amortisation of the rights is calculated using the units</w:t>
      </w:r>
      <w:r w:rsidR="00BF7768">
        <w:rPr>
          <w:rFonts w:ascii="Arial" w:hAnsi="Arial" w:cs="Arial"/>
          <w:sz w:val="22"/>
          <w:szCs w:val="22"/>
        </w:rPr>
        <w:t xml:space="preserve"> </w:t>
      </w:r>
      <w:r w:rsidRPr="00AD6A60">
        <w:rPr>
          <w:rFonts w:ascii="Arial" w:hAnsi="Arial" w:cs="Arial"/>
          <w:sz w:val="22"/>
          <w:szCs w:val="22"/>
        </w:rPr>
        <w:t>of</w:t>
      </w:r>
      <w:r w:rsidR="00BF7768">
        <w:rPr>
          <w:rFonts w:ascii="Arial" w:hAnsi="Arial" w:cs="Arial"/>
          <w:sz w:val="22"/>
          <w:szCs w:val="22"/>
        </w:rPr>
        <w:t xml:space="preserve"> </w:t>
      </w:r>
      <w:r w:rsidRPr="00AD6A60">
        <w:rPr>
          <w:rFonts w:ascii="Arial" w:hAnsi="Arial" w:cs="Arial"/>
          <w:sz w:val="22"/>
          <w:szCs w:val="22"/>
        </w:rPr>
        <w:t>production method, based on the following formula:</w:t>
      </w:r>
    </w:p>
    <w:tbl>
      <w:tblPr>
        <w:tblW w:w="8730" w:type="dxa"/>
        <w:tblInd w:w="900" w:type="dxa"/>
        <w:tblLayout w:type="fixed"/>
        <w:tblLook w:val="0000" w:firstRow="0" w:lastRow="0" w:firstColumn="0" w:lastColumn="0" w:noHBand="0" w:noVBand="0"/>
      </w:tblPr>
      <w:tblGrid>
        <w:gridCol w:w="2520"/>
        <w:gridCol w:w="240"/>
        <w:gridCol w:w="5970"/>
      </w:tblGrid>
      <w:tr w:rsidR="006C248B" w:rsidRPr="00AD6A60" w:rsidTr="00AD6A60">
        <w:tc>
          <w:tcPr>
            <w:tcW w:w="2520" w:type="dxa"/>
          </w:tcPr>
          <w:p w:rsidR="006C248B" w:rsidRPr="00AD6A60" w:rsidRDefault="006C248B" w:rsidP="00B45A1D">
            <w:pPr>
              <w:pStyle w:val="Heading4"/>
              <w:keepNext w:val="0"/>
              <w:spacing w:line="380" w:lineRule="exact"/>
              <w:ind w:left="72"/>
              <w:rPr>
                <w:rFonts w:ascii="Arial" w:hAnsi="Arial" w:cs="Arial"/>
                <w:sz w:val="18"/>
                <w:szCs w:val="18"/>
              </w:rPr>
            </w:pPr>
            <w:r w:rsidRPr="00AD6A60">
              <w:rPr>
                <w:rFonts w:ascii="Arial" w:hAnsi="Arial" w:cs="Arial"/>
                <w:sz w:val="18"/>
                <w:szCs w:val="18"/>
              </w:rPr>
              <w:t>Amortisation for the period</w:t>
            </w:r>
          </w:p>
        </w:tc>
        <w:tc>
          <w:tcPr>
            <w:tcW w:w="240" w:type="dxa"/>
          </w:tcPr>
          <w:p w:rsidR="006C248B" w:rsidRPr="00AD6A60" w:rsidRDefault="006C248B" w:rsidP="00B45A1D">
            <w:pPr>
              <w:spacing w:line="380" w:lineRule="exact"/>
              <w:jc w:val="thaiDistribute"/>
              <w:rPr>
                <w:rFonts w:ascii="Arial" w:hAnsi="Arial" w:cs="Arial"/>
                <w:sz w:val="18"/>
                <w:szCs w:val="18"/>
              </w:rPr>
            </w:pPr>
            <w:r w:rsidRPr="00AD6A60">
              <w:rPr>
                <w:rFonts w:ascii="Arial" w:hAnsi="Arial" w:cs="Arial"/>
                <w:sz w:val="18"/>
                <w:szCs w:val="18"/>
              </w:rPr>
              <w:t>=</w:t>
            </w:r>
          </w:p>
        </w:tc>
        <w:tc>
          <w:tcPr>
            <w:tcW w:w="5970" w:type="dxa"/>
          </w:tcPr>
          <w:p w:rsidR="006C248B" w:rsidRPr="00AD6A60" w:rsidRDefault="006C248B" w:rsidP="00B45A1D">
            <w:pPr>
              <w:pStyle w:val="Heading2"/>
              <w:keepNext w:val="0"/>
              <w:spacing w:line="380" w:lineRule="exact"/>
              <w:ind w:left="192" w:hanging="192"/>
              <w:jc w:val="left"/>
              <w:rPr>
                <w:rFonts w:ascii="Arial" w:hAnsi="Arial" w:cs="Arial"/>
                <w:b w:val="0"/>
                <w:bCs w:val="0"/>
                <w:sz w:val="18"/>
                <w:szCs w:val="18"/>
              </w:rPr>
            </w:pPr>
            <w:r w:rsidRPr="00AD6A60">
              <w:rPr>
                <w:rFonts w:ascii="Arial" w:hAnsi="Arial" w:cs="Arial"/>
                <w:b w:val="0"/>
                <w:bCs w:val="0"/>
                <w:sz w:val="18"/>
                <w:szCs w:val="18"/>
              </w:rPr>
              <w:t xml:space="preserve">Net rights to produce and sell treated water as at the beginning of </w:t>
            </w:r>
            <w:r w:rsidR="009A6AB3">
              <w:rPr>
                <w:rFonts w:ascii="Arial" w:hAnsi="Arial" w:cs="Arial"/>
                <w:b w:val="0"/>
                <w:bCs w:val="0"/>
                <w:sz w:val="18"/>
                <w:szCs w:val="18"/>
              </w:rPr>
              <w:t xml:space="preserve">the </w:t>
            </w:r>
            <w:r w:rsidR="005B3959" w:rsidRPr="00AD6A60">
              <w:rPr>
                <w:rFonts w:ascii="Arial" w:hAnsi="Arial" w:cs="Arial"/>
                <w:b w:val="0"/>
                <w:bCs w:val="0"/>
                <w:sz w:val="18"/>
                <w:szCs w:val="18"/>
              </w:rPr>
              <w:t>period x Percentage of treated water produced in the period</w:t>
            </w:r>
          </w:p>
        </w:tc>
      </w:tr>
      <w:tr w:rsidR="006C248B" w:rsidRPr="00AD6A60" w:rsidTr="00AD6A60">
        <w:tc>
          <w:tcPr>
            <w:tcW w:w="2520" w:type="dxa"/>
          </w:tcPr>
          <w:p w:rsidR="006C248B" w:rsidRPr="00AD6A60" w:rsidRDefault="006C248B" w:rsidP="00B45A1D">
            <w:pPr>
              <w:pStyle w:val="Heading4"/>
              <w:keepNext w:val="0"/>
              <w:spacing w:line="240" w:lineRule="exact"/>
              <w:rPr>
                <w:rFonts w:ascii="Arial" w:hAnsi="Arial" w:cs="Arial"/>
                <w:sz w:val="18"/>
                <w:szCs w:val="18"/>
              </w:rPr>
            </w:pPr>
          </w:p>
        </w:tc>
        <w:tc>
          <w:tcPr>
            <w:tcW w:w="240" w:type="dxa"/>
          </w:tcPr>
          <w:p w:rsidR="006C248B" w:rsidRPr="00AD6A60" w:rsidRDefault="006C248B" w:rsidP="00B45A1D">
            <w:pPr>
              <w:spacing w:line="240" w:lineRule="exact"/>
              <w:jc w:val="thaiDistribute"/>
              <w:rPr>
                <w:rFonts w:ascii="Arial" w:hAnsi="Arial" w:cs="Arial"/>
                <w:sz w:val="18"/>
                <w:szCs w:val="18"/>
                <w:cs/>
              </w:rPr>
            </w:pPr>
          </w:p>
        </w:tc>
        <w:tc>
          <w:tcPr>
            <w:tcW w:w="5970" w:type="dxa"/>
          </w:tcPr>
          <w:p w:rsidR="006C248B" w:rsidRPr="00AD6A60" w:rsidRDefault="006C248B" w:rsidP="00B45A1D">
            <w:pPr>
              <w:pStyle w:val="Heading2"/>
              <w:keepNext w:val="0"/>
              <w:spacing w:line="240" w:lineRule="exact"/>
              <w:jc w:val="center"/>
              <w:rPr>
                <w:rFonts w:ascii="Arial" w:hAnsi="Arial" w:cs="Arial"/>
                <w:b w:val="0"/>
                <w:bCs w:val="0"/>
                <w:sz w:val="18"/>
                <w:szCs w:val="18"/>
              </w:rPr>
            </w:pPr>
          </w:p>
        </w:tc>
      </w:tr>
      <w:tr w:rsidR="006C248B" w:rsidRPr="00AD6A60" w:rsidTr="00AD6A60">
        <w:tc>
          <w:tcPr>
            <w:tcW w:w="2520" w:type="dxa"/>
          </w:tcPr>
          <w:p w:rsidR="006C248B" w:rsidRPr="00AD6A60" w:rsidRDefault="006C248B" w:rsidP="00B45A1D">
            <w:pPr>
              <w:pStyle w:val="Heading4"/>
              <w:keepNext w:val="0"/>
              <w:spacing w:line="380" w:lineRule="exact"/>
              <w:ind w:left="72"/>
              <w:rPr>
                <w:rFonts w:ascii="Arial" w:hAnsi="Arial" w:cs="Arial"/>
                <w:sz w:val="18"/>
                <w:szCs w:val="18"/>
              </w:rPr>
            </w:pPr>
            <w:r w:rsidRPr="00AD6A60">
              <w:rPr>
                <w:rFonts w:ascii="Arial" w:hAnsi="Arial" w:cs="Arial"/>
                <w:sz w:val="18"/>
                <w:szCs w:val="18"/>
              </w:rPr>
              <w:t>Percentage of treated water</w:t>
            </w:r>
          </w:p>
        </w:tc>
        <w:tc>
          <w:tcPr>
            <w:tcW w:w="240" w:type="dxa"/>
          </w:tcPr>
          <w:p w:rsidR="006C248B" w:rsidRPr="00AD6A60" w:rsidRDefault="006C248B" w:rsidP="00B45A1D">
            <w:pPr>
              <w:spacing w:line="380" w:lineRule="exact"/>
              <w:jc w:val="thaiDistribute"/>
              <w:rPr>
                <w:rFonts w:ascii="Arial" w:hAnsi="Arial" w:cs="Arial"/>
                <w:sz w:val="18"/>
                <w:szCs w:val="18"/>
              </w:rPr>
            </w:pPr>
            <w:r w:rsidRPr="00AD6A60">
              <w:rPr>
                <w:rFonts w:ascii="Arial" w:hAnsi="Arial" w:cs="Arial"/>
                <w:sz w:val="18"/>
                <w:szCs w:val="18"/>
              </w:rPr>
              <w:t>=</w:t>
            </w:r>
          </w:p>
        </w:tc>
        <w:tc>
          <w:tcPr>
            <w:tcW w:w="5970" w:type="dxa"/>
          </w:tcPr>
          <w:p w:rsidR="006C248B" w:rsidRPr="00AD6A60" w:rsidRDefault="006C248B" w:rsidP="00B45A1D">
            <w:pPr>
              <w:pBdr>
                <w:bottom w:val="single" w:sz="6" w:space="1" w:color="auto"/>
              </w:pBdr>
              <w:spacing w:line="380" w:lineRule="exact"/>
              <w:jc w:val="center"/>
              <w:rPr>
                <w:rFonts w:ascii="Arial" w:hAnsi="Arial" w:cs="Arial"/>
                <w:sz w:val="18"/>
                <w:szCs w:val="18"/>
              </w:rPr>
            </w:pPr>
            <w:r w:rsidRPr="00AD6A60">
              <w:rPr>
                <w:rFonts w:ascii="Arial" w:hAnsi="Arial" w:cs="Arial"/>
                <w:sz w:val="18"/>
                <w:szCs w:val="18"/>
              </w:rPr>
              <w:t xml:space="preserve">Current period’s actual production of </w:t>
            </w:r>
            <w:r w:rsidR="00624EC3">
              <w:rPr>
                <w:rFonts w:ascii="Arial" w:hAnsi="Arial" w:cs="Arial"/>
                <w:sz w:val="18"/>
                <w:szCs w:val="18"/>
              </w:rPr>
              <w:t>treatment</w:t>
            </w:r>
            <w:r w:rsidRPr="00AD6A60">
              <w:rPr>
                <w:rFonts w:ascii="Arial" w:hAnsi="Arial" w:cs="Arial"/>
                <w:sz w:val="18"/>
                <w:szCs w:val="18"/>
              </w:rPr>
              <w:t xml:space="preserve"> water</w:t>
            </w:r>
          </w:p>
        </w:tc>
      </w:tr>
      <w:tr w:rsidR="006C248B" w:rsidRPr="00AD6A60" w:rsidTr="00AD6A60">
        <w:tc>
          <w:tcPr>
            <w:tcW w:w="2520" w:type="dxa"/>
          </w:tcPr>
          <w:p w:rsidR="006C248B" w:rsidRPr="00AD6A60" w:rsidRDefault="006C248B" w:rsidP="00B45A1D">
            <w:pPr>
              <w:spacing w:line="380" w:lineRule="exact"/>
              <w:jc w:val="thaiDistribute"/>
              <w:rPr>
                <w:rFonts w:ascii="Arial" w:hAnsi="Arial" w:cs="Arial"/>
                <w:sz w:val="18"/>
                <w:szCs w:val="18"/>
              </w:rPr>
            </w:pPr>
            <w:r w:rsidRPr="00AD6A60">
              <w:rPr>
                <w:rFonts w:ascii="Arial" w:hAnsi="Arial" w:cs="Arial"/>
                <w:sz w:val="18"/>
                <w:szCs w:val="18"/>
              </w:rPr>
              <w:t xml:space="preserve">   produced in the period</w:t>
            </w:r>
          </w:p>
        </w:tc>
        <w:tc>
          <w:tcPr>
            <w:tcW w:w="240" w:type="dxa"/>
          </w:tcPr>
          <w:p w:rsidR="006C248B" w:rsidRPr="00AD6A60" w:rsidRDefault="006C248B" w:rsidP="00B45A1D">
            <w:pPr>
              <w:spacing w:line="380" w:lineRule="exact"/>
              <w:jc w:val="thaiDistribute"/>
              <w:rPr>
                <w:rFonts w:ascii="Arial" w:hAnsi="Arial" w:cs="Arial"/>
                <w:sz w:val="18"/>
                <w:szCs w:val="18"/>
              </w:rPr>
            </w:pPr>
          </w:p>
        </w:tc>
        <w:tc>
          <w:tcPr>
            <w:tcW w:w="5970" w:type="dxa"/>
          </w:tcPr>
          <w:p w:rsidR="006C248B" w:rsidRPr="00AD6A60" w:rsidRDefault="006C248B" w:rsidP="00B45A1D">
            <w:pPr>
              <w:spacing w:line="380" w:lineRule="exact"/>
              <w:ind w:right="-108"/>
              <w:rPr>
                <w:rFonts w:ascii="Arial" w:hAnsi="Arial" w:cs="Arial"/>
                <w:sz w:val="18"/>
                <w:szCs w:val="18"/>
              </w:rPr>
            </w:pPr>
            <w:r w:rsidRPr="00AD6A60">
              <w:rPr>
                <w:rFonts w:ascii="Arial" w:hAnsi="Arial" w:cs="Arial"/>
                <w:sz w:val="18"/>
                <w:szCs w:val="18"/>
              </w:rPr>
              <w:t xml:space="preserve">(Actual production of treated water for the period + Projected total </w:t>
            </w:r>
          </w:p>
        </w:tc>
      </w:tr>
      <w:tr w:rsidR="006C248B" w:rsidRPr="00AD6A60" w:rsidTr="00AD6A60">
        <w:trPr>
          <w:trHeight w:val="75"/>
        </w:trPr>
        <w:tc>
          <w:tcPr>
            <w:tcW w:w="2520" w:type="dxa"/>
          </w:tcPr>
          <w:p w:rsidR="006C248B" w:rsidRPr="00AD6A60" w:rsidRDefault="006C248B" w:rsidP="00B45A1D">
            <w:pPr>
              <w:spacing w:line="380" w:lineRule="exact"/>
              <w:jc w:val="thaiDistribute"/>
              <w:rPr>
                <w:rFonts w:ascii="Arial" w:hAnsi="Arial" w:cs="Arial"/>
                <w:sz w:val="18"/>
                <w:szCs w:val="18"/>
              </w:rPr>
            </w:pPr>
          </w:p>
        </w:tc>
        <w:tc>
          <w:tcPr>
            <w:tcW w:w="240" w:type="dxa"/>
          </w:tcPr>
          <w:p w:rsidR="006C248B" w:rsidRPr="00AD6A60" w:rsidRDefault="006C248B" w:rsidP="00B45A1D">
            <w:pPr>
              <w:spacing w:line="380" w:lineRule="exact"/>
              <w:jc w:val="thaiDistribute"/>
              <w:rPr>
                <w:rFonts w:ascii="Arial" w:hAnsi="Arial" w:cs="Arial"/>
                <w:sz w:val="18"/>
                <w:szCs w:val="18"/>
              </w:rPr>
            </w:pPr>
          </w:p>
        </w:tc>
        <w:tc>
          <w:tcPr>
            <w:tcW w:w="5970" w:type="dxa"/>
          </w:tcPr>
          <w:p w:rsidR="006C248B" w:rsidRPr="00AD6A60" w:rsidRDefault="002E57EB" w:rsidP="00B45A1D">
            <w:pPr>
              <w:spacing w:line="380" w:lineRule="exact"/>
              <w:ind w:left="192" w:right="-108"/>
              <w:rPr>
                <w:rFonts w:ascii="Arial" w:hAnsi="Arial" w:cs="Arial"/>
                <w:sz w:val="18"/>
                <w:szCs w:val="18"/>
              </w:rPr>
            </w:pPr>
            <w:r w:rsidRPr="00AD6A60">
              <w:rPr>
                <w:rFonts w:ascii="Arial" w:hAnsi="Arial" w:cs="Arial"/>
                <w:sz w:val="18"/>
                <w:szCs w:val="18"/>
              </w:rPr>
              <w:t xml:space="preserve">production </w:t>
            </w:r>
            <w:r w:rsidR="006C248B" w:rsidRPr="00AD6A60">
              <w:rPr>
                <w:rFonts w:ascii="Arial" w:hAnsi="Arial" w:cs="Arial"/>
                <w:sz w:val="18"/>
                <w:szCs w:val="18"/>
              </w:rPr>
              <w:t>of treated water over the remaining term of operation rights)</w:t>
            </w:r>
          </w:p>
        </w:tc>
      </w:tr>
      <w:tr w:rsidR="006C248B" w:rsidRPr="00AD6A60" w:rsidTr="00AD6A60">
        <w:tc>
          <w:tcPr>
            <w:tcW w:w="2520" w:type="dxa"/>
          </w:tcPr>
          <w:p w:rsidR="006C248B" w:rsidRPr="00AD6A60" w:rsidRDefault="006C248B" w:rsidP="00B45A1D">
            <w:pPr>
              <w:spacing w:line="240" w:lineRule="exact"/>
              <w:jc w:val="thaiDistribute"/>
              <w:rPr>
                <w:rFonts w:ascii="Arial" w:hAnsi="Arial" w:cs="Arial"/>
                <w:sz w:val="18"/>
                <w:szCs w:val="18"/>
              </w:rPr>
            </w:pPr>
          </w:p>
        </w:tc>
        <w:tc>
          <w:tcPr>
            <w:tcW w:w="240" w:type="dxa"/>
          </w:tcPr>
          <w:p w:rsidR="006C248B" w:rsidRPr="00AD6A60" w:rsidRDefault="006C248B" w:rsidP="00B45A1D">
            <w:pPr>
              <w:spacing w:line="240" w:lineRule="exact"/>
              <w:jc w:val="thaiDistribute"/>
              <w:rPr>
                <w:rFonts w:ascii="Arial" w:hAnsi="Arial" w:cs="Arial"/>
                <w:sz w:val="18"/>
                <w:szCs w:val="18"/>
              </w:rPr>
            </w:pPr>
          </w:p>
        </w:tc>
        <w:tc>
          <w:tcPr>
            <w:tcW w:w="5970" w:type="dxa"/>
          </w:tcPr>
          <w:p w:rsidR="006C248B" w:rsidRPr="00AD6A60" w:rsidRDefault="006C248B" w:rsidP="00B45A1D">
            <w:pPr>
              <w:spacing w:line="240" w:lineRule="exact"/>
              <w:jc w:val="center"/>
              <w:rPr>
                <w:rFonts w:ascii="Arial" w:hAnsi="Arial" w:cs="Arial"/>
                <w:sz w:val="18"/>
                <w:szCs w:val="18"/>
              </w:rPr>
            </w:pPr>
          </w:p>
        </w:tc>
      </w:tr>
      <w:tr w:rsidR="006C248B" w:rsidRPr="00AD6A60" w:rsidTr="00AD6A60">
        <w:tc>
          <w:tcPr>
            <w:tcW w:w="2520" w:type="dxa"/>
          </w:tcPr>
          <w:p w:rsidR="006C248B" w:rsidRPr="00AD6A60" w:rsidRDefault="006C248B" w:rsidP="00B45A1D">
            <w:pPr>
              <w:pStyle w:val="Heading4"/>
              <w:keepNext w:val="0"/>
              <w:spacing w:line="380" w:lineRule="exact"/>
              <w:ind w:left="162" w:hanging="90"/>
              <w:jc w:val="left"/>
              <w:rPr>
                <w:rFonts w:ascii="Arial" w:hAnsi="Arial" w:cs="Arial"/>
                <w:sz w:val="18"/>
                <w:szCs w:val="18"/>
              </w:rPr>
            </w:pPr>
            <w:r w:rsidRPr="00AD6A60">
              <w:rPr>
                <w:rFonts w:ascii="Arial" w:hAnsi="Arial" w:cs="Arial"/>
                <w:sz w:val="18"/>
                <w:szCs w:val="18"/>
              </w:rPr>
              <w:t>Net</w:t>
            </w:r>
            <w:r w:rsidRPr="00AD6A60">
              <w:rPr>
                <w:rFonts w:ascii="Arial" w:hAnsi="Arial" w:cs="Arial"/>
                <w:sz w:val="18"/>
                <w:szCs w:val="18"/>
                <w:cs/>
              </w:rPr>
              <w:t xml:space="preserve"> </w:t>
            </w:r>
            <w:r w:rsidRPr="00AD6A60">
              <w:rPr>
                <w:rFonts w:ascii="Arial" w:hAnsi="Arial" w:cs="Arial"/>
                <w:sz w:val="18"/>
                <w:szCs w:val="18"/>
              </w:rPr>
              <w:t xml:space="preserve">rights to produce and sell treated water at </w:t>
            </w:r>
            <w:r w:rsidR="009A6AB3">
              <w:rPr>
                <w:rFonts w:ascii="Arial" w:hAnsi="Arial" w:cs="Arial"/>
                <w:sz w:val="18"/>
                <w:szCs w:val="18"/>
              </w:rPr>
              <w:t>the</w:t>
            </w:r>
          </w:p>
        </w:tc>
        <w:tc>
          <w:tcPr>
            <w:tcW w:w="240" w:type="dxa"/>
          </w:tcPr>
          <w:p w:rsidR="006C248B" w:rsidRPr="00AD6A60" w:rsidRDefault="006C248B" w:rsidP="00B45A1D">
            <w:pPr>
              <w:spacing w:line="380" w:lineRule="exact"/>
              <w:jc w:val="thaiDistribute"/>
              <w:rPr>
                <w:rFonts w:ascii="Arial" w:hAnsi="Arial" w:cs="Arial"/>
                <w:sz w:val="18"/>
                <w:szCs w:val="18"/>
              </w:rPr>
            </w:pPr>
            <w:r w:rsidRPr="00AD6A60">
              <w:rPr>
                <w:rFonts w:ascii="Arial" w:hAnsi="Arial" w:cs="Arial"/>
                <w:sz w:val="18"/>
                <w:szCs w:val="18"/>
              </w:rPr>
              <w:t>=</w:t>
            </w:r>
          </w:p>
        </w:tc>
        <w:tc>
          <w:tcPr>
            <w:tcW w:w="5970" w:type="dxa"/>
          </w:tcPr>
          <w:p w:rsidR="006C248B" w:rsidRPr="00AD6A60" w:rsidRDefault="006C248B" w:rsidP="00B45A1D">
            <w:pPr>
              <w:spacing w:line="380" w:lineRule="exact"/>
              <w:ind w:left="192" w:hanging="180"/>
              <w:rPr>
                <w:rFonts w:ascii="Arial" w:hAnsi="Arial" w:cs="Arial"/>
                <w:sz w:val="18"/>
                <w:szCs w:val="18"/>
              </w:rPr>
            </w:pPr>
            <w:r w:rsidRPr="00AD6A60">
              <w:rPr>
                <w:rFonts w:ascii="Arial" w:hAnsi="Arial" w:cs="Arial"/>
                <w:sz w:val="18"/>
                <w:szCs w:val="18"/>
              </w:rPr>
              <w:t>Total rights to treated water - Accumulated amortisation as at the beginning of the period</w:t>
            </w:r>
          </w:p>
        </w:tc>
      </w:tr>
      <w:tr w:rsidR="006C248B" w:rsidRPr="00AD6A60" w:rsidTr="00AD6A60">
        <w:tc>
          <w:tcPr>
            <w:tcW w:w="2520" w:type="dxa"/>
          </w:tcPr>
          <w:p w:rsidR="006C248B" w:rsidRPr="00AD6A60" w:rsidRDefault="006C248B" w:rsidP="00B45A1D">
            <w:pPr>
              <w:spacing w:line="380" w:lineRule="exact"/>
              <w:ind w:left="162"/>
              <w:rPr>
                <w:rFonts w:ascii="Arial" w:hAnsi="Arial" w:cs="Arial"/>
                <w:sz w:val="18"/>
                <w:szCs w:val="18"/>
              </w:rPr>
            </w:pPr>
            <w:r w:rsidRPr="00AD6A60">
              <w:rPr>
                <w:rFonts w:ascii="Arial" w:hAnsi="Arial" w:cs="Arial"/>
                <w:sz w:val="18"/>
                <w:szCs w:val="18"/>
              </w:rPr>
              <w:t>beginning of the period</w:t>
            </w:r>
          </w:p>
        </w:tc>
        <w:tc>
          <w:tcPr>
            <w:tcW w:w="240" w:type="dxa"/>
          </w:tcPr>
          <w:p w:rsidR="006C248B" w:rsidRPr="00AD6A60" w:rsidRDefault="006C248B" w:rsidP="00B45A1D">
            <w:pPr>
              <w:spacing w:line="380" w:lineRule="exact"/>
              <w:jc w:val="thaiDistribute"/>
              <w:rPr>
                <w:rFonts w:ascii="Arial" w:hAnsi="Arial" w:cs="Arial"/>
                <w:sz w:val="18"/>
                <w:szCs w:val="18"/>
              </w:rPr>
            </w:pPr>
          </w:p>
        </w:tc>
        <w:tc>
          <w:tcPr>
            <w:tcW w:w="5970" w:type="dxa"/>
          </w:tcPr>
          <w:p w:rsidR="006C248B" w:rsidRPr="00AD6A60" w:rsidRDefault="006C248B" w:rsidP="00B45A1D">
            <w:pPr>
              <w:spacing w:line="380" w:lineRule="exact"/>
              <w:rPr>
                <w:rFonts w:ascii="Arial" w:hAnsi="Arial" w:cs="Arial"/>
                <w:sz w:val="18"/>
                <w:szCs w:val="18"/>
              </w:rPr>
            </w:pPr>
          </w:p>
        </w:tc>
      </w:tr>
    </w:tbl>
    <w:p w:rsidR="006C248B" w:rsidRDefault="006C248B" w:rsidP="008739E1">
      <w:pPr>
        <w:tabs>
          <w:tab w:val="left" w:pos="360"/>
        </w:tabs>
        <w:spacing w:before="120" w:after="120" w:line="370" w:lineRule="exact"/>
        <w:ind w:left="1080" w:hanging="533"/>
        <w:jc w:val="thaiDistribute"/>
        <w:rPr>
          <w:rFonts w:ascii="Arial" w:hAnsi="Arial" w:cstheme="minorBidi"/>
          <w:sz w:val="22"/>
          <w:szCs w:val="22"/>
        </w:rPr>
      </w:pPr>
      <w:r w:rsidRPr="00AD6A60">
        <w:rPr>
          <w:rFonts w:ascii="Arial" w:hAnsi="Arial" w:cs="Arial"/>
          <w:sz w:val="22"/>
          <w:szCs w:val="22"/>
        </w:rPr>
        <w:tab/>
        <w:t>Amortisation is included in determining income.</w:t>
      </w:r>
    </w:p>
    <w:p w:rsidR="00660114" w:rsidRPr="00660114" w:rsidRDefault="00660114" w:rsidP="008739E1">
      <w:pPr>
        <w:tabs>
          <w:tab w:val="left" w:pos="360"/>
        </w:tabs>
        <w:spacing w:before="120" w:after="120" w:line="370" w:lineRule="exact"/>
        <w:ind w:left="1080" w:hanging="533"/>
        <w:jc w:val="thaiDistribute"/>
        <w:rPr>
          <w:rFonts w:ascii="Arial" w:hAnsi="Arial" w:cstheme="minorBidi"/>
          <w:sz w:val="22"/>
          <w:szCs w:val="22"/>
        </w:rPr>
      </w:pPr>
      <w:r>
        <w:rPr>
          <w:rFonts w:ascii="Arial" w:hAnsi="Arial" w:cs="Arial"/>
          <w:b/>
          <w:bCs/>
          <w:sz w:val="22"/>
          <w:szCs w:val="22"/>
        </w:rPr>
        <w:tab/>
      </w:r>
      <w:r w:rsidRPr="00126272">
        <w:rPr>
          <w:rFonts w:ascii="Arial" w:hAnsi="Arial" w:cs="Arial"/>
          <w:sz w:val="22"/>
          <w:szCs w:val="22"/>
        </w:rPr>
        <w:t>No amorti</w:t>
      </w:r>
      <w:r>
        <w:rPr>
          <w:rFonts w:ascii="Arial" w:hAnsi="Arial" w:cs="Arial"/>
          <w:sz w:val="22"/>
          <w:szCs w:val="22"/>
        </w:rPr>
        <w:t>s</w:t>
      </w:r>
      <w:r w:rsidRPr="00126272">
        <w:rPr>
          <w:rFonts w:ascii="Arial" w:hAnsi="Arial" w:cs="Arial"/>
          <w:sz w:val="22"/>
          <w:szCs w:val="22"/>
        </w:rPr>
        <w:t>ation is provided on construction in progress.</w:t>
      </w:r>
    </w:p>
    <w:p w:rsidR="006C248B" w:rsidRPr="00AD6A60" w:rsidRDefault="002E57EB" w:rsidP="008739E1">
      <w:pPr>
        <w:spacing w:before="120" w:after="120" w:line="370" w:lineRule="exact"/>
        <w:ind w:left="1094" w:hanging="547"/>
        <w:jc w:val="thaiDistribute"/>
        <w:rPr>
          <w:rFonts w:ascii="Arial" w:hAnsi="Arial" w:cs="Arial"/>
          <w:b/>
          <w:bCs/>
          <w:sz w:val="22"/>
          <w:szCs w:val="22"/>
        </w:rPr>
      </w:pPr>
      <w:r w:rsidRPr="00AD6A60">
        <w:rPr>
          <w:rFonts w:ascii="Arial" w:hAnsi="Arial" w:cs="Arial"/>
          <w:b/>
          <w:bCs/>
          <w:sz w:val="22"/>
          <w:szCs w:val="22"/>
        </w:rPr>
        <w:t>b)</w:t>
      </w:r>
      <w:r w:rsidR="006C248B" w:rsidRPr="00AD6A60">
        <w:rPr>
          <w:rFonts w:ascii="Arial" w:hAnsi="Arial" w:cs="Arial"/>
          <w:b/>
          <w:bCs/>
          <w:sz w:val="22"/>
          <w:szCs w:val="22"/>
        </w:rPr>
        <w:tab/>
        <w:t>Rights to treat waste water</w:t>
      </w:r>
    </w:p>
    <w:p w:rsidR="006C248B" w:rsidRPr="00AD6A60" w:rsidRDefault="006C248B" w:rsidP="008739E1">
      <w:pPr>
        <w:tabs>
          <w:tab w:val="left" w:pos="360"/>
        </w:tabs>
        <w:spacing w:before="120" w:after="120" w:line="370" w:lineRule="exact"/>
        <w:ind w:left="1094" w:hanging="547"/>
        <w:jc w:val="thaiDistribute"/>
        <w:rPr>
          <w:rFonts w:ascii="Arial" w:hAnsi="Arial" w:cs="Arial"/>
          <w:sz w:val="22"/>
          <w:szCs w:val="22"/>
        </w:rPr>
      </w:pPr>
      <w:r w:rsidRPr="00AD6A60">
        <w:rPr>
          <w:rFonts w:ascii="Arial" w:hAnsi="Arial" w:cs="Arial"/>
          <w:sz w:val="22"/>
          <w:szCs w:val="22"/>
        </w:rPr>
        <w:tab/>
        <w:t>Rights to treat waste water are stated at cost less accumulated amortisation and any impairment losses. Amortisation of the rights is calculated using the units</w:t>
      </w:r>
      <w:r w:rsidR="00BF7768">
        <w:rPr>
          <w:rFonts w:ascii="Arial" w:hAnsi="Arial" w:cs="Arial"/>
          <w:sz w:val="22"/>
          <w:szCs w:val="22"/>
        </w:rPr>
        <w:t xml:space="preserve"> </w:t>
      </w:r>
      <w:r w:rsidRPr="00AD6A60">
        <w:rPr>
          <w:rFonts w:ascii="Arial" w:hAnsi="Arial" w:cs="Arial"/>
          <w:sz w:val="22"/>
          <w:szCs w:val="22"/>
        </w:rPr>
        <w:t>of</w:t>
      </w:r>
      <w:r w:rsidR="00BF7768">
        <w:rPr>
          <w:rFonts w:ascii="Arial" w:hAnsi="Arial" w:cs="Arial"/>
          <w:sz w:val="22"/>
          <w:szCs w:val="22"/>
        </w:rPr>
        <w:t xml:space="preserve"> </w:t>
      </w:r>
      <w:r w:rsidRPr="00AD6A60">
        <w:rPr>
          <w:rFonts w:ascii="Arial" w:hAnsi="Arial" w:cs="Arial"/>
          <w:sz w:val="22"/>
          <w:szCs w:val="22"/>
        </w:rPr>
        <w:t>production method, based on the following formula:</w:t>
      </w:r>
    </w:p>
    <w:tbl>
      <w:tblPr>
        <w:tblW w:w="8550" w:type="dxa"/>
        <w:tblInd w:w="900" w:type="dxa"/>
        <w:tblLayout w:type="fixed"/>
        <w:tblLook w:val="0000" w:firstRow="0" w:lastRow="0" w:firstColumn="0" w:lastColumn="0" w:noHBand="0" w:noVBand="0"/>
      </w:tblPr>
      <w:tblGrid>
        <w:gridCol w:w="2430"/>
        <w:gridCol w:w="240"/>
        <w:gridCol w:w="5880"/>
      </w:tblGrid>
      <w:tr w:rsidR="006C248B" w:rsidRPr="00AD6A60" w:rsidTr="00AD6A60">
        <w:tc>
          <w:tcPr>
            <w:tcW w:w="2430" w:type="dxa"/>
          </w:tcPr>
          <w:p w:rsidR="006C248B" w:rsidRPr="00AD6A60" w:rsidRDefault="006C248B" w:rsidP="00B45A1D">
            <w:pPr>
              <w:pStyle w:val="Heading4"/>
              <w:spacing w:line="380" w:lineRule="exact"/>
              <w:ind w:left="72"/>
              <w:rPr>
                <w:rFonts w:ascii="Arial" w:hAnsi="Arial" w:cs="Arial"/>
                <w:sz w:val="18"/>
                <w:szCs w:val="18"/>
              </w:rPr>
            </w:pPr>
            <w:r w:rsidRPr="00AD6A60">
              <w:rPr>
                <w:rFonts w:ascii="Arial" w:hAnsi="Arial" w:cs="Arial"/>
                <w:sz w:val="18"/>
                <w:szCs w:val="18"/>
              </w:rPr>
              <w:t>Amortisation for the period</w:t>
            </w:r>
          </w:p>
        </w:tc>
        <w:tc>
          <w:tcPr>
            <w:tcW w:w="240" w:type="dxa"/>
          </w:tcPr>
          <w:p w:rsidR="006C248B" w:rsidRPr="00AD6A60" w:rsidRDefault="006C248B" w:rsidP="00B45A1D">
            <w:pPr>
              <w:spacing w:line="380" w:lineRule="exact"/>
              <w:jc w:val="thaiDistribute"/>
              <w:rPr>
                <w:rFonts w:ascii="Arial" w:hAnsi="Arial" w:cs="Arial"/>
                <w:sz w:val="18"/>
                <w:szCs w:val="18"/>
              </w:rPr>
            </w:pPr>
            <w:r w:rsidRPr="00AD6A60">
              <w:rPr>
                <w:rFonts w:ascii="Arial" w:hAnsi="Arial" w:cs="Arial"/>
                <w:sz w:val="18"/>
                <w:szCs w:val="18"/>
              </w:rPr>
              <w:t>=</w:t>
            </w:r>
          </w:p>
        </w:tc>
        <w:tc>
          <w:tcPr>
            <w:tcW w:w="5880" w:type="dxa"/>
          </w:tcPr>
          <w:p w:rsidR="006C248B" w:rsidRPr="00AD6A60" w:rsidRDefault="006C248B" w:rsidP="00B45A1D">
            <w:pPr>
              <w:pStyle w:val="Heading2"/>
              <w:tabs>
                <w:tab w:val="left" w:pos="372"/>
              </w:tabs>
              <w:spacing w:line="380" w:lineRule="exact"/>
              <w:jc w:val="left"/>
              <w:rPr>
                <w:rFonts w:ascii="Arial" w:hAnsi="Arial" w:cs="Arial"/>
                <w:b w:val="0"/>
                <w:bCs w:val="0"/>
                <w:sz w:val="18"/>
                <w:szCs w:val="18"/>
              </w:rPr>
            </w:pPr>
            <w:r w:rsidRPr="00AD6A60">
              <w:rPr>
                <w:rFonts w:ascii="Arial" w:hAnsi="Arial" w:cs="Arial"/>
                <w:b w:val="0"/>
                <w:bCs w:val="0"/>
                <w:sz w:val="18"/>
                <w:szCs w:val="18"/>
              </w:rPr>
              <w:tab/>
              <w:t xml:space="preserve">Net rights to treat waste water at the beginning of </w:t>
            </w:r>
            <w:r w:rsidR="009A6AB3">
              <w:rPr>
                <w:rFonts w:ascii="Arial" w:hAnsi="Arial" w:cs="Arial"/>
                <w:b w:val="0"/>
                <w:bCs w:val="0"/>
                <w:sz w:val="18"/>
                <w:szCs w:val="18"/>
              </w:rPr>
              <w:t>the</w:t>
            </w:r>
          </w:p>
        </w:tc>
      </w:tr>
      <w:tr w:rsidR="006C248B" w:rsidRPr="00AD6A60" w:rsidTr="00AD6A60">
        <w:tc>
          <w:tcPr>
            <w:tcW w:w="2430" w:type="dxa"/>
          </w:tcPr>
          <w:p w:rsidR="006C248B" w:rsidRPr="00AD6A60" w:rsidRDefault="006C248B" w:rsidP="00B45A1D">
            <w:pPr>
              <w:pStyle w:val="Heading4"/>
              <w:spacing w:line="380" w:lineRule="exact"/>
              <w:rPr>
                <w:rFonts w:ascii="Arial" w:hAnsi="Arial" w:cs="Arial"/>
                <w:sz w:val="18"/>
                <w:szCs w:val="18"/>
              </w:rPr>
            </w:pPr>
          </w:p>
        </w:tc>
        <w:tc>
          <w:tcPr>
            <w:tcW w:w="240" w:type="dxa"/>
          </w:tcPr>
          <w:p w:rsidR="006C248B" w:rsidRPr="00AD6A60" w:rsidRDefault="006C248B" w:rsidP="00B45A1D">
            <w:pPr>
              <w:spacing w:line="380" w:lineRule="exact"/>
              <w:jc w:val="thaiDistribute"/>
              <w:rPr>
                <w:rFonts w:ascii="Arial" w:hAnsi="Arial" w:cs="Arial"/>
                <w:sz w:val="18"/>
                <w:szCs w:val="18"/>
                <w:cs/>
              </w:rPr>
            </w:pPr>
          </w:p>
        </w:tc>
        <w:tc>
          <w:tcPr>
            <w:tcW w:w="5880" w:type="dxa"/>
          </w:tcPr>
          <w:p w:rsidR="006C248B" w:rsidRPr="00AD6A60" w:rsidRDefault="006C248B" w:rsidP="00B45A1D">
            <w:pPr>
              <w:pStyle w:val="Heading2"/>
              <w:tabs>
                <w:tab w:val="left" w:pos="552"/>
              </w:tabs>
              <w:spacing w:line="380" w:lineRule="exact"/>
              <w:jc w:val="left"/>
              <w:rPr>
                <w:rFonts w:ascii="Arial" w:hAnsi="Arial" w:cs="Arial"/>
                <w:b w:val="0"/>
                <w:bCs w:val="0"/>
                <w:sz w:val="18"/>
                <w:szCs w:val="18"/>
              </w:rPr>
            </w:pPr>
            <w:r w:rsidRPr="00AD6A60">
              <w:rPr>
                <w:rFonts w:ascii="Arial" w:hAnsi="Arial" w:cs="Arial"/>
                <w:b w:val="0"/>
                <w:bCs w:val="0"/>
                <w:sz w:val="18"/>
                <w:szCs w:val="18"/>
              </w:rPr>
              <w:tab/>
              <w:t xml:space="preserve">period x Percentage of waste water </w:t>
            </w:r>
            <w:r w:rsidR="00D63283" w:rsidRPr="00D63283">
              <w:rPr>
                <w:rFonts w:ascii="Arial" w:hAnsi="Arial" w:cs="Arial"/>
                <w:b w:val="0"/>
                <w:bCs w:val="0"/>
                <w:sz w:val="18"/>
                <w:szCs w:val="18"/>
              </w:rPr>
              <w:t>treatment</w:t>
            </w:r>
            <w:r w:rsidR="00D63283" w:rsidRPr="00AD6A60">
              <w:rPr>
                <w:rFonts w:ascii="Arial" w:hAnsi="Arial" w:cs="Arial"/>
                <w:b w:val="0"/>
                <w:bCs w:val="0"/>
                <w:sz w:val="18"/>
                <w:szCs w:val="18"/>
              </w:rPr>
              <w:t xml:space="preserve"> </w:t>
            </w:r>
            <w:r w:rsidRPr="00AD6A60">
              <w:rPr>
                <w:rFonts w:ascii="Arial" w:hAnsi="Arial" w:cs="Arial"/>
                <w:b w:val="0"/>
                <w:bCs w:val="0"/>
                <w:sz w:val="18"/>
                <w:szCs w:val="18"/>
              </w:rPr>
              <w:t>in the period</w:t>
            </w:r>
          </w:p>
        </w:tc>
      </w:tr>
      <w:tr w:rsidR="006C248B" w:rsidRPr="00AD6A60" w:rsidTr="00AD6A60">
        <w:tc>
          <w:tcPr>
            <w:tcW w:w="2430" w:type="dxa"/>
          </w:tcPr>
          <w:p w:rsidR="006C248B" w:rsidRPr="00AD6A60" w:rsidRDefault="006C248B" w:rsidP="00B45A1D">
            <w:pPr>
              <w:pStyle w:val="Heading4"/>
              <w:spacing w:line="240" w:lineRule="exact"/>
              <w:rPr>
                <w:rFonts w:ascii="Arial" w:hAnsi="Arial" w:cs="Arial"/>
                <w:sz w:val="18"/>
                <w:szCs w:val="18"/>
              </w:rPr>
            </w:pPr>
          </w:p>
        </w:tc>
        <w:tc>
          <w:tcPr>
            <w:tcW w:w="240" w:type="dxa"/>
          </w:tcPr>
          <w:p w:rsidR="006C248B" w:rsidRPr="00AD6A60" w:rsidRDefault="006C248B" w:rsidP="00B45A1D">
            <w:pPr>
              <w:spacing w:line="240" w:lineRule="exact"/>
              <w:jc w:val="thaiDistribute"/>
              <w:rPr>
                <w:rFonts w:ascii="Arial" w:hAnsi="Arial" w:cs="Arial"/>
                <w:sz w:val="18"/>
                <w:szCs w:val="18"/>
                <w:cs/>
              </w:rPr>
            </w:pPr>
          </w:p>
        </w:tc>
        <w:tc>
          <w:tcPr>
            <w:tcW w:w="5880" w:type="dxa"/>
          </w:tcPr>
          <w:p w:rsidR="006C248B" w:rsidRPr="00AD6A60" w:rsidRDefault="006C248B" w:rsidP="00B45A1D">
            <w:pPr>
              <w:pStyle w:val="Heading2"/>
              <w:spacing w:line="240" w:lineRule="exact"/>
              <w:jc w:val="center"/>
              <w:rPr>
                <w:rFonts w:ascii="Arial" w:hAnsi="Arial" w:cs="Arial"/>
                <w:b w:val="0"/>
                <w:bCs w:val="0"/>
                <w:sz w:val="18"/>
                <w:szCs w:val="18"/>
              </w:rPr>
            </w:pPr>
          </w:p>
        </w:tc>
      </w:tr>
      <w:tr w:rsidR="006C248B" w:rsidRPr="00AD6A60" w:rsidTr="00AD6A60">
        <w:tc>
          <w:tcPr>
            <w:tcW w:w="2430" w:type="dxa"/>
          </w:tcPr>
          <w:p w:rsidR="006C248B" w:rsidRPr="00AD6A60" w:rsidRDefault="006C248B" w:rsidP="00B45A1D">
            <w:pPr>
              <w:pStyle w:val="Heading4"/>
              <w:spacing w:line="380" w:lineRule="exact"/>
              <w:ind w:left="72"/>
              <w:rPr>
                <w:rFonts w:ascii="Arial" w:hAnsi="Arial" w:cs="Arial"/>
                <w:sz w:val="18"/>
                <w:szCs w:val="18"/>
              </w:rPr>
            </w:pPr>
            <w:r w:rsidRPr="00AD6A60">
              <w:rPr>
                <w:rFonts w:ascii="Arial" w:hAnsi="Arial" w:cs="Arial"/>
                <w:sz w:val="18"/>
                <w:szCs w:val="18"/>
              </w:rPr>
              <w:t>Percentage of waste water</w:t>
            </w:r>
          </w:p>
        </w:tc>
        <w:tc>
          <w:tcPr>
            <w:tcW w:w="240" w:type="dxa"/>
          </w:tcPr>
          <w:p w:rsidR="006C248B" w:rsidRPr="00AD6A60" w:rsidRDefault="006C248B" w:rsidP="00B45A1D">
            <w:pPr>
              <w:spacing w:line="380" w:lineRule="exact"/>
              <w:jc w:val="thaiDistribute"/>
              <w:rPr>
                <w:rFonts w:ascii="Arial" w:hAnsi="Arial" w:cs="Arial"/>
                <w:sz w:val="18"/>
                <w:szCs w:val="18"/>
              </w:rPr>
            </w:pPr>
            <w:r w:rsidRPr="00AD6A60">
              <w:rPr>
                <w:rFonts w:ascii="Arial" w:hAnsi="Arial" w:cs="Arial"/>
                <w:sz w:val="18"/>
                <w:szCs w:val="18"/>
              </w:rPr>
              <w:t>=</w:t>
            </w:r>
          </w:p>
        </w:tc>
        <w:tc>
          <w:tcPr>
            <w:tcW w:w="5880" w:type="dxa"/>
          </w:tcPr>
          <w:p w:rsidR="006C248B" w:rsidRPr="00AD6A60" w:rsidRDefault="006C248B" w:rsidP="00B45A1D">
            <w:pPr>
              <w:pBdr>
                <w:bottom w:val="single" w:sz="6" w:space="1" w:color="auto"/>
              </w:pBdr>
              <w:spacing w:line="380" w:lineRule="exact"/>
              <w:jc w:val="center"/>
              <w:rPr>
                <w:rFonts w:ascii="Arial" w:hAnsi="Arial" w:cs="Arial"/>
                <w:sz w:val="18"/>
                <w:szCs w:val="18"/>
              </w:rPr>
            </w:pPr>
            <w:r w:rsidRPr="00AD6A60">
              <w:rPr>
                <w:rFonts w:ascii="Arial" w:hAnsi="Arial" w:cs="Arial"/>
                <w:sz w:val="18"/>
                <w:szCs w:val="18"/>
              </w:rPr>
              <w:t>Current period’s actual treatment of waste water</w:t>
            </w:r>
          </w:p>
        </w:tc>
      </w:tr>
      <w:tr w:rsidR="006C248B" w:rsidRPr="00AD6A60" w:rsidTr="00AD6A60">
        <w:tc>
          <w:tcPr>
            <w:tcW w:w="2430" w:type="dxa"/>
          </w:tcPr>
          <w:p w:rsidR="006C248B" w:rsidRPr="00AD6A60" w:rsidRDefault="006C248B" w:rsidP="00B45A1D">
            <w:pPr>
              <w:spacing w:line="380" w:lineRule="exact"/>
              <w:jc w:val="thaiDistribute"/>
              <w:rPr>
                <w:rFonts w:ascii="Arial" w:hAnsi="Arial" w:cs="Arial"/>
                <w:sz w:val="18"/>
                <w:szCs w:val="18"/>
              </w:rPr>
            </w:pPr>
            <w:r w:rsidRPr="00AD6A60">
              <w:rPr>
                <w:rFonts w:ascii="Arial" w:hAnsi="Arial" w:cs="Arial"/>
                <w:sz w:val="18"/>
                <w:szCs w:val="18"/>
              </w:rPr>
              <w:t xml:space="preserve">   treated in the period</w:t>
            </w:r>
          </w:p>
        </w:tc>
        <w:tc>
          <w:tcPr>
            <w:tcW w:w="240" w:type="dxa"/>
          </w:tcPr>
          <w:p w:rsidR="006C248B" w:rsidRPr="00AD6A60" w:rsidRDefault="006C248B" w:rsidP="00B45A1D">
            <w:pPr>
              <w:spacing w:line="380" w:lineRule="exact"/>
              <w:jc w:val="thaiDistribute"/>
              <w:rPr>
                <w:rFonts w:ascii="Arial" w:hAnsi="Arial" w:cs="Arial"/>
                <w:sz w:val="18"/>
                <w:szCs w:val="18"/>
              </w:rPr>
            </w:pPr>
          </w:p>
        </w:tc>
        <w:tc>
          <w:tcPr>
            <w:tcW w:w="5880" w:type="dxa"/>
          </w:tcPr>
          <w:p w:rsidR="006C248B" w:rsidRPr="00AD6A60" w:rsidRDefault="006C248B" w:rsidP="00B45A1D">
            <w:pPr>
              <w:spacing w:line="380" w:lineRule="exact"/>
              <w:ind w:right="-108"/>
              <w:rPr>
                <w:rFonts w:ascii="Arial" w:hAnsi="Arial" w:cs="Arial"/>
                <w:sz w:val="18"/>
                <w:szCs w:val="18"/>
              </w:rPr>
            </w:pPr>
            <w:r w:rsidRPr="00AD6A60">
              <w:rPr>
                <w:rFonts w:ascii="Arial" w:hAnsi="Arial" w:cs="Arial"/>
                <w:sz w:val="18"/>
                <w:szCs w:val="18"/>
                <w:cs/>
              </w:rPr>
              <w:t xml:space="preserve"> </w:t>
            </w:r>
            <w:r w:rsidR="009A6AB3">
              <w:rPr>
                <w:rFonts w:ascii="Arial" w:hAnsi="Arial" w:cs="Arial"/>
                <w:sz w:val="18"/>
                <w:szCs w:val="18"/>
              </w:rPr>
              <w:t>(Actual treatment of waste</w:t>
            </w:r>
            <w:r w:rsidRPr="00AD6A60">
              <w:rPr>
                <w:rFonts w:ascii="Arial" w:hAnsi="Arial" w:cs="Arial"/>
                <w:sz w:val="18"/>
                <w:szCs w:val="18"/>
              </w:rPr>
              <w:t xml:space="preserve"> water for the period + Projected total </w:t>
            </w:r>
          </w:p>
        </w:tc>
      </w:tr>
      <w:tr w:rsidR="006C248B" w:rsidRPr="00AD6A60" w:rsidTr="00AD6A60">
        <w:tc>
          <w:tcPr>
            <w:tcW w:w="2430" w:type="dxa"/>
          </w:tcPr>
          <w:p w:rsidR="006C248B" w:rsidRPr="00AD6A60" w:rsidRDefault="006C248B" w:rsidP="00B45A1D">
            <w:pPr>
              <w:spacing w:line="380" w:lineRule="exact"/>
              <w:jc w:val="thaiDistribute"/>
              <w:rPr>
                <w:rFonts w:ascii="Arial" w:hAnsi="Arial" w:cs="Arial"/>
                <w:sz w:val="18"/>
                <w:szCs w:val="18"/>
              </w:rPr>
            </w:pPr>
          </w:p>
        </w:tc>
        <w:tc>
          <w:tcPr>
            <w:tcW w:w="240" w:type="dxa"/>
          </w:tcPr>
          <w:p w:rsidR="006C248B" w:rsidRPr="00AD6A60" w:rsidRDefault="006C248B" w:rsidP="00B45A1D">
            <w:pPr>
              <w:spacing w:line="380" w:lineRule="exact"/>
              <w:jc w:val="thaiDistribute"/>
              <w:rPr>
                <w:rFonts w:ascii="Arial" w:hAnsi="Arial" w:cs="Arial"/>
                <w:sz w:val="18"/>
                <w:szCs w:val="18"/>
              </w:rPr>
            </w:pPr>
          </w:p>
        </w:tc>
        <w:tc>
          <w:tcPr>
            <w:tcW w:w="5880" w:type="dxa"/>
          </w:tcPr>
          <w:p w:rsidR="006C248B" w:rsidRPr="00AD6A60" w:rsidRDefault="002E57EB" w:rsidP="00B45A1D">
            <w:pPr>
              <w:spacing w:line="380" w:lineRule="exact"/>
              <w:ind w:left="192" w:right="-108"/>
              <w:jc w:val="center"/>
              <w:rPr>
                <w:rFonts w:ascii="Arial" w:hAnsi="Arial" w:cs="Arial"/>
                <w:sz w:val="18"/>
                <w:szCs w:val="18"/>
              </w:rPr>
            </w:pPr>
            <w:r w:rsidRPr="00AD6A60">
              <w:rPr>
                <w:rFonts w:ascii="Arial" w:hAnsi="Arial" w:cs="Arial"/>
                <w:sz w:val="18"/>
                <w:szCs w:val="18"/>
              </w:rPr>
              <w:t xml:space="preserve">treatment </w:t>
            </w:r>
            <w:r w:rsidR="006C248B" w:rsidRPr="00AD6A60">
              <w:rPr>
                <w:rFonts w:ascii="Arial" w:hAnsi="Arial" w:cs="Arial"/>
                <w:sz w:val="18"/>
                <w:szCs w:val="18"/>
              </w:rPr>
              <w:t>of waste water over the remaining term of operation rights)</w:t>
            </w:r>
          </w:p>
        </w:tc>
      </w:tr>
      <w:tr w:rsidR="006C248B" w:rsidRPr="00AD6A60" w:rsidTr="00AD6A60">
        <w:tc>
          <w:tcPr>
            <w:tcW w:w="2430" w:type="dxa"/>
          </w:tcPr>
          <w:p w:rsidR="006C248B" w:rsidRPr="00AD6A60" w:rsidRDefault="006C248B" w:rsidP="00B45A1D">
            <w:pPr>
              <w:spacing w:line="240" w:lineRule="exact"/>
              <w:jc w:val="thaiDistribute"/>
              <w:rPr>
                <w:rFonts w:ascii="Arial" w:hAnsi="Arial" w:cs="Arial"/>
                <w:sz w:val="18"/>
                <w:szCs w:val="18"/>
              </w:rPr>
            </w:pPr>
          </w:p>
        </w:tc>
        <w:tc>
          <w:tcPr>
            <w:tcW w:w="240" w:type="dxa"/>
          </w:tcPr>
          <w:p w:rsidR="006C248B" w:rsidRPr="00AD6A60" w:rsidRDefault="006C248B" w:rsidP="00B45A1D">
            <w:pPr>
              <w:spacing w:line="240" w:lineRule="exact"/>
              <w:jc w:val="thaiDistribute"/>
              <w:rPr>
                <w:rFonts w:ascii="Arial" w:hAnsi="Arial" w:cs="Arial"/>
                <w:sz w:val="18"/>
                <w:szCs w:val="18"/>
              </w:rPr>
            </w:pPr>
          </w:p>
        </w:tc>
        <w:tc>
          <w:tcPr>
            <w:tcW w:w="5880" w:type="dxa"/>
          </w:tcPr>
          <w:p w:rsidR="006C248B" w:rsidRPr="00AD6A60" w:rsidRDefault="006C248B" w:rsidP="00B45A1D">
            <w:pPr>
              <w:spacing w:line="240" w:lineRule="exact"/>
              <w:jc w:val="center"/>
              <w:rPr>
                <w:rFonts w:ascii="Arial" w:hAnsi="Arial" w:cs="Arial"/>
                <w:sz w:val="18"/>
                <w:szCs w:val="18"/>
              </w:rPr>
            </w:pPr>
          </w:p>
        </w:tc>
      </w:tr>
      <w:tr w:rsidR="006C248B" w:rsidRPr="00AD6A60" w:rsidTr="00AD6A60">
        <w:tc>
          <w:tcPr>
            <w:tcW w:w="2430" w:type="dxa"/>
          </w:tcPr>
          <w:p w:rsidR="006C248B" w:rsidRPr="00AD6A60" w:rsidRDefault="006C248B" w:rsidP="00B45A1D">
            <w:pPr>
              <w:pStyle w:val="Heading4"/>
              <w:spacing w:line="380" w:lineRule="exact"/>
              <w:ind w:left="162" w:hanging="90"/>
              <w:jc w:val="left"/>
              <w:rPr>
                <w:rFonts w:ascii="Arial" w:hAnsi="Arial" w:cs="Arial"/>
                <w:sz w:val="18"/>
                <w:szCs w:val="18"/>
              </w:rPr>
            </w:pPr>
            <w:r w:rsidRPr="00AD6A60">
              <w:rPr>
                <w:rFonts w:ascii="Arial" w:hAnsi="Arial" w:cs="Arial"/>
                <w:sz w:val="18"/>
                <w:szCs w:val="18"/>
              </w:rPr>
              <w:t>Net</w:t>
            </w:r>
            <w:r w:rsidRPr="00AD6A60">
              <w:rPr>
                <w:rFonts w:ascii="Arial" w:hAnsi="Arial" w:cs="Arial"/>
                <w:sz w:val="18"/>
                <w:szCs w:val="18"/>
                <w:cs/>
              </w:rPr>
              <w:t xml:space="preserve"> </w:t>
            </w:r>
            <w:r w:rsidRPr="00AD6A60">
              <w:rPr>
                <w:rFonts w:ascii="Arial" w:hAnsi="Arial" w:cs="Arial"/>
                <w:sz w:val="18"/>
                <w:szCs w:val="18"/>
              </w:rPr>
              <w:t xml:space="preserve">rights to treat waste water at </w:t>
            </w:r>
            <w:r w:rsidR="009A6AB3">
              <w:rPr>
                <w:rFonts w:ascii="Arial" w:hAnsi="Arial" w:cs="Arial"/>
                <w:sz w:val="18"/>
                <w:szCs w:val="18"/>
              </w:rPr>
              <w:t xml:space="preserve">the </w:t>
            </w:r>
            <w:r w:rsidRPr="00AD6A60">
              <w:rPr>
                <w:rFonts w:ascii="Arial" w:hAnsi="Arial" w:cs="Arial"/>
                <w:sz w:val="18"/>
                <w:szCs w:val="18"/>
              </w:rPr>
              <w:t xml:space="preserve">beginning of the </w:t>
            </w:r>
            <w:r w:rsidR="005B3959" w:rsidRPr="00AD6A60">
              <w:rPr>
                <w:rFonts w:ascii="Arial" w:hAnsi="Arial" w:cs="Arial"/>
                <w:sz w:val="18"/>
                <w:szCs w:val="18"/>
              </w:rPr>
              <w:t>period</w:t>
            </w:r>
          </w:p>
        </w:tc>
        <w:tc>
          <w:tcPr>
            <w:tcW w:w="240" w:type="dxa"/>
          </w:tcPr>
          <w:p w:rsidR="006C248B" w:rsidRPr="00AD6A60" w:rsidRDefault="006C248B" w:rsidP="00B45A1D">
            <w:pPr>
              <w:spacing w:line="380" w:lineRule="exact"/>
              <w:jc w:val="thaiDistribute"/>
              <w:rPr>
                <w:rFonts w:ascii="Arial" w:hAnsi="Arial" w:cs="Arial"/>
                <w:sz w:val="18"/>
                <w:szCs w:val="18"/>
              </w:rPr>
            </w:pPr>
            <w:r w:rsidRPr="00AD6A60">
              <w:rPr>
                <w:rFonts w:ascii="Arial" w:hAnsi="Arial" w:cs="Arial"/>
                <w:sz w:val="18"/>
                <w:szCs w:val="18"/>
              </w:rPr>
              <w:t>=</w:t>
            </w:r>
          </w:p>
        </w:tc>
        <w:tc>
          <w:tcPr>
            <w:tcW w:w="5880" w:type="dxa"/>
          </w:tcPr>
          <w:p w:rsidR="006C248B" w:rsidRPr="00AD6A60" w:rsidRDefault="006C248B" w:rsidP="00B45A1D">
            <w:pPr>
              <w:spacing w:line="380" w:lineRule="exact"/>
              <w:ind w:left="192" w:hanging="180"/>
              <w:rPr>
                <w:rFonts w:ascii="Arial" w:hAnsi="Arial" w:cs="Arial"/>
                <w:sz w:val="18"/>
                <w:szCs w:val="18"/>
              </w:rPr>
            </w:pPr>
            <w:r w:rsidRPr="00AD6A60">
              <w:rPr>
                <w:rFonts w:ascii="Arial" w:hAnsi="Arial" w:cs="Arial"/>
                <w:sz w:val="18"/>
                <w:szCs w:val="18"/>
              </w:rPr>
              <w:t>Total rights to treat waste water - Accumulated amortisation as at the beginning of the period</w:t>
            </w:r>
          </w:p>
        </w:tc>
      </w:tr>
    </w:tbl>
    <w:p w:rsidR="008739E1" w:rsidRDefault="006C248B" w:rsidP="008739E1">
      <w:pPr>
        <w:tabs>
          <w:tab w:val="left" w:pos="360"/>
        </w:tabs>
        <w:spacing w:before="160" w:after="120" w:line="380" w:lineRule="exact"/>
        <w:ind w:left="1094" w:hanging="547"/>
        <w:jc w:val="thaiDistribute"/>
        <w:rPr>
          <w:rFonts w:ascii="Arial" w:hAnsi="Arial" w:cstheme="minorBidi"/>
          <w:sz w:val="22"/>
          <w:szCs w:val="22"/>
        </w:rPr>
      </w:pPr>
      <w:r w:rsidRPr="00AD6A60">
        <w:rPr>
          <w:rFonts w:ascii="Arial" w:hAnsi="Arial" w:cs="Arial"/>
          <w:sz w:val="22"/>
          <w:szCs w:val="22"/>
        </w:rPr>
        <w:tab/>
        <w:t>Amortisation is included in determining income.</w:t>
      </w:r>
    </w:p>
    <w:p w:rsidR="00B45A1D" w:rsidRPr="00126272" w:rsidRDefault="008739E1" w:rsidP="008739E1">
      <w:pPr>
        <w:tabs>
          <w:tab w:val="left" w:pos="360"/>
        </w:tabs>
        <w:spacing w:before="120" w:after="120" w:line="380" w:lineRule="exact"/>
        <w:ind w:left="1094" w:hanging="547"/>
        <w:jc w:val="thaiDistribute"/>
        <w:rPr>
          <w:rFonts w:ascii="Arial" w:hAnsi="Arial" w:cs="Arial"/>
          <w:sz w:val="22"/>
          <w:szCs w:val="22"/>
        </w:rPr>
      </w:pPr>
      <w:r>
        <w:rPr>
          <w:rFonts w:ascii="Arial" w:hAnsi="Arial" w:cstheme="minorBidi"/>
          <w:sz w:val="22"/>
          <w:szCs w:val="22"/>
          <w:cs/>
        </w:rPr>
        <w:tab/>
      </w:r>
      <w:r w:rsidRPr="00126272">
        <w:rPr>
          <w:rFonts w:ascii="Arial" w:hAnsi="Arial" w:cs="Arial"/>
          <w:sz w:val="22"/>
          <w:szCs w:val="22"/>
        </w:rPr>
        <w:t>No amorti</w:t>
      </w:r>
      <w:r>
        <w:rPr>
          <w:rFonts w:ascii="Arial" w:hAnsi="Arial" w:cs="Arial"/>
          <w:sz w:val="22"/>
          <w:szCs w:val="22"/>
        </w:rPr>
        <w:t>s</w:t>
      </w:r>
      <w:r w:rsidRPr="00126272">
        <w:rPr>
          <w:rFonts w:ascii="Arial" w:hAnsi="Arial" w:cs="Arial"/>
          <w:sz w:val="22"/>
          <w:szCs w:val="22"/>
        </w:rPr>
        <w:t>ation is provided on construction in progress.</w:t>
      </w:r>
      <w:r w:rsidR="00B45A1D">
        <w:rPr>
          <w:rFonts w:ascii="Arial" w:hAnsi="Arial" w:cs="Arial"/>
          <w:b/>
          <w:bCs/>
          <w:sz w:val="22"/>
          <w:szCs w:val="22"/>
        </w:rPr>
        <w:br w:type="page"/>
      </w:r>
    </w:p>
    <w:p w:rsidR="006C248B" w:rsidRPr="00AD6A60" w:rsidRDefault="00723B5E" w:rsidP="00524CAC">
      <w:pPr>
        <w:spacing w:before="120" w:after="120" w:line="380" w:lineRule="exact"/>
        <w:ind w:left="547" w:hanging="547"/>
        <w:jc w:val="thaiDistribute"/>
        <w:rPr>
          <w:rFonts w:ascii="Arial" w:hAnsi="Arial" w:cs="Arial"/>
          <w:b/>
          <w:bCs/>
          <w:sz w:val="22"/>
          <w:szCs w:val="22"/>
        </w:rPr>
      </w:pPr>
      <w:r w:rsidRPr="00AD6A60">
        <w:rPr>
          <w:rFonts w:ascii="Arial" w:hAnsi="Arial" w:cs="Arial"/>
          <w:b/>
          <w:bCs/>
          <w:sz w:val="22"/>
          <w:szCs w:val="22"/>
        </w:rPr>
        <w:lastRenderedPageBreak/>
        <w:t>4</w:t>
      </w:r>
      <w:r w:rsidR="009E7099" w:rsidRPr="00AD6A60">
        <w:rPr>
          <w:rFonts w:ascii="Arial" w:hAnsi="Arial" w:cs="Arial"/>
          <w:b/>
          <w:bCs/>
          <w:sz w:val="22"/>
          <w:szCs w:val="22"/>
        </w:rPr>
        <w:t>.10</w:t>
      </w:r>
      <w:r w:rsidR="006C248B" w:rsidRPr="00AD6A60">
        <w:rPr>
          <w:rFonts w:ascii="Arial" w:hAnsi="Arial" w:cs="Arial"/>
          <w:b/>
          <w:bCs/>
          <w:sz w:val="22"/>
          <w:szCs w:val="22"/>
        </w:rPr>
        <w:tab/>
      </w:r>
      <w:r w:rsidR="006C248B" w:rsidRPr="00101865">
        <w:rPr>
          <w:rFonts w:ascii="Arial" w:hAnsi="Arial" w:cs="Arial"/>
          <w:b/>
          <w:bCs/>
          <w:spacing w:val="-3"/>
          <w:sz w:val="22"/>
          <w:szCs w:val="22"/>
        </w:rPr>
        <w:t>Rights</w:t>
      </w:r>
      <w:r w:rsidR="007C4921" w:rsidRPr="00101865">
        <w:rPr>
          <w:rFonts w:ascii="Arial" w:hAnsi="Arial" w:cs="Arial"/>
          <w:b/>
          <w:bCs/>
          <w:spacing w:val="-3"/>
          <w:sz w:val="22"/>
          <w:szCs w:val="22"/>
          <w:cs/>
        </w:rPr>
        <w:t xml:space="preserve"> </w:t>
      </w:r>
      <w:r w:rsidR="006C248B" w:rsidRPr="00101865">
        <w:rPr>
          <w:rFonts w:ascii="Arial" w:hAnsi="Arial" w:cs="Arial"/>
          <w:b/>
          <w:bCs/>
          <w:spacing w:val="-3"/>
          <w:sz w:val="22"/>
          <w:szCs w:val="22"/>
        </w:rPr>
        <w:t>to</w:t>
      </w:r>
      <w:r w:rsidR="007C4921" w:rsidRPr="00101865">
        <w:rPr>
          <w:rFonts w:ascii="Arial" w:hAnsi="Arial" w:cs="Arial"/>
          <w:b/>
          <w:bCs/>
          <w:spacing w:val="-3"/>
          <w:sz w:val="22"/>
          <w:szCs w:val="22"/>
          <w:cs/>
        </w:rPr>
        <w:t xml:space="preserve"> </w:t>
      </w:r>
      <w:r w:rsidR="006C248B" w:rsidRPr="00101865">
        <w:rPr>
          <w:rFonts w:ascii="Arial" w:hAnsi="Arial" w:cs="Arial"/>
          <w:b/>
          <w:bCs/>
          <w:spacing w:val="-3"/>
          <w:sz w:val="22"/>
          <w:szCs w:val="22"/>
        </w:rPr>
        <w:t>produce</w:t>
      </w:r>
      <w:r w:rsidR="007C4921" w:rsidRPr="00101865">
        <w:rPr>
          <w:rFonts w:ascii="Arial" w:hAnsi="Arial" w:cs="Arial"/>
          <w:b/>
          <w:bCs/>
          <w:spacing w:val="-3"/>
          <w:sz w:val="22"/>
          <w:szCs w:val="22"/>
          <w:cs/>
        </w:rPr>
        <w:t xml:space="preserve"> </w:t>
      </w:r>
      <w:r w:rsidR="006C248B" w:rsidRPr="00101865">
        <w:rPr>
          <w:rFonts w:ascii="Arial" w:hAnsi="Arial" w:cs="Arial"/>
          <w:b/>
          <w:bCs/>
          <w:spacing w:val="-3"/>
          <w:sz w:val="22"/>
          <w:szCs w:val="22"/>
        </w:rPr>
        <w:t>and</w:t>
      </w:r>
      <w:r w:rsidR="007C4921" w:rsidRPr="00101865">
        <w:rPr>
          <w:rFonts w:ascii="Arial" w:hAnsi="Arial" w:cs="Arial"/>
          <w:b/>
          <w:bCs/>
          <w:spacing w:val="-3"/>
          <w:sz w:val="22"/>
          <w:szCs w:val="22"/>
          <w:cs/>
        </w:rPr>
        <w:t xml:space="preserve"> </w:t>
      </w:r>
      <w:r w:rsidR="006C248B" w:rsidRPr="00101865">
        <w:rPr>
          <w:rFonts w:ascii="Arial" w:hAnsi="Arial" w:cs="Arial"/>
          <w:b/>
          <w:bCs/>
          <w:spacing w:val="-3"/>
          <w:sz w:val="22"/>
          <w:szCs w:val="22"/>
        </w:rPr>
        <w:t>sell</w:t>
      </w:r>
      <w:r w:rsidR="007C4921" w:rsidRPr="00101865">
        <w:rPr>
          <w:rFonts w:ascii="Arial" w:hAnsi="Arial" w:cs="Arial"/>
          <w:b/>
          <w:bCs/>
          <w:spacing w:val="-3"/>
          <w:sz w:val="22"/>
          <w:szCs w:val="22"/>
          <w:cs/>
        </w:rPr>
        <w:t xml:space="preserve"> </w:t>
      </w:r>
      <w:r w:rsidR="006C248B" w:rsidRPr="00101865">
        <w:rPr>
          <w:rFonts w:ascii="Arial" w:hAnsi="Arial" w:cs="Arial"/>
          <w:b/>
          <w:bCs/>
          <w:spacing w:val="-3"/>
          <w:sz w:val="22"/>
          <w:szCs w:val="22"/>
        </w:rPr>
        <w:t>treated</w:t>
      </w:r>
      <w:r w:rsidR="007C4921" w:rsidRPr="00101865">
        <w:rPr>
          <w:rFonts w:ascii="Arial" w:hAnsi="Arial" w:cs="Arial"/>
          <w:b/>
          <w:bCs/>
          <w:spacing w:val="-3"/>
          <w:sz w:val="22"/>
          <w:szCs w:val="22"/>
          <w:cs/>
        </w:rPr>
        <w:t xml:space="preserve"> </w:t>
      </w:r>
      <w:r w:rsidR="006C248B" w:rsidRPr="00101865">
        <w:rPr>
          <w:rFonts w:ascii="Arial" w:hAnsi="Arial" w:cs="Arial"/>
          <w:b/>
          <w:bCs/>
          <w:spacing w:val="-3"/>
          <w:sz w:val="22"/>
          <w:szCs w:val="22"/>
        </w:rPr>
        <w:t>water</w:t>
      </w:r>
      <w:r w:rsidR="007C4921" w:rsidRPr="00101865">
        <w:rPr>
          <w:rFonts w:ascii="Arial" w:hAnsi="Arial" w:cs="Arial"/>
          <w:b/>
          <w:bCs/>
          <w:spacing w:val="-3"/>
          <w:sz w:val="22"/>
          <w:szCs w:val="22"/>
          <w:cs/>
        </w:rPr>
        <w:t xml:space="preserve"> </w:t>
      </w:r>
      <w:r w:rsidR="007C4921" w:rsidRPr="00101865">
        <w:rPr>
          <w:rFonts w:ascii="Arial" w:hAnsi="Arial" w:cs="Arial"/>
          <w:b/>
          <w:bCs/>
          <w:spacing w:val="-3"/>
          <w:sz w:val="22"/>
          <w:szCs w:val="28"/>
        </w:rPr>
        <w:t>from</w:t>
      </w:r>
      <w:r w:rsidR="007C4921" w:rsidRPr="00101865">
        <w:rPr>
          <w:rFonts w:ascii="Arial" w:hAnsi="Arial" w:cs="Arial"/>
          <w:b/>
          <w:bCs/>
          <w:spacing w:val="-3"/>
          <w:sz w:val="22"/>
          <w:szCs w:val="28"/>
          <w:cs/>
        </w:rPr>
        <w:t xml:space="preserve"> </w:t>
      </w:r>
      <w:r w:rsidR="007C4921" w:rsidRPr="00101865">
        <w:rPr>
          <w:rFonts w:ascii="Arial" w:hAnsi="Arial" w:cs="Arial"/>
          <w:b/>
          <w:bCs/>
          <w:spacing w:val="-3"/>
          <w:sz w:val="22"/>
          <w:szCs w:val="28"/>
        </w:rPr>
        <w:t>business</w:t>
      </w:r>
      <w:r w:rsidR="007C4921" w:rsidRPr="00101865">
        <w:rPr>
          <w:rFonts w:ascii="Arial" w:hAnsi="Arial" w:cs="Arial"/>
          <w:b/>
          <w:bCs/>
          <w:spacing w:val="-3"/>
          <w:sz w:val="22"/>
          <w:szCs w:val="28"/>
          <w:cs/>
        </w:rPr>
        <w:t xml:space="preserve"> </w:t>
      </w:r>
      <w:r w:rsidR="007C4921" w:rsidRPr="00101865">
        <w:rPr>
          <w:rFonts w:ascii="Arial" w:hAnsi="Arial" w:cs="Arial"/>
          <w:b/>
          <w:bCs/>
          <w:spacing w:val="-3"/>
          <w:sz w:val="22"/>
          <w:szCs w:val="28"/>
        </w:rPr>
        <w:t>acquisition</w:t>
      </w:r>
      <w:r w:rsidR="007C4921" w:rsidRPr="00101865">
        <w:rPr>
          <w:rFonts w:ascii="Arial" w:hAnsi="Arial" w:cs="Arial"/>
          <w:b/>
          <w:bCs/>
          <w:spacing w:val="-3"/>
          <w:sz w:val="22"/>
          <w:szCs w:val="28"/>
          <w:cs/>
        </w:rPr>
        <w:t xml:space="preserve"> </w:t>
      </w:r>
      <w:r w:rsidR="005B3959" w:rsidRPr="00101865">
        <w:rPr>
          <w:rFonts w:ascii="Arial" w:hAnsi="Arial" w:cs="Arial"/>
          <w:b/>
          <w:bCs/>
          <w:spacing w:val="-3"/>
          <w:sz w:val="22"/>
          <w:szCs w:val="22"/>
        </w:rPr>
        <w:t>and</w:t>
      </w:r>
      <w:r w:rsidR="007C4921" w:rsidRPr="00101865">
        <w:rPr>
          <w:rFonts w:ascii="Arial" w:hAnsi="Arial" w:cs="Arial"/>
          <w:b/>
          <w:bCs/>
          <w:spacing w:val="-3"/>
          <w:sz w:val="22"/>
          <w:szCs w:val="22"/>
          <w:cs/>
        </w:rPr>
        <w:t xml:space="preserve"> </w:t>
      </w:r>
      <w:r w:rsidR="005B3959" w:rsidRPr="00101865">
        <w:rPr>
          <w:rFonts w:ascii="Arial" w:hAnsi="Arial" w:cs="Arial"/>
          <w:b/>
          <w:bCs/>
          <w:spacing w:val="-3"/>
          <w:sz w:val="22"/>
          <w:szCs w:val="22"/>
        </w:rPr>
        <w:t>amortisation</w:t>
      </w:r>
    </w:p>
    <w:p w:rsidR="006C248B" w:rsidRPr="00AD6A60" w:rsidRDefault="006C248B" w:rsidP="00524CAC">
      <w:pPr>
        <w:tabs>
          <w:tab w:val="left" w:pos="1440"/>
          <w:tab w:val="left" w:pos="2880"/>
          <w:tab w:val="left" w:pos="4580"/>
          <w:tab w:val="left" w:pos="5480"/>
        </w:tabs>
        <w:spacing w:before="120" w:after="120" w:line="380" w:lineRule="exact"/>
        <w:ind w:left="547" w:right="-36" w:hanging="547"/>
        <w:jc w:val="thaiDistribute"/>
        <w:rPr>
          <w:rFonts w:ascii="Arial" w:hAnsi="Arial" w:cs="Arial"/>
          <w:sz w:val="22"/>
          <w:szCs w:val="22"/>
        </w:rPr>
      </w:pPr>
      <w:r w:rsidRPr="00AD6A60">
        <w:rPr>
          <w:rFonts w:ascii="Arial" w:hAnsi="Arial" w:cs="Arial"/>
          <w:sz w:val="22"/>
          <w:szCs w:val="22"/>
        </w:rPr>
        <w:tab/>
        <w:t>Rights to produce and sell treated water, which arose as a result of the acquisition of ordinary shares in Pathum Thani Water Company Limited being made at a cost higher than the fair value of this subsidiary, is regarded as an intangible asset with a definite life. It is carried at cost less accumulated amorti</w:t>
      </w:r>
      <w:r w:rsidR="005B3959" w:rsidRPr="00AD6A60">
        <w:rPr>
          <w:rFonts w:ascii="Arial" w:hAnsi="Arial" w:cs="Arial"/>
          <w:sz w:val="22"/>
          <w:szCs w:val="22"/>
        </w:rPr>
        <w:t>s</w:t>
      </w:r>
      <w:r w:rsidRPr="00AD6A60">
        <w:rPr>
          <w:rFonts w:ascii="Arial" w:hAnsi="Arial" w:cs="Arial"/>
          <w:sz w:val="22"/>
          <w:szCs w:val="22"/>
        </w:rPr>
        <w:t>ation and any impairment losses.</w:t>
      </w:r>
    </w:p>
    <w:p w:rsidR="002E57EB" w:rsidRPr="00AD6A60" w:rsidRDefault="006C248B" w:rsidP="00524CAC">
      <w:pPr>
        <w:tabs>
          <w:tab w:val="left" w:pos="1440"/>
          <w:tab w:val="left" w:pos="2880"/>
          <w:tab w:val="left" w:pos="4580"/>
          <w:tab w:val="left" w:pos="5480"/>
        </w:tabs>
        <w:spacing w:before="120" w:after="120" w:line="380" w:lineRule="exact"/>
        <w:ind w:left="547" w:right="-36" w:hanging="547"/>
        <w:jc w:val="thaiDistribute"/>
        <w:rPr>
          <w:rFonts w:ascii="Arial" w:hAnsi="Arial" w:cs="Arial"/>
          <w:sz w:val="22"/>
          <w:szCs w:val="22"/>
        </w:rPr>
      </w:pPr>
      <w:r w:rsidRPr="00AD6A60">
        <w:rPr>
          <w:rFonts w:ascii="Arial" w:hAnsi="Arial" w:cs="Arial"/>
          <w:sz w:val="22"/>
          <w:szCs w:val="22"/>
        </w:rPr>
        <w:tab/>
        <w:t>The Company amortises it on a straight-line basis over the remaining period of the subsidiary’s agreement for the production and sale of treated water, starting from the acquisition date, (approximately 16 years) and tested for impairment whenever there is an indication that it may be impaired. The amorti</w:t>
      </w:r>
      <w:r w:rsidR="006D3980" w:rsidRPr="00AD6A60">
        <w:rPr>
          <w:rFonts w:ascii="Arial" w:hAnsi="Arial" w:cs="Arial"/>
          <w:sz w:val="22"/>
          <w:szCs w:val="22"/>
        </w:rPr>
        <w:t>s</w:t>
      </w:r>
      <w:r w:rsidRPr="00AD6A60">
        <w:rPr>
          <w:rFonts w:ascii="Arial" w:hAnsi="Arial" w:cs="Arial"/>
          <w:sz w:val="22"/>
          <w:szCs w:val="22"/>
        </w:rPr>
        <w:t>ation period and the amorti</w:t>
      </w:r>
      <w:r w:rsidR="006D3980" w:rsidRPr="00AD6A60">
        <w:rPr>
          <w:rFonts w:ascii="Arial" w:hAnsi="Arial" w:cs="Arial"/>
          <w:sz w:val="22"/>
          <w:szCs w:val="22"/>
        </w:rPr>
        <w:t>s</w:t>
      </w:r>
      <w:r w:rsidRPr="00AD6A60">
        <w:rPr>
          <w:rFonts w:ascii="Arial" w:hAnsi="Arial" w:cs="Arial"/>
          <w:sz w:val="22"/>
          <w:szCs w:val="22"/>
        </w:rPr>
        <w:t>ation method for rights to produce and sell treated water are reviewed at least at each financial year end. The amorti</w:t>
      </w:r>
      <w:r w:rsidR="006D3980" w:rsidRPr="00AD6A60">
        <w:rPr>
          <w:rFonts w:ascii="Arial" w:hAnsi="Arial" w:cs="Arial"/>
          <w:sz w:val="22"/>
          <w:szCs w:val="22"/>
        </w:rPr>
        <w:t>s</w:t>
      </w:r>
      <w:r w:rsidRPr="00AD6A60">
        <w:rPr>
          <w:rFonts w:ascii="Arial" w:hAnsi="Arial" w:cs="Arial"/>
          <w:sz w:val="22"/>
          <w:szCs w:val="22"/>
        </w:rPr>
        <w:t xml:space="preserve">ation expense is charged to </w:t>
      </w:r>
      <w:r w:rsidR="005B3959" w:rsidRPr="00AD6A60">
        <w:rPr>
          <w:rFonts w:ascii="Arial" w:hAnsi="Arial" w:cs="Arial"/>
          <w:sz w:val="22"/>
          <w:szCs w:val="22"/>
        </w:rPr>
        <w:t>profit or loss</w:t>
      </w:r>
      <w:r w:rsidRPr="00AD6A60">
        <w:rPr>
          <w:rFonts w:ascii="Arial" w:hAnsi="Arial" w:cs="Arial"/>
          <w:sz w:val="22"/>
          <w:szCs w:val="22"/>
        </w:rPr>
        <w:t>.</w:t>
      </w:r>
    </w:p>
    <w:p w:rsidR="000F21E4" w:rsidRPr="00AD6A60" w:rsidRDefault="00723B5E" w:rsidP="00524CAC">
      <w:pPr>
        <w:tabs>
          <w:tab w:val="left" w:pos="900"/>
        </w:tabs>
        <w:spacing w:before="120" w:after="120" w:line="380" w:lineRule="exact"/>
        <w:ind w:left="547" w:right="-36" w:hanging="547"/>
        <w:jc w:val="both"/>
        <w:rPr>
          <w:rFonts w:ascii="Arial" w:hAnsi="Arial" w:cs="Arial"/>
          <w:sz w:val="22"/>
          <w:szCs w:val="22"/>
        </w:rPr>
      </w:pPr>
      <w:r w:rsidRPr="00AD6A60">
        <w:rPr>
          <w:rFonts w:ascii="Arial" w:hAnsi="Arial" w:cs="Arial"/>
          <w:b/>
          <w:bCs/>
          <w:sz w:val="22"/>
          <w:szCs w:val="22"/>
        </w:rPr>
        <w:t>4</w:t>
      </w:r>
      <w:r w:rsidR="000F21E4" w:rsidRPr="00AD6A60">
        <w:rPr>
          <w:rFonts w:ascii="Arial" w:hAnsi="Arial" w:cs="Arial"/>
          <w:b/>
          <w:bCs/>
          <w:sz w:val="22"/>
          <w:szCs w:val="22"/>
        </w:rPr>
        <w:t>.1</w:t>
      </w:r>
      <w:r w:rsidR="002278B2">
        <w:rPr>
          <w:rFonts w:ascii="Arial" w:hAnsi="Arial" w:cs="Arial"/>
          <w:b/>
          <w:bCs/>
          <w:sz w:val="22"/>
          <w:szCs w:val="22"/>
        </w:rPr>
        <w:t>1</w:t>
      </w:r>
      <w:r w:rsidR="000F21E4" w:rsidRPr="00AD6A60">
        <w:rPr>
          <w:rFonts w:ascii="Arial" w:hAnsi="Arial" w:cs="Arial"/>
          <w:b/>
          <w:bCs/>
          <w:sz w:val="22"/>
          <w:szCs w:val="22"/>
        </w:rPr>
        <w:tab/>
        <w:t>Intangible assets</w:t>
      </w:r>
    </w:p>
    <w:p w:rsidR="000F21E4" w:rsidRPr="00AD6A60" w:rsidRDefault="000F21E4" w:rsidP="00524CAC">
      <w:pPr>
        <w:tabs>
          <w:tab w:val="left" w:pos="1440"/>
          <w:tab w:val="left" w:pos="2880"/>
          <w:tab w:val="left" w:pos="4580"/>
          <w:tab w:val="left" w:pos="5480"/>
        </w:tabs>
        <w:spacing w:before="120" w:after="120" w:line="380" w:lineRule="exact"/>
        <w:ind w:left="547" w:right="-36" w:hanging="547"/>
        <w:jc w:val="thaiDistribute"/>
        <w:rPr>
          <w:rFonts w:ascii="Arial" w:hAnsi="Arial" w:cs="Arial"/>
          <w:sz w:val="22"/>
          <w:szCs w:val="22"/>
        </w:rPr>
      </w:pPr>
      <w:r w:rsidRPr="00AD6A60">
        <w:rPr>
          <w:rFonts w:ascii="Arial" w:hAnsi="Arial" w:cs="Arial"/>
          <w:sz w:val="22"/>
          <w:szCs w:val="22"/>
        </w:rPr>
        <w:tab/>
        <w:t xml:space="preserve">The intangible assets </w:t>
      </w:r>
      <w:r w:rsidR="002278B2">
        <w:rPr>
          <w:rFonts w:ascii="Arial" w:hAnsi="Arial" w:cs="Arial"/>
          <w:sz w:val="22"/>
          <w:szCs w:val="22"/>
        </w:rPr>
        <w:t xml:space="preserve">are </w:t>
      </w:r>
      <w:r w:rsidRPr="00AD6A60">
        <w:rPr>
          <w:rFonts w:ascii="Arial" w:hAnsi="Arial" w:cs="Arial"/>
          <w:sz w:val="22"/>
          <w:szCs w:val="22"/>
        </w:rPr>
        <w:t xml:space="preserve">assets </w:t>
      </w:r>
      <w:r w:rsidR="002278B2">
        <w:rPr>
          <w:rFonts w:ascii="Arial" w:hAnsi="Arial" w:cs="Arial"/>
          <w:sz w:val="22"/>
          <w:szCs w:val="22"/>
        </w:rPr>
        <w:t>for</w:t>
      </w:r>
      <w:r w:rsidRPr="00AD6A60">
        <w:rPr>
          <w:rFonts w:ascii="Arial" w:hAnsi="Arial" w:cs="Arial"/>
          <w:sz w:val="22"/>
          <w:szCs w:val="22"/>
        </w:rPr>
        <w:t xml:space="preserve"> maintenance</w:t>
      </w:r>
      <w:r w:rsidR="002278B2">
        <w:rPr>
          <w:rFonts w:ascii="Arial" w:hAnsi="Arial" w:cs="Arial"/>
          <w:sz w:val="22"/>
          <w:szCs w:val="22"/>
        </w:rPr>
        <w:t>,</w:t>
      </w:r>
      <w:r w:rsidRPr="00AD6A60">
        <w:rPr>
          <w:rFonts w:ascii="Arial" w:hAnsi="Arial" w:cs="Arial"/>
          <w:sz w:val="22"/>
          <w:szCs w:val="22"/>
        </w:rPr>
        <w:t xml:space="preserve"> management project</w:t>
      </w:r>
      <w:r w:rsidR="002278B2">
        <w:rPr>
          <w:rFonts w:ascii="Arial" w:hAnsi="Arial" w:cs="Arial"/>
          <w:sz w:val="22"/>
          <w:szCs w:val="22"/>
        </w:rPr>
        <w:t xml:space="preserve">, waste water treatment and sludge management system </w:t>
      </w:r>
      <w:r w:rsidRPr="00AD6A60">
        <w:rPr>
          <w:rFonts w:ascii="Arial" w:hAnsi="Arial" w:cs="Arial"/>
          <w:sz w:val="22"/>
          <w:szCs w:val="22"/>
        </w:rPr>
        <w:t xml:space="preserve">of the subsidiary are carried at cost less accumulated amortisation and any accumulated impairment losses. </w:t>
      </w:r>
    </w:p>
    <w:p w:rsidR="000F21E4" w:rsidRDefault="000F21E4" w:rsidP="00524CAC">
      <w:pPr>
        <w:tabs>
          <w:tab w:val="left" w:pos="1440"/>
          <w:tab w:val="left" w:pos="2880"/>
          <w:tab w:val="left" w:pos="4580"/>
          <w:tab w:val="left" w:pos="5480"/>
        </w:tabs>
        <w:spacing w:before="120" w:after="120" w:line="380" w:lineRule="exact"/>
        <w:ind w:left="547" w:right="-36" w:hanging="547"/>
        <w:jc w:val="thaiDistribute"/>
        <w:rPr>
          <w:rFonts w:ascii="Arial" w:hAnsi="Arial" w:cs="Arial"/>
          <w:sz w:val="22"/>
          <w:szCs w:val="22"/>
        </w:rPr>
      </w:pPr>
      <w:r w:rsidRPr="00AD6A60">
        <w:rPr>
          <w:rFonts w:ascii="Arial" w:hAnsi="Arial" w:cs="Arial"/>
          <w:sz w:val="22"/>
          <w:szCs w:val="22"/>
        </w:rPr>
        <w:tab/>
        <w:t>Intangible assets with finite lives are amortised on a systematic basis over the economic useful life (5 years</w:t>
      </w:r>
      <w:r w:rsidR="0081488D" w:rsidRPr="00AD6A60">
        <w:rPr>
          <w:rFonts w:ascii="Arial" w:hAnsi="Arial" w:cs="Arial"/>
          <w:sz w:val="22"/>
          <w:szCs w:val="22"/>
        </w:rPr>
        <w:t xml:space="preserve"> and 10 years</w:t>
      </w:r>
      <w:r w:rsidRPr="00AD6A60">
        <w:rPr>
          <w:rFonts w:ascii="Arial" w:hAnsi="Arial" w:cs="Arial"/>
          <w:sz w:val="22"/>
          <w:szCs w:val="22"/>
        </w:rPr>
        <w:t>)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rsidR="00205D7E" w:rsidRPr="00AD6A60" w:rsidRDefault="00205D7E" w:rsidP="00524CAC">
      <w:pPr>
        <w:tabs>
          <w:tab w:val="left" w:pos="1440"/>
          <w:tab w:val="left" w:pos="2880"/>
          <w:tab w:val="left" w:pos="4580"/>
          <w:tab w:val="left" w:pos="5480"/>
        </w:tabs>
        <w:spacing w:before="120" w:after="120" w:line="380" w:lineRule="exact"/>
        <w:ind w:left="547" w:right="-36" w:hanging="547"/>
        <w:jc w:val="thaiDistribute"/>
        <w:rPr>
          <w:rFonts w:ascii="Arial" w:hAnsi="Arial" w:cs="Arial"/>
          <w:sz w:val="22"/>
          <w:szCs w:val="22"/>
        </w:rPr>
      </w:pPr>
      <w:r>
        <w:rPr>
          <w:rFonts w:ascii="Arial" w:hAnsi="Arial" w:cs="Arial"/>
          <w:sz w:val="22"/>
          <w:szCs w:val="22"/>
        </w:rPr>
        <w:tab/>
        <w:t>No amortisation is provided on intangible assets under installation.</w:t>
      </w:r>
    </w:p>
    <w:p w:rsidR="006C248B" w:rsidRPr="00AD6A60" w:rsidRDefault="00723B5E" w:rsidP="00524CAC">
      <w:pPr>
        <w:tabs>
          <w:tab w:val="left" w:pos="900"/>
        </w:tabs>
        <w:spacing w:before="120" w:after="120" w:line="380" w:lineRule="exact"/>
        <w:ind w:left="547" w:right="-36" w:hanging="547"/>
        <w:jc w:val="both"/>
        <w:rPr>
          <w:rFonts w:ascii="Arial" w:hAnsi="Arial" w:cs="Arial"/>
          <w:b/>
          <w:bCs/>
          <w:sz w:val="22"/>
          <w:szCs w:val="22"/>
        </w:rPr>
      </w:pPr>
      <w:r w:rsidRPr="00AD6A60">
        <w:rPr>
          <w:rFonts w:ascii="Arial" w:hAnsi="Arial" w:cs="Arial"/>
          <w:b/>
          <w:bCs/>
          <w:sz w:val="22"/>
          <w:szCs w:val="22"/>
        </w:rPr>
        <w:t>4</w:t>
      </w:r>
      <w:r w:rsidR="006C248B" w:rsidRPr="00AD6A60">
        <w:rPr>
          <w:rFonts w:ascii="Arial" w:hAnsi="Arial" w:cs="Arial"/>
          <w:b/>
          <w:bCs/>
          <w:sz w:val="22"/>
          <w:szCs w:val="22"/>
        </w:rPr>
        <w:t>.1</w:t>
      </w:r>
      <w:r w:rsidR="00524CAC">
        <w:rPr>
          <w:rFonts w:ascii="Arial" w:hAnsi="Arial" w:cs="Arial"/>
          <w:b/>
          <w:bCs/>
          <w:sz w:val="22"/>
          <w:szCs w:val="22"/>
        </w:rPr>
        <w:t>2</w:t>
      </w:r>
      <w:r w:rsidR="006C248B" w:rsidRPr="00AD6A60">
        <w:rPr>
          <w:rFonts w:ascii="Arial" w:hAnsi="Arial" w:cs="Arial"/>
          <w:b/>
          <w:bCs/>
          <w:sz w:val="22"/>
          <w:szCs w:val="22"/>
        </w:rPr>
        <w:tab/>
        <w:t>Related party transactions</w:t>
      </w:r>
    </w:p>
    <w:p w:rsidR="006C248B" w:rsidRPr="00101865" w:rsidRDefault="006C248B" w:rsidP="00524CAC">
      <w:pPr>
        <w:spacing w:before="120" w:after="120" w:line="380" w:lineRule="exact"/>
        <w:ind w:left="547" w:hanging="547"/>
        <w:jc w:val="thaiDistribute"/>
        <w:rPr>
          <w:rFonts w:ascii="Arial" w:hAnsi="Arial" w:cs="Arial"/>
          <w:sz w:val="22"/>
          <w:szCs w:val="22"/>
        </w:rPr>
      </w:pPr>
      <w:r w:rsidRPr="00AD6A60">
        <w:rPr>
          <w:rFonts w:ascii="Arial" w:hAnsi="Arial" w:cs="Arial"/>
          <w:sz w:val="22"/>
          <w:szCs w:val="22"/>
        </w:rPr>
        <w:tab/>
      </w:r>
      <w:r w:rsidRPr="00101865">
        <w:rPr>
          <w:rFonts w:ascii="Arial" w:hAnsi="Arial" w:cs="Arial"/>
          <w:sz w:val="22"/>
          <w:szCs w:val="22"/>
        </w:rPr>
        <w:t xml:space="preserve">Related parties comprise </w:t>
      </w:r>
      <w:r w:rsidR="00AB2280" w:rsidRPr="00101865">
        <w:rPr>
          <w:rFonts w:ascii="Arial" w:hAnsi="Arial" w:cs="Arial"/>
          <w:sz w:val="22"/>
          <w:szCs w:val="22"/>
        </w:rPr>
        <w:t xml:space="preserve">individuals or </w:t>
      </w:r>
      <w:r w:rsidRPr="00101865">
        <w:rPr>
          <w:rFonts w:ascii="Arial" w:hAnsi="Arial" w:cs="Arial"/>
          <w:sz w:val="22"/>
          <w:szCs w:val="22"/>
        </w:rPr>
        <w:t>enterprises that control, or are controlled by, the Company, whether directly or indirectly, or which are under common control with the Company.</w:t>
      </w:r>
    </w:p>
    <w:p w:rsidR="006C248B" w:rsidRPr="00AD6A60" w:rsidRDefault="006C248B" w:rsidP="00524CAC">
      <w:pPr>
        <w:spacing w:before="120" w:after="120" w:line="380" w:lineRule="exact"/>
        <w:ind w:left="547" w:hanging="547"/>
        <w:jc w:val="thaiDistribute"/>
        <w:rPr>
          <w:rFonts w:ascii="Arial" w:hAnsi="Arial" w:cs="Arial"/>
          <w:sz w:val="22"/>
          <w:szCs w:val="22"/>
        </w:rPr>
      </w:pPr>
      <w:r w:rsidRPr="00AD6A60">
        <w:rPr>
          <w:rFonts w:ascii="Arial" w:hAnsi="Arial" w:cs="Arial"/>
          <w:sz w:val="22"/>
          <w:szCs w:val="22"/>
        </w:rPr>
        <w:tab/>
        <w:t>They also include associated companies</w:t>
      </w:r>
      <w:r w:rsidR="00AB2280">
        <w:rPr>
          <w:rFonts w:ascii="Arial" w:hAnsi="Arial" w:cs="Arial"/>
          <w:sz w:val="22"/>
          <w:szCs w:val="22"/>
        </w:rPr>
        <w:t>,</w:t>
      </w:r>
      <w:r w:rsidRPr="00AD6A60">
        <w:rPr>
          <w:rFonts w:ascii="Arial" w:hAnsi="Arial" w:cs="Arial"/>
          <w:sz w:val="22"/>
          <w:szCs w:val="22"/>
        </w:rPr>
        <w:t xml:space="preserve"> and individuals </w:t>
      </w:r>
      <w:r w:rsidR="00AB2280">
        <w:rPr>
          <w:rFonts w:ascii="Arial" w:hAnsi="Arial" w:cs="Arial"/>
          <w:sz w:val="22"/>
          <w:szCs w:val="22"/>
        </w:rPr>
        <w:t xml:space="preserve">or enterprises </w:t>
      </w:r>
      <w:r w:rsidRPr="00AD6A60">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524CAC" w:rsidRDefault="00524CAC">
      <w:pPr>
        <w:overflowPunct/>
        <w:autoSpaceDE/>
        <w:autoSpaceDN/>
        <w:adjustRightInd/>
        <w:textAlignment w:val="auto"/>
        <w:rPr>
          <w:rFonts w:ascii="Arial" w:hAnsi="Arial" w:cs="Arial"/>
          <w:b/>
          <w:bCs/>
          <w:spacing w:val="-5"/>
          <w:sz w:val="22"/>
          <w:szCs w:val="22"/>
        </w:rPr>
      </w:pPr>
      <w:r>
        <w:rPr>
          <w:rFonts w:ascii="Arial" w:hAnsi="Arial" w:cs="Arial"/>
          <w:b/>
          <w:bCs/>
          <w:spacing w:val="-5"/>
          <w:sz w:val="22"/>
          <w:szCs w:val="22"/>
        </w:rPr>
        <w:br w:type="page"/>
      </w:r>
    </w:p>
    <w:p w:rsidR="006C248B" w:rsidRPr="00AD6A60" w:rsidRDefault="00723B5E" w:rsidP="00524CAC">
      <w:pPr>
        <w:tabs>
          <w:tab w:val="left" w:pos="1440"/>
        </w:tabs>
        <w:spacing w:before="120" w:after="120" w:line="371" w:lineRule="exact"/>
        <w:ind w:left="547" w:hanging="535"/>
        <w:jc w:val="thaiDistribute"/>
        <w:outlineLvl w:val="0"/>
        <w:rPr>
          <w:rFonts w:ascii="Arial" w:hAnsi="Arial" w:cs="Arial"/>
          <w:b/>
          <w:bCs/>
          <w:spacing w:val="-5"/>
          <w:sz w:val="22"/>
          <w:szCs w:val="22"/>
        </w:rPr>
      </w:pPr>
      <w:r w:rsidRPr="00AD6A60">
        <w:rPr>
          <w:rFonts w:ascii="Arial" w:hAnsi="Arial" w:cs="Arial"/>
          <w:b/>
          <w:bCs/>
          <w:spacing w:val="-5"/>
          <w:sz w:val="22"/>
          <w:szCs w:val="22"/>
        </w:rPr>
        <w:lastRenderedPageBreak/>
        <w:t>4</w:t>
      </w:r>
      <w:r w:rsidR="00A4548A" w:rsidRPr="00AD6A60">
        <w:rPr>
          <w:rFonts w:ascii="Arial" w:hAnsi="Arial" w:cs="Arial"/>
          <w:b/>
          <w:bCs/>
          <w:spacing w:val="-5"/>
          <w:sz w:val="22"/>
          <w:szCs w:val="22"/>
        </w:rPr>
        <w:t>.</w:t>
      </w:r>
      <w:r w:rsidR="0066795B" w:rsidRPr="00AD6A60">
        <w:rPr>
          <w:rFonts w:ascii="Arial" w:hAnsi="Arial" w:cs="Arial"/>
          <w:b/>
          <w:bCs/>
          <w:spacing w:val="-5"/>
          <w:sz w:val="22"/>
          <w:szCs w:val="22"/>
        </w:rPr>
        <w:t>1</w:t>
      </w:r>
      <w:r w:rsidR="00524CAC">
        <w:rPr>
          <w:rFonts w:ascii="Arial" w:hAnsi="Arial" w:cs="Arial"/>
          <w:b/>
          <w:bCs/>
          <w:spacing w:val="-5"/>
          <w:sz w:val="22"/>
          <w:szCs w:val="22"/>
        </w:rPr>
        <w:t>3</w:t>
      </w:r>
      <w:r w:rsidR="006C248B" w:rsidRPr="00AD6A60">
        <w:rPr>
          <w:rFonts w:ascii="Arial" w:hAnsi="Arial" w:cs="Arial"/>
          <w:b/>
          <w:bCs/>
          <w:spacing w:val="-5"/>
          <w:sz w:val="22"/>
          <w:szCs w:val="22"/>
        </w:rPr>
        <w:tab/>
        <w:t xml:space="preserve">Long-term leases </w:t>
      </w:r>
    </w:p>
    <w:p w:rsidR="000321F3" w:rsidRPr="00AD6A60" w:rsidRDefault="000321F3" w:rsidP="00524CAC">
      <w:pPr>
        <w:spacing w:before="120" w:after="120" w:line="371" w:lineRule="exact"/>
        <w:ind w:left="547"/>
        <w:jc w:val="thaiDistribute"/>
        <w:rPr>
          <w:rFonts w:ascii="Arial" w:hAnsi="Arial" w:cs="Arial"/>
          <w:sz w:val="22"/>
          <w:szCs w:val="22"/>
        </w:rPr>
      </w:pPr>
      <w:r w:rsidRPr="00AD6A60">
        <w:rPr>
          <w:rFonts w:ascii="Arial" w:hAnsi="Arial" w:cs="Arial"/>
          <w:sz w:val="22"/>
          <w:szCs w:val="22"/>
        </w:rPr>
        <w:t xml:space="preserve">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w:t>
      </w:r>
      <w:r w:rsidR="0081488D" w:rsidRPr="00AD6A60">
        <w:rPr>
          <w:rFonts w:ascii="Arial" w:hAnsi="Arial" w:cs="Arial"/>
          <w:sz w:val="22"/>
          <w:szCs w:val="22"/>
        </w:rPr>
        <w:t>are</w:t>
      </w:r>
      <w:r w:rsidRPr="00AD6A60">
        <w:rPr>
          <w:rFonts w:ascii="Arial" w:hAnsi="Arial" w:cs="Arial"/>
          <w:sz w:val="22"/>
          <w:szCs w:val="22"/>
        </w:rPr>
        <w:t xml:space="preserve"> depreciated over the shorter of the useful life of the asset and the lease period</w:t>
      </w:r>
      <w:r w:rsidR="00321DC5" w:rsidRPr="00AD6A60">
        <w:rPr>
          <w:rFonts w:ascii="Arial" w:hAnsi="Arial" w:cs="Arial"/>
          <w:sz w:val="22"/>
          <w:szCs w:val="22"/>
        </w:rPr>
        <w:t>.</w:t>
      </w:r>
    </w:p>
    <w:p w:rsidR="000321F3" w:rsidRPr="00AD6A60" w:rsidRDefault="000321F3" w:rsidP="00524CAC">
      <w:pPr>
        <w:spacing w:before="120" w:after="120" w:line="371" w:lineRule="exact"/>
        <w:ind w:left="547"/>
        <w:jc w:val="thaiDistribute"/>
        <w:rPr>
          <w:rFonts w:ascii="Arial" w:hAnsi="Arial" w:cs="Arial"/>
          <w:sz w:val="22"/>
          <w:szCs w:val="22"/>
        </w:rPr>
      </w:pPr>
      <w:r w:rsidRPr="00AD6A60">
        <w:rPr>
          <w:rFonts w:ascii="Arial" w:hAnsi="Arial" w:cs="Arial"/>
          <w:sz w:val="22"/>
          <w:szCs w:val="22"/>
        </w:rPr>
        <w:t xml:space="preserve">Leases of property, plant or equipment which do not transfer substantially all the risks </w:t>
      </w:r>
      <w:r w:rsidRPr="00101865">
        <w:rPr>
          <w:rFonts w:ascii="Arial" w:hAnsi="Arial" w:cs="Arial"/>
          <w:spacing w:val="-4"/>
          <w:sz w:val="22"/>
          <w:szCs w:val="22"/>
        </w:rPr>
        <w:t>and rewards of ownership are classified as operating leases. Operating lease payments are</w:t>
      </w:r>
      <w:r w:rsidRPr="00AD6A60">
        <w:rPr>
          <w:rFonts w:ascii="Arial" w:hAnsi="Arial" w:cs="Arial"/>
          <w:sz w:val="22"/>
          <w:szCs w:val="22"/>
        </w:rPr>
        <w:t xml:space="preserve"> recognised as an expense in profit or loss on a straight line basis over the lease term.</w:t>
      </w:r>
    </w:p>
    <w:p w:rsidR="006C248B" w:rsidRPr="00AD6A60" w:rsidRDefault="00723B5E" w:rsidP="00524CAC">
      <w:pPr>
        <w:tabs>
          <w:tab w:val="left" w:pos="1440"/>
        </w:tabs>
        <w:spacing w:before="120" w:after="120" w:line="371" w:lineRule="exact"/>
        <w:ind w:left="547" w:hanging="535"/>
        <w:jc w:val="thaiDistribute"/>
        <w:outlineLvl w:val="0"/>
        <w:rPr>
          <w:rFonts w:ascii="Arial" w:hAnsi="Arial" w:cs="Arial"/>
          <w:b/>
          <w:bCs/>
          <w:spacing w:val="-5"/>
          <w:sz w:val="22"/>
          <w:szCs w:val="22"/>
        </w:rPr>
      </w:pPr>
      <w:r w:rsidRPr="00AD6A60">
        <w:rPr>
          <w:rFonts w:ascii="Arial" w:hAnsi="Arial" w:cs="Arial"/>
          <w:b/>
          <w:bCs/>
          <w:spacing w:val="-5"/>
          <w:sz w:val="22"/>
          <w:szCs w:val="22"/>
        </w:rPr>
        <w:t>4</w:t>
      </w:r>
      <w:r w:rsidR="00A4548A" w:rsidRPr="00AD6A60">
        <w:rPr>
          <w:rFonts w:ascii="Arial" w:hAnsi="Arial" w:cs="Arial"/>
          <w:b/>
          <w:bCs/>
          <w:spacing w:val="-5"/>
          <w:sz w:val="22"/>
          <w:szCs w:val="22"/>
        </w:rPr>
        <w:t>.</w:t>
      </w:r>
      <w:r w:rsidR="006C248B" w:rsidRPr="00AD6A60">
        <w:rPr>
          <w:rFonts w:ascii="Arial" w:hAnsi="Arial" w:cs="Arial"/>
          <w:b/>
          <w:bCs/>
          <w:spacing w:val="-5"/>
          <w:sz w:val="22"/>
          <w:szCs w:val="22"/>
        </w:rPr>
        <w:t>1</w:t>
      </w:r>
      <w:r w:rsidR="00524CAC">
        <w:rPr>
          <w:rFonts w:ascii="Arial" w:hAnsi="Arial" w:cs="Arial"/>
          <w:b/>
          <w:bCs/>
          <w:spacing w:val="-5"/>
          <w:sz w:val="22"/>
          <w:szCs w:val="22"/>
        </w:rPr>
        <w:t>4</w:t>
      </w:r>
      <w:r w:rsidR="006C248B" w:rsidRPr="00AD6A60">
        <w:rPr>
          <w:rFonts w:ascii="Arial" w:hAnsi="Arial" w:cs="Arial"/>
          <w:b/>
          <w:bCs/>
          <w:spacing w:val="-5"/>
          <w:sz w:val="22"/>
          <w:szCs w:val="22"/>
        </w:rPr>
        <w:tab/>
        <w:t>Impairment of assets</w:t>
      </w:r>
    </w:p>
    <w:p w:rsidR="009D1029" w:rsidRPr="00AD6A60" w:rsidRDefault="006C248B" w:rsidP="00524CAC">
      <w:pPr>
        <w:spacing w:before="120" w:after="120" w:line="371" w:lineRule="exact"/>
        <w:ind w:left="547" w:hanging="535"/>
        <w:jc w:val="thaiDistribute"/>
        <w:rPr>
          <w:rFonts w:ascii="Arial" w:hAnsi="Arial" w:cs="Arial"/>
          <w:sz w:val="22"/>
          <w:szCs w:val="22"/>
        </w:rPr>
      </w:pPr>
      <w:r w:rsidRPr="00AD6A60">
        <w:rPr>
          <w:rFonts w:ascii="Arial" w:hAnsi="Arial" w:cs="Arial"/>
          <w:sz w:val="22"/>
          <w:szCs w:val="22"/>
        </w:rPr>
        <w:tab/>
      </w:r>
      <w:r w:rsidRPr="00101865">
        <w:rPr>
          <w:rFonts w:ascii="Arial" w:hAnsi="Arial" w:cs="Arial"/>
          <w:spacing w:val="-3"/>
          <w:sz w:val="22"/>
          <w:szCs w:val="22"/>
        </w:rPr>
        <w:t xml:space="preserve">At </w:t>
      </w:r>
      <w:r w:rsidR="00D96032" w:rsidRPr="00101865">
        <w:rPr>
          <w:rFonts w:ascii="Arial" w:hAnsi="Arial" w:cs="Arial"/>
          <w:spacing w:val="-3"/>
          <w:sz w:val="22"/>
          <w:szCs w:val="22"/>
        </w:rPr>
        <w:t>the end of each reporting period</w:t>
      </w:r>
      <w:r w:rsidRPr="00101865">
        <w:rPr>
          <w:rFonts w:ascii="Arial" w:hAnsi="Arial" w:cs="Arial"/>
          <w:spacing w:val="-3"/>
          <w:sz w:val="22"/>
          <w:szCs w:val="22"/>
        </w:rPr>
        <w:t xml:space="preserve">, the </w:t>
      </w:r>
      <w:r w:rsidR="00D14D0D">
        <w:rPr>
          <w:rFonts w:ascii="Arial" w:hAnsi="Arial" w:cs="Arial"/>
          <w:spacing w:val="-3"/>
          <w:sz w:val="22"/>
          <w:szCs w:val="22"/>
        </w:rPr>
        <w:t>Group</w:t>
      </w:r>
      <w:r w:rsidRPr="00101865">
        <w:rPr>
          <w:rFonts w:ascii="Arial" w:hAnsi="Arial" w:cs="Arial"/>
          <w:spacing w:val="-3"/>
          <w:sz w:val="22"/>
          <w:szCs w:val="22"/>
        </w:rPr>
        <w:t xml:space="preserve"> perform</w:t>
      </w:r>
      <w:r w:rsidR="00D14D0D">
        <w:rPr>
          <w:rFonts w:ascii="Arial" w:hAnsi="Arial" w:cs="Arial"/>
          <w:spacing w:val="-3"/>
          <w:sz w:val="22"/>
          <w:szCs w:val="22"/>
        </w:rPr>
        <w:t>s</w:t>
      </w:r>
      <w:r w:rsidRPr="00101865">
        <w:rPr>
          <w:rFonts w:ascii="Arial" w:hAnsi="Arial" w:cs="Arial"/>
          <w:spacing w:val="-3"/>
          <w:sz w:val="22"/>
          <w:szCs w:val="22"/>
        </w:rPr>
        <w:t xml:space="preserve"> impairment</w:t>
      </w:r>
      <w:r w:rsidRPr="00AD6A60">
        <w:rPr>
          <w:rFonts w:ascii="Arial" w:hAnsi="Arial" w:cs="Arial"/>
          <w:sz w:val="22"/>
          <w:szCs w:val="22"/>
        </w:rPr>
        <w:t xml:space="preserve"> reviews in respect of the property, plant and equipment and other intangible assets whenever events or changes in circumstances indicate that an asset may be impaired. The Company </w:t>
      </w:r>
      <w:r w:rsidR="008F4448" w:rsidRPr="00AD6A60">
        <w:rPr>
          <w:rFonts w:ascii="Arial" w:hAnsi="Arial" w:cs="Arial"/>
          <w:sz w:val="22"/>
          <w:szCs w:val="22"/>
        </w:rPr>
        <w:t>and its subsidiaries also carry</w:t>
      </w:r>
      <w:r w:rsidRPr="00AD6A60">
        <w:rPr>
          <w:rFonts w:ascii="Arial" w:hAnsi="Arial" w:cs="Arial"/>
          <w:sz w:val="22"/>
          <w:szCs w:val="22"/>
        </w:rPr>
        <w:t xml:space="preserve"> out annual impairment reviews in respect of rights to produce and sell treated water. An impairment loss is recognised when the recoverable amount of an asset, which is the higher of the asset’s fair value less costs to sell and its value in use, is less than the carrying amount.</w:t>
      </w:r>
    </w:p>
    <w:p w:rsidR="006C248B" w:rsidRPr="00AD6A60" w:rsidRDefault="006C248B" w:rsidP="00524CAC">
      <w:pPr>
        <w:spacing w:before="120" w:after="120" w:line="371" w:lineRule="exact"/>
        <w:ind w:left="547" w:hanging="535"/>
        <w:jc w:val="thaiDistribute"/>
        <w:rPr>
          <w:rFonts w:ascii="Arial" w:hAnsi="Arial" w:cs="Arial"/>
          <w:sz w:val="22"/>
          <w:szCs w:val="22"/>
        </w:rPr>
      </w:pPr>
      <w:r w:rsidRPr="00AD6A60">
        <w:rPr>
          <w:rFonts w:ascii="Arial" w:hAnsi="Arial" w:cs="Arial"/>
          <w:sz w:val="22"/>
          <w:szCs w:val="22"/>
        </w:rPr>
        <w:tab/>
        <w:t xml:space="preserve">An impairment loss is recognised in </w:t>
      </w:r>
      <w:r w:rsidR="009D1029" w:rsidRPr="00AD6A60">
        <w:rPr>
          <w:rFonts w:ascii="Arial" w:hAnsi="Arial" w:cs="Arial"/>
          <w:sz w:val="22"/>
          <w:szCs w:val="22"/>
        </w:rPr>
        <w:t>profit or loss</w:t>
      </w:r>
      <w:r w:rsidRPr="00AD6A60">
        <w:rPr>
          <w:rFonts w:ascii="Arial" w:hAnsi="Arial" w:cs="Arial"/>
          <w:sz w:val="22"/>
          <w:szCs w:val="22"/>
        </w:rPr>
        <w:t xml:space="preserve">. </w:t>
      </w:r>
    </w:p>
    <w:p w:rsidR="006C248B" w:rsidRPr="00AD6A60" w:rsidRDefault="00723B5E" w:rsidP="00524CAC">
      <w:pPr>
        <w:spacing w:before="120" w:after="120" w:line="371" w:lineRule="exact"/>
        <w:ind w:left="547" w:right="-36" w:hanging="535"/>
        <w:jc w:val="both"/>
        <w:rPr>
          <w:rFonts w:ascii="Arial" w:hAnsi="Arial" w:cs="Arial"/>
          <w:b/>
          <w:bCs/>
          <w:sz w:val="22"/>
          <w:szCs w:val="22"/>
        </w:rPr>
      </w:pPr>
      <w:r w:rsidRPr="00AD6A60">
        <w:rPr>
          <w:rFonts w:ascii="Arial" w:hAnsi="Arial" w:cs="Arial"/>
          <w:b/>
          <w:bCs/>
          <w:sz w:val="22"/>
          <w:szCs w:val="22"/>
        </w:rPr>
        <w:t>4</w:t>
      </w:r>
      <w:r w:rsidR="006C248B" w:rsidRPr="00AD6A60">
        <w:rPr>
          <w:rFonts w:ascii="Arial" w:hAnsi="Arial" w:cs="Arial"/>
          <w:b/>
          <w:bCs/>
          <w:sz w:val="22"/>
          <w:szCs w:val="22"/>
        </w:rPr>
        <w:t>.1</w:t>
      </w:r>
      <w:r w:rsidR="00524CAC">
        <w:rPr>
          <w:rFonts w:ascii="Arial" w:hAnsi="Arial" w:cs="Arial"/>
          <w:b/>
          <w:bCs/>
          <w:sz w:val="22"/>
          <w:szCs w:val="22"/>
        </w:rPr>
        <w:t>5</w:t>
      </w:r>
      <w:r w:rsidR="006C248B" w:rsidRPr="00AD6A60">
        <w:rPr>
          <w:rFonts w:ascii="Arial" w:hAnsi="Arial" w:cs="Arial"/>
          <w:b/>
          <w:bCs/>
          <w:sz w:val="22"/>
          <w:szCs w:val="22"/>
        </w:rPr>
        <w:tab/>
        <w:t>Employee benefits</w:t>
      </w:r>
    </w:p>
    <w:p w:rsidR="009D1029" w:rsidRPr="00AD6A60" w:rsidRDefault="006C248B" w:rsidP="00524CAC">
      <w:pPr>
        <w:tabs>
          <w:tab w:val="left" w:pos="1440"/>
        </w:tabs>
        <w:spacing w:before="120" w:after="120" w:line="371" w:lineRule="exact"/>
        <w:ind w:left="547" w:hanging="535"/>
        <w:jc w:val="thaiDistribute"/>
        <w:outlineLvl w:val="0"/>
        <w:rPr>
          <w:rFonts w:ascii="Arial" w:hAnsi="Arial" w:cs="Arial"/>
          <w:b/>
          <w:bCs/>
          <w:sz w:val="22"/>
          <w:szCs w:val="22"/>
        </w:rPr>
      </w:pPr>
      <w:r w:rsidRPr="00AD6A60">
        <w:rPr>
          <w:rFonts w:ascii="Arial" w:hAnsi="Arial" w:cs="Arial"/>
          <w:sz w:val="22"/>
          <w:szCs w:val="22"/>
        </w:rPr>
        <w:tab/>
      </w:r>
      <w:r w:rsidR="009D1029" w:rsidRPr="00AD6A60">
        <w:rPr>
          <w:rFonts w:ascii="Arial" w:hAnsi="Arial" w:cs="Arial"/>
          <w:b/>
          <w:bCs/>
          <w:i/>
          <w:iCs/>
          <w:spacing w:val="-3"/>
          <w:sz w:val="22"/>
          <w:szCs w:val="22"/>
        </w:rPr>
        <w:t>Short-term employee benefits</w:t>
      </w:r>
    </w:p>
    <w:p w:rsidR="009D1029" w:rsidRPr="00AD6A60" w:rsidRDefault="006D3980" w:rsidP="00524CAC">
      <w:pPr>
        <w:tabs>
          <w:tab w:val="left" w:pos="1440"/>
        </w:tabs>
        <w:spacing w:before="120" w:after="120" w:line="371" w:lineRule="exact"/>
        <w:ind w:left="547" w:hanging="535"/>
        <w:jc w:val="thaiDistribute"/>
        <w:outlineLvl w:val="0"/>
        <w:rPr>
          <w:rFonts w:ascii="Arial" w:hAnsi="Arial" w:cs="Arial"/>
          <w:sz w:val="22"/>
          <w:szCs w:val="22"/>
        </w:rPr>
      </w:pPr>
      <w:r w:rsidRPr="00AD6A60">
        <w:rPr>
          <w:rFonts w:ascii="Arial" w:hAnsi="Arial" w:cs="Arial"/>
          <w:sz w:val="22"/>
          <w:szCs w:val="22"/>
        </w:rPr>
        <w:tab/>
      </w:r>
      <w:r w:rsidR="009D1029" w:rsidRPr="00AD6A60">
        <w:rPr>
          <w:rFonts w:ascii="Arial" w:hAnsi="Arial" w:cs="Arial"/>
          <w:sz w:val="22"/>
          <w:szCs w:val="22"/>
        </w:rPr>
        <w:t>Salaries, wages, bonuses and contributions to the social security fund are recognised as expenses when incurred.</w:t>
      </w:r>
    </w:p>
    <w:p w:rsidR="009D1029" w:rsidRPr="00AD6A60" w:rsidRDefault="006D3980" w:rsidP="00524CAC">
      <w:pPr>
        <w:tabs>
          <w:tab w:val="left" w:pos="1440"/>
        </w:tabs>
        <w:spacing w:before="120" w:after="120" w:line="371" w:lineRule="exact"/>
        <w:ind w:left="547" w:hanging="535"/>
        <w:jc w:val="thaiDistribute"/>
        <w:outlineLvl w:val="0"/>
        <w:rPr>
          <w:rFonts w:ascii="Arial" w:hAnsi="Arial" w:cs="Arial"/>
          <w:b/>
          <w:bCs/>
          <w:i/>
          <w:iCs/>
          <w:sz w:val="22"/>
          <w:szCs w:val="22"/>
        </w:rPr>
      </w:pPr>
      <w:r w:rsidRPr="00AD6A60">
        <w:rPr>
          <w:rFonts w:ascii="Arial" w:hAnsi="Arial" w:cs="Arial"/>
          <w:b/>
          <w:bCs/>
          <w:i/>
          <w:iCs/>
          <w:spacing w:val="-3"/>
          <w:sz w:val="22"/>
          <w:szCs w:val="22"/>
        </w:rPr>
        <w:tab/>
      </w:r>
      <w:r w:rsidR="009D1029" w:rsidRPr="00AD6A60">
        <w:rPr>
          <w:rFonts w:ascii="Arial" w:hAnsi="Arial" w:cs="Arial"/>
          <w:b/>
          <w:bCs/>
          <w:i/>
          <w:iCs/>
          <w:spacing w:val="-3"/>
          <w:sz w:val="22"/>
          <w:szCs w:val="22"/>
        </w:rPr>
        <w:t>Post-employment benefits</w:t>
      </w:r>
      <w:r w:rsidR="009D1029" w:rsidRPr="00AD6A60">
        <w:rPr>
          <w:rFonts w:ascii="Arial" w:hAnsi="Arial" w:cs="Arial"/>
          <w:b/>
          <w:bCs/>
          <w:i/>
          <w:iCs/>
          <w:spacing w:val="-3"/>
          <w:sz w:val="22"/>
          <w:szCs w:val="22"/>
          <w:cs/>
        </w:rPr>
        <w:t xml:space="preserve"> </w:t>
      </w:r>
    </w:p>
    <w:p w:rsidR="009D1029" w:rsidRPr="00AD6A60" w:rsidRDefault="006D3980" w:rsidP="00524CAC">
      <w:pPr>
        <w:tabs>
          <w:tab w:val="left" w:pos="1440"/>
        </w:tabs>
        <w:spacing w:before="120" w:after="120" w:line="371" w:lineRule="exact"/>
        <w:ind w:left="547" w:hanging="535"/>
        <w:jc w:val="thaiDistribute"/>
        <w:outlineLvl w:val="0"/>
        <w:rPr>
          <w:rFonts w:ascii="Arial" w:hAnsi="Arial" w:cs="Arial"/>
          <w:i/>
          <w:iCs/>
          <w:sz w:val="22"/>
          <w:szCs w:val="22"/>
        </w:rPr>
      </w:pPr>
      <w:r w:rsidRPr="00AD6A60">
        <w:rPr>
          <w:rFonts w:ascii="Arial" w:hAnsi="Arial" w:cs="Arial"/>
          <w:spacing w:val="-3"/>
          <w:sz w:val="22"/>
          <w:szCs w:val="22"/>
        </w:rPr>
        <w:tab/>
      </w:r>
      <w:r w:rsidR="009D1029" w:rsidRPr="00AD6A60">
        <w:rPr>
          <w:rFonts w:ascii="Arial" w:hAnsi="Arial" w:cs="Arial"/>
          <w:i/>
          <w:iCs/>
          <w:spacing w:val="-3"/>
          <w:sz w:val="22"/>
          <w:szCs w:val="22"/>
        </w:rPr>
        <w:t>Defined contribution plans</w:t>
      </w:r>
    </w:p>
    <w:p w:rsidR="009D1029" w:rsidRPr="008157E3" w:rsidRDefault="009D1029" w:rsidP="00524CAC">
      <w:pPr>
        <w:tabs>
          <w:tab w:val="left" w:pos="360"/>
          <w:tab w:val="left" w:pos="1440"/>
        </w:tabs>
        <w:spacing w:before="120" w:after="120" w:line="371" w:lineRule="exact"/>
        <w:ind w:left="547"/>
        <w:jc w:val="thaiDistribute"/>
        <w:outlineLvl w:val="0"/>
        <w:rPr>
          <w:rFonts w:ascii="Arial" w:hAnsi="Arial" w:cs="Arial"/>
          <w:sz w:val="22"/>
          <w:szCs w:val="22"/>
        </w:rPr>
      </w:pPr>
      <w:r w:rsidRPr="008157E3">
        <w:rPr>
          <w:rFonts w:ascii="Arial" w:hAnsi="Arial" w:cs="Arial"/>
          <w:sz w:val="22"/>
          <w:szCs w:val="22"/>
        </w:rPr>
        <w:t xml:space="preserve">The </w:t>
      </w:r>
      <w:r w:rsidR="00D14D0D">
        <w:rPr>
          <w:rFonts w:ascii="Arial" w:hAnsi="Arial" w:cs="Arial"/>
          <w:sz w:val="22"/>
          <w:szCs w:val="22"/>
        </w:rPr>
        <w:t>Group</w:t>
      </w:r>
      <w:r w:rsidRPr="008157E3">
        <w:rPr>
          <w:rFonts w:ascii="Arial" w:hAnsi="Arial" w:cs="Arial"/>
          <w:sz w:val="22"/>
          <w:szCs w:val="22"/>
        </w:rPr>
        <w:t xml:space="preserve"> and </w:t>
      </w:r>
      <w:r w:rsidR="00D14D0D">
        <w:rPr>
          <w:rFonts w:ascii="Arial" w:hAnsi="Arial" w:cs="Arial"/>
          <w:sz w:val="22"/>
          <w:szCs w:val="22"/>
        </w:rPr>
        <w:t>its</w:t>
      </w:r>
      <w:r w:rsidRPr="008157E3">
        <w:rPr>
          <w:rFonts w:ascii="Arial" w:hAnsi="Arial" w:cs="Arial"/>
          <w:sz w:val="22"/>
          <w:szCs w:val="22"/>
        </w:rPr>
        <w:t xml:space="preserve"> employees have jointly established a provident fund. The fund is </w:t>
      </w:r>
      <w:r w:rsidRPr="00D14D0D">
        <w:rPr>
          <w:rFonts w:ascii="Arial" w:hAnsi="Arial" w:cs="Arial"/>
          <w:spacing w:val="-6"/>
          <w:sz w:val="22"/>
          <w:szCs w:val="22"/>
        </w:rPr>
        <w:t xml:space="preserve">monthly contributed by employees and by the </w:t>
      </w:r>
      <w:r w:rsidR="00D14D0D" w:rsidRPr="00D14D0D">
        <w:rPr>
          <w:rFonts w:ascii="Arial" w:hAnsi="Arial" w:cs="Arial"/>
          <w:spacing w:val="-6"/>
          <w:sz w:val="22"/>
          <w:szCs w:val="22"/>
        </w:rPr>
        <w:t>Group</w:t>
      </w:r>
      <w:r w:rsidRPr="00D14D0D">
        <w:rPr>
          <w:rFonts w:ascii="Arial" w:hAnsi="Arial" w:cs="Arial"/>
          <w:spacing w:val="-6"/>
          <w:sz w:val="22"/>
          <w:szCs w:val="22"/>
        </w:rPr>
        <w:t>. The fund’s assets are held in a separate</w:t>
      </w:r>
      <w:r w:rsidR="00250F77" w:rsidRPr="008157E3">
        <w:rPr>
          <w:rFonts w:ascii="Arial" w:hAnsi="Arial" w:cs="Arial"/>
          <w:sz w:val="22"/>
          <w:szCs w:val="22"/>
        </w:rPr>
        <w:t xml:space="preserve"> trust fund and the </w:t>
      </w:r>
      <w:r w:rsidR="00D14D0D">
        <w:rPr>
          <w:rFonts w:ascii="Arial" w:hAnsi="Arial" w:cs="Arial"/>
          <w:sz w:val="22"/>
          <w:szCs w:val="22"/>
        </w:rPr>
        <w:t>Group</w:t>
      </w:r>
      <w:r w:rsidR="00EE6169">
        <w:rPr>
          <w:rFonts w:ascii="Arial" w:hAnsi="Arial" w:cs="Arial"/>
          <w:sz w:val="22"/>
          <w:szCs w:val="22"/>
        </w:rPr>
        <w:t>’s</w:t>
      </w:r>
      <w:r w:rsidRPr="008157E3">
        <w:rPr>
          <w:rFonts w:ascii="Arial" w:hAnsi="Arial" w:cs="Arial"/>
          <w:sz w:val="22"/>
          <w:szCs w:val="22"/>
        </w:rPr>
        <w:t xml:space="preserve"> contribution</w:t>
      </w:r>
      <w:r w:rsidR="00EE6169">
        <w:rPr>
          <w:rFonts w:ascii="Arial" w:hAnsi="Arial" w:cs="Arial"/>
          <w:sz w:val="22"/>
          <w:szCs w:val="22"/>
        </w:rPr>
        <w:t xml:space="preserve"> is </w:t>
      </w:r>
      <w:r w:rsidRPr="008157E3">
        <w:rPr>
          <w:rFonts w:ascii="Arial" w:hAnsi="Arial" w:cs="Arial"/>
          <w:sz w:val="22"/>
          <w:szCs w:val="22"/>
        </w:rPr>
        <w:t>recognised as expenses when incurred.</w:t>
      </w:r>
    </w:p>
    <w:p w:rsidR="009D1029" w:rsidRPr="00AD6A60" w:rsidRDefault="009D1029" w:rsidP="00524CAC">
      <w:pPr>
        <w:tabs>
          <w:tab w:val="left" w:pos="360"/>
          <w:tab w:val="left" w:pos="1440"/>
        </w:tabs>
        <w:spacing w:before="120" w:after="120" w:line="371" w:lineRule="exact"/>
        <w:ind w:left="547"/>
        <w:jc w:val="thaiDistribute"/>
        <w:outlineLvl w:val="0"/>
        <w:rPr>
          <w:rFonts w:ascii="Arial" w:hAnsi="Arial" w:cs="Arial"/>
          <w:i/>
          <w:iCs/>
          <w:sz w:val="22"/>
          <w:szCs w:val="22"/>
        </w:rPr>
      </w:pPr>
      <w:r w:rsidRPr="00AD6A60">
        <w:rPr>
          <w:rFonts w:ascii="Arial" w:hAnsi="Arial" w:cs="Arial"/>
          <w:i/>
          <w:iCs/>
          <w:spacing w:val="-3"/>
          <w:sz w:val="22"/>
          <w:szCs w:val="22"/>
        </w:rPr>
        <w:t xml:space="preserve">Defined benefit plans </w:t>
      </w:r>
    </w:p>
    <w:p w:rsidR="006C248B" w:rsidRPr="00AD6A60" w:rsidRDefault="009D1029" w:rsidP="00524CAC">
      <w:pPr>
        <w:spacing w:before="120" w:after="120" w:line="371" w:lineRule="exact"/>
        <w:ind w:left="547"/>
        <w:jc w:val="thaiDistribute"/>
        <w:rPr>
          <w:rFonts w:ascii="Arial" w:hAnsi="Arial" w:cs="Arial"/>
          <w:sz w:val="22"/>
          <w:szCs w:val="22"/>
        </w:rPr>
      </w:pPr>
      <w:r w:rsidRPr="00AD6A60">
        <w:rPr>
          <w:rFonts w:ascii="Arial" w:hAnsi="Arial" w:cs="Arial"/>
          <w:sz w:val="22"/>
          <w:szCs w:val="22"/>
        </w:rPr>
        <w:t xml:space="preserve">The </w:t>
      </w:r>
      <w:r w:rsidR="00AA25BB">
        <w:rPr>
          <w:rFonts w:ascii="Arial" w:hAnsi="Arial" w:cs="Arial"/>
          <w:sz w:val="22"/>
          <w:szCs w:val="22"/>
        </w:rPr>
        <w:t>Group</w:t>
      </w:r>
      <w:r w:rsidR="00250F77" w:rsidRPr="00AD6A60">
        <w:rPr>
          <w:rFonts w:ascii="Arial" w:hAnsi="Arial" w:cs="Arial"/>
          <w:sz w:val="22"/>
          <w:szCs w:val="22"/>
        </w:rPr>
        <w:t xml:space="preserve"> </w:t>
      </w:r>
      <w:r w:rsidR="00AA25BB">
        <w:rPr>
          <w:rFonts w:ascii="Arial" w:hAnsi="Arial" w:cs="Arial"/>
          <w:sz w:val="22"/>
          <w:szCs w:val="22"/>
        </w:rPr>
        <w:t>has</w:t>
      </w:r>
      <w:r w:rsidRPr="00AD6A60">
        <w:rPr>
          <w:rFonts w:ascii="Arial" w:hAnsi="Arial" w:cs="Arial"/>
          <w:sz w:val="22"/>
          <w:szCs w:val="22"/>
        </w:rPr>
        <w:t xml:space="preserve"> obligations in respect of the severance payments it must make to employees upon retirement under labor law. The </w:t>
      </w:r>
      <w:r w:rsidR="00AA25BB">
        <w:rPr>
          <w:rFonts w:ascii="Arial" w:hAnsi="Arial" w:cs="Arial"/>
          <w:sz w:val="22"/>
          <w:szCs w:val="22"/>
        </w:rPr>
        <w:t>Group</w:t>
      </w:r>
      <w:r w:rsidR="004E7838" w:rsidRPr="00AD6A60">
        <w:rPr>
          <w:rFonts w:ascii="Arial" w:hAnsi="Arial" w:cs="Arial"/>
          <w:sz w:val="22"/>
          <w:szCs w:val="22"/>
        </w:rPr>
        <w:t xml:space="preserve"> treat</w:t>
      </w:r>
      <w:r w:rsidR="00AA25BB">
        <w:rPr>
          <w:rFonts w:ascii="Arial" w:hAnsi="Arial" w:cs="Arial"/>
          <w:sz w:val="22"/>
          <w:szCs w:val="22"/>
        </w:rPr>
        <w:t>s</w:t>
      </w:r>
      <w:r w:rsidRPr="00AD6A60">
        <w:rPr>
          <w:rFonts w:ascii="Arial" w:hAnsi="Arial" w:cs="Arial"/>
          <w:sz w:val="22"/>
          <w:szCs w:val="22"/>
        </w:rPr>
        <w:t xml:space="preserve"> these severance payment obligations as a defined benefit plan.</w:t>
      </w:r>
      <w:r w:rsidRPr="00AD6A60">
        <w:rPr>
          <w:rFonts w:ascii="Arial" w:hAnsi="Arial" w:cs="Arial"/>
          <w:sz w:val="22"/>
          <w:szCs w:val="22"/>
          <w:cs/>
        </w:rPr>
        <w:t xml:space="preserve"> </w:t>
      </w:r>
    </w:p>
    <w:p w:rsidR="009D1029" w:rsidRPr="00AD6A60" w:rsidRDefault="009D1029" w:rsidP="004150E3">
      <w:pPr>
        <w:spacing w:before="120" w:after="120" w:line="380" w:lineRule="exact"/>
        <w:ind w:left="547"/>
        <w:jc w:val="thaiDistribute"/>
        <w:rPr>
          <w:rFonts w:ascii="Arial" w:hAnsi="Arial" w:cs="Arial"/>
          <w:color w:val="000000"/>
          <w:sz w:val="22"/>
          <w:szCs w:val="22"/>
        </w:rPr>
      </w:pPr>
      <w:r w:rsidRPr="00AD6A60">
        <w:rPr>
          <w:rFonts w:ascii="Arial" w:hAnsi="Arial" w:cs="Arial"/>
          <w:color w:val="000000"/>
          <w:sz w:val="22"/>
          <w:szCs w:val="22"/>
        </w:rPr>
        <w:lastRenderedPageBreak/>
        <w:t>The obligation under the defi</w:t>
      </w:r>
      <w:r w:rsidR="000D2D56" w:rsidRPr="00AD6A60">
        <w:rPr>
          <w:rFonts w:ascii="Arial" w:hAnsi="Arial" w:cs="Arial"/>
          <w:color w:val="000000"/>
          <w:sz w:val="22"/>
          <w:szCs w:val="22"/>
        </w:rPr>
        <w:t xml:space="preserve">ned benefit plan is determined </w:t>
      </w:r>
      <w:r w:rsidRPr="00AD6A60">
        <w:rPr>
          <w:rFonts w:ascii="Arial" w:hAnsi="Arial" w:cs="Arial"/>
          <w:color w:val="000000"/>
          <w:sz w:val="22"/>
          <w:szCs w:val="22"/>
        </w:rPr>
        <w:t>by a professionally qualified independent actuary based on actuarial techniques, using the projected unit credit method.</w:t>
      </w:r>
    </w:p>
    <w:p w:rsidR="00D90975" w:rsidRPr="00AD6A60" w:rsidRDefault="00D90975" w:rsidP="004150E3">
      <w:pPr>
        <w:spacing w:before="120" w:after="120" w:line="380" w:lineRule="exact"/>
        <w:ind w:left="547"/>
        <w:jc w:val="thaiDistribute"/>
        <w:rPr>
          <w:rFonts w:ascii="Arial" w:hAnsi="Arial" w:cs="Arial"/>
          <w:color w:val="000000"/>
          <w:sz w:val="22"/>
          <w:szCs w:val="22"/>
        </w:rPr>
      </w:pPr>
      <w:r w:rsidRPr="00AD6A60">
        <w:rPr>
          <w:rFonts w:ascii="Arial" w:hAnsi="Arial" w:cs="Arial"/>
          <w:color w:val="000000"/>
          <w:sz w:val="22"/>
          <w:szCs w:val="22"/>
        </w:rPr>
        <w:t xml:space="preserve">Actuarial gains and losses arising from </w:t>
      </w:r>
      <w:r w:rsidR="00760231">
        <w:rPr>
          <w:rFonts w:ascii="Arial" w:hAnsi="Arial" w:cs="Arial"/>
          <w:color w:val="000000"/>
          <w:sz w:val="22"/>
          <w:szCs w:val="28"/>
        </w:rPr>
        <w:t>defined benefit plans</w:t>
      </w:r>
      <w:r w:rsidRPr="00AD6A60">
        <w:rPr>
          <w:rFonts w:ascii="Arial" w:hAnsi="Arial" w:cs="Arial"/>
          <w:color w:val="000000"/>
          <w:sz w:val="22"/>
          <w:szCs w:val="22"/>
        </w:rPr>
        <w:t xml:space="preserve"> are recognised immediately in </w:t>
      </w:r>
      <w:r w:rsidR="00AA2674" w:rsidRPr="00AD6A60">
        <w:rPr>
          <w:rFonts w:ascii="Arial" w:hAnsi="Arial" w:cs="Arial"/>
          <w:color w:val="000000"/>
          <w:sz w:val="22"/>
          <w:szCs w:val="22"/>
        </w:rPr>
        <w:t>other comprehensive income</w:t>
      </w:r>
      <w:r w:rsidRPr="00AD6A60">
        <w:rPr>
          <w:rFonts w:ascii="Arial" w:hAnsi="Arial" w:cs="Arial"/>
          <w:color w:val="000000"/>
          <w:sz w:val="22"/>
          <w:szCs w:val="22"/>
        </w:rPr>
        <w:t>.</w:t>
      </w:r>
    </w:p>
    <w:p w:rsidR="0081488D" w:rsidRPr="00AD6A60" w:rsidRDefault="00723B5E" w:rsidP="004150E3">
      <w:pPr>
        <w:spacing w:before="120" w:after="120" w:line="380" w:lineRule="exact"/>
        <w:ind w:left="547" w:right="-36" w:hanging="540"/>
        <w:jc w:val="both"/>
        <w:rPr>
          <w:rFonts w:ascii="Arial" w:hAnsi="Arial" w:cs="Arial"/>
          <w:b/>
          <w:bCs/>
          <w:sz w:val="22"/>
          <w:szCs w:val="22"/>
        </w:rPr>
      </w:pPr>
      <w:r w:rsidRPr="00AD6A60">
        <w:rPr>
          <w:rFonts w:ascii="Arial" w:hAnsi="Arial" w:cs="Arial"/>
          <w:b/>
          <w:bCs/>
          <w:sz w:val="22"/>
          <w:szCs w:val="22"/>
        </w:rPr>
        <w:t>4</w:t>
      </w:r>
      <w:r w:rsidR="0066795B" w:rsidRPr="00AD6A60">
        <w:rPr>
          <w:rFonts w:ascii="Arial" w:hAnsi="Arial" w:cs="Arial"/>
          <w:b/>
          <w:bCs/>
          <w:sz w:val="22"/>
          <w:szCs w:val="22"/>
        </w:rPr>
        <w:t>.1</w:t>
      </w:r>
      <w:r w:rsidR="004150E3">
        <w:rPr>
          <w:rFonts w:ascii="Arial" w:hAnsi="Arial" w:cs="Arial"/>
          <w:b/>
          <w:bCs/>
          <w:sz w:val="22"/>
          <w:szCs w:val="22"/>
        </w:rPr>
        <w:t>6</w:t>
      </w:r>
      <w:r w:rsidR="0081488D" w:rsidRPr="00AD6A60">
        <w:rPr>
          <w:rFonts w:ascii="Arial" w:hAnsi="Arial" w:cs="Arial"/>
          <w:b/>
          <w:bCs/>
          <w:sz w:val="22"/>
          <w:szCs w:val="22"/>
        </w:rPr>
        <w:tab/>
        <w:t>Provisions</w:t>
      </w:r>
    </w:p>
    <w:p w:rsidR="0081488D" w:rsidRPr="00AD6A60" w:rsidRDefault="0081488D" w:rsidP="004150E3">
      <w:pPr>
        <w:spacing w:before="120" w:after="120" w:line="380" w:lineRule="exact"/>
        <w:ind w:left="547"/>
        <w:jc w:val="thaiDistribute"/>
        <w:rPr>
          <w:rFonts w:ascii="Arial" w:hAnsi="Arial" w:cs="Arial"/>
          <w:color w:val="000000"/>
          <w:sz w:val="22"/>
          <w:szCs w:val="22"/>
        </w:rPr>
      </w:pPr>
      <w:r w:rsidRPr="00AD6A60">
        <w:rPr>
          <w:rFonts w:ascii="Arial" w:hAnsi="Arial" w:cs="Arial"/>
          <w:color w:val="000000"/>
          <w:sz w:val="22"/>
          <w:szCs w:val="22"/>
        </w:rPr>
        <w:t xml:space="preserve">Provisions are recognised when the </w:t>
      </w:r>
      <w:r w:rsidR="00AA25BB">
        <w:rPr>
          <w:rFonts w:ascii="Arial" w:hAnsi="Arial" w:cs="Arial"/>
          <w:color w:val="000000"/>
          <w:sz w:val="22"/>
          <w:szCs w:val="22"/>
        </w:rPr>
        <w:t>Group</w:t>
      </w:r>
      <w:r w:rsidRPr="00AD6A60">
        <w:rPr>
          <w:rFonts w:ascii="Arial" w:hAnsi="Arial" w:cs="Arial"/>
          <w:color w:val="000000"/>
          <w:sz w:val="22"/>
          <w:szCs w:val="22"/>
        </w:rPr>
        <w:t xml:space="preserve"> </w:t>
      </w:r>
      <w:r w:rsidR="00AA25BB">
        <w:rPr>
          <w:rFonts w:ascii="Arial" w:hAnsi="Arial" w:cs="Arial"/>
          <w:color w:val="000000"/>
          <w:sz w:val="22"/>
          <w:szCs w:val="22"/>
        </w:rPr>
        <w:t>has</w:t>
      </w:r>
      <w:r w:rsidR="009A6AB3">
        <w:rPr>
          <w:rFonts w:ascii="Arial" w:hAnsi="Arial" w:cs="Arial"/>
          <w:color w:val="000000"/>
          <w:sz w:val="22"/>
          <w:szCs w:val="22"/>
        </w:rPr>
        <w:t xml:space="preserve"> </w:t>
      </w:r>
      <w:r w:rsidRPr="00AD6A60">
        <w:rPr>
          <w:rFonts w:ascii="Arial" w:hAnsi="Arial" w:cs="Arial"/>
          <w:color w:val="000000"/>
          <w:sz w:val="22"/>
          <w:szCs w:val="22"/>
        </w:rPr>
        <w:t xml:space="preserve">a present </w:t>
      </w:r>
      <w:r w:rsidRPr="009A6AB3">
        <w:rPr>
          <w:rFonts w:ascii="Arial" w:hAnsi="Arial" w:cs="Arial"/>
          <w:color w:val="000000"/>
          <w:spacing w:val="-3"/>
          <w:sz w:val="22"/>
          <w:szCs w:val="22"/>
        </w:rPr>
        <w:t>obligation as a result of a past event, it is probable that an outflow of resources embodying</w:t>
      </w:r>
      <w:r w:rsidRPr="00AD6A60">
        <w:rPr>
          <w:rFonts w:ascii="Arial" w:hAnsi="Arial" w:cs="Arial"/>
          <w:color w:val="000000"/>
          <w:sz w:val="22"/>
          <w:szCs w:val="22"/>
        </w:rPr>
        <w:t xml:space="preserve"> economic benefits will be required to settle the obligation, and a reliable estimate can be made of the amount of the obligation. </w:t>
      </w:r>
    </w:p>
    <w:p w:rsidR="006C248B" w:rsidRPr="00AD6A60" w:rsidRDefault="00723B5E" w:rsidP="004150E3">
      <w:pPr>
        <w:spacing w:before="120" w:after="120" w:line="380" w:lineRule="exact"/>
        <w:ind w:left="547" w:right="-36" w:hanging="540"/>
        <w:jc w:val="both"/>
        <w:rPr>
          <w:rFonts w:ascii="Arial" w:hAnsi="Arial" w:cs="Arial"/>
          <w:b/>
          <w:bCs/>
          <w:sz w:val="22"/>
          <w:szCs w:val="22"/>
        </w:rPr>
      </w:pPr>
      <w:r w:rsidRPr="00AD6A60">
        <w:rPr>
          <w:rFonts w:ascii="Arial" w:hAnsi="Arial" w:cs="Arial"/>
          <w:b/>
          <w:bCs/>
          <w:sz w:val="22"/>
          <w:szCs w:val="22"/>
        </w:rPr>
        <w:t>4</w:t>
      </w:r>
      <w:r w:rsidR="006C248B" w:rsidRPr="00AD6A60">
        <w:rPr>
          <w:rFonts w:ascii="Arial" w:hAnsi="Arial" w:cs="Arial"/>
          <w:b/>
          <w:bCs/>
          <w:sz w:val="22"/>
          <w:szCs w:val="22"/>
        </w:rPr>
        <w:t>.1</w:t>
      </w:r>
      <w:r w:rsidR="004150E3">
        <w:rPr>
          <w:rFonts w:ascii="Arial" w:hAnsi="Arial" w:cs="Arial"/>
          <w:b/>
          <w:bCs/>
          <w:sz w:val="22"/>
          <w:szCs w:val="22"/>
        </w:rPr>
        <w:t>7</w:t>
      </w:r>
      <w:r w:rsidR="006C248B" w:rsidRPr="00AD6A60">
        <w:rPr>
          <w:rFonts w:ascii="Arial" w:hAnsi="Arial" w:cs="Arial"/>
          <w:b/>
          <w:bCs/>
          <w:sz w:val="22"/>
          <w:szCs w:val="22"/>
        </w:rPr>
        <w:tab/>
        <w:t>Income tax</w:t>
      </w:r>
    </w:p>
    <w:p w:rsidR="00321DC5" w:rsidRPr="00AD6A60" w:rsidRDefault="00321DC5" w:rsidP="004150E3">
      <w:pPr>
        <w:spacing w:before="120" w:after="120" w:line="380" w:lineRule="exact"/>
        <w:ind w:left="547"/>
        <w:jc w:val="thaiDistribute"/>
        <w:rPr>
          <w:rFonts w:ascii="Arial" w:hAnsi="Arial" w:cs="Arial"/>
          <w:color w:val="000000"/>
          <w:sz w:val="22"/>
          <w:szCs w:val="22"/>
        </w:rPr>
      </w:pPr>
      <w:r w:rsidRPr="00AD6A60">
        <w:rPr>
          <w:rFonts w:ascii="Arial" w:hAnsi="Arial" w:cs="Arial"/>
          <w:color w:val="000000"/>
          <w:sz w:val="22"/>
          <w:szCs w:val="22"/>
        </w:rPr>
        <w:t>Income tax expense represents the sum of corporate income tax currently payable and deferred tax.</w:t>
      </w:r>
    </w:p>
    <w:p w:rsidR="00321DC5" w:rsidRPr="00AD6A60" w:rsidRDefault="00321DC5" w:rsidP="004150E3">
      <w:pPr>
        <w:spacing w:before="120" w:after="120" w:line="380" w:lineRule="exact"/>
        <w:ind w:left="547"/>
        <w:jc w:val="thaiDistribute"/>
        <w:rPr>
          <w:rFonts w:ascii="Arial" w:hAnsi="Arial" w:cs="Arial"/>
          <w:b/>
          <w:bCs/>
          <w:color w:val="000000"/>
          <w:sz w:val="22"/>
          <w:szCs w:val="22"/>
        </w:rPr>
      </w:pPr>
      <w:r w:rsidRPr="00AD6A60">
        <w:rPr>
          <w:rFonts w:ascii="Arial" w:hAnsi="Arial" w:cs="Arial"/>
          <w:b/>
          <w:bCs/>
          <w:color w:val="000000"/>
          <w:sz w:val="22"/>
          <w:szCs w:val="22"/>
        </w:rPr>
        <w:t>Current tax</w:t>
      </w:r>
    </w:p>
    <w:p w:rsidR="00321DC5" w:rsidRPr="00AD6A60" w:rsidRDefault="00321DC5" w:rsidP="004150E3">
      <w:pPr>
        <w:spacing w:before="120" w:after="120" w:line="380" w:lineRule="exact"/>
        <w:ind w:left="547"/>
        <w:jc w:val="thaiDistribute"/>
        <w:rPr>
          <w:rFonts w:ascii="Arial" w:hAnsi="Arial" w:cs="Arial"/>
          <w:color w:val="000000"/>
          <w:sz w:val="22"/>
          <w:szCs w:val="22"/>
        </w:rPr>
      </w:pPr>
      <w:r w:rsidRPr="00AD6A60">
        <w:rPr>
          <w:rFonts w:ascii="Arial" w:hAnsi="Arial" w:cs="Arial"/>
          <w:color w:val="000000"/>
          <w:sz w:val="22"/>
          <w:szCs w:val="22"/>
        </w:rPr>
        <w:t xml:space="preserve">Current income tax is provided in the accounts at the amount expected to be paid to the </w:t>
      </w:r>
      <w:r w:rsidRPr="008157E3">
        <w:rPr>
          <w:rFonts w:ascii="Arial" w:hAnsi="Arial" w:cs="Arial"/>
          <w:color w:val="000000"/>
          <w:spacing w:val="-3"/>
          <w:sz w:val="22"/>
          <w:szCs w:val="22"/>
        </w:rPr>
        <w:t>taxation authorities, based on taxable profits determined in accordance with tax legislation.</w:t>
      </w:r>
    </w:p>
    <w:p w:rsidR="00321DC5" w:rsidRPr="00AD6A60" w:rsidRDefault="00321DC5" w:rsidP="004150E3">
      <w:pPr>
        <w:spacing w:before="120" w:after="120" w:line="380" w:lineRule="exact"/>
        <w:ind w:left="547"/>
        <w:jc w:val="thaiDistribute"/>
        <w:rPr>
          <w:rFonts w:ascii="Arial" w:hAnsi="Arial" w:cs="Arial"/>
          <w:b/>
          <w:bCs/>
          <w:color w:val="000000"/>
          <w:sz w:val="22"/>
          <w:szCs w:val="22"/>
        </w:rPr>
      </w:pPr>
      <w:r w:rsidRPr="00AD6A60">
        <w:rPr>
          <w:rFonts w:ascii="Arial" w:hAnsi="Arial" w:cs="Arial"/>
          <w:b/>
          <w:bCs/>
          <w:color w:val="000000"/>
          <w:sz w:val="22"/>
          <w:szCs w:val="22"/>
        </w:rPr>
        <w:t>Deferred tax</w:t>
      </w:r>
    </w:p>
    <w:p w:rsidR="00321DC5" w:rsidRPr="00AD6A60" w:rsidRDefault="00321DC5" w:rsidP="004150E3">
      <w:pPr>
        <w:spacing w:before="120" w:after="120" w:line="380" w:lineRule="exact"/>
        <w:ind w:left="547"/>
        <w:jc w:val="thaiDistribute"/>
        <w:rPr>
          <w:rFonts w:ascii="Arial" w:hAnsi="Arial" w:cs="Arial"/>
          <w:color w:val="000000"/>
          <w:sz w:val="22"/>
          <w:szCs w:val="22"/>
        </w:rPr>
      </w:pPr>
      <w:r w:rsidRPr="00AD6A60">
        <w:rPr>
          <w:rFonts w:ascii="Arial" w:hAnsi="Arial" w:cs="Arial"/>
          <w:color w:val="000000"/>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321DC5" w:rsidRPr="00AD6A60" w:rsidRDefault="00321DC5" w:rsidP="004150E3">
      <w:pPr>
        <w:spacing w:before="120" w:after="120" w:line="380" w:lineRule="exact"/>
        <w:ind w:left="547"/>
        <w:jc w:val="thaiDistribute"/>
        <w:rPr>
          <w:rFonts w:ascii="Arial" w:hAnsi="Arial" w:cs="Arial"/>
          <w:color w:val="000000"/>
          <w:sz w:val="22"/>
          <w:szCs w:val="22"/>
        </w:rPr>
      </w:pPr>
      <w:r w:rsidRPr="00AD6A60">
        <w:rPr>
          <w:rFonts w:ascii="Arial" w:hAnsi="Arial" w:cs="Arial"/>
          <w:color w:val="000000"/>
          <w:sz w:val="22"/>
          <w:szCs w:val="22"/>
        </w:rPr>
        <w:t xml:space="preserve">The </w:t>
      </w:r>
      <w:r w:rsidR="00AA25BB">
        <w:rPr>
          <w:rFonts w:ascii="Arial" w:hAnsi="Arial" w:cs="Arial"/>
          <w:color w:val="000000"/>
          <w:sz w:val="22"/>
          <w:szCs w:val="22"/>
        </w:rPr>
        <w:t>Group</w:t>
      </w:r>
      <w:r w:rsidRPr="00AD6A60">
        <w:rPr>
          <w:rFonts w:ascii="Arial" w:hAnsi="Arial" w:cs="Arial"/>
          <w:color w:val="000000"/>
          <w:sz w:val="22"/>
          <w:szCs w:val="22"/>
        </w:rPr>
        <w:t xml:space="preserve"> recognise</w:t>
      </w:r>
      <w:r w:rsidR="00AA25BB">
        <w:rPr>
          <w:rFonts w:ascii="Arial" w:hAnsi="Arial" w:cs="Arial"/>
          <w:color w:val="000000"/>
          <w:sz w:val="22"/>
          <w:szCs w:val="22"/>
        </w:rPr>
        <w:t>s</w:t>
      </w:r>
      <w:r w:rsidRPr="00AD6A60">
        <w:rPr>
          <w:rFonts w:ascii="Arial" w:hAnsi="Arial" w:cs="Arial"/>
          <w:color w:val="000000"/>
          <w:sz w:val="22"/>
          <w:szCs w:val="22"/>
        </w:rPr>
        <w:t xml:space="preserve"> deferred tax liabilities for all taxable </w:t>
      </w:r>
      <w:r w:rsidRPr="00860DEF">
        <w:rPr>
          <w:rFonts w:ascii="Arial" w:hAnsi="Arial" w:cs="Arial"/>
          <w:color w:val="000000"/>
          <w:spacing w:val="-3"/>
          <w:sz w:val="22"/>
          <w:szCs w:val="22"/>
        </w:rPr>
        <w:t>temporary differences while they recognise deferred tax assets for all deductible temporary</w:t>
      </w:r>
      <w:r w:rsidRPr="00AD6A60">
        <w:rPr>
          <w:rFonts w:ascii="Arial" w:hAnsi="Arial" w:cs="Arial"/>
          <w:color w:val="000000"/>
          <w:sz w:val="22"/>
          <w:szCs w:val="22"/>
        </w:rPr>
        <w:t xml:space="preserve"> differences and tax losses carried forward to the extent that it is probable that future taxable profit will be available against which such deductible temporary differences and tax losses carried forward can be utilised.</w:t>
      </w:r>
    </w:p>
    <w:p w:rsidR="00321DC5" w:rsidRPr="00AD6A60" w:rsidRDefault="00321DC5" w:rsidP="004150E3">
      <w:pPr>
        <w:spacing w:before="120" w:after="120" w:line="380" w:lineRule="exact"/>
        <w:ind w:left="547"/>
        <w:jc w:val="thaiDistribute"/>
        <w:rPr>
          <w:rFonts w:ascii="Arial" w:hAnsi="Arial" w:cs="Arial"/>
          <w:color w:val="000000"/>
          <w:sz w:val="22"/>
          <w:szCs w:val="22"/>
        </w:rPr>
      </w:pPr>
      <w:r w:rsidRPr="00AD6A60">
        <w:rPr>
          <w:rFonts w:ascii="Arial" w:hAnsi="Arial" w:cs="Arial"/>
          <w:color w:val="000000"/>
          <w:sz w:val="22"/>
          <w:szCs w:val="22"/>
        </w:rPr>
        <w:t xml:space="preserve">At each reporting date, the </w:t>
      </w:r>
      <w:r w:rsidR="00AA25BB">
        <w:rPr>
          <w:rFonts w:ascii="Arial" w:hAnsi="Arial" w:cs="Arial"/>
          <w:color w:val="000000"/>
          <w:sz w:val="22"/>
          <w:szCs w:val="22"/>
        </w:rPr>
        <w:t>Group</w:t>
      </w:r>
      <w:r w:rsidRPr="00AD6A60">
        <w:rPr>
          <w:rFonts w:ascii="Arial" w:hAnsi="Arial" w:cs="Arial"/>
          <w:color w:val="000000"/>
          <w:sz w:val="22"/>
          <w:szCs w:val="22"/>
        </w:rPr>
        <w:t xml:space="preserve"> review</w:t>
      </w:r>
      <w:r w:rsidR="00AA25BB">
        <w:rPr>
          <w:rFonts w:ascii="Arial" w:hAnsi="Arial" w:cs="Arial"/>
          <w:color w:val="000000"/>
          <w:sz w:val="22"/>
          <w:szCs w:val="22"/>
        </w:rPr>
        <w:t>s</w:t>
      </w:r>
      <w:r w:rsidRPr="00AD6A60">
        <w:rPr>
          <w:rFonts w:ascii="Arial" w:hAnsi="Arial" w:cs="Arial"/>
          <w:color w:val="000000"/>
          <w:sz w:val="22"/>
          <w:szCs w:val="22"/>
        </w:rPr>
        <w:t xml:space="preserve"> and reduce</w:t>
      </w:r>
      <w:r w:rsidR="00AA25BB">
        <w:rPr>
          <w:rFonts w:ascii="Arial" w:hAnsi="Arial" w:cs="Arial"/>
          <w:color w:val="000000"/>
          <w:sz w:val="22"/>
          <w:szCs w:val="22"/>
        </w:rPr>
        <w:t>s</w:t>
      </w:r>
      <w:r w:rsidRPr="00AD6A60">
        <w:rPr>
          <w:rFonts w:ascii="Arial" w:hAnsi="Arial" w:cs="Arial"/>
          <w:color w:val="000000"/>
          <w:sz w:val="22"/>
          <w:szCs w:val="22"/>
        </w:rPr>
        <w:t xml:space="preserve"> the carrying amount of deferred tax assets to the extent that it is no longer probable that sufficient taxable profit will be available to allow all or part of the deferred tax asset to be utilised.</w:t>
      </w:r>
    </w:p>
    <w:p w:rsidR="00321DC5" w:rsidRPr="00AD6A60" w:rsidRDefault="00321DC5" w:rsidP="004150E3">
      <w:pPr>
        <w:spacing w:before="120" w:after="120" w:line="380" w:lineRule="exact"/>
        <w:ind w:left="547"/>
        <w:jc w:val="thaiDistribute"/>
        <w:rPr>
          <w:rFonts w:ascii="Arial" w:hAnsi="Arial" w:cs="Arial"/>
          <w:color w:val="000000"/>
          <w:sz w:val="22"/>
          <w:szCs w:val="22"/>
        </w:rPr>
      </w:pPr>
      <w:bookmarkStart w:id="1" w:name="IAS_12,_para.61"/>
      <w:r w:rsidRPr="00AD6A60">
        <w:rPr>
          <w:rFonts w:ascii="Arial" w:hAnsi="Arial" w:cs="Arial"/>
          <w:color w:val="000000"/>
          <w:sz w:val="22"/>
          <w:szCs w:val="22"/>
        </w:rPr>
        <w:t xml:space="preserve">The </w:t>
      </w:r>
      <w:r w:rsidR="00AA25BB">
        <w:rPr>
          <w:rFonts w:ascii="Arial" w:hAnsi="Arial" w:cs="Arial"/>
          <w:color w:val="000000"/>
          <w:sz w:val="22"/>
          <w:szCs w:val="22"/>
        </w:rPr>
        <w:t>Group</w:t>
      </w:r>
      <w:r w:rsidRPr="00AD6A60">
        <w:rPr>
          <w:rFonts w:ascii="Arial" w:hAnsi="Arial" w:cs="Arial"/>
          <w:color w:val="000000"/>
          <w:sz w:val="22"/>
          <w:szCs w:val="22"/>
        </w:rPr>
        <w:t xml:space="preserve"> record</w:t>
      </w:r>
      <w:r w:rsidR="00AA25BB">
        <w:rPr>
          <w:rFonts w:ascii="Arial" w:hAnsi="Arial" w:cs="Arial"/>
          <w:color w:val="000000"/>
          <w:sz w:val="22"/>
          <w:szCs w:val="22"/>
        </w:rPr>
        <w:t>s</w:t>
      </w:r>
      <w:r w:rsidRPr="00AD6A60">
        <w:rPr>
          <w:rFonts w:ascii="Arial" w:hAnsi="Arial" w:cs="Arial"/>
          <w:color w:val="000000"/>
          <w:sz w:val="22"/>
          <w:szCs w:val="22"/>
        </w:rPr>
        <w:t xml:space="preserve"> deferred tax directly to shareholders' equity if the tax relates to items that are recorded directly to shareholders' equity</w:t>
      </w:r>
      <w:bookmarkEnd w:id="1"/>
      <w:r w:rsidRPr="00AD6A60">
        <w:rPr>
          <w:rFonts w:ascii="Arial" w:hAnsi="Arial" w:cs="Arial"/>
          <w:color w:val="000000"/>
          <w:sz w:val="22"/>
          <w:szCs w:val="22"/>
        </w:rPr>
        <w:t>.</w:t>
      </w:r>
      <w:r w:rsidRPr="00AD6A60">
        <w:rPr>
          <w:rFonts w:ascii="Arial" w:hAnsi="Arial" w:cs="Arial"/>
          <w:color w:val="000000"/>
          <w:sz w:val="22"/>
          <w:szCs w:val="22"/>
          <w:cs/>
        </w:rPr>
        <w:t xml:space="preserve"> </w:t>
      </w:r>
    </w:p>
    <w:p w:rsidR="004150E3" w:rsidRDefault="004150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D3362" w:rsidRPr="00AD6A60" w:rsidRDefault="00723B5E" w:rsidP="004150E3">
      <w:pPr>
        <w:spacing w:before="120" w:after="120" w:line="380" w:lineRule="exact"/>
        <w:ind w:left="547" w:right="-36" w:hanging="540"/>
        <w:jc w:val="both"/>
        <w:rPr>
          <w:rFonts w:ascii="Arial" w:hAnsi="Arial" w:cs="Arial"/>
          <w:b/>
          <w:bCs/>
          <w:sz w:val="22"/>
          <w:szCs w:val="22"/>
        </w:rPr>
      </w:pPr>
      <w:r w:rsidRPr="00AD6A60">
        <w:rPr>
          <w:rFonts w:ascii="Arial" w:hAnsi="Arial" w:cs="Arial"/>
          <w:b/>
          <w:bCs/>
          <w:sz w:val="22"/>
          <w:szCs w:val="22"/>
        </w:rPr>
        <w:lastRenderedPageBreak/>
        <w:t>4</w:t>
      </w:r>
      <w:r w:rsidR="002D3362" w:rsidRPr="00AD6A60">
        <w:rPr>
          <w:rFonts w:ascii="Arial" w:hAnsi="Arial" w:cs="Arial"/>
          <w:b/>
          <w:bCs/>
          <w:sz w:val="22"/>
          <w:szCs w:val="22"/>
        </w:rPr>
        <w:t>.1</w:t>
      </w:r>
      <w:r w:rsidR="004150E3">
        <w:rPr>
          <w:rFonts w:ascii="Arial" w:hAnsi="Arial" w:cs="Arial"/>
          <w:b/>
          <w:bCs/>
          <w:sz w:val="22"/>
          <w:szCs w:val="22"/>
        </w:rPr>
        <w:t>8</w:t>
      </w:r>
      <w:r w:rsidR="002D3362" w:rsidRPr="00AD6A60">
        <w:rPr>
          <w:rFonts w:ascii="Arial" w:hAnsi="Arial" w:cs="Arial"/>
          <w:b/>
          <w:bCs/>
          <w:sz w:val="22"/>
          <w:szCs w:val="22"/>
        </w:rPr>
        <w:tab/>
        <w:t>Hedge accounting - Cash flow hedges</w:t>
      </w:r>
    </w:p>
    <w:p w:rsidR="00053E7F" w:rsidRDefault="002D3362" w:rsidP="004150E3">
      <w:pPr>
        <w:spacing w:before="120" w:after="120" w:line="380" w:lineRule="exact"/>
        <w:ind w:left="540" w:hanging="540"/>
        <w:jc w:val="thaiDistribute"/>
        <w:rPr>
          <w:rFonts w:ascii="Arial" w:hAnsi="Arial"/>
          <w:color w:val="000000"/>
          <w:sz w:val="22"/>
          <w:szCs w:val="22"/>
        </w:rPr>
      </w:pPr>
      <w:r w:rsidRPr="00AD6A60">
        <w:rPr>
          <w:rFonts w:ascii="Arial" w:hAnsi="Arial" w:cs="Arial"/>
          <w:sz w:val="22"/>
          <w:szCs w:val="22"/>
        </w:rPr>
        <w:tab/>
      </w:r>
      <w:r w:rsidR="00053E7F">
        <w:rPr>
          <w:rFonts w:ascii="Arial" w:hAnsi="Arial"/>
          <w:color w:val="000000"/>
          <w:sz w:val="22"/>
          <w:szCs w:val="22"/>
        </w:rPr>
        <w:t>Associate applies hedge accounting when the risk that has been hedged can be clearly identified and the effectiveness of the hedge can be measured.</w:t>
      </w:r>
    </w:p>
    <w:p w:rsidR="002D3362" w:rsidRPr="00053E7F" w:rsidRDefault="00053E7F" w:rsidP="004150E3">
      <w:pPr>
        <w:spacing w:before="120" w:after="120" w:line="380" w:lineRule="exact"/>
        <w:ind w:left="540" w:hanging="540"/>
        <w:jc w:val="thaiDistribute"/>
        <w:rPr>
          <w:rFonts w:ascii="Arial" w:hAnsi="Arial"/>
          <w:color w:val="000000"/>
          <w:sz w:val="22"/>
          <w:szCs w:val="22"/>
        </w:rPr>
      </w:pPr>
      <w:r>
        <w:rPr>
          <w:rFonts w:ascii="Arial" w:hAnsi="Arial"/>
          <w:color w:val="000000"/>
          <w:sz w:val="22"/>
          <w:szCs w:val="22"/>
        </w:rPr>
        <w:tab/>
      </w:r>
      <w:r w:rsidRPr="00860DEF">
        <w:rPr>
          <w:rFonts w:ascii="Arial" w:hAnsi="Arial"/>
          <w:color w:val="000000"/>
          <w:spacing w:val="-3"/>
          <w:sz w:val="22"/>
          <w:szCs w:val="22"/>
        </w:rPr>
        <w:t>Gains or losses arising from changes in the fair value of hedging instruments that effectively</w:t>
      </w:r>
      <w:r>
        <w:rPr>
          <w:rFonts w:ascii="Arial" w:hAnsi="Arial"/>
          <w:color w:val="000000"/>
          <w:sz w:val="22"/>
          <w:szCs w:val="22"/>
        </w:rPr>
        <w:t xml:space="preserve"> hedge exposure to fluctuations in cash flows that are either attributable to a particular risk associated with financial asset, financial liability, or highly probable forecast transactions, are recognised directly in other comprehensive income and transferred to be recognised in profit or loss when the hedged cash flow transactions occur. However, if the hedging instruments are not effective, any gains or losses from changes in the fair value of the hedging instruments are recognised immediately to profit or loss.</w:t>
      </w:r>
    </w:p>
    <w:p w:rsidR="00AA2674" w:rsidRPr="00AD6A60" w:rsidRDefault="00723B5E" w:rsidP="004150E3">
      <w:pPr>
        <w:tabs>
          <w:tab w:val="left" w:pos="1440"/>
        </w:tabs>
        <w:spacing w:before="120" w:after="120" w:line="380" w:lineRule="exact"/>
        <w:ind w:left="540" w:hanging="540"/>
        <w:jc w:val="thaiDistribute"/>
        <w:outlineLvl w:val="0"/>
        <w:rPr>
          <w:rFonts w:ascii="Arial" w:hAnsi="Arial" w:cs="Arial"/>
          <w:b/>
          <w:bCs/>
          <w:sz w:val="22"/>
          <w:szCs w:val="22"/>
        </w:rPr>
      </w:pPr>
      <w:r w:rsidRPr="00AD6A60">
        <w:rPr>
          <w:rFonts w:ascii="Arial" w:hAnsi="Arial" w:cs="Arial"/>
          <w:b/>
          <w:bCs/>
          <w:sz w:val="22"/>
          <w:szCs w:val="22"/>
        </w:rPr>
        <w:t>4</w:t>
      </w:r>
      <w:r w:rsidR="0066795B" w:rsidRPr="00AD6A60">
        <w:rPr>
          <w:rFonts w:ascii="Arial" w:hAnsi="Arial" w:cs="Arial"/>
          <w:b/>
          <w:bCs/>
          <w:sz w:val="22"/>
          <w:szCs w:val="22"/>
        </w:rPr>
        <w:t>.</w:t>
      </w:r>
      <w:r w:rsidR="004150E3">
        <w:rPr>
          <w:rFonts w:ascii="Arial" w:hAnsi="Arial" w:cs="Arial"/>
          <w:b/>
          <w:bCs/>
          <w:sz w:val="22"/>
          <w:szCs w:val="22"/>
        </w:rPr>
        <w:t>19</w:t>
      </w:r>
      <w:r w:rsidR="00AA2674" w:rsidRPr="00AD6A60">
        <w:rPr>
          <w:rFonts w:ascii="Arial" w:hAnsi="Arial" w:cs="Arial"/>
          <w:b/>
          <w:bCs/>
          <w:sz w:val="22"/>
          <w:szCs w:val="22"/>
          <w:cs/>
        </w:rPr>
        <w:tab/>
      </w:r>
      <w:r w:rsidR="00AA2674" w:rsidRPr="00AD6A60">
        <w:rPr>
          <w:rFonts w:ascii="Arial" w:hAnsi="Arial" w:cs="Arial"/>
          <w:b/>
          <w:bCs/>
          <w:sz w:val="22"/>
          <w:szCs w:val="22"/>
        </w:rPr>
        <w:t>Fair value measurement</w:t>
      </w:r>
    </w:p>
    <w:p w:rsidR="00AA2674" w:rsidRPr="00AD6A60" w:rsidRDefault="00AA2674" w:rsidP="004150E3">
      <w:pPr>
        <w:tabs>
          <w:tab w:val="left" w:pos="1440"/>
        </w:tabs>
        <w:spacing w:before="120" w:after="120" w:line="380" w:lineRule="exact"/>
        <w:ind w:left="540" w:hanging="540"/>
        <w:jc w:val="thaiDistribute"/>
        <w:outlineLvl w:val="0"/>
        <w:rPr>
          <w:rFonts w:ascii="Arial" w:hAnsi="Arial" w:cs="Arial"/>
          <w:sz w:val="22"/>
          <w:szCs w:val="22"/>
        </w:rPr>
      </w:pPr>
      <w:r w:rsidRPr="00AD6A60">
        <w:rPr>
          <w:rFonts w:ascii="Arial" w:hAnsi="Arial" w:cs="Arial"/>
          <w:b/>
          <w:bCs/>
          <w:sz w:val="22"/>
          <w:szCs w:val="22"/>
        </w:rPr>
        <w:tab/>
      </w:r>
      <w:r w:rsidRPr="00AD6A60">
        <w:rPr>
          <w:rFonts w:ascii="Arial" w:hAnsi="Arial" w:cs="Arial"/>
          <w:sz w:val="22"/>
          <w:szCs w:val="22"/>
        </w:rPr>
        <w:t xml:space="preserve">Fair value is the price that would be received to sell an asset or paid to transfer a liability </w:t>
      </w:r>
      <w:r w:rsidRPr="00860DEF">
        <w:rPr>
          <w:rFonts w:ascii="Arial" w:hAnsi="Arial" w:cs="Arial"/>
          <w:spacing w:val="-4"/>
          <w:sz w:val="22"/>
          <w:szCs w:val="22"/>
        </w:rPr>
        <w:t>in an orderly transaction between buyer and seller (market participants) at the measurement</w:t>
      </w:r>
      <w:r w:rsidRPr="00AD6A60">
        <w:rPr>
          <w:rFonts w:ascii="Arial" w:hAnsi="Arial" w:cs="Arial"/>
          <w:sz w:val="22"/>
          <w:szCs w:val="22"/>
        </w:rPr>
        <w:t xml:space="preserve"> date. The </w:t>
      </w:r>
      <w:r w:rsidR="00AA25BB">
        <w:rPr>
          <w:rFonts w:ascii="Arial" w:hAnsi="Arial" w:cs="Arial"/>
          <w:sz w:val="22"/>
          <w:szCs w:val="22"/>
        </w:rPr>
        <w:t>Group</w:t>
      </w:r>
      <w:r w:rsidRPr="00AD6A60">
        <w:rPr>
          <w:rFonts w:ascii="Arial" w:hAnsi="Arial" w:cs="Arial"/>
          <w:sz w:val="22"/>
          <w:szCs w:val="22"/>
        </w:rPr>
        <w:t xml:space="preserve"> </w:t>
      </w:r>
      <w:r w:rsidR="00AA25BB">
        <w:rPr>
          <w:rFonts w:ascii="Arial" w:hAnsi="Arial" w:cs="Arial"/>
          <w:sz w:val="22"/>
          <w:szCs w:val="22"/>
        </w:rPr>
        <w:t>applies</w:t>
      </w:r>
      <w:r w:rsidRPr="00AD6A60">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AA25BB">
        <w:rPr>
          <w:rFonts w:ascii="Arial" w:hAnsi="Arial" w:cs="Arial"/>
          <w:sz w:val="22"/>
          <w:szCs w:val="22"/>
        </w:rPr>
        <w:t>Group</w:t>
      </w:r>
      <w:r w:rsidRPr="00AD6A60">
        <w:rPr>
          <w:rFonts w:ascii="Arial" w:hAnsi="Arial" w:cs="Arial"/>
          <w:sz w:val="22"/>
          <w:szCs w:val="22"/>
        </w:rPr>
        <w:t xml:space="preserve"> measure</w:t>
      </w:r>
      <w:r w:rsidR="00AA25BB">
        <w:rPr>
          <w:rFonts w:ascii="Arial" w:hAnsi="Arial" w:cs="Arial"/>
          <w:sz w:val="22"/>
          <w:szCs w:val="22"/>
        </w:rPr>
        <w:t>s</w:t>
      </w:r>
      <w:r w:rsidRPr="00AD6A60">
        <w:rPr>
          <w:rFonts w:ascii="Arial" w:hAnsi="Arial" w:cs="Arial"/>
          <w:sz w:val="22"/>
          <w:szCs w:val="22"/>
        </w:rPr>
        <w:t xml:space="preserve"> fair value using valuation technique that are appropriate in the circumstances and maximises the use of </w:t>
      </w:r>
      <w:r w:rsidRPr="00AA25BB">
        <w:rPr>
          <w:rFonts w:ascii="Arial" w:hAnsi="Arial" w:cs="Arial"/>
          <w:spacing w:val="-3"/>
          <w:sz w:val="22"/>
          <w:szCs w:val="22"/>
        </w:rPr>
        <w:t xml:space="preserve">relevant observable inputs related to assets and </w:t>
      </w:r>
      <w:r w:rsidR="00AA25BB" w:rsidRPr="00AA25BB">
        <w:rPr>
          <w:rFonts w:ascii="Arial" w:hAnsi="Arial" w:cs="Arial"/>
          <w:spacing w:val="-3"/>
          <w:sz w:val="22"/>
          <w:szCs w:val="22"/>
        </w:rPr>
        <w:t>liabilities</w:t>
      </w:r>
      <w:r w:rsidRPr="00AA25BB">
        <w:rPr>
          <w:rFonts w:ascii="Arial" w:hAnsi="Arial" w:cs="Arial"/>
          <w:spacing w:val="-3"/>
          <w:sz w:val="22"/>
          <w:szCs w:val="22"/>
        </w:rPr>
        <w:t xml:space="preserve"> that are required to be measured</w:t>
      </w:r>
      <w:r w:rsidRPr="00AD6A60">
        <w:rPr>
          <w:rFonts w:ascii="Arial" w:hAnsi="Arial" w:cs="Arial"/>
          <w:sz w:val="22"/>
          <w:szCs w:val="22"/>
        </w:rPr>
        <w:t xml:space="preserve"> at fair value.</w:t>
      </w:r>
    </w:p>
    <w:p w:rsidR="00AA2674" w:rsidRPr="00AD6A60" w:rsidRDefault="00AA2674" w:rsidP="004150E3">
      <w:pPr>
        <w:tabs>
          <w:tab w:val="left" w:pos="1440"/>
        </w:tabs>
        <w:spacing w:before="120" w:after="120" w:line="380" w:lineRule="exact"/>
        <w:ind w:left="540" w:hanging="540"/>
        <w:jc w:val="thaiDistribute"/>
        <w:outlineLvl w:val="0"/>
        <w:rPr>
          <w:rFonts w:ascii="Arial" w:hAnsi="Arial" w:cs="Arial"/>
          <w:sz w:val="22"/>
          <w:szCs w:val="22"/>
        </w:rPr>
      </w:pPr>
      <w:r w:rsidRPr="00AD6A60">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AA2674" w:rsidRPr="00AD6A60" w:rsidRDefault="00AA2674" w:rsidP="004150E3">
      <w:pPr>
        <w:tabs>
          <w:tab w:val="left" w:pos="1440"/>
        </w:tabs>
        <w:spacing w:before="120" w:after="120" w:line="380" w:lineRule="exact"/>
        <w:ind w:left="1710" w:hanging="1170"/>
        <w:jc w:val="thaiDistribute"/>
        <w:outlineLvl w:val="0"/>
        <w:rPr>
          <w:rFonts w:ascii="Arial" w:hAnsi="Arial" w:cs="Arial"/>
          <w:sz w:val="22"/>
          <w:szCs w:val="22"/>
        </w:rPr>
      </w:pPr>
      <w:r w:rsidRPr="00AD6A60">
        <w:rPr>
          <w:rFonts w:ascii="Arial" w:hAnsi="Arial" w:cs="Arial"/>
          <w:sz w:val="22"/>
          <w:szCs w:val="22"/>
        </w:rPr>
        <w:t>Level</w:t>
      </w:r>
      <w:r w:rsidRPr="00AD6A60">
        <w:rPr>
          <w:rFonts w:ascii="Arial" w:hAnsi="Arial" w:cs="Arial"/>
          <w:sz w:val="22"/>
          <w:szCs w:val="22"/>
          <w:cs/>
        </w:rPr>
        <w:t xml:space="preserve"> </w:t>
      </w:r>
      <w:r w:rsidRPr="00AD6A60">
        <w:rPr>
          <w:rFonts w:ascii="Arial" w:hAnsi="Arial" w:cs="Arial"/>
          <w:sz w:val="22"/>
          <w:szCs w:val="22"/>
        </w:rPr>
        <w:t xml:space="preserve">1 - </w:t>
      </w:r>
      <w:r w:rsidRPr="00AD6A60">
        <w:rPr>
          <w:rFonts w:ascii="Arial" w:hAnsi="Arial" w:cs="Arial"/>
          <w:sz w:val="22"/>
          <w:szCs w:val="22"/>
        </w:rPr>
        <w:tab/>
        <w:t xml:space="preserve">Use of quoted market prices in an active market for such assets or liabilities </w:t>
      </w:r>
    </w:p>
    <w:p w:rsidR="00AA2674" w:rsidRPr="00AD6A60" w:rsidRDefault="00AA2674" w:rsidP="004150E3">
      <w:pPr>
        <w:tabs>
          <w:tab w:val="left" w:pos="1440"/>
        </w:tabs>
        <w:spacing w:before="120" w:after="120" w:line="380" w:lineRule="exact"/>
        <w:ind w:left="1710" w:hanging="1170"/>
        <w:jc w:val="thaiDistribute"/>
        <w:outlineLvl w:val="0"/>
        <w:rPr>
          <w:rFonts w:ascii="Arial" w:hAnsi="Arial" w:cs="Arial"/>
          <w:sz w:val="22"/>
          <w:szCs w:val="22"/>
        </w:rPr>
      </w:pPr>
      <w:r w:rsidRPr="00AD6A60">
        <w:rPr>
          <w:rFonts w:ascii="Arial" w:hAnsi="Arial" w:cs="Arial"/>
          <w:sz w:val="22"/>
          <w:szCs w:val="22"/>
        </w:rPr>
        <w:t>Level</w:t>
      </w:r>
      <w:r w:rsidRPr="00AD6A60">
        <w:rPr>
          <w:rFonts w:ascii="Arial" w:hAnsi="Arial" w:cs="Arial"/>
          <w:sz w:val="22"/>
          <w:szCs w:val="22"/>
          <w:cs/>
        </w:rPr>
        <w:t xml:space="preserve"> </w:t>
      </w:r>
      <w:r w:rsidRPr="00AD6A60">
        <w:rPr>
          <w:rFonts w:ascii="Arial" w:hAnsi="Arial" w:cs="Arial"/>
          <w:sz w:val="22"/>
          <w:szCs w:val="22"/>
        </w:rPr>
        <w:t xml:space="preserve">2 - </w:t>
      </w:r>
      <w:r w:rsidRPr="00AD6A60">
        <w:rPr>
          <w:rFonts w:ascii="Arial" w:hAnsi="Arial" w:cs="Arial"/>
          <w:sz w:val="22"/>
          <w:szCs w:val="22"/>
        </w:rPr>
        <w:tab/>
        <w:t>Use of other observable inputs for such assets or liabilities, whether directly or indirectly</w:t>
      </w:r>
    </w:p>
    <w:p w:rsidR="00AA2674" w:rsidRPr="00AD6A60" w:rsidRDefault="00AA2674" w:rsidP="004150E3">
      <w:pPr>
        <w:tabs>
          <w:tab w:val="left" w:pos="1440"/>
        </w:tabs>
        <w:spacing w:before="120" w:after="120" w:line="380" w:lineRule="exact"/>
        <w:ind w:left="1710" w:hanging="1170"/>
        <w:jc w:val="thaiDistribute"/>
        <w:outlineLvl w:val="0"/>
        <w:rPr>
          <w:rFonts w:ascii="Arial" w:hAnsi="Arial" w:cs="Arial"/>
          <w:sz w:val="22"/>
          <w:szCs w:val="22"/>
        </w:rPr>
      </w:pPr>
      <w:r w:rsidRPr="00AD6A60">
        <w:rPr>
          <w:rFonts w:ascii="Arial" w:hAnsi="Arial" w:cs="Arial"/>
          <w:sz w:val="22"/>
          <w:szCs w:val="22"/>
        </w:rPr>
        <w:t>Level</w:t>
      </w:r>
      <w:r w:rsidRPr="00AD6A60">
        <w:rPr>
          <w:rFonts w:ascii="Arial" w:hAnsi="Arial" w:cs="Arial"/>
          <w:sz w:val="22"/>
          <w:szCs w:val="22"/>
          <w:cs/>
        </w:rPr>
        <w:t xml:space="preserve"> </w:t>
      </w:r>
      <w:r w:rsidRPr="00AD6A60">
        <w:rPr>
          <w:rFonts w:ascii="Arial" w:hAnsi="Arial" w:cs="Arial"/>
          <w:sz w:val="22"/>
          <w:szCs w:val="22"/>
        </w:rPr>
        <w:t xml:space="preserve">3 - </w:t>
      </w:r>
      <w:r w:rsidRPr="00AD6A60">
        <w:rPr>
          <w:rFonts w:ascii="Arial" w:hAnsi="Arial" w:cs="Arial"/>
          <w:sz w:val="22"/>
          <w:szCs w:val="22"/>
        </w:rPr>
        <w:tab/>
        <w:t>Use of unobservable inputs such as estimates of future cash flows</w:t>
      </w:r>
    </w:p>
    <w:p w:rsidR="007D373D" w:rsidRPr="00AD6A60" w:rsidRDefault="007D373D" w:rsidP="004150E3">
      <w:pPr>
        <w:tabs>
          <w:tab w:val="left" w:pos="1440"/>
        </w:tabs>
        <w:spacing w:before="120" w:after="120" w:line="380" w:lineRule="exact"/>
        <w:ind w:left="547"/>
        <w:jc w:val="thaiDistribute"/>
        <w:outlineLvl w:val="0"/>
        <w:rPr>
          <w:rFonts w:ascii="Arial" w:hAnsi="Arial" w:cs="Arial"/>
          <w:sz w:val="22"/>
          <w:szCs w:val="22"/>
        </w:rPr>
      </w:pPr>
      <w:r w:rsidRPr="00E77936">
        <w:rPr>
          <w:rFonts w:ascii="Arial" w:hAnsi="Arial" w:cs="Arial"/>
          <w:spacing w:val="-3"/>
          <w:sz w:val="22"/>
          <w:szCs w:val="22"/>
        </w:rPr>
        <w:t xml:space="preserve">At the end of each reporting period, the </w:t>
      </w:r>
      <w:r w:rsidR="00E77936" w:rsidRPr="00E77936">
        <w:rPr>
          <w:rFonts w:ascii="Arial" w:hAnsi="Arial" w:cs="Arial"/>
          <w:spacing w:val="-3"/>
          <w:sz w:val="22"/>
          <w:szCs w:val="22"/>
        </w:rPr>
        <w:t>Group</w:t>
      </w:r>
      <w:r w:rsidRPr="00E77936">
        <w:rPr>
          <w:rFonts w:ascii="Arial" w:hAnsi="Arial" w:cs="Arial"/>
          <w:spacing w:val="-3"/>
          <w:sz w:val="22"/>
          <w:szCs w:val="22"/>
        </w:rPr>
        <w:t xml:space="preserve"> determine</w:t>
      </w:r>
      <w:r w:rsidR="00E77936" w:rsidRPr="00E77936">
        <w:rPr>
          <w:rFonts w:ascii="Arial" w:hAnsi="Arial" w:cs="Arial"/>
          <w:spacing w:val="-3"/>
          <w:sz w:val="22"/>
          <w:szCs w:val="22"/>
        </w:rPr>
        <w:t>s</w:t>
      </w:r>
      <w:r w:rsidRPr="00E77936">
        <w:rPr>
          <w:rFonts w:ascii="Arial" w:hAnsi="Arial" w:cs="Arial"/>
          <w:spacing w:val="-3"/>
          <w:sz w:val="22"/>
          <w:szCs w:val="22"/>
        </w:rPr>
        <w:t xml:space="preserve"> whether transfers have occurred</w:t>
      </w:r>
      <w:r w:rsidRPr="00AD6A60">
        <w:rPr>
          <w:rFonts w:ascii="Arial" w:hAnsi="Arial" w:cs="Arial"/>
          <w:sz w:val="22"/>
          <w:szCs w:val="22"/>
        </w:rPr>
        <w:t xml:space="preserve"> between levels within the fair value hierarchy for assets and liabilities held at the end of the reporting period that are measured at fair value on a recurring basis.</w:t>
      </w:r>
    </w:p>
    <w:p w:rsidR="004150E3" w:rsidRDefault="004150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F2681" w:rsidRDefault="00FF2681" w:rsidP="0002221E">
      <w:pPr>
        <w:tabs>
          <w:tab w:val="left" w:pos="1440"/>
        </w:tabs>
        <w:spacing w:before="120" w:after="120" w:line="360" w:lineRule="exact"/>
        <w:ind w:left="540" w:hanging="539"/>
        <w:jc w:val="thaiDistribute"/>
        <w:outlineLvl w:val="0"/>
        <w:rPr>
          <w:rFonts w:ascii="Arial" w:hAnsi="Arial" w:cstheme="minorBidi"/>
          <w:b/>
          <w:bCs/>
          <w:sz w:val="22"/>
          <w:szCs w:val="22"/>
        </w:rPr>
      </w:pPr>
      <w:r>
        <w:rPr>
          <w:rFonts w:ascii="Arial" w:hAnsi="Arial" w:cs="Arial"/>
          <w:b/>
          <w:bCs/>
          <w:sz w:val="22"/>
          <w:szCs w:val="22"/>
        </w:rPr>
        <w:lastRenderedPageBreak/>
        <w:t>5.</w:t>
      </w:r>
      <w:r>
        <w:rPr>
          <w:rFonts w:ascii="Arial" w:hAnsi="Arial" w:cs="Arial"/>
          <w:b/>
          <w:bCs/>
          <w:sz w:val="22"/>
          <w:szCs w:val="22"/>
        </w:rPr>
        <w:tab/>
        <w:t>Significant accounting judgements and estimates</w:t>
      </w:r>
    </w:p>
    <w:p w:rsidR="00FF2681" w:rsidRDefault="00FF2681" w:rsidP="0002221E">
      <w:pPr>
        <w:spacing w:before="120" w:after="120" w:line="360" w:lineRule="exact"/>
        <w:ind w:left="547" w:hanging="7"/>
        <w:jc w:val="thaiDistribute"/>
        <w:rPr>
          <w:rFonts w:ascii="Arial" w:hAnsi="Arial" w:cs="Arial"/>
          <w:sz w:val="22"/>
          <w:szCs w:val="22"/>
        </w:rPr>
      </w:pPr>
      <w:r>
        <w:rPr>
          <w:rFonts w:ascii="Arial" w:hAnsi="Arial" w:cs="Arial"/>
          <w:sz w:val="22"/>
          <w:szCs w:val="22"/>
        </w:rPr>
        <w:t xml:space="preserve">The preparation of financial statements in conformity with </w:t>
      </w:r>
      <w:r w:rsidRPr="00FF2681">
        <w:rPr>
          <w:rFonts w:ascii="Arial" w:hAnsi="Arial" w:cs="Arial"/>
          <w:sz w:val="22"/>
          <w:szCs w:val="22"/>
        </w:rPr>
        <w:t>financial reporting standards</w:t>
      </w:r>
      <w:r>
        <w:rPr>
          <w:rFonts w:ascii="Arial" w:hAnsi="Arial" w:cs="Arial"/>
          <w:sz w:val="22"/>
          <w:szCs w:val="22"/>
        </w:rPr>
        <w:t xml:space="preserve"> at times requires management to make subjective judgements and estimates regarding matters that are inherently uncertain. These judgements and estimates affect reported </w:t>
      </w:r>
      <w:r w:rsidRPr="00D67211">
        <w:rPr>
          <w:rFonts w:ascii="Arial" w:hAnsi="Arial" w:cs="Arial"/>
          <w:spacing w:val="-3"/>
          <w:sz w:val="22"/>
          <w:szCs w:val="22"/>
        </w:rPr>
        <w:t>amounts and disclosures, and actual results could differ from these estimates. Significant</w:t>
      </w:r>
      <w:r>
        <w:rPr>
          <w:rFonts w:ascii="Arial" w:hAnsi="Arial" w:cs="Arial"/>
          <w:sz w:val="22"/>
          <w:szCs w:val="22"/>
        </w:rPr>
        <w:t xml:space="preserve"> judgements and estimates are as follows:</w:t>
      </w:r>
    </w:p>
    <w:p w:rsidR="00FF2681" w:rsidRPr="0089534E" w:rsidRDefault="00FF2681" w:rsidP="0002221E">
      <w:pPr>
        <w:tabs>
          <w:tab w:val="left" w:pos="1440"/>
        </w:tabs>
        <w:spacing w:before="120" w:after="120" w:line="360" w:lineRule="exact"/>
        <w:ind w:left="540" w:hanging="540"/>
        <w:jc w:val="thaiDistribute"/>
        <w:rPr>
          <w:rFonts w:ascii="Arial" w:hAnsi="Arial" w:cs="Arial"/>
          <w:b/>
          <w:bCs/>
          <w:sz w:val="22"/>
          <w:szCs w:val="22"/>
        </w:rPr>
      </w:pPr>
      <w:r>
        <w:rPr>
          <w:rFonts w:ascii="Arial" w:hAnsi="Arial" w:cstheme="minorBidi"/>
          <w:i/>
          <w:iCs/>
          <w:sz w:val="22"/>
          <w:szCs w:val="22"/>
          <w:cs/>
        </w:rPr>
        <w:tab/>
      </w:r>
      <w:r w:rsidRPr="0089534E">
        <w:rPr>
          <w:rFonts w:ascii="Arial" w:hAnsi="Arial" w:cs="Arial"/>
          <w:b/>
          <w:bCs/>
          <w:sz w:val="22"/>
          <w:szCs w:val="22"/>
        </w:rPr>
        <w:t>Assets for production of treated water and rights to produce and sell treated water and treat waste water</w:t>
      </w:r>
    </w:p>
    <w:p w:rsidR="00FF2681" w:rsidRPr="000A4ADF" w:rsidRDefault="0002221E" w:rsidP="0002221E">
      <w:pPr>
        <w:spacing w:before="120" w:after="120" w:line="360" w:lineRule="exact"/>
        <w:ind w:left="547" w:hanging="7"/>
        <w:jc w:val="thaiDistribute"/>
        <w:rPr>
          <w:rFonts w:ascii="Arial" w:hAnsi="Arial" w:cs="Arial"/>
          <w:sz w:val="22"/>
          <w:szCs w:val="22"/>
        </w:rPr>
      </w:pPr>
      <w:r w:rsidRPr="0002221E">
        <w:rPr>
          <w:rFonts w:ascii="Arial" w:hAnsi="Arial" w:cs="Arial"/>
          <w:sz w:val="22"/>
          <w:szCs w:val="22"/>
        </w:rPr>
        <w:t>In determining recognised the amortisation expenses of the assets for the production of treated water, the rights to produce, sell treated water and treat waste water of the Company and the assets that must be transferred at the end of concession of the subsidiary. The Group used the units of production method which required an estimate of the number of units of treated water to be produced in the future, until the end of the concession period or the end of the operation contract or the end of useful live of the assets for the production of treated water of the Company or the end of the concession period of the subsidiary. The management must use judgement to estimate the amount of future production, based on present production volumes, production capacity, demand from customers, economic and industry conditions. This affect the amount of the amortisation expenses.</w:t>
      </w:r>
    </w:p>
    <w:p w:rsidR="006C248B" w:rsidRPr="00AD6A60" w:rsidRDefault="00723B5E" w:rsidP="0002221E">
      <w:pPr>
        <w:spacing w:before="120" w:after="120" w:line="360" w:lineRule="exact"/>
        <w:ind w:left="540" w:right="-36" w:hanging="547"/>
        <w:jc w:val="both"/>
        <w:rPr>
          <w:rFonts w:ascii="Arial" w:hAnsi="Arial" w:cs="Arial"/>
          <w:b/>
          <w:bCs/>
          <w:sz w:val="22"/>
          <w:szCs w:val="22"/>
        </w:rPr>
      </w:pPr>
      <w:r w:rsidRPr="00AD6A60">
        <w:rPr>
          <w:rFonts w:ascii="Arial" w:hAnsi="Arial" w:cs="Arial"/>
          <w:b/>
          <w:bCs/>
          <w:sz w:val="22"/>
          <w:szCs w:val="22"/>
        </w:rPr>
        <w:t>6</w:t>
      </w:r>
      <w:r w:rsidR="006C248B" w:rsidRPr="00AD6A60">
        <w:rPr>
          <w:rFonts w:ascii="Arial" w:hAnsi="Arial" w:cs="Arial"/>
          <w:b/>
          <w:bCs/>
          <w:sz w:val="22"/>
          <w:szCs w:val="22"/>
        </w:rPr>
        <w:t>.</w:t>
      </w:r>
      <w:r w:rsidR="006C248B" w:rsidRPr="00AD6A60">
        <w:rPr>
          <w:rFonts w:ascii="Arial" w:hAnsi="Arial" w:cs="Arial"/>
          <w:b/>
          <w:bCs/>
          <w:sz w:val="22"/>
          <w:szCs w:val="22"/>
        </w:rPr>
        <w:tab/>
        <w:t xml:space="preserve">Related party transactions </w:t>
      </w:r>
    </w:p>
    <w:p w:rsidR="006C248B" w:rsidRPr="00AD6A60" w:rsidRDefault="006C248B" w:rsidP="0002221E">
      <w:pPr>
        <w:spacing w:before="120" w:line="360" w:lineRule="exact"/>
        <w:ind w:left="547" w:hanging="547"/>
        <w:jc w:val="thaiDistribute"/>
        <w:rPr>
          <w:rFonts w:ascii="Arial" w:hAnsi="Arial" w:cs="Arial"/>
          <w:sz w:val="22"/>
          <w:szCs w:val="22"/>
        </w:rPr>
      </w:pPr>
      <w:r w:rsidRPr="00AD6A60">
        <w:rPr>
          <w:rFonts w:ascii="Arial" w:hAnsi="Arial" w:cs="Arial"/>
          <w:sz w:val="22"/>
          <w:szCs w:val="22"/>
        </w:rPr>
        <w:tab/>
        <w:t xml:space="preserve">During the years, the </w:t>
      </w:r>
      <w:r w:rsidR="00B74DB3">
        <w:rPr>
          <w:rFonts w:ascii="Arial" w:hAnsi="Arial" w:cs="Arial"/>
          <w:sz w:val="22"/>
          <w:szCs w:val="22"/>
        </w:rPr>
        <w:t>Group</w:t>
      </w:r>
      <w:r w:rsidRPr="00AD6A60">
        <w:rPr>
          <w:rFonts w:ascii="Arial" w:hAnsi="Arial" w:cs="Arial"/>
          <w:sz w:val="22"/>
          <w:szCs w:val="22"/>
        </w:rPr>
        <w:t xml:space="preserve"> had significant business transactions </w:t>
      </w:r>
      <w:r w:rsidRPr="00D67211">
        <w:rPr>
          <w:rFonts w:ascii="Arial" w:hAnsi="Arial" w:cs="Arial"/>
          <w:spacing w:val="-3"/>
          <w:sz w:val="22"/>
          <w:szCs w:val="22"/>
        </w:rPr>
        <w:t xml:space="preserve">with related parties. Such </w:t>
      </w:r>
      <w:r w:rsidR="008F4448" w:rsidRPr="00D67211">
        <w:rPr>
          <w:rFonts w:ascii="Arial" w:hAnsi="Arial" w:cs="Arial"/>
          <w:spacing w:val="-3"/>
          <w:sz w:val="22"/>
          <w:szCs w:val="22"/>
        </w:rPr>
        <w:t>transactions, which are summaris</w:t>
      </w:r>
      <w:r w:rsidRPr="00D67211">
        <w:rPr>
          <w:rFonts w:ascii="Arial" w:hAnsi="Arial" w:cs="Arial"/>
          <w:spacing w:val="-3"/>
          <w:sz w:val="22"/>
          <w:szCs w:val="22"/>
        </w:rPr>
        <w:t>ed below, arose in the ordinary</w:t>
      </w:r>
      <w:r w:rsidRPr="00AD6A60">
        <w:rPr>
          <w:rFonts w:ascii="Arial" w:hAnsi="Arial" w:cs="Arial"/>
          <w:sz w:val="22"/>
          <w:szCs w:val="22"/>
        </w:rPr>
        <w:t xml:space="preserve"> course of business </w:t>
      </w:r>
      <w:r w:rsidRPr="008E5A9E">
        <w:rPr>
          <w:rFonts w:ascii="Arial" w:hAnsi="Arial" w:cs="Arial"/>
          <w:spacing w:val="-3"/>
          <w:sz w:val="22"/>
          <w:szCs w:val="22"/>
        </w:rPr>
        <w:t>and were concluded on commercial terms and bases agreed upon between the Company</w:t>
      </w:r>
      <w:r w:rsidRPr="00AD6A60">
        <w:rPr>
          <w:rFonts w:ascii="Arial" w:hAnsi="Arial" w:cs="Arial"/>
          <w:sz w:val="22"/>
          <w:szCs w:val="22"/>
        </w:rPr>
        <w:t xml:space="preserve"> and those related parties.</w:t>
      </w:r>
    </w:p>
    <w:tbl>
      <w:tblPr>
        <w:tblW w:w="9270" w:type="dxa"/>
        <w:tblInd w:w="450" w:type="dxa"/>
        <w:tblLayout w:type="fixed"/>
        <w:tblLook w:val="0000" w:firstRow="0" w:lastRow="0" w:firstColumn="0" w:lastColumn="0" w:noHBand="0" w:noVBand="0"/>
      </w:tblPr>
      <w:tblGrid>
        <w:gridCol w:w="3330"/>
        <w:gridCol w:w="922"/>
        <w:gridCol w:w="923"/>
        <w:gridCol w:w="922"/>
        <w:gridCol w:w="923"/>
        <w:gridCol w:w="2250"/>
      </w:tblGrid>
      <w:tr w:rsidR="006C248B" w:rsidRPr="008E5A9E" w:rsidTr="00660114">
        <w:trPr>
          <w:tblHeader/>
        </w:trPr>
        <w:tc>
          <w:tcPr>
            <w:tcW w:w="3330" w:type="dxa"/>
          </w:tcPr>
          <w:p w:rsidR="006C248B" w:rsidRPr="008E5A9E" w:rsidRDefault="006C248B" w:rsidP="00D12D1E">
            <w:pPr>
              <w:spacing w:line="340" w:lineRule="exact"/>
              <w:ind w:right="-108"/>
              <w:rPr>
                <w:rFonts w:ascii="Arial" w:hAnsi="Arial" w:cs="Arial"/>
                <w:sz w:val="18"/>
                <w:szCs w:val="18"/>
              </w:rPr>
            </w:pPr>
          </w:p>
        </w:tc>
        <w:tc>
          <w:tcPr>
            <w:tcW w:w="5940" w:type="dxa"/>
            <w:gridSpan w:val="5"/>
          </w:tcPr>
          <w:p w:rsidR="006C248B" w:rsidRPr="008E5A9E" w:rsidRDefault="006C248B" w:rsidP="00D12D1E">
            <w:pPr>
              <w:tabs>
                <w:tab w:val="center" w:pos="8100"/>
              </w:tabs>
              <w:spacing w:line="340" w:lineRule="exact"/>
              <w:jc w:val="right"/>
              <w:rPr>
                <w:rFonts w:ascii="Arial" w:hAnsi="Arial" w:cs="Arial"/>
                <w:sz w:val="18"/>
                <w:szCs w:val="18"/>
              </w:rPr>
            </w:pPr>
            <w:r w:rsidRPr="008E5A9E">
              <w:rPr>
                <w:rFonts w:ascii="Arial" w:hAnsi="Arial" w:cs="Arial"/>
                <w:sz w:val="18"/>
                <w:szCs w:val="18"/>
              </w:rPr>
              <w:t xml:space="preserve">(Unit: </w:t>
            </w:r>
            <w:r w:rsidR="00B30551" w:rsidRPr="008E5A9E">
              <w:rPr>
                <w:rFonts w:ascii="Arial" w:hAnsi="Arial" w:cs="Arial"/>
                <w:sz w:val="18"/>
                <w:szCs w:val="18"/>
              </w:rPr>
              <w:t>Thousand</w:t>
            </w:r>
            <w:r w:rsidRPr="008E5A9E">
              <w:rPr>
                <w:rFonts w:ascii="Arial" w:hAnsi="Arial" w:cs="Arial"/>
                <w:sz w:val="18"/>
                <w:szCs w:val="18"/>
              </w:rPr>
              <w:t xml:space="preserve"> Baht)</w:t>
            </w:r>
          </w:p>
        </w:tc>
      </w:tr>
      <w:tr w:rsidR="006C248B" w:rsidRPr="008E5A9E" w:rsidTr="00660114">
        <w:trPr>
          <w:tblHeader/>
        </w:trPr>
        <w:tc>
          <w:tcPr>
            <w:tcW w:w="3330" w:type="dxa"/>
          </w:tcPr>
          <w:p w:rsidR="006C248B" w:rsidRPr="008E5A9E" w:rsidRDefault="006C248B" w:rsidP="00D12D1E">
            <w:pPr>
              <w:spacing w:line="340" w:lineRule="exact"/>
              <w:ind w:right="-108"/>
              <w:rPr>
                <w:rFonts w:ascii="Arial" w:hAnsi="Arial" w:cs="Arial"/>
                <w:sz w:val="18"/>
                <w:szCs w:val="18"/>
              </w:rPr>
            </w:pPr>
          </w:p>
        </w:tc>
        <w:tc>
          <w:tcPr>
            <w:tcW w:w="1845" w:type="dxa"/>
            <w:gridSpan w:val="2"/>
          </w:tcPr>
          <w:p w:rsidR="006C248B" w:rsidRPr="008E5A9E" w:rsidRDefault="006C248B" w:rsidP="00D12D1E">
            <w:pPr>
              <w:pStyle w:val="Heading8"/>
              <w:pBdr>
                <w:bottom w:val="single" w:sz="4" w:space="1" w:color="auto"/>
              </w:pBdr>
              <w:spacing w:after="0" w:line="340" w:lineRule="exact"/>
              <w:ind w:right="0"/>
              <w:jc w:val="center"/>
              <w:rPr>
                <w:rFonts w:ascii="Arial" w:hAnsi="Arial" w:cs="Arial"/>
                <w:sz w:val="18"/>
                <w:szCs w:val="18"/>
              </w:rPr>
            </w:pPr>
            <w:r w:rsidRPr="008E5A9E">
              <w:rPr>
                <w:rFonts w:ascii="Arial" w:hAnsi="Arial" w:cs="Arial"/>
                <w:sz w:val="18"/>
                <w:szCs w:val="18"/>
              </w:rPr>
              <w:t>Consolidated           financial statements</w:t>
            </w:r>
          </w:p>
        </w:tc>
        <w:tc>
          <w:tcPr>
            <w:tcW w:w="1845" w:type="dxa"/>
            <w:gridSpan w:val="2"/>
          </w:tcPr>
          <w:p w:rsidR="006C248B" w:rsidRPr="008E5A9E" w:rsidRDefault="006C248B" w:rsidP="00D12D1E">
            <w:pPr>
              <w:pStyle w:val="Heading8"/>
              <w:pBdr>
                <w:bottom w:val="single" w:sz="4" w:space="1" w:color="auto"/>
              </w:pBdr>
              <w:spacing w:after="0" w:line="340" w:lineRule="exact"/>
              <w:ind w:right="0"/>
              <w:jc w:val="center"/>
              <w:rPr>
                <w:rFonts w:ascii="Arial" w:hAnsi="Arial" w:cs="Arial"/>
                <w:sz w:val="18"/>
                <w:szCs w:val="18"/>
              </w:rPr>
            </w:pPr>
            <w:r w:rsidRPr="008E5A9E">
              <w:rPr>
                <w:rFonts w:ascii="Arial" w:hAnsi="Arial" w:cs="Arial"/>
                <w:sz w:val="18"/>
                <w:szCs w:val="18"/>
              </w:rPr>
              <w:t>Separate                 financial statements</w:t>
            </w:r>
          </w:p>
        </w:tc>
        <w:tc>
          <w:tcPr>
            <w:tcW w:w="2250" w:type="dxa"/>
            <w:vAlign w:val="bottom"/>
          </w:tcPr>
          <w:p w:rsidR="006C248B" w:rsidRPr="008E5A9E" w:rsidRDefault="006C248B" w:rsidP="00D12D1E">
            <w:pPr>
              <w:pStyle w:val="Heading8"/>
              <w:pBdr>
                <w:bottom w:val="single" w:sz="4" w:space="1" w:color="auto"/>
              </w:pBdr>
              <w:spacing w:after="0" w:line="340" w:lineRule="exact"/>
              <w:ind w:right="0"/>
              <w:jc w:val="center"/>
              <w:rPr>
                <w:rFonts w:ascii="Arial" w:hAnsi="Arial" w:cs="Arial"/>
                <w:sz w:val="18"/>
                <w:szCs w:val="18"/>
              </w:rPr>
            </w:pPr>
            <w:r w:rsidRPr="008E5A9E">
              <w:rPr>
                <w:rFonts w:ascii="Arial" w:hAnsi="Arial" w:cs="Arial"/>
                <w:sz w:val="18"/>
                <w:szCs w:val="18"/>
              </w:rPr>
              <w:t xml:space="preserve">Transfer </w:t>
            </w:r>
            <w:r w:rsidR="008F4448" w:rsidRPr="008E5A9E">
              <w:rPr>
                <w:rFonts w:ascii="Arial" w:hAnsi="Arial" w:cs="Arial"/>
                <w:sz w:val="18"/>
                <w:szCs w:val="18"/>
              </w:rPr>
              <w:t>p</w:t>
            </w:r>
            <w:r w:rsidRPr="008E5A9E">
              <w:rPr>
                <w:rFonts w:ascii="Arial" w:hAnsi="Arial" w:cs="Arial"/>
                <w:sz w:val="18"/>
                <w:szCs w:val="18"/>
              </w:rPr>
              <w:t xml:space="preserve">ricing </w:t>
            </w:r>
            <w:r w:rsidR="008F4448" w:rsidRPr="008E5A9E">
              <w:rPr>
                <w:rFonts w:ascii="Arial" w:hAnsi="Arial" w:cs="Arial"/>
                <w:sz w:val="18"/>
                <w:szCs w:val="18"/>
              </w:rPr>
              <w:t>p</w:t>
            </w:r>
            <w:r w:rsidRPr="008E5A9E">
              <w:rPr>
                <w:rFonts w:ascii="Arial" w:hAnsi="Arial" w:cs="Arial"/>
                <w:sz w:val="18"/>
                <w:szCs w:val="18"/>
              </w:rPr>
              <w:t>olicy</w:t>
            </w:r>
          </w:p>
        </w:tc>
      </w:tr>
      <w:tr w:rsidR="00F174DE" w:rsidRPr="008E5A9E" w:rsidTr="00660114">
        <w:trPr>
          <w:tblHeader/>
        </w:trPr>
        <w:tc>
          <w:tcPr>
            <w:tcW w:w="3330" w:type="dxa"/>
          </w:tcPr>
          <w:p w:rsidR="00F174DE" w:rsidRPr="008E5A9E" w:rsidRDefault="00F174DE" w:rsidP="00F174DE">
            <w:pPr>
              <w:spacing w:line="340" w:lineRule="exact"/>
              <w:ind w:right="-108"/>
              <w:rPr>
                <w:rFonts w:ascii="Arial" w:hAnsi="Arial" w:cs="Arial"/>
                <w:sz w:val="18"/>
                <w:szCs w:val="18"/>
              </w:rPr>
            </w:pPr>
          </w:p>
        </w:tc>
        <w:tc>
          <w:tcPr>
            <w:tcW w:w="922" w:type="dxa"/>
          </w:tcPr>
          <w:p w:rsidR="00F174DE" w:rsidRPr="008E5A9E" w:rsidRDefault="00F174DE" w:rsidP="008E5A9E">
            <w:pPr>
              <w:pBdr>
                <w:bottom w:val="single" w:sz="4" w:space="1" w:color="auto"/>
              </w:pBdr>
              <w:tabs>
                <w:tab w:val="center" w:pos="8100"/>
              </w:tabs>
              <w:spacing w:line="340" w:lineRule="exact"/>
              <w:jc w:val="center"/>
              <w:rPr>
                <w:rFonts w:ascii="Arial" w:hAnsi="Arial" w:cs="Arial"/>
                <w:sz w:val="18"/>
                <w:szCs w:val="18"/>
              </w:rPr>
            </w:pPr>
            <w:r w:rsidRPr="008E5A9E">
              <w:rPr>
                <w:rFonts w:ascii="Arial" w:hAnsi="Arial" w:cs="Arial"/>
                <w:sz w:val="18"/>
                <w:szCs w:val="18"/>
              </w:rPr>
              <w:t>2019</w:t>
            </w:r>
          </w:p>
        </w:tc>
        <w:tc>
          <w:tcPr>
            <w:tcW w:w="923" w:type="dxa"/>
          </w:tcPr>
          <w:p w:rsidR="00F174DE" w:rsidRPr="008E5A9E" w:rsidRDefault="00F174DE" w:rsidP="008E5A9E">
            <w:pPr>
              <w:pBdr>
                <w:bottom w:val="single" w:sz="4" w:space="1" w:color="auto"/>
              </w:pBdr>
              <w:tabs>
                <w:tab w:val="center" w:pos="8100"/>
              </w:tabs>
              <w:spacing w:line="340" w:lineRule="exact"/>
              <w:jc w:val="center"/>
              <w:rPr>
                <w:rFonts w:ascii="Arial" w:hAnsi="Arial" w:cs="Arial"/>
                <w:sz w:val="18"/>
                <w:szCs w:val="18"/>
              </w:rPr>
            </w:pPr>
            <w:r w:rsidRPr="008E5A9E">
              <w:rPr>
                <w:rFonts w:ascii="Arial" w:hAnsi="Arial" w:cs="Arial"/>
                <w:sz w:val="18"/>
                <w:szCs w:val="18"/>
              </w:rPr>
              <w:t>2018</w:t>
            </w:r>
          </w:p>
        </w:tc>
        <w:tc>
          <w:tcPr>
            <w:tcW w:w="922" w:type="dxa"/>
          </w:tcPr>
          <w:p w:rsidR="00F174DE" w:rsidRPr="008E5A9E" w:rsidRDefault="00F174DE" w:rsidP="008E5A9E">
            <w:pPr>
              <w:pBdr>
                <w:bottom w:val="single" w:sz="4" w:space="1" w:color="auto"/>
              </w:pBdr>
              <w:tabs>
                <w:tab w:val="center" w:pos="8100"/>
              </w:tabs>
              <w:spacing w:line="340" w:lineRule="exact"/>
              <w:jc w:val="center"/>
              <w:rPr>
                <w:rFonts w:ascii="Arial" w:hAnsi="Arial" w:cs="Arial"/>
                <w:sz w:val="18"/>
                <w:szCs w:val="18"/>
              </w:rPr>
            </w:pPr>
            <w:r w:rsidRPr="008E5A9E">
              <w:rPr>
                <w:rFonts w:ascii="Arial" w:hAnsi="Arial" w:cs="Arial"/>
                <w:sz w:val="18"/>
                <w:szCs w:val="18"/>
              </w:rPr>
              <w:t>2019</w:t>
            </w:r>
          </w:p>
        </w:tc>
        <w:tc>
          <w:tcPr>
            <w:tcW w:w="923" w:type="dxa"/>
          </w:tcPr>
          <w:p w:rsidR="00F174DE" w:rsidRPr="008E5A9E" w:rsidRDefault="00F174DE" w:rsidP="008E5A9E">
            <w:pPr>
              <w:pBdr>
                <w:bottom w:val="single" w:sz="4" w:space="1" w:color="auto"/>
              </w:pBdr>
              <w:tabs>
                <w:tab w:val="center" w:pos="8100"/>
              </w:tabs>
              <w:spacing w:line="340" w:lineRule="exact"/>
              <w:jc w:val="center"/>
              <w:rPr>
                <w:rFonts w:ascii="Arial" w:hAnsi="Arial" w:cs="Arial"/>
                <w:sz w:val="18"/>
                <w:szCs w:val="18"/>
              </w:rPr>
            </w:pPr>
            <w:r w:rsidRPr="008E5A9E">
              <w:rPr>
                <w:rFonts w:ascii="Arial" w:hAnsi="Arial" w:cs="Arial"/>
                <w:sz w:val="18"/>
                <w:szCs w:val="18"/>
              </w:rPr>
              <w:t>2018</w:t>
            </w:r>
          </w:p>
        </w:tc>
        <w:tc>
          <w:tcPr>
            <w:tcW w:w="2250" w:type="dxa"/>
          </w:tcPr>
          <w:p w:rsidR="00F174DE" w:rsidRPr="008E5A9E" w:rsidRDefault="00F174DE" w:rsidP="00F174DE">
            <w:pPr>
              <w:pStyle w:val="Heading8"/>
              <w:spacing w:after="0" w:line="340" w:lineRule="exact"/>
              <w:rPr>
                <w:rFonts w:ascii="Arial" w:hAnsi="Arial" w:cs="Arial"/>
                <w:sz w:val="18"/>
                <w:szCs w:val="18"/>
              </w:rPr>
            </w:pPr>
          </w:p>
        </w:tc>
      </w:tr>
      <w:tr w:rsidR="00C345FF" w:rsidRPr="008E5A9E" w:rsidTr="00660114">
        <w:tc>
          <w:tcPr>
            <w:tcW w:w="3330" w:type="dxa"/>
          </w:tcPr>
          <w:p w:rsidR="00C345FF" w:rsidRPr="008E5A9E" w:rsidRDefault="00C345FF" w:rsidP="008E5A9E">
            <w:pPr>
              <w:tabs>
                <w:tab w:val="decimal" w:pos="467"/>
              </w:tabs>
              <w:spacing w:line="340" w:lineRule="exact"/>
              <w:ind w:right="-109"/>
              <w:rPr>
                <w:rFonts w:ascii="Arial" w:hAnsi="Arial" w:cs="Arial"/>
                <w:sz w:val="18"/>
                <w:szCs w:val="18"/>
              </w:rPr>
            </w:pPr>
            <w:r w:rsidRPr="008E5A9E">
              <w:rPr>
                <w:rFonts w:ascii="Arial" w:hAnsi="Arial" w:cs="Arial"/>
                <w:sz w:val="18"/>
                <w:szCs w:val="18"/>
                <w:u w:val="single"/>
              </w:rPr>
              <w:t>Transactions with subsidiary companies</w:t>
            </w:r>
          </w:p>
        </w:tc>
        <w:tc>
          <w:tcPr>
            <w:tcW w:w="922" w:type="dxa"/>
          </w:tcPr>
          <w:p w:rsidR="00C345FF" w:rsidRPr="008E5A9E" w:rsidRDefault="00C345FF" w:rsidP="00D12D1E">
            <w:pPr>
              <w:tabs>
                <w:tab w:val="decimal" w:pos="467"/>
              </w:tabs>
              <w:spacing w:line="340" w:lineRule="exact"/>
              <w:jc w:val="both"/>
              <w:rPr>
                <w:rFonts w:ascii="Arial" w:hAnsi="Arial" w:cs="Arial"/>
                <w:sz w:val="18"/>
                <w:szCs w:val="18"/>
              </w:rPr>
            </w:pPr>
          </w:p>
        </w:tc>
        <w:tc>
          <w:tcPr>
            <w:tcW w:w="923" w:type="dxa"/>
          </w:tcPr>
          <w:p w:rsidR="00C345FF" w:rsidRPr="008E5A9E" w:rsidRDefault="00C345FF" w:rsidP="00D12D1E">
            <w:pPr>
              <w:tabs>
                <w:tab w:val="decimal" w:pos="467"/>
              </w:tabs>
              <w:spacing w:line="340" w:lineRule="exact"/>
              <w:jc w:val="both"/>
              <w:rPr>
                <w:rFonts w:ascii="Arial" w:hAnsi="Arial" w:cs="Arial"/>
                <w:sz w:val="18"/>
                <w:szCs w:val="18"/>
              </w:rPr>
            </w:pPr>
          </w:p>
        </w:tc>
        <w:tc>
          <w:tcPr>
            <w:tcW w:w="922" w:type="dxa"/>
          </w:tcPr>
          <w:p w:rsidR="00C345FF" w:rsidRPr="008E5A9E" w:rsidRDefault="00C345FF" w:rsidP="00D12D1E">
            <w:pPr>
              <w:tabs>
                <w:tab w:val="decimal" w:pos="467"/>
              </w:tabs>
              <w:spacing w:line="340" w:lineRule="exact"/>
              <w:jc w:val="both"/>
              <w:rPr>
                <w:rFonts w:ascii="Arial" w:hAnsi="Arial" w:cs="Arial"/>
                <w:sz w:val="18"/>
                <w:szCs w:val="18"/>
              </w:rPr>
            </w:pPr>
          </w:p>
        </w:tc>
        <w:tc>
          <w:tcPr>
            <w:tcW w:w="923" w:type="dxa"/>
          </w:tcPr>
          <w:p w:rsidR="00C345FF" w:rsidRPr="008E5A9E" w:rsidRDefault="00C345FF" w:rsidP="00D12D1E">
            <w:pPr>
              <w:tabs>
                <w:tab w:val="decimal" w:pos="467"/>
              </w:tabs>
              <w:spacing w:line="340" w:lineRule="exact"/>
              <w:jc w:val="both"/>
              <w:rPr>
                <w:rFonts w:ascii="Arial" w:hAnsi="Arial" w:cs="Arial"/>
                <w:sz w:val="18"/>
                <w:szCs w:val="18"/>
              </w:rPr>
            </w:pPr>
          </w:p>
        </w:tc>
        <w:tc>
          <w:tcPr>
            <w:tcW w:w="2250" w:type="dxa"/>
          </w:tcPr>
          <w:p w:rsidR="00C345FF" w:rsidRPr="008E5A9E" w:rsidRDefault="00C345FF" w:rsidP="00D12D1E">
            <w:pPr>
              <w:tabs>
                <w:tab w:val="center" w:pos="8100"/>
              </w:tabs>
              <w:spacing w:line="340" w:lineRule="exact"/>
              <w:jc w:val="both"/>
              <w:rPr>
                <w:rFonts w:ascii="Arial" w:hAnsi="Arial" w:cs="Arial"/>
                <w:sz w:val="18"/>
                <w:szCs w:val="18"/>
              </w:rPr>
            </w:pPr>
          </w:p>
        </w:tc>
      </w:tr>
      <w:tr w:rsidR="00B30551" w:rsidRPr="008E5A9E" w:rsidTr="00660114">
        <w:tc>
          <w:tcPr>
            <w:tcW w:w="3330" w:type="dxa"/>
          </w:tcPr>
          <w:p w:rsidR="00B30551" w:rsidRPr="008E5A9E" w:rsidRDefault="00B30551" w:rsidP="00B30551">
            <w:pPr>
              <w:spacing w:line="340" w:lineRule="exact"/>
              <w:ind w:left="129" w:right="-18" w:hanging="115"/>
              <w:rPr>
                <w:rFonts w:ascii="Arial" w:hAnsi="Arial" w:cs="Arial"/>
                <w:sz w:val="18"/>
                <w:szCs w:val="18"/>
                <w:u w:val="single"/>
              </w:rPr>
            </w:pPr>
            <w:r w:rsidRPr="008E5A9E">
              <w:rPr>
                <w:rFonts w:ascii="Arial" w:hAnsi="Arial" w:cs="Arial"/>
                <w:sz w:val="18"/>
                <w:szCs w:val="18"/>
              </w:rPr>
              <w:t>(eliminated from the consolidated financial statements)</w:t>
            </w:r>
          </w:p>
        </w:tc>
        <w:tc>
          <w:tcPr>
            <w:tcW w:w="922" w:type="dxa"/>
          </w:tcPr>
          <w:p w:rsidR="00B30551" w:rsidRPr="008E5A9E" w:rsidRDefault="00B30551" w:rsidP="00B30551">
            <w:pPr>
              <w:spacing w:line="340" w:lineRule="exact"/>
              <w:ind w:left="-378" w:right="90"/>
              <w:jc w:val="right"/>
              <w:rPr>
                <w:rFonts w:ascii="Arial" w:hAnsi="Arial" w:cs="Arial"/>
                <w:sz w:val="18"/>
                <w:szCs w:val="18"/>
                <w:cs/>
              </w:rPr>
            </w:pPr>
          </w:p>
        </w:tc>
        <w:tc>
          <w:tcPr>
            <w:tcW w:w="923" w:type="dxa"/>
          </w:tcPr>
          <w:p w:rsidR="00B30551" w:rsidRPr="008E5A9E" w:rsidRDefault="00B30551" w:rsidP="00B30551">
            <w:pPr>
              <w:spacing w:line="340" w:lineRule="exact"/>
              <w:ind w:left="-378" w:right="90"/>
              <w:jc w:val="right"/>
              <w:rPr>
                <w:rFonts w:ascii="Arial" w:hAnsi="Arial" w:cs="Arial"/>
                <w:sz w:val="18"/>
                <w:szCs w:val="18"/>
                <w:cs/>
              </w:rPr>
            </w:pPr>
          </w:p>
        </w:tc>
        <w:tc>
          <w:tcPr>
            <w:tcW w:w="922" w:type="dxa"/>
          </w:tcPr>
          <w:p w:rsidR="00B30551" w:rsidRPr="008E5A9E" w:rsidRDefault="00B30551" w:rsidP="00B30551">
            <w:pPr>
              <w:spacing w:line="340" w:lineRule="exact"/>
              <w:ind w:left="-378" w:right="90"/>
              <w:jc w:val="right"/>
              <w:rPr>
                <w:rFonts w:ascii="Arial" w:hAnsi="Arial" w:cs="Arial"/>
                <w:sz w:val="18"/>
                <w:szCs w:val="18"/>
                <w:cs/>
              </w:rPr>
            </w:pPr>
          </w:p>
        </w:tc>
        <w:tc>
          <w:tcPr>
            <w:tcW w:w="923" w:type="dxa"/>
          </w:tcPr>
          <w:p w:rsidR="00B30551" w:rsidRPr="008E5A9E" w:rsidRDefault="00B30551" w:rsidP="00B30551">
            <w:pPr>
              <w:spacing w:line="340" w:lineRule="exact"/>
              <w:ind w:left="-378" w:right="90"/>
              <w:jc w:val="right"/>
              <w:rPr>
                <w:rFonts w:ascii="Arial" w:hAnsi="Arial" w:cs="Arial"/>
                <w:sz w:val="18"/>
                <w:szCs w:val="18"/>
                <w:cs/>
              </w:rPr>
            </w:pPr>
          </w:p>
        </w:tc>
        <w:tc>
          <w:tcPr>
            <w:tcW w:w="2250" w:type="dxa"/>
          </w:tcPr>
          <w:p w:rsidR="00B30551" w:rsidRPr="008E5A9E" w:rsidRDefault="00B30551" w:rsidP="00B30551">
            <w:pPr>
              <w:tabs>
                <w:tab w:val="center" w:pos="8100"/>
              </w:tabs>
              <w:spacing w:line="340" w:lineRule="exact"/>
              <w:jc w:val="both"/>
              <w:rPr>
                <w:rFonts w:ascii="Arial" w:hAnsi="Arial" w:cs="Arial"/>
                <w:sz w:val="18"/>
                <w:szCs w:val="18"/>
              </w:rPr>
            </w:pPr>
          </w:p>
        </w:tc>
      </w:tr>
      <w:tr w:rsidR="00F5188A" w:rsidRPr="008E5A9E" w:rsidTr="00660114">
        <w:tc>
          <w:tcPr>
            <w:tcW w:w="3330" w:type="dxa"/>
          </w:tcPr>
          <w:p w:rsidR="00F5188A" w:rsidRPr="008E5A9E" w:rsidRDefault="00F5188A" w:rsidP="00F5188A">
            <w:pPr>
              <w:spacing w:line="340" w:lineRule="exact"/>
              <w:ind w:right="-108"/>
              <w:rPr>
                <w:rFonts w:ascii="Arial" w:hAnsi="Arial" w:cs="Arial"/>
                <w:sz w:val="18"/>
                <w:szCs w:val="18"/>
              </w:rPr>
            </w:pPr>
            <w:r w:rsidRPr="008E5A9E">
              <w:rPr>
                <w:rFonts w:ascii="Arial" w:hAnsi="Arial" w:cs="Arial"/>
                <w:sz w:val="18"/>
                <w:szCs w:val="18"/>
              </w:rPr>
              <w:t>Interest income</w:t>
            </w:r>
          </w:p>
        </w:tc>
        <w:tc>
          <w:tcPr>
            <w:tcW w:w="922" w:type="dxa"/>
          </w:tcPr>
          <w:p w:rsidR="00F5188A" w:rsidRPr="008E5A9E" w:rsidRDefault="00F5188A" w:rsidP="00F5188A">
            <w:pPr>
              <w:spacing w:line="340" w:lineRule="exact"/>
              <w:ind w:left="-378"/>
              <w:jc w:val="right"/>
              <w:rPr>
                <w:rFonts w:ascii="Arial" w:hAnsi="Arial" w:cs="Arial"/>
                <w:sz w:val="18"/>
                <w:szCs w:val="18"/>
              </w:rPr>
            </w:pPr>
            <w:r w:rsidRPr="008E5A9E">
              <w:rPr>
                <w:rFonts w:ascii="Arial" w:hAnsi="Arial" w:cs="Arial"/>
                <w:sz w:val="18"/>
                <w:szCs w:val="18"/>
                <w:cs/>
              </w:rPr>
              <w:t>-</w:t>
            </w:r>
          </w:p>
        </w:tc>
        <w:tc>
          <w:tcPr>
            <w:tcW w:w="923" w:type="dxa"/>
          </w:tcPr>
          <w:p w:rsidR="00F5188A" w:rsidRPr="008E5A9E" w:rsidRDefault="00F5188A" w:rsidP="00F5188A">
            <w:pPr>
              <w:spacing w:line="340" w:lineRule="exact"/>
              <w:ind w:left="-378"/>
              <w:jc w:val="right"/>
              <w:rPr>
                <w:rFonts w:ascii="Arial" w:hAnsi="Arial" w:cs="Arial"/>
                <w:sz w:val="18"/>
                <w:szCs w:val="18"/>
              </w:rPr>
            </w:pPr>
            <w:r w:rsidRPr="008E5A9E">
              <w:rPr>
                <w:rFonts w:ascii="Arial" w:hAnsi="Arial" w:cs="Arial"/>
                <w:sz w:val="18"/>
                <w:szCs w:val="18"/>
                <w:cs/>
              </w:rPr>
              <w:t>-</w:t>
            </w:r>
          </w:p>
        </w:tc>
        <w:tc>
          <w:tcPr>
            <w:tcW w:w="922" w:type="dxa"/>
          </w:tcPr>
          <w:p w:rsidR="00F5188A" w:rsidRPr="008E5A9E" w:rsidRDefault="00F5188A" w:rsidP="00F5188A">
            <w:pPr>
              <w:spacing w:line="340" w:lineRule="exact"/>
              <w:ind w:left="-378"/>
              <w:jc w:val="right"/>
              <w:rPr>
                <w:rFonts w:ascii="Arial" w:hAnsi="Arial" w:cs="Arial"/>
                <w:sz w:val="18"/>
                <w:szCs w:val="18"/>
              </w:rPr>
            </w:pPr>
            <w:r w:rsidRPr="008E5A9E">
              <w:rPr>
                <w:rFonts w:ascii="Arial" w:hAnsi="Arial" w:cs="Arial"/>
                <w:sz w:val="18"/>
                <w:szCs w:val="18"/>
              </w:rPr>
              <w:t>13,664</w:t>
            </w:r>
          </w:p>
        </w:tc>
        <w:tc>
          <w:tcPr>
            <w:tcW w:w="923" w:type="dxa"/>
          </w:tcPr>
          <w:p w:rsidR="00F5188A" w:rsidRPr="008E5A9E" w:rsidRDefault="00F5188A" w:rsidP="00F5188A">
            <w:pPr>
              <w:spacing w:line="340" w:lineRule="exact"/>
              <w:ind w:left="-378"/>
              <w:jc w:val="right"/>
              <w:rPr>
                <w:rFonts w:ascii="Arial" w:hAnsi="Arial" w:cs="Arial"/>
                <w:sz w:val="18"/>
                <w:szCs w:val="18"/>
              </w:rPr>
            </w:pPr>
            <w:r w:rsidRPr="008E5A9E">
              <w:rPr>
                <w:rFonts w:ascii="Arial" w:hAnsi="Arial" w:cs="Arial"/>
                <w:sz w:val="18"/>
                <w:szCs w:val="18"/>
              </w:rPr>
              <w:t>29,562</w:t>
            </w:r>
          </w:p>
        </w:tc>
        <w:tc>
          <w:tcPr>
            <w:tcW w:w="2250" w:type="dxa"/>
          </w:tcPr>
          <w:p w:rsidR="00F5188A" w:rsidRPr="008E5A9E" w:rsidRDefault="00F5188A" w:rsidP="00F5188A">
            <w:pPr>
              <w:tabs>
                <w:tab w:val="center" w:pos="8100"/>
              </w:tabs>
              <w:spacing w:line="340" w:lineRule="exact"/>
              <w:ind w:left="162" w:right="-105" w:hanging="162"/>
              <w:rPr>
                <w:rFonts w:ascii="Arial" w:hAnsi="Arial" w:cs="Arial"/>
                <w:sz w:val="18"/>
                <w:szCs w:val="18"/>
              </w:rPr>
            </w:pPr>
            <w:r w:rsidRPr="008E5A9E">
              <w:rPr>
                <w:rFonts w:ascii="Arial" w:hAnsi="Arial" w:cs="Arial"/>
                <w:sz w:val="18"/>
                <w:szCs w:val="18"/>
              </w:rPr>
              <w:t>Minimum Loan Rate minus stipulated              margin per annum</w:t>
            </w:r>
          </w:p>
        </w:tc>
      </w:tr>
      <w:tr w:rsidR="00F5188A" w:rsidRPr="008E5A9E" w:rsidTr="00660114">
        <w:tc>
          <w:tcPr>
            <w:tcW w:w="3330" w:type="dxa"/>
          </w:tcPr>
          <w:p w:rsidR="00F5188A" w:rsidRPr="008E5A9E" w:rsidRDefault="00F5188A" w:rsidP="00F5188A">
            <w:pPr>
              <w:spacing w:line="340" w:lineRule="exact"/>
              <w:ind w:right="-108"/>
              <w:rPr>
                <w:rFonts w:ascii="Arial" w:hAnsi="Arial" w:cs="Arial"/>
                <w:sz w:val="18"/>
                <w:szCs w:val="18"/>
              </w:rPr>
            </w:pPr>
            <w:r w:rsidRPr="008E5A9E">
              <w:rPr>
                <w:rFonts w:ascii="Arial" w:hAnsi="Arial" w:cs="Arial"/>
                <w:sz w:val="18"/>
                <w:szCs w:val="18"/>
              </w:rPr>
              <w:t>Management income</w:t>
            </w:r>
          </w:p>
        </w:tc>
        <w:tc>
          <w:tcPr>
            <w:tcW w:w="922" w:type="dxa"/>
          </w:tcPr>
          <w:p w:rsidR="00F5188A" w:rsidRPr="008E5A9E" w:rsidRDefault="00F5188A" w:rsidP="00F5188A">
            <w:pPr>
              <w:spacing w:line="340" w:lineRule="exact"/>
              <w:ind w:left="-378"/>
              <w:jc w:val="right"/>
              <w:rPr>
                <w:rFonts w:ascii="Arial" w:hAnsi="Arial" w:cs="Arial"/>
                <w:sz w:val="18"/>
                <w:szCs w:val="18"/>
              </w:rPr>
            </w:pPr>
            <w:r w:rsidRPr="008E5A9E">
              <w:rPr>
                <w:rFonts w:ascii="Arial" w:hAnsi="Arial" w:cs="Arial"/>
                <w:sz w:val="18"/>
                <w:szCs w:val="18"/>
                <w:cs/>
              </w:rPr>
              <w:t>-</w:t>
            </w:r>
          </w:p>
        </w:tc>
        <w:tc>
          <w:tcPr>
            <w:tcW w:w="923" w:type="dxa"/>
          </w:tcPr>
          <w:p w:rsidR="00F5188A" w:rsidRPr="008E5A9E" w:rsidRDefault="00F5188A" w:rsidP="00F5188A">
            <w:pPr>
              <w:spacing w:line="340" w:lineRule="exact"/>
              <w:ind w:left="-378"/>
              <w:jc w:val="right"/>
              <w:rPr>
                <w:rFonts w:ascii="Arial" w:hAnsi="Arial" w:cs="Arial"/>
                <w:sz w:val="18"/>
                <w:szCs w:val="18"/>
              </w:rPr>
            </w:pPr>
            <w:r w:rsidRPr="008E5A9E">
              <w:rPr>
                <w:rFonts w:ascii="Arial" w:hAnsi="Arial" w:cs="Arial"/>
                <w:sz w:val="18"/>
                <w:szCs w:val="18"/>
                <w:cs/>
              </w:rPr>
              <w:t>-</w:t>
            </w:r>
          </w:p>
        </w:tc>
        <w:tc>
          <w:tcPr>
            <w:tcW w:w="922" w:type="dxa"/>
          </w:tcPr>
          <w:p w:rsidR="00F5188A" w:rsidRPr="008E5A9E" w:rsidRDefault="00EF5340" w:rsidP="00F5188A">
            <w:pPr>
              <w:spacing w:line="340" w:lineRule="exact"/>
              <w:ind w:left="-378"/>
              <w:jc w:val="right"/>
              <w:rPr>
                <w:rFonts w:ascii="Arial" w:hAnsi="Arial" w:cs="Arial"/>
                <w:sz w:val="18"/>
                <w:szCs w:val="18"/>
              </w:rPr>
            </w:pPr>
            <w:r>
              <w:rPr>
                <w:rFonts w:ascii="Arial" w:hAnsi="Arial" w:cs="Arial"/>
                <w:sz w:val="18"/>
                <w:szCs w:val="18"/>
              </w:rPr>
              <w:t>15,600</w:t>
            </w:r>
          </w:p>
        </w:tc>
        <w:tc>
          <w:tcPr>
            <w:tcW w:w="923" w:type="dxa"/>
          </w:tcPr>
          <w:p w:rsidR="00F5188A" w:rsidRPr="008E5A9E" w:rsidRDefault="00F5188A" w:rsidP="00F5188A">
            <w:pPr>
              <w:spacing w:line="340" w:lineRule="exact"/>
              <w:ind w:left="-378"/>
              <w:jc w:val="right"/>
              <w:rPr>
                <w:rFonts w:ascii="Arial" w:hAnsi="Arial" w:cs="Arial"/>
                <w:sz w:val="18"/>
                <w:szCs w:val="18"/>
              </w:rPr>
            </w:pPr>
            <w:r w:rsidRPr="008E5A9E">
              <w:rPr>
                <w:rFonts w:ascii="Arial" w:hAnsi="Arial" w:cs="Arial"/>
                <w:sz w:val="18"/>
                <w:szCs w:val="18"/>
              </w:rPr>
              <w:t>15,600</w:t>
            </w:r>
          </w:p>
        </w:tc>
        <w:tc>
          <w:tcPr>
            <w:tcW w:w="2250" w:type="dxa"/>
          </w:tcPr>
          <w:p w:rsidR="00F5188A" w:rsidRPr="008E5A9E" w:rsidRDefault="00F5188A" w:rsidP="00F5188A">
            <w:pPr>
              <w:tabs>
                <w:tab w:val="center" w:pos="8100"/>
              </w:tabs>
              <w:spacing w:line="340" w:lineRule="exact"/>
              <w:ind w:left="162" w:right="-105" w:hanging="162"/>
              <w:rPr>
                <w:rFonts w:ascii="Arial" w:hAnsi="Arial" w:cs="Arial"/>
                <w:sz w:val="18"/>
                <w:szCs w:val="18"/>
              </w:rPr>
            </w:pPr>
            <w:r w:rsidRPr="008E5A9E">
              <w:rPr>
                <w:rFonts w:ascii="Arial" w:hAnsi="Arial" w:cs="Arial"/>
                <w:sz w:val="18"/>
                <w:szCs w:val="18"/>
              </w:rPr>
              <w:t>Based on contract</w:t>
            </w:r>
          </w:p>
        </w:tc>
      </w:tr>
      <w:tr w:rsidR="00F5188A" w:rsidRPr="008E5A9E" w:rsidTr="00660114">
        <w:tc>
          <w:tcPr>
            <w:tcW w:w="3330" w:type="dxa"/>
          </w:tcPr>
          <w:p w:rsidR="00F5188A" w:rsidRPr="008E5A9E" w:rsidRDefault="00F5188A" w:rsidP="00F5188A">
            <w:pPr>
              <w:spacing w:line="340" w:lineRule="exact"/>
              <w:ind w:right="-108"/>
              <w:rPr>
                <w:rFonts w:ascii="Arial" w:hAnsi="Arial" w:cs="Arial"/>
                <w:sz w:val="18"/>
                <w:szCs w:val="18"/>
              </w:rPr>
            </w:pPr>
            <w:r w:rsidRPr="008E5A9E">
              <w:rPr>
                <w:rFonts w:ascii="Arial" w:hAnsi="Arial" w:cs="Arial"/>
                <w:sz w:val="18"/>
                <w:szCs w:val="18"/>
              </w:rPr>
              <w:t>Dividend income</w:t>
            </w:r>
          </w:p>
        </w:tc>
        <w:tc>
          <w:tcPr>
            <w:tcW w:w="922" w:type="dxa"/>
          </w:tcPr>
          <w:p w:rsidR="00F5188A" w:rsidRPr="008E5A9E" w:rsidRDefault="00F5188A" w:rsidP="00F5188A">
            <w:pPr>
              <w:spacing w:line="340" w:lineRule="exact"/>
              <w:ind w:left="-378"/>
              <w:jc w:val="right"/>
              <w:rPr>
                <w:rFonts w:ascii="Arial" w:hAnsi="Arial" w:cs="Arial"/>
                <w:sz w:val="18"/>
                <w:szCs w:val="18"/>
              </w:rPr>
            </w:pPr>
            <w:r w:rsidRPr="008E5A9E">
              <w:rPr>
                <w:rFonts w:ascii="Arial" w:hAnsi="Arial" w:cs="Arial"/>
                <w:sz w:val="18"/>
                <w:szCs w:val="18"/>
                <w:cs/>
              </w:rPr>
              <w:t>-</w:t>
            </w:r>
          </w:p>
        </w:tc>
        <w:tc>
          <w:tcPr>
            <w:tcW w:w="923" w:type="dxa"/>
          </w:tcPr>
          <w:p w:rsidR="00F5188A" w:rsidRPr="008E5A9E" w:rsidRDefault="00F5188A" w:rsidP="00F5188A">
            <w:pPr>
              <w:spacing w:line="340" w:lineRule="exact"/>
              <w:ind w:left="-378"/>
              <w:jc w:val="right"/>
              <w:rPr>
                <w:rFonts w:ascii="Arial" w:hAnsi="Arial" w:cs="Arial"/>
                <w:sz w:val="18"/>
                <w:szCs w:val="18"/>
              </w:rPr>
            </w:pPr>
            <w:r w:rsidRPr="008E5A9E">
              <w:rPr>
                <w:rFonts w:ascii="Arial" w:hAnsi="Arial" w:cs="Arial"/>
                <w:sz w:val="18"/>
                <w:szCs w:val="18"/>
                <w:cs/>
              </w:rPr>
              <w:t>-</w:t>
            </w:r>
          </w:p>
        </w:tc>
        <w:tc>
          <w:tcPr>
            <w:tcW w:w="922" w:type="dxa"/>
          </w:tcPr>
          <w:p w:rsidR="00F5188A" w:rsidRPr="008E5A9E" w:rsidRDefault="00EF5340" w:rsidP="00F5188A">
            <w:pPr>
              <w:spacing w:line="340" w:lineRule="exact"/>
              <w:ind w:left="-378"/>
              <w:jc w:val="right"/>
              <w:rPr>
                <w:rFonts w:ascii="Arial" w:hAnsi="Arial" w:cs="Arial"/>
                <w:sz w:val="18"/>
                <w:szCs w:val="18"/>
              </w:rPr>
            </w:pPr>
            <w:r>
              <w:rPr>
                <w:rFonts w:ascii="Arial" w:hAnsi="Arial" w:cs="Arial"/>
                <w:sz w:val="18"/>
                <w:szCs w:val="18"/>
              </w:rPr>
              <w:t>932,394</w:t>
            </w:r>
          </w:p>
        </w:tc>
        <w:tc>
          <w:tcPr>
            <w:tcW w:w="923" w:type="dxa"/>
          </w:tcPr>
          <w:p w:rsidR="00F5188A" w:rsidRPr="008E5A9E" w:rsidRDefault="00F5188A" w:rsidP="00F5188A">
            <w:pPr>
              <w:spacing w:line="340" w:lineRule="exact"/>
              <w:ind w:left="-378"/>
              <w:jc w:val="right"/>
              <w:rPr>
                <w:rFonts w:ascii="Arial" w:hAnsi="Arial" w:cs="Arial"/>
                <w:sz w:val="18"/>
                <w:szCs w:val="18"/>
              </w:rPr>
            </w:pPr>
            <w:r w:rsidRPr="008E5A9E">
              <w:rPr>
                <w:rFonts w:ascii="Arial" w:hAnsi="Arial" w:cs="Arial"/>
                <w:sz w:val="18"/>
                <w:szCs w:val="18"/>
              </w:rPr>
              <w:t>887,037</w:t>
            </w:r>
          </w:p>
        </w:tc>
        <w:tc>
          <w:tcPr>
            <w:tcW w:w="2250" w:type="dxa"/>
          </w:tcPr>
          <w:p w:rsidR="00F5188A" w:rsidRPr="008E5A9E" w:rsidRDefault="00F5188A" w:rsidP="00F5188A">
            <w:pPr>
              <w:tabs>
                <w:tab w:val="center" w:pos="8100"/>
              </w:tabs>
              <w:spacing w:line="340" w:lineRule="exact"/>
              <w:ind w:left="162" w:right="-105" w:hanging="162"/>
              <w:rPr>
                <w:rFonts w:ascii="Arial" w:hAnsi="Arial" w:cs="Arial"/>
                <w:sz w:val="18"/>
                <w:szCs w:val="18"/>
              </w:rPr>
            </w:pPr>
            <w:r w:rsidRPr="008E5A9E">
              <w:rPr>
                <w:rFonts w:ascii="Arial" w:hAnsi="Arial" w:cs="Arial"/>
                <w:sz w:val="18"/>
                <w:szCs w:val="18"/>
              </w:rPr>
              <w:t>As declared</w:t>
            </w:r>
          </w:p>
        </w:tc>
      </w:tr>
      <w:tr w:rsidR="00F5188A" w:rsidRPr="008E5A9E" w:rsidTr="00660114">
        <w:tc>
          <w:tcPr>
            <w:tcW w:w="3330" w:type="dxa"/>
          </w:tcPr>
          <w:p w:rsidR="00F5188A" w:rsidRPr="008E5A9E" w:rsidRDefault="00F5188A" w:rsidP="00F5188A">
            <w:pPr>
              <w:spacing w:line="340" w:lineRule="exact"/>
              <w:ind w:right="-108"/>
              <w:rPr>
                <w:rFonts w:ascii="Arial" w:hAnsi="Arial" w:cs="Arial"/>
                <w:sz w:val="18"/>
                <w:szCs w:val="18"/>
              </w:rPr>
            </w:pPr>
            <w:r w:rsidRPr="008E5A9E">
              <w:rPr>
                <w:rFonts w:ascii="Arial" w:hAnsi="Arial" w:cs="Arial"/>
                <w:sz w:val="18"/>
                <w:szCs w:val="18"/>
              </w:rPr>
              <w:t>Cost of sales and services</w:t>
            </w:r>
          </w:p>
        </w:tc>
        <w:tc>
          <w:tcPr>
            <w:tcW w:w="922" w:type="dxa"/>
          </w:tcPr>
          <w:p w:rsidR="00F5188A" w:rsidRPr="008E5A9E" w:rsidRDefault="00F5188A" w:rsidP="00F5188A">
            <w:pPr>
              <w:spacing w:line="340" w:lineRule="exact"/>
              <w:ind w:left="-378"/>
              <w:jc w:val="right"/>
              <w:rPr>
                <w:rFonts w:ascii="Arial" w:hAnsi="Arial" w:cs="Arial"/>
                <w:sz w:val="18"/>
                <w:szCs w:val="18"/>
              </w:rPr>
            </w:pPr>
            <w:r w:rsidRPr="008E5A9E">
              <w:rPr>
                <w:rFonts w:ascii="Arial" w:hAnsi="Arial" w:cs="Arial"/>
                <w:sz w:val="18"/>
                <w:szCs w:val="18"/>
                <w:cs/>
              </w:rPr>
              <w:t>-</w:t>
            </w:r>
          </w:p>
        </w:tc>
        <w:tc>
          <w:tcPr>
            <w:tcW w:w="923" w:type="dxa"/>
          </w:tcPr>
          <w:p w:rsidR="00F5188A" w:rsidRPr="008E5A9E" w:rsidRDefault="00F5188A" w:rsidP="00F5188A">
            <w:pPr>
              <w:spacing w:line="340" w:lineRule="exact"/>
              <w:ind w:left="-378"/>
              <w:jc w:val="right"/>
              <w:rPr>
                <w:rFonts w:ascii="Arial" w:hAnsi="Arial" w:cs="Arial"/>
                <w:sz w:val="18"/>
                <w:szCs w:val="18"/>
              </w:rPr>
            </w:pPr>
            <w:r w:rsidRPr="008E5A9E">
              <w:rPr>
                <w:rFonts w:ascii="Arial" w:hAnsi="Arial" w:cs="Arial"/>
                <w:sz w:val="18"/>
                <w:szCs w:val="18"/>
                <w:cs/>
              </w:rPr>
              <w:t>-</w:t>
            </w:r>
          </w:p>
        </w:tc>
        <w:tc>
          <w:tcPr>
            <w:tcW w:w="922" w:type="dxa"/>
          </w:tcPr>
          <w:p w:rsidR="00F5188A" w:rsidRPr="008E5A9E" w:rsidRDefault="00EF5340" w:rsidP="00F5188A">
            <w:pPr>
              <w:spacing w:line="340" w:lineRule="exact"/>
              <w:ind w:left="-378"/>
              <w:jc w:val="right"/>
              <w:rPr>
                <w:rFonts w:ascii="Arial" w:hAnsi="Arial" w:cs="Arial"/>
                <w:sz w:val="18"/>
                <w:szCs w:val="18"/>
              </w:rPr>
            </w:pPr>
            <w:r>
              <w:rPr>
                <w:rFonts w:ascii="Arial" w:hAnsi="Arial" w:cs="Arial"/>
                <w:sz w:val="18"/>
                <w:szCs w:val="18"/>
              </w:rPr>
              <w:t>36,897</w:t>
            </w:r>
          </w:p>
        </w:tc>
        <w:tc>
          <w:tcPr>
            <w:tcW w:w="923" w:type="dxa"/>
          </w:tcPr>
          <w:p w:rsidR="00F5188A" w:rsidRPr="008E5A9E" w:rsidRDefault="00F5188A" w:rsidP="00F5188A">
            <w:pPr>
              <w:spacing w:line="340" w:lineRule="exact"/>
              <w:ind w:left="-378"/>
              <w:jc w:val="right"/>
              <w:rPr>
                <w:rFonts w:ascii="Arial" w:hAnsi="Arial" w:cs="Arial"/>
                <w:sz w:val="18"/>
                <w:szCs w:val="18"/>
              </w:rPr>
            </w:pPr>
            <w:r w:rsidRPr="008E5A9E">
              <w:rPr>
                <w:rFonts w:ascii="Arial" w:hAnsi="Arial" w:cs="Arial"/>
                <w:sz w:val="18"/>
                <w:szCs w:val="18"/>
              </w:rPr>
              <w:t>36,444</w:t>
            </w:r>
          </w:p>
        </w:tc>
        <w:tc>
          <w:tcPr>
            <w:tcW w:w="2250" w:type="dxa"/>
          </w:tcPr>
          <w:p w:rsidR="00F5188A" w:rsidRPr="008E5A9E" w:rsidRDefault="00E77936" w:rsidP="00F5188A">
            <w:pPr>
              <w:tabs>
                <w:tab w:val="center" w:pos="8100"/>
              </w:tabs>
              <w:spacing w:line="340" w:lineRule="exact"/>
              <w:ind w:left="162" w:right="-105" w:hanging="162"/>
              <w:jc w:val="both"/>
              <w:rPr>
                <w:rFonts w:ascii="Arial" w:hAnsi="Arial" w:cs="Arial"/>
                <w:sz w:val="18"/>
                <w:szCs w:val="18"/>
              </w:rPr>
            </w:pPr>
            <w:r w:rsidRPr="008E5A9E">
              <w:rPr>
                <w:rFonts w:ascii="Arial" w:hAnsi="Arial" w:cs="Arial"/>
                <w:sz w:val="18"/>
                <w:szCs w:val="18"/>
              </w:rPr>
              <w:t>Based on contract</w:t>
            </w:r>
          </w:p>
        </w:tc>
      </w:tr>
      <w:tr w:rsidR="00F174DE" w:rsidRPr="008E5A9E" w:rsidTr="00660114">
        <w:tc>
          <w:tcPr>
            <w:tcW w:w="3330" w:type="dxa"/>
          </w:tcPr>
          <w:p w:rsidR="00F174DE" w:rsidRPr="008E5A9E" w:rsidRDefault="00F174DE" w:rsidP="00F174DE">
            <w:pPr>
              <w:spacing w:line="340" w:lineRule="exact"/>
              <w:ind w:right="-108"/>
              <w:rPr>
                <w:rFonts w:ascii="Arial" w:hAnsi="Arial" w:cs="Arial"/>
                <w:sz w:val="18"/>
                <w:szCs w:val="18"/>
                <w:u w:val="single"/>
              </w:rPr>
            </w:pPr>
            <w:r w:rsidRPr="008E5A9E">
              <w:rPr>
                <w:rFonts w:ascii="Arial" w:hAnsi="Arial" w:cs="Arial"/>
                <w:sz w:val="18"/>
                <w:szCs w:val="18"/>
                <w:u w:val="single"/>
              </w:rPr>
              <w:t>Transaction with associate</w:t>
            </w:r>
          </w:p>
        </w:tc>
        <w:tc>
          <w:tcPr>
            <w:tcW w:w="922" w:type="dxa"/>
          </w:tcPr>
          <w:p w:rsidR="00F174DE" w:rsidRPr="008E5A9E" w:rsidRDefault="00F174DE" w:rsidP="00F5188A">
            <w:pPr>
              <w:spacing w:line="340" w:lineRule="exact"/>
              <w:ind w:left="-378"/>
              <w:jc w:val="right"/>
              <w:rPr>
                <w:rFonts w:ascii="Arial" w:hAnsi="Arial" w:cs="Arial"/>
                <w:sz w:val="18"/>
                <w:szCs w:val="18"/>
              </w:rPr>
            </w:pPr>
          </w:p>
        </w:tc>
        <w:tc>
          <w:tcPr>
            <w:tcW w:w="923" w:type="dxa"/>
          </w:tcPr>
          <w:p w:rsidR="00F174DE" w:rsidRPr="008E5A9E" w:rsidRDefault="00F174DE" w:rsidP="00F5188A">
            <w:pPr>
              <w:spacing w:line="340" w:lineRule="exact"/>
              <w:ind w:left="-378"/>
              <w:jc w:val="right"/>
              <w:rPr>
                <w:rFonts w:ascii="Arial" w:hAnsi="Arial" w:cs="Arial"/>
                <w:sz w:val="18"/>
                <w:szCs w:val="18"/>
              </w:rPr>
            </w:pPr>
          </w:p>
        </w:tc>
        <w:tc>
          <w:tcPr>
            <w:tcW w:w="922" w:type="dxa"/>
          </w:tcPr>
          <w:p w:rsidR="00F174DE" w:rsidRPr="008E5A9E" w:rsidRDefault="00F174DE" w:rsidP="00F5188A">
            <w:pPr>
              <w:spacing w:line="340" w:lineRule="exact"/>
              <w:ind w:left="-378"/>
              <w:jc w:val="right"/>
              <w:rPr>
                <w:rFonts w:ascii="Arial" w:hAnsi="Arial" w:cs="Arial"/>
                <w:sz w:val="18"/>
                <w:szCs w:val="18"/>
              </w:rPr>
            </w:pPr>
          </w:p>
        </w:tc>
        <w:tc>
          <w:tcPr>
            <w:tcW w:w="923" w:type="dxa"/>
          </w:tcPr>
          <w:p w:rsidR="00F174DE" w:rsidRPr="008E5A9E" w:rsidRDefault="00F174DE" w:rsidP="00F174DE">
            <w:pPr>
              <w:spacing w:line="340" w:lineRule="exact"/>
              <w:ind w:left="-378" w:right="184"/>
              <w:jc w:val="right"/>
              <w:rPr>
                <w:rFonts w:ascii="Arial" w:hAnsi="Arial" w:cs="Arial"/>
                <w:sz w:val="18"/>
                <w:szCs w:val="18"/>
              </w:rPr>
            </w:pPr>
          </w:p>
        </w:tc>
        <w:tc>
          <w:tcPr>
            <w:tcW w:w="2250" w:type="dxa"/>
          </w:tcPr>
          <w:p w:rsidR="00F174DE" w:rsidRPr="008E5A9E" w:rsidRDefault="00F174DE" w:rsidP="00F174DE">
            <w:pPr>
              <w:tabs>
                <w:tab w:val="center" w:pos="8100"/>
              </w:tabs>
              <w:spacing w:line="340" w:lineRule="exact"/>
              <w:ind w:left="162" w:right="-105" w:hanging="162"/>
              <w:jc w:val="both"/>
              <w:rPr>
                <w:rFonts w:ascii="Arial" w:hAnsi="Arial" w:cs="Arial"/>
                <w:sz w:val="18"/>
                <w:szCs w:val="18"/>
              </w:rPr>
            </w:pPr>
          </w:p>
        </w:tc>
      </w:tr>
      <w:tr w:rsidR="00F5188A" w:rsidRPr="008E5A9E" w:rsidTr="00660114">
        <w:tc>
          <w:tcPr>
            <w:tcW w:w="3330" w:type="dxa"/>
          </w:tcPr>
          <w:p w:rsidR="00F5188A" w:rsidRPr="008E5A9E" w:rsidRDefault="00F5188A" w:rsidP="00F5188A">
            <w:pPr>
              <w:spacing w:line="340" w:lineRule="exact"/>
              <w:ind w:right="-108"/>
              <w:rPr>
                <w:rFonts w:ascii="Arial" w:hAnsi="Arial" w:cs="Arial"/>
                <w:sz w:val="18"/>
                <w:szCs w:val="18"/>
              </w:rPr>
            </w:pPr>
            <w:r w:rsidRPr="008E5A9E">
              <w:rPr>
                <w:rFonts w:ascii="Arial" w:hAnsi="Arial" w:cs="Arial"/>
                <w:sz w:val="18"/>
                <w:szCs w:val="18"/>
              </w:rPr>
              <w:t>Dividend income</w:t>
            </w:r>
          </w:p>
        </w:tc>
        <w:tc>
          <w:tcPr>
            <w:tcW w:w="922" w:type="dxa"/>
          </w:tcPr>
          <w:p w:rsidR="00F5188A" w:rsidRPr="008E5A9E" w:rsidRDefault="00F5188A" w:rsidP="00F5188A">
            <w:pPr>
              <w:spacing w:line="340" w:lineRule="exact"/>
              <w:ind w:left="-378"/>
              <w:jc w:val="right"/>
              <w:rPr>
                <w:rFonts w:ascii="Arial" w:hAnsi="Arial" w:cs="Arial"/>
                <w:sz w:val="18"/>
                <w:szCs w:val="18"/>
              </w:rPr>
            </w:pPr>
            <w:r w:rsidRPr="008E5A9E">
              <w:rPr>
                <w:rFonts w:ascii="Arial" w:hAnsi="Arial" w:cs="Arial"/>
                <w:sz w:val="18"/>
                <w:szCs w:val="18"/>
                <w:cs/>
              </w:rPr>
              <w:t>-</w:t>
            </w:r>
          </w:p>
        </w:tc>
        <w:tc>
          <w:tcPr>
            <w:tcW w:w="923" w:type="dxa"/>
          </w:tcPr>
          <w:p w:rsidR="00F5188A" w:rsidRPr="008E5A9E" w:rsidRDefault="00F5188A" w:rsidP="00F5188A">
            <w:pPr>
              <w:spacing w:line="340" w:lineRule="exact"/>
              <w:ind w:left="-378"/>
              <w:jc w:val="right"/>
              <w:rPr>
                <w:rFonts w:ascii="Arial" w:hAnsi="Arial" w:cs="Arial"/>
                <w:sz w:val="18"/>
                <w:szCs w:val="18"/>
              </w:rPr>
            </w:pPr>
            <w:r w:rsidRPr="008E5A9E">
              <w:rPr>
                <w:rFonts w:ascii="Arial" w:hAnsi="Arial" w:cs="Arial"/>
                <w:sz w:val="18"/>
                <w:szCs w:val="18"/>
                <w:cs/>
              </w:rPr>
              <w:t>-</w:t>
            </w:r>
          </w:p>
        </w:tc>
        <w:tc>
          <w:tcPr>
            <w:tcW w:w="922" w:type="dxa"/>
          </w:tcPr>
          <w:p w:rsidR="00F5188A" w:rsidRPr="008E5A9E" w:rsidRDefault="00F5188A" w:rsidP="00F5188A">
            <w:pPr>
              <w:spacing w:line="340" w:lineRule="exact"/>
              <w:ind w:left="-378"/>
              <w:jc w:val="right"/>
              <w:rPr>
                <w:rFonts w:ascii="Arial" w:hAnsi="Arial" w:cs="Arial"/>
                <w:sz w:val="18"/>
                <w:szCs w:val="18"/>
              </w:rPr>
            </w:pPr>
            <w:r w:rsidRPr="008E5A9E">
              <w:rPr>
                <w:rFonts w:ascii="Arial" w:hAnsi="Arial" w:cs="Arial"/>
                <w:sz w:val="18"/>
                <w:szCs w:val="18"/>
              </w:rPr>
              <w:t>52,238</w:t>
            </w:r>
          </w:p>
        </w:tc>
        <w:tc>
          <w:tcPr>
            <w:tcW w:w="923" w:type="dxa"/>
          </w:tcPr>
          <w:p w:rsidR="00F5188A" w:rsidRPr="008E5A9E" w:rsidRDefault="00F5188A" w:rsidP="00F5188A">
            <w:pPr>
              <w:spacing w:line="340" w:lineRule="exact"/>
              <w:ind w:left="-378"/>
              <w:jc w:val="right"/>
              <w:rPr>
                <w:rFonts w:ascii="Arial" w:hAnsi="Arial" w:cs="Arial"/>
                <w:sz w:val="18"/>
                <w:szCs w:val="18"/>
              </w:rPr>
            </w:pPr>
            <w:r w:rsidRPr="008E5A9E">
              <w:rPr>
                <w:rFonts w:ascii="Arial" w:hAnsi="Arial" w:cs="Arial"/>
                <w:sz w:val="18"/>
                <w:szCs w:val="18"/>
              </w:rPr>
              <w:t>41,977</w:t>
            </w:r>
          </w:p>
        </w:tc>
        <w:tc>
          <w:tcPr>
            <w:tcW w:w="2250" w:type="dxa"/>
          </w:tcPr>
          <w:p w:rsidR="00F5188A" w:rsidRPr="008E5A9E" w:rsidRDefault="00F5188A" w:rsidP="00F5188A">
            <w:pPr>
              <w:tabs>
                <w:tab w:val="center" w:pos="8100"/>
              </w:tabs>
              <w:spacing w:line="340" w:lineRule="exact"/>
              <w:ind w:left="162" w:right="-105" w:hanging="162"/>
              <w:jc w:val="both"/>
              <w:rPr>
                <w:rFonts w:ascii="Arial" w:hAnsi="Arial" w:cs="Arial"/>
                <w:sz w:val="18"/>
                <w:szCs w:val="18"/>
              </w:rPr>
            </w:pPr>
            <w:r w:rsidRPr="008E5A9E">
              <w:rPr>
                <w:rFonts w:ascii="Arial" w:hAnsi="Arial" w:cs="Arial"/>
                <w:sz w:val="18"/>
                <w:szCs w:val="18"/>
              </w:rPr>
              <w:t>As declared</w:t>
            </w:r>
          </w:p>
        </w:tc>
      </w:tr>
      <w:tr w:rsidR="00F174DE" w:rsidRPr="008E5A9E" w:rsidTr="00660114">
        <w:tc>
          <w:tcPr>
            <w:tcW w:w="3330" w:type="dxa"/>
          </w:tcPr>
          <w:p w:rsidR="00F174DE" w:rsidRPr="008E5A9E" w:rsidRDefault="00F174DE" w:rsidP="006A20FB">
            <w:pPr>
              <w:spacing w:line="330" w:lineRule="exact"/>
              <w:ind w:right="-108"/>
              <w:rPr>
                <w:rFonts w:ascii="Arial" w:hAnsi="Arial" w:cs="Arial"/>
                <w:sz w:val="18"/>
                <w:szCs w:val="18"/>
              </w:rPr>
            </w:pPr>
            <w:r w:rsidRPr="008E5A9E">
              <w:rPr>
                <w:rFonts w:ascii="Arial" w:hAnsi="Arial" w:cs="Arial"/>
                <w:sz w:val="18"/>
                <w:szCs w:val="18"/>
                <w:u w:val="single"/>
              </w:rPr>
              <w:lastRenderedPageBreak/>
              <w:t>Transactions with related parties</w:t>
            </w:r>
          </w:p>
        </w:tc>
        <w:tc>
          <w:tcPr>
            <w:tcW w:w="922" w:type="dxa"/>
          </w:tcPr>
          <w:p w:rsidR="00F174DE" w:rsidRPr="008E5A9E" w:rsidRDefault="00F174DE" w:rsidP="006A20FB">
            <w:pPr>
              <w:spacing w:line="330" w:lineRule="exact"/>
              <w:ind w:left="-378"/>
              <w:jc w:val="right"/>
              <w:rPr>
                <w:rFonts w:ascii="Arial" w:hAnsi="Arial" w:cs="Arial"/>
                <w:sz w:val="18"/>
                <w:szCs w:val="18"/>
              </w:rPr>
            </w:pPr>
          </w:p>
        </w:tc>
        <w:tc>
          <w:tcPr>
            <w:tcW w:w="923" w:type="dxa"/>
          </w:tcPr>
          <w:p w:rsidR="00F174DE" w:rsidRPr="008E5A9E" w:rsidRDefault="00F174DE" w:rsidP="006A20FB">
            <w:pPr>
              <w:spacing w:line="330" w:lineRule="exact"/>
              <w:ind w:left="-378"/>
              <w:jc w:val="right"/>
              <w:rPr>
                <w:rFonts w:ascii="Arial" w:hAnsi="Arial" w:cs="Arial"/>
                <w:sz w:val="18"/>
                <w:szCs w:val="18"/>
              </w:rPr>
            </w:pPr>
          </w:p>
        </w:tc>
        <w:tc>
          <w:tcPr>
            <w:tcW w:w="922" w:type="dxa"/>
          </w:tcPr>
          <w:p w:rsidR="00F174DE" w:rsidRPr="008E5A9E" w:rsidRDefault="00F174DE" w:rsidP="006A20FB">
            <w:pPr>
              <w:spacing w:line="330" w:lineRule="exact"/>
              <w:ind w:left="-378"/>
              <w:jc w:val="right"/>
              <w:rPr>
                <w:rFonts w:ascii="Arial" w:hAnsi="Arial" w:cs="Arial"/>
                <w:sz w:val="18"/>
                <w:szCs w:val="18"/>
              </w:rPr>
            </w:pPr>
          </w:p>
        </w:tc>
        <w:tc>
          <w:tcPr>
            <w:tcW w:w="923" w:type="dxa"/>
          </w:tcPr>
          <w:p w:rsidR="00F174DE" w:rsidRPr="008E5A9E" w:rsidRDefault="00F174DE" w:rsidP="006A20FB">
            <w:pPr>
              <w:spacing w:line="330" w:lineRule="exact"/>
              <w:ind w:left="-378"/>
              <w:jc w:val="right"/>
              <w:rPr>
                <w:rFonts w:ascii="Arial" w:hAnsi="Arial" w:cs="Arial"/>
                <w:sz w:val="18"/>
                <w:szCs w:val="18"/>
              </w:rPr>
            </w:pPr>
          </w:p>
        </w:tc>
        <w:tc>
          <w:tcPr>
            <w:tcW w:w="2250" w:type="dxa"/>
          </w:tcPr>
          <w:p w:rsidR="00F174DE" w:rsidRPr="008E5A9E" w:rsidRDefault="00F174DE" w:rsidP="006A20FB">
            <w:pPr>
              <w:tabs>
                <w:tab w:val="center" w:pos="8100"/>
              </w:tabs>
              <w:spacing w:line="330" w:lineRule="exact"/>
              <w:ind w:left="162" w:right="-105" w:hanging="162"/>
              <w:jc w:val="both"/>
              <w:rPr>
                <w:rFonts w:ascii="Arial" w:hAnsi="Arial" w:cs="Arial"/>
                <w:sz w:val="18"/>
                <w:szCs w:val="18"/>
              </w:rPr>
            </w:pPr>
          </w:p>
        </w:tc>
      </w:tr>
      <w:tr w:rsidR="00F5188A" w:rsidRPr="008E5A9E" w:rsidTr="00660114">
        <w:tc>
          <w:tcPr>
            <w:tcW w:w="3330" w:type="dxa"/>
          </w:tcPr>
          <w:p w:rsidR="00F5188A" w:rsidRPr="008E5A9E" w:rsidRDefault="00F5188A" w:rsidP="006A20FB">
            <w:pPr>
              <w:spacing w:line="330" w:lineRule="exact"/>
              <w:ind w:left="165" w:right="-108" w:hanging="180"/>
              <w:rPr>
                <w:rFonts w:ascii="Arial" w:hAnsi="Arial" w:cs="Arial"/>
                <w:sz w:val="18"/>
                <w:szCs w:val="18"/>
              </w:rPr>
            </w:pPr>
            <w:r w:rsidRPr="008E5A9E">
              <w:rPr>
                <w:rFonts w:ascii="Arial" w:hAnsi="Arial" w:cs="Arial"/>
                <w:sz w:val="18"/>
                <w:szCs w:val="18"/>
              </w:rPr>
              <w:t>Sales of treated water</w:t>
            </w:r>
          </w:p>
        </w:tc>
        <w:tc>
          <w:tcPr>
            <w:tcW w:w="922" w:type="dxa"/>
          </w:tcPr>
          <w:p w:rsidR="00F5188A" w:rsidRPr="008E5A9E" w:rsidRDefault="00F5188A" w:rsidP="006A20FB">
            <w:pPr>
              <w:spacing w:line="330" w:lineRule="exact"/>
              <w:ind w:left="-378"/>
              <w:jc w:val="right"/>
              <w:rPr>
                <w:rFonts w:ascii="Arial" w:hAnsi="Arial" w:cs="Arial"/>
                <w:sz w:val="18"/>
                <w:szCs w:val="18"/>
              </w:rPr>
            </w:pPr>
            <w:r w:rsidRPr="008E5A9E">
              <w:rPr>
                <w:rFonts w:ascii="Arial" w:hAnsi="Arial" w:cs="Arial"/>
                <w:sz w:val="18"/>
                <w:szCs w:val="18"/>
              </w:rPr>
              <w:t>51,779</w:t>
            </w:r>
          </w:p>
        </w:tc>
        <w:tc>
          <w:tcPr>
            <w:tcW w:w="923" w:type="dxa"/>
          </w:tcPr>
          <w:p w:rsidR="00F5188A" w:rsidRPr="008E5A9E" w:rsidRDefault="00F5188A" w:rsidP="006A20FB">
            <w:pPr>
              <w:spacing w:line="330" w:lineRule="exact"/>
              <w:ind w:left="-378"/>
              <w:jc w:val="right"/>
              <w:rPr>
                <w:rFonts w:ascii="Arial" w:hAnsi="Arial" w:cs="Arial"/>
                <w:sz w:val="18"/>
                <w:szCs w:val="18"/>
              </w:rPr>
            </w:pPr>
            <w:r w:rsidRPr="008E5A9E">
              <w:rPr>
                <w:rFonts w:ascii="Arial" w:hAnsi="Arial" w:cs="Arial"/>
                <w:sz w:val="18"/>
                <w:szCs w:val="18"/>
              </w:rPr>
              <w:t>46,904</w:t>
            </w:r>
          </w:p>
        </w:tc>
        <w:tc>
          <w:tcPr>
            <w:tcW w:w="922" w:type="dxa"/>
          </w:tcPr>
          <w:p w:rsidR="00F5188A" w:rsidRPr="008E5A9E" w:rsidRDefault="00F5188A" w:rsidP="006A20FB">
            <w:pPr>
              <w:spacing w:line="330" w:lineRule="exact"/>
              <w:ind w:left="-378"/>
              <w:jc w:val="right"/>
              <w:rPr>
                <w:rFonts w:ascii="Arial" w:hAnsi="Arial" w:cs="Arial"/>
                <w:sz w:val="18"/>
                <w:szCs w:val="18"/>
              </w:rPr>
            </w:pPr>
            <w:r w:rsidRPr="008E5A9E">
              <w:rPr>
                <w:rFonts w:ascii="Arial" w:hAnsi="Arial" w:cs="Arial"/>
                <w:sz w:val="18"/>
                <w:szCs w:val="18"/>
              </w:rPr>
              <w:t>51,779</w:t>
            </w:r>
          </w:p>
        </w:tc>
        <w:tc>
          <w:tcPr>
            <w:tcW w:w="923" w:type="dxa"/>
          </w:tcPr>
          <w:p w:rsidR="00F5188A" w:rsidRPr="008E5A9E" w:rsidRDefault="00F5188A" w:rsidP="006A20FB">
            <w:pPr>
              <w:spacing w:line="330" w:lineRule="exact"/>
              <w:ind w:left="-378"/>
              <w:jc w:val="right"/>
              <w:rPr>
                <w:rFonts w:ascii="Arial" w:hAnsi="Arial" w:cs="Arial"/>
                <w:sz w:val="18"/>
                <w:szCs w:val="18"/>
              </w:rPr>
            </w:pPr>
            <w:r w:rsidRPr="008E5A9E">
              <w:rPr>
                <w:rFonts w:ascii="Arial" w:hAnsi="Arial" w:cs="Arial"/>
                <w:sz w:val="18"/>
                <w:szCs w:val="18"/>
              </w:rPr>
              <w:t>46,904</w:t>
            </w:r>
          </w:p>
        </w:tc>
        <w:tc>
          <w:tcPr>
            <w:tcW w:w="2250" w:type="dxa"/>
          </w:tcPr>
          <w:p w:rsidR="00F5188A" w:rsidRPr="008E5A9E" w:rsidRDefault="00F5188A" w:rsidP="006A20FB">
            <w:pPr>
              <w:tabs>
                <w:tab w:val="center" w:pos="8100"/>
              </w:tabs>
              <w:spacing w:line="330" w:lineRule="exact"/>
              <w:ind w:left="162" w:right="-105" w:hanging="162"/>
              <w:jc w:val="both"/>
              <w:rPr>
                <w:rFonts w:ascii="Arial" w:hAnsi="Arial" w:cs="Arial"/>
                <w:sz w:val="18"/>
                <w:szCs w:val="18"/>
              </w:rPr>
            </w:pPr>
            <w:r w:rsidRPr="008E5A9E">
              <w:rPr>
                <w:rFonts w:ascii="Arial" w:hAnsi="Arial" w:cs="Arial"/>
                <w:sz w:val="18"/>
                <w:szCs w:val="18"/>
              </w:rPr>
              <w:t>Based on contract</w:t>
            </w:r>
          </w:p>
        </w:tc>
      </w:tr>
      <w:tr w:rsidR="00F5188A" w:rsidRPr="008E5A9E" w:rsidTr="00660114">
        <w:tc>
          <w:tcPr>
            <w:tcW w:w="3330" w:type="dxa"/>
          </w:tcPr>
          <w:p w:rsidR="00F5188A" w:rsidRPr="008E5A9E" w:rsidRDefault="00F5188A" w:rsidP="006A20FB">
            <w:pPr>
              <w:spacing w:line="330" w:lineRule="exact"/>
              <w:ind w:left="165" w:right="-108" w:hanging="180"/>
              <w:rPr>
                <w:rFonts w:ascii="Arial" w:hAnsi="Arial" w:cs="Arial"/>
                <w:sz w:val="18"/>
                <w:szCs w:val="18"/>
              </w:rPr>
            </w:pPr>
            <w:r w:rsidRPr="008E5A9E">
              <w:rPr>
                <w:rFonts w:ascii="Arial" w:hAnsi="Arial" w:cs="Arial"/>
                <w:sz w:val="18"/>
                <w:szCs w:val="18"/>
              </w:rPr>
              <w:t>Service income</w:t>
            </w:r>
          </w:p>
        </w:tc>
        <w:tc>
          <w:tcPr>
            <w:tcW w:w="922" w:type="dxa"/>
          </w:tcPr>
          <w:p w:rsidR="00F5188A" w:rsidRPr="008E5A9E" w:rsidRDefault="00F5188A" w:rsidP="006A20FB">
            <w:pPr>
              <w:spacing w:line="330" w:lineRule="exact"/>
              <w:ind w:left="-378"/>
              <w:jc w:val="right"/>
              <w:rPr>
                <w:rFonts w:ascii="Arial" w:hAnsi="Arial" w:cs="Arial"/>
                <w:sz w:val="18"/>
                <w:szCs w:val="18"/>
              </w:rPr>
            </w:pPr>
            <w:r w:rsidRPr="008E5A9E">
              <w:rPr>
                <w:rFonts w:ascii="Arial" w:hAnsi="Arial" w:cs="Arial"/>
                <w:sz w:val="18"/>
                <w:szCs w:val="18"/>
              </w:rPr>
              <w:t>3,680</w:t>
            </w:r>
          </w:p>
        </w:tc>
        <w:tc>
          <w:tcPr>
            <w:tcW w:w="923" w:type="dxa"/>
          </w:tcPr>
          <w:p w:rsidR="00F5188A" w:rsidRPr="008E5A9E" w:rsidRDefault="00F5188A" w:rsidP="006A20FB">
            <w:pPr>
              <w:spacing w:line="330" w:lineRule="exact"/>
              <w:ind w:left="-378"/>
              <w:jc w:val="right"/>
              <w:rPr>
                <w:rFonts w:ascii="Arial" w:hAnsi="Arial" w:cs="Arial"/>
                <w:sz w:val="18"/>
                <w:szCs w:val="18"/>
              </w:rPr>
            </w:pPr>
            <w:r w:rsidRPr="008E5A9E">
              <w:rPr>
                <w:rFonts w:ascii="Arial" w:hAnsi="Arial" w:cs="Arial"/>
                <w:sz w:val="18"/>
                <w:szCs w:val="18"/>
              </w:rPr>
              <w:t>3,232</w:t>
            </w:r>
          </w:p>
        </w:tc>
        <w:tc>
          <w:tcPr>
            <w:tcW w:w="922" w:type="dxa"/>
          </w:tcPr>
          <w:p w:rsidR="00F5188A" w:rsidRPr="008E5A9E" w:rsidRDefault="00F5188A" w:rsidP="006A20FB">
            <w:pPr>
              <w:spacing w:line="330" w:lineRule="exact"/>
              <w:ind w:left="-378"/>
              <w:jc w:val="right"/>
              <w:rPr>
                <w:rFonts w:ascii="Arial" w:hAnsi="Arial" w:cs="Arial"/>
                <w:sz w:val="18"/>
                <w:szCs w:val="18"/>
              </w:rPr>
            </w:pPr>
            <w:r w:rsidRPr="008E5A9E">
              <w:rPr>
                <w:rFonts w:ascii="Arial" w:hAnsi="Arial" w:cs="Arial"/>
                <w:sz w:val="18"/>
                <w:szCs w:val="18"/>
              </w:rPr>
              <w:t>3,680</w:t>
            </w:r>
          </w:p>
        </w:tc>
        <w:tc>
          <w:tcPr>
            <w:tcW w:w="923" w:type="dxa"/>
          </w:tcPr>
          <w:p w:rsidR="00F5188A" w:rsidRPr="008E5A9E" w:rsidRDefault="00F5188A" w:rsidP="006A20FB">
            <w:pPr>
              <w:spacing w:line="330" w:lineRule="exact"/>
              <w:ind w:left="-378"/>
              <w:jc w:val="right"/>
              <w:rPr>
                <w:rFonts w:ascii="Arial" w:hAnsi="Arial" w:cs="Arial"/>
                <w:sz w:val="18"/>
                <w:szCs w:val="18"/>
              </w:rPr>
            </w:pPr>
            <w:r w:rsidRPr="008E5A9E">
              <w:rPr>
                <w:rFonts w:ascii="Arial" w:hAnsi="Arial" w:cs="Arial"/>
                <w:sz w:val="18"/>
                <w:szCs w:val="18"/>
              </w:rPr>
              <w:t>3,232</w:t>
            </w:r>
          </w:p>
        </w:tc>
        <w:tc>
          <w:tcPr>
            <w:tcW w:w="2250" w:type="dxa"/>
          </w:tcPr>
          <w:p w:rsidR="00F5188A" w:rsidRPr="008E5A9E" w:rsidRDefault="00F5188A" w:rsidP="006A20FB">
            <w:pPr>
              <w:tabs>
                <w:tab w:val="center" w:pos="8100"/>
              </w:tabs>
              <w:spacing w:line="330" w:lineRule="exact"/>
              <w:ind w:left="162" w:right="-105" w:hanging="162"/>
              <w:jc w:val="both"/>
              <w:rPr>
                <w:rFonts w:ascii="Arial" w:hAnsi="Arial" w:cs="Arial"/>
                <w:sz w:val="18"/>
                <w:szCs w:val="18"/>
              </w:rPr>
            </w:pPr>
            <w:r w:rsidRPr="008E5A9E">
              <w:rPr>
                <w:rFonts w:ascii="Arial" w:hAnsi="Arial" w:cs="Arial"/>
                <w:sz w:val="18"/>
                <w:szCs w:val="18"/>
              </w:rPr>
              <w:t>Based on contract</w:t>
            </w:r>
          </w:p>
        </w:tc>
      </w:tr>
      <w:tr w:rsidR="006A20FB" w:rsidRPr="008E5A9E" w:rsidTr="00660114">
        <w:tc>
          <w:tcPr>
            <w:tcW w:w="3330" w:type="dxa"/>
          </w:tcPr>
          <w:p w:rsidR="006A20FB" w:rsidRPr="008E5A9E" w:rsidRDefault="006A20FB" w:rsidP="006A20FB">
            <w:pPr>
              <w:spacing w:line="330" w:lineRule="exact"/>
              <w:ind w:left="165" w:right="-108" w:hanging="180"/>
              <w:rPr>
                <w:rFonts w:ascii="Arial" w:hAnsi="Arial" w:cs="Arial"/>
                <w:sz w:val="18"/>
                <w:szCs w:val="18"/>
              </w:rPr>
            </w:pPr>
            <w:r>
              <w:rPr>
                <w:rFonts w:ascii="Arial" w:hAnsi="Arial" w:cs="Arial"/>
                <w:sz w:val="18"/>
                <w:szCs w:val="18"/>
              </w:rPr>
              <w:t>Improvement of water supply pu</w:t>
            </w:r>
            <w:r w:rsidR="00B67497">
              <w:rPr>
                <w:rFonts w:ascii="Arial" w:hAnsi="Arial" w:cs="Arial"/>
                <w:sz w:val="18"/>
                <w:szCs w:val="18"/>
              </w:rPr>
              <w:t>m</w:t>
            </w:r>
            <w:r>
              <w:rPr>
                <w:rFonts w:ascii="Arial" w:hAnsi="Arial" w:cs="Arial"/>
                <w:sz w:val="18"/>
                <w:szCs w:val="18"/>
              </w:rPr>
              <w:t>ping system expenses</w:t>
            </w:r>
          </w:p>
        </w:tc>
        <w:tc>
          <w:tcPr>
            <w:tcW w:w="922" w:type="dxa"/>
            <w:vAlign w:val="bottom"/>
          </w:tcPr>
          <w:p w:rsidR="006A20FB" w:rsidRPr="008E5A9E" w:rsidRDefault="006A20FB" w:rsidP="00B67497">
            <w:pPr>
              <w:spacing w:line="330" w:lineRule="exact"/>
              <w:ind w:left="-378"/>
              <w:jc w:val="right"/>
              <w:rPr>
                <w:rFonts w:ascii="Arial" w:hAnsi="Arial" w:cs="Arial"/>
                <w:sz w:val="18"/>
                <w:szCs w:val="18"/>
              </w:rPr>
            </w:pPr>
            <w:r>
              <w:rPr>
                <w:rFonts w:ascii="Arial" w:hAnsi="Arial" w:cs="Arial"/>
                <w:sz w:val="18"/>
                <w:szCs w:val="18"/>
              </w:rPr>
              <w:t>6,627</w:t>
            </w:r>
          </w:p>
        </w:tc>
        <w:tc>
          <w:tcPr>
            <w:tcW w:w="923" w:type="dxa"/>
            <w:vAlign w:val="bottom"/>
          </w:tcPr>
          <w:p w:rsidR="006A20FB" w:rsidRPr="008E5A9E" w:rsidRDefault="0007175B" w:rsidP="00B67497">
            <w:pPr>
              <w:spacing w:line="330" w:lineRule="exact"/>
              <w:ind w:left="-378"/>
              <w:jc w:val="right"/>
              <w:rPr>
                <w:rFonts w:ascii="Arial" w:hAnsi="Arial" w:cs="Arial"/>
                <w:sz w:val="18"/>
                <w:szCs w:val="18"/>
              </w:rPr>
            </w:pPr>
            <w:r w:rsidRPr="008E5A9E">
              <w:rPr>
                <w:rFonts w:ascii="Arial" w:hAnsi="Arial" w:cs="Arial"/>
                <w:sz w:val="18"/>
                <w:szCs w:val="18"/>
              </w:rPr>
              <w:t>31,403</w:t>
            </w:r>
          </w:p>
        </w:tc>
        <w:tc>
          <w:tcPr>
            <w:tcW w:w="922" w:type="dxa"/>
            <w:vAlign w:val="bottom"/>
          </w:tcPr>
          <w:p w:rsidR="006A20FB" w:rsidRPr="008E5A9E" w:rsidRDefault="006A20FB" w:rsidP="00B67497">
            <w:pPr>
              <w:spacing w:line="330" w:lineRule="exact"/>
              <w:ind w:left="-378"/>
              <w:jc w:val="right"/>
              <w:rPr>
                <w:rFonts w:ascii="Arial" w:hAnsi="Arial" w:cs="Arial"/>
                <w:sz w:val="18"/>
                <w:szCs w:val="18"/>
              </w:rPr>
            </w:pPr>
            <w:r>
              <w:rPr>
                <w:rFonts w:ascii="Arial" w:hAnsi="Arial" w:cs="Arial"/>
                <w:sz w:val="18"/>
                <w:szCs w:val="18"/>
              </w:rPr>
              <w:t>6,627</w:t>
            </w:r>
          </w:p>
        </w:tc>
        <w:tc>
          <w:tcPr>
            <w:tcW w:w="923" w:type="dxa"/>
            <w:vAlign w:val="bottom"/>
          </w:tcPr>
          <w:p w:rsidR="006A20FB" w:rsidRPr="008E5A9E" w:rsidRDefault="0007175B" w:rsidP="00B67497">
            <w:pPr>
              <w:spacing w:line="330" w:lineRule="exact"/>
              <w:ind w:left="-378"/>
              <w:jc w:val="right"/>
              <w:rPr>
                <w:rFonts w:ascii="Arial" w:hAnsi="Arial" w:cs="Arial"/>
                <w:sz w:val="18"/>
                <w:szCs w:val="18"/>
              </w:rPr>
            </w:pPr>
            <w:r w:rsidRPr="008E5A9E">
              <w:rPr>
                <w:rFonts w:ascii="Arial" w:hAnsi="Arial" w:cs="Arial"/>
                <w:sz w:val="18"/>
                <w:szCs w:val="18"/>
              </w:rPr>
              <w:t>31,403</w:t>
            </w:r>
          </w:p>
        </w:tc>
        <w:tc>
          <w:tcPr>
            <w:tcW w:w="2250" w:type="dxa"/>
            <w:vAlign w:val="bottom"/>
          </w:tcPr>
          <w:p w:rsidR="006A20FB" w:rsidRPr="008E5A9E" w:rsidRDefault="006A20FB" w:rsidP="006A20FB">
            <w:pPr>
              <w:tabs>
                <w:tab w:val="center" w:pos="8100"/>
              </w:tabs>
              <w:spacing w:line="330" w:lineRule="exact"/>
              <w:ind w:left="162" w:right="-105" w:hanging="162"/>
              <w:jc w:val="both"/>
              <w:rPr>
                <w:rFonts w:ascii="Arial" w:hAnsi="Arial" w:cs="Arial"/>
                <w:sz w:val="18"/>
                <w:szCs w:val="18"/>
              </w:rPr>
            </w:pPr>
            <w:r w:rsidRPr="008E5A9E">
              <w:rPr>
                <w:rFonts w:ascii="Arial" w:hAnsi="Arial" w:cs="Arial"/>
                <w:sz w:val="18"/>
                <w:szCs w:val="18"/>
              </w:rPr>
              <w:t>Based on contract</w:t>
            </w:r>
          </w:p>
        </w:tc>
      </w:tr>
      <w:tr w:rsidR="006A20FB" w:rsidRPr="008E5A9E" w:rsidTr="00660114">
        <w:tc>
          <w:tcPr>
            <w:tcW w:w="3330" w:type="dxa"/>
          </w:tcPr>
          <w:p w:rsidR="006A20FB" w:rsidRPr="008E5A9E" w:rsidRDefault="006A20FB" w:rsidP="006A20FB">
            <w:pPr>
              <w:spacing w:line="330" w:lineRule="exact"/>
              <w:ind w:left="165" w:right="-108" w:hanging="180"/>
              <w:rPr>
                <w:rFonts w:ascii="Arial" w:hAnsi="Arial" w:cs="Arial"/>
                <w:sz w:val="18"/>
                <w:szCs w:val="18"/>
              </w:rPr>
            </w:pPr>
            <w:r>
              <w:rPr>
                <w:rFonts w:ascii="Arial" w:hAnsi="Arial" w:cs="Arial"/>
                <w:sz w:val="18"/>
                <w:szCs w:val="18"/>
              </w:rPr>
              <w:t>Improvement of water supply and distribution system</w:t>
            </w:r>
          </w:p>
        </w:tc>
        <w:tc>
          <w:tcPr>
            <w:tcW w:w="922" w:type="dxa"/>
            <w:vAlign w:val="bottom"/>
          </w:tcPr>
          <w:p w:rsidR="006A20FB" w:rsidRPr="008E5A9E" w:rsidRDefault="006A20FB" w:rsidP="006D4D1F">
            <w:pPr>
              <w:spacing w:line="330" w:lineRule="exact"/>
              <w:ind w:left="-378"/>
              <w:jc w:val="right"/>
              <w:rPr>
                <w:rFonts w:ascii="Arial" w:hAnsi="Arial" w:cs="Arial"/>
                <w:sz w:val="18"/>
                <w:szCs w:val="18"/>
              </w:rPr>
            </w:pPr>
            <w:r>
              <w:rPr>
                <w:rFonts w:ascii="Arial" w:hAnsi="Arial" w:cs="Arial"/>
                <w:sz w:val="18"/>
                <w:szCs w:val="18"/>
              </w:rPr>
              <w:t>117,466</w:t>
            </w:r>
          </w:p>
        </w:tc>
        <w:tc>
          <w:tcPr>
            <w:tcW w:w="923" w:type="dxa"/>
            <w:vAlign w:val="bottom"/>
          </w:tcPr>
          <w:p w:rsidR="006A20FB" w:rsidRPr="008E5A9E" w:rsidRDefault="0007175B" w:rsidP="006D4D1F">
            <w:pPr>
              <w:spacing w:line="330" w:lineRule="exact"/>
              <w:ind w:left="-378"/>
              <w:jc w:val="right"/>
              <w:rPr>
                <w:rFonts w:ascii="Arial" w:hAnsi="Arial" w:cs="Arial"/>
                <w:sz w:val="18"/>
                <w:szCs w:val="18"/>
              </w:rPr>
            </w:pPr>
            <w:r>
              <w:rPr>
                <w:rFonts w:ascii="Arial" w:hAnsi="Arial" w:cs="Arial"/>
                <w:sz w:val="18"/>
                <w:szCs w:val="18"/>
              </w:rPr>
              <w:t>-</w:t>
            </w:r>
          </w:p>
        </w:tc>
        <w:tc>
          <w:tcPr>
            <w:tcW w:w="922" w:type="dxa"/>
            <w:vAlign w:val="bottom"/>
          </w:tcPr>
          <w:p w:rsidR="006A20FB" w:rsidRPr="008E5A9E" w:rsidRDefault="006A20FB" w:rsidP="006D4D1F">
            <w:pPr>
              <w:spacing w:line="330" w:lineRule="exact"/>
              <w:ind w:left="-378"/>
              <w:jc w:val="right"/>
              <w:rPr>
                <w:rFonts w:ascii="Arial" w:hAnsi="Arial" w:cs="Arial"/>
                <w:sz w:val="18"/>
                <w:szCs w:val="18"/>
              </w:rPr>
            </w:pPr>
            <w:r>
              <w:rPr>
                <w:rFonts w:ascii="Arial" w:hAnsi="Arial" w:cs="Arial"/>
                <w:sz w:val="18"/>
                <w:szCs w:val="18"/>
              </w:rPr>
              <w:t>117,466</w:t>
            </w:r>
          </w:p>
        </w:tc>
        <w:tc>
          <w:tcPr>
            <w:tcW w:w="923" w:type="dxa"/>
            <w:vAlign w:val="bottom"/>
          </w:tcPr>
          <w:p w:rsidR="006A20FB" w:rsidRPr="008E5A9E" w:rsidRDefault="0007175B" w:rsidP="006D4D1F">
            <w:pPr>
              <w:spacing w:line="330" w:lineRule="exact"/>
              <w:ind w:left="-378"/>
              <w:jc w:val="right"/>
              <w:rPr>
                <w:rFonts w:ascii="Arial" w:hAnsi="Arial" w:cs="Arial"/>
                <w:sz w:val="18"/>
                <w:szCs w:val="18"/>
              </w:rPr>
            </w:pPr>
            <w:r>
              <w:rPr>
                <w:rFonts w:ascii="Arial" w:hAnsi="Arial" w:cs="Arial"/>
                <w:sz w:val="18"/>
                <w:szCs w:val="18"/>
              </w:rPr>
              <w:t>-</w:t>
            </w:r>
          </w:p>
        </w:tc>
        <w:tc>
          <w:tcPr>
            <w:tcW w:w="2250" w:type="dxa"/>
            <w:vAlign w:val="bottom"/>
          </w:tcPr>
          <w:p w:rsidR="006A20FB" w:rsidRPr="008E5A9E" w:rsidRDefault="006A20FB" w:rsidP="006D4D1F">
            <w:pPr>
              <w:tabs>
                <w:tab w:val="center" w:pos="8100"/>
              </w:tabs>
              <w:spacing w:line="330" w:lineRule="exact"/>
              <w:ind w:left="162" w:right="-105" w:hanging="162"/>
              <w:rPr>
                <w:rFonts w:ascii="Arial" w:hAnsi="Arial" w:cs="Arial"/>
                <w:sz w:val="18"/>
                <w:szCs w:val="18"/>
              </w:rPr>
            </w:pPr>
            <w:r w:rsidRPr="008E5A9E">
              <w:rPr>
                <w:rFonts w:ascii="Arial" w:hAnsi="Arial" w:cs="Arial"/>
                <w:sz w:val="18"/>
                <w:szCs w:val="18"/>
              </w:rPr>
              <w:t>Based on contract</w:t>
            </w:r>
          </w:p>
        </w:tc>
      </w:tr>
      <w:tr w:rsidR="006A20FB" w:rsidRPr="008E5A9E" w:rsidTr="00660114">
        <w:tc>
          <w:tcPr>
            <w:tcW w:w="3330" w:type="dxa"/>
          </w:tcPr>
          <w:p w:rsidR="006A20FB" w:rsidRPr="008E5A9E" w:rsidRDefault="006A20FB" w:rsidP="006A20FB">
            <w:pPr>
              <w:spacing w:line="330" w:lineRule="exact"/>
              <w:ind w:left="165" w:right="-108" w:hanging="180"/>
              <w:rPr>
                <w:rFonts w:ascii="Arial" w:hAnsi="Arial" w:cs="Arial"/>
                <w:sz w:val="18"/>
                <w:szCs w:val="18"/>
              </w:rPr>
            </w:pPr>
            <w:r w:rsidRPr="008E5A9E">
              <w:rPr>
                <w:rFonts w:ascii="Arial" w:hAnsi="Arial" w:cs="Arial"/>
                <w:sz w:val="18"/>
                <w:szCs w:val="18"/>
              </w:rPr>
              <w:t>Cost of sales and services</w:t>
            </w:r>
          </w:p>
        </w:tc>
        <w:tc>
          <w:tcPr>
            <w:tcW w:w="922" w:type="dxa"/>
          </w:tcPr>
          <w:p w:rsidR="006A20FB" w:rsidRPr="008E5A9E" w:rsidRDefault="006A20FB" w:rsidP="006A20FB">
            <w:pPr>
              <w:spacing w:line="330" w:lineRule="exact"/>
              <w:ind w:left="-378"/>
              <w:jc w:val="right"/>
              <w:rPr>
                <w:rFonts w:ascii="Arial" w:hAnsi="Arial" w:cs="Arial"/>
                <w:sz w:val="18"/>
                <w:szCs w:val="18"/>
                <w:cs/>
              </w:rPr>
            </w:pPr>
            <w:r>
              <w:rPr>
                <w:rFonts w:ascii="Arial" w:hAnsi="Arial" w:cs="Arial"/>
                <w:sz w:val="18"/>
                <w:szCs w:val="18"/>
              </w:rPr>
              <w:t>5,368</w:t>
            </w:r>
          </w:p>
        </w:tc>
        <w:tc>
          <w:tcPr>
            <w:tcW w:w="923" w:type="dxa"/>
          </w:tcPr>
          <w:p w:rsidR="006A20FB" w:rsidRPr="008E5A9E" w:rsidRDefault="006A20FB" w:rsidP="006A20FB">
            <w:pPr>
              <w:spacing w:line="330" w:lineRule="exact"/>
              <w:ind w:left="-378"/>
              <w:jc w:val="right"/>
              <w:rPr>
                <w:rFonts w:ascii="Arial" w:hAnsi="Arial" w:cs="Arial"/>
                <w:sz w:val="18"/>
                <w:szCs w:val="18"/>
                <w:cs/>
              </w:rPr>
            </w:pPr>
            <w:r w:rsidRPr="008E5A9E">
              <w:rPr>
                <w:rFonts w:ascii="Arial" w:hAnsi="Arial" w:cs="Arial"/>
                <w:sz w:val="18"/>
                <w:szCs w:val="18"/>
              </w:rPr>
              <w:t>3,713</w:t>
            </w:r>
          </w:p>
        </w:tc>
        <w:tc>
          <w:tcPr>
            <w:tcW w:w="922" w:type="dxa"/>
          </w:tcPr>
          <w:p w:rsidR="006A20FB" w:rsidRPr="008E5A9E" w:rsidRDefault="006A20FB" w:rsidP="006A20FB">
            <w:pPr>
              <w:spacing w:line="330" w:lineRule="exact"/>
              <w:ind w:left="-378"/>
              <w:jc w:val="right"/>
              <w:rPr>
                <w:rFonts w:ascii="Arial" w:hAnsi="Arial" w:cs="Arial"/>
                <w:sz w:val="18"/>
                <w:szCs w:val="18"/>
              </w:rPr>
            </w:pPr>
            <w:r>
              <w:rPr>
                <w:rFonts w:ascii="Arial" w:hAnsi="Arial" w:cs="Arial"/>
                <w:sz w:val="18"/>
                <w:szCs w:val="18"/>
              </w:rPr>
              <w:t>5,346</w:t>
            </w:r>
          </w:p>
        </w:tc>
        <w:tc>
          <w:tcPr>
            <w:tcW w:w="923" w:type="dxa"/>
          </w:tcPr>
          <w:p w:rsidR="006A20FB" w:rsidRPr="008E5A9E" w:rsidRDefault="006A20FB" w:rsidP="006A20FB">
            <w:pPr>
              <w:spacing w:line="330" w:lineRule="exact"/>
              <w:ind w:left="-378"/>
              <w:jc w:val="right"/>
              <w:rPr>
                <w:rFonts w:ascii="Arial" w:hAnsi="Arial" w:cs="Arial"/>
                <w:sz w:val="18"/>
                <w:szCs w:val="18"/>
              </w:rPr>
            </w:pPr>
            <w:r w:rsidRPr="008E5A9E">
              <w:rPr>
                <w:rFonts w:ascii="Arial" w:hAnsi="Arial" w:cs="Arial"/>
                <w:sz w:val="18"/>
                <w:szCs w:val="18"/>
              </w:rPr>
              <w:t>3,713</w:t>
            </w:r>
          </w:p>
        </w:tc>
        <w:tc>
          <w:tcPr>
            <w:tcW w:w="2250" w:type="dxa"/>
            <w:vAlign w:val="bottom"/>
          </w:tcPr>
          <w:p w:rsidR="006A20FB" w:rsidRPr="008E5A9E" w:rsidRDefault="006A20FB" w:rsidP="006A20FB">
            <w:pPr>
              <w:tabs>
                <w:tab w:val="center" w:pos="8100"/>
              </w:tabs>
              <w:spacing w:line="330" w:lineRule="exact"/>
              <w:ind w:left="162" w:right="-105" w:hanging="162"/>
              <w:jc w:val="both"/>
              <w:rPr>
                <w:rFonts w:ascii="Arial" w:hAnsi="Arial" w:cs="Arial"/>
                <w:sz w:val="18"/>
                <w:szCs w:val="18"/>
              </w:rPr>
            </w:pPr>
            <w:r w:rsidRPr="008E5A9E">
              <w:rPr>
                <w:rFonts w:ascii="Arial" w:hAnsi="Arial" w:cs="Arial"/>
                <w:sz w:val="18"/>
                <w:szCs w:val="18"/>
              </w:rPr>
              <w:t>Based on contract</w:t>
            </w:r>
          </w:p>
        </w:tc>
      </w:tr>
      <w:tr w:rsidR="006A20FB" w:rsidRPr="008E5A9E" w:rsidTr="00660114">
        <w:tc>
          <w:tcPr>
            <w:tcW w:w="3330" w:type="dxa"/>
          </w:tcPr>
          <w:p w:rsidR="006A20FB" w:rsidRPr="008E5A9E" w:rsidRDefault="006A20FB" w:rsidP="006A20FB">
            <w:pPr>
              <w:spacing w:line="330" w:lineRule="exact"/>
              <w:ind w:left="165" w:right="-108" w:hanging="180"/>
              <w:rPr>
                <w:rFonts w:ascii="Arial" w:hAnsi="Arial" w:cs="Arial"/>
                <w:sz w:val="18"/>
                <w:szCs w:val="18"/>
              </w:rPr>
            </w:pPr>
            <w:r>
              <w:rPr>
                <w:rFonts w:ascii="Arial" w:hAnsi="Arial" w:cs="Arial"/>
                <w:sz w:val="18"/>
                <w:szCs w:val="18"/>
              </w:rPr>
              <w:t>Electricity expenses</w:t>
            </w:r>
          </w:p>
        </w:tc>
        <w:tc>
          <w:tcPr>
            <w:tcW w:w="922" w:type="dxa"/>
          </w:tcPr>
          <w:p w:rsidR="006A20FB" w:rsidRPr="008E5A9E" w:rsidRDefault="006A20FB" w:rsidP="006A20FB">
            <w:pPr>
              <w:spacing w:line="330" w:lineRule="exact"/>
              <w:ind w:left="-378"/>
              <w:jc w:val="right"/>
              <w:rPr>
                <w:rFonts w:ascii="Arial" w:hAnsi="Arial" w:cs="Arial"/>
                <w:sz w:val="18"/>
                <w:szCs w:val="18"/>
              </w:rPr>
            </w:pPr>
            <w:r>
              <w:rPr>
                <w:rFonts w:ascii="Arial" w:hAnsi="Arial" w:cs="Arial"/>
                <w:sz w:val="18"/>
                <w:szCs w:val="18"/>
              </w:rPr>
              <w:t>7,161</w:t>
            </w:r>
          </w:p>
        </w:tc>
        <w:tc>
          <w:tcPr>
            <w:tcW w:w="923" w:type="dxa"/>
          </w:tcPr>
          <w:p w:rsidR="006A20FB" w:rsidRPr="008E5A9E" w:rsidRDefault="006A20FB" w:rsidP="006A20FB">
            <w:pPr>
              <w:spacing w:line="330" w:lineRule="exact"/>
              <w:ind w:left="-378"/>
              <w:jc w:val="right"/>
              <w:rPr>
                <w:rFonts w:ascii="Arial" w:hAnsi="Arial" w:cs="Arial"/>
                <w:sz w:val="18"/>
                <w:szCs w:val="18"/>
              </w:rPr>
            </w:pPr>
            <w:r>
              <w:rPr>
                <w:rFonts w:ascii="Arial" w:hAnsi="Arial" w:cs="Arial"/>
                <w:sz w:val="18"/>
                <w:szCs w:val="18"/>
              </w:rPr>
              <w:t>-</w:t>
            </w:r>
          </w:p>
        </w:tc>
        <w:tc>
          <w:tcPr>
            <w:tcW w:w="922" w:type="dxa"/>
          </w:tcPr>
          <w:p w:rsidR="006A20FB" w:rsidRPr="008E5A9E" w:rsidRDefault="006A20FB" w:rsidP="006A20FB">
            <w:pPr>
              <w:spacing w:line="330" w:lineRule="exact"/>
              <w:ind w:left="-378"/>
              <w:jc w:val="right"/>
              <w:rPr>
                <w:rFonts w:ascii="Arial" w:hAnsi="Arial" w:cs="Arial"/>
                <w:sz w:val="18"/>
                <w:szCs w:val="18"/>
              </w:rPr>
            </w:pPr>
            <w:r>
              <w:rPr>
                <w:rFonts w:ascii="Arial" w:hAnsi="Arial" w:cs="Arial"/>
                <w:sz w:val="18"/>
                <w:szCs w:val="18"/>
              </w:rPr>
              <w:t>7,161</w:t>
            </w:r>
          </w:p>
        </w:tc>
        <w:tc>
          <w:tcPr>
            <w:tcW w:w="923" w:type="dxa"/>
          </w:tcPr>
          <w:p w:rsidR="006A20FB" w:rsidRPr="008E5A9E" w:rsidRDefault="006A20FB" w:rsidP="006A20FB">
            <w:pPr>
              <w:spacing w:line="330" w:lineRule="exact"/>
              <w:ind w:left="-378"/>
              <w:jc w:val="right"/>
              <w:rPr>
                <w:rFonts w:ascii="Arial" w:hAnsi="Arial" w:cs="Arial"/>
                <w:sz w:val="18"/>
                <w:szCs w:val="18"/>
              </w:rPr>
            </w:pPr>
            <w:r>
              <w:rPr>
                <w:rFonts w:ascii="Arial" w:hAnsi="Arial" w:cs="Arial"/>
                <w:sz w:val="18"/>
                <w:szCs w:val="18"/>
              </w:rPr>
              <w:t>-</w:t>
            </w:r>
          </w:p>
        </w:tc>
        <w:tc>
          <w:tcPr>
            <w:tcW w:w="2250" w:type="dxa"/>
            <w:vAlign w:val="bottom"/>
          </w:tcPr>
          <w:p w:rsidR="006A20FB" w:rsidRPr="008E5A9E" w:rsidRDefault="006A20FB" w:rsidP="006A20FB">
            <w:pPr>
              <w:tabs>
                <w:tab w:val="center" w:pos="8100"/>
              </w:tabs>
              <w:spacing w:line="330" w:lineRule="exact"/>
              <w:ind w:left="162" w:right="-105" w:hanging="162"/>
              <w:jc w:val="both"/>
              <w:rPr>
                <w:rFonts w:ascii="Arial" w:hAnsi="Arial" w:cs="Arial"/>
                <w:sz w:val="18"/>
                <w:szCs w:val="18"/>
              </w:rPr>
            </w:pPr>
            <w:r w:rsidRPr="008E5A9E">
              <w:rPr>
                <w:rFonts w:ascii="Arial" w:hAnsi="Arial" w:cs="Arial"/>
                <w:sz w:val="18"/>
                <w:szCs w:val="18"/>
              </w:rPr>
              <w:t>Based on contract</w:t>
            </w:r>
          </w:p>
        </w:tc>
      </w:tr>
      <w:tr w:rsidR="006A20FB" w:rsidRPr="008E5A9E" w:rsidTr="00660114">
        <w:tc>
          <w:tcPr>
            <w:tcW w:w="3330" w:type="dxa"/>
          </w:tcPr>
          <w:p w:rsidR="006A20FB" w:rsidRPr="008E5A9E" w:rsidRDefault="006A20FB" w:rsidP="006A20FB">
            <w:pPr>
              <w:spacing w:line="330" w:lineRule="exact"/>
              <w:ind w:left="165" w:right="-108" w:hanging="180"/>
              <w:rPr>
                <w:rFonts w:ascii="Arial" w:hAnsi="Arial" w:cs="Arial"/>
                <w:sz w:val="18"/>
                <w:szCs w:val="18"/>
              </w:rPr>
            </w:pPr>
            <w:r w:rsidRPr="008E5A9E">
              <w:rPr>
                <w:rFonts w:ascii="Arial" w:hAnsi="Arial" w:cs="Arial"/>
                <w:sz w:val="18"/>
                <w:szCs w:val="18"/>
              </w:rPr>
              <w:t>Purchase of raw materials</w:t>
            </w:r>
          </w:p>
        </w:tc>
        <w:tc>
          <w:tcPr>
            <w:tcW w:w="922" w:type="dxa"/>
          </w:tcPr>
          <w:p w:rsidR="006A20FB" w:rsidRPr="008E5A9E" w:rsidRDefault="006A20FB" w:rsidP="006A20FB">
            <w:pPr>
              <w:spacing w:line="330" w:lineRule="exact"/>
              <w:ind w:left="-378"/>
              <w:jc w:val="right"/>
              <w:rPr>
                <w:rFonts w:ascii="Arial" w:hAnsi="Arial" w:cs="Arial"/>
                <w:sz w:val="18"/>
                <w:szCs w:val="18"/>
              </w:rPr>
            </w:pPr>
            <w:r w:rsidRPr="008E5A9E">
              <w:rPr>
                <w:rFonts w:ascii="Arial" w:hAnsi="Arial" w:cs="Arial"/>
                <w:sz w:val="18"/>
                <w:szCs w:val="18"/>
              </w:rPr>
              <w:t>8,344</w:t>
            </w:r>
          </w:p>
        </w:tc>
        <w:tc>
          <w:tcPr>
            <w:tcW w:w="923" w:type="dxa"/>
          </w:tcPr>
          <w:p w:rsidR="006A20FB" w:rsidRPr="008E5A9E" w:rsidRDefault="006A20FB" w:rsidP="006A20FB">
            <w:pPr>
              <w:spacing w:line="330" w:lineRule="exact"/>
              <w:ind w:left="-378"/>
              <w:jc w:val="right"/>
              <w:rPr>
                <w:rFonts w:ascii="Arial" w:hAnsi="Arial" w:cs="Arial"/>
                <w:sz w:val="18"/>
                <w:szCs w:val="18"/>
              </w:rPr>
            </w:pPr>
            <w:r w:rsidRPr="008E5A9E">
              <w:rPr>
                <w:rFonts w:ascii="Arial" w:hAnsi="Arial" w:cs="Arial"/>
                <w:sz w:val="18"/>
                <w:szCs w:val="18"/>
                <w:cs/>
              </w:rPr>
              <w:t>1</w:t>
            </w:r>
            <w:r w:rsidRPr="008E5A9E">
              <w:rPr>
                <w:rFonts w:ascii="Arial" w:hAnsi="Arial" w:cs="Arial"/>
                <w:sz w:val="18"/>
                <w:szCs w:val="18"/>
              </w:rPr>
              <w:t>,769</w:t>
            </w:r>
          </w:p>
        </w:tc>
        <w:tc>
          <w:tcPr>
            <w:tcW w:w="922" w:type="dxa"/>
          </w:tcPr>
          <w:p w:rsidR="006A20FB" w:rsidRPr="008E5A9E" w:rsidRDefault="006A20FB" w:rsidP="006A20FB">
            <w:pPr>
              <w:spacing w:line="330" w:lineRule="exact"/>
              <w:ind w:left="-378"/>
              <w:jc w:val="right"/>
              <w:rPr>
                <w:rFonts w:ascii="Arial" w:hAnsi="Arial" w:cs="Arial"/>
                <w:sz w:val="18"/>
                <w:szCs w:val="18"/>
              </w:rPr>
            </w:pPr>
            <w:r w:rsidRPr="008E5A9E">
              <w:rPr>
                <w:rFonts w:ascii="Arial" w:hAnsi="Arial" w:cs="Arial"/>
                <w:sz w:val="18"/>
                <w:szCs w:val="18"/>
              </w:rPr>
              <w:t>8,344</w:t>
            </w:r>
          </w:p>
        </w:tc>
        <w:tc>
          <w:tcPr>
            <w:tcW w:w="923" w:type="dxa"/>
          </w:tcPr>
          <w:p w:rsidR="006A20FB" w:rsidRPr="008E5A9E" w:rsidRDefault="006A20FB" w:rsidP="006A20FB">
            <w:pPr>
              <w:spacing w:line="330" w:lineRule="exact"/>
              <w:ind w:left="-378"/>
              <w:jc w:val="right"/>
              <w:rPr>
                <w:rFonts w:ascii="Arial" w:hAnsi="Arial" w:cs="Arial"/>
                <w:sz w:val="18"/>
                <w:szCs w:val="18"/>
              </w:rPr>
            </w:pPr>
            <w:r w:rsidRPr="008E5A9E">
              <w:rPr>
                <w:rFonts w:ascii="Arial" w:hAnsi="Arial" w:cs="Arial"/>
                <w:sz w:val="18"/>
                <w:szCs w:val="18"/>
              </w:rPr>
              <w:t>1,769</w:t>
            </w:r>
          </w:p>
        </w:tc>
        <w:tc>
          <w:tcPr>
            <w:tcW w:w="2250" w:type="dxa"/>
            <w:vAlign w:val="bottom"/>
          </w:tcPr>
          <w:p w:rsidR="006A20FB" w:rsidRPr="00660114" w:rsidRDefault="00660114" w:rsidP="00660114">
            <w:pPr>
              <w:tabs>
                <w:tab w:val="center" w:pos="8100"/>
              </w:tabs>
              <w:spacing w:line="330" w:lineRule="exact"/>
              <w:ind w:left="162" w:right="-105" w:hanging="162"/>
              <w:rPr>
                <w:rFonts w:ascii="Arial" w:hAnsi="Arial" w:cs="Browallia New"/>
                <w:sz w:val="18"/>
                <w:szCs w:val="22"/>
              </w:rPr>
            </w:pPr>
            <w:r>
              <w:rPr>
                <w:rFonts w:ascii="Arial" w:hAnsi="Arial" w:cs="Browallia New"/>
                <w:sz w:val="18"/>
                <w:szCs w:val="22"/>
              </w:rPr>
              <w:t>Selling prices as specified</w:t>
            </w:r>
          </w:p>
        </w:tc>
      </w:tr>
    </w:tbl>
    <w:p w:rsidR="006C248B" w:rsidRPr="00AD6A60" w:rsidRDefault="006C248B" w:rsidP="00613F96">
      <w:pPr>
        <w:spacing w:before="160" w:line="380" w:lineRule="exact"/>
        <w:ind w:left="540"/>
        <w:jc w:val="thaiDistribute"/>
        <w:rPr>
          <w:rFonts w:ascii="Arial" w:hAnsi="Arial" w:cs="Arial"/>
          <w:sz w:val="22"/>
          <w:szCs w:val="22"/>
        </w:rPr>
      </w:pPr>
      <w:r w:rsidRPr="00AD6A60">
        <w:rPr>
          <w:rFonts w:ascii="Arial" w:hAnsi="Arial" w:cs="Arial"/>
          <w:sz w:val="22"/>
          <w:szCs w:val="22"/>
        </w:rPr>
        <w:t xml:space="preserve">As at </w:t>
      </w:r>
      <w:r w:rsidR="00C345FF" w:rsidRPr="00AD6A60">
        <w:rPr>
          <w:rFonts w:ascii="Arial" w:hAnsi="Arial" w:cs="Arial"/>
          <w:sz w:val="22"/>
          <w:szCs w:val="22"/>
        </w:rPr>
        <w:t xml:space="preserve">31 December </w:t>
      </w:r>
      <w:r w:rsidR="00F174DE">
        <w:rPr>
          <w:rFonts w:ascii="Arial" w:hAnsi="Arial" w:cs="Arial"/>
          <w:sz w:val="22"/>
          <w:szCs w:val="22"/>
        </w:rPr>
        <w:t>2019</w:t>
      </w:r>
      <w:r w:rsidR="00C345FF" w:rsidRPr="00AD6A60">
        <w:rPr>
          <w:rFonts w:ascii="Arial" w:hAnsi="Arial" w:cs="Arial"/>
          <w:sz w:val="22"/>
          <w:szCs w:val="22"/>
        </w:rPr>
        <w:t xml:space="preserve"> and </w:t>
      </w:r>
      <w:r w:rsidR="00F174DE">
        <w:rPr>
          <w:rFonts w:ascii="Arial" w:hAnsi="Arial" w:cs="Arial"/>
          <w:sz w:val="22"/>
          <w:szCs w:val="22"/>
        </w:rPr>
        <w:t>2018</w:t>
      </w:r>
      <w:r w:rsidRPr="00AD6A60">
        <w:rPr>
          <w:rFonts w:ascii="Arial" w:hAnsi="Arial" w:cs="Arial"/>
          <w:sz w:val="22"/>
          <w:szCs w:val="22"/>
        </w:rPr>
        <w:t>, the balances of the accounts between the Company and those related companies are as follows:</w:t>
      </w:r>
    </w:p>
    <w:tbl>
      <w:tblPr>
        <w:tblW w:w="9270" w:type="dxa"/>
        <w:tblInd w:w="450" w:type="dxa"/>
        <w:tblLayout w:type="fixed"/>
        <w:tblLook w:val="0000" w:firstRow="0" w:lastRow="0" w:firstColumn="0" w:lastColumn="0" w:noHBand="0" w:noVBand="0"/>
      </w:tblPr>
      <w:tblGrid>
        <w:gridCol w:w="5310"/>
        <w:gridCol w:w="990"/>
        <w:gridCol w:w="990"/>
        <w:gridCol w:w="990"/>
        <w:gridCol w:w="990"/>
      </w:tblGrid>
      <w:tr w:rsidR="006C248B" w:rsidRPr="00EF5340" w:rsidTr="00660114">
        <w:trPr>
          <w:cantSplit/>
          <w:tblHeader/>
        </w:trPr>
        <w:tc>
          <w:tcPr>
            <w:tcW w:w="5310" w:type="dxa"/>
          </w:tcPr>
          <w:p w:rsidR="006C248B" w:rsidRPr="00EF5340" w:rsidRDefault="006C248B" w:rsidP="006A20FB">
            <w:pPr>
              <w:spacing w:line="330" w:lineRule="exact"/>
              <w:jc w:val="thaiDistribute"/>
              <w:rPr>
                <w:rFonts w:ascii="Arial" w:hAnsi="Arial" w:cs="Arial"/>
                <w:sz w:val="18"/>
                <w:szCs w:val="18"/>
              </w:rPr>
            </w:pPr>
          </w:p>
        </w:tc>
        <w:tc>
          <w:tcPr>
            <w:tcW w:w="3960" w:type="dxa"/>
            <w:gridSpan w:val="4"/>
          </w:tcPr>
          <w:p w:rsidR="006C248B" w:rsidRPr="00EF5340" w:rsidRDefault="00E35601" w:rsidP="006A20FB">
            <w:pPr>
              <w:spacing w:line="330" w:lineRule="exact"/>
              <w:jc w:val="right"/>
              <w:rPr>
                <w:rFonts w:ascii="Arial" w:hAnsi="Arial" w:cs="Arial"/>
                <w:sz w:val="18"/>
                <w:szCs w:val="18"/>
              </w:rPr>
            </w:pPr>
            <w:r w:rsidRPr="00EF5340">
              <w:rPr>
                <w:rFonts w:ascii="Arial" w:hAnsi="Arial" w:cs="Arial"/>
                <w:sz w:val="18"/>
                <w:szCs w:val="18"/>
              </w:rPr>
              <w:t>(Unit: Thousand Baht)</w:t>
            </w:r>
          </w:p>
        </w:tc>
      </w:tr>
      <w:tr w:rsidR="006C248B" w:rsidRPr="00EF5340" w:rsidTr="00660114">
        <w:trPr>
          <w:tblHeader/>
        </w:trPr>
        <w:tc>
          <w:tcPr>
            <w:tcW w:w="5310" w:type="dxa"/>
          </w:tcPr>
          <w:p w:rsidR="006C248B" w:rsidRPr="00EF5340" w:rsidRDefault="006C248B" w:rsidP="006A20FB">
            <w:pPr>
              <w:spacing w:line="330" w:lineRule="exact"/>
              <w:jc w:val="thaiDistribute"/>
              <w:rPr>
                <w:rFonts w:ascii="Arial" w:hAnsi="Arial" w:cs="Arial"/>
                <w:sz w:val="18"/>
                <w:szCs w:val="18"/>
              </w:rPr>
            </w:pPr>
          </w:p>
        </w:tc>
        <w:tc>
          <w:tcPr>
            <w:tcW w:w="1980" w:type="dxa"/>
            <w:gridSpan w:val="2"/>
          </w:tcPr>
          <w:p w:rsidR="006C248B" w:rsidRPr="00EF5340" w:rsidRDefault="006C248B" w:rsidP="006A20FB">
            <w:pPr>
              <w:pBdr>
                <w:bottom w:val="single" w:sz="4" w:space="1" w:color="auto"/>
              </w:pBdr>
              <w:spacing w:line="330" w:lineRule="exact"/>
              <w:jc w:val="center"/>
              <w:rPr>
                <w:rFonts w:ascii="Arial" w:hAnsi="Arial" w:cs="Arial"/>
                <w:sz w:val="18"/>
                <w:szCs w:val="18"/>
              </w:rPr>
            </w:pPr>
            <w:r w:rsidRPr="00EF5340">
              <w:rPr>
                <w:rFonts w:ascii="Arial" w:hAnsi="Arial" w:cs="Arial"/>
                <w:sz w:val="18"/>
                <w:szCs w:val="18"/>
              </w:rPr>
              <w:t xml:space="preserve">Consolidated </w:t>
            </w:r>
            <w:r w:rsidR="006D3980" w:rsidRPr="00EF5340">
              <w:rPr>
                <w:rFonts w:ascii="Arial" w:hAnsi="Arial" w:cs="Arial"/>
                <w:sz w:val="18"/>
                <w:szCs w:val="18"/>
              </w:rPr>
              <w:t xml:space="preserve">                              </w:t>
            </w:r>
            <w:r w:rsidRPr="00EF5340">
              <w:rPr>
                <w:rFonts w:ascii="Arial" w:hAnsi="Arial" w:cs="Arial"/>
                <w:sz w:val="18"/>
                <w:szCs w:val="18"/>
              </w:rPr>
              <w:t>financial</w:t>
            </w:r>
            <w:r w:rsidR="006D3980" w:rsidRPr="00EF5340">
              <w:rPr>
                <w:rFonts w:ascii="Arial" w:hAnsi="Arial" w:cs="Arial"/>
                <w:sz w:val="18"/>
                <w:szCs w:val="18"/>
              </w:rPr>
              <w:t xml:space="preserve"> </w:t>
            </w:r>
            <w:r w:rsidRPr="00EF5340">
              <w:rPr>
                <w:rFonts w:ascii="Arial" w:hAnsi="Arial" w:cs="Arial"/>
                <w:sz w:val="18"/>
                <w:szCs w:val="18"/>
              </w:rPr>
              <w:t xml:space="preserve">statements </w:t>
            </w:r>
          </w:p>
        </w:tc>
        <w:tc>
          <w:tcPr>
            <w:tcW w:w="1980" w:type="dxa"/>
            <w:gridSpan w:val="2"/>
          </w:tcPr>
          <w:p w:rsidR="006C248B" w:rsidRPr="00EF5340" w:rsidRDefault="006C248B" w:rsidP="006A20FB">
            <w:pPr>
              <w:pBdr>
                <w:bottom w:val="single" w:sz="4" w:space="1" w:color="auto"/>
              </w:pBdr>
              <w:spacing w:line="330" w:lineRule="exact"/>
              <w:jc w:val="center"/>
              <w:rPr>
                <w:rFonts w:ascii="Arial" w:hAnsi="Arial" w:cs="Arial"/>
                <w:sz w:val="18"/>
                <w:szCs w:val="18"/>
              </w:rPr>
            </w:pPr>
            <w:r w:rsidRPr="00EF5340">
              <w:rPr>
                <w:rFonts w:ascii="Arial" w:hAnsi="Arial" w:cs="Arial"/>
                <w:sz w:val="18"/>
                <w:szCs w:val="18"/>
              </w:rPr>
              <w:t xml:space="preserve">Separate </w:t>
            </w:r>
            <w:r w:rsidR="006D3980" w:rsidRPr="00EF5340">
              <w:rPr>
                <w:rFonts w:ascii="Arial" w:hAnsi="Arial" w:cs="Arial"/>
                <w:sz w:val="18"/>
                <w:szCs w:val="18"/>
              </w:rPr>
              <w:t xml:space="preserve">                             </w:t>
            </w:r>
            <w:r w:rsidRPr="00EF5340">
              <w:rPr>
                <w:rFonts w:ascii="Arial" w:hAnsi="Arial" w:cs="Arial"/>
                <w:sz w:val="18"/>
                <w:szCs w:val="18"/>
              </w:rPr>
              <w:t>financial</w:t>
            </w:r>
            <w:r w:rsidR="006D3980" w:rsidRPr="00EF5340">
              <w:rPr>
                <w:rFonts w:ascii="Arial" w:hAnsi="Arial" w:cs="Arial"/>
                <w:sz w:val="18"/>
                <w:szCs w:val="18"/>
              </w:rPr>
              <w:t xml:space="preserve"> </w:t>
            </w:r>
            <w:r w:rsidRPr="00EF5340">
              <w:rPr>
                <w:rFonts w:ascii="Arial" w:hAnsi="Arial" w:cs="Arial"/>
                <w:sz w:val="18"/>
                <w:szCs w:val="18"/>
              </w:rPr>
              <w:t>statements</w:t>
            </w:r>
          </w:p>
        </w:tc>
      </w:tr>
      <w:tr w:rsidR="00F174DE" w:rsidRPr="00EF5340" w:rsidTr="00660114">
        <w:trPr>
          <w:tblHeader/>
        </w:trPr>
        <w:tc>
          <w:tcPr>
            <w:tcW w:w="5310" w:type="dxa"/>
          </w:tcPr>
          <w:p w:rsidR="00F174DE" w:rsidRPr="00EF5340" w:rsidRDefault="00F174DE" w:rsidP="006A20FB">
            <w:pPr>
              <w:spacing w:line="330" w:lineRule="exact"/>
              <w:jc w:val="thaiDistribute"/>
              <w:rPr>
                <w:rFonts w:ascii="Arial" w:hAnsi="Arial" w:cs="Arial"/>
                <w:sz w:val="18"/>
                <w:szCs w:val="18"/>
              </w:rPr>
            </w:pPr>
          </w:p>
        </w:tc>
        <w:tc>
          <w:tcPr>
            <w:tcW w:w="990" w:type="dxa"/>
          </w:tcPr>
          <w:p w:rsidR="00F174DE" w:rsidRPr="00EF5340" w:rsidRDefault="00F174DE" w:rsidP="006A20FB">
            <w:pPr>
              <w:pBdr>
                <w:bottom w:val="single" w:sz="4" w:space="1" w:color="auto"/>
              </w:pBdr>
              <w:spacing w:line="330" w:lineRule="exact"/>
              <w:jc w:val="center"/>
              <w:rPr>
                <w:rFonts w:ascii="Arial" w:hAnsi="Arial" w:cs="Arial"/>
                <w:sz w:val="18"/>
                <w:szCs w:val="18"/>
              </w:rPr>
            </w:pPr>
            <w:r w:rsidRPr="00EF5340">
              <w:rPr>
                <w:rFonts w:ascii="Arial" w:hAnsi="Arial" w:cs="Arial"/>
                <w:sz w:val="18"/>
                <w:szCs w:val="18"/>
              </w:rPr>
              <w:t>2019</w:t>
            </w:r>
          </w:p>
        </w:tc>
        <w:tc>
          <w:tcPr>
            <w:tcW w:w="990" w:type="dxa"/>
          </w:tcPr>
          <w:p w:rsidR="00F174DE" w:rsidRPr="00EF5340" w:rsidRDefault="00F174DE" w:rsidP="006A20FB">
            <w:pPr>
              <w:pBdr>
                <w:bottom w:val="single" w:sz="4" w:space="1" w:color="auto"/>
              </w:pBdr>
              <w:spacing w:line="330" w:lineRule="exact"/>
              <w:jc w:val="center"/>
              <w:rPr>
                <w:rFonts w:ascii="Arial" w:hAnsi="Arial" w:cs="Arial"/>
                <w:sz w:val="18"/>
                <w:szCs w:val="18"/>
              </w:rPr>
            </w:pPr>
            <w:r w:rsidRPr="00EF5340">
              <w:rPr>
                <w:rFonts w:ascii="Arial" w:hAnsi="Arial" w:cs="Arial"/>
                <w:sz w:val="18"/>
                <w:szCs w:val="18"/>
              </w:rPr>
              <w:t>2018</w:t>
            </w:r>
          </w:p>
        </w:tc>
        <w:tc>
          <w:tcPr>
            <w:tcW w:w="990" w:type="dxa"/>
          </w:tcPr>
          <w:p w:rsidR="00F174DE" w:rsidRPr="00EF5340" w:rsidRDefault="00F174DE" w:rsidP="006A20FB">
            <w:pPr>
              <w:pBdr>
                <w:bottom w:val="single" w:sz="4" w:space="1" w:color="auto"/>
              </w:pBdr>
              <w:spacing w:line="330" w:lineRule="exact"/>
              <w:jc w:val="center"/>
              <w:rPr>
                <w:rFonts w:ascii="Arial" w:hAnsi="Arial" w:cs="Arial"/>
                <w:sz w:val="18"/>
                <w:szCs w:val="18"/>
              </w:rPr>
            </w:pPr>
            <w:r w:rsidRPr="00EF5340">
              <w:rPr>
                <w:rFonts w:ascii="Arial" w:hAnsi="Arial" w:cs="Arial"/>
                <w:sz w:val="18"/>
                <w:szCs w:val="18"/>
              </w:rPr>
              <w:t>2019</w:t>
            </w:r>
          </w:p>
        </w:tc>
        <w:tc>
          <w:tcPr>
            <w:tcW w:w="990" w:type="dxa"/>
          </w:tcPr>
          <w:p w:rsidR="00F174DE" w:rsidRPr="00EF5340" w:rsidRDefault="00F174DE" w:rsidP="006A20FB">
            <w:pPr>
              <w:pBdr>
                <w:bottom w:val="single" w:sz="4" w:space="1" w:color="auto"/>
              </w:pBdr>
              <w:spacing w:line="330" w:lineRule="exact"/>
              <w:jc w:val="center"/>
              <w:rPr>
                <w:rFonts w:ascii="Arial" w:hAnsi="Arial" w:cs="Arial"/>
                <w:sz w:val="18"/>
                <w:szCs w:val="18"/>
              </w:rPr>
            </w:pPr>
            <w:r w:rsidRPr="00EF5340">
              <w:rPr>
                <w:rFonts w:ascii="Arial" w:hAnsi="Arial" w:cs="Arial"/>
                <w:sz w:val="18"/>
                <w:szCs w:val="18"/>
              </w:rPr>
              <w:t>2018</w:t>
            </w:r>
          </w:p>
        </w:tc>
      </w:tr>
      <w:tr w:rsidR="00024223" w:rsidRPr="00EF5340" w:rsidTr="00660114">
        <w:tc>
          <w:tcPr>
            <w:tcW w:w="5310" w:type="dxa"/>
          </w:tcPr>
          <w:p w:rsidR="00024223" w:rsidRPr="00EF5340" w:rsidRDefault="00E7284D" w:rsidP="006A20FB">
            <w:pPr>
              <w:spacing w:line="330" w:lineRule="exact"/>
              <w:ind w:left="162" w:hanging="162"/>
              <w:rPr>
                <w:rFonts w:ascii="Arial" w:hAnsi="Arial" w:cs="Arial"/>
                <w:b/>
                <w:bCs/>
                <w:sz w:val="18"/>
                <w:szCs w:val="18"/>
                <w:u w:val="single"/>
              </w:rPr>
            </w:pPr>
            <w:r w:rsidRPr="00EF5340">
              <w:rPr>
                <w:rFonts w:ascii="Arial" w:hAnsi="Arial" w:cs="Arial"/>
                <w:b/>
                <w:bCs/>
                <w:sz w:val="18"/>
                <w:szCs w:val="18"/>
                <w:u w:val="single"/>
              </w:rPr>
              <w:t>Trade and o</w:t>
            </w:r>
            <w:r w:rsidR="00024223" w:rsidRPr="00EF5340">
              <w:rPr>
                <w:rFonts w:ascii="Arial" w:hAnsi="Arial" w:cs="Arial"/>
                <w:b/>
                <w:bCs/>
                <w:sz w:val="18"/>
                <w:szCs w:val="18"/>
                <w:u w:val="single"/>
              </w:rPr>
              <w:t>ther receivables - related parties</w:t>
            </w:r>
            <w:r w:rsidR="00024223" w:rsidRPr="00EF5340">
              <w:rPr>
                <w:rFonts w:ascii="Arial" w:hAnsi="Arial" w:cs="Arial"/>
                <w:b/>
                <w:bCs/>
                <w:sz w:val="18"/>
                <w:szCs w:val="18"/>
              </w:rPr>
              <w:t xml:space="preserve"> (Note </w:t>
            </w:r>
            <w:r w:rsidR="00F05A71" w:rsidRPr="00EF5340">
              <w:rPr>
                <w:rFonts w:ascii="Arial" w:hAnsi="Arial" w:cs="Arial"/>
                <w:b/>
                <w:bCs/>
                <w:sz w:val="18"/>
                <w:szCs w:val="18"/>
              </w:rPr>
              <w:t>9</w:t>
            </w:r>
            <w:r w:rsidR="00024223" w:rsidRPr="00EF5340">
              <w:rPr>
                <w:rFonts w:ascii="Arial" w:hAnsi="Arial" w:cs="Arial"/>
                <w:b/>
                <w:bCs/>
                <w:sz w:val="18"/>
                <w:szCs w:val="18"/>
              </w:rPr>
              <w:t>)</w:t>
            </w:r>
          </w:p>
        </w:tc>
        <w:tc>
          <w:tcPr>
            <w:tcW w:w="990" w:type="dxa"/>
            <w:vAlign w:val="bottom"/>
          </w:tcPr>
          <w:p w:rsidR="00024223" w:rsidRPr="00EF5340" w:rsidRDefault="00024223" w:rsidP="006A20FB">
            <w:pPr>
              <w:tabs>
                <w:tab w:val="decimal" w:pos="936"/>
              </w:tabs>
              <w:spacing w:line="330" w:lineRule="exact"/>
              <w:jc w:val="thaiDistribute"/>
              <w:rPr>
                <w:rFonts w:ascii="Arial" w:hAnsi="Arial" w:cs="Arial"/>
                <w:sz w:val="18"/>
                <w:szCs w:val="18"/>
              </w:rPr>
            </w:pPr>
          </w:p>
        </w:tc>
        <w:tc>
          <w:tcPr>
            <w:tcW w:w="990" w:type="dxa"/>
            <w:vAlign w:val="bottom"/>
          </w:tcPr>
          <w:p w:rsidR="00024223" w:rsidRPr="00EF5340" w:rsidRDefault="00024223" w:rsidP="006A20FB">
            <w:pPr>
              <w:tabs>
                <w:tab w:val="decimal" w:pos="936"/>
              </w:tabs>
              <w:spacing w:line="330" w:lineRule="exact"/>
              <w:jc w:val="thaiDistribute"/>
              <w:rPr>
                <w:rFonts w:ascii="Arial" w:hAnsi="Arial" w:cs="Arial"/>
                <w:sz w:val="18"/>
                <w:szCs w:val="18"/>
              </w:rPr>
            </w:pPr>
          </w:p>
        </w:tc>
        <w:tc>
          <w:tcPr>
            <w:tcW w:w="990" w:type="dxa"/>
            <w:vAlign w:val="bottom"/>
          </w:tcPr>
          <w:p w:rsidR="00024223" w:rsidRPr="00EF5340" w:rsidRDefault="00024223" w:rsidP="006A20FB">
            <w:pPr>
              <w:tabs>
                <w:tab w:val="decimal" w:pos="936"/>
              </w:tabs>
              <w:spacing w:line="330" w:lineRule="exact"/>
              <w:jc w:val="thaiDistribute"/>
              <w:rPr>
                <w:rFonts w:ascii="Arial" w:hAnsi="Arial" w:cs="Arial"/>
                <w:sz w:val="18"/>
                <w:szCs w:val="18"/>
              </w:rPr>
            </w:pPr>
          </w:p>
        </w:tc>
        <w:tc>
          <w:tcPr>
            <w:tcW w:w="990" w:type="dxa"/>
            <w:vAlign w:val="bottom"/>
          </w:tcPr>
          <w:p w:rsidR="00024223" w:rsidRPr="00EF5340" w:rsidRDefault="00024223" w:rsidP="006A20FB">
            <w:pPr>
              <w:tabs>
                <w:tab w:val="decimal" w:pos="936"/>
              </w:tabs>
              <w:spacing w:line="330" w:lineRule="exact"/>
              <w:jc w:val="thaiDistribute"/>
              <w:rPr>
                <w:rFonts w:ascii="Arial" w:hAnsi="Arial" w:cs="Arial"/>
                <w:sz w:val="18"/>
                <w:szCs w:val="18"/>
              </w:rPr>
            </w:pPr>
          </w:p>
        </w:tc>
      </w:tr>
      <w:tr w:rsidR="00ED4BB1" w:rsidRPr="00EF5340" w:rsidTr="00660114">
        <w:tc>
          <w:tcPr>
            <w:tcW w:w="5310" w:type="dxa"/>
          </w:tcPr>
          <w:p w:rsidR="00ED4BB1" w:rsidRPr="00EF5340" w:rsidRDefault="00ED4BB1" w:rsidP="006A20FB">
            <w:pPr>
              <w:spacing w:line="330" w:lineRule="exact"/>
              <w:ind w:left="342" w:hanging="180"/>
              <w:rPr>
                <w:rFonts w:ascii="Arial" w:hAnsi="Arial" w:cs="Arial"/>
                <w:sz w:val="18"/>
                <w:szCs w:val="18"/>
              </w:rPr>
            </w:pPr>
            <w:r w:rsidRPr="00EF5340">
              <w:rPr>
                <w:rFonts w:ascii="Arial" w:hAnsi="Arial" w:cs="Arial"/>
                <w:sz w:val="18"/>
                <w:szCs w:val="18"/>
              </w:rPr>
              <w:t>Subsidiaries</w:t>
            </w:r>
          </w:p>
        </w:tc>
        <w:tc>
          <w:tcPr>
            <w:tcW w:w="990" w:type="dxa"/>
            <w:vAlign w:val="bottom"/>
          </w:tcPr>
          <w:p w:rsidR="00ED4BB1" w:rsidRPr="00EF5340" w:rsidRDefault="00ED4BB1" w:rsidP="006A20FB">
            <w:pPr>
              <w:tabs>
                <w:tab w:val="decimal" w:pos="705"/>
              </w:tabs>
              <w:spacing w:line="330" w:lineRule="exact"/>
              <w:jc w:val="thaiDistribute"/>
              <w:rPr>
                <w:rFonts w:ascii="Arial" w:hAnsi="Arial" w:cs="Arial"/>
                <w:sz w:val="18"/>
                <w:szCs w:val="18"/>
                <w:cs/>
              </w:rPr>
            </w:pPr>
            <w:r w:rsidRPr="00EF5340">
              <w:rPr>
                <w:rFonts w:ascii="Arial" w:hAnsi="Arial" w:cs="Arial"/>
                <w:sz w:val="18"/>
                <w:szCs w:val="18"/>
              </w:rPr>
              <w:t>-</w:t>
            </w:r>
          </w:p>
        </w:tc>
        <w:tc>
          <w:tcPr>
            <w:tcW w:w="990" w:type="dxa"/>
            <w:vAlign w:val="bottom"/>
          </w:tcPr>
          <w:p w:rsidR="00ED4BB1" w:rsidRPr="00EF5340" w:rsidRDefault="00ED4BB1" w:rsidP="006A20FB">
            <w:pPr>
              <w:tabs>
                <w:tab w:val="decimal" w:pos="705"/>
              </w:tabs>
              <w:spacing w:line="330" w:lineRule="exact"/>
              <w:jc w:val="thaiDistribute"/>
              <w:rPr>
                <w:rFonts w:ascii="Arial" w:hAnsi="Arial" w:cs="Arial"/>
                <w:sz w:val="18"/>
                <w:szCs w:val="18"/>
                <w:cs/>
              </w:rPr>
            </w:pPr>
            <w:r w:rsidRPr="00EF5340">
              <w:rPr>
                <w:rFonts w:ascii="Arial" w:hAnsi="Arial" w:cs="Arial"/>
                <w:sz w:val="18"/>
                <w:szCs w:val="18"/>
                <w:cs/>
              </w:rPr>
              <w:t>-</w:t>
            </w:r>
          </w:p>
        </w:tc>
        <w:tc>
          <w:tcPr>
            <w:tcW w:w="990" w:type="dxa"/>
            <w:vAlign w:val="bottom"/>
          </w:tcPr>
          <w:p w:rsidR="00ED4BB1" w:rsidRPr="00EF5340" w:rsidRDefault="00ED4BB1" w:rsidP="006A20FB">
            <w:pPr>
              <w:tabs>
                <w:tab w:val="decimal" w:pos="705"/>
              </w:tabs>
              <w:spacing w:line="330" w:lineRule="exact"/>
              <w:jc w:val="thaiDistribute"/>
              <w:rPr>
                <w:rFonts w:ascii="Arial" w:hAnsi="Arial" w:cs="Arial"/>
                <w:sz w:val="18"/>
                <w:szCs w:val="18"/>
                <w:cs/>
              </w:rPr>
            </w:pPr>
            <w:r w:rsidRPr="00EF5340">
              <w:rPr>
                <w:rFonts w:ascii="Arial" w:hAnsi="Arial" w:cs="Arial"/>
                <w:sz w:val="18"/>
                <w:szCs w:val="18"/>
              </w:rPr>
              <w:t>1,391</w:t>
            </w:r>
          </w:p>
        </w:tc>
        <w:tc>
          <w:tcPr>
            <w:tcW w:w="990" w:type="dxa"/>
            <w:vAlign w:val="bottom"/>
          </w:tcPr>
          <w:p w:rsidR="00ED4BB1" w:rsidRPr="00EF5340" w:rsidRDefault="00ED4BB1" w:rsidP="006A20FB">
            <w:pPr>
              <w:tabs>
                <w:tab w:val="decimal" w:pos="705"/>
              </w:tabs>
              <w:spacing w:line="330" w:lineRule="exact"/>
              <w:jc w:val="thaiDistribute"/>
              <w:rPr>
                <w:rFonts w:ascii="Arial" w:hAnsi="Arial" w:cs="Arial"/>
                <w:sz w:val="18"/>
                <w:szCs w:val="18"/>
                <w:cs/>
              </w:rPr>
            </w:pPr>
            <w:r w:rsidRPr="00EF5340">
              <w:rPr>
                <w:rFonts w:ascii="Arial" w:hAnsi="Arial" w:cs="Arial"/>
                <w:sz w:val="18"/>
                <w:szCs w:val="18"/>
              </w:rPr>
              <w:t>1,391</w:t>
            </w:r>
          </w:p>
        </w:tc>
      </w:tr>
      <w:tr w:rsidR="00ED4BB1" w:rsidRPr="00EF5340" w:rsidTr="00660114">
        <w:tc>
          <w:tcPr>
            <w:tcW w:w="5310" w:type="dxa"/>
            <w:vAlign w:val="bottom"/>
          </w:tcPr>
          <w:p w:rsidR="00ED4BB1" w:rsidRPr="00EF5340" w:rsidRDefault="00ED4BB1" w:rsidP="006A20FB">
            <w:pPr>
              <w:spacing w:line="330" w:lineRule="exact"/>
              <w:ind w:left="342" w:hanging="180"/>
              <w:rPr>
                <w:rFonts w:ascii="Arial" w:hAnsi="Arial" w:cs="Arial"/>
                <w:sz w:val="18"/>
                <w:szCs w:val="18"/>
              </w:rPr>
            </w:pPr>
            <w:r w:rsidRPr="00EF5340">
              <w:rPr>
                <w:rFonts w:ascii="Arial" w:hAnsi="Arial" w:cs="Arial"/>
                <w:sz w:val="18"/>
                <w:szCs w:val="18"/>
              </w:rPr>
              <w:t xml:space="preserve">Related companies (related by shareholders             </w:t>
            </w:r>
            <w:r w:rsidRPr="00EF5340">
              <w:rPr>
                <w:rFonts w:ascii="Arial" w:hAnsi="Arial" w:cs="Arial"/>
                <w:sz w:val="18"/>
                <w:szCs w:val="18"/>
              </w:rPr>
              <w:br/>
              <w:t>or committees)</w:t>
            </w:r>
          </w:p>
        </w:tc>
        <w:tc>
          <w:tcPr>
            <w:tcW w:w="990" w:type="dxa"/>
            <w:vAlign w:val="bottom"/>
          </w:tcPr>
          <w:p w:rsidR="00ED4BB1" w:rsidRPr="00EF5340" w:rsidRDefault="00ED4BB1" w:rsidP="006A20FB">
            <w:pPr>
              <w:tabs>
                <w:tab w:val="decimal" w:pos="705"/>
              </w:tabs>
              <w:spacing w:line="330" w:lineRule="exact"/>
              <w:jc w:val="thaiDistribute"/>
              <w:rPr>
                <w:rFonts w:ascii="Arial" w:hAnsi="Arial" w:cs="Arial"/>
                <w:sz w:val="18"/>
                <w:szCs w:val="18"/>
              </w:rPr>
            </w:pPr>
            <w:r w:rsidRPr="00EF5340">
              <w:rPr>
                <w:rFonts w:ascii="Arial" w:hAnsi="Arial" w:cs="Arial"/>
                <w:sz w:val="18"/>
                <w:szCs w:val="18"/>
              </w:rPr>
              <w:t>4,177</w:t>
            </w:r>
          </w:p>
        </w:tc>
        <w:tc>
          <w:tcPr>
            <w:tcW w:w="990" w:type="dxa"/>
            <w:vAlign w:val="bottom"/>
          </w:tcPr>
          <w:p w:rsidR="00ED4BB1" w:rsidRPr="00EF5340" w:rsidRDefault="00ED4BB1" w:rsidP="006A20FB">
            <w:pPr>
              <w:tabs>
                <w:tab w:val="decimal" w:pos="705"/>
              </w:tabs>
              <w:spacing w:line="330" w:lineRule="exact"/>
              <w:jc w:val="thaiDistribute"/>
              <w:rPr>
                <w:rFonts w:ascii="Arial" w:hAnsi="Arial" w:cs="Arial"/>
                <w:sz w:val="18"/>
                <w:szCs w:val="18"/>
              </w:rPr>
            </w:pPr>
            <w:r w:rsidRPr="00EF5340">
              <w:rPr>
                <w:rFonts w:ascii="Arial" w:hAnsi="Arial" w:cs="Arial"/>
                <w:sz w:val="18"/>
                <w:szCs w:val="18"/>
              </w:rPr>
              <w:t>4,515</w:t>
            </w:r>
          </w:p>
        </w:tc>
        <w:tc>
          <w:tcPr>
            <w:tcW w:w="990" w:type="dxa"/>
            <w:vAlign w:val="bottom"/>
          </w:tcPr>
          <w:p w:rsidR="00ED4BB1" w:rsidRPr="00EF5340" w:rsidRDefault="00ED4BB1" w:rsidP="006A20FB">
            <w:pPr>
              <w:tabs>
                <w:tab w:val="decimal" w:pos="705"/>
              </w:tabs>
              <w:spacing w:line="330" w:lineRule="exact"/>
              <w:jc w:val="thaiDistribute"/>
              <w:rPr>
                <w:rFonts w:ascii="Arial" w:hAnsi="Arial" w:cs="Arial"/>
                <w:sz w:val="18"/>
                <w:szCs w:val="18"/>
                <w:cs/>
              </w:rPr>
            </w:pPr>
            <w:r w:rsidRPr="00EF5340">
              <w:rPr>
                <w:rFonts w:ascii="Arial" w:hAnsi="Arial" w:cs="Arial"/>
                <w:sz w:val="18"/>
                <w:szCs w:val="18"/>
              </w:rPr>
              <w:t>4,177</w:t>
            </w:r>
          </w:p>
        </w:tc>
        <w:tc>
          <w:tcPr>
            <w:tcW w:w="990" w:type="dxa"/>
            <w:vAlign w:val="bottom"/>
          </w:tcPr>
          <w:p w:rsidR="00ED4BB1" w:rsidRPr="00EF5340" w:rsidRDefault="00ED4BB1" w:rsidP="006A20FB">
            <w:pPr>
              <w:tabs>
                <w:tab w:val="decimal" w:pos="705"/>
              </w:tabs>
              <w:spacing w:line="330" w:lineRule="exact"/>
              <w:jc w:val="thaiDistribute"/>
              <w:rPr>
                <w:rFonts w:ascii="Arial" w:hAnsi="Arial" w:cs="Arial"/>
                <w:sz w:val="18"/>
                <w:szCs w:val="18"/>
              </w:rPr>
            </w:pPr>
            <w:r w:rsidRPr="00EF5340">
              <w:rPr>
                <w:rFonts w:ascii="Arial" w:hAnsi="Arial" w:cs="Arial"/>
                <w:sz w:val="18"/>
                <w:szCs w:val="18"/>
              </w:rPr>
              <w:t>4,515</w:t>
            </w:r>
          </w:p>
        </w:tc>
      </w:tr>
      <w:tr w:rsidR="00ED4BB1" w:rsidRPr="00EF5340" w:rsidTr="00660114">
        <w:tc>
          <w:tcPr>
            <w:tcW w:w="5310" w:type="dxa"/>
            <w:vAlign w:val="bottom"/>
          </w:tcPr>
          <w:p w:rsidR="00ED4BB1" w:rsidRPr="00EF5340" w:rsidRDefault="00ED4BB1" w:rsidP="006A20FB">
            <w:pPr>
              <w:spacing w:line="330" w:lineRule="exact"/>
              <w:ind w:left="342" w:hanging="180"/>
              <w:rPr>
                <w:rFonts w:ascii="Arial" w:hAnsi="Arial" w:cstheme="minorBidi"/>
                <w:sz w:val="18"/>
                <w:szCs w:val="18"/>
              </w:rPr>
            </w:pPr>
            <w:r w:rsidRPr="00EF5340">
              <w:rPr>
                <w:rFonts w:ascii="Arial" w:hAnsi="Arial" w:cs="Arial"/>
                <w:sz w:val="18"/>
                <w:szCs w:val="18"/>
              </w:rPr>
              <w:t xml:space="preserve">Related companies </w:t>
            </w:r>
            <w:r w:rsidRPr="00EF5340">
              <w:rPr>
                <w:rFonts w:ascii="Arial" w:hAnsi="Arial" w:cstheme="minorBidi"/>
                <w:sz w:val="18"/>
                <w:szCs w:val="18"/>
              </w:rPr>
              <w:t xml:space="preserve">(entities under the group of </w:t>
            </w:r>
            <w:r w:rsidR="00660114">
              <w:rPr>
                <w:rFonts w:ascii="Arial" w:hAnsi="Arial" w:cstheme="minorBidi"/>
                <w:sz w:val="18"/>
                <w:szCs w:val="18"/>
              </w:rPr>
              <w:t xml:space="preserve">                     </w:t>
            </w:r>
            <w:r w:rsidRPr="00EF5340">
              <w:rPr>
                <w:rFonts w:ascii="Arial" w:hAnsi="Arial" w:cstheme="minorBidi"/>
                <w:sz w:val="18"/>
                <w:szCs w:val="18"/>
              </w:rPr>
              <w:t>Companies of the shareholders)</w:t>
            </w:r>
          </w:p>
        </w:tc>
        <w:tc>
          <w:tcPr>
            <w:tcW w:w="990" w:type="dxa"/>
            <w:vAlign w:val="bottom"/>
          </w:tcPr>
          <w:p w:rsidR="00ED4BB1" w:rsidRPr="00EF5340" w:rsidRDefault="00ED4BB1" w:rsidP="006A20FB">
            <w:pPr>
              <w:pBdr>
                <w:bottom w:val="sing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w:t>
            </w:r>
          </w:p>
        </w:tc>
        <w:tc>
          <w:tcPr>
            <w:tcW w:w="990" w:type="dxa"/>
            <w:vAlign w:val="bottom"/>
          </w:tcPr>
          <w:p w:rsidR="00ED4BB1" w:rsidRPr="00EF5340" w:rsidRDefault="00ED4BB1" w:rsidP="006A20FB">
            <w:pPr>
              <w:pBdr>
                <w:bottom w:val="sing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3,954</w:t>
            </w:r>
          </w:p>
        </w:tc>
        <w:tc>
          <w:tcPr>
            <w:tcW w:w="990" w:type="dxa"/>
            <w:vAlign w:val="bottom"/>
          </w:tcPr>
          <w:p w:rsidR="00ED4BB1" w:rsidRPr="00EF5340" w:rsidRDefault="00ED4BB1" w:rsidP="006A20FB">
            <w:pPr>
              <w:pBdr>
                <w:bottom w:val="sing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w:t>
            </w:r>
          </w:p>
        </w:tc>
        <w:tc>
          <w:tcPr>
            <w:tcW w:w="990" w:type="dxa"/>
            <w:vAlign w:val="bottom"/>
          </w:tcPr>
          <w:p w:rsidR="00ED4BB1" w:rsidRPr="00EF5340" w:rsidRDefault="00ED4BB1" w:rsidP="006A20FB">
            <w:pPr>
              <w:pBdr>
                <w:bottom w:val="sing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3,954</w:t>
            </w:r>
          </w:p>
        </w:tc>
      </w:tr>
      <w:tr w:rsidR="00ED4BB1" w:rsidRPr="00EF5340" w:rsidTr="00660114">
        <w:tc>
          <w:tcPr>
            <w:tcW w:w="5310" w:type="dxa"/>
          </w:tcPr>
          <w:p w:rsidR="00ED4BB1" w:rsidRPr="00EF5340" w:rsidRDefault="00ED4BB1" w:rsidP="006A20FB">
            <w:pPr>
              <w:spacing w:line="330" w:lineRule="exact"/>
              <w:ind w:left="162" w:right="-72" w:hanging="162"/>
              <w:rPr>
                <w:rFonts w:ascii="Arial" w:hAnsi="Arial" w:cs="Arial"/>
                <w:sz w:val="18"/>
                <w:szCs w:val="18"/>
                <w:cs/>
              </w:rPr>
            </w:pPr>
            <w:r w:rsidRPr="00EF5340">
              <w:rPr>
                <w:rFonts w:ascii="Arial" w:hAnsi="Arial" w:cs="Arial"/>
                <w:b/>
                <w:bCs/>
                <w:sz w:val="18"/>
                <w:szCs w:val="18"/>
              </w:rPr>
              <w:t>Total trade and other receivables - related parties</w:t>
            </w:r>
          </w:p>
        </w:tc>
        <w:tc>
          <w:tcPr>
            <w:tcW w:w="990" w:type="dxa"/>
            <w:vAlign w:val="bottom"/>
          </w:tcPr>
          <w:p w:rsidR="00ED4BB1" w:rsidRPr="00EF5340" w:rsidRDefault="00ED4BB1" w:rsidP="006A20FB">
            <w:pPr>
              <w:pBdr>
                <w:bottom w:val="doub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4,177</w:t>
            </w:r>
          </w:p>
        </w:tc>
        <w:tc>
          <w:tcPr>
            <w:tcW w:w="990" w:type="dxa"/>
            <w:vAlign w:val="bottom"/>
          </w:tcPr>
          <w:p w:rsidR="00ED4BB1" w:rsidRPr="00EF5340" w:rsidRDefault="00ED4BB1" w:rsidP="006A20FB">
            <w:pPr>
              <w:pBdr>
                <w:bottom w:val="doub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8,469</w:t>
            </w:r>
          </w:p>
        </w:tc>
        <w:tc>
          <w:tcPr>
            <w:tcW w:w="990" w:type="dxa"/>
            <w:vAlign w:val="bottom"/>
          </w:tcPr>
          <w:p w:rsidR="00ED4BB1" w:rsidRPr="00EF5340" w:rsidRDefault="00ED4BB1" w:rsidP="006A20FB">
            <w:pPr>
              <w:pBdr>
                <w:bottom w:val="doub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5,568</w:t>
            </w:r>
          </w:p>
        </w:tc>
        <w:tc>
          <w:tcPr>
            <w:tcW w:w="990" w:type="dxa"/>
            <w:vAlign w:val="bottom"/>
          </w:tcPr>
          <w:p w:rsidR="00ED4BB1" w:rsidRPr="00EF5340" w:rsidRDefault="00ED4BB1" w:rsidP="006A20FB">
            <w:pPr>
              <w:pBdr>
                <w:bottom w:val="doub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9,860</w:t>
            </w:r>
          </w:p>
        </w:tc>
      </w:tr>
      <w:tr w:rsidR="00CC2C9C" w:rsidRPr="00EF5340" w:rsidTr="00660114">
        <w:tc>
          <w:tcPr>
            <w:tcW w:w="5310" w:type="dxa"/>
          </w:tcPr>
          <w:p w:rsidR="00CC2C9C" w:rsidRPr="00EF5340" w:rsidRDefault="00CC2C9C" w:rsidP="006A20FB">
            <w:pPr>
              <w:spacing w:line="240" w:lineRule="exact"/>
              <w:ind w:left="162" w:right="-288" w:hanging="162"/>
              <w:rPr>
                <w:rFonts w:ascii="Arial" w:hAnsi="Arial" w:cs="Arial"/>
                <w:b/>
                <w:bCs/>
                <w:sz w:val="18"/>
                <w:szCs w:val="18"/>
                <w:u w:val="single"/>
              </w:rPr>
            </w:pPr>
          </w:p>
        </w:tc>
        <w:tc>
          <w:tcPr>
            <w:tcW w:w="990" w:type="dxa"/>
            <w:vAlign w:val="bottom"/>
          </w:tcPr>
          <w:p w:rsidR="00CC2C9C" w:rsidRPr="00EF5340" w:rsidRDefault="00CC2C9C" w:rsidP="006A20FB">
            <w:pPr>
              <w:tabs>
                <w:tab w:val="decimal" w:pos="705"/>
              </w:tabs>
              <w:spacing w:line="240" w:lineRule="exact"/>
              <w:ind w:left="162" w:hanging="162"/>
              <w:rPr>
                <w:rFonts w:ascii="Arial" w:hAnsi="Arial" w:cs="Arial"/>
                <w:b/>
                <w:bCs/>
                <w:sz w:val="18"/>
                <w:szCs w:val="18"/>
                <w:u w:val="single"/>
              </w:rPr>
            </w:pPr>
          </w:p>
        </w:tc>
        <w:tc>
          <w:tcPr>
            <w:tcW w:w="990" w:type="dxa"/>
            <w:vAlign w:val="bottom"/>
          </w:tcPr>
          <w:p w:rsidR="00CC2C9C" w:rsidRPr="00EF5340" w:rsidRDefault="00CC2C9C" w:rsidP="006A20FB">
            <w:pPr>
              <w:tabs>
                <w:tab w:val="decimal" w:pos="705"/>
              </w:tabs>
              <w:spacing w:line="240" w:lineRule="exact"/>
              <w:ind w:left="162" w:hanging="162"/>
              <w:rPr>
                <w:rFonts w:ascii="Arial" w:hAnsi="Arial" w:cs="Arial"/>
                <w:b/>
                <w:bCs/>
                <w:sz w:val="18"/>
                <w:szCs w:val="18"/>
                <w:u w:val="single"/>
              </w:rPr>
            </w:pPr>
          </w:p>
        </w:tc>
        <w:tc>
          <w:tcPr>
            <w:tcW w:w="990" w:type="dxa"/>
            <w:vAlign w:val="bottom"/>
          </w:tcPr>
          <w:p w:rsidR="00CC2C9C" w:rsidRPr="00EF5340" w:rsidRDefault="00CC2C9C" w:rsidP="006A20FB">
            <w:pPr>
              <w:tabs>
                <w:tab w:val="decimal" w:pos="705"/>
              </w:tabs>
              <w:spacing w:line="240" w:lineRule="exact"/>
              <w:ind w:left="162" w:hanging="162"/>
              <w:rPr>
                <w:rFonts w:ascii="Arial" w:hAnsi="Arial" w:cs="Arial"/>
                <w:b/>
                <w:bCs/>
                <w:sz w:val="18"/>
                <w:szCs w:val="18"/>
                <w:u w:val="single"/>
              </w:rPr>
            </w:pPr>
          </w:p>
        </w:tc>
        <w:tc>
          <w:tcPr>
            <w:tcW w:w="990" w:type="dxa"/>
            <w:vAlign w:val="bottom"/>
          </w:tcPr>
          <w:p w:rsidR="00CC2C9C" w:rsidRPr="00EF5340" w:rsidRDefault="00CC2C9C" w:rsidP="006A20FB">
            <w:pPr>
              <w:tabs>
                <w:tab w:val="decimal" w:pos="705"/>
              </w:tabs>
              <w:spacing w:line="240" w:lineRule="exact"/>
              <w:ind w:left="162" w:hanging="162"/>
              <w:rPr>
                <w:rFonts w:ascii="Arial" w:hAnsi="Arial" w:cs="Arial"/>
                <w:b/>
                <w:bCs/>
                <w:sz w:val="18"/>
                <w:szCs w:val="18"/>
                <w:u w:val="single"/>
              </w:rPr>
            </w:pPr>
          </w:p>
        </w:tc>
      </w:tr>
      <w:tr w:rsidR="00F174DE" w:rsidRPr="00EF5340" w:rsidTr="00660114">
        <w:tc>
          <w:tcPr>
            <w:tcW w:w="5310" w:type="dxa"/>
          </w:tcPr>
          <w:p w:rsidR="00F174DE" w:rsidRPr="00EF5340" w:rsidRDefault="00F174DE" w:rsidP="006A20FB">
            <w:pPr>
              <w:spacing w:line="330" w:lineRule="exact"/>
              <w:ind w:left="162" w:right="-288" w:hanging="162"/>
              <w:rPr>
                <w:rFonts w:ascii="Arial" w:hAnsi="Arial" w:cs="Arial"/>
                <w:b/>
                <w:bCs/>
                <w:sz w:val="18"/>
                <w:szCs w:val="18"/>
                <w:u w:val="single"/>
              </w:rPr>
            </w:pPr>
            <w:r w:rsidRPr="00EF5340">
              <w:rPr>
                <w:rFonts w:ascii="Arial" w:hAnsi="Arial" w:cs="Arial"/>
                <w:b/>
                <w:bCs/>
                <w:sz w:val="18"/>
                <w:szCs w:val="18"/>
                <w:u w:val="single"/>
              </w:rPr>
              <w:t>Advance payment to subcontractor - related party</w:t>
            </w:r>
          </w:p>
        </w:tc>
        <w:tc>
          <w:tcPr>
            <w:tcW w:w="990" w:type="dxa"/>
            <w:vAlign w:val="bottom"/>
          </w:tcPr>
          <w:p w:rsidR="00F174DE" w:rsidRPr="00EF5340" w:rsidRDefault="00F174DE" w:rsidP="006A20FB">
            <w:pPr>
              <w:tabs>
                <w:tab w:val="decimal" w:pos="705"/>
              </w:tabs>
              <w:spacing w:line="330" w:lineRule="exact"/>
              <w:ind w:left="162" w:hanging="162"/>
              <w:rPr>
                <w:rFonts w:ascii="Arial" w:hAnsi="Arial" w:cs="Arial"/>
                <w:b/>
                <w:bCs/>
                <w:sz w:val="18"/>
                <w:szCs w:val="18"/>
                <w:u w:val="single"/>
              </w:rPr>
            </w:pPr>
          </w:p>
        </w:tc>
        <w:tc>
          <w:tcPr>
            <w:tcW w:w="990" w:type="dxa"/>
            <w:vAlign w:val="bottom"/>
          </w:tcPr>
          <w:p w:rsidR="00F174DE" w:rsidRPr="00EF5340" w:rsidRDefault="00F174DE" w:rsidP="006A20FB">
            <w:pPr>
              <w:tabs>
                <w:tab w:val="decimal" w:pos="705"/>
              </w:tabs>
              <w:spacing w:line="330" w:lineRule="exact"/>
              <w:ind w:left="162" w:hanging="162"/>
              <w:rPr>
                <w:rFonts w:ascii="Arial" w:hAnsi="Arial" w:cs="Arial"/>
                <w:b/>
                <w:bCs/>
                <w:sz w:val="18"/>
                <w:szCs w:val="18"/>
                <w:u w:val="single"/>
              </w:rPr>
            </w:pPr>
          </w:p>
        </w:tc>
        <w:tc>
          <w:tcPr>
            <w:tcW w:w="990" w:type="dxa"/>
            <w:vAlign w:val="bottom"/>
          </w:tcPr>
          <w:p w:rsidR="00F174DE" w:rsidRPr="00EF5340" w:rsidRDefault="00F174DE" w:rsidP="006A20FB">
            <w:pPr>
              <w:tabs>
                <w:tab w:val="decimal" w:pos="705"/>
              </w:tabs>
              <w:spacing w:line="330" w:lineRule="exact"/>
              <w:ind w:left="162" w:hanging="162"/>
              <w:rPr>
                <w:rFonts w:ascii="Arial" w:hAnsi="Arial" w:cs="Arial"/>
                <w:b/>
                <w:bCs/>
                <w:sz w:val="18"/>
                <w:szCs w:val="18"/>
                <w:u w:val="single"/>
              </w:rPr>
            </w:pPr>
          </w:p>
        </w:tc>
        <w:tc>
          <w:tcPr>
            <w:tcW w:w="990" w:type="dxa"/>
            <w:vAlign w:val="bottom"/>
          </w:tcPr>
          <w:p w:rsidR="00F174DE" w:rsidRPr="00EF5340" w:rsidRDefault="00F174DE" w:rsidP="006A20FB">
            <w:pPr>
              <w:tabs>
                <w:tab w:val="decimal" w:pos="705"/>
              </w:tabs>
              <w:spacing w:line="330" w:lineRule="exact"/>
              <w:ind w:left="162" w:hanging="162"/>
              <w:rPr>
                <w:rFonts w:ascii="Arial" w:hAnsi="Arial" w:cs="Arial"/>
                <w:b/>
                <w:bCs/>
                <w:sz w:val="18"/>
                <w:szCs w:val="18"/>
                <w:u w:val="single"/>
              </w:rPr>
            </w:pPr>
          </w:p>
        </w:tc>
      </w:tr>
      <w:tr w:rsidR="00ED4BB1" w:rsidRPr="00EF5340" w:rsidTr="00660114">
        <w:tc>
          <w:tcPr>
            <w:tcW w:w="5310" w:type="dxa"/>
          </w:tcPr>
          <w:p w:rsidR="00ED4BB1" w:rsidRPr="00EF5340" w:rsidRDefault="00ED4BB1" w:rsidP="006A20FB">
            <w:pPr>
              <w:spacing w:line="330" w:lineRule="exact"/>
              <w:ind w:left="342" w:hanging="180"/>
              <w:rPr>
                <w:rFonts w:ascii="Arial" w:hAnsi="Arial" w:cs="Arial"/>
                <w:sz w:val="18"/>
                <w:szCs w:val="18"/>
              </w:rPr>
            </w:pPr>
            <w:r w:rsidRPr="00EF5340">
              <w:rPr>
                <w:rFonts w:ascii="Arial" w:hAnsi="Arial" w:cs="Arial"/>
                <w:sz w:val="18"/>
                <w:szCs w:val="18"/>
              </w:rPr>
              <w:t>Related company (related by committees)</w:t>
            </w:r>
          </w:p>
        </w:tc>
        <w:tc>
          <w:tcPr>
            <w:tcW w:w="990" w:type="dxa"/>
            <w:vAlign w:val="bottom"/>
          </w:tcPr>
          <w:p w:rsidR="00ED4BB1" w:rsidRPr="00EF5340" w:rsidRDefault="00CC2C9C" w:rsidP="006A20FB">
            <w:pPr>
              <w:pBdr>
                <w:bottom w:val="single" w:sz="4" w:space="1" w:color="auto"/>
              </w:pBdr>
              <w:tabs>
                <w:tab w:val="decimal" w:pos="705"/>
              </w:tabs>
              <w:spacing w:line="330" w:lineRule="exact"/>
              <w:jc w:val="thaiDistribute"/>
              <w:rPr>
                <w:rFonts w:ascii="Arial" w:hAnsi="Arial" w:cs="Arial"/>
                <w:sz w:val="18"/>
                <w:szCs w:val="18"/>
                <w:cs/>
              </w:rPr>
            </w:pPr>
            <w:r>
              <w:rPr>
                <w:rFonts w:ascii="Arial" w:hAnsi="Arial" w:cs="Arial"/>
                <w:sz w:val="18"/>
                <w:szCs w:val="18"/>
              </w:rPr>
              <w:t>46,694</w:t>
            </w:r>
          </w:p>
        </w:tc>
        <w:tc>
          <w:tcPr>
            <w:tcW w:w="990" w:type="dxa"/>
            <w:vAlign w:val="bottom"/>
          </w:tcPr>
          <w:p w:rsidR="00ED4BB1" w:rsidRPr="00EF5340" w:rsidRDefault="00ED4BB1" w:rsidP="006A20FB">
            <w:pPr>
              <w:pBdr>
                <w:bottom w:val="sing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1,325</w:t>
            </w:r>
          </w:p>
        </w:tc>
        <w:tc>
          <w:tcPr>
            <w:tcW w:w="990" w:type="dxa"/>
            <w:vAlign w:val="bottom"/>
          </w:tcPr>
          <w:p w:rsidR="00ED4BB1" w:rsidRPr="00EF5340" w:rsidRDefault="00CC2C9C" w:rsidP="006A20FB">
            <w:pPr>
              <w:pBdr>
                <w:bottom w:val="single" w:sz="4" w:space="1" w:color="auto"/>
              </w:pBdr>
              <w:tabs>
                <w:tab w:val="decimal" w:pos="705"/>
              </w:tabs>
              <w:spacing w:line="330" w:lineRule="exact"/>
              <w:jc w:val="thaiDistribute"/>
              <w:rPr>
                <w:rFonts w:ascii="Arial" w:hAnsi="Arial" w:cs="Arial"/>
                <w:sz w:val="18"/>
                <w:szCs w:val="18"/>
                <w:cs/>
              </w:rPr>
            </w:pPr>
            <w:r>
              <w:rPr>
                <w:rFonts w:ascii="Arial" w:hAnsi="Arial" w:cs="Arial"/>
                <w:sz w:val="18"/>
                <w:szCs w:val="18"/>
              </w:rPr>
              <w:t>46,694</w:t>
            </w:r>
          </w:p>
        </w:tc>
        <w:tc>
          <w:tcPr>
            <w:tcW w:w="990" w:type="dxa"/>
            <w:vAlign w:val="bottom"/>
          </w:tcPr>
          <w:p w:rsidR="00ED4BB1" w:rsidRPr="00EF5340" w:rsidRDefault="00ED4BB1" w:rsidP="006A20FB">
            <w:pPr>
              <w:pBdr>
                <w:bottom w:val="single" w:sz="4" w:space="1" w:color="auto"/>
              </w:pBdr>
              <w:tabs>
                <w:tab w:val="decimal" w:pos="705"/>
              </w:tabs>
              <w:spacing w:line="330" w:lineRule="exact"/>
              <w:jc w:val="thaiDistribute"/>
              <w:rPr>
                <w:rFonts w:ascii="Arial" w:hAnsi="Arial" w:cs="Arial"/>
                <w:sz w:val="18"/>
                <w:szCs w:val="18"/>
              </w:rPr>
            </w:pPr>
            <w:r w:rsidRPr="00EF5340">
              <w:rPr>
                <w:rFonts w:ascii="Arial" w:hAnsi="Arial" w:cs="Arial"/>
                <w:sz w:val="18"/>
                <w:szCs w:val="18"/>
              </w:rPr>
              <w:t>1,325</w:t>
            </w:r>
          </w:p>
        </w:tc>
      </w:tr>
      <w:tr w:rsidR="00ED4BB1" w:rsidRPr="00EF5340" w:rsidTr="00660114">
        <w:tc>
          <w:tcPr>
            <w:tcW w:w="5310" w:type="dxa"/>
          </w:tcPr>
          <w:p w:rsidR="00ED4BB1" w:rsidRPr="00EF5340" w:rsidRDefault="00ED4BB1" w:rsidP="006A20FB">
            <w:pPr>
              <w:spacing w:line="330" w:lineRule="exact"/>
              <w:ind w:left="162" w:right="-72" w:hanging="162"/>
              <w:rPr>
                <w:rFonts w:ascii="Arial" w:hAnsi="Arial" w:cs="Arial"/>
                <w:b/>
                <w:bCs/>
                <w:sz w:val="18"/>
                <w:szCs w:val="18"/>
              </w:rPr>
            </w:pPr>
            <w:r w:rsidRPr="00EF5340">
              <w:rPr>
                <w:rFonts w:ascii="Arial" w:hAnsi="Arial" w:cs="Arial"/>
                <w:b/>
                <w:bCs/>
                <w:sz w:val="18"/>
                <w:szCs w:val="18"/>
              </w:rPr>
              <w:t>Total advance payment to subcontractor - related party</w:t>
            </w:r>
          </w:p>
        </w:tc>
        <w:tc>
          <w:tcPr>
            <w:tcW w:w="990" w:type="dxa"/>
            <w:vAlign w:val="bottom"/>
          </w:tcPr>
          <w:p w:rsidR="00ED4BB1" w:rsidRPr="00EF5340" w:rsidRDefault="00CC2C9C" w:rsidP="006A20FB">
            <w:pPr>
              <w:pBdr>
                <w:bottom w:val="double" w:sz="4" w:space="1" w:color="auto"/>
              </w:pBdr>
              <w:tabs>
                <w:tab w:val="decimal" w:pos="705"/>
              </w:tabs>
              <w:spacing w:line="330" w:lineRule="exact"/>
              <w:jc w:val="thaiDistribute"/>
              <w:rPr>
                <w:rFonts w:ascii="Arial" w:hAnsi="Arial" w:cs="Arial"/>
                <w:sz w:val="18"/>
                <w:szCs w:val="18"/>
                <w:cs/>
              </w:rPr>
            </w:pPr>
            <w:r>
              <w:rPr>
                <w:rFonts w:ascii="Arial" w:hAnsi="Arial" w:cs="Arial"/>
                <w:sz w:val="18"/>
                <w:szCs w:val="18"/>
              </w:rPr>
              <w:t>46,694</w:t>
            </w:r>
          </w:p>
        </w:tc>
        <w:tc>
          <w:tcPr>
            <w:tcW w:w="990" w:type="dxa"/>
            <w:vAlign w:val="bottom"/>
          </w:tcPr>
          <w:p w:rsidR="00ED4BB1" w:rsidRPr="00EF5340" w:rsidRDefault="00ED4BB1" w:rsidP="006A20FB">
            <w:pPr>
              <w:pBdr>
                <w:bottom w:val="doub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1,325</w:t>
            </w:r>
          </w:p>
        </w:tc>
        <w:tc>
          <w:tcPr>
            <w:tcW w:w="990" w:type="dxa"/>
            <w:vAlign w:val="bottom"/>
          </w:tcPr>
          <w:p w:rsidR="00ED4BB1" w:rsidRPr="00EF5340" w:rsidRDefault="00CC2C9C" w:rsidP="006A20FB">
            <w:pPr>
              <w:pBdr>
                <w:bottom w:val="double" w:sz="4" w:space="1" w:color="auto"/>
              </w:pBdr>
              <w:tabs>
                <w:tab w:val="decimal" w:pos="705"/>
              </w:tabs>
              <w:spacing w:line="330" w:lineRule="exact"/>
              <w:jc w:val="thaiDistribute"/>
              <w:rPr>
                <w:rFonts w:ascii="Arial" w:hAnsi="Arial" w:cs="Arial"/>
                <w:sz w:val="18"/>
                <w:szCs w:val="18"/>
                <w:cs/>
              </w:rPr>
            </w:pPr>
            <w:r>
              <w:rPr>
                <w:rFonts w:ascii="Arial" w:hAnsi="Arial" w:cs="Arial"/>
                <w:sz w:val="18"/>
                <w:szCs w:val="18"/>
              </w:rPr>
              <w:t>46,694</w:t>
            </w:r>
          </w:p>
        </w:tc>
        <w:tc>
          <w:tcPr>
            <w:tcW w:w="990" w:type="dxa"/>
            <w:vAlign w:val="bottom"/>
          </w:tcPr>
          <w:p w:rsidR="00ED4BB1" w:rsidRPr="00EF5340" w:rsidRDefault="00ED4BB1" w:rsidP="006A20FB">
            <w:pPr>
              <w:pBdr>
                <w:bottom w:val="double" w:sz="4" w:space="1" w:color="auto"/>
              </w:pBdr>
              <w:tabs>
                <w:tab w:val="decimal" w:pos="705"/>
              </w:tabs>
              <w:spacing w:line="330" w:lineRule="exact"/>
              <w:jc w:val="thaiDistribute"/>
              <w:rPr>
                <w:rFonts w:ascii="Arial" w:hAnsi="Arial" w:cs="Arial"/>
                <w:sz w:val="18"/>
                <w:szCs w:val="18"/>
              </w:rPr>
            </w:pPr>
            <w:r w:rsidRPr="00EF5340">
              <w:rPr>
                <w:rFonts w:ascii="Arial" w:hAnsi="Arial" w:cs="Arial"/>
                <w:sz w:val="18"/>
                <w:szCs w:val="18"/>
              </w:rPr>
              <w:t>1,325</w:t>
            </w:r>
          </w:p>
        </w:tc>
      </w:tr>
      <w:tr w:rsidR="00F174DE" w:rsidRPr="00EF5340" w:rsidTr="00660114">
        <w:tc>
          <w:tcPr>
            <w:tcW w:w="6300" w:type="dxa"/>
            <w:gridSpan w:val="2"/>
          </w:tcPr>
          <w:p w:rsidR="00F174DE" w:rsidRPr="00EF5340" w:rsidRDefault="00F174DE" w:rsidP="006A20FB">
            <w:pPr>
              <w:tabs>
                <w:tab w:val="decimal" w:pos="847"/>
              </w:tabs>
              <w:spacing w:line="240" w:lineRule="exact"/>
              <w:jc w:val="thaiDistribute"/>
              <w:rPr>
                <w:rFonts w:ascii="Arial" w:hAnsi="Arial" w:cs="Arial"/>
                <w:sz w:val="18"/>
                <w:szCs w:val="18"/>
                <w:cs/>
              </w:rPr>
            </w:pPr>
          </w:p>
        </w:tc>
        <w:tc>
          <w:tcPr>
            <w:tcW w:w="990" w:type="dxa"/>
            <w:vAlign w:val="bottom"/>
          </w:tcPr>
          <w:p w:rsidR="00F174DE" w:rsidRPr="00EF5340" w:rsidRDefault="00F174DE" w:rsidP="006A20FB">
            <w:pPr>
              <w:tabs>
                <w:tab w:val="decimal" w:pos="847"/>
              </w:tabs>
              <w:spacing w:line="240" w:lineRule="exact"/>
              <w:jc w:val="thaiDistribute"/>
              <w:rPr>
                <w:rFonts w:ascii="Arial" w:hAnsi="Arial" w:cs="Arial"/>
                <w:sz w:val="18"/>
                <w:szCs w:val="18"/>
                <w:cs/>
              </w:rPr>
            </w:pPr>
          </w:p>
        </w:tc>
        <w:tc>
          <w:tcPr>
            <w:tcW w:w="990" w:type="dxa"/>
            <w:vAlign w:val="bottom"/>
          </w:tcPr>
          <w:p w:rsidR="00F174DE" w:rsidRPr="00EF5340" w:rsidRDefault="00F174DE" w:rsidP="006A20FB">
            <w:pPr>
              <w:tabs>
                <w:tab w:val="decimal" w:pos="847"/>
              </w:tabs>
              <w:spacing w:line="240" w:lineRule="exact"/>
              <w:jc w:val="thaiDistribute"/>
              <w:rPr>
                <w:rFonts w:ascii="Arial" w:hAnsi="Arial" w:cs="Arial"/>
                <w:sz w:val="18"/>
                <w:szCs w:val="18"/>
                <w:cs/>
              </w:rPr>
            </w:pPr>
          </w:p>
        </w:tc>
        <w:tc>
          <w:tcPr>
            <w:tcW w:w="990" w:type="dxa"/>
            <w:vAlign w:val="bottom"/>
          </w:tcPr>
          <w:p w:rsidR="00F174DE" w:rsidRPr="00EF5340" w:rsidRDefault="00F174DE" w:rsidP="006A20FB">
            <w:pPr>
              <w:tabs>
                <w:tab w:val="decimal" w:pos="847"/>
              </w:tabs>
              <w:spacing w:line="240" w:lineRule="exact"/>
              <w:jc w:val="thaiDistribute"/>
              <w:rPr>
                <w:rFonts w:ascii="Arial" w:hAnsi="Arial" w:cs="Arial"/>
                <w:sz w:val="18"/>
                <w:szCs w:val="18"/>
                <w:cs/>
              </w:rPr>
            </w:pPr>
          </w:p>
        </w:tc>
      </w:tr>
      <w:tr w:rsidR="006A20FB" w:rsidRPr="00EF5340" w:rsidTr="00660114">
        <w:tc>
          <w:tcPr>
            <w:tcW w:w="6300" w:type="dxa"/>
            <w:gridSpan w:val="2"/>
          </w:tcPr>
          <w:p w:rsidR="006A20FB" w:rsidRPr="00EF5340" w:rsidRDefault="006A20FB" w:rsidP="006A20FB">
            <w:pPr>
              <w:tabs>
                <w:tab w:val="decimal" w:pos="847"/>
              </w:tabs>
              <w:spacing w:line="330" w:lineRule="exact"/>
              <w:jc w:val="thaiDistribute"/>
              <w:rPr>
                <w:rFonts w:ascii="Arial" w:hAnsi="Arial" w:cs="Arial"/>
                <w:sz w:val="18"/>
                <w:szCs w:val="18"/>
                <w:cs/>
              </w:rPr>
            </w:pPr>
            <w:r w:rsidRPr="00EF5340">
              <w:rPr>
                <w:rFonts w:ascii="Arial" w:hAnsi="Arial" w:cs="Arial"/>
                <w:b/>
                <w:bCs/>
                <w:sz w:val="18"/>
                <w:szCs w:val="18"/>
                <w:u w:val="single"/>
              </w:rPr>
              <w:t xml:space="preserve">Trade and other payables - related parties </w:t>
            </w:r>
            <w:r w:rsidRPr="00EF5340">
              <w:rPr>
                <w:rFonts w:ascii="Arial" w:hAnsi="Arial" w:cs="Arial"/>
                <w:b/>
                <w:bCs/>
                <w:sz w:val="18"/>
                <w:szCs w:val="18"/>
              </w:rPr>
              <w:t>(Note 20)</w:t>
            </w:r>
          </w:p>
        </w:tc>
        <w:tc>
          <w:tcPr>
            <w:tcW w:w="990" w:type="dxa"/>
            <w:vAlign w:val="bottom"/>
          </w:tcPr>
          <w:p w:rsidR="006A20FB" w:rsidRPr="00EF5340" w:rsidRDefault="006A20FB" w:rsidP="006A20FB">
            <w:pPr>
              <w:tabs>
                <w:tab w:val="decimal" w:pos="847"/>
              </w:tabs>
              <w:spacing w:line="330" w:lineRule="exact"/>
              <w:jc w:val="thaiDistribute"/>
              <w:rPr>
                <w:rFonts w:ascii="Arial" w:hAnsi="Arial" w:cs="Arial"/>
                <w:sz w:val="18"/>
                <w:szCs w:val="18"/>
                <w:cs/>
              </w:rPr>
            </w:pPr>
          </w:p>
        </w:tc>
        <w:tc>
          <w:tcPr>
            <w:tcW w:w="990" w:type="dxa"/>
            <w:vAlign w:val="bottom"/>
          </w:tcPr>
          <w:p w:rsidR="006A20FB" w:rsidRPr="00EF5340" w:rsidRDefault="006A20FB" w:rsidP="006A20FB">
            <w:pPr>
              <w:tabs>
                <w:tab w:val="decimal" w:pos="847"/>
              </w:tabs>
              <w:spacing w:line="330" w:lineRule="exact"/>
              <w:jc w:val="thaiDistribute"/>
              <w:rPr>
                <w:rFonts w:ascii="Arial" w:hAnsi="Arial" w:cs="Arial"/>
                <w:sz w:val="18"/>
                <w:szCs w:val="18"/>
                <w:cs/>
              </w:rPr>
            </w:pPr>
          </w:p>
        </w:tc>
        <w:tc>
          <w:tcPr>
            <w:tcW w:w="990" w:type="dxa"/>
            <w:vAlign w:val="bottom"/>
          </w:tcPr>
          <w:p w:rsidR="006A20FB" w:rsidRPr="00EF5340" w:rsidRDefault="006A20FB" w:rsidP="006A20FB">
            <w:pPr>
              <w:tabs>
                <w:tab w:val="decimal" w:pos="847"/>
              </w:tabs>
              <w:spacing w:line="330" w:lineRule="exact"/>
              <w:jc w:val="thaiDistribute"/>
              <w:rPr>
                <w:rFonts w:ascii="Arial" w:hAnsi="Arial" w:cs="Arial"/>
                <w:sz w:val="18"/>
                <w:szCs w:val="18"/>
                <w:cs/>
              </w:rPr>
            </w:pPr>
          </w:p>
        </w:tc>
      </w:tr>
      <w:tr w:rsidR="006A20FB" w:rsidRPr="00EF5340" w:rsidTr="00660114">
        <w:tc>
          <w:tcPr>
            <w:tcW w:w="5310" w:type="dxa"/>
          </w:tcPr>
          <w:p w:rsidR="006A20FB" w:rsidRPr="00EF5340" w:rsidRDefault="006A20FB" w:rsidP="006A20FB">
            <w:pPr>
              <w:spacing w:line="330" w:lineRule="exact"/>
              <w:ind w:left="342" w:hanging="180"/>
              <w:rPr>
                <w:rFonts w:ascii="Arial" w:hAnsi="Arial" w:cs="Arial"/>
                <w:sz w:val="18"/>
                <w:szCs w:val="18"/>
              </w:rPr>
            </w:pPr>
            <w:r w:rsidRPr="00EF5340">
              <w:rPr>
                <w:rFonts w:ascii="Arial" w:hAnsi="Arial" w:cs="Arial"/>
                <w:sz w:val="18"/>
                <w:szCs w:val="18"/>
              </w:rPr>
              <w:t>Subsidiaries</w:t>
            </w:r>
          </w:p>
        </w:tc>
        <w:tc>
          <w:tcPr>
            <w:tcW w:w="990" w:type="dxa"/>
          </w:tcPr>
          <w:p w:rsidR="006A20FB" w:rsidRPr="00EF5340" w:rsidRDefault="006A20FB" w:rsidP="006A20FB">
            <w:pPr>
              <w:tabs>
                <w:tab w:val="decimal" w:pos="705"/>
              </w:tabs>
              <w:spacing w:line="330" w:lineRule="exact"/>
              <w:jc w:val="thaiDistribute"/>
              <w:rPr>
                <w:rFonts w:ascii="Arial" w:hAnsi="Arial" w:cs="Arial"/>
                <w:sz w:val="18"/>
                <w:szCs w:val="18"/>
              </w:rPr>
            </w:pPr>
            <w:r w:rsidRPr="00EF5340">
              <w:rPr>
                <w:rFonts w:ascii="Arial" w:hAnsi="Arial" w:cs="Arial"/>
                <w:sz w:val="18"/>
                <w:szCs w:val="18"/>
              </w:rPr>
              <w:t>-</w:t>
            </w:r>
          </w:p>
        </w:tc>
        <w:tc>
          <w:tcPr>
            <w:tcW w:w="990" w:type="dxa"/>
          </w:tcPr>
          <w:p w:rsidR="006A20FB" w:rsidRPr="00EF5340" w:rsidRDefault="006A20FB" w:rsidP="006A20FB">
            <w:pPr>
              <w:tabs>
                <w:tab w:val="decimal" w:pos="705"/>
              </w:tabs>
              <w:spacing w:line="330" w:lineRule="exact"/>
              <w:jc w:val="thaiDistribute"/>
              <w:rPr>
                <w:rFonts w:ascii="Arial" w:hAnsi="Arial" w:cs="Arial"/>
                <w:sz w:val="18"/>
                <w:szCs w:val="18"/>
              </w:rPr>
            </w:pPr>
            <w:r w:rsidRPr="00EF5340">
              <w:rPr>
                <w:rFonts w:ascii="Arial" w:hAnsi="Arial" w:cs="Arial"/>
                <w:sz w:val="18"/>
                <w:szCs w:val="18"/>
              </w:rPr>
              <w:t>-</w:t>
            </w:r>
          </w:p>
        </w:tc>
        <w:tc>
          <w:tcPr>
            <w:tcW w:w="990" w:type="dxa"/>
          </w:tcPr>
          <w:p w:rsidR="006A20FB" w:rsidRPr="00EF5340" w:rsidRDefault="006A20FB" w:rsidP="006A20FB">
            <w:pPr>
              <w:tabs>
                <w:tab w:val="decimal" w:pos="705"/>
              </w:tabs>
              <w:spacing w:line="330" w:lineRule="exact"/>
              <w:jc w:val="thaiDistribute"/>
              <w:rPr>
                <w:rFonts w:ascii="Arial" w:hAnsi="Arial" w:cs="Arial"/>
                <w:sz w:val="18"/>
                <w:szCs w:val="18"/>
              </w:rPr>
            </w:pPr>
            <w:r w:rsidRPr="00EF5340">
              <w:rPr>
                <w:rFonts w:ascii="Arial" w:hAnsi="Arial" w:cs="Arial"/>
                <w:sz w:val="18"/>
                <w:szCs w:val="18"/>
              </w:rPr>
              <w:t>3,279</w:t>
            </w:r>
          </w:p>
        </w:tc>
        <w:tc>
          <w:tcPr>
            <w:tcW w:w="990" w:type="dxa"/>
          </w:tcPr>
          <w:p w:rsidR="006A20FB" w:rsidRPr="00EF5340" w:rsidRDefault="006A20FB" w:rsidP="006A20FB">
            <w:pPr>
              <w:tabs>
                <w:tab w:val="decimal" w:pos="705"/>
              </w:tabs>
              <w:spacing w:line="330" w:lineRule="exact"/>
              <w:jc w:val="thaiDistribute"/>
              <w:rPr>
                <w:rFonts w:ascii="Arial" w:hAnsi="Arial" w:cs="Arial"/>
                <w:sz w:val="18"/>
                <w:szCs w:val="18"/>
              </w:rPr>
            </w:pPr>
            <w:r w:rsidRPr="00EF5340">
              <w:rPr>
                <w:rFonts w:ascii="Arial" w:hAnsi="Arial" w:cs="Arial"/>
                <w:sz w:val="18"/>
                <w:szCs w:val="18"/>
              </w:rPr>
              <w:t>3,262</w:t>
            </w:r>
          </w:p>
        </w:tc>
      </w:tr>
      <w:tr w:rsidR="006A20FB" w:rsidRPr="00EF5340" w:rsidTr="00660114">
        <w:tc>
          <w:tcPr>
            <w:tcW w:w="5310" w:type="dxa"/>
          </w:tcPr>
          <w:p w:rsidR="006A20FB" w:rsidRPr="00EF5340" w:rsidRDefault="006A20FB" w:rsidP="006A20FB">
            <w:pPr>
              <w:spacing w:line="330" w:lineRule="exact"/>
              <w:ind w:left="342" w:hanging="180"/>
              <w:rPr>
                <w:rFonts w:ascii="Arial" w:hAnsi="Arial" w:cs="Arial"/>
                <w:sz w:val="18"/>
                <w:szCs w:val="18"/>
              </w:rPr>
            </w:pPr>
            <w:r w:rsidRPr="00EF5340">
              <w:rPr>
                <w:rFonts w:ascii="Arial" w:hAnsi="Arial" w:cs="Arial"/>
                <w:sz w:val="18"/>
                <w:szCs w:val="18"/>
              </w:rPr>
              <w:t xml:space="preserve">Related companies (related by shareholders             </w:t>
            </w:r>
            <w:r w:rsidRPr="00EF5340">
              <w:rPr>
                <w:rFonts w:ascii="Arial" w:hAnsi="Arial" w:cs="Arial"/>
                <w:sz w:val="18"/>
                <w:szCs w:val="18"/>
              </w:rPr>
              <w:br/>
              <w:t>or committees)</w:t>
            </w:r>
          </w:p>
        </w:tc>
        <w:tc>
          <w:tcPr>
            <w:tcW w:w="990" w:type="dxa"/>
            <w:vAlign w:val="bottom"/>
          </w:tcPr>
          <w:p w:rsidR="006A20FB" w:rsidRPr="00EF5340" w:rsidRDefault="006A20FB" w:rsidP="006A20FB">
            <w:pPr>
              <w:tabs>
                <w:tab w:val="decimal" w:pos="705"/>
              </w:tabs>
              <w:spacing w:line="330" w:lineRule="exact"/>
              <w:rPr>
                <w:rFonts w:ascii="Arial" w:hAnsi="Arial" w:cs="Arial"/>
                <w:sz w:val="18"/>
                <w:szCs w:val="18"/>
              </w:rPr>
            </w:pPr>
            <w:r>
              <w:rPr>
                <w:rFonts w:ascii="Arial" w:hAnsi="Arial" w:cs="Arial"/>
                <w:sz w:val="18"/>
                <w:szCs w:val="18"/>
              </w:rPr>
              <w:t>20,366</w:t>
            </w:r>
          </w:p>
        </w:tc>
        <w:tc>
          <w:tcPr>
            <w:tcW w:w="990" w:type="dxa"/>
            <w:vAlign w:val="bottom"/>
          </w:tcPr>
          <w:p w:rsidR="006A20FB" w:rsidRPr="00EF5340" w:rsidRDefault="006A20FB" w:rsidP="006A20FB">
            <w:pPr>
              <w:tabs>
                <w:tab w:val="decimal" w:pos="705"/>
              </w:tabs>
              <w:spacing w:line="330" w:lineRule="exact"/>
              <w:rPr>
                <w:rFonts w:ascii="Arial" w:hAnsi="Arial" w:cs="Arial"/>
                <w:sz w:val="18"/>
                <w:szCs w:val="18"/>
              </w:rPr>
            </w:pPr>
            <w:r w:rsidRPr="00EF5340">
              <w:rPr>
                <w:rFonts w:ascii="Arial" w:hAnsi="Arial" w:cs="Arial"/>
                <w:sz w:val="18"/>
                <w:szCs w:val="18"/>
              </w:rPr>
              <w:t>9,039</w:t>
            </w:r>
          </w:p>
        </w:tc>
        <w:tc>
          <w:tcPr>
            <w:tcW w:w="990" w:type="dxa"/>
            <w:vAlign w:val="bottom"/>
          </w:tcPr>
          <w:p w:rsidR="006A20FB" w:rsidRPr="00EF5340" w:rsidRDefault="006A20FB" w:rsidP="006A20FB">
            <w:pPr>
              <w:tabs>
                <w:tab w:val="decimal" w:pos="705"/>
              </w:tabs>
              <w:spacing w:line="330" w:lineRule="exact"/>
              <w:rPr>
                <w:rFonts w:ascii="Arial" w:hAnsi="Arial" w:cs="Arial"/>
                <w:sz w:val="18"/>
                <w:szCs w:val="18"/>
              </w:rPr>
            </w:pPr>
            <w:r>
              <w:rPr>
                <w:rFonts w:ascii="Arial" w:hAnsi="Arial" w:cs="Arial"/>
                <w:sz w:val="18"/>
                <w:szCs w:val="18"/>
              </w:rPr>
              <w:t>20,366</w:t>
            </w:r>
          </w:p>
        </w:tc>
        <w:tc>
          <w:tcPr>
            <w:tcW w:w="990" w:type="dxa"/>
            <w:vAlign w:val="bottom"/>
          </w:tcPr>
          <w:p w:rsidR="006A20FB" w:rsidRPr="00EF5340" w:rsidRDefault="006A20FB" w:rsidP="006A20FB">
            <w:pPr>
              <w:tabs>
                <w:tab w:val="decimal" w:pos="705"/>
              </w:tabs>
              <w:spacing w:line="330" w:lineRule="exact"/>
              <w:rPr>
                <w:rFonts w:ascii="Arial" w:hAnsi="Arial" w:cs="Arial"/>
                <w:sz w:val="18"/>
                <w:szCs w:val="18"/>
              </w:rPr>
            </w:pPr>
            <w:r w:rsidRPr="00EF5340">
              <w:rPr>
                <w:rFonts w:ascii="Arial" w:hAnsi="Arial" w:cs="Arial"/>
                <w:sz w:val="18"/>
                <w:szCs w:val="18"/>
              </w:rPr>
              <w:t>9,039</w:t>
            </w:r>
          </w:p>
        </w:tc>
      </w:tr>
      <w:tr w:rsidR="006A20FB" w:rsidRPr="00EF5340" w:rsidTr="00660114">
        <w:tc>
          <w:tcPr>
            <w:tcW w:w="5310" w:type="dxa"/>
            <w:vAlign w:val="bottom"/>
          </w:tcPr>
          <w:p w:rsidR="006A20FB" w:rsidRPr="00EF5340" w:rsidRDefault="006A20FB" w:rsidP="00E77936">
            <w:pPr>
              <w:spacing w:line="330" w:lineRule="exact"/>
              <w:ind w:left="345" w:hanging="183"/>
              <w:rPr>
                <w:rFonts w:ascii="Arial" w:hAnsi="Arial" w:cs="Arial"/>
                <w:sz w:val="18"/>
                <w:szCs w:val="18"/>
              </w:rPr>
            </w:pPr>
            <w:r w:rsidRPr="00EF5340">
              <w:rPr>
                <w:rFonts w:ascii="Arial" w:hAnsi="Arial" w:cs="Arial"/>
                <w:sz w:val="18"/>
                <w:szCs w:val="18"/>
              </w:rPr>
              <w:t xml:space="preserve">Related companies </w:t>
            </w:r>
            <w:r w:rsidRPr="00EF5340">
              <w:rPr>
                <w:rFonts w:ascii="Arial" w:hAnsi="Arial" w:cstheme="minorBidi"/>
                <w:sz w:val="18"/>
                <w:szCs w:val="18"/>
              </w:rPr>
              <w:t xml:space="preserve">(entities under the group of </w:t>
            </w:r>
            <w:r w:rsidR="00660114">
              <w:rPr>
                <w:rFonts w:ascii="Arial" w:hAnsi="Arial" w:cstheme="minorBidi"/>
                <w:sz w:val="18"/>
                <w:szCs w:val="18"/>
              </w:rPr>
              <w:t xml:space="preserve">                   </w:t>
            </w:r>
            <w:r w:rsidRPr="00EF5340">
              <w:rPr>
                <w:rFonts w:ascii="Arial" w:hAnsi="Arial" w:cstheme="minorBidi"/>
                <w:sz w:val="18"/>
                <w:szCs w:val="18"/>
              </w:rPr>
              <w:t>Companies of the shareholders)</w:t>
            </w:r>
          </w:p>
        </w:tc>
        <w:tc>
          <w:tcPr>
            <w:tcW w:w="990" w:type="dxa"/>
            <w:vAlign w:val="bottom"/>
          </w:tcPr>
          <w:p w:rsidR="006A20FB" w:rsidRPr="00EF5340" w:rsidRDefault="006A20FB" w:rsidP="006A20FB">
            <w:pPr>
              <w:pBdr>
                <w:bottom w:val="sing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1,954</w:t>
            </w:r>
          </w:p>
        </w:tc>
        <w:tc>
          <w:tcPr>
            <w:tcW w:w="990" w:type="dxa"/>
            <w:vAlign w:val="bottom"/>
          </w:tcPr>
          <w:p w:rsidR="006A20FB" w:rsidRPr="00EF5340" w:rsidRDefault="006A20FB" w:rsidP="006A20FB">
            <w:pPr>
              <w:pBdr>
                <w:bottom w:val="sing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583</w:t>
            </w:r>
          </w:p>
        </w:tc>
        <w:tc>
          <w:tcPr>
            <w:tcW w:w="990" w:type="dxa"/>
            <w:vAlign w:val="bottom"/>
          </w:tcPr>
          <w:p w:rsidR="006A20FB" w:rsidRPr="00EF5340" w:rsidRDefault="006A20FB" w:rsidP="006A20FB">
            <w:pPr>
              <w:pBdr>
                <w:bottom w:val="sing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1,954</w:t>
            </w:r>
          </w:p>
        </w:tc>
        <w:tc>
          <w:tcPr>
            <w:tcW w:w="990" w:type="dxa"/>
            <w:vAlign w:val="bottom"/>
          </w:tcPr>
          <w:p w:rsidR="006A20FB" w:rsidRPr="00EF5340" w:rsidRDefault="006A20FB" w:rsidP="006A20FB">
            <w:pPr>
              <w:pBdr>
                <w:bottom w:val="sing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583</w:t>
            </w:r>
          </w:p>
        </w:tc>
      </w:tr>
      <w:tr w:rsidR="006A20FB" w:rsidRPr="00EF5340" w:rsidTr="00660114">
        <w:tc>
          <w:tcPr>
            <w:tcW w:w="5310" w:type="dxa"/>
          </w:tcPr>
          <w:p w:rsidR="006A20FB" w:rsidRPr="00EF5340" w:rsidRDefault="006A20FB" w:rsidP="006A20FB">
            <w:pPr>
              <w:spacing w:line="330" w:lineRule="exact"/>
              <w:ind w:left="162" w:right="-72" w:hanging="162"/>
              <w:rPr>
                <w:rFonts w:ascii="Arial" w:hAnsi="Arial" w:cs="Arial"/>
                <w:b/>
                <w:bCs/>
                <w:sz w:val="18"/>
                <w:szCs w:val="18"/>
              </w:rPr>
            </w:pPr>
            <w:r w:rsidRPr="00EF5340">
              <w:rPr>
                <w:rFonts w:ascii="Arial" w:hAnsi="Arial" w:cs="Arial"/>
                <w:b/>
                <w:bCs/>
                <w:sz w:val="18"/>
                <w:szCs w:val="18"/>
              </w:rPr>
              <w:t>Total trade and other payables - related parties</w:t>
            </w:r>
          </w:p>
        </w:tc>
        <w:tc>
          <w:tcPr>
            <w:tcW w:w="990" w:type="dxa"/>
            <w:vAlign w:val="bottom"/>
          </w:tcPr>
          <w:p w:rsidR="006A20FB" w:rsidRPr="00EF5340" w:rsidRDefault="006A20FB" w:rsidP="006A20FB">
            <w:pPr>
              <w:pBdr>
                <w:bottom w:val="double" w:sz="4" w:space="1" w:color="auto"/>
              </w:pBdr>
              <w:tabs>
                <w:tab w:val="decimal" w:pos="705"/>
              </w:tabs>
              <w:spacing w:line="330" w:lineRule="exact"/>
              <w:jc w:val="thaiDistribute"/>
              <w:rPr>
                <w:rFonts w:ascii="Arial" w:hAnsi="Arial" w:cs="Arial"/>
                <w:sz w:val="18"/>
                <w:szCs w:val="18"/>
                <w:cs/>
              </w:rPr>
            </w:pPr>
            <w:r>
              <w:rPr>
                <w:rFonts w:ascii="Arial" w:hAnsi="Arial" w:cs="Arial"/>
                <w:sz w:val="18"/>
                <w:szCs w:val="18"/>
              </w:rPr>
              <w:t>22,320</w:t>
            </w:r>
          </w:p>
        </w:tc>
        <w:tc>
          <w:tcPr>
            <w:tcW w:w="990" w:type="dxa"/>
            <w:vAlign w:val="bottom"/>
          </w:tcPr>
          <w:p w:rsidR="006A20FB" w:rsidRPr="00EF5340" w:rsidRDefault="006A20FB" w:rsidP="006A20FB">
            <w:pPr>
              <w:pBdr>
                <w:bottom w:val="doub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9,622</w:t>
            </w:r>
          </w:p>
        </w:tc>
        <w:tc>
          <w:tcPr>
            <w:tcW w:w="990" w:type="dxa"/>
            <w:vAlign w:val="bottom"/>
          </w:tcPr>
          <w:p w:rsidR="006A20FB" w:rsidRPr="00EF5340" w:rsidRDefault="006A20FB" w:rsidP="006A20FB">
            <w:pPr>
              <w:pBdr>
                <w:bottom w:val="double" w:sz="4" w:space="1" w:color="auto"/>
              </w:pBdr>
              <w:tabs>
                <w:tab w:val="decimal" w:pos="705"/>
              </w:tabs>
              <w:spacing w:line="330" w:lineRule="exact"/>
              <w:jc w:val="thaiDistribute"/>
              <w:rPr>
                <w:rFonts w:ascii="Arial" w:hAnsi="Arial" w:cs="Arial"/>
                <w:sz w:val="18"/>
                <w:szCs w:val="18"/>
                <w:cs/>
              </w:rPr>
            </w:pPr>
            <w:r>
              <w:rPr>
                <w:rFonts w:ascii="Arial" w:hAnsi="Arial" w:cs="Arial"/>
                <w:sz w:val="18"/>
                <w:szCs w:val="18"/>
              </w:rPr>
              <w:t>25,599</w:t>
            </w:r>
          </w:p>
        </w:tc>
        <w:tc>
          <w:tcPr>
            <w:tcW w:w="990" w:type="dxa"/>
            <w:vAlign w:val="bottom"/>
          </w:tcPr>
          <w:p w:rsidR="006A20FB" w:rsidRPr="00EF5340" w:rsidRDefault="006A20FB" w:rsidP="006A20FB">
            <w:pPr>
              <w:pBdr>
                <w:bottom w:val="doub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12,884</w:t>
            </w:r>
          </w:p>
        </w:tc>
      </w:tr>
      <w:tr w:rsidR="006A20FB" w:rsidRPr="00EF5340" w:rsidTr="00660114">
        <w:trPr>
          <w:trHeight w:val="80"/>
        </w:trPr>
        <w:tc>
          <w:tcPr>
            <w:tcW w:w="5310" w:type="dxa"/>
          </w:tcPr>
          <w:p w:rsidR="006A20FB" w:rsidRPr="00EF5340" w:rsidRDefault="006A20FB" w:rsidP="006A20FB">
            <w:pPr>
              <w:spacing w:line="240" w:lineRule="exact"/>
              <w:ind w:left="162" w:right="-108" w:hanging="162"/>
              <w:rPr>
                <w:rFonts w:ascii="Arial" w:hAnsi="Arial" w:cs="Arial"/>
                <w:b/>
                <w:bCs/>
                <w:sz w:val="18"/>
                <w:szCs w:val="18"/>
                <w:u w:val="single"/>
                <w:cs/>
              </w:rPr>
            </w:pPr>
          </w:p>
        </w:tc>
        <w:tc>
          <w:tcPr>
            <w:tcW w:w="990" w:type="dxa"/>
            <w:vAlign w:val="bottom"/>
          </w:tcPr>
          <w:p w:rsidR="006A20FB" w:rsidRPr="00EF5340" w:rsidRDefault="006A20FB" w:rsidP="006A20FB">
            <w:pPr>
              <w:tabs>
                <w:tab w:val="decimal" w:pos="705"/>
              </w:tabs>
              <w:spacing w:line="240" w:lineRule="exact"/>
              <w:jc w:val="thaiDistribute"/>
              <w:rPr>
                <w:rFonts w:ascii="Arial" w:hAnsi="Arial" w:cs="Arial"/>
                <w:sz w:val="18"/>
                <w:szCs w:val="18"/>
                <w:cs/>
              </w:rPr>
            </w:pPr>
          </w:p>
        </w:tc>
        <w:tc>
          <w:tcPr>
            <w:tcW w:w="990" w:type="dxa"/>
            <w:vAlign w:val="bottom"/>
          </w:tcPr>
          <w:p w:rsidR="006A20FB" w:rsidRPr="00EF5340" w:rsidRDefault="006A20FB" w:rsidP="006A20FB">
            <w:pPr>
              <w:tabs>
                <w:tab w:val="decimal" w:pos="705"/>
              </w:tabs>
              <w:spacing w:line="240" w:lineRule="exact"/>
              <w:jc w:val="thaiDistribute"/>
              <w:rPr>
                <w:rFonts w:ascii="Arial" w:hAnsi="Arial" w:cs="Arial"/>
                <w:sz w:val="18"/>
                <w:szCs w:val="18"/>
                <w:cs/>
              </w:rPr>
            </w:pPr>
          </w:p>
        </w:tc>
        <w:tc>
          <w:tcPr>
            <w:tcW w:w="990" w:type="dxa"/>
            <w:vAlign w:val="bottom"/>
          </w:tcPr>
          <w:p w:rsidR="006A20FB" w:rsidRPr="00EF5340" w:rsidRDefault="006A20FB" w:rsidP="006A20FB">
            <w:pPr>
              <w:tabs>
                <w:tab w:val="decimal" w:pos="705"/>
              </w:tabs>
              <w:spacing w:line="240" w:lineRule="exact"/>
              <w:jc w:val="thaiDistribute"/>
              <w:rPr>
                <w:rFonts w:ascii="Arial" w:hAnsi="Arial" w:cs="Arial"/>
                <w:sz w:val="18"/>
                <w:szCs w:val="18"/>
                <w:cs/>
              </w:rPr>
            </w:pPr>
          </w:p>
        </w:tc>
        <w:tc>
          <w:tcPr>
            <w:tcW w:w="990" w:type="dxa"/>
            <w:vAlign w:val="bottom"/>
          </w:tcPr>
          <w:p w:rsidR="006A20FB" w:rsidRPr="00EF5340" w:rsidRDefault="006A20FB" w:rsidP="006A20FB">
            <w:pPr>
              <w:tabs>
                <w:tab w:val="decimal" w:pos="705"/>
              </w:tabs>
              <w:spacing w:line="240" w:lineRule="exact"/>
              <w:jc w:val="thaiDistribute"/>
              <w:rPr>
                <w:rFonts w:ascii="Arial" w:hAnsi="Arial" w:cs="Arial"/>
                <w:sz w:val="18"/>
                <w:szCs w:val="18"/>
                <w:cs/>
              </w:rPr>
            </w:pPr>
          </w:p>
        </w:tc>
      </w:tr>
      <w:tr w:rsidR="006A20FB" w:rsidRPr="00EF5340" w:rsidTr="00660114">
        <w:trPr>
          <w:trHeight w:val="80"/>
        </w:trPr>
        <w:tc>
          <w:tcPr>
            <w:tcW w:w="5310" w:type="dxa"/>
          </w:tcPr>
          <w:p w:rsidR="006A20FB" w:rsidRPr="00EF5340" w:rsidRDefault="006A20FB" w:rsidP="006A20FB">
            <w:pPr>
              <w:spacing w:line="330" w:lineRule="exact"/>
              <w:ind w:left="162" w:right="-108" w:hanging="162"/>
              <w:rPr>
                <w:rFonts w:ascii="Arial" w:hAnsi="Arial" w:cs="Arial"/>
                <w:b/>
                <w:bCs/>
                <w:sz w:val="18"/>
                <w:szCs w:val="18"/>
                <w:u w:val="single"/>
                <w:cs/>
              </w:rPr>
            </w:pPr>
            <w:r w:rsidRPr="00EF5340">
              <w:rPr>
                <w:rFonts w:ascii="Arial" w:hAnsi="Arial" w:cs="Arial"/>
                <w:b/>
                <w:bCs/>
                <w:sz w:val="18"/>
                <w:szCs w:val="18"/>
                <w:u w:val="single"/>
              </w:rPr>
              <w:t>Retention payable - subsidiary</w:t>
            </w:r>
          </w:p>
        </w:tc>
        <w:tc>
          <w:tcPr>
            <w:tcW w:w="990" w:type="dxa"/>
            <w:vAlign w:val="bottom"/>
          </w:tcPr>
          <w:p w:rsidR="006A20FB" w:rsidRPr="00EF5340" w:rsidRDefault="006A20FB" w:rsidP="006A20FB">
            <w:pPr>
              <w:pBdr>
                <w:bottom w:val="sing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w:t>
            </w:r>
          </w:p>
        </w:tc>
        <w:tc>
          <w:tcPr>
            <w:tcW w:w="990" w:type="dxa"/>
            <w:vAlign w:val="bottom"/>
          </w:tcPr>
          <w:p w:rsidR="006A20FB" w:rsidRPr="00EF5340" w:rsidRDefault="006A20FB" w:rsidP="006A20FB">
            <w:pPr>
              <w:pBdr>
                <w:bottom w:val="sing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w:t>
            </w:r>
          </w:p>
        </w:tc>
        <w:tc>
          <w:tcPr>
            <w:tcW w:w="990" w:type="dxa"/>
            <w:vAlign w:val="bottom"/>
          </w:tcPr>
          <w:p w:rsidR="006A20FB" w:rsidRPr="00EF5340" w:rsidRDefault="006A20FB" w:rsidP="006A20FB">
            <w:pPr>
              <w:pBdr>
                <w:bottom w:val="sing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5,000</w:t>
            </w:r>
          </w:p>
        </w:tc>
        <w:tc>
          <w:tcPr>
            <w:tcW w:w="990" w:type="dxa"/>
            <w:vAlign w:val="bottom"/>
          </w:tcPr>
          <w:p w:rsidR="006A20FB" w:rsidRPr="00EF5340" w:rsidRDefault="006A20FB" w:rsidP="006A20FB">
            <w:pPr>
              <w:pBdr>
                <w:bottom w:val="sing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5,000</w:t>
            </w:r>
          </w:p>
        </w:tc>
      </w:tr>
      <w:tr w:rsidR="006A20FB" w:rsidRPr="00EF5340" w:rsidTr="00660114">
        <w:tc>
          <w:tcPr>
            <w:tcW w:w="5310" w:type="dxa"/>
          </w:tcPr>
          <w:p w:rsidR="006A20FB" w:rsidRPr="00EF5340" w:rsidRDefault="006A20FB" w:rsidP="006A20FB">
            <w:pPr>
              <w:spacing w:line="330" w:lineRule="exact"/>
              <w:ind w:left="162" w:hanging="162"/>
              <w:jc w:val="thaiDistribute"/>
              <w:rPr>
                <w:rFonts w:ascii="Arial" w:hAnsi="Arial" w:cs="Arial"/>
                <w:sz w:val="18"/>
                <w:szCs w:val="18"/>
              </w:rPr>
            </w:pPr>
          </w:p>
        </w:tc>
        <w:tc>
          <w:tcPr>
            <w:tcW w:w="990" w:type="dxa"/>
            <w:vAlign w:val="bottom"/>
          </w:tcPr>
          <w:p w:rsidR="006A20FB" w:rsidRPr="00EF5340" w:rsidRDefault="006A20FB" w:rsidP="006A20FB">
            <w:pPr>
              <w:pBdr>
                <w:bottom w:val="doub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w:t>
            </w:r>
          </w:p>
        </w:tc>
        <w:tc>
          <w:tcPr>
            <w:tcW w:w="990" w:type="dxa"/>
            <w:vAlign w:val="bottom"/>
          </w:tcPr>
          <w:p w:rsidR="006A20FB" w:rsidRPr="00EF5340" w:rsidRDefault="006A20FB" w:rsidP="006A20FB">
            <w:pPr>
              <w:pBdr>
                <w:bottom w:val="doub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w:t>
            </w:r>
          </w:p>
        </w:tc>
        <w:tc>
          <w:tcPr>
            <w:tcW w:w="990" w:type="dxa"/>
            <w:vAlign w:val="bottom"/>
          </w:tcPr>
          <w:p w:rsidR="006A20FB" w:rsidRPr="00EF5340" w:rsidRDefault="006A20FB" w:rsidP="006A20FB">
            <w:pPr>
              <w:pBdr>
                <w:bottom w:val="doub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5,000</w:t>
            </w:r>
          </w:p>
        </w:tc>
        <w:tc>
          <w:tcPr>
            <w:tcW w:w="990" w:type="dxa"/>
            <w:vAlign w:val="bottom"/>
          </w:tcPr>
          <w:p w:rsidR="006A20FB" w:rsidRPr="00EF5340" w:rsidRDefault="006A20FB" w:rsidP="006A20FB">
            <w:pPr>
              <w:pBdr>
                <w:bottom w:val="double" w:sz="4" w:space="1" w:color="auto"/>
              </w:pBdr>
              <w:tabs>
                <w:tab w:val="decimal" w:pos="705"/>
              </w:tabs>
              <w:spacing w:line="330" w:lineRule="exact"/>
              <w:jc w:val="thaiDistribute"/>
              <w:rPr>
                <w:rFonts w:ascii="Arial" w:hAnsi="Arial" w:cs="Arial"/>
                <w:sz w:val="18"/>
                <w:szCs w:val="18"/>
                <w:cs/>
              </w:rPr>
            </w:pPr>
            <w:r w:rsidRPr="00EF5340">
              <w:rPr>
                <w:rFonts w:ascii="Arial" w:hAnsi="Arial" w:cs="Arial"/>
                <w:sz w:val="18"/>
                <w:szCs w:val="18"/>
              </w:rPr>
              <w:t>5,000</w:t>
            </w:r>
          </w:p>
        </w:tc>
      </w:tr>
    </w:tbl>
    <w:p w:rsidR="00BD0C4E" w:rsidRPr="00AD6A60" w:rsidRDefault="00BD0C4E" w:rsidP="00B74DB3">
      <w:pPr>
        <w:spacing w:before="120" w:line="380" w:lineRule="exact"/>
        <w:ind w:left="547"/>
        <w:rPr>
          <w:rFonts w:ascii="Arial" w:hAnsi="Arial" w:cs="Arial"/>
          <w:sz w:val="22"/>
          <w:szCs w:val="22"/>
          <w:u w:val="single"/>
        </w:rPr>
      </w:pPr>
      <w:r w:rsidRPr="00AD6A60">
        <w:rPr>
          <w:rFonts w:ascii="Arial" w:hAnsi="Arial" w:cs="Arial"/>
          <w:sz w:val="22"/>
          <w:szCs w:val="22"/>
          <w:u w:val="single"/>
        </w:rPr>
        <w:lastRenderedPageBreak/>
        <w:t>Long-term l</w:t>
      </w:r>
      <w:r w:rsidR="00476ECC" w:rsidRPr="00AD6A60">
        <w:rPr>
          <w:rFonts w:ascii="Arial" w:hAnsi="Arial" w:cs="Arial"/>
          <w:sz w:val="22"/>
          <w:szCs w:val="22"/>
          <w:u w:val="single"/>
        </w:rPr>
        <w:t>oans to related party</w:t>
      </w:r>
    </w:p>
    <w:p w:rsidR="00BD0C4E" w:rsidRPr="00AD6A60" w:rsidRDefault="00BD0C4E" w:rsidP="00B74DB3">
      <w:pPr>
        <w:tabs>
          <w:tab w:val="left" w:pos="900"/>
          <w:tab w:val="left" w:pos="1440"/>
        </w:tabs>
        <w:spacing w:before="120" w:line="380" w:lineRule="exact"/>
        <w:ind w:left="547" w:right="-43"/>
        <w:jc w:val="thaiDistribute"/>
        <w:rPr>
          <w:rFonts w:ascii="Arial" w:hAnsi="Arial" w:cs="Arial"/>
          <w:sz w:val="22"/>
          <w:szCs w:val="22"/>
        </w:rPr>
      </w:pPr>
      <w:r w:rsidRPr="00F174DE">
        <w:rPr>
          <w:rFonts w:ascii="Arial" w:hAnsi="Arial" w:cs="Arial"/>
          <w:spacing w:val="-2"/>
          <w:sz w:val="22"/>
          <w:szCs w:val="22"/>
        </w:rPr>
        <w:t xml:space="preserve">As at </w:t>
      </w:r>
      <w:r w:rsidR="00C345FF" w:rsidRPr="00F174DE">
        <w:rPr>
          <w:rFonts w:ascii="Arial" w:hAnsi="Arial" w:cs="Arial"/>
          <w:spacing w:val="-2"/>
          <w:sz w:val="22"/>
          <w:szCs w:val="22"/>
        </w:rPr>
        <w:t xml:space="preserve">31 December </w:t>
      </w:r>
      <w:r w:rsidR="00F174DE">
        <w:rPr>
          <w:rFonts w:ascii="Arial" w:hAnsi="Arial" w:cs="Arial"/>
          <w:spacing w:val="-2"/>
          <w:sz w:val="22"/>
          <w:szCs w:val="22"/>
        </w:rPr>
        <w:t>2019</w:t>
      </w:r>
      <w:r w:rsidR="00C345FF" w:rsidRPr="00F174DE">
        <w:rPr>
          <w:rFonts w:ascii="Arial" w:hAnsi="Arial" w:cs="Arial"/>
          <w:spacing w:val="-2"/>
          <w:sz w:val="22"/>
          <w:szCs w:val="22"/>
        </w:rPr>
        <w:t xml:space="preserve"> and </w:t>
      </w:r>
      <w:r w:rsidR="00F174DE">
        <w:rPr>
          <w:rFonts w:ascii="Arial" w:hAnsi="Arial" w:cs="Arial"/>
          <w:spacing w:val="-2"/>
          <w:sz w:val="22"/>
          <w:szCs w:val="22"/>
        </w:rPr>
        <w:t>2018</w:t>
      </w:r>
      <w:r w:rsidRPr="00F174DE">
        <w:rPr>
          <w:rFonts w:ascii="Arial" w:hAnsi="Arial" w:cs="Arial"/>
          <w:spacing w:val="-2"/>
          <w:sz w:val="22"/>
          <w:szCs w:val="22"/>
        </w:rPr>
        <w:t xml:space="preserve">, the balance of </w:t>
      </w:r>
      <w:r w:rsidR="005B3959" w:rsidRPr="00F174DE">
        <w:rPr>
          <w:rFonts w:ascii="Arial" w:hAnsi="Arial" w:cs="Arial"/>
          <w:spacing w:val="-2"/>
          <w:sz w:val="22"/>
          <w:szCs w:val="22"/>
        </w:rPr>
        <w:t>long-</w:t>
      </w:r>
      <w:r w:rsidRPr="00F174DE">
        <w:rPr>
          <w:rFonts w:ascii="Arial" w:hAnsi="Arial" w:cs="Arial"/>
          <w:spacing w:val="-2"/>
          <w:sz w:val="22"/>
          <w:szCs w:val="22"/>
        </w:rPr>
        <w:t>term loans between the Com</w:t>
      </w:r>
      <w:r w:rsidR="00476ECC" w:rsidRPr="00F174DE">
        <w:rPr>
          <w:rFonts w:ascii="Arial" w:hAnsi="Arial" w:cs="Arial"/>
          <w:spacing w:val="-2"/>
          <w:sz w:val="22"/>
          <w:szCs w:val="22"/>
        </w:rPr>
        <w:t>pany</w:t>
      </w:r>
      <w:r w:rsidR="00476ECC" w:rsidRPr="00AD6A60">
        <w:rPr>
          <w:rFonts w:ascii="Arial" w:hAnsi="Arial" w:cs="Arial"/>
          <w:sz w:val="22"/>
          <w:szCs w:val="22"/>
        </w:rPr>
        <w:t xml:space="preserve"> and </w:t>
      </w:r>
      <w:r w:rsidR="005B3959" w:rsidRPr="00AD6A60">
        <w:rPr>
          <w:rFonts w:ascii="Arial" w:hAnsi="Arial" w:cs="Arial"/>
          <w:sz w:val="22"/>
          <w:szCs w:val="22"/>
        </w:rPr>
        <w:t>a</w:t>
      </w:r>
      <w:r w:rsidR="00476ECC" w:rsidRPr="00AD6A60">
        <w:rPr>
          <w:rFonts w:ascii="Arial" w:hAnsi="Arial" w:cs="Arial"/>
          <w:sz w:val="22"/>
          <w:szCs w:val="22"/>
        </w:rPr>
        <w:t xml:space="preserve"> related </w:t>
      </w:r>
      <w:r w:rsidR="005B3959" w:rsidRPr="00AD6A60">
        <w:rPr>
          <w:rFonts w:ascii="Arial" w:hAnsi="Arial" w:cs="Arial"/>
          <w:sz w:val="22"/>
          <w:szCs w:val="22"/>
        </w:rPr>
        <w:t>party</w:t>
      </w:r>
      <w:r w:rsidRPr="00AD6A60">
        <w:rPr>
          <w:rFonts w:ascii="Arial" w:hAnsi="Arial" w:cs="Arial"/>
          <w:sz w:val="22"/>
          <w:szCs w:val="22"/>
        </w:rPr>
        <w:t xml:space="preserve"> and the movement are as follows:</w:t>
      </w:r>
    </w:p>
    <w:tbl>
      <w:tblPr>
        <w:tblW w:w="8730" w:type="dxa"/>
        <w:tblInd w:w="450" w:type="dxa"/>
        <w:tblLayout w:type="fixed"/>
        <w:tblLook w:val="0000" w:firstRow="0" w:lastRow="0" w:firstColumn="0" w:lastColumn="0" w:noHBand="0" w:noVBand="0"/>
      </w:tblPr>
      <w:tblGrid>
        <w:gridCol w:w="1710"/>
        <w:gridCol w:w="1090"/>
        <w:gridCol w:w="1610"/>
        <w:gridCol w:w="1373"/>
        <w:gridCol w:w="1417"/>
        <w:gridCol w:w="1530"/>
      </w:tblGrid>
      <w:tr w:rsidR="00BD0C4E" w:rsidRPr="00AD6A60" w:rsidTr="00E44568">
        <w:trPr>
          <w:cantSplit/>
        </w:trPr>
        <w:tc>
          <w:tcPr>
            <w:tcW w:w="8730" w:type="dxa"/>
            <w:gridSpan w:val="6"/>
          </w:tcPr>
          <w:p w:rsidR="00BD0C4E" w:rsidRPr="00AD6A60" w:rsidRDefault="00BD0C4E" w:rsidP="005E350C">
            <w:pPr>
              <w:spacing w:line="340" w:lineRule="exact"/>
              <w:ind w:right="-43"/>
              <w:jc w:val="right"/>
              <w:rPr>
                <w:rFonts w:ascii="Arial" w:hAnsi="Arial" w:cs="Arial"/>
                <w:sz w:val="17"/>
                <w:szCs w:val="17"/>
              </w:rPr>
            </w:pPr>
            <w:r w:rsidRPr="00AD6A60">
              <w:rPr>
                <w:rFonts w:ascii="Arial" w:hAnsi="Arial" w:cs="Arial"/>
                <w:sz w:val="17"/>
                <w:szCs w:val="17"/>
              </w:rPr>
              <w:t>(Unit: Thousand Baht)</w:t>
            </w:r>
          </w:p>
        </w:tc>
      </w:tr>
      <w:tr w:rsidR="00BD0C4E" w:rsidRPr="00AD6A60" w:rsidTr="00E44568">
        <w:tc>
          <w:tcPr>
            <w:tcW w:w="1710" w:type="dxa"/>
          </w:tcPr>
          <w:p w:rsidR="00BD0C4E" w:rsidRPr="00AD6A60" w:rsidRDefault="00BD0C4E" w:rsidP="005E350C">
            <w:pPr>
              <w:spacing w:line="340" w:lineRule="exact"/>
              <w:ind w:right="-43"/>
              <w:jc w:val="both"/>
              <w:rPr>
                <w:rFonts w:ascii="Arial" w:hAnsi="Arial" w:cs="Arial"/>
                <w:b/>
                <w:bCs/>
                <w:sz w:val="17"/>
                <w:szCs w:val="17"/>
                <w:u w:val="single"/>
              </w:rPr>
            </w:pPr>
          </w:p>
        </w:tc>
        <w:tc>
          <w:tcPr>
            <w:tcW w:w="1090" w:type="dxa"/>
          </w:tcPr>
          <w:p w:rsidR="00BD0C4E" w:rsidRPr="00AD6A60" w:rsidRDefault="00BD0C4E" w:rsidP="005E350C">
            <w:pPr>
              <w:tabs>
                <w:tab w:val="decimal" w:pos="846"/>
              </w:tabs>
              <w:spacing w:line="340" w:lineRule="exact"/>
              <w:ind w:right="-43"/>
              <w:jc w:val="thaiDistribute"/>
              <w:rPr>
                <w:rFonts w:ascii="Arial" w:hAnsi="Arial" w:cs="Arial"/>
                <w:sz w:val="17"/>
                <w:szCs w:val="17"/>
              </w:rPr>
            </w:pPr>
          </w:p>
        </w:tc>
        <w:tc>
          <w:tcPr>
            <w:tcW w:w="5930" w:type="dxa"/>
            <w:gridSpan w:val="4"/>
          </w:tcPr>
          <w:p w:rsidR="00BD0C4E" w:rsidRPr="00AD6A60" w:rsidRDefault="00BD0C4E" w:rsidP="005E350C">
            <w:pPr>
              <w:pBdr>
                <w:bottom w:val="single" w:sz="4" w:space="1" w:color="auto"/>
              </w:pBdr>
              <w:tabs>
                <w:tab w:val="decimal" w:pos="846"/>
              </w:tabs>
              <w:spacing w:line="340" w:lineRule="exact"/>
              <w:ind w:right="-43"/>
              <w:jc w:val="center"/>
              <w:rPr>
                <w:rFonts w:ascii="Arial" w:hAnsi="Arial" w:cs="Arial"/>
                <w:sz w:val="17"/>
                <w:szCs w:val="17"/>
              </w:rPr>
            </w:pPr>
            <w:r w:rsidRPr="00AD6A60">
              <w:rPr>
                <w:rFonts w:ascii="Arial" w:hAnsi="Arial" w:cs="Arial"/>
                <w:sz w:val="17"/>
                <w:szCs w:val="17"/>
              </w:rPr>
              <w:t>Separate financial statements</w:t>
            </w:r>
          </w:p>
        </w:tc>
      </w:tr>
      <w:tr w:rsidR="00BD0C4E" w:rsidRPr="00AD6A60" w:rsidTr="00E44568">
        <w:tc>
          <w:tcPr>
            <w:tcW w:w="1710" w:type="dxa"/>
          </w:tcPr>
          <w:p w:rsidR="00BD0C4E" w:rsidRPr="00AD6A60" w:rsidRDefault="00BD0C4E" w:rsidP="005E350C">
            <w:pPr>
              <w:spacing w:line="340" w:lineRule="exact"/>
              <w:ind w:right="-43"/>
              <w:jc w:val="center"/>
              <w:rPr>
                <w:rFonts w:ascii="Arial" w:hAnsi="Arial" w:cs="Arial"/>
                <w:b/>
                <w:bCs/>
                <w:sz w:val="17"/>
                <w:szCs w:val="17"/>
                <w:u w:val="single"/>
              </w:rPr>
            </w:pPr>
          </w:p>
        </w:tc>
        <w:tc>
          <w:tcPr>
            <w:tcW w:w="1090" w:type="dxa"/>
          </w:tcPr>
          <w:p w:rsidR="00BD0C4E" w:rsidRPr="00AD6A60" w:rsidRDefault="00BD0C4E" w:rsidP="005E350C">
            <w:pPr>
              <w:tabs>
                <w:tab w:val="decimal" w:pos="846"/>
              </w:tabs>
              <w:spacing w:line="340" w:lineRule="exact"/>
              <w:ind w:right="-43"/>
              <w:jc w:val="center"/>
              <w:rPr>
                <w:rFonts w:ascii="Arial" w:hAnsi="Arial" w:cs="Arial"/>
                <w:sz w:val="17"/>
                <w:szCs w:val="17"/>
              </w:rPr>
            </w:pPr>
          </w:p>
        </w:tc>
        <w:tc>
          <w:tcPr>
            <w:tcW w:w="1610" w:type="dxa"/>
          </w:tcPr>
          <w:p w:rsidR="00BD0C4E" w:rsidRPr="00AD6A60" w:rsidRDefault="00BD0C4E" w:rsidP="005E350C">
            <w:pPr>
              <w:spacing w:line="340" w:lineRule="exact"/>
              <w:ind w:right="9"/>
              <w:jc w:val="center"/>
              <w:rPr>
                <w:rFonts w:ascii="Arial" w:hAnsi="Arial" w:cs="Arial"/>
                <w:sz w:val="17"/>
                <w:szCs w:val="17"/>
              </w:rPr>
            </w:pPr>
            <w:r w:rsidRPr="00AD6A60">
              <w:rPr>
                <w:rFonts w:ascii="Arial" w:hAnsi="Arial" w:cs="Arial"/>
                <w:sz w:val="17"/>
                <w:szCs w:val="17"/>
              </w:rPr>
              <w:t>Balance as at</w:t>
            </w:r>
          </w:p>
        </w:tc>
        <w:tc>
          <w:tcPr>
            <w:tcW w:w="1373" w:type="dxa"/>
          </w:tcPr>
          <w:p w:rsidR="00BD0C4E" w:rsidRPr="00AD6A60" w:rsidRDefault="00BD0C4E" w:rsidP="005E350C">
            <w:pPr>
              <w:spacing w:line="340" w:lineRule="exact"/>
              <w:ind w:left="-108" w:right="-77"/>
              <w:jc w:val="center"/>
              <w:rPr>
                <w:rFonts w:ascii="Arial" w:hAnsi="Arial" w:cs="Arial"/>
                <w:sz w:val="17"/>
                <w:szCs w:val="17"/>
              </w:rPr>
            </w:pPr>
            <w:r w:rsidRPr="00AD6A60">
              <w:rPr>
                <w:rFonts w:ascii="Arial" w:hAnsi="Arial" w:cs="Arial"/>
                <w:sz w:val="17"/>
                <w:szCs w:val="17"/>
              </w:rPr>
              <w:t>Increase</w:t>
            </w:r>
          </w:p>
        </w:tc>
        <w:tc>
          <w:tcPr>
            <w:tcW w:w="1417" w:type="dxa"/>
          </w:tcPr>
          <w:p w:rsidR="00BD0C4E" w:rsidRPr="00AD6A60" w:rsidRDefault="00BD0C4E" w:rsidP="005E350C">
            <w:pPr>
              <w:spacing w:line="340" w:lineRule="exact"/>
              <w:ind w:right="-43"/>
              <w:jc w:val="center"/>
              <w:rPr>
                <w:rFonts w:ascii="Arial" w:hAnsi="Arial" w:cs="Arial"/>
                <w:sz w:val="17"/>
                <w:szCs w:val="17"/>
              </w:rPr>
            </w:pPr>
            <w:r w:rsidRPr="00AD6A60">
              <w:rPr>
                <w:rFonts w:ascii="Arial" w:hAnsi="Arial" w:cs="Arial"/>
                <w:sz w:val="17"/>
                <w:szCs w:val="17"/>
              </w:rPr>
              <w:t>Decrease</w:t>
            </w:r>
          </w:p>
        </w:tc>
        <w:tc>
          <w:tcPr>
            <w:tcW w:w="1530" w:type="dxa"/>
          </w:tcPr>
          <w:p w:rsidR="00BD0C4E" w:rsidRPr="00AD6A60" w:rsidRDefault="00BD0C4E" w:rsidP="005E350C">
            <w:pPr>
              <w:spacing w:line="340" w:lineRule="exact"/>
              <w:ind w:right="-43"/>
              <w:jc w:val="center"/>
              <w:rPr>
                <w:rFonts w:ascii="Arial" w:hAnsi="Arial" w:cs="Arial"/>
                <w:sz w:val="17"/>
                <w:szCs w:val="17"/>
              </w:rPr>
            </w:pPr>
            <w:r w:rsidRPr="00AD6A60">
              <w:rPr>
                <w:rFonts w:ascii="Arial" w:hAnsi="Arial" w:cs="Arial"/>
                <w:sz w:val="17"/>
                <w:szCs w:val="17"/>
              </w:rPr>
              <w:t>Balance as at</w:t>
            </w:r>
          </w:p>
        </w:tc>
      </w:tr>
      <w:tr w:rsidR="00BD0C4E" w:rsidRPr="00AD6A60" w:rsidTr="00E44568">
        <w:tc>
          <w:tcPr>
            <w:tcW w:w="1710" w:type="dxa"/>
          </w:tcPr>
          <w:p w:rsidR="00BD0C4E" w:rsidRPr="00AD6A60" w:rsidRDefault="00484034" w:rsidP="005E350C">
            <w:pPr>
              <w:pBdr>
                <w:bottom w:val="single" w:sz="4" w:space="1" w:color="auto"/>
              </w:pBdr>
              <w:spacing w:line="340" w:lineRule="exact"/>
              <w:ind w:right="-43"/>
              <w:jc w:val="center"/>
              <w:rPr>
                <w:rFonts w:ascii="Arial" w:hAnsi="Arial" w:cs="Arial"/>
                <w:sz w:val="17"/>
                <w:szCs w:val="17"/>
                <w:cs/>
              </w:rPr>
            </w:pPr>
            <w:r w:rsidRPr="00AD6A60">
              <w:rPr>
                <w:rFonts w:ascii="Arial" w:hAnsi="Arial" w:cs="Arial"/>
                <w:sz w:val="17"/>
                <w:szCs w:val="17"/>
              </w:rPr>
              <w:t>Company’s name</w:t>
            </w:r>
          </w:p>
        </w:tc>
        <w:tc>
          <w:tcPr>
            <w:tcW w:w="1090" w:type="dxa"/>
          </w:tcPr>
          <w:p w:rsidR="00BD0C4E" w:rsidRPr="00AD6A60" w:rsidRDefault="00BD0C4E" w:rsidP="005E350C">
            <w:pPr>
              <w:pBdr>
                <w:bottom w:val="single" w:sz="4" w:space="1" w:color="auto"/>
              </w:pBdr>
              <w:tabs>
                <w:tab w:val="decimal" w:pos="846"/>
              </w:tabs>
              <w:spacing w:line="340" w:lineRule="exact"/>
              <w:ind w:right="-43"/>
              <w:jc w:val="center"/>
              <w:rPr>
                <w:rFonts w:ascii="Arial" w:hAnsi="Arial" w:cs="Arial"/>
                <w:sz w:val="17"/>
                <w:szCs w:val="17"/>
              </w:rPr>
            </w:pPr>
            <w:r w:rsidRPr="00AD6A60">
              <w:rPr>
                <w:rFonts w:ascii="Arial" w:hAnsi="Arial" w:cs="Arial"/>
                <w:sz w:val="17"/>
                <w:szCs w:val="17"/>
              </w:rPr>
              <w:t>Related by</w:t>
            </w:r>
          </w:p>
        </w:tc>
        <w:tc>
          <w:tcPr>
            <w:tcW w:w="1610" w:type="dxa"/>
          </w:tcPr>
          <w:p w:rsidR="00BD0C4E" w:rsidRPr="00E44568" w:rsidRDefault="00E77936" w:rsidP="005E350C">
            <w:pPr>
              <w:pBdr>
                <w:bottom w:val="single" w:sz="4" w:space="1" w:color="auto"/>
              </w:pBdr>
              <w:spacing w:line="340" w:lineRule="exact"/>
              <w:ind w:left="-118" w:right="-108"/>
              <w:jc w:val="center"/>
              <w:rPr>
                <w:rFonts w:ascii="Arial" w:hAnsi="Arial" w:cstheme="minorBidi"/>
                <w:sz w:val="17"/>
                <w:szCs w:val="17"/>
              </w:rPr>
            </w:pPr>
            <w:r>
              <w:rPr>
                <w:rFonts w:ascii="Arial" w:hAnsi="Arial" w:cstheme="minorBidi"/>
                <w:sz w:val="17"/>
                <w:szCs w:val="17"/>
              </w:rPr>
              <w:t>1 January 2019</w:t>
            </w:r>
          </w:p>
        </w:tc>
        <w:tc>
          <w:tcPr>
            <w:tcW w:w="1373" w:type="dxa"/>
          </w:tcPr>
          <w:p w:rsidR="00BD0C4E" w:rsidRPr="00AD6A60" w:rsidRDefault="00BD0C4E" w:rsidP="005E350C">
            <w:pPr>
              <w:pBdr>
                <w:bottom w:val="single" w:sz="4" w:space="1" w:color="auto"/>
              </w:pBdr>
              <w:spacing w:line="340" w:lineRule="exact"/>
              <w:ind w:right="-43"/>
              <w:jc w:val="center"/>
              <w:rPr>
                <w:rFonts w:ascii="Arial" w:hAnsi="Arial" w:cs="Arial"/>
                <w:sz w:val="17"/>
                <w:szCs w:val="17"/>
              </w:rPr>
            </w:pPr>
            <w:r w:rsidRPr="00AD6A60">
              <w:rPr>
                <w:rFonts w:ascii="Arial" w:hAnsi="Arial" w:cs="Arial"/>
                <w:sz w:val="17"/>
                <w:szCs w:val="17"/>
              </w:rPr>
              <w:t>during the year</w:t>
            </w:r>
          </w:p>
        </w:tc>
        <w:tc>
          <w:tcPr>
            <w:tcW w:w="1417" w:type="dxa"/>
          </w:tcPr>
          <w:p w:rsidR="00BD0C4E" w:rsidRPr="00AD6A60" w:rsidRDefault="00BD0C4E" w:rsidP="005E350C">
            <w:pPr>
              <w:pBdr>
                <w:bottom w:val="single" w:sz="4" w:space="1" w:color="auto"/>
              </w:pBdr>
              <w:spacing w:line="340" w:lineRule="exact"/>
              <w:ind w:right="-43"/>
              <w:jc w:val="center"/>
              <w:rPr>
                <w:rFonts w:ascii="Arial" w:hAnsi="Arial" w:cs="Arial"/>
                <w:sz w:val="17"/>
                <w:szCs w:val="17"/>
              </w:rPr>
            </w:pPr>
            <w:r w:rsidRPr="00AD6A60">
              <w:rPr>
                <w:rFonts w:ascii="Arial" w:hAnsi="Arial" w:cs="Arial"/>
                <w:sz w:val="17"/>
                <w:szCs w:val="17"/>
              </w:rPr>
              <w:t>during the year</w:t>
            </w:r>
          </w:p>
        </w:tc>
        <w:tc>
          <w:tcPr>
            <w:tcW w:w="1530" w:type="dxa"/>
          </w:tcPr>
          <w:p w:rsidR="00BD0C4E" w:rsidRPr="00AD6A60" w:rsidRDefault="00C345FF" w:rsidP="005E350C">
            <w:pPr>
              <w:pBdr>
                <w:bottom w:val="single" w:sz="4" w:space="1" w:color="auto"/>
              </w:pBdr>
              <w:spacing w:line="340" w:lineRule="exact"/>
              <w:ind w:left="-108" w:right="-108"/>
              <w:jc w:val="center"/>
              <w:rPr>
                <w:rFonts w:ascii="Arial" w:hAnsi="Arial" w:cs="Arial"/>
                <w:sz w:val="17"/>
                <w:szCs w:val="17"/>
              </w:rPr>
            </w:pPr>
            <w:r w:rsidRPr="00AD6A60">
              <w:rPr>
                <w:rFonts w:ascii="Arial" w:hAnsi="Arial" w:cs="Arial"/>
                <w:sz w:val="17"/>
                <w:szCs w:val="17"/>
              </w:rPr>
              <w:t xml:space="preserve">31 December </w:t>
            </w:r>
            <w:r w:rsidR="00F174DE">
              <w:rPr>
                <w:rFonts w:ascii="Arial" w:hAnsi="Arial" w:cs="Arial"/>
                <w:sz w:val="17"/>
                <w:szCs w:val="17"/>
              </w:rPr>
              <w:t>2019</w:t>
            </w:r>
          </w:p>
        </w:tc>
      </w:tr>
      <w:tr w:rsidR="00BD0C4E" w:rsidRPr="00AD6A60" w:rsidTr="00E44568">
        <w:tc>
          <w:tcPr>
            <w:tcW w:w="1710" w:type="dxa"/>
          </w:tcPr>
          <w:p w:rsidR="00BD0C4E" w:rsidRPr="00AD6A60" w:rsidRDefault="00BD0C4E" w:rsidP="005E350C">
            <w:pPr>
              <w:spacing w:line="340" w:lineRule="exact"/>
              <w:ind w:left="162" w:right="-108" w:hanging="162"/>
              <w:rPr>
                <w:rFonts w:ascii="Arial" w:hAnsi="Arial" w:cs="Arial"/>
                <w:sz w:val="17"/>
                <w:szCs w:val="17"/>
              </w:rPr>
            </w:pPr>
            <w:r w:rsidRPr="00AD6A60">
              <w:rPr>
                <w:rFonts w:ascii="Arial" w:hAnsi="Arial" w:cs="Arial"/>
                <w:sz w:val="17"/>
                <w:szCs w:val="17"/>
              </w:rPr>
              <w:t>Pathum Thani Water Company Limited</w:t>
            </w:r>
          </w:p>
        </w:tc>
        <w:tc>
          <w:tcPr>
            <w:tcW w:w="1090" w:type="dxa"/>
          </w:tcPr>
          <w:p w:rsidR="00BD0C4E" w:rsidRPr="00AD6A60" w:rsidRDefault="005B3959" w:rsidP="005E350C">
            <w:pPr>
              <w:spacing w:line="340" w:lineRule="exact"/>
              <w:ind w:left="252" w:hanging="180"/>
              <w:rPr>
                <w:rFonts w:ascii="Arial" w:hAnsi="Arial" w:cs="Arial"/>
                <w:sz w:val="17"/>
                <w:szCs w:val="17"/>
              </w:rPr>
            </w:pPr>
            <w:r w:rsidRPr="00AD6A60">
              <w:rPr>
                <w:rFonts w:ascii="Arial" w:hAnsi="Arial" w:cs="Arial"/>
                <w:sz w:val="17"/>
                <w:szCs w:val="17"/>
              </w:rPr>
              <w:t>Subsidiary</w:t>
            </w:r>
          </w:p>
        </w:tc>
        <w:tc>
          <w:tcPr>
            <w:tcW w:w="1610" w:type="dxa"/>
          </w:tcPr>
          <w:p w:rsidR="00BD0C4E" w:rsidRPr="00AD6A60" w:rsidRDefault="00BD0C4E" w:rsidP="005E350C">
            <w:pPr>
              <w:spacing w:line="340" w:lineRule="exact"/>
              <w:ind w:right="9"/>
              <w:jc w:val="center"/>
              <w:rPr>
                <w:rFonts w:ascii="Arial" w:hAnsi="Arial" w:cs="Arial"/>
                <w:sz w:val="17"/>
                <w:szCs w:val="17"/>
              </w:rPr>
            </w:pPr>
          </w:p>
        </w:tc>
        <w:tc>
          <w:tcPr>
            <w:tcW w:w="1373" w:type="dxa"/>
          </w:tcPr>
          <w:p w:rsidR="00BD0C4E" w:rsidRPr="00AD6A60" w:rsidRDefault="00BD0C4E" w:rsidP="005E350C">
            <w:pPr>
              <w:spacing w:line="340" w:lineRule="exact"/>
              <w:jc w:val="center"/>
              <w:rPr>
                <w:rFonts w:ascii="Arial" w:hAnsi="Arial" w:cs="Arial"/>
                <w:sz w:val="17"/>
                <w:szCs w:val="17"/>
              </w:rPr>
            </w:pPr>
          </w:p>
        </w:tc>
        <w:tc>
          <w:tcPr>
            <w:tcW w:w="1417" w:type="dxa"/>
          </w:tcPr>
          <w:p w:rsidR="00BD0C4E" w:rsidRPr="00AD6A60" w:rsidRDefault="00BD0C4E" w:rsidP="005E350C">
            <w:pPr>
              <w:spacing w:line="340" w:lineRule="exact"/>
              <w:jc w:val="center"/>
              <w:rPr>
                <w:rFonts w:ascii="Arial" w:hAnsi="Arial" w:cs="Arial"/>
                <w:sz w:val="17"/>
                <w:szCs w:val="17"/>
              </w:rPr>
            </w:pPr>
          </w:p>
        </w:tc>
        <w:tc>
          <w:tcPr>
            <w:tcW w:w="1530" w:type="dxa"/>
            <w:vAlign w:val="bottom"/>
          </w:tcPr>
          <w:p w:rsidR="00BD0C4E" w:rsidRPr="00AD6A60" w:rsidRDefault="00BD0C4E" w:rsidP="005E350C">
            <w:pPr>
              <w:tabs>
                <w:tab w:val="decimal" w:pos="852"/>
              </w:tabs>
              <w:spacing w:line="340" w:lineRule="exact"/>
              <w:jc w:val="both"/>
              <w:rPr>
                <w:rFonts w:ascii="Arial" w:hAnsi="Arial" w:cs="Arial"/>
                <w:sz w:val="17"/>
                <w:szCs w:val="17"/>
              </w:rPr>
            </w:pPr>
          </w:p>
        </w:tc>
      </w:tr>
      <w:tr w:rsidR="00ED4BB1" w:rsidRPr="00AD6A60" w:rsidTr="00E44568">
        <w:tc>
          <w:tcPr>
            <w:tcW w:w="1710" w:type="dxa"/>
          </w:tcPr>
          <w:p w:rsidR="00ED4BB1" w:rsidRPr="00AD6A60" w:rsidRDefault="00ED4BB1" w:rsidP="005E350C">
            <w:pPr>
              <w:spacing w:line="340" w:lineRule="exact"/>
              <w:ind w:left="162" w:right="-12"/>
              <w:jc w:val="thaiDistribute"/>
              <w:rPr>
                <w:rFonts w:ascii="Arial" w:hAnsi="Arial" w:cs="Arial"/>
                <w:sz w:val="17"/>
                <w:szCs w:val="17"/>
              </w:rPr>
            </w:pPr>
            <w:r w:rsidRPr="00AD6A60">
              <w:rPr>
                <w:rFonts w:ascii="Arial" w:hAnsi="Arial" w:cs="Arial"/>
                <w:sz w:val="17"/>
                <w:szCs w:val="17"/>
              </w:rPr>
              <w:t>Loan</w:t>
            </w:r>
          </w:p>
        </w:tc>
        <w:tc>
          <w:tcPr>
            <w:tcW w:w="1090" w:type="dxa"/>
            <w:vAlign w:val="bottom"/>
          </w:tcPr>
          <w:p w:rsidR="00ED4BB1" w:rsidRPr="00AD6A60" w:rsidRDefault="00ED4BB1" w:rsidP="005E350C">
            <w:pPr>
              <w:spacing w:line="340" w:lineRule="exact"/>
              <w:ind w:left="252" w:hanging="180"/>
              <w:rPr>
                <w:rFonts w:ascii="Arial" w:hAnsi="Arial" w:cs="Arial"/>
                <w:sz w:val="17"/>
                <w:szCs w:val="17"/>
              </w:rPr>
            </w:pPr>
          </w:p>
        </w:tc>
        <w:tc>
          <w:tcPr>
            <w:tcW w:w="1610" w:type="dxa"/>
            <w:vAlign w:val="bottom"/>
          </w:tcPr>
          <w:p w:rsidR="00ED4BB1" w:rsidRPr="00AD6A60" w:rsidRDefault="00ED4BB1" w:rsidP="005E350C">
            <w:pPr>
              <w:tabs>
                <w:tab w:val="decimal" w:pos="1332"/>
              </w:tabs>
              <w:spacing w:line="340" w:lineRule="exact"/>
              <w:ind w:right="-79"/>
              <w:rPr>
                <w:rFonts w:ascii="Arial" w:hAnsi="Arial" w:cs="Arial"/>
                <w:sz w:val="17"/>
                <w:szCs w:val="17"/>
              </w:rPr>
            </w:pPr>
            <w:r>
              <w:rPr>
                <w:rFonts w:ascii="Arial" w:hAnsi="Arial" w:cs="Arial"/>
                <w:sz w:val="17"/>
                <w:szCs w:val="17"/>
              </w:rPr>
              <w:t>461,080</w:t>
            </w:r>
          </w:p>
        </w:tc>
        <w:tc>
          <w:tcPr>
            <w:tcW w:w="1373" w:type="dxa"/>
            <w:vAlign w:val="bottom"/>
          </w:tcPr>
          <w:p w:rsidR="00ED4BB1" w:rsidRPr="00ED4BB1" w:rsidRDefault="00ED4BB1" w:rsidP="005E350C">
            <w:pPr>
              <w:tabs>
                <w:tab w:val="decimal" w:pos="1056"/>
              </w:tabs>
              <w:spacing w:line="340" w:lineRule="exact"/>
              <w:ind w:right="-79"/>
              <w:rPr>
                <w:rFonts w:ascii="Arial" w:hAnsi="Arial" w:cs="Arial"/>
                <w:sz w:val="17"/>
                <w:szCs w:val="17"/>
              </w:rPr>
            </w:pPr>
            <w:r w:rsidRPr="00ED4BB1">
              <w:rPr>
                <w:rFonts w:ascii="Arial" w:hAnsi="Arial" w:cs="Arial"/>
                <w:sz w:val="17"/>
                <w:szCs w:val="17"/>
              </w:rPr>
              <w:t>-</w:t>
            </w:r>
          </w:p>
        </w:tc>
        <w:tc>
          <w:tcPr>
            <w:tcW w:w="1417" w:type="dxa"/>
            <w:vAlign w:val="bottom"/>
          </w:tcPr>
          <w:p w:rsidR="00ED4BB1" w:rsidRPr="00ED4BB1" w:rsidRDefault="00ED4BB1" w:rsidP="005E350C">
            <w:pPr>
              <w:tabs>
                <w:tab w:val="decimal" w:pos="1056"/>
              </w:tabs>
              <w:spacing w:line="340" w:lineRule="exact"/>
              <w:ind w:right="-79"/>
              <w:rPr>
                <w:rFonts w:ascii="Arial" w:hAnsi="Arial" w:cs="Arial"/>
                <w:sz w:val="17"/>
                <w:szCs w:val="17"/>
              </w:rPr>
            </w:pPr>
            <w:r w:rsidRPr="00ED4BB1">
              <w:rPr>
                <w:rFonts w:ascii="Arial" w:hAnsi="Arial" w:cs="Arial"/>
                <w:sz w:val="17"/>
                <w:szCs w:val="17"/>
              </w:rPr>
              <w:t>(289,640)</w:t>
            </w:r>
          </w:p>
        </w:tc>
        <w:tc>
          <w:tcPr>
            <w:tcW w:w="1530" w:type="dxa"/>
            <w:vAlign w:val="bottom"/>
          </w:tcPr>
          <w:p w:rsidR="00ED4BB1" w:rsidRPr="00ED4BB1" w:rsidRDefault="00ED4BB1" w:rsidP="005E350C">
            <w:pPr>
              <w:tabs>
                <w:tab w:val="decimal" w:pos="1239"/>
              </w:tabs>
              <w:spacing w:line="340" w:lineRule="exact"/>
              <w:ind w:right="-79"/>
              <w:rPr>
                <w:rFonts w:ascii="Arial" w:hAnsi="Arial" w:cs="Arial"/>
                <w:sz w:val="17"/>
                <w:szCs w:val="17"/>
              </w:rPr>
            </w:pPr>
            <w:r w:rsidRPr="00ED4BB1">
              <w:rPr>
                <w:rFonts w:ascii="Arial" w:hAnsi="Arial" w:cs="Arial"/>
                <w:sz w:val="17"/>
                <w:szCs w:val="17"/>
              </w:rPr>
              <w:t>171,440</w:t>
            </w:r>
          </w:p>
        </w:tc>
      </w:tr>
      <w:tr w:rsidR="00ED4BB1" w:rsidRPr="00AD6A60" w:rsidTr="00E44568">
        <w:tc>
          <w:tcPr>
            <w:tcW w:w="1710" w:type="dxa"/>
          </w:tcPr>
          <w:p w:rsidR="00ED4BB1" w:rsidRPr="00AD6A60" w:rsidRDefault="00ED4BB1" w:rsidP="005E350C">
            <w:pPr>
              <w:spacing w:line="340" w:lineRule="exact"/>
              <w:ind w:left="162" w:right="-198"/>
              <w:jc w:val="thaiDistribute"/>
              <w:rPr>
                <w:rFonts w:ascii="Arial" w:hAnsi="Arial" w:cs="Arial"/>
                <w:sz w:val="17"/>
                <w:szCs w:val="17"/>
              </w:rPr>
            </w:pPr>
            <w:r w:rsidRPr="00AD6A60">
              <w:rPr>
                <w:rFonts w:ascii="Arial" w:hAnsi="Arial" w:cs="Arial"/>
                <w:sz w:val="17"/>
                <w:szCs w:val="17"/>
              </w:rPr>
              <w:t>Interest receivable</w:t>
            </w:r>
          </w:p>
        </w:tc>
        <w:tc>
          <w:tcPr>
            <w:tcW w:w="1090" w:type="dxa"/>
            <w:vAlign w:val="bottom"/>
          </w:tcPr>
          <w:p w:rsidR="00ED4BB1" w:rsidRPr="00AD6A60" w:rsidRDefault="00ED4BB1" w:rsidP="005E350C">
            <w:pPr>
              <w:tabs>
                <w:tab w:val="left" w:pos="417"/>
              </w:tabs>
              <w:spacing w:line="340" w:lineRule="exact"/>
              <w:ind w:left="252" w:hanging="180"/>
              <w:rPr>
                <w:rFonts w:ascii="Arial" w:hAnsi="Arial" w:cs="Arial"/>
                <w:sz w:val="17"/>
                <w:szCs w:val="17"/>
              </w:rPr>
            </w:pPr>
          </w:p>
        </w:tc>
        <w:tc>
          <w:tcPr>
            <w:tcW w:w="1610" w:type="dxa"/>
            <w:vAlign w:val="bottom"/>
          </w:tcPr>
          <w:p w:rsidR="00ED4BB1" w:rsidRPr="00AD6A60" w:rsidRDefault="00ED4BB1" w:rsidP="005E350C">
            <w:pPr>
              <w:pBdr>
                <w:bottom w:val="single" w:sz="4" w:space="1" w:color="auto"/>
              </w:pBdr>
              <w:tabs>
                <w:tab w:val="decimal" w:pos="1332"/>
              </w:tabs>
              <w:spacing w:line="340" w:lineRule="exact"/>
              <w:ind w:right="-79"/>
              <w:rPr>
                <w:rFonts w:ascii="Arial" w:hAnsi="Arial" w:cs="Arial"/>
                <w:sz w:val="17"/>
                <w:szCs w:val="17"/>
              </w:rPr>
            </w:pPr>
            <w:r>
              <w:rPr>
                <w:rFonts w:ascii="Arial" w:hAnsi="Arial" w:cs="Arial"/>
                <w:sz w:val="17"/>
                <w:szCs w:val="17"/>
              </w:rPr>
              <w:t>217</w:t>
            </w:r>
          </w:p>
        </w:tc>
        <w:tc>
          <w:tcPr>
            <w:tcW w:w="1373" w:type="dxa"/>
            <w:vAlign w:val="bottom"/>
          </w:tcPr>
          <w:p w:rsidR="00ED4BB1" w:rsidRPr="00ED4BB1" w:rsidRDefault="00ED4BB1" w:rsidP="005E350C">
            <w:pPr>
              <w:tabs>
                <w:tab w:val="decimal" w:pos="1056"/>
              </w:tabs>
              <w:spacing w:line="340" w:lineRule="exact"/>
              <w:ind w:right="-79"/>
              <w:rPr>
                <w:rFonts w:ascii="Arial" w:hAnsi="Arial" w:cs="Arial"/>
                <w:sz w:val="17"/>
                <w:szCs w:val="17"/>
              </w:rPr>
            </w:pPr>
            <w:r w:rsidRPr="00ED4BB1">
              <w:rPr>
                <w:rFonts w:ascii="Arial" w:hAnsi="Arial" w:cs="Arial"/>
                <w:sz w:val="17"/>
                <w:szCs w:val="17"/>
              </w:rPr>
              <w:t>13,664</w:t>
            </w:r>
          </w:p>
        </w:tc>
        <w:tc>
          <w:tcPr>
            <w:tcW w:w="1417" w:type="dxa"/>
            <w:vAlign w:val="bottom"/>
          </w:tcPr>
          <w:p w:rsidR="00ED4BB1" w:rsidRPr="00ED4BB1" w:rsidRDefault="00ED4BB1" w:rsidP="005E350C">
            <w:pPr>
              <w:tabs>
                <w:tab w:val="decimal" w:pos="1056"/>
              </w:tabs>
              <w:spacing w:line="340" w:lineRule="exact"/>
              <w:ind w:right="-79"/>
              <w:rPr>
                <w:rFonts w:ascii="Arial" w:hAnsi="Arial" w:cs="Arial"/>
                <w:sz w:val="17"/>
                <w:szCs w:val="17"/>
              </w:rPr>
            </w:pPr>
            <w:r w:rsidRPr="00ED4BB1">
              <w:rPr>
                <w:rFonts w:ascii="Arial" w:hAnsi="Arial" w:cs="Arial"/>
                <w:sz w:val="17"/>
                <w:szCs w:val="17"/>
              </w:rPr>
              <w:t>(13,843)</w:t>
            </w:r>
          </w:p>
        </w:tc>
        <w:tc>
          <w:tcPr>
            <w:tcW w:w="1530" w:type="dxa"/>
            <w:vAlign w:val="bottom"/>
          </w:tcPr>
          <w:p w:rsidR="00ED4BB1" w:rsidRPr="00ED4BB1" w:rsidRDefault="00ED4BB1" w:rsidP="005E350C">
            <w:pPr>
              <w:pBdr>
                <w:bottom w:val="single" w:sz="4" w:space="1" w:color="auto"/>
              </w:pBdr>
              <w:tabs>
                <w:tab w:val="decimal" w:pos="1239"/>
              </w:tabs>
              <w:spacing w:line="340" w:lineRule="exact"/>
              <w:ind w:right="-79"/>
              <w:rPr>
                <w:rFonts w:ascii="Arial" w:hAnsi="Arial" w:cs="Arial"/>
                <w:sz w:val="17"/>
                <w:szCs w:val="17"/>
              </w:rPr>
            </w:pPr>
            <w:r w:rsidRPr="00ED4BB1">
              <w:rPr>
                <w:rFonts w:ascii="Arial" w:hAnsi="Arial" w:cs="Arial"/>
                <w:sz w:val="17"/>
                <w:szCs w:val="17"/>
              </w:rPr>
              <w:t>38</w:t>
            </w:r>
          </w:p>
        </w:tc>
      </w:tr>
      <w:tr w:rsidR="00ED4BB1" w:rsidRPr="00AD6A60" w:rsidTr="00E44568">
        <w:tc>
          <w:tcPr>
            <w:tcW w:w="1710" w:type="dxa"/>
          </w:tcPr>
          <w:p w:rsidR="00ED4BB1" w:rsidRPr="0007598F" w:rsidRDefault="00ED4BB1" w:rsidP="005E350C">
            <w:pPr>
              <w:spacing w:line="340" w:lineRule="exact"/>
              <w:ind w:left="162" w:right="-12" w:hanging="162"/>
              <w:rPr>
                <w:rFonts w:ascii="Arial" w:hAnsi="Arial" w:cs="Arial"/>
                <w:sz w:val="17"/>
                <w:szCs w:val="17"/>
              </w:rPr>
            </w:pPr>
            <w:r w:rsidRPr="0007598F">
              <w:rPr>
                <w:rFonts w:ascii="Arial" w:hAnsi="Arial" w:cs="Arial"/>
                <w:sz w:val="17"/>
                <w:szCs w:val="17"/>
              </w:rPr>
              <w:t>Total</w:t>
            </w:r>
          </w:p>
        </w:tc>
        <w:tc>
          <w:tcPr>
            <w:tcW w:w="1090" w:type="dxa"/>
            <w:vAlign w:val="bottom"/>
          </w:tcPr>
          <w:p w:rsidR="00ED4BB1" w:rsidRPr="0007598F" w:rsidRDefault="00ED4BB1" w:rsidP="005E350C">
            <w:pPr>
              <w:tabs>
                <w:tab w:val="decimal" w:pos="946"/>
              </w:tabs>
              <w:spacing w:line="340" w:lineRule="exact"/>
              <w:jc w:val="both"/>
              <w:rPr>
                <w:rFonts w:ascii="Arial" w:hAnsi="Arial" w:cs="Arial"/>
                <w:sz w:val="17"/>
                <w:szCs w:val="17"/>
              </w:rPr>
            </w:pPr>
          </w:p>
        </w:tc>
        <w:tc>
          <w:tcPr>
            <w:tcW w:w="1610" w:type="dxa"/>
            <w:vAlign w:val="bottom"/>
          </w:tcPr>
          <w:p w:rsidR="00ED4BB1" w:rsidRPr="0007598F" w:rsidRDefault="00ED4BB1" w:rsidP="005E350C">
            <w:pPr>
              <w:pBdr>
                <w:bottom w:val="double" w:sz="4" w:space="1" w:color="auto"/>
              </w:pBdr>
              <w:tabs>
                <w:tab w:val="decimal" w:pos="1332"/>
              </w:tabs>
              <w:spacing w:line="340" w:lineRule="exact"/>
              <w:ind w:right="-79"/>
              <w:rPr>
                <w:rFonts w:ascii="Arial" w:hAnsi="Arial" w:cs="Arial"/>
                <w:sz w:val="17"/>
                <w:szCs w:val="17"/>
              </w:rPr>
            </w:pPr>
            <w:r w:rsidRPr="0007598F">
              <w:rPr>
                <w:rFonts w:ascii="Arial" w:hAnsi="Arial" w:cs="Arial"/>
                <w:sz w:val="17"/>
                <w:szCs w:val="17"/>
              </w:rPr>
              <w:t>461,297</w:t>
            </w:r>
          </w:p>
        </w:tc>
        <w:tc>
          <w:tcPr>
            <w:tcW w:w="1373" w:type="dxa"/>
            <w:vAlign w:val="bottom"/>
          </w:tcPr>
          <w:p w:rsidR="00ED4BB1" w:rsidRPr="0007598F" w:rsidRDefault="00ED4BB1" w:rsidP="005E350C">
            <w:pPr>
              <w:tabs>
                <w:tab w:val="decimal" w:pos="1085"/>
              </w:tabs>
              <w:spacing w:line="340" w:lineRule="exact"/>
              <w:ind w:right="-79"/>
              <w:rPr>
                <w:rFonts w:ascii="Arial" w:hAnsi="Arial" w:cs="Arial"/>
                <w:sz w:val="17"/>
                <w:szCs w:val="17"/>
              </w:rPr>
            </w:pPr>
          </w:p>
        </w:tc>
        <w:tc>
          <w:tcPr>
            <w:tcW w:w="1417" w:type="dxa"/>
            <w:vAlign w:val="bottom"/>
          </w:tcPr>
          <w:p w:rsidR="00ED4BB1" w:rsidRPr="0007598F" w:rsidRDefault="00ED4BB1" w:rsidP="005E350C">
            <w:pPr>
              <w:tabs>
                <w:tab w:val="decimal" w:pos="1085"/>
              </w:tabs>
              <w:spacing w:line="340" w:lineRule="exact"/>
              <w:ind w:right="-79"/>
              <w:rPr>
                <w:rFonts w:ascii="Arial" w:hAnsi="Arial" w:cs="Arial"/>
                <w:sz w:val="17"/>
                <w:szCs w:val="17"/>
              </w:rPr>
            </w:pPr>
          </w:p>
        </w:tc>
        <w:tc>
          <w:tcPr>
            <w:tcW w:w="1530" w:type="dxa"/>
            <w:vAlign w:val="bottom"/>
          </w:tcPr>
          <w:p w:rsidR="00ED4BB1" w:rsidRPr="00ED4BB1" w:rsidRDefault="00ED4BB1" w:rsidP="005E350C">
            <w:pPr>
              <w:pBdr>
                <w:bottom w:val="double" w:sz="4" w:space="1" w:color="auto"/>
              </w:pBdr>
              <w:tabs>
                <w:tab w:val="decimal" w:pos="1239"/>
              </w:tabs>
              <w:spacing w:line="340" w:lineRule="exact"/>
              <w:ind w:right="-79"/>
              <w:rPr>
                <w:rFonts w:ascii="Arial" w:hAnsi="Arial" w:cs="Arial"/>
                <w:sz w:val="17"/>
                <w:szCs w:val="17"/>
              </w:rPr>
            </w:pPr>
            <w:r w:rsidRPr="00ED4BB1">
              <w:rPr>
                <w:rFonts w:ascii="Arial" w:hAnsi="Arial" w:cs="Arial"/>
                <w:sz w:val="17"/>
                <w:szCs w:val="17"/>
              </w:rPr>
              <w:t>171,478</w:t>
            </w:r>
          </w:p>
        </w:tc>
      </w:tr>
    </w:tbl>
    <w:p w:rsidR="00A4548A" w:rsidRPr="00AD6A60" w:rsidRDefault="00A4548A" w:rsidP="00B74DB3">
      <w:pPr>
        <w:spacing w:line="260" w:lineRule="exact"/>
        <w:rPr>
          <w:rFonts w:ascii="Arial" w:hAnsi="Arial" w:cs="Arial"/>
        </w:rPr>
      </w:pPr>
    </w:p>
    <w:tbl>
      <w:tblPr>
        <w:tblW w:w="8730" w:type="dxa"/>
        <w:tblInd w:w="450" w:type="dxa"/>
        <w:tblLook w:val="0000" w:firstRow="0" w:lastRow="0" w:firstColumn="0" w:lastColumn="0" w:noHBand="0" w:noVBand="0"/>
      </w:tblPr>
      <w:tblGrid>
        <w:gridCol w:w="5130"/>
        <w:gridCol w:w="1800"/>
        <w:gridCol w:w="1800"/>
      </w:tblGrid>
      <w:tr w:rsidR="00BD0C4E" w:rsidRPr="00AD6A60" w:rsidTr="00B74DB3">
        <w:trPr>
          <w:tblHeader/>
        </w:trPr>
        <w:tc>
          <w:tcPr>
            <w:tcW w:w="5130" w:type="dxa"/>
          </w:tcPr>
          <w:p w:rsidR="00BD0C4E" w:rsidRPr="0006102C" w:rsidRDefault="00BD0C4E" w:rsidP="00B74DB3">
            <w:pPr>
              <w:spacing w:line="380" w:lineRule="exact"/>
              <w:jc w:val="thaiDistribute"/>
              <w:rPr>
                <w:rFonts w:ascii="Arial" w:hAnsi="Arial" w:cs="Arial"/>
                <w:sz w:val="18"/>
                <w:szCs w:val="18"/>
              </w:rPr>
            </w:pPr>
          </w:p>
        </w:tc>
        <w:tc>
          <w:tcPr>
            <w:tcW w:w="3600" w:type="dxa"/>
            <w:gridSpan w:val="2"/>
          </w:tcPr>
          <w:p w:rsidR="00BD0C4E" w:rsidRPr="0006102C" w:rsidRDefault="00BD0C4E" w:rsidP="00B74DB3">
            <w:pPr>
              <w:spacing w:line="380" w:lineRule="exact"/>
              <w:jc w:val="right"/>
              <w:rPr>
                <w:rFonts w:ascii="Arial" w:hAnsi="Arial" w:cs="Arial"/>
                <w:sz w:val="18"/>
                <w:szCs w:val="18"/>
              </w:rPr>
            </w:pPr>
            <w:r w:rsidRPr="0006102C">
              <w:rPr>
                <w:rFonts w:ascii="Arial" w:hAnsi="Arial" w:cs="Arial"/>
                <w:sz w:val="18"/>
                <w:szCs w:val="18"/>
              </w:rPr>
              <w:t>(Unit: Thousand Baht)</w:t>
            </w:r>
          </w:p>
        </w:tc>
      </w:tr>
      <w:tr w:rsidR="00A02C5A" w:rsidRPr="00AD6A60" w:rsidTr="00B74DB3">
        <w:trPr>
          <w:tblHeader/>
        </w:trPr>
        <w:tc>
          <w:tcPr>
            <w:tcW w:w="5130" w:type="dxa"/>
          </w:tcPr>
          <w:p w:rsidR="00A02C5A" w:rsidRPr="0006102C" w:rsidRDefault="00A02C5A" w:rsidP="00B74DB3">
            <w:pPr>
              <w:spacing w:line="380" w:lineRule="exact"/>
              <w:jc w:val="thaiDistribute"/>
              <w:rPr>
                <w:rFonts w:ascii="Arial" w:hAnsi="Arial" w:cs="Arial"/>
                <w:sz w:val="18"/>
                <w:szCs w:val="18"/>
              </w:rPr>
            </w:pPr>
          </w:p>
        </w:tc>
        <w:tc>
          <w:tcPr>
            <w:tcW w:w="3600" w:type="dxa"/>
            <w:gridSpan w:val="2"/>
          </w:tcPr>
          <w:p w:rsidR="00A02C5A" w:rsidRPr="0006102C" w:rsidRDefault="00A02C5A" w:rsidP="00B74DB3">
            <w:pPr>
              <w:pBdr>
                <w:bottom w:val="single" w:sz="4" w:space="1" w:color="auto"/>
              </w:pBdr>
              <w:spacing w:line="380" w:lineRule="exact"/>
              <w:ind w:hanging="80"/>
              <w:jc w:val="center"/>
              <w:rPr>
                <w:rFonts w:ascii="Arial" w:hAnsi="Arial" w:cs="Arial"/>
                <w:sz w:val="18"/>
                <w:szCs w:val="18"/>
              </w:rPr>
            </w:pPr>
            <w:r w:rsidRPr="0006102C">
              <w:rPr>
                <w:rFonts w:ascii="Arial" w:hAnsi="Arial" w:cs="Arial"/>
                <w:sz w:val="18"/>
                <w:szCs w:val="18"/>
              </w:rPr>
              <w:t>Separate financial statements</w:t>
            </w:r>
          </w:p>
        </w:tc>
      </w:tr>
      <w:tr w:rsidR="00A02C5A" w:rsidRPr="00AD6A60" w:rsidTr="00B74DB3">
        <w:trPr>
          <w:tblHeader/>
        </w:trPr>
        <w:tc>
          <w:tcPr>
            <w:tcW w:w="5130" w:type="dxa"/>
          </w:tcPr>
          <w:p w:rsidR="00A02C5A" w:rsidRPr="0006102C" w:rsidRDefault="00A02C5A" w:rsidP="00B74DB3">
            <w:pPr>
              <w:spacing w:line="380" w:lineRule="exact"/>
              <w:jc w:val="thaiDistribute"/>
              <w:rPr>
                <w:rFonts w:ascii="Arial" w:hAnsi="Arial" w:cs="Arial"/>
                <w:sz w:val="18"/>
                <w:szCs w:val="18"/>
              </w:rPr>
            </w:pPr>
          </w:p>
        </w:tc>
        <w:tc>
          <w:tcPr>
            <w:tcW w:w="1800" w:type="dxa"/>
            <w:vAlign w:val="bottom"/>
          </w:tcPr>
          <w:p w:rsidR="00A02C5A" w:rsidRPr="005E350C" w:rsidRDefault="0035211A" w:rsidP="005E350C">
            <w:pPr>
              <w:pBdr>
                <w:bottom w:val="single" w:sz="4" w:space="1" w:color="auto"/>
              </w:pBdr>
              <w:spacing w:line="380" w:lineRule="exact"/>
              <w:jc w:val="center"/>
              <w:rPr>
                <w:rFonts w:ascii="Arial" w:hAnsi="Arial" w:cs="Arial"/>
                <w:sz w:val="18"/>
                <w:szCs w:val="18"/>
              </w:rPr>
            </w:pPr>
            <w:r w:rsidRPr="005E350C">
              <w:rPr>
                <w:rFonts w:ascii="Arial" w:hAnsi="Arial" w:cs="Arial"/>
                <w:sz w:val="18"/>
                <w:szCs w:val="18"/>
              </w:rPr>
              <w:t>2019</w:t>
            </w:r>
          </w:p>
        </w:tc>
        <w:tc>
          <w:tcPr>
            <w:tcW w:w="1800" w:type="dxa"/>
            <w:vAlign w:val="bottom"/>
          </w:tcPr>
          <w:p w:rsidR="00A02C5A" w:rsidRPr="005E350C" w:rsidRDefault="0035211A" w:rsidP="005E350C">
            <w:pPr>
              <w:pBdr>
                <w:bottom w:val="single" w:sz="4" w:space="1" w:color="auto"/>
              </w:pBdr>
              <w:spacing w:line="380" w:lineRule="exact"/>
              <w:jc w:val="center"/>
              <w:rPr>
                <w:rFonts w:ascii="Arial" w:hAnsi="Arial" w:cs="Arial"/>
                <w:sz w:val="18"/>
                <w:szCs w:val="18"/>
              </w:rPr>
            </w:pPr>
            <w:r w:rsidRPr="005E350C">
              <w:rPr>
                <w:rFonts w:ascii="Arial" w:hAnsi="Arial" w:cs="Arial"/>
                <w:sz w:val="18"/>
                <w:szCs w:val="18"/>
              </w:rPr>
              <w:t>2018</w:t>
            </w:r>
          </w:p>
        </w:tc>
      </w:tr>
      <w:tr w:rsidR="00A02C5A" w:rsidRPr="00AD6A60" w:rsidTr="00B74DB3">
        <w:tc>
          <w:tcPr>
            <w:tcW w:w="5130" w:type="dxa"/>
            <w:vAlign w:val="bottom"/>
          </w:tcPr>
          <w:p w:rsidR="00A02C5A" w:rsidRPr="0006102C" w:rsidRDefault="00A02C5A" w:rsidP="00B74DB3">
            <w:pPr>
              <w:spacing w:line="380" w:lineRule="exact"/>
              <w:ind w:left="163" w:right="-78" w:hanging="184"/>
              <w:rPr>
                <w:rFonts w:ascii="Arial" w:hAnsi="Arial" w:cs="Arial"/>
                <w:b/>
                <w:bCs/>
                <w:sz w:val="18"/>
                <w:szCs w:val="18"/>
                <w:cs/>
              </w:rPr>
            </w:pPr>
            <w:r w:rsidRPr="0006102C">
              <w:rPr>
                <w:rFonts w:ascii="Arial" w:hAnsi="Arial" w:cs="Arial"/>
                <w:b/>
                <w:bCs/>
                <w:sz w:val="18"/>
                <w:szCs w:val="18"/>
                <w:u w:val="single"/>
              </w:rPr>
              <w:t>Long-term loans to related party and</w:t>
            </w:r>
            <w:r w:rsidR="00EC197D" w:rsidRPr="0006102C">
              <w:rPr>
                <w:rFonts w:ascii="Arial" w:hAnsi="Arial" w:cs="Arial"/>
                <w:b/>
                <w:bCs/>
                <w:sz w:val="18"/>
                <w:szCs w:val="18"/>
                <w:u w:val="single"/>
              </w:rPr>
              <w:t xml:space="preserve"> </w:t>
            </w:r>
            <w:r w:rsidRPr="0006102C">
              <w:rPr>
                <w:rFonts w:ascii="Arial" w:hAnsi="Arial" w:cs="Arial"/>
                <w:b/>
                <w:bCs/>
                <w:sz w:val="18"/>
                <w:szCs w:val="18"/>
                <w:u w:val="single"/>
              </w:rPr>
              <w:t>interest</w:t>
            </w:r>
            <w:r w:rsidR="00484034" w:rsidRPr="0006102C">
              <w:rPr>
                <w:rFonts w:ascii="Arial" w:hAnsi="Arial" w:cs="Arial"/>
                <w:b/>
                <w:bCs/>
                <w:sz w:val="18"/>
                <w:szCs w:val="18"/>
                <w:u w:val="single"/>
              </w:rPr>
              <w:t xml:space="preserve"> receivable</w:t>
            </w:r>
          </w:p>
        </w:tc>
        <w:tc>
          <w:tcPr>
            <w:tcW w:w="1800" w:type="dxa"/>
            <w:vAlign w:val="bottom"/>
          </w:tcPr>
          <w:p w:rsidR="00A02C5A" w:rsidRPr="0006102C" w:rsidRDefault="00A02C5A" w:rsidP="00B74DB3">
            <w:pPr>
              <w:tabs>
                <w:tab w:val="decimal" w:pos="897"/>
              </w:tabs>
              <w:spacing w:line="380" w:lineRule="exact"/>
              <w:rPr>
                <w:rFonts w:ascii="Arial" w:hAnsi="Arial" w:cs="Arial"/>
                <w:sz w:val="18"/>
                <w:szCs w:val="18"/>
              </w:rPr>
            </w:pPr>
          </w:p>
        </w:tc>
        <w:tc>
          <w:tcPr>
            <w:tcW w:w="1800" w:type="dxa"/>
            <w:vAlign w:val="bottom"/>
          </w:tcPr>
          <w:p w:rsidR="00A02C5A" w:rsidRPr="0006102C" w:rsidRDefault="00A02C5A" w:rsidP="00B74DB3">
            <w:pPr>
              <w:tabs>
                <w:tab w:val="decimal" w:pos="897"/>
              </w:tabs>
              <w:spacing w:line="380" w:lineRule="exact"/>
              <w:rPr>
                <w:rFonts w:ascii="Arial" w:hAnsi="Arial" w:cs="Arial"/>
                <w:sz w:val="18"/>
                <w:szCs w:val="18"/>
              </w:rPr>
            </w:pPr>
          </w:p>
        </w:tc>
      </w:tr>
      <w:tr w:rsidR="00A02C5A" w:rsidRPr="00AD6A60" w:rsidTr="00B74DB3">
        <w:tc>
          <w:tcPr>
            <w:tcW w:w="5130" w:type="dxa"/>
            <w:vAlign w:val="bottom"/>
          </w:tcPr>
          <w:p w:rsidR="00A02C5A" w:rsidRPr="0006102C" w:rsidRDefault="00A02C5A" w:rsidP="00B74DB3">
            <w:pPr>
              <w:spacing w:line="380" w:lineRule="exact"/>
              <w:rPr>
                <w:rFonts w:ascii="Arial" w:hAnsi="Arial" w:cs="Arial"/>
                <w:sz w:val="18"/>
                <w:szCs w:val="18"/>
                <w:cs/>
              </w:rPr>
            </w:pPr>
            <w:r w:rsidRPr="0006102C">
              <w:rPr>
                <w:rFonts w:ascii="Arial" w:hAnsi="Arial" w:cs="Arial"/>
                <w:sz w:val="18"/>
                <w:szCs w:val="18"/>
              </w:rPr>
              <w:t>Pathum Thani Water Company Limited</w:t>
            </w:r>
          </w:p>
        </w:tc>
        <w:tc>
          <w:tcPr>
            <w:tcW w:w="1800" w:type="dxa"/>
            <w:vAlign w:val="bottom"/>
          </w:tcPr>
          <w:p w:rsidR="00A02C5A" w:rsidRPr="0006102C" w:rsidRDefault="00A02C5A" w:rsidP="00B74DB3">
            <w:pPr>
              <w:tabs>
                <w:tab w:val="decimal" w:pos="1026"/>
              </w:tabs>
              <w:spacing w:line="380" w:lineRule="exact"/>
              <w:rPr>
                <w:rFonts w:ascii="Arial" w:hAnsi="Arial" w:cs="Arial"/>
                <w:sz w:val="18"/>
                <w:szCs w:val="18"/>
              </w:rPr>
            </w:pPr>
          </w:p>
        </w:tc>
        <w:tc>
          <w:tcPr>
            <w:tcW w:w="1800" w:type="dxa"/>
            <w:vAlign w:val="bottom"/>
          </w:tcPr>
          <w:p w:rsidR="00A02C5A" w:rsidRPr="0006102C" w:rsidRDefault="00A02C5A" w:rsidP="00B74DB3">
            <w:pPr>
              <w:tabs>
                <w:tab w:val="decimal" w:pos="1026"/>
              </w:tabs>
              <w:spacing w:line="380" w:lineRule="exact"/>
              <w:rPr>
                <w:rFonts w:ascii="Arial" w:hAnsi="Arial" w:cs="Arial"/>
                <w:sz w:val="18"/>
                <w:szCs w:val="18"/>
              </w:rPr>
            </w:pPr>
          </w:p>
        </w:tc>
      </w:tr>
      <w:tr w:rsidR="00ED4BB1" w:rsidRPr="00AD6A60" w:rsidTr="00B74DB3">
        <w:tc>
          <w:tcPr>
            <w:tcW w:w="5130" w:type="dxa"/>
            <w:vAlign w:val="bottom"/>
          </w:tcPr>
          <w:p w:rsidR="00ED4BB1" w:rsidRPr="0006102C" w:rsidRDefault="00ED4BB1" w:rsidP="00B74DB3">
            <w:pPr>
              <w:spacing w:line="380" w:lineRule="exact"/>
              <w:ind w:left="163"/>
              <w:rPr>
                <w:rFonts w:ascii="Arial" w:hAnsi="Arial" w:cs="Arial"/>
                <w:sz w:val="18"/>
                <w:szCs w:val="18"/>
                <w:cs/>
              </w:rPr>
            </w:pPr>
            <w:r w:rsidRPr="0006102C">
              <w:rPr>
                <w:rFonts w:ascii="Arial" w:hAnsi="Arial" w:cs="Arial"/>
                <w:sz w:val="18"/>
                <w:szCs w:val="18"/>
              </w:rPr>
              <w:t>Loan</w:t>
            </w:r>
          </w:p>
        </w:tc>
        <w:tc>
          <w:tcPr>
            <w:tcW w:w="1800" w:type="dxa"/>
            <w:vAlign w:val="bottom"/>
          </w:tcPr>
          <w:p w:rsidR="00ED4BB1" w:rsidRPr="00ED4BB1" w:rsidRDefault="00ED4BB1" w:rsidP="00B74DB3">
            <w:pPr>
              <w:tabs>
                <w:tab w:val="decimal" w:pos="1512"/>
              </w:tabs>
              <w:spacing w:line="380" w:lineRule="exact"/>
              <w:rPr>
                <w:rFonts w:ascii="Arial" w:hAnsi="Arial" w:cs="Arial"/>
                <w:sz w:val="18"/>
                <w:szCs w:val="18"/>
              </w:rPr>
            </w:pPr>
            <w:r w:rsidRPr="00ED4BB1">
              <w:rPr>
                <w:rFonts w:ascii="Arial" w:hAnsi="Arial" w:cs="Arial"/>
                <w:sz w:val="18"/>
                <w:szCs w:val="18"/>
              </w:rPr>
              <w:t>171,440</w:t>
            </w:r>
          </w:p>
        </w:tc>
        <w:tc>
          <w:tcPr>
            <w:tcW w:w="1800" w:type="dxa"/>
            <w:vAlign w:val="bottom"/>
          </w:tcPr>
          <w:p w:rsidR="00ED4BB1" w:rsidRPr="00B30551" w:rsidRDefault="00ED4BB1" w:rsidP="00B74DB3">
            <w:pPr>
              <w:tabs>
                <w:tab w:val="decimal" w:pos="1512"/>
              </w:tabs>
              <w:spacing w:line="380" w:lineRule="exact"/>
              <w:rPr>
                <w:rFonts w:ascii="Arial" w:hAnsi="Arial" w:cs="Arial"/>
                <w:sz w:val="18"/>
                <w:szCs w:val="18"/>
              </w:rPr>
            </w:pPr>
            <w:r w:rsidRPr="00B30551">
              <w:rPr>
                <w:rFonts w:ascii="Arial" w:hAnsi="Arial" w:cs="Arial"/>
                <w:sz w:val="18"/>
                <w:szCs w:val="18"/>
              </w:rPr>
              <w:t>461,080</w:t>
            </w:r>
          </w:p>
        </w:tc>
      </w:tr>
      <w:tr w:rsidR="00ED4BB1" w:rsidRPr="00AD6A60" w:rsidTr="00B74DB3">
        <w:tc>
          <w:tcPr>
            <w:tcW w:w="5130" w:type="dxa"/>
            <w:vAlign w:val="bottom"/>
          </w:tcPr>
          <w:p w:rsidR="00ED4BB1" w:rsidRPr="0006102C" w:rsidRDefault="00ED4BB1" w:rsidP="00B74DB3">
            <w:pPr>
              <w:spacing w:line="380" w:lineRule="exact"/>
              <w:ind w:left="163"/>
              <w:rPr>
                <w:rFonts w:ascii="Arial" w:hAnsi="Arial" w:cs="Arial"/>
                <w:sz w:val="18"/>
                <w:szCs w:val="18"/>
                <w:cs/>
              </w:rPr>
            </w:pPr>
            <w:r w:rsidRPr="0006102C">
              <w:rPr>
                <w:rFonts w:ascii="Arial" w:hAnsi="Arial" w:cs="Arial"/>
                <w:sz w:val="18"/>
                <w:szCs w:val="18"/>
              </w:rPr>
              <w:t>Interest receivable</w:t>
            </w:r>
          </w:p>
        </w:tc>
        <w:tc>
          <w:tcPr>
            <w:tcW w:w="1800" w:type="dxa"/>
            <w:vAlign w:val="bottom"/>
          </w:tcPr>
          <w:p w:rsidR="00ED4BB1" w:rsidRPr="00ED4BB1" w:rsidRDefault="00ED4BB1" w:rsidP="00B74DB3">
            <w:pPr>
              <w:pBdr>
                <w:bottom w:val="single" w:sz="4" w:space="1" w:color="auto"/>
              </w:pBdr>
              <w:tabs>
                <w:tab w:val="decimal" w:pos="1512"/>
              </w:tabs>
              <w:spacing w:line="380" w:lineRule="exact"/>
              <w:rPr>
                <w:rFonts w:ascii="Arial" w:hAnsi="Arial" w:cs="Arial"/>
                <w:sz w:val="18"/>
                <w:szCs w:val="18"/>
              </w:rPr>
            </w:pPr>
            <w:r w:rsidRPr="00ED4BB1">
              <w:rPr>
                <w:rFonts w:ascii="Arial" w:hAnsi="Arial" w:cs="Arial"/>
                <w:sz w:val="18"/>
                <w:szCs w:val="18"/>
              </w:rPr>
              <w:t>38</w:t>
            </w:r>
          </w:p>
        </w:tc>
        <w:tc>
          <w:tcPr>
            <w:tcW w:w="1800" w:type="dxa"/>
            <w:vAlign w:val="bottom"/>
          </w:tcPr>
          <w:p w:rsidR="00ED4BB1" w:rsidRPr="00B30551" w:rsidRDefault="00ED4BB1" w:rsidP="00B74DB3">
            <w:pPr>
              <w:pBdr>
                <w:bottom w:val="single" w:sz="4" w:space="1" w:color="auto"/>
              </w:pBdr>
              <w:tabs>
                <w:tab w:val="decimal" w:pos="1512"/>
              </w:tabs>
              <w:spacing w:line="380" w:lineRule="exact"/>
              <w:rPr>
                <w:rFonts w:ascii="Arial" w:hAnsi="Arial" w:cs="Arial"/>
                <w:sz w:val="18"/>
                <w:szCs w:val="18"/>
              </w:rPr>
            </w:pPr>
            <w:r w:rsidRPr="00B30551">
              <w:rPr>
                <w:rFonts w:ascii="Arial" w:hAnsi="Arial" w:cs="Arial"/>
                <w:sz w:val="18"/>
                <w:szCs w:val="18"/>
              </w:rPr>
              <w:t>217</w:t>
            </w:r>
          </w:p>
        </w:tc>
      </w:tr>
      <w:tr w:rsidR="00ED4BB1" w:rsidRPr="00AD6A60" w:rsidTr="00B74DB3">
        <w:tc>
          <w:tcPr>
            <w:tcW w:w="5130" w:type="dxa"/>
            <w:vAlign w:val="bottom"/>
          </w:tcPr>
          <w:p w:rsidR="00ED4BB1" w:rsidRPr="0006102C" w:rsidRDefault="00ED4BB1" w:rsidP="00B74DB3">
            <w:pPr>
              <w:spacing w:line="380" w:lineRule="exact"/>
              <w:rPr>
                <w:rFonts w:ascii="Arial" w:hAnsi="Arial" w:cs="Arial"/>
                <w:sz w:val="18"/>
                <w:szCs w:val="18"/>
                <w:cs/>
              </w:rPr>
            </w:pPr>
            <w:r w:rsidRPr="0006102C">
              <w:rPr>
                <w:rFonts w:ascii="Arial" w:hAnsi="Arial" w:cs="Arial"/>
                <w:sz w:val="18"/>
                <w:szCs w:val="18"/>
              </w:rPr>
              <w:t>Total</w:t>
            </w:r>
          </w:p>
        </w:tc>
        <w:tc>
          <w:tcPr>
            <w:tcW w:w="1800" w:type="dxa"/>
            <w:vAlign w:val="bottom"/>
          </w:tcPr>
          <w:p w:rsidR="00ED4BB1" w:rsidRPr="00ED4BB1" w:rsidRDefault="00ED4BB1" w:rsidP="00B74DB3">
            <w:pPr>
              <w:tabs>
                <w:tab w:val="decimal" w:pos="1512"/>
              </w:tabs>
              <w:spacing w:line="380" w:lineRule="exact"/>
              <w:rPr>
                <w:rFonts w:ascii="Arial" w:hAnsi="Arial" w:cs="Arial"/>
                <w:sz w:val="18"/>
                <w:szCs w:val="18"/>
              </w:rPr>
            </w:pPr>
            <w:r w:rsidRPr="00ED4BB1">
              <w:rPr>
                <w:rFonts w:ascii="Arial" w:hAnsi="Arial" w:cs="Arial"/>
                <w:sz w:val="18"/>
                <w:szCs w:val="18"/>
              </w:rPr>
              <w:t>171,478</w:t>
            </w:r>
          </w:p>
        </w:tc>
        <w:tc>
          <w:tcPr>
            <w:tcW w:w="1800" w:type="dxa"/>
            <w:vAlign w:val="bottom"/>
          </w:tcPr>
          <w:p w:rsidR="00ED4BB1" w:rsidRPr="00B30551" w:rsidRDefault="00ED4BB1" w:rsidP="00B74DB3">
            <w:pPr>
              <w:tabs>
                <w:tab w:val="decimal" w:pos="1512"/>
              </w:tabs>
              <w:spacing w:line="380" w:lineRule="exact"/>
              <w:rPr>
                <w:rFonts w:ascii="Arial" w:hAnsi="Arial" w:cs="Arial"/>
                <w:sz w:val="18"/>
                <w:szCs w:val="18"/>
              </w:rPr>
            </w:pPr>
            <w:r w:rsidRPr="00B30551">
              <w:rPr>
                <w:rFonts w:ascii="Arial" w:hAnsi="Arial" w:cs="Arial"/>
                <w:sz w:val="18"/>
                <w:szCs w:val="18"/>
              </w:rPr>
              <w:t>461,297</w:t>
            </w:r>
          </w:p>
        </w:tc>
      </w:tr>
      <w:tr w:rsidR="00ED4BB1" w:rsidRPr="00AD6A60" w:rsidTr="00B74DB3">
        <w:tc>
          <w:tcPr>
            <w:tcW w:w="5130" w:type="dxa"/>
            <w:vAlign w:val="bottom"/>
          </w:tcPr>
          <w:p w:rsidR="00ED4BB1" w:rsidRPr="0006102C" w:rsidRDefault="00ED4BB1" w:rsidP="00B74DB3">
            <w:pPr>
              <w:spacing w:line="380" w:lineRule="exact"/>
              <w:ind w:left="492" w:hanging="492"/>
              <w:rPr>
                <w:rFonts w:ascii="Arial" w:hAnsi="Arial" w:cs="Arial"/>
                <w:sz w:val="18"/>
                <w:szCs w:val="18"/>
                <w:cs/>
              </w:rPr>
            </w:pPr>
            <w:r w:rsidRPr="0006102C">
              <w:rPr>
                <w:rFonts w:ascii="Arial" w:hAnsi="Arial" w:cs="Arial"/>
                <w:sz w:val="18"/>
                <w:szCs w:val="18"/>
                <w:u w:val="single"/>
              </w:rPr>
              <w:t>Less:</w:t>
            </w:r>
            <w:r w:rsidRPr="0006102C">
              <w:rPr>
                <w:rFonts w:ascii="Arial" w:hAnsi="Arial" w:cs="Arial"/>
                <w:sz w:val="18"/>
                <w:szCs w:val="18"/>
              </w:rPr>
              <w:t xml:space="preserve"> Current portion and interest receivable</w:t>
            </w:r>
          </w:p>
        </w:tc>
        <w:tc>
          <w:tcPr>
            <w:tcW w:w="1800" w:type="dxa"/>
            <w:vAlign w:val="bottom"/>
          </w:tcPr>
          <w:p w:rsidR="00ED4BB1" w:rsidRPr="00ED4BB1" w:rsidRDefault="00ED4BB1" w:rsidP="00B74DB3">
            <w:pPr>
              <w:pBdr>
                <w:bottom w:val="single" w:sz="4" w:space="1" w:color="auto"/>
              </w:pBdr>
              <w:tabs>
                <w:tab w:val="decimal" w:pos="1512"/>
              </w:tabs>
              <w:spacing w:line="380" w:lineRule="exact"/>
              <w:rPr>
                <w:rFonts w:ascii="Arial" w:hAnsi="Arial" w:cs="Arial"/>
                <w:sz w:val="18"/>
                <w:szCs w:val="18"/>
              </w:rPr>
            </w:pPr>
            <w:r w:rsidRPr="00ED4BB1">
              <w:rPr>
                <w:rFonts w:ascii="Arial" w:hAnsi="Arial" w:cs="Arial"/>
                <w:sz w:val="18"/>
                <w:szCs w:val="18"/>
              </w:rPr>
              <w:t>(57,178)</w:t>
            </w:r>
          </w:p>
        </w:tc>
        <w:tc>
          <w:tcPr>
            <w:tcW w:w="1800" w:type="dxa"/>
            <w:vAlign w:val="bottom"/>
          </w:tcPr>
          <w:p w:rsidR="00ED4BB1" w:rsidRPr="00B30551" w:rsidRDefault="00ED4BB1" w:rsidP="00B74DB3">
            <w:pPr>
              <w:pBdr>
                <w:bottom w:val="single" w:sz="4" w:space="1" w:color="auto"/>
              </w:pBdr>
              <w:tabs>
                <w:tab w:val="decimal" w:pos="1512"/>
              </w:tabs>
              <w:spacing w:line="380" w:lineRule="exact"/>
              <w:rPr>
                <w:rFonts w:ascii="Arial" w:hAnsi="Arial" w:cs="Arial"/>
                <w:sz w:val="18"/>
                <w:szCs w:val="18"/>
              </w:rPr>
            </w:pPr>
            <w:r w:rsidRPr="00B30551">
              <w:rPr>
                <w:rFonts w:ascii="Arial" w:hAnsi="Arial" w:cs="Arial"/>
                <w:sz w:val="18"/>
                <w:szCs w:val="18"/>
              </w:rPr>
              <w:t>(289,857)</w:t>
            </w:r>
          </w:p>
        </w:tc>
      </w:tr>
      <w:tr w:rsidR="00ED4BB1" w:rsidRPr="00AD6A60" w:rsidTr="00B74DB3">
        <w:tc>
          <w:tcPr>
            <w:tcW w:w="5130" w:type="dxa"/>
            <w:vAlign w:val="bottom"/>
          </w:tcPr>
          <w:p w:rsidR="00ED4BB1" w:rsidRPr="0006102C" w:rsidRDefault="00ED4BB1" w:rsidP="00B74DB3">
            <w:pPr>
              <w:spacing w:line="380" w:lineRule="exact"/>
              <w:ind w:left="162" w:hanging="162"/>
              <w:rPr>
                <w:rFonts w:ascii="Arial" w:hAnsi="Arial" w:cs="Arial"/>
                <w:b/>
                <w:bCs/>
                <w:sz w:val="18"/>
                <w:szCs w:val="18"/>
              </w:rPr>
            </w:pPr>
            <w:r w:rsidRPr="0006102C">
              <w:rPr>
                <w:rFonts w:ascii="Arial" w:hAnsi="Arial" w:cs="Arial"/>
                <w:b/>
                <w:bCs/>
                <w:sz w:val="18"/>
                <w:szCs w:val="18"/>
              </w:rPr>
              <w:t>Long-term loans to related party, net of current portion</w:t>
            </w:r>
          </w:p>
        </w:tc>
        <w:tc>
          <w:tcPr>
            <w:tcW w:w="1800" w:type="dxa"/>
            <w:vAlign w:val="bottom"/>
          </w:tcPr>
          <w:p w:rsidR="00ED4BB1" w:rsidRPr="00ED4BB1" w:rsidRDefault="00ED4BB1" w:rsidP="00B74DB3">
            <w:pPr>
              <w:pBdr>
                <w:bottom w:val="double" w:sz="4" w:space="1" w:color="auto"/>
              </w:pBdr>
              <w:tabs>
                <w:tab w:val="decimal" w:pos="1512"/>
              </w:tabs>
              <w:spacing w:line="380" w:lineRule="exact"/>
              <w:rPr>
                <w:rFonts w:ascii="Arial" w:hAnsi="Arial" w:cs="Arial"/>
                <w:sz w:val="18"/>
                <w:szCs w:val="18"/>
              </w:rPr>
            </w:pPr>
            <w:r w:rsidRPr="00ED4BB1">
              <w:rPr>
                <w:rFonts w:ascii="Arial" w:hAnsi="Arial" w:cs="Arial"/>
                <w:sz w:val="18"/>
                <w:szCs w:val="18"/>
              </w:rPr>
              <w:t>114,300</w:t>
            </w:r>
          </w:p>
        </w:tc>
        <w:tc>
          <w:tcPr>
            <w:tcW w:w="1800" w:type="dxa"/>
            <w:vAlign w:val="bottom"/>
          </w:tcPr>
          <w:p w:rsidR="00ED4BB1" w:rsidRPr="0007598F" w:rsidRDefault="00ED4BB1" w:rsidP="00B74DB3">
            <w:pPr>
              <w:pBdr>
                <w:bottom w:val="double" w:sz="4" w:space="1" w:color="auto"/>
              </w:pBdr>
              <w:tabs>
                <w:tab w:val="decimal" w:pos="1512"/>
              </w:tabs>
              <w:spacing w:line="380" w:lineRule="exact"/>
              <w:rPr>
                <w:rFonts w:ascii="Arial" w:hAnsi="Arial" w:cs="Arial"/>
                <w:sz w:val="18"/>
                <w:szCs w:val="18"/>
              </w:rPr>
            </w:pPr>
            <w:r w:rsidRPr="0007598F">
              <w:rPr>
                <w:rFonts w:ascii="Arial" w:hAnsi="Arial" w:cs="Arial"/>
                <w:sz w:val="18"/>
                <w:szCs w:val="18"/>
              </w:rPr>
              <w:t>171,440</w:t>
            </w:r>
          </w:p>
        </w:tc>
      </w:tr>
    </w:tbl>
    <w:p w:rsidR="00CD6E03" w:rsidRPr="0035211A" w:rsidRDefault="00AA2674" w:rsidP="00B74DB3">
      <w:pPr>
        <w:tabs>
          <w:tab w:val="left" w:pos="900"/>
          <w:tab w:val="left" w:pos="1440"/>
        </w:tabs>
        <w:spacing w:before="160" w:after="120" w:line="380" w:lineRule="exact"/>
        <w:ind w:left="547" w:right="-43"/>
        <w:jc w:val="thaiDistribute"/>
        <w:rPr>
          <w:rFonts w:ascii="Arial" w:hAnsi="Arial" w:cs="Arial"/>
          <w:sz w:val="22"/>
          <w:szCs w:val="22"/>
        </w:rPr>
      </w:pPr>
      <w:r w:rsidRPr="0035211A">
        <w:rPr>
          <w:rFonts w:ascii="Arial" w:hAnsi="Arial" w:cs="Arial"/>
          <w:sz w:val="22"/>
          <w:szCs w:val="22"/>
        </w:rPr>
        <w:t>Long-term loans to subsidiary were subject to interest at the Minimum Loan Rate minus a stipulated margin (MLR</w:t>
      </w:r>
      <w:r w:rsidRPr="0035211A">
        <w:rPr>
          <w:rFonts w:ascii="Arial" w:hAnsi="Arial" w:cs="Arial"/>
          <w:sz w:val="22"/>
          <w:szCs w:val="22"/>
          <w:cs/>
        </w:rPr>
        <w:t xml:space="preserve"> </w:t>
      </w:r>
      <w:r w:rsidRPr="0035211A">
        <w:rPr>
          <w:rFonts w:ascii="Arial" w:hAnsi="Arial" w:cs="Arial"/>
          <w:sz w:val="22"/>
          <w:szCs w:val="22"/>
        </w:rPr>
        <w:t>-</w:t>
      </w:r>
      <w:r w:rsidRPr="0035211A">
        <w:rPr>
          <w:rFonts w:ascii="Arial" w:hAnsi="Arial" w:cs="Arial"/>
          <w:sz w:val="22"/>
          <w:szCs w:val="22"/>
          <w:cs/>
        </w:rPr>
        <w:t xml:space="preserve"> </w:t>
      </w:r>
      <w:r w:rsidRPr="0035211A">
        <w:rPr>
          <w:rFonts w:ascii="Arial" w:hAnsi="Arial" w:cs="Arial"/>
          <w:sz w:val="22"/>
          <w:szCs w:val="22"/>
        </w:rPr>
        <w:t xml:space="preserve">margin) per annum. Repayment is to be made in quarterly installments and due in full within </w:t>
      </w:r>
      <w:r w:rsidR="00D12D1E" w:rsidRPr="0035211A">
        <w:rPr>
          <w:rFonts w:ascii="Arial" w:hAnsi="Arial" w:cs="Arial"/>
          <w:sz w:val="22"/>
          <w:szCs w:val="22"/>
        </w:rPr>
        <w:t>December</w:t>
      </w:r>
      <w:r w:rsidRPr="0035211A">
        <w:rPr>
          <w:rFonts w:ascii="Arial" w:hAnsi="Arial" w:cs="Arial"/>
          <w:sz w:val="22"/>
          <w:szCs w:val="22"/>
        </w:rPr>
        <w:t xml:space="preserve"> 20</w:t>
      </w:r>
      <w:r w:rsidR="00D12D1E" w:rsidRPr="0035211A">
        <w:rPr>
          <w:rFonts w:ascii="Arial" w:hAnsi="Arial" w:cs="Arial"/>
          <w:sz w:val="22"/>
          <w:szCs w:val="22"/>
        </w:rPr>
        <w:t>22</w:t>
      </w:r>
      <w:r w:rsidRPr="0035211A">
        <w:rPr>
          <w:rFonts w:ascii="Arial" w:hAnsi="Arial" w:cs="Arial"/>
          <w:sz w:val="22"/>
          <w:szCs w:val="22"/>
        </w:rPr>
        <w:t>.</w:t>
      </w:r>
    </w:p>
    <w:p w:rsidR="006C248B" w:rsidRPr="00AD6A60" w:rsidRDefault="006C248B" w:rsidP="00B74DB3">
      <w:pPr>
        <w:spacing w:before="120" w:after="120" w:line="380" w:lineRule="exact"/>
        <w:ind w:left="547"/>
        <w:rPr>
          <w:rFonts w:ascii="Arial" w:hAnsi="Arial" w:cs="Arial"/>
          <w:sz w:val="22"/>
          <w:szCs w:val="22"/>
          <w:u w:val="single"/>
        </w:rPr>
      </w:pPr>
      <w:r w:rsidRPr="00AD6A60">
        <w:rPr>
          <w:rFonts w:ascii="Arial" w:hAnsi="Arial" w:cs="Arial"/>
          <w:sz w:val="22"/>
          <w:szCs w:val="22"/>
          <w:u w:val="single"/>
        </w:rPr>
        <w:t>Directors and management’s benefits</w:t>
      </w:r>
    </w:p>
    <w:p w:rsidR="00835D4E" w:rsidRPr="00AD6A60" w:rsidRDefault="00835D4E" w:rsidP="00B74DB3">
      <w:pPr>
        <w:tabs>
          <w:tab w:val="left" w:pos="900"/>
          <w:tab w:val="left" w:pos="1440"/>
        </w:tabs>
        <w:spacing w:after="120" w:line="380" w:lineRule="exact"/>
        <w:ind w:left="547" w:right="-43"/>
        <w:jc w:val="thaiDistribute"/>
        <w:rPr>
          <w:rFonts w:ascii="Arial" w:hAnsi="Arial" w:cs="Arial"/>
          <w:spacing w:val="-2"/>
          <w:sz w:val="22"/>
          <w:szCs w:val="22"/>
        </w:rPr>
      </w:pPr>
      <w:r w:rsidRPr="00AD6A60">
        <w:rPr>
          <w:rFonts w:ascii="Arial" w:hAnsi="Arial" w:cs="Arial"/>
          <w:spacing w:val="-2"/>
          <w:sz w:val="22"/>
          <w:szCs w:val="22"/>
        </w:rPr>
        <w:t>During the year</w:t>
      </w:r>
      <w:r w:rsidR="00254828" w:rsidRPr="00AD6A60">
        <w:rPr>
          <w:rFonts w:ascii="Arial" w:hAnsi="Arial" w:cs="Arial"/>
          <w:spacing w:val="-2"/>
          <w:sz w:val="22"/>
          <w:szCs w:val="22"/>
        </w:rPr>
        <w:t>s</w:t>
      </w:r>
      <w:r w:rsidRPr="00AD6A60">
        <w:rPr>
          <w:rFonts w:ascii="Arial" w:hAnsi="Arial" w:cs="Arial"/>
          <w:spacing w:val="-2"/>
          <w:sz w:val="22"/>
          <w:szCs w:val="22"/>
        </w:rPr>
        <w:t xml:space="preserve"> ended </w:t>
      </w:r>
      <w:r w:rsidR="00C345FF" w:rsidRPr="00AD6A60">
        <w:rPr>
          <w:rFonts w:ascii="Arial" w:hAnsi="Arial" w:cs="Arial"/>
          <w:spacing w:val="-2"/>
          <w:sz w:val="22"/>
          <w:szCs w:val="22"/>
        </w:rPr>
        <w:t xml:space="preserve">31 December </w:t>
      </w:r>
      <w:r w:rsidR="0035211A">
        <w:rPr>
          <w:rFonts w:ascii="Arial" w:hAnsi="Arial" w:cs="Arial"/>
          <w:spacing w:val="-2"/>
          <w:sz w:val="22"/>
          <w:szCs w:val="22"/>
        </w:rPr>
        <w:t>2019</w:t>
      </w:r>
      <w:r w:rsidR="00C345FF" w:rsidRPr="00AD6A60">
        <w:rPr>
          <w:rFonts w:ascii="Arial" w:hAnsi="Arial" w:cs="Arial"/>
          <w:spacing w:val="-2"/>
          <w:sz w:val="22"/>
          <w:szCs w:val="22"/>
        </w:rPr>
        <w:t xml:space="preserve"> and </w:t>
      </w:r>
      <w:r w:rsidR="0035211A">
        <w:rPr>
          <w:rFonts w:ascii="Arial" w:hAnsi="Arial" w:cs="Arial"/>
          <w:spacing w:val="-2"/>
          <w:sz w:val="22"/>
          <w:szCs w:val="22"/>
        </w:rPr>
        <w:t>2018</w:t>
      </w:r>
      <w:r w:rsidRPr="00AD6A60">
        <w:rPr>
          <w:rFonts w:ascii="Arial" w:hAnsi="Arial" w:cs="Arial"/>
          <w:spacing w:val="-2"/>
          <w:sz w:val="22"/>
          <w:szCs w:val="22"/>
        </w:rPr>
        <w:t xml:space="preserve">, the </w:t>
      </w:r>
      <w:r w:rsidR="00E77936">
        <w:rPr>
          <w:rFonts w:ascii="Arial" w:hAnsi="Arial" w:cs="Arial"/>
          <w:spacing w:val="-2"/>
          <w:sz w:val="22"/>
          <w:szCs w:val="22"/>
        </w:rPr>
        <w:t>Group</w:t>
      </w:r>
      <w:r w:rsidRPr="00AD6A60">
        <w:rPr>
          <w:rFonts w:ascii="Arial" w:hAnsi="Arial" w:cs="Arial"/>
          <w:spacing w:val="-2"/>
          <w:sz w:val="22"/>
          <w:szCs w:val="22"/>
        </w:rPr>
        <w:t xml:space="preserve"> had employee benefit expenses </w:t>
      </w:r>
      <w:r w:rsidR="00254828" w:rsidRPr="00AD6A60">
        <w:rPr>
          <w:rFonts w:ascii="Arial" w:hAnsi="Arial" w:cs="Arial"/>
          <w:spacing w:val="-2"/>
          <w:sz w:val="22"/>
          <w:szCs w:val="22"/>
        </w:rPr>
        <w:t xml:space="preserve">payable to </w:t>
      </w:r>
      <w:r w:rsidRPr="00AD6A60">
        <w:rPr>
          <w:rFonts w:ascii="Arial" w:hAnsi="Arial" w:cs="Arial"/>
          <w:spacing w:val="-2"/>
          <w:sz w:val="22"/>
          <w:szCs w:val="22"/>
        </w:rPr>
        <w:t>their directors and management as below.</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350"/>
        <w:gridCol w:w="1350"/>
        <w:gridCol w:w="1350"/>
        <w:gridCol w:w="1350"/>
      </w:tblGrid>
      <w:tr w:rsidR="00835D4E" w:rsidRPr="00AD6A60" w:rsidTr="00AD6A60">
        <w:tc>
          <w:tcPr>
            <w:tcW w:w="8640" w:type="dxa"/>
            <w:gridSpan w:val="5"/>
            <w:tcBorders>
              <w:top w:val="nil"/>
              <w:left w:val="nil"/>
              <w:bottom w:val="nil"/>
              <w:right w:val="nil"/>
            </w:tcBorders>
          </w:tcPr>
          <w:p w:rsidR="00835D4E" w:rsidRPr="00AD6A60" w:rsidRDefault="00835D4E" w:rsidP="00B74DB3">
            <w:pPr>
              <w:tabs>
                <w:tab w:val="left" w:pos="600"/>
                <w:tab w:val="left" w:pos="900"/>
                <w:tab w:val="right" w:pos="7280"/>
                <w:tab w:val="right" w:pos="8540"/>
              </w:tabs>
              <w:spacing w:line="360" w:lineRule="exact"/>
              <w:ind w:right="-45"/>
              <w:jc w:val="right"/>
              <w:rPr>
                <w:rFonts w:ascii="Arial" w:hAnsi="Arial" w:cs="Arial"/>
                <w:sz w:val="22"/>
                <w:szCs w:val="22"/>
                <w:cs/>
              </w:rPr>
            </w:pPr>
            <w:r w:rsidRPr="00AD6A60">
              <w:rPr>
                <w:rFonts w:ascii="Arial" w:hAnsi="Arial" w:cs="Arial"/>
                <w:sz w:val="22"/>
                <w:szCs w:val="22"/>
              </w:rPr>
              <w:t xml:space="preserve">(Unit: </w:t>
            </w:r>
            <w:r w:rsidR="00B30551">
              <w:rPr>
                <w:rFonts w:ascii="Arial" w:hAnsi="Arial" w:cs="Arial"/>
                <w:sz w:val="22"/>
                <w:szCs w:val="22"/>
              </w:rPr>
              <w:t>Thousand</w:t>
            </w:r>
            <w:r w:rsidRPr="00AD6A60">
              <w:rPr>
                <w:rFonts w:ascii="Arial" w:hAnsi="Arial" w:cs="Arial"/>
                <w:sz w:val="22"/>
                <w:szCs w:val="22"/>
              </w:rPr>
              <w:t xml:space="preserve"> Baht)</w:t>
            </w:r>
          </w:p>
        </w:tc>
      </w:tr>
      <w:tr w:rsidR="00835D4E" w:rsidRPr="00AD6A60" w:rsidTr="00AD6A60">
        <w:tc>
          <w:tcPr>
            <w:tcW w:w="3240" w:type="dxa"/>
            <w:tcBorders>
              <w:top w:val="nil"/>
              <w:left w:val="nil"/>
              <w:bottom w:val="nil"/>
              <w:right w:val="nil"/>
            </w:tcBorders>
          </w:tcPr>
          <w:p w:rsidR="00835D4E" w:rsidRPr="00AD6A60" w:rsidRDefault="00835D4E" w:rsidP="00B74DB3">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2700" w:type="dxa"/>
            <w:gridSpan w:val="2"/>
            <w:tcBorders>
              <w:top w:val="nil"/>
              <w:left w:val="nil"/>
              <w:bottom w:val="nil"/>
              <w:right w:val="nil"/>
            </w:tcBorders>
          </w:tcPr>
          <w:p w:rsidR="00835D4E" w:rsidRPr="00AD6A60" w:rsidRDefault="00835D4E" w:rsidP="00B74DB3">
            <w:pPr>
              <w:pBdr>
                <w:bottom w:val="single" w:sz="4" w:space="1" w:color="auto"/>
              </w:pBdr>
              <w:tabs>
                <w:tab w:val="left" w:pos="600"/>
                <w:tab w:val="left" w:pos="900"/>
                <w:tab w:val="right" w:pos="7280"/>
                <w:tab w:val="right" w:pos="8540"/>
              </w:tabs>
              <w:spacing w:line="360" w:lineRule="exact"/>
              <w:ind w:right="4"/>
              <w:jc w:val="center"/>
              <w:rPr>
                <w:rFonts w:ascii="Arial" w:hAnsi="Arial" w:cs="Arial"/>
                <w:sz w:val="22"/>
                <w:szCs w:val="22"/>
              </w:rPr>
            </w:pPr>
            <w:r w:rsidRPr="00AD6A60">
              <w:rPr>
                <w:rFonts w:ascii="Arial" w:hAnsi="Arial" w:cs="Arial"/>
                <w:sz w:val="22"/>
                <w:szCs w:val="22"/>
              </w:rPr>
              <w:t xml:space="preserve">Consolidated </w:t>
            </w:r>
            <w:r w:rsidR="007D06D5" w:rsidRPr="00AD6A60">
              <w:rPr>
                <w:rFonts w:ascii="Arial" w:hAnsi="Arial" w:cs="Arial"/>
                <w:sz w:val="22"/>
                <w:szCs w:val="22"/>
              </w:rPr>
              <w:t xml:space="preserve">                         </w:t>
            </w:r>
            <w:r w:rsidRPr="00AD6A60">
              <w:rPr>
                <w:rFonts w:ascii="Arial" w:hAnsi="Arial" w:cs="Arial"/>
                <w:sz w:val="22"/>
                <w:szCs w:val="22"/>
              </w:rPr>
              <w:t>financial statements</w:t>
            </w:r>
          </w:p>
        </w:tc>
        <w:tc>
          <w:tcPr>
            <w:tcW w:w="2700" w:type="dxa"/>
            <w:gridSpan w:val="2"/>
            <w:tcBorders>
              <w:top w:val="nil"/>
              <w:left w:val="nil"/>
              <w:bottom w:val="nil"/>
              <w:right w:val="nil"/>
            </w:tcBorders>
          </w:tcPr>
          <w:p w:rsidR="00835D4E" w:rsidRPr="00AD6A60" w:rsidRDefault="00835D4E" w:rsidP="00B74DB3">
            <w:pPr>
              <w:pBdr>
                <w:bottom w:val="single" w:sz="4" w:space="1" w:color="auto"/>
              </w:pBdr>
              <w:tabs>
                <w:tab w:val="left" w:pos="600"/>
                <w:tab w:val="left" w:pos="900"/>
                <w:tab w:val="right" w:pos="7280"/>
                <w:tab w:val="right" w:pos="8540"/>
              </w:tabs>
              <w:spacing w:line="360" w:lineRule="exact"/>
              <w:ind w:right="4"/>
              <w:jc w:val="center"/>
              <w:rPr>
                <w:rFonts w:ascii="Arial" w:hAnsi="Arial" w:cs="Arial"/>
                <w:sz w:val="22"/>
                <w:szCs w:val="22"/>
              </w:rPr>
            </w:pPr>
            <w:r w:rsidRPr="00AD6A60">
              <w:rPr>
                <w:rFonts w:ascii="Arial" w:hAnsi="Arial" w:cs="Arial"/>
                <w:sz w:val="22"/>
                <w:szCs w:val="22"/>
              </w:rPr>
              <w:t xml:space="preserve">Separate </w:t>
            </w:r>
            <w:r w:rsidR="007D06D5" w:rsidRPr="00AD6A60">
              <w:rPr>
                <w:rFonts w:ascii="Arial" w:hAnsi="Arial" w:cs="Arial"/>
                <w:sz w:val="22"/>
                <w:szCs w:val="22"/>
              </w:rPr>
              <w:t xml:space="preserve">                               </w:t>
            </w:r>
            <w:r w:rsidRPr="00AD6A60">
              <w:rPr>
                <w:rFonts w:ascii="Arial" w:hAnsi="Arial" w:cs="Arial"/>
                <w:sz w:val="22"/>
                <w:szCs w:val="22"/>
              </w:rPr>
              <w:t>financial</w:t>
            </w:r>
            <w:r w:rsidR="007D06D5" w:rsidRPr="00AD6A60">
              <w:rPr>
                <w:rFonts w:ascii="Arial" w:hAnsi="Arial" w:cs="Arial"/>
                <w:sz w:val="22"/>
                <w:szCs w:val="22"/>
              </w:rPr>
              <w:t xml:space="preserve"> </w:t>
            </w:r>
            <w:r w:rsidRPr="00AD6A60">
              <w:rPr>
                <w:rFonts w:ascii="Arial" w:hAnsi="Arial" w:cs="Arial"/>
                <w:sz w:val="22"/>
                <w:szCs w:val="22"/>
              </w:rPr>
              <w:t>statements</w:t>
            </w:r>
          </w:p>
        </w:tc>
      </w:tr>
      <w:tr w:rsidR="0035211A" w:rsidRPr="00AD6A60" w:rsidTr="00AD6A60">
        <w:tc>
          <w:tcPr>
            <w:tcW w:w="3240" w:type="dxa"/>
            <w:tcBorders>
              <w:top w:val="nil"/>
              <w:left w:val="nil"/>
              <w:bottom w:val="nil"/>
              <w:right w:val="nil"/>
            </w:tcBorders>
          </w:tcPr>
          <w:p w:rsidR="0035211A" w:rsidRPr="00AD6A60" w:rsidRDefault="0035211A" w:rsidP="00B74DB3">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p>
        </w:tc>
        <w:tc>
          <w:tcPr>
            <w:tcW w:w="1350" w:type="dxa"/>
            <w:tcBorders>
              <w:top w:val="nil"/>
              <w:left w:val="nil"/>
              <w:bottom w:val="nil"/>
              <w:right w:val="nil"/>
            </w:tcBorders>
          </w:tcPr>
          <w:p w:rsidR="0035211A" w:rsidRPr="005E350C" w:rsidRDefault="0035211A" w:rsidP="005E350C">
            <w:pPr>
              <w:pBdr>
                <w:bottom w:val="single" w:sz="4" w:space="1" w:color="auto"/>
              </w:pBdr>
              <w:tabs>
                <w:tab w:val="left" w:pos="600"/>
                <w:tab w:val="left" w:pos="900"/>
                <w:tab w:val="right" w:pos="7280"/>
                <w:tab w:val="right" w:pos="8540"/>
              </w:tabs>
              <w:spacing w:line="360" w:lineRule="exact"/>
              <w:ind w:right="4"/>
              <w:jc w:val="center"/>
              <w:rPr>
                <w:rFonts w:ascii="Arial" w:hAnsi="Arial" w:cs="Arial"/>
                <w:sz w:val="22"/>
                <w:szCs w:val="22"/>
              </w:rPr>
            </w:pPr>
            <w:r w:rsidRPr="005E350C">
              <w:rPr>
                <w:rFonts w:ascii="Arial" w:hAnsi="Arial" w:cs="Arial"/>
                <w:sz w:val="22"/>
                <w:szCs w:val="22"/>
              </w:rPr>
              <w:t>2019</w:t>
            </w:r>
          </w:p>
        </w:tc>
        <w:tc>
          <w:tcPr>
            <w:tcW w:w="1350" w:type="dxa"/>
            <w:tcBorders>
              <w:top w:val="nil"/>
              <w:left w:val="nil"/>
              <w:bottom w:val="nil"/>
              <w:right w:val="nil"/>
            </w:tcBorders>
          </w:tcPr>
          <w:p w:rsidR="0035211A" w:rsidRPr="005E350C" w:rsidRDefault="0035211A" w:rsidP="005E350C">
            <w:pPr>
              <w:pBdr>
                <w:bottom w:val="single" w:sz="4" w:space="1" w:color="auto"/>
              </w:pBdr>
              <w:tabs>
                <w:tab w:val="left" w:pos="600"/>
                <w:tab w:val="left" w:pos="900"/>
                <w:tab w:val="right" w:pos="7280"/>
                <w:tab w:val="right" w:pos="8540"/>
              </w:tabs>
              <w:spacing w:line="360" w:lineRule="exact"/>
              <w:ind w:right="4"/>
              <w:jc w:val="center"/>
              <w:rPr>
                <w:rFonts w:ascii="Arial" w:hAnsi="Arial" w:cs="Arial"/>
                <w:sz w:val="22"/>
                <w:szCs w:val="22"/>
              </w:rPr>
            </w:pPr>
            <w:r w:rsidRPr="005E350C">
              <w:rPr>
                <w:rFonts w:ascii="Arial" w:hAnsi="Arial" w:cs="Arial"/>
                <w:sz w:val="22"/>
                <w:szCs w:val="22"/>
              </w:rPr>
              <w:t>2018</w:t>
            </w:r>
          </w:p>
        </w:tc>
        <w:tc>
          <w:tcPr>
            <w:tcW w:w="1350" w:type="dxa"/>
            <w:tcBorders>
              <w:top w:val="nil"/>
              <w:left w:val="nil"/>
              <w:bottom w:val="nil"/>
              <w:right w:val="nil"/>
            </w:tcBorders>
          </w:tcPr>
          <w:p w:rsidR="0035211A" w:rsidRPr="005E350C" w:rsidRDefault="0035211A" w:rsidP="005E350C">
            <w:pPr>
              <w:pBdr>
                <w:bottom w:val="single" w:sz="4" w:space="1" w:color="auto"/>
              </w:pBdr>
              <w:tabs>
                <w:tab w:val="left" w:pos="600"/>
                <w:tab w:val="left" w:pos="900"/>
                <w:tab w:val="right" w:pos="7280"/>
                <w:tab w:val="right" w:pos="8540"/>
              </w:tabs>
              <w:spacing w:line="360" w:lineRule="exact"/>
              <w:ind w:right="4"/>
              <w:jc w:val="center"/>
              <w:rPr>
                <w:rFonts w:ascii="Arial" w:hAnsi="Arial" w:cs="Arial"/>
                <w:sz w:val="22"/>
                <w:szCs w:val="22"/>
              </w:rPr>
            </w:pPr>
            <w:r w:rsidRPr="005E350C">
              <w:rPr>
                <w:rFonts w:ascii="Arial" w:hAnsi="Arial" w:cs="Arial"/>
                <w:sz w:val="22"/>
                <w:szCs w:val="22"/>
              </w:rPr>
              <w:t>2019</w:t>
            </w:r>
          </w:p>
        </w:tc>
        <w:tc>
          <w:tcPr>
            <w:tcW w:w="1350" w:type="dxa"/>
            <w:tcBorders>
              <w:top w:val="nil"/>
              <w:left w:val="nil"/>
              <w:bottom w:val="nil"/>
              <w:right w:val="nil"/>
            </w:tcBorders>
          </w:tcPr>
          <w:p w:rsidR="0035211A" w:rsidRPr="005E350C" w:rsidRDefault="0035211A" w:rsidP="005E350C">
            <w:pPr>
              <w:pBdr>
                <w:bottom w:val="single" w:sz="4" w:space="1" w:color="auto"/>
              </w:pBdr>
              <w:tabs>
                <w:tab w:val="left" w:pos="600"/>
                <w:tab w:val="left" w:pos="900"/>
                <w:tab w:val="right" w:pos="7280"/>
                <w:tab w:val="right" w:pos="8540"/>
              </w:tabs>
              <w:spacing w:line="360" w:lineRule="exact"/>
              <w:ind w:right="4"/>
              <w:jc w:val="center"/>
              <w:rPr>
                <w:rFonts w:ascii="Arial" w:hAnsi="Arial" w:cs="Arial"/>
                <w:sz w:val="22"/>
                <w:szCs w:val="22"/>
              </w:rPr>
            </w:pPr>
            <w:r w:rsidRPr="005E350C">
              <w:rPr>
                <w:rFonts w:ascii="Arial" w:hAnsi="Arial" w:cs="Arial"/>
                <w:sz w:val="22"/>
                <w:szCs w:val="22"/>
              </w:rPr>
              <w:t>2018</w:t>
            </w:r>
          </w:p>
        </w:tc>
      </w:tr>
      <w:tr w:rsidR="00ED4BB1" w:rsidRPr="00AD6A60" w:rsidTr="00AD6A60">
        <w:tc>
          <w:tcPr>
            <w:tcW w:w="3240" w:type="dxa"/>
            <w:tcBorders>
              <w:top w:val="nil"/>
              <w:left w:val="nil"/>
              <w:bottom w:val="nil"/>
              <w:right w:val="nil"/>
            </w:tcBorders>
            <w:shd w:val="clear" w:color="auto" w:fill="auto"/>
          </w:tcPr>
          <w:p w:rsidR="00ED4BB1" w:rsidRPr="00AD6A60" w:rsidRDefault="00ED4BB1" w:rsidP="00B74DB3">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AD6A60">
              <w:rPr>
                <w:rFonts w:ascii="Arial" w:hAnsi="Arial" w:cs="Arial"/>
                <w:sz w:val="22"/>
                <w:szCs w:val="22"/>
              </w:rPr>
              <w:t>Short-term employee benefits</w:t>
            </w:r>
          </w:p>
        </w:tc>
        <w:tc>
          <w:tcPr>
            <w:tcW w:w="1350" w:type="dxa"/>
            <w:tcBorders>
              <w:top w:val="nil"/>
              <w:left w:val="nil"/>
              <w:bottom w:val="nil"/>
              <w:right w:val="nil"/>
            </w:tcBorders>
          </w:tcPr>
          <w:p w:rsidR="00ED4BB1" w:rsidRPr="00ED4BB1" w:rsidRDefault="00ED4BB1" w:rsidP="00B74DB3">
            <w:pPr>
              <w:tabs>
                <w:tab w:val="decimal" w:pos="1050"/>
              </w:tabs>
              <w:spacing w:line="360" w:lineRule="exact"/>
              <w:ind w:right="4"/>
              <w:rPr>
                <w:rFonts w:ascii="Arial" w:hAnsi="Arial" w:cs="Arial"/>
                <w:sz w:val="22"/>
                <w:szCs w:val="22"/>
              </w:rPr>
            </w:pPr>
            <w:r w:rsidRPr="00ED4BB1">
              <w:rPr>
                <w:rFonts w:ascii="Arial" w:hAnsi="Arial" w:cs="Arial"/>
                <w:sz w:val="22"/>
                <w:szCs w:val="22"/>
              </w:rPr>
              <w:t>62,406</w:t>
            </w:r>
          </w:p>
        </w:tc>
        <w:tc>
          <w:tcPr>
            <w:tcW w:w="1350" w:type="dxa"/>
            <w:tcBorders>
              <w:top w:val="nil"/>
              <w:left w:val="nil"/>
              <w:bottom w:val="nil"/>
              <w:right w:val="nil"/>
            </w:tcBorders>
          </w:tcPr>
          <w:p w:rsidR="00ED4BB1" w:rsidRPr="00ED4BB1" w:rsidRDefault="00ED4BB1" w:rsidP="00B74DB3">
            <w:pPr>
              <w:tabs>
                <w:tab w:val="decimal" w:pos="1050"/>
              </w:tabs>
              <w:spacing w:line="360" w:lineRule="exact"/>
              <w:ind w:right="4"/>
              <w:rPr>
                <w:rFonts w:ascii="Arial" w:hAnsi="Arial" w:cs="Arial"/>
                <w:sz w:val="22"/>
                <w:szCs w:val="22"/>
              </w:rPr>
            </w:pPr>
            <w:r w:rsidRPr="00ED4BB1">
              <w:rPr>
                <w:rFonts w:ascii="Arial" w:hAnsi="Arial" w:cs="Arial"/>
                <w:sz w:val="22"/>
                <w:szCs w:val="22"/>
              </w:rPr>
              <w:t>64,415</w:t>
            </w:r>
          </w:p>
        </w:tc>
        <w:tc>
          <w:tcPr>
            <w:tcW w:w="1350" w:type="dxa"/>
            <w:tcBorders>
              <w:top w:val="nil"/>
              <w:left w:val="nil"/>
              <w:bottom w:val="nil"/>
              <w:right w:val="nil"/>
            </w:tcBorders>
          </w:tcPr>
          <w:p w:rsidR="00ED4BB1" w:rsidRPr="00ED4BB1" w:rsidRDefault="00ED4BB1" w:rsidP="00B74DB3">
            <w:pPr>
              <w:tabs>
                <w:tab w:val="decimal" w:pos="1050"/>
              </w:tabs>
              <w:spacing w:line="360" w:lineRule="exact"/>
              <w:ind w:right="4"/>
              <w:rPr>
                <w:rFonts w:ascii="Arial" w:hAnsi="Arial" w:cs="Arial"/>
                <w:sz w:val="22"/>
                <w:szCs w:val="22"/>
              </w:rPr>
            </w:pPr>
            <w:r w:rsidRPr="00ED4BB1">
              <w:rPr>
                <w:rFonts w:ascii="Arial" w:hAnsi="Arial" w:cs="Arial"/>
                <w:sz w:val="22"/>
                <w:szCs w:val="22"/>
              </w:rPr>
              <w:t>47,748</w:t>
            </w:r>
          </w:p>
        </w:tc>
        <w:tc>
          <w:tcPr>
            <w:tcW w:w="1350" w:type="dxa"/>
            <w:tcBorders>
              <w:top w:val="nil"/>
              <w:left w:val="nil"/>
              <w:bottom w:val="nil"/>
              <w:right w:val="nil"/>
            </w:tcBorders>
          </w:tcPr>
          <w:p w:rsidR="00ED4BB1" w:rsidRPr="00B30551" w:rsidRDefault="00ED4BB1" w:rsidP="00B74DB3">
            <w:pPr>
              <w:tabs>
                <w:tab w:val="decimal" w:pos="1050"/>
              </w:tabs>
              <w:spacing w:line="360" w:lineRule="exact"/>
              <w:ind w:right="4"/>
              <w:rPr>
                <w:rFonts w:ascii="Arial" w:hAnsi="Arial" w:cs="Arial"/>
                <w:sz w:val="22"/>
                <w:szCs w:val="22"/>
              </w:rPr>
            </w:pPr>
            <w:r w:rsidRPr="00B30551">
              <w:rPr>
                <w:rFonts w:ascii="Arial" w:hAnsi="Arial" w:cs="Arial"/>
                <w:sz w:val="22"/>
                <w:szCs w:val="22"/>
              </w:rPr>
              <w:t>49,101</w:t>
            </w:r>
          </w:p>
        </w:tc>
      </w:tr>
      <w:tr w:rsidR="00ED4BB1" w:rsidRPr="00AD6A60" w:rsidTr="00AD6A60">
        <w:tc>
          <w:tcPr>
            <w:tcW w:w="3240" w:type="dxa"/>
            <w:tcBorders>
              <w:top w:val="nil"/>
              <w:left w:val="nil"/>
              <w:bottom w:val="nil"/>
              <w:right w:val="nil"/>
            </w:tcBorders>
            <w:shd w:val="clear" w:color="auto" w:fill="auto"/>
          </w:tcPr>
          <w:p w:rsidR="00ED4BB1" w:rsidRPr="00AD6A60" w:rsidRDefault="00ED4BB1" w:rsidP="00B74DB3">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AD6A60">
              <w:rPr>
                <w:rFonts w:ascii="Arial" w:hAnsi="Arial" w:cs="Arial"/>
                <w:sz w:val="22"/>
                <w:szCs w:val="22"/>
              </w:rPr>
              <w:t>Post-employment benefits</w:t>
            </w:r>
          </w:p>
        </w:tc>
        <w:tc>
          <w:tcPr>
            <w:tcW w:w="1350" w:type="dxa"/>
            <w:tcBorders>
              <w:top w:val="nil"/>
              <w:left w:val="nil"/>
              <w:bottom w:val="nil"/>
              <w:right w:val="nil"/>
            </w:tcBorders>
          </w:tcPr>
          <w:p w:rsidR="00ED4BB1" w:rsidRPr="00ED4BB1" w:rsidRDefault="00ED4BB1" w:rsidP="00B74DB3">
            <w:pPr>
              <w:pBdr>
                <w:bottom w:val="single" w:sz="4" w:space="1" w:color="auto"/>
              </w:pBdr>
              <w:tabs>
                <w:tab w:val="decimal" w:pos="1050"/>
              </w:tabs>
              <w:spacing w:line="360" w:lineRule="exact"/>
              <w:ind w:right="4"/>
              <w:rPr>
                <w:rFonts w:ascii="Arial" w:hAnsi="Arial" w:cs="Arial"/>
                <w:sz w:val="22"/>
                <w:szCs w:val="22"/>
              </w:rPr>
            </w:pPr>
            <w:r w:rsidRPr="00ED4BB1">
              <w:rPr>
                <w:rFonts w:ascii="Arial" w:hAnsi="Arial" w:cs="Arial"/>
                <w:sz w:val="22"/>
                <w:szCs w:val="22"/>
              </w:rPr>
              <w:t>2,371</w:t>
            </w:r>
          </w:p>
        </w:tc>
        <w:tc>
          <w:tcPr>
            <w:tcW w:w="1350" w:type="dxa"/>
            <w:tcBorders>
              <w:top w:val="nil"/>
              <w:left w:val="nil"/>
              <w:bottom w:val="nil"/>
              <w:right w:val="nil"/>
            </w:tcBorders>
          </w:tcPr>
          <w:p w:rsidR="00ED4BB1" w:rsidRPr="00ED4BB1" w:rsidRDefault="00ED4BB1" w:rsidP="00B74DB3">
            <w:pPr>
              <w:pBdr>
                <w:bottom w:val="single" w:sz="4" w:space="1" w:color="auto"/>
              </w:pBdr>
              <w:tabs>
                <w:tab w:val="decimal" w:pos="1050"/>
              </w:tabs>
              <w:spacing w:line="360" w:lineRule="exact"/>
              <w:ind w:right="4"/>
              <w:rPr>
                <w:rFonts w:ascii="Arial" w:hAnsi="Arial" w:cs="Arial"/>
                <w:sz w:val="22"/>
                <w:szCs w:val="22"/>
              </w:rPr>
            </w:pPr>
            <w:r w:rsidRPr="00ED4BB1">
              <w:rPr>
                <w:rFonts w:ascii="Arial" w:hAnsi="Arial" w:cs="Arial"/>
                <w:sz w:val="22"/>
                <w:szCs w:val="22"/>
              </w:rPr>
              <w:t>2,299</w:t>
            </w:r>
          </w:p>
        </w:tc>
        <w:tc>
          <w:tcPr>
            <w:tcW w:w="1350" w:type="dxa"/>
            <w:tcBorders>
              <w:top w:val="nil"/>
              <w:left w:val="nil"/>
              <w:bottom w:val="nil"/>
              <w:right w:val="nil"/>
            </w:tcBorders>
          </w:tcPr>
          <w:p w:rsidR="00ED4BB1" w:rsidRPr="00ED4BB1" w:rsidRDefault="00ED4BB1" w:rsidP="00B74DB3">
            <w:pPr>
              <w:pBdr>
                <w:bottom w:val="single" w:sz="4" w:space="1" w:color="auto"/>
              </w:pBdr>
              <w:tabs>
                <w:tab w:val="decimal" w:pos="1050"/>
              </w:tabs>
              <w:spacing w:line="360" w:lineRule="exact"/>
              <w:ind w:right="4"/>
              <w:rPr>
                <w:rFonts w:ascii="Arial" w:hAnsi="Arial" w:cs="Arial"/>
                <w:sz w:val="22"/>
                <w:szCs w:val="22"/>
              </w:rPr>
            </w:pPr>
            <w:r w:rsidRPr="00ED4BB1">
              <w:rPr>
                <w:rFonts w:ascii="Arial" w:hAnsi="Arial" w:cs="Arial"/>
                <w:sz w:val="22"/>
                <w:szCs w:val="22"/>
              </w:rPr>
              <w:t>1,245</w:t>
            </w:r>
          </w:p>
        </w:tc>
        <w:tc>
          <w:tcPr>
            <w:tcW w:w="1350" w:type="dxa"/>
            <w:tcBorders>
              <w:top w:val="nil"/>
              <w:left w:val="nil"/>
              <w:bottom w:val="nil"/>
              <w:right w:val="nil"/>
            </w:tcBorders>
          </w:tcPr>
          <w:p w:rsidR="00ED4BB1" w:rsidRPr="00B30551" w:rsidRDefault="00ED4BB1" w:rsidP="00B74DB3">
            <w:pPr>
              <w:pBdr>
                <w:bottom w:val="single" w:sz="4" w:space="1" w:color="auto"/>
              </w:pBdr>
              <w:tabs>
                <w:tab w:val="decimal" w:pos="1050"/>
              </w:tabs>
              <w:spacing w:line="360" w:lineRule="exact"/>
              <w:ind w:right="4"/>
              <w:rPr>
                <w:rFonts w:ascii="Arial" w:hAnsi="Arial" w:cs="Arial"/>
                <w:sz w:val="22"/>
                <w:szCs w:val="22"/>
              </w:rPr>
            </w:pPr>
            <w:r>
              <w:rPr>
                <w:rFonts w:ascii="Arial" w:hAnsi="Arial" w:cs="Arial"/>
                <w:sz w:val="22"/>
                <w:szCs w:val="22"/>
              </w:rPr>
              <w:t>2,002</w:t>
            </w:r>
          </w:p>
        </w:tc>
      </w:tr>
      <w:tr w:rsidR="00ED4BB1" w:rsidRPr="00AD6A60" w:rsidTr="00834A1C">
        <w:trPr>
          <w:trHeight w:val="216"/>
        </w:trPr>
        <w:tc>
          <w:tcPr>
            <w:tcW w:w="3240" w:type="dxa"/>
            <w:tcBorders>
              <w:top w:val="nil"/>
              <w:left w:val="nil"/>
              <w:bottom w:val="nil"/>
              <w:right w:val="nil"/>
            </w:tcBorders>
          </w:tcPr>
          <w:p w:rsidR="00ED4BB1" w:rsidRPr="00AD6A60" w:rsidRDefault="00ED4BB1" w:rsidP="00B74DB3">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AD6A60">
              <w:rPr>
                <w:rFonts w:ascii="Arial" w:hAnsi="Arial" w:cs="Arial"/>
                <w:sz w:val="22"/>
                <w:szCs w:val="22"/>
              </w:rPr>
              <w:t>Total</w:t>
            </w:r>
          </w:p>
        </w:tc>
        <w:tc>
          <w:tcPr>
            <w:tcW w:w="1350" w:type="dxa"/>
            <w:tcBorders>
              <w:top w:val="nil"/>
              <w:left w:val="nil"/>
              <w:bottom w:val="nil"/>
              <w:right w:val="nil"/>
            </w:tcBorders>
          </w:tcPr>
          <w:p w:rsidR="00ED4BB1" w:rsidRPr="00ED4BB1" w:rsidRDefault="00ED4BB1" w:rsidP="00B74DB3">
            <w:pPr>
              <w:pBdr>
                <w:bottom w:val="double" w:sz="4" w:space="1" w:color="auto"/>
              </w:pBdr>
              <w:tabs>
                <w:tab w:val="decimal" w:pos="1050"/>
              </w:tabs>
              <w:spacing w:line="360" w:lineRule="exact"/>
              <w:ind w:right="4"/>
              <w:rPr>
                <w:rFonts w:ascii="Arial" w:hAnsi="Arial" w:cs="Arial"/>
                <w:sz w:val="22"/>
                <w:szCs w:val="22"/>
              </w:rPr>
            </w:pPr>
            <w:r w:rsidRPr="00ED4BB1">
              <w:rPr>
                <w:rFonts w:ascii="Arial" w:hAnsi="Arial" w:cs="Arial"/>
                <w:sz w:val="22"/>
                <w:szCs w:val="22"/>
              </w:rPr>
              <w:t>64,777</w:t>
            </w:r>
          </w:p>
        </w:tc>
        <w:tc>
          <w:tcPr>
            <w:tcW w:w="1350" w:type="dxa"/>
            <w:tcBorders>
              <w:top w:val="nil"/>
              <w:left w:val="nil"/>
              <w:bottom w:val="nil"/>
              <w:right w:val="nil"/>
            </w:tcBorders>
          </w:tcPr>
          <w:p w:rsidR="00ED4BB1" w:rsidRPr="00ED4BB1" w:rsidRDefault="00ED4BB1" w:rsidP="00B74DB3">
            <w:pPr>
              <w:pBdr>
                <w:bottom w:val="double" w:sz="4" w:space="1" w:color="auto"/>
              </w:pBdr>
              <w:tabs>
                <w:tab w:val="decimal" w:pos="1050"/>
              </w:tabs>
              <w:spacing w:line="360" w:lineRule="exact"/>
              <w:ind w:right="4"/>
              <w:rPr>
                <w:rFonts w:ascii="Arial" w:hAnsi="Arial" w:cs="Arial"/>
                <w:sz w:val="22"/>
                <w:szCs w:val="22"/>
              </w:rPr>
            </w:pPr>
            <w:r w:rsidRPr="00ED4BB1">
              <w:rPr>
                <w:rFonts w:ascii="Arial" w:hAnsi="Arial" w:cs="Arial"/>
                <w:sz w:val="22"/>
                <w:szCs w:val="22"/>
              </w:rPr>
              <w:t>66,714</w:t>
            </w:r>
          </w:p>
        </w:tc>
        <w:tc>
          <w:tcPr>
            <w:tcW w:w="1350" w:type="dxa"/>
            <w:tcBorders>
              <w:top w:val="nil"/>
              <w:left w:val="nil"/>
              <w:bottom w:val="nil"/>
              <w:right w:val="nil"/>
            </w:tcBorders>
          </w:tcPr>
          <w:p w:rsidR="00ED4BB1" w:rsidRPr="00ED4BB1" w:rsidRDefault="00ED4BB1" w:rsidP="00B74DB3">
            <w:pPr>
              <w:pBdr>
                <w:bottom w:val="double" w:sz="4" w:space="1" w:color="auto"/>
              </w:pBdr>
              <w:tabs>
                <w:tab w:val="decimal" w:pos="1050"/>
              </w:tabs>
              <w:spacing w:line="360" w:lineRule="exact"/>
              <w:ind w:right="4"/>
              <w:rPr>
                <w:rFonts w:ascii="Arial" w:hAnsi="Arial" w:cs="Arial"/>
                <w:sz w:val="22"/>
                <w:szCs w:val="22"/>
              </w:rPr>
            </w:pPr>
            <w:r w:rsidRPr="00ED4BB1">
              <w:rPr>
                <w:rFonts w:ascii="Arial" w:hAnsi="Arial" w:cs="Arial"/>
                <w:sz w:val="22"/>
                <w:szCs w:val="22"/>
              </w:rPr>
              <w:t>48,993</w:t>
            </w:r>
          </w:p>
        </w:tc>
        <w:tc>
          <w:tcPr>
            <w:tcW w:w="1350" w:type="dxa"/>
            <w:tcBorders>
              <w:top w:val="nil"/>
              <w:left w:val="nil"/>
              <w:bottom w:val="nil"/>
              <w:right w:val="nil"/>
            </w:tcBorders>
          </w:tcPr>
          <w:p w:rsidR="00ED4BB1" w:rsidRPr="00B30551" w:rsidRDefault="00ED4BB1" w:rsidP="00B74DB3">
            <w:pPr>
              <w:pBdr>
                <w:bottom w:val="double" w:sz="4" w:space="1" w:color="auto"/>
              </w:pBdr>
              <w:tabs>
                <w:tab w:val="decimal" w:pos="1050"/>
              </w:tabs>
              <w:spacing w:line="360" w:lineRule="exact"/>
              <w:ind w:right="4"/>
              <w:rPr>
                <w:rFonts w:ascii="Arial" w:hAnsi="Arial" w:cs="Arial"/>
                <w:sz w:val="22"/>
                <w:szCs w:val="22"/>
              </w:rPr>
            </w:pPr>
            <w:r>
              <w:rPr>
                <w:rFonts w:ascii="Arial" w:hAnsi="Arial" w:cs="Arial"/>
                <w:sz w:val="22"/>
                <w:szCs w:val="22"/>
              </w:rPr>
              <w:t>51,103</w:t>
            </w:r>
          </w:p>
        </w:tc>
      </w:tr>
    </w:tbl>
    <w:p w:rsidR="006C248B" w:rsidRPr="00AD6A60" w:rsidRDefault="00723B5E" w:rsidP="00392B8F">
      <w:pPr>
        <w:tabs>
          <w:tab w:val="left" w:pos="900"/>
          <w:tab w:val="left" w:pos="1440"/>
          <w:tab w:val="right" w:pos="5490"/>
          <w:tab w:val="right" w:pos="7740"/>
          <w:tab w:val="right" w:pos="9180"/>
        </w:tabs>
        <w:spacing w:before="160" w:line="380" w:lineRule="exact"/>
        <w:ind w:left="547" w:right="-43" w:hanging="547"/>
        <w:jc w:val="thaiDistribute"/>
        <w:rPr>
          <w:rFonts w:ascii="Arial" w:hAnsi="Arial" w:cs="Arial"/>
          <w:b/>
          <w:bCs/>
          <w:sz w:val="22"/>
          <w:szCs w:val="22"/>
        </w:rPr>
      </w:pPr>
      <w:r w:rsidRPr="00AD6A60">
        <w:rPr>
          <w:rFonts w:ascii="Arial" w:hAnsi="Arial" w:cs="Arial"/>
          <w:b/>
          <w:bCs/>
          <w:sz w:val="22"/>
          <w:szCs w:val="22"/>
        </w:rPr>
        <w:lastRenderedPageBreak/>
        <w:t>7</w:t>
      </w:r>
      <w:r w:rsidR="006C248B" w:rsidRPr="00AD6A60">
        <w:rPr>
          <w:rFonts w:ascii="Arial" w:hAnsi="Arial" w:cs="Arial"/>
          <w:b/>
          <w:bCs/>
          <w:sz w:val="22"/>
          <w:szCs w:val="22"/>
          <w:cs/>
        </w:rPr>
        <w:t>.</w:t>
      </w:r>
      <w:r w:rsidR="006C248B" w:rsidRPr="00AD6A60">
        <w:rPr>
          <w:rFonts w:ascii="Arial" w:hAnsi="Arial" w:cs="Arial"/>
          <w:b/>
          <w:bCs/>
          <w:sz w:val="22"/>
          <w:szCs w:val="22"/>
          <w:cs/>
        </w:rPr>
        <w:tab/>
      </w:r>
      <w:r w:rsidR="006C248B" w:rsidRPr="00AD6A60">
        <w:rPr>
          <w:rFonts w:ascii="Arial" w:hAnsi="Arial" w:cs="Arial"/>
          <w:b/>
          <w:bCs/>
          <w:sz w:val="22"/>
          <w:szCs w:val="22"/>
        </w:rPr>
        <w:t>Cash and cash equivalents</w:t>
      </w:r>
    </w:p>
    <w:tbl>
      <w:tblPr>
        <w:tblW w:w="8598" w:type="dxa"/>
        <w:tblInd w:w="450" w:type="dxa"/>
        <w:tblLayout w:type="fixed"/>
        <w:tblLook w:val="04A0" w:firstRow="1" w:lastRow="0" w:firstColumn="1" w:lastColumn="0" w:noHBand="0" w:noVBand="1"/>
      </w:tblPr>
      <w:tblGrid>
        <w:gridCol w:w="3198"/>
        <w:gridCol w:w="1350"/>
        <w:gridCol w:w="1350"/>
        <w:gridCol w:w="1350"/>
        <w:gridCol w:w="1350"/>
      </w:tblGrid>
      <w:tr w:rsidR="006C248B" w:rsidRPr="00AD6A60" w:rsidTr="00AD6A60">
        <w:tc>
          <w:tcPr>
            <w:tcW w:w="8598" w:type="dxa"/>
            <w:gridSpan w:val="5"/>
          </w:tcPr>
          <w:p w:rsidR="006C248B" w:rsidRPr="00AD6A60" w:rsidRDefault="006C248B" w:rsidP="00392B8F">
            <w:pPr>
              <w:tabs>
                <w:tab w:val="left" w:pos="600"/>
                <w:tab w:val="left" w:pos="900"/>
                <w:tab w:val="right" w:pos="7280"/>
                <w:tab w:val="right" w:pos="8540"/>
              </w:tabs>
              <w:spacing w:line="380" w:lineRule="exact"/>
              <w:ind w:right="-43"/>
              <w:jc w:val="right"/>
              <w:rPr>
                <w:rFonts w:ascii="Arial" w:hAnsi="Arial" w:cs="Arial"/>
                <w:sz w:val="22"/>
                <w:szCs w:val="22"/>
                <w:cs/>
              </w:rPr>
            </w:pPr>
            <w:r w:rsidRPr="00AD6A60">
              <w:rPr>
                <w:rFonts w:ascii="Arial" w:hAnsi="Arial" w:cs="Arial"/>
                <w:sz w:val="22"/>
                <w:szCs w:val="22"/>
              </w:rPr>
              <w:t xml:space="preserve">(Unit: </w:t>
            </w:r>
            <w:r w:rsidR="00AB3BD3" w:rsidRPr="00AD6A60">
              <w:rPr>
                <w:rFonts w:ascii="Arial" w:hAnsi="Arial" w:cs="Arial"/>
                <w:sz w:val="22"/>
                <w:szCs w:val="22"/>
              </w:rPr>
              <w:t xml:space="preserve">Thousand </w:t>
            </w:r>
            <w:r w:rsidRPr="00AD6A60">
              <w:rPr>
                <w:rFonts w:ascii="Arial" w:hAnsi="Arial" w:cs="Arial"/>
                <w:sz w:val="22"/>
                <w:szCs w:val="22"/>
              </w:rPr>
              <w:t>Baht)</w:t>
            </w:r>
          </w:p>
        </w:tc>
      </w:tr>
      <w:tr w:rsidR="006C248B" w:rsidRPr="00AD6A60" w:rsidTr="00AD6A60">
        <w:tc>
          <w:tcPr>
            <w:tcW w:w="3198" w:type="dxa"/>
            <w:vAlign w:val="bottom"/>
          </w:tcPr>
          <w:p w:rsidR="006C248B" w:rsidRPr="00AD6A60" w:rsidRDefault="006C248B" w:rsidP="00392B8F">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vAlign w:val="bottom"/>
          </w:tcPr>
          <w:p w:rsidR="006C248B" w:rsidRPr="00AD6A60" w:rsidRDefault="006C248B" w:rsidP="00392B8F">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AD6A60">
              <w:rPr>
                <w:rFonts w:ascii="Arial" w:hAnsi="Arial" w:cs="Arial"/>
                <w:sz w:val="22"/>
                <w:szCs w:val="22"/>
              </w:rPr>
              <w:t xml:space="preserve">Consolidated </w:t>
            </w:r>
            <w:r w:rsidR="007D06D5" w:rsidRPr="00AD6A60">
              <w:rPr>
                <w:rFonts w:ascii="Arial" w:hAnsi="Arial" w:cs="Arial"/>
                <w:sz w:val="22"/>
                <w:szCs w:val="22"/>
              </w:rPr>
              <w:t xml:space="preserve">                              </w:t>
            </w:r>
            <w:r w:rsidRPr="00AD6A60">
              <w:rPr>
                <w:rFonts w:ascii="Arial" w:hAnsi="Arial" w:cs="Arial"/>
                <w:sz w:val="22"/>
                <w:szCs w:val="22"/>
              </w:rPr>
              <w:t>financial statements</w:t>
            </w:r>
          </w:p>
        </w:tc>
        <w:tc>
          <w:tcPr>
            <w:tcW w:w="2700" w:type="dxa"/>
            <w:gridSpan w:val="2"/>
            <w:vAlign w:val="bottom"/>
          </w:tcPr>
          <w:p w:rsidR="006C248B" w:rsidRPr="00AD6A60" w:rsidRDefault="006C248B" w:rsidP="00392B8F">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AD6A60">
              <w:rPr>
                <w:rFonts w:ascii="Arial" w:hAnsi="Arial" w:cs="Arial"/>
                <w:sz w:val="22"/>
                <w:szCs w:val="22"/>
              </w:rPr>
              <w:t xml:space="preserve">Separate </w:t>
            </w:r>
            <w:r w:rsidR="007D06D5" w:rsidRPr="00AD6A60">
              <w:rPr>
                <w:rFonts w:ascii="Arial" w:hAnsi="Arial" w:cs="Arial"/>
                <w:sz w:val="22"/>
                <w:szCs w:val="22"/>
              </w:rPr>
              <w:t xml:space="preserve">                                      </w:t>
            </w:r>
            <w:r w:rsidRPr="00AD6A60">
              <w:rPr>
                <w:rFonts w:ascii="Arial" w:hAnsi="Arial" w:cs="Arial"/>
                <w:sz w:val="22"/>
                <w:szCs w:val="22"/>
              </w:rPr>
              <w:t>financial statements</w:t>
            </w:r>
          </w:p>
        </w:tc>
      </w:tr>
      <w:tr w:rsidR="00FE5F04" w:rsidRPr="00AD6A60" w:rsidTr="00AD6A60">
        <w:tc>
          <w:tcPr>
            <w:tcW w:w="3198" w:type="dxa"/>
          </w:tcPr>
          <w:p w:rsidR="00FE5F04" w:rsidRPr="00AD6A60" w:rsidRDefault="00FE5F04" w:rsidP="00392B8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Pr>
          <w:p w:rsidR="00FE5F04" w:rsidRPr="002C19CC" w:rsidRDefault="00FE5F04" w:rsidP="002C19C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C19CC">
              <w:rPr>
                <w:rFonts w:ascii="Arial" w:hAnsi="Arial" w:cs="Arial"/>
                <w:sz w:val="22"/>
                <w:szCs w:val="22"/>
              </w:rPr>
              <w:t>2019</w:t>
            </w:r>
          </w:p>
        </w:tc>
        <w:tc>
          <w:tcPr>
            <w:tcW w:w="1350" w:type="dxa"/>
          </w:tcPr>
          <w:p w:rsidR="00FE5F04" w:rsidRPr="002C19CC" w:rsidRDefault="00FE5F04" w:rsidP="002C19C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C19CC">
              <w:rPr>
                <w:rFonts w:ascii="Arial" w:hAnsi="Arial" w:cs="Arial"/>
                <w:sz w:val="22"/>
                <w:szCs w:val="22"/>
              </w:rPr>
              <w:t>2018</w:t>
            </w:r>
          </w:p>
        </w:tc>
        <w:tc>
          <w:tcPr>
            <w:tcW w:w="1350" w:type="dxa"/>
          </w:tcPr>
          <w:p w:rsidR="00FE5F04" w:rsidRPr="002C19CC" w:rsidRDefault="00FE5F04" w:rsidP="002C19C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C19CC">
              <w:rPr>
                <w:rFonts w:ascii="Arial" w:hAnsi="Arial" w:cs="Arial"/>
                <w:sz w:val="22"/>
                <w:szCs w:val="22"/>
              </w:rPr>
              <w:t>2019</w:t>
            </w:r>
          </w:p>
        </w:tc>
        <w:tc>
          <w:tcPr>
            <w:tcW w:w="1350" w:type="dxa"/>
          </w:tcPr>
          <w:p w:rsidR="00FE5F04" w:rsidRPr="002C19CC" w:rsidRDefault="00FE5F04" w:rsidP="002C19C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C19CC">
              <w:rPr>
                <w:rFonts w:ascii="Arial" w:hAnsi="Arial" w:cs="Arial"/>
                <w:sz w:val="22"/>
                <w:szCs w:val="22"/>
              </w:rPr>
              <w:t>2018</w:t>
            </w:r>
          </w:p>
        </w:tc>
      </w:tr>
      <w:tr w:rsidR="00ED4BB1" w:rsidRPr="00AD6A60" w:rsidTr="00AD6A60">
        <w:tc>
          <w:tcPr>
            <w:tcW w:w="3198" w:type="dxa"/>
          </w:tcPr>
          <w:p w:rsidR="00ED4BB1" w:rsidRPr="00AD6A60" w:rsidRDefault="00ED4BB1" w:rsidP="00392B8F">
            <w:pPr>
              <w:tabs>
                <w:tab w:val="left" w:pos="600"/>
                <w:tab w:val="left" w:pos="900"/>
                <w:tab w:val="right" w:pos="7280"/>
                <w:tab w:val="right" w:pos="8540"/>
              </w:tabs>
              <w:spacing w:line="380" w:lineRule="exact"/>
              <w:ind w:right="-43"/>
              <w:jc w:val="thaiDistribute"/>
              <w:rPr>
                <w:rFonts w:ascii="Arial" w:hAnsi="Arial" w:cs="Arial"/>
                <w:sz w:val="22"/>
                <w:szCs w:val="22"/>
                <w:cs/>
              </w:rPr>
            </w:pPr>
            <w:r w:rsidRPr="00AD6A60">
              <w:rPr>
                <w:rFonts w:ascii="Arial" w:hAnsi="Arial" w:cs="Arial"/>
                <w:sz w:val="22"/>
                <w:szCs w:val="22"/>
              </w:rPr>
              <w:t>Cash</w:t>
            </w:r>
          </w:p>
        </w:tc>
        <w:tc>
          <w:tcPr>
            <w:tcW w:w="1350" w:type="dxa"/>
          </w:tcPr>
          <w:p w:rsidR="00ED4BB1" w:rsidRPr="00ED4BB1" w:rsidRDefault="00ED4BB1" w:rsidP="002C19CC">
            <w:pPr>
              <w:tabs>
                <w:tab w:val="decimal" w:pos="1062"/>
              </w:tabs>
              <w:spacing w:line="380" w:lineRule="exact"/>
              <w:rPr>
                <w:rFonts w:ascii="Arial" w:hAnsi="Arial" w:cs="Arial"/>
                <w:sz w:val="22"/>
                <w:szCs w:val="22"/>
              </w:rPr>
            </w:pPr>
            <w:r w:rsidRPr="00ED4BB1">
              <w:rPr>
                <w:rFonts w:ascii="Arial" w:hAnsi="Arial" w:cs="Arial"/>
                <w:sz w:val="22"/>
                <w:szCs w:val="22"/>
              </w:rPr>
              <w:t>493</w:t>
            </w:r>
          </w:p>
        </w:tc>
        <w:tc>
          <w:tcPr>
            <w:tcW w:w="1350" w:type="dxa"/>
          </w:tcPr>
          <w:p w:rsidR="00ED4BB1" w:rsidRPr="00ED4BB1" w:rsidRDefault="00ED4BB1" w:rsidP="002C19CC">
            <w:pPr>
              <w:tabs>
                <w:tab w:val="decimal" w:pos="1062"/>
              </w:tabs>
              <w:spacing w:line="380" w:lineRule="exact"/>
              <w:rPr>
                <w:rFonts w:ascii="Arial" w:hAnsi="Arial" w:cs="Arial"/>
                <w:sz w:val="22"/>
                <w:szCs w:val="22"/>
              </w:rPr>
            </w:pPr>
            <w:r w:rsidRPr="00ED4BB1">
              <w:rPr>
                <w:rFonts w:ascii="Arial" w:hAnsi="Arial" w:cs="Arial"/>
                <w:sz w:val="22"/>
                <w:szCs w:val="22"/>
              </w:rPr>
              <w:t>455</w:t>
            </w:r>
          </w:p>
        </w:tc>
        <w:tc>
          <w:tcPr>
            <w:tcW w:w="1350" w:type="dxa"/>
          </w:tcPr>
          <w:p w:rsidR="00ED4BB1" w:rsidRPr="00ED4BB1" w:rsidRDefault="00ED4BB1" w:rsidP="002C19CC">
            <w:pPr>
              <w:tabs>
                <w:tab w:val="decimal" w:pos="1062"/>
              </w:tabs>
              <w:spacing w:line="380" w:lineRule="exact"/>
              <w:rPr>
                <w:rFonts w:ascii="Arial" w:hAnsi="Arial" w:cs="Arial"/>
                <w:sz w:val="22"/>
                <w:szCs w:val="22"/>
              </w:rPr>
            </w:pPr>
            <w:r w:rsidRPr="00ED4BB1">
              <w:rPr>
                <w:rFonts w:ascii="Arial" w:hAnsi="Arial" w:cs="Arial"/>
                <w:sz w:val="22"/>
                <w:szCs w:val="22"/>
              </w:rPr>
              <w:t>136</w:t>
            </w:r>
          </w:p>
        </w:tc>
        <w:tc>
          <w:tcPr>
            <w:tcW w:w="1350" w:type="dxa"/>
          </w:tcPr>
          <w:p w:rsidR="00ED4BB1" w:rsidRPr="00B30551" w:rsidRDefault="00ED4BB1" w:rsidP="002C19CC">
            <w:pPr>
              <w:tabs>
                <w:tab w:val="decimal" w:pos="1062"/>
              </w:tabs>
              <w:spacing w:line="380" w:lineRule="exact"/>
              <w:rPr>
                <w:rFonts w:ascii="Arial" w:hAnsi="Arial" w:cs="Arial"/>
                <w:sz w:val="22"/>
                <w:szCs w:val="22"/>
              </w:rPr>
            </w:pPr>
            <w:r w:rsidRPr="00B30551">
              <w:rPr>
                <w:rFonts w:ascii="Arial" w:hAnsi="Arial" w:cs="Arial"/>
                <w:sz w:val="22"/>
                <w:szCs w:val="22"/>
              </w:rPr>
              <w:t>97</w:t>
            </w:r>
          </w:p>
        </w:tc>
      </w:tr>
      <w:tr w:rsidR="00ED4BB1" w:rsidRPr="00AD6A60" w:rsidTr="00AD6A60">
        <w:tc>
          <w:tcPr>
            <w:tcW w:w="3198" w:type="dxa"/>
          </w:tcPr>
          <w:p w:rsidR="00ED4BB1" w:rsidRPr="00AD6A60" w:rsidRDefault="00ED4BB1" w:rsidP="00392B8F">
            <w:pPr>
              <w:tabs>
                <w:tab w:val="left" w:pos="600"/>
                <w:tab w:val="left" w:pos="900"/>
                <w:tab w:val="right" w:pos="7280"/>
                <w:tab w:val="right" w:pos="8540"/>
              </w:tabs>
              <w:spacing w:line="380" w:lineRule="exact"/>
              <w:ind w:right="-43"/>
              <w:jc w:val="thaiDistribute"/>
              <w:rPr>
                <w:rFonts w:ascii="Arial" w:hAnsi="Arial" w:cs="Arial"/>
                <w:sz w:val="22"/>
                <w:szCs w:val="22"/>
                <w:cs/>
              </w:rPr>
            </w:pPr>
            <w:r w:rsidRPr="00AD6A60">
              <w:rPr>
                <w:rFonts w:ascii="Arial" w:hAnsi="Arial" w:cs="Arial"/>
                <w:sz w:val="22"/>
                <w:szCs w:val="22"/>
              </w:rPr>
              <w:t xml:space="preserve">Bank deposits </w:t>
            </w:r>
          </w:p>
        </w:tc>
        <w:tc>
          <w:tcPr>
            <w:tcW w:w="1350" w:type="dxa"/>
          </w:tcPr>
          <w:p w:rsidR="00ED4BB1" w:rsidRPr="00ED4BB1" w:rsidRDefault="00ED4BB1" w:rsidP="002C19CC">
            <w:pPr>
              <w:pBdr>
                <w:bottom w:val="single" w:sz="4" w:space="1" w:color="auto"/>
              </w:pBdr>
              <w:tabs>
                <w:tab w:val="decimal" w:pos="1062"/>
              </w:tabs>
              <w:spacing w:line="380" w:lineRule="exact"/>
              <w:rPr>
                <w:rFonts w:ascii="Arial" w:hAnsi="Arial" w:cs="Arial"/>
                <w:sz w:val="22"/>
                <w:szCs w:val="22"/>
              </w:rPr>
            </w:pPr>
            <w:r w:rsidRPr="00ED4BB1">
              <w:rPr>
                <w:rFonts w:ascii="Arial" w:hAnsi="Arial" w:cs="Arial"/>
                <w:sz w:val="22"/>
                <w:szCs w:val="22"/>
              </w:rPr>
              <w:t>76,078</w:t>
            </w:r>
          </w:p>
        </w:tc>
        <w:tc>
          <w:tcPr>
            <w:tcW w:w="1350" w:type="dxa"/>
          </w:tcPr>
          <w:p w:rsidR="00ED4BB1" w:rsidRPr="00ED4BB1" w:rsidRDefault="00ED4BB1" w:rsidP="002C19CC">
            <w:pPr>
              <w:pBdr>
                <w:bottom w:val="single" w:sz="4" w:space="1" w:color="auto"/>
              </w:pBdr>
              <w:tabs>
                <w:tab w:val="decimal" w:pos="1062"/>
              </w:tabs>
              <w:spacing w:line="380" w:lineRule="exact"/>
              <w:rPr>
                <w:rFonts w:ascii="Arial" w:hAnsi="Arial" w:cs="Arial"/>
                <w:sz w:val="22"/>
                <w:szCs w:val="22"/>
              </w:rPr>
            </w:pPr>
            <w:r w:rsidRPr="00ED4BB1">
              <w:rPr>
                <w:rFonts w:ascii="Arial" w:hAnsi="Arial" w:cs="Arial"/>
                <w:sz w:val="22"/>
                <w:szCs w:val="22"/>
              </w:rPr>
              <w:t>98,887</w:t>
            </w:r>
          </w:p>
        </w:tc>
        <w:tc>
          <w:tcPr>
            <w:tcW w:w="1350" w:type="dxa"/>
          </w:tcPr>
          <w:p w:rsidR="00ED4BB1" w:rsidRPr="00ED4BB1" w:rsidRDefault="00ED4BB1" w:rsidP="002C19CC">
            <w:pPr>
              <w:pBdr>
                <w:bottom w:val="single" w:sz="4" w:space="1" w:color="auto"/>
              </w:pBdr>
              <w:tabs>
                <w:tab w:val="decimal" w:pos="1062"/>
              </w:tabs>
              <w:spacing w:line="380" w:lineRule="exact"/>
              <w:rPr>
                <w:rFonts w:ascii="Arial" w:hAnsi="Arial" w:cs="Arial"/>
                <w:sz w:val="22"/>
                <w:szCs w:val="22"/>
              </w:rPr>
            </w:pPr>
            <w:r w:rsidRPr="00ED4BB1">
              <w:rPr>
                <w:rFonts w:ascii="Arial" w:hAnsi="Arial" w:cs="Arial"/>
                <w:sz w:val="22"/>
                <w:szCs w:val="22"/>
              </w:rPr>
              <w:t>71,225</w:t>
            </w:r>
          </w:p>
        </w:tc>
        <w:tc>
          <w:tcPr>
            <w:tcW w:w="1350" w:type="dxa"/>
          </w:tcPr>
          <w:p w:rsidR="00ED4BB1" w:rsidRPr="00B30551" w:rsidRDefault="00ED4BB1" w:rsidP="002C19CC">
            <w:pPr>
              <w:pBdr>
                <w:bottom w:val="single" w:sz="4" w:space="1" w:color="auto"/>
              </w:pBdr>
              <w:tabs>
                <w:tab w:val="decimal" w:pos="1062"/>
              </w:tabs>
              <w:spacing w:line="380" w:lineRule="exact"/>
              <w:rPr>
                <w:rFonts w:ascii="Arial" w:hAnsi="Arial" w:cs="Arial"/>
                <w:sz w:val="22"/>
                <w:szCs w:val="22"/>
              </w:rPr>
            </w:pPr>
            <w:r w:rsidRPr="00B30551">
              <w:rPr>
                <w:rFonts w:ascii="Arial" w:hAnsi="Arial" w:cs="Arial"/>
                <w:sz w:val="22"/>
                <w:szCs w:val="22"/>
              </w:rPr>
              <w:t>92,340</w:t>
            </w:r>
          </w:p>
        </w:tc>
      </w:tr>
      <w:tr w:rsidR="00ED4BB1" w:rsidRPr="00AD6A60" w:rsidTr="00AD6A60">
        <w:tc>
          <w:tcPr>
            <w:tcW w:w="3198" w:type="dxa"/>
          </w:tcPr>
          <w:p w:rsidR="00ED4BB1" w:rsidRPr="00AD6A60" w:rsidRDefault="00ED4BB1" w:rsidP="00392B8F">
            <w:pPr>
              <w:tabs>
                <w:tab w:val="left" w:pos="600"/>
                <w:tab w:val="left" w:pos="900"/>
                <w:tab w:val="right" w:pos="7280"/>
                <w:tab w:val="right" w:pos="8540"/>
              </w:tabs>
              <w:spacing w:line="380" w:lineRule="exact"/>
              <w:ind w:right="-43"/>
              <w:jc w:val="thaiDistribute"/>
              <w:rPr>
                <w:rFonts w:ascii="Arial" w:hAnsi="Arial" w:cs="Arial"/>
                <w:sz w:val="22"/>
                <w:szCs w:val="22"/>
                <w:cs/>
              </w:rPr>
            </w:pPr>
            <w:r w:rsidRPr="00AD6A60">
              <w:rPr>
                <w:rFonts w:ascii="Arial" w:hAnsi="Arial" w:cs="Arial"/>
                <w:sz w:val="22"/>
                <w:szCs w:val="22"/>
              </w:rPr>
              <w:t>Total</w:t>
            </w:r>
          </w:p>
        </w:tc>
        <w:tc>
          <w:tcPr>
            <w:tcW w:w="1350" w:type="dxa"/>
          </w:tcPr>
          <w:p w:rsidR="00ED4BB1" w:rsidRPr="00ED4BB1" w:rsidRDefault="00ED4BB1" w:rsidP="002C19CC">
            <w:pPr>
              <w:pBdr>
                <w:bottom w:val="double" w:sz="4" w:space="1" w:color="auto"/>
              </w:pBdr>
              <w:tabs>
                <w:tab w:val="decimal" w:pos="1062"/>
              </w:tabs>
              <w:spacing w:line="380" w:lineRule="exact"/>
              <w:rPr>
                <w:rFonts w:ascii="Arial" w:hAnsi="Arial" w:cs="Arial"/>
                <w:sz w:val="22"/>
                <w:szCs w:val="22"/>
              </w:rPr>
            </w:pPr>
            <w:r w:rsidRPr="00ED4BB1">
              <w:rPr>
                <w:rFonts w:ascii="Arial" w:hAnsi="Arial" w:cs="Arial"/>
                <w:sz w:val="22"/>
                <w:szCs w:val="22"/>
              </w:rPr>
              <w:t>76,571</w:t>
            </w:r>
          </w:p>
        </w:tc>
        <w:tc>
          <w:tcPr>
            <w:tcW w:w="1350" w:type="dxa"/>
          </w:tcPr>
          <w:p w:rsidR="00ED4BB1" w:rsidRPr="00ED4BB1" w:rsidRDefault="00ED4BB1" w:rsidP="002C19CC">
            <w:pPr>
              <w:pBdr>
                <w:bottom w:val="double" w:sz="4" w:space="1" w:color="auto"/>
              </w:pBdr>
              <w:tabs>
                <w:tab w:val="decimal" w:pos="1062"/>
              </w:tabs>
              <w:spacing w:line="380" w:lineRule="exact"/>
              <w:rPr>
                <w:rFonts w:ascii="Arial" w:hAnsi="Arial" w:cs="Arial"/>
                <w:sz w:val="22"/>
                <w:szCs w:val="22"/>
              </w:rPr>
            </w:pPr>
            <w:r w:rsidRPr="00ED4BB1">
              <w:rPr>
                <w:rFonts w:ascii="Arial" w:hAnsi="Arial" w:cs="Arial"/>
                <w:sz w:val="22"/>
                <w:szCs w:val="22"/>
              </w:rPr>
              <w:t>99,342</w:t>
            </w:r>
          </w:p>
        </w:tc>
        <w:tc>
          <w:tcPr>
            <w:tcW w:w="1350" w:type="dxa"/>
          </w:tcPr>
          <w:p w:rsidR="00ED4BB1" w:rsidRPr="00ED4BB1" w:rsidRDefault="00ED4BB1" w:rsidP="002C19CC">
            <w:pPr>
              <w:pBdr>
                <w:bottom w:val="double" w:sz="4" w:space="1" w:color="auto"/>
              </w:pBdr>
              <w:tabs>
                <w:tab w:val="decimal" w:pos="1062"/>
              </w:tabs>
              <w:spacing w:line="380" w:lineRule="exact"/>
              <w:rPr>
                <w:rFonts w:ascii="Arial" w:hAnsi="Arial" w:cs="Arial"/>
                <w:sz w:val="22"/>
                <w:szCs w:val="22"/>
              </w:rPr>
            </w:pPr>
            <w:r w:rsidRPr="00ED4BB1">
              <w:rPr>
                <w:rFonts w:ascii="Arial" w:hAnsi="Arial" w:cs="Arial"/>
                <w:sz w:val="22"/>
                <w:szCs w:val="22"/>
              </w:rPr>
              <w:t>71,361</w:t>
            </w:r>
          </w:p>
        </w:tc>
        <w:tc>
          <w:tcPr>
            <w:tcW w:w="1350" w:type="dxa"/>
          </w:tcPr>
          <w:p w:rsidR="00ED4BB1" w:rsidRPr="00B30551" w:rsidRDefault="00ED4BB1" w:rsidP="002C19CC">
            <w:pPr>
              <w:pBdr>
                <w:bottom w:val="double" w:sz="4" w:space="1" w:color="auto"/>
              </w:pBdr>
              <w:tabs>
                <w:tab w:val="decimal" w:pos="1062"/>
              </w:tabs>
              <w:spacing w:line="380" w:lineRule="exact"/>
              <w:rPr>
                <w:rFonts w:ascii="Arial" w:hAnsi="Arial" w:cs="Arial"/>
                <w:sz w:val="22"/>
                <w:szCs w:val="22"/>
              </w:rPr>
            </w:pPr>
            <w:r w:rsidRPr="00B30551">
              <w:rPr>
                <w:rFonts w:ascii="Arial" w:hAnsi="Arial" w:cs="Arial"/>
                <w:sz w:val="22"/>
                <w:szCs w:val="22"/>
              </w:rPr>
              <w:t>92,437</w:t>
            </w:r>
          </w:p>
        </w:tc>
      </w:tr>
    </w:tbl>
    <w:p w:rsidR="006C248B" w:rsidRPr="00AD6A60" w:rsidRDefault="006C248B" w:rsidP="00392B8F">
      <w:pPr>
        <w:tabs>
          <w:tab w:val="right" w:pos="7280"/>
          <w:tab w:val="right" w:pos="8540"/>
        </w:tabs>
        <w:spacing w:before="160" w:after="120" w:line="380" w:lineRule="exact"/>
        <w:ind w:left="547" w:right="-43" w:hanging="547"/>
        <w:jc w:val="thaiDistribute"/>
        <w:rPr>
          <w:rFonts w:ascii="Arial" w:hAnsi="Arial" w:cs="Arial"/>
          <w:sz w:val="22"/>
          <w:szCs w:val="22"/>
        </w:rPr>
      </w:pPr>
      <w:r w:rsidRPr="00AD6A60">
        <w:rPr>
          <w:rFonts w:ascii="Arial" w:hAnsi="Arial" w:cs="Arial"/>
          <w:sz w:val="22"/>
          <w:szCs w:val="22"/>
          <w:cs/>
        </w:rPr>
        <w:tab/>
      </w:r>
      <w:r w:rsidRPr="00AD6A60">
        <w:rPr>
          <w:rFonts w:ascii="Arial" w:hAnsi="Arial" w:cs="Arial"/>
          <w:sz w:val="22"/>
          <w:szCs w:val="22"/>
        </w:rPr>
        <w:t xml:space="preserve">As at </w:t>
      </w:r>
      <w:r w:rsidR="00C345FF" w:rsidRPr="00AD6A60">
        <w:rPr>
          <w:rFonts w:ascii="Arial" w:hAnsi="Arial" w:cs="Arial"/>
          <w:sz w:val="22"/>
          <w:szCs w:val="22"/>
        </w:rPr>
        <w:t xml:space="preserve">31 December </w:t>
      </w:r>
      <w:r w:rsidR="00C02E42">
        <w:rPr>
          <w:rFonts w:ascii="Arial" w:hAnsi="Arial" w:cs="Arial"/>
          <w:sz w:val="22"/>
          <w:szCs w:val="22"/>
        </w:rPr>
        <w:t>2019</w:t>
      </w:r>
      <w:r w:rsidR="00CA0B3D">
        <w:rPr>
          <w:rFonts w:ascii="Arial" w:hAnsi="Arial" w:cs="Arial"/>
          <w:sz w:val="22"/>
          <w:szCs w:val="22"/>
        </w:rPr>
        <w:t xml:space="preserve"> and </w:t>
      </w:r>
      <w:r w:rsidR="00C02E42">
        <w:rPr>
          <w:rFonts w:ascii="Arial" w:hAnsi="Arial" w:cs="Arial"/>
          <w:sz w:val="22"/>
          <w:szCs w:val="22"/>
        </w:rPr>
        <w:t>2018</w:t>
      </w:r>
      <w:r w:rsidRPr="00AD6A60">
        <w:rPr>
          <w:rFonts w:ascii="Arial" w:hAnsi="Arial" w:cs="Arial"/>
          <w:sz w:val="22"/>
          <w:szCs w:val="22"/>
        </w:rPr>
        <w:t>, bank deposits in saving accounts and fixed dep</w:t>
      </w:r>
      <w:r w:rsidR="00A35642" w:rsidRPr="00AD6A60">
        <w:rPr>
          <w:rFonts w:ascii="Arial" w:hAnsi="Arial" w:cs="Arial"/>
          <w:sz w:val="22"/>
          <w:szCs w:val="22"/>
        </w:rPr>
        <w:t xml:space="preserve">osits carried interests between </w:t>
      </w:r>
      <w:r w:rsidR="00ED4BB1">
        <w:rPr>
          <w:rFonts w:ascii="Arial" w:hAnsi="Arial" w:cstheme="minorBidi"/>
          <w:sz w:val="22"/>
          <w:szCs w:val="22"/>
        </w:rPr>
        <w:t>0.125</w:t>
      </w:r>
      <w:r w:rsidR="008F4448" w:rsidRPr="00AD6A60">
        <w:rPr>
          <w:rFonts w:ascii="Arial" w:hAnsi="Arial" w:cs="Arial"/>
          <w:sz w:val="22"/>
          <w:szCs w:val="22"/>
        </w:rPr>
        <w:t>%</w:t>
      </w:r>
      <w:r w:rsidR="00A35642" w:rsidRPr="00AD6A60">
        <w:rPr>
          <w:rFonts w:ascii="Arial" w:hAnsi="Arial" w:cs="Arial"/>
          <w:sz w:val="22"/>
          <w:szCs w:val="22"/>
        </w:rPr>
        <w:t xml:space="preserve"> and </w:t>
      </w:r>
      <w:r w:rsidR="00ED4BB1">
        <w:rPr>
          <w:rFonts w:ascii="Arial" w:hAnsi="Arial" w:cstheme="minorBidi"/>
          <w:sz w:val="22"/>
          <w:szCs w:val="22"/>
        </w:rPr>
        <w:t>0.750</w:t>
      </w:r>
      <w:r w:rsidR="008F4448" w:rsidRPr="00AD6A60">
        <w:rPr>
          <w:rFonts w:ascii="Arial" w:hAnsi="Arial" w:cs="Arial"/>
          <w:sz w:val="22"/>
          <w:szCs w:val="22"/>
        </w:rPr>
        <w:t>%</w:t>
      </w:r>
      <w:r w:rsidR="00CA0B3D">
        <w:rPr>
          <w:rFonts w:ascii="Arial" w:hAnsi="Arial" w:cs="Arial"/>
          <w:sz w:val="22"/>
          <w:szCs w:val="22"/>
        </w:rPr>
        <w:t xml:space="preserve"> per annum</w:t>
      </w:r>
      <w:r w:rsidR="00FF4738" w:rsidRPr="00AD6A60">
        <w:rPr>
          <w:rFonts w:ascii="Arial" w:hAnsi="Arial" w:cs="Arial"/>
          <w:sz w:val="22"/>
          <w:szCs w:val="22"/>
        </w:rPr>
        <w:t>.</w:t>
      </w:r>
    </w:p>
    <w:p w:rsidR="006C248B" w:rsidRPr="00AD6A60" w:rsidRDefault="00723B5E" w:rsidP="00392B8F">
      <w:pPr>
        <w:pStyle w:val="BodyTextIndent"/>
        <w:tabs>
          <w:tab w:val="clear" w:pos="360"/>
        </w:tabs>
        <w:ind w:left="547" w:hanging="540"/>
        <w:rPr>
          <w:rFonts w:ascii="Arial" w:eastAsia="Arial Unicode MS" w:hAnsi="Arial" w:cs="Arial"/>
          <w:b/>
          <w:bCs/>
          <w:sz w:val="22"/>
          <w:szCs w:val="22"/>
        </w:rPr>
      </w:pPr>
      <w:r w:rsidRPr="00AD6A60">
        <w:rPr>
          <w:rFonts w:ascii="Arial" w:eastAsia="Arial Unicode MS" w:hAnsi="Arial" w:cs="Arial"/>
          <w:b/>
          <w:bCs/>
          <w:sz w:val="22"/>
          <w:szCs w:val="22"/>
        </w:rPr>
        <w:t>8</w:t>
      </w:r>
      <w:r w:rsidR="006C248B" w:rsidRPr="00AD6A60">
        <w:rPr>
          <w:rFonts w:ascii="Arial" w:eastAsia="Arial Unicode MS" w:hAnsi="Arial" w:cs="Arial"/>
          <w:b/>
          <w:bCs/>
          <w:sz w:val="22"/>
          <w:szCs w:val="22"/>
        </w:rPr>
        <w:t>.</w:t>
      </w:r>
      <w:r w:rsidR="006C248B" w:rsidRPr="00AD6A60">
        <w:rPr>
          <w:rFonts w:ascii="Arial" w:eastAsia="Arial Unicode MS" w:hAnsi="Arial" w:cs="Arial"/>
          <w:b/>
          <w:bCs/>
          <w:sz w:val="22"/>
          <w:szCs w:val="22"/>
        </w:rPr>
        <w:tab/>
        <w:t>Current investments</w:t>
      </w:r>
    </w:p>
    <w:p w:rsidR="006C248B" w:rsidRPr="004B4F5D" w:rsidRDefault="00687BF5" w:rsidP="00392B8F">
      <w:pPr>
        <w:pStyle w:val="BodyTextIndent"/>
        <w:tabs>
          <w:tab w:val="clear" w:pos="360"/>
        </w:tabs>
        <w:ind w:left="547" w:firstLine="0"/>
        <w:rPr>
          <w:rFonts w:ascii="Arial" w:hAnsi="Arial" w:cstheme="minorBidi"/>
          <w:sz w:val="22"/>
          <w:szCs w:val="22"/>
        </w:rPr>
      </w:pPr>
      <w:r w:rsidRPr="00AD6A60">
        <w:rPr>
          <w:rFonts w:ascii="Arial" w:hAnsi="Arial" w:cs="Arial"/>
          <w:sz w:val="22"/>
          <w:szCs w:val="22"/>
        </w:rPr>
        <w:t>T</w:t>
      </w:r>
      <w:r w:rsidR="006C248B" w:rsidRPr="00AD6A60">
        <w:rPr>
          <w:rFonts w:ascii="Arial" w:hAnsi="Arial" w:cs="Arial"/>
          <w:sz w:val="22"/>
          <w:szCs w:val="22"/>
        </w:rPr>
        <w:t>he balances of current investments represent investments i</w:t>
      </w:r>
      <w:r w:rsidR="003A471B" w:rsidRPr="00AD6A60">
        <w:rPr>
          <w:rFonts w:ascii="Arial" w:hAnsi="Arial" w:cs="Arial"/>
          <w:sz w:val="22"/>
          <w:szCs w:val="22"/>
        </w:rPr>
        <w:t xml:space="preserve">n trading securities and the </w:t>
      </w:r>
      <w:r w:rsidR="00CA0B3D">
        <w:rPr>
          <w:rFonts w:ascii="Arial" w:hAnsi="Arial" w:cs="Arial"/>
          <w:sz w:val="22"/>
          <w:szCs w:val="22"/>
        </w:rPr>
        <w:t xml:space="preserve">4 - 12 </w:t>
      </w:r>
      <w:r w:rsidR="0081488D" w:rsidRPr="00AD6A60">
        <w:rPr>
          <w:rFonts w:ascii="Arial" w:hAnsi="Arial" w:cs="Arial"/>
          <w:sz w:val="22"/>
          <w:szCs w:val="22"/>
        </w:rPr>
        <w:t>month</w:t>
      </w:r>
      <w:r w:rsidR="006C248B" w:rsidRPr="00AD6A60">
        <w:rPr>
          <w:rFonts w:ascii="Arial" w:hAnsi="Arial" w:cs="Arial"/>
          <w:sz w:val="22"/>
          <w:szCs w:val="22"/>
        </w:rPr>
        <w:t xml:space="preserve"> fixed deposits</w:t>
      </w:r>
      <w:r w:rsidR="00BC49F7" w:rsidRPr="00AD6A60">
        <w:rPr>
          <w:rFonts w:ascii="Arial" w:hAnsi="Arial" w:cs="Arial"/>
          <w:sz w:val="22"/>
          <w:szCs w:val="22"/>
        </w:rPr>
        <w:t>, carrying interest</w:t>
      </w:r>
      <w:r w:rsidR="007C4921" w:rsidRPr="00AD6A60">
        <w:rPr>
          <w:rFonts w:ascii="Arial" w:hAnsi="Arial" w:cs="Arial"/>
          <w:sz w:val="22"/>
          <w:szCs w:val="22"/>
        </w:rPr>
        <w:t>s</w:t>
      </w:r>
      <w:r w:rsidR="00BC49F7" w:rsidRPr="00AD6A60">
        <w:rPr>
          <w:rFonts w:ascii="Arial" w:hAnsi="Arial" w:cs="Arial"/>
          <w:sz w:val="22"/>
          <w:szCs w:val="22"/>
        </w:rPr>
        <w:t xml:space="preserve"> </w:t>
      </w:r>
      <w:r w:rsidR="003832BC">
        <w:rPr>
          <w:rFonts w:ascii="Arial" w:hAnsi="Arial" w:cs="Arial"/>
          <w:sz w:val="22"/>
          <w:szCs w:val="22"/>
        </w:rPr>
        <w:t xml:space="preserve">and return on investments </w:t>
      </w:r>
      <w:r w:rsidR="00BC49F7" w:rsidRPr="00AD6A60">
        <w:rPr>
          <w:rFonts w:ascii="Arial" w:hAnsi="Arial" w:cs="Arial"/>
          <w:sz w:val="22"/>
          <w:szCs w:val="22"/>
        </w:rPr>
        <w:t>betwe</w:t>
      </w:r>
      <w:r w:rsidR="00CA0B3D">
        <w:rPr>
          <w:rFonts w:ascii="Arial" w:hAnsi="Arial" w:cs="Arial"/>
          <w:sz w:val="22"/>
          <w:szCs w:val="22"/>
        </w:rPr>
        <w:t xml:space="preserve">en </w:t>
      </w:r>
      <w:r w:rsidR="00ED4BB1">
        <w:rPr>
          <w:rFonts w:ascii="Arial" w:hAnsi="Arial" w:cs="Arial"/>
          <w:sz w:val="22"/>
          <w:szCs w:val="22"/>
        </w:rPr>
        <w:t>0.650</w:t>
      </w:r>
      <w:r w:rsidR="00E96A56">
        <w:rPr>
          <w:rFonts w:ascii="Arial" w:hAnsi="Arial" w:cs="Arial"/>
          <w:sz w:val="22"/>
          <w:szCs w:val="22"/>
        </w:rPr>
        <w:t>%</w:t>
      </w:r>
      <w:r w:rsidR="00E96A56">
        <w:rPr>
          <w:rFonts w:ascii="Arial" w:hAnsi="Arial" w:cstheme="minorBidi" w:hint="cs"/>
          <w:sz w:val="22"/>
          <w:szCs w:val="22"/>
          <w:cs/>
        </w:rPr>
        <w:t xml:space="preserve"> </w:t>
      </w:r>
      <w:r w:rsidR="00E96A56">
        <w:rPr>
          <w:rFonts w:ascii="Arial" w:hAnsi="Arial" w:cstheme="minorBidi"/>
          <w:sz w:val="22"/>
          <w:szCs w:val="22"/>
        </w:rPr>
        <w:t xml:space="preserve">and </w:t>
      </w:r>
      <w:r w:rsidR="00ED4BB1">
        <w:rPr>
          <w:rFonts w:ascii="Arial" w:hAnsi="Arial" w:cs="Arial"/>
          <w:sz w:val="22"/>
          <w:szCs w:val="22"/>
        </w:rPr>
        <w:t>1.850</w:t>
      </w:r>
      <w:r w:rsidR="008F4448" w:rsidRPr="00AD6A60">
        <w:rPr>
          <w:rFonts w:ascii="Arial" w:hAnsi="Arial" w:cs="Arial"/>
          <w:sz w:val="22"/>
          <w:szCs w:val="22"/>
        </w:rPr>
        <w:t>%</w:t>
      </w:r>
      <w:r w:rsidR="006C248B" w:rsidRPr="00AD6A60">
        <w:rPr>
          <w:rFonts w:ascii="Arial" w:hAnsi="Arial" w:cs="Arial"/>
          <w:sz w:val="22"/>
          <w:szCs w:val="22"/>
        </w:rPr>
        <w:t xml:space="preserve"> per annum</w:t>
      </w:r>
      <w:r w:rsidR="00855D9D" w:rsidRPr="00AD6A60">
        <w:rPr>
          <w:rFonts w:ascii="Arial" w:hAnsi="Arial" w:cs="Arial"/>
          <w:sz w:val="22"/>
          <w:szCs w:val="22"/>
        </w:rPr>
        <w:t xml:space="preserve"> (</w:t>
      </w:r>
      <w:r w:rsidR="00C02E42">
        <w:rPr>
          <w:rFonts w:ascii="Arial" w:hAnsi="Arial" w:cs="Arial"/>
          <w:sz w:val="22"/>
          <w:szCs w:val="22"/>
        </w:rPr>
        <w:t>2018</w:t>
      </w:r>
      <w:r w:rsidR="00855D9D" w:rsidRPr="00AD6A60">
        <w:rPr>
          <w:rFonts w:ascii="Arial" w:hAnsi="Arial" w:cs="Arial"/>
          <w:sz w:val="22"/>
          <w:szCs w:val="22"/>
        </w:rPr>
        <w:t xml:space="preserve">: between </w:t>
      </w:r>
      <w:r w:rsidR="00F3364A">
        <w:rPr>
          <w:rFonts w:ascii="Arial" w:hAnsi="Arial" w:cs="Arial"/>
          <w:sz w:val="22"/>
          <w:szCs w:val="22"/>
        </w:rPr>
        <w:t>0</w:t>
      </w:r>
      <w:r w:rsidR="00622A59">
        <w:rPr>
          <w:rFonts w:ascii="Arial" w:hAnsi="Arial" w:cs="Arial"/>
          <w:sz w:val="22"/>
          <w:szCs w:val="22"/>
        </w:rPr>
        <w:t>.</w:t>
      </w:r>
      <w:r w:rsidR="00F3364A">
        <w:rPr>
          <w:rFonts w:ascii="Arial" w:hAnsi="Arial" w:cs="Arial"/>
          <w:sz w:val="22"/>
          <w:szCs w:val="22"/>
        </w:rPr>
        <w:t>65</w:t>
      </w:r>
      <w:r w:rsidR="00C02E42">
        <w:rPr>
          <w:rFonts w:ascii="Arial" w:hAnsi="Arial" w:cs="Arial"/>
          <w:sz w:val="22"/>
          <w:szCs w:val="22"/>
        </w:rPr>
        <w:t>0</w:t>
      </w:r>
      <w:r w:rsidR="00622A59" w:rsidRPr="00AD6A60">
        <w:rPr>
          <w:rFonts w:ascii="Arial" w:hAnsi="Arial" w:cs="Arial"/>
          <w:sz w:val="22"/>
          <w:szCs w:val="22"/>
        </w:rPr>
        <w:t xml:space="preserve">% and </w:t>
      </w:r>
      <w:r w:rsidR="00C02E42">
        <w:rPr>
          <w:rFonts w:ascii="Arial" w:hAnsi="Arial" w:cs="Arial"/>
          <w:sz w:val="22"/>
          <w:szCs w:val="22"/>
        </w:rPr>
        <w:t>1.853</w:t>
      </w:r>
      <w:r w:rsidR="00622A59" w:rsidRPr="00AD6A60">
        <w:rPr>
          <w:rFonts w:ascii="Arial" w:hAnsi="Arial" w:cs="Arial"/>
          <w:sz w:val="22"/>
          <w:szCs w:val="22"/>
        </w:rPr>
        <w:t xml:space="preserve">% </w:t>
      </w:r>
      <w:r w:rsidR="00855D9D" w:rsidRPr="00AD6A60">
        <w:rPr>
          <w:rFonts w:ascii="Arial" w:hAnsi="Arial" w:cs="Arial"/>
          <w:sz w:val="22"/>
          <w:szCs w:val="22"/>
        </w:rPr>
        <w:t>per annum)</w:t>
      </w:r>
      <w:r w:rsidR="006C248B" w:rsidRPr="00AD6A60">
        <w:rPr>
          <w:rFonts w:ascii="Arial" w:hAnsi="Arial" w:cs="Arial"/>
          <w:sz w:val="22"/>
          <w:szCs w:val="22"/>
        </w:rPr>
        <w:t xml:space="preserve">. </w:t>
      </w:r>
      <w:r w:rsidR="00CA0B3D">
        <w:rPr>
          <w:rFonts w:ascii="Arial" w:hAnsi="Arial" w:cs="Arial"/>
          <w:sz w:val="22"/>
          <w:szCs w:val="22"/>
        </w:rPr>
        <w:t xml:space="preserve"> </w:t>
      </w:r>
      <w:r w:rsidR="00E96A56">
        <w:rPr>
          <w:rFonts w:ascii="Arial" w:hAnsi="Arial" w:cs="Arial"/>
          <w:sz w:val="22"/>
          <w:szCs w:val="22"/>
        </w:rPr>
        <w:t xml:space="preserve">                      </w:t>
      </w:r>
      <w:r w:rsidR="004B4F5D">
        <w:rPr>
          <w:rFonts w:ascii="Arial" w:hAnsi="Arial" w:cstheme="minorBidi"/>
          <w:sz w:val="22"/>
          <w:szCs w:val="22"/>
        </w:rPr>
        <w:t xml:space="preserve">The Company had maintained the fixed deposits according to the addition amendment of the agreement to the </w:t>
      </w:r>
      <w:r w:rsidR="00BC7FD4">
        <w:rPr>
          <w:rFonts w:ascii="Arial" w:hAnsi="Arial" w:cstheme="minorBidi"/>
          <w:sz w:val="22"/>
          <w:szCs w:val="22"/>
        </w:rPr>
        <w:t>concession</w:t>
      </w:r>
      <w:r w:rsidR="004B4F5D">
        <w:rPr>
          <w:rFonts w:ascii="Arial" w:hAnsi="Arial" w:cstheme="minorBidi"/>
          <w:sz w:val="22"/>
          <w:szCs w:val="22"/>
        </w:rPr>
        <w:t xml:space="preserve"> to operate treated water as described in Note 25.</w:t>
      </w:r>
    </w:p>
    <w:tbl>
      <w:tblPr>
        <w:tblW w:w="8640" w:type="dxa"/>
        <w:tblInd w:w="450" w:type="dxa"/>
        <w:tblLayout w:type="fixed"/>
        <w:tblLook w:val="0000" w:firstRow="0" w:lastRow="0" w:firstColumn="0" w:lastColumn="0" w:noHBand="0" w:noVBand="0"/>
      </w:tblPr>
      <w:tblGrid>
        <w:gridCol w:w="4050"/>
        <w:gridCol w:w="1147"/>
        <w:gridCol w:w="1148"/>
        <w:gridCol w:w="1147"/>
        <w:gridCol w:w="1148"/>
      </w:tblGrid>
      <w:tr w:rsidR="003A471B" w:rsidRPr="00F80FC5" w:rsidTr="00F80FC5">
        <w:trPr>
          <w:tblHeader/>
        </w:trPr>
        <w:tc>
          <w:tcPr>
            <w:tcW w:w="4050" w:type="dxa"/>
          </w:tcPr>
          <w:p w:rsidR="003A471B" w:rsidRPr="00F80FC5" w:rsidRDefault="003A471B" w:rsidP="00392B8F">
            <w:pPr>
              <w:spacing w:line="380" w:lineRule="exact"/>
              <w:jc w:val="center"/>
              <w:rPr>
                <w:rFonts w:ascii="Arial" w:hAnsi="Arial" w:cs="Arial"/>
                <w:sz w:val="18"/>
                <w:szCs w:val="18"/>
              </w:rPr>
            </w:pPr>
            <w:r w:rsidRPr="00F80FC5">
              <w:rPr>
                <w:rFonts w:ascii="Arial" w:hAnsi="Arial" w:cs="Arial"/>
                <w:sz w:val="18"/>
                <w:szCs w:val="18"/>
              </w:rPr>
              <w:br w:type="page"/>
            </w:r>
            <w:r w:rsidRPr="00F80FC5">
              <w:rPr>
                <w:rFonts w:ascii="Arial" w:hAnsi="Arial" w:cs="Arial"/>
                <w:sz w:val="18"/>
                <w:szCs w:val="18"/>
              </w:rPr>
              <w:tab/>
            </w:r>
            <w:r w:rsidRPr="00F80FC5">
              <w:rPr>
                <w:rFonts w:ascii="Arial" w:hAnsi="Arial" w:cs="Arial"/>
                <w:sz w:val="18"/>
                <w:szCs w:val="18"/>
              </w:rPr>
              <w:tab/>
            </w:r>
          </w:p>
        </w:tc>
        <w:tc>
          <w:tcPr>
            <w:tcW w:w="4590" w:type="dxa"/>
            <w:gridSpan w:val="4"/>
          </w:tcPr>
          <w:p w:rsidR="003A471B" w:rsidRPr="00F80FC5" w:rsidRDefault="003A471B" w:rsidP="00392B8F">
            <w:pPr>
              <w:spacing w:line="380" w:lineRule="exact"/>
              <w:jc w:val="right"/>
              <w:rPr>
                <w:rFonts w:ascii="Arial" w:hAnsi="Arial" w:cs="Arial"/>
                <w:sz w:val="18"/>
                <w:szCs w:val="18"/>
              </w:rPr>
            </w:pPr>
            <w:r w:rsidRPr="00F80FC5">
              <w:rPr>
                <w:rFonts w:ascii="Arial" w:hAnsi="Arial" w:cs="Arial"/>
                <w:sz w:val="18"/>
                <w:szCs w:val="18"/>
              </w:rPr>
              <w:t>(Unit: Thousand Baht)</w:t>
            </w:r>
          </w:p>
        </w:tc>
      </w:tr>
      <w:tr w:rsidR="003A471B" w:rsidRPr="00F80FC5" w:rsidTr="00F80FC5">
        <w:trPr>
          <w:tblHeader/>
        </w:trPr>
        <w:tc>
          <w:tcPr>
            <w:tcW w:w="4050" w:type="dxa"/>
          </w:tcPr>
          <w:p w:rsidR="003A471B" w:rsidRPr="00F80FC5" w:rsidRDefault="003A471B" w:rsidP="00392B8F">
            <w:pPr>
              <w:spacing w:line="380" w:lineRule="exact"/>
              <w:jc w:val="center"/>
              <w:rPr>
                <w:rFonts w:ascii="Arial" w:hAnsi="Arial" w:cs="Arial"/>
                <w:sz w:val="18"/>
                <w:szCs w:val="18"/>
              </w:rPr>
            </w:pPr>
          </w:p>
        </w:tc>
        <w:tc>
          <w:tcPr>
            <w:tcW w:w="2295" w:type="dxa"/>
            <w:gridSpan w:val="2"/>
          </w:tcPr>
          <w:p w:rsidR="003A471B" w:rsidRPr="00F80FC5" w:rsidRDefault="003A471B" w:rsidP="00392B8F">
            <w:pPr>
              <w:pBdr>
                <w:bottom w:val="single" w:sz="4" w:space="1" w:color="auto"/>
              </w:pBdr>
              <w:spacing w:line="380" w:lineRule="exact"/>
              <w:ind w:left="-18"/>
              <w:jc w:val="center"/>
              <w:rPr>
                <w:rFonts w:ascii="Arial" w:hAnsi="Arial" w:cs="Arial"/>
                <w:sz w:val="18"/>
                <w:szCs w:val="18"/>
              </w:rPr>
            </w:pPr>
            <w:r w:rsidRPr="00F80FC5">
              <w:rPr>
                <w:rFonts w:ascii="Arial" w:hAnsi="Arial" w:cs="Arial"/>
                <w:sz w:val="18"/>
                <w:szCs w:val="18"/>
              </w:rPr>
              <w:t>Consolidated                          financial statements</w:t>
            </w:r>
          </w:p>
        </w:tc>
        <w:tc>
          <w:tcPr>
            <w:tcW w:w="2295" w:type="dxa"/>
            <w:gridSpan w:val="2"/>
          </w:tcPr>
          <w:p w:rsidR="003A471B" w:rsidRPr="00F80FC5" w:rsidRDefault="003A471B" w:rsidP="00392B8F">
            <w:pPr>
              <w:pBdr>
                <w:bottom w:val="single" w:sz="4" w:space="1" w:color="auto"/>
              </w:pBdr>
              <w:spacing w:line="380" w:lineRule="exact"/>
              <w:ind w:left="-18"/>
              <w:jc w:val="center"/>
              <w:rPr>
                <w:rFonts w:ascii="Arial" w:hAnsi="Arial" w:cs="Arial"/>
                <w:sz w:val="18"/>
                <w:szCs w:val="18"/>
              </w:rPr>
            </w:pPr>
            <w:r w:rsidRPr="00F80FC5">
              <w:rPr>
                <w:rFonts w:ascii="Arial" w:hAnsi="Arial" w:cs="Arial"/>
                <w:sz w:val="18"/>
                <w:szCs w:val="18"/>
              </w:rPr>
              <w:t>Separate                                financial statements</w:t>
            </w:r>
          </w:p>
        </w:tc>
      </w:tr>
      <w:tr w:rsidR="003A471B" w:rsidRPr="00F80FC5" w:rsidTr="00F80FC5">
        <w:trPr>
          <w:tblHeader/>
        </w:trPr>
        <w:tc>
          <w:tcPr>
            <w:tcW w:w="4050" w:type="dxa"/>
          </w:tcPr>
          <w:p w:rsidR="003A471B" w:rsidRPr="00F80FC5" w:rsidRDefault="003A471B" w:rsidP="00392B8F">
            <w:pPr>
              <w:spacing w:line="380" w:lineRule="exact"/>
              <w:ind w:right="-108"/>
              <w:jc w:val="center"/>
              <w:rPr>
                <w:rFonts w:ascii="Arial" w:hAnsi="Arial" w:cs="Arial"/>
                <w:sz w:val="18"/>
                <w:szCs w:val="18"/>
              </w:rPr>
            </w:pPr>
          </w:p>
        </w:tc>
        <w:tc>
          <w:tcPr>
            <w:tcW w:w="1147" w:type="dxa"/>
            <w:vAlign w:val="bottom"/>
          </w:tcPr>
          <w:p w:rsidR="003A471B" w:rsidRPr="00F80FC5" w:rsidRDefault="001E2AF3" w:rsidP="002C19CC">
            <w:pPr>
              <w:pBdr>
                <w:bottom w:val="single" w:sz="4" w:space="1" w:color="auto"/>
              </w:pBdr>
              <w:spacing w:line="380" w:lineRule="exact"/>
              <w:jc w:val="center"/>
              <w:rPr>
                <w:rFonts w:ascii="Arial" w:hAnsi="Arial" w:cs="Arial"/>
                <w:sz w:val="18"/>
                <w:szCs w:val="18"/>
              </w:rPr>
            </w:pPr>
            <w:r w:rsidRPr="00F80FC5">
              <w:rPr>
                <w:rFonts w:ascii="Arial" w:hAnsi="Arial" w:cs="Arial"/>
                <w:sz w:val="18"/>
                <w:szCs w:val="18"/>
              </w:rPr>
              <w:t>2019</w:t>
            </w:r>
          </w:p>
        </w:tc>
        <w:tc>
          <w:tcPr>
            <w:tcW w:w="1148" w:type="dxa"/>
            <w:vAlign w:val="bottom"/>
          </w:tcPr>
          <w:p w:rsidR="003A471B" w:rsidRPr="00F80FC5" w:rsidRDefault="001E2AF3" w:rsidP="002C19CC">
            <w:pPr>
              <w:pBdr>
                <w:bottom w:val="single" w:sz="4" w:space="1" w:color="auto"/>
              </w:pBdr>
              <w:spacing w:line="380" w:lineRule="exact"/>
              <w:jc w:val="center"/>
              <w:rPr>
                <w:rFonts w:ascii="Arial" w:hAnsi="Arial" w:cs="Arial"/>
                <w:sz w:val="18"/>
                <w:szCs w:val="18"/>
              </w:rPr>
            </w:pPr>
            <w:r w:rsidRPr="00F80FC5">
              <w:rPr>
                <w:rFonts w:ascii="Arial" w:hAnsi="Arial" w:cs="Arial"/>
                <w:sz w:val="18"/>
                <w:szCs w:val="18"/>
              </w:rPr>
              <w:t>2018</w:t>
            </w:r>
          </w:p>
        </w:tc>
        <w:tc>
          <w:tcPr>
            <w:tcW w:w="1147" w:type="dxa"/>
            <w:vAlign w:val="bottom"/>
          </w:tcPr>
          <w:p w:rsidR="003A471B" w:rsidRPr="00F80FC5" w:rsidRDefault="001E2AF3" w:rsidP="002C19CC">
            <w:pPr>
              <w:pBdr>
                <w:bottom w:val="single" w:sz="4" w:space="1" w:color="auto"/>
              </w:pBdr>
              <w:spacing w:line="380" w:lineRule="exact"/>
              <w:jc w:val="center"/>
              <w:rPr>
                <w:rFonts w:ascii="Arial" w:hAnsi="Arial" w:cs="Arial"/>
                <w:sz w:val="18"/>
                <w:szCs w:val="18"/>
              </w:rPr>
            </w:pPr>
            <w:r w:rsidRPr="00F80FC5">
              <w:rPr>
                <w:rFonts w:ascii="Arial" w:hAnsi="Arial" w:cs="Arial"/>
                <w:sz w:val="18"/>
                <w:szCs w:val="18"/>
              </w:rPr>
              <w:t>2019</w:t>
            </w:r>
          </w:p>
        </w:tc>
        <w:tc>
          <w:tcPr>
            <w:tcW w:w="1148" w:type="dxa"/>
            <w:vAlign w:val="bottom"/>
          </w:tcPr>
          <w:p w:rsidR="003A471B" w:rsidRPr="00F80FC5" w:rsidRDefault="001E2AF3" w:rsidP="002C19CC">
            <w:pPr>
              <w:pBdr>
                <w:bottom w:val="single" w:sz="4" w:space="1" w:color="auto"/>
              </w:pBdr>
              <w:spacing w:line="380" w:lineRule="exact"/>
              <w:jc w:val="center"/>
              <w:rPr>
                <w:rFonts w:ascii="Arial" w:hAnsi="Arial" w:cs="Arial"/>
                <w:sz w:val="18"/>
                <w:szCs w:val="18"/>
              </w:rPr>
            </w:pPr>
            <w:r w:rsidRPr="00F80FC5">
              <w:rPr>
                <w:rFonts w:ascii="Arial" w:hAnsi="Arial" w:cs="Arial"/>
                <w:sz w:val="18"/>
                <w:szCs w:val="18"/>
              </w:rPr>
              <w:t>2018</w:t>
            </w:r>
          </w:p>
        </w:tc>
      </w:tr>
      <w:tr w:rsidR="00ED4BB1" w:rsidRPr="00F80FC5" w:rsidTr="00F80FC5">
        <w:tc>
          <w:tcPr>
            <w:tcW w:w="4050" w:type="dxa"/>
          </w:tcPr>
          <w:p w:rsidR="00ED4BB1" w:rsidRPr="00F80FC5" w:rsidRDefault="00ED4BB1" w:rsidP="00F80FC5">
            <w:pPr>
              <w:spacing w:line="380" w:lineRule="exact"/>
              <w:ind w:left="165" w:right="-105" w:hanging="165"/>
              <w:rPr>
                <w:rFonts w:ascii="Arial" w:hAnsi="Arial" w:cstheme="minorBidi"/>
                <w:sz w:val="18"/>
                <w:szCs w:val="18"/>
              </w:rPr>
            </w:pPr>
            <w:r w:rsidRPr="00F80FC5">
              <w:rPr>
                <w:rFonts w:ascii="Arial" w:hAnsi="Arial" w:cs="Arial"/>
                <w:sz w:val="18"/>
                <w:szCs w:val="18"/>
              </w:rPr>
              <w:t>Fixed deposits</w:t>
            </w:r>
            <w:r w:rsidRPr="00F80FC5">
              <w:rPr>
                <w:rFonts w:ascii="Arial" w:hAnsi="Arial" w:cstheme="minorBidi" w:hint="cs"/>
                <w:sz w:val="18"/>
                <w:szCs w:val="18"/>
                <w:cs/>
              </w:rPr>
              <w:t xml:space="preserve"> </w:t>
            </w:r>
            <w:r w:rsidRPr="00F80FC5">
              <w:rPr>
                <w:rFonts w:ascii="Arial" w:hAnsi="Arial" w:cstheme="minorBidi"/>
                <w:sz w:val="18"/>
                <w:szCs w:val="18"/>
              </w:rPr>
              <w:t>over 3 month but less than 1 year</w:t>
            </w:r>
          </w:p>
        </w:tc>
        <w:tc>
          <w:tcPr>
            <w:tcW w:w="1147" w:type="dxa"/>
            <w:vAlign w:val="bottom"/>
          </w:tcPr>
          <w:p w:rsidR="00ED4BB1" w:rsidRPr="00F80FC5" w:rsidRDefault="00ED4BB1" w:rsidP="002C19CC">
            <w:pPr>
              <w:pBdr>
                <w:bottom w:val="sing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755,256</w:t>
            </w:r>
          </w:p>
        </w:tc>
        <w:tc>
          <w:tcPr>
            <w:tcW w:w="1148" w:type="dxa"/>
            <w:vAlign w:val="bottom"/>
          </w:tcPr>
          <w:p w:rsidR="00ED4BB1" w:rsidRPr="00F80FC5" w:rsidRDefault="00ED4BB1" w:rsidP="002C19CC">
            <w:pPr>
              <w:pBdr>
                <w:bottom w:val="sing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715,216</w:t>
            </w:r>
          </w:p>
        </w:tc>
        <w:tc>
          <w:tcPr>
            <w:tcW w:w="1147" w:type="dxa"/>
            <w:vAlign w:val="bottom"/>
          </w:tcPr>
          <w:p w:rsidR="00ED4BB1" w:rsidRPr="00F80FC5" w:rsidRDefault="00ED4BB1" w:rsidP="002C19CC">
            <w:pPr>
              <w:pBdr>
                <w:bottom w:val="single" w:sz="4" w:space="1" w:color="auto"/>
                <w:between w:val="sing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475,256</w:t>
            </w:r>
          </w:p>
        </w:tc>
        <w:tc>
          <w:tcPr>
            <w:tcW w:w="1148" w:type="dxa"/>
            <w:vAlign w:val="bottom"/>
          </w:tcPr>
          <w:p w:rsidR="00ED4BB1" w:rsidRPr="00F80FC5" w:rsidRDefault="00ED4BB1" w:rsidP="002C19CC">
            <w:pPr>
              <w:pBdr>
                <w:bottom w:val="single" w:sz="4" w:space="1" w:color="auto"/>
                <w:between w:val="sing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455,216</w:t>
            </w:r>
          </w:p>
        </w:tc>
      </w:tr>
      <w:tr w:rsidR="00ED4BB1" w:rsidRPr="00F80FC5" w:rsidTr="00F80FC5">
        <w:tc>
          <w:tcPr>
            <w:tcW w:w="4050" w:type="dxa"/>
          </w:tcPr>
          <w:p w:rsidR="00ED4BB1" w:rsidRPr="00F80FC5" w:rsidRDefault="00ED4BB1" w:rsidP="00392B8F">
            <w:pPr>
              <w:spacing w:line="380" w:lineRule="exact"/>
              <w:jc w:val="both"/>
              <w:rPr>
                <w:rFonts w:ascii="Arial" w:hAnsi="Arial" w:cs="Arial"/>
                <w:sz w:val="18"/>
                <w:szCs w:val="18"/>
              </w:rPr>
            </w:pPr>
          </w:p>
        </w:tc>
        <w:tc>
          <w:tcPr>
            <w:tcW w:w="1147" w:type="dxa"/>
          </w:tcPr>
          <w:p w:rsidR="00ED4BB1" w:rsidRPr="00F80FC5" w:rsidRDefault="00ED4BB1" w:rsidP="002C19CC">
            <w:pPr>
              <w:pBdr>
                <w:bottom w:val="single" w:sz="4" w:space="1" w:color="auto"/>
                <w:between w:val="sing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755,256</w:t>
            </w:r>
          </w:p>
        </w:tc>
        <w:tc>
          <w:tcPr>
            <w:tcW w:w="1148" w:type="dxa"/>
          </w:tcPr>
          <w:p w:rsidR="00ED4BB1" w:rsidRPr="00F80FC5" w:rsidRDefault="00ED4BB1" w:rsidP="002C19CC">
            <w:pPr>
              <w:pBdr>
                <w:bottom w:val="single" w:sz="4" w:space="1" w:color="auto"/>
                <w:between w:val="sing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715,216</w:t>
            </w:r>
          </w:p>
        </w:tc>
        <w:tc>
          <w:tcPr>
            <w:tcW w:w="1147" w:type="dxa"/>
          </w:tcPr>
          <w:p w:rsidR="00ED4BB1" w:rsidRPr="00F80FC5" w:rsidRDefault="00ED4BB1" w:rsidP="002C19CC">
            <w:pPr>
              <w:pBdr>
                <w:bottom w:val="single" w:sz="4" w:space="1" w:color="auto"/>
                <w:between w:val="sing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475,256</w:t>
            </w:r>
          </w:p>
        </w:tc>
        <w:tc>
          <w:tcPr>
            <w:tcW w:w="1148" w:type="dxa"/>
          </w:tcPr>
          <w:p w:rsidR="00ED4BB1" w:rsidRPr="00F80FC5" w:rsidRDefault="00ED4BB1" w:rsidP="002C19CC">
            <w:pPr>
              <w:pBdr>
                <w:bottom w:val="single" w:sz="4" w:space="1" w:color="auto"/>
                <w:between w:val="sing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455,216</w:t>
            </w:r>
          </w:p>
        </w:tc>
      </w:tr>
      <w:tr w:rsidR="001E2AF3" w:rsidRPr="00F80FC5" w:rsidTr="00F80FC5">
        <w:tc>
          <w:tcPr>
            <w:tcW w:w="4050" w:type="dxa"/>
          </w:tcPr>
          <w:p w:rsidR="001E2AF3" w:rsidRPr="00F80FC5" w:rsidRDefault="001E2AF3" w:rsidP="00392B8F">
            <w:pPr>
              <w:tabs>
                <w:tab w:val="decimal" w:pos="1542"/>
              </w:tabs>
              <w:spacing w:line="380" w:lineRule="exact"/>
              <w:ind w:left="12" w:right="-198"/>
              <w:rPr>
                <w:rFonts w:ascii="Arial" w:hAnsi="Arial" w:cs="Arial"/>
                <w:sz w:val="18"/>
                <w:szCs w:val="18"/>
              </w:rPr>
            </w:pPr>
            <w:r w:rsidRPr="00F80FC5">
              <w:rPr>
                <w:rFonts w:ascii="Arial" w:hAnsi="Arial" w:cs="Arial"/>
                <w:sz w:val="18"/>
                <w:szCs w:val="18"/>
              </w:rPr>
              <w:t>Investments</w:t>
            </w:r>
            <w:r w:rsidRPr="00F80FC5">
              <w:rPr>
                <w:rFonts w:ascii="Arial" w:hAnsi="Arial" w:cs="Arial"/>
                <w:sz w:val="18"/>
                <w:szCs w:val="18"/>
                <w:cs/>
              </w:rPr>
              <w:t xml:space="preserve"> </w:t>
            </w:r>
            <w:r w:rsidRPr="00F80FC5">
              <w:rPr>
                <w:rFonts w:ascii="Arial" w:hAnsi="Arial" w:cs="Arial"/>
                <w:sz w:val="18"/>
                <w:szCs w:val="18"/>
              </w:rPr>
              <w:t>in</w:t>
            </w:r>
            <w:r w:rsidRPr="00F80FC5">
              <w:rPr>
                <w:rFonts w:ascii="Arial" w:hAnsi="Arial" w:cs="Arial"/>
                <w:sz w:val="18"/>
                <w:szCs w:val="18"/>
                <w:cs/>
              </w:rPr>
              <w:t xml:space="preserve"> </w:t>
            </w:r>
            <w:r w:rsidRPr="00F80FC5">
              <w:rPr>
                <w:rFonts w:ascii="Arial" w:hAnsi="Arial" w:cs="Arial"/>
                <w:sz w:val="18"/>
                <w:szCs w:val="18"/>
              </w:rPr>
              <w:t>trading</w:t>
            </w:r>
            <w:r w:rsidRPr="00F80FC5">
              <w:rPr>
                <w:rFonts w:ascii="Arial" w:hAnsi="Arial" w:cs="Arial"/>
                <w:sz w:val="18"/>
                <w:szCs w:val="18"/>
                <w:cs/>
              </w:rPr>
              <w:t xml:space="preserve"> </w:t>
            </w:r>
            <w:r w:rsidRPr="00F80FC5">
              <w:rPr>
                <w:rFonts w:ascii="Arial" w:hAnsi="Arial" w:cs="Arial"/>
                <w:sz w:val="18"/>
                <w:szCs w:val="18"/>
              </w:rPr>
              <w:t>securities at fair value</w:t>
            </w:r>
          </w:p>
        </w:tc>
        <w:tc>
          <w:tcPr>
            <w:tcW w:w="1147" w:type="dxa"/>
          </w:tcPr>
          <w:p w:rsidR="001E2AF3" w:rsidRPr="00F80FC5" w:rsidRDefault="001E2AF3" w:rsidP="002C19CC">
            <w:pPr>
              <w:tabs>
                <w:tab w:val="decimal" w:pos="882"/>
              </w:tabs>
              <w:spacing w:line="380" w:lineRule="exact"/>
              <w:rPr>
                <w:rFonts w:ascii="Arial" w:hAnsi="Arial" w:cs="Arial"/>
                <w:sz w:val="18"/>
                <w:szCs w:val="18"/>
              </w:rPr>
            </w:pPr>
          </w:p>
        </w:tc>
        <w:tc>
          <w:tcPr>
            <w:tcW w:w="1148" w:type="dxa"/>
          </w:tcPr>
          <w:p w:rsidR="001E2AF3" w:rsidRPr="00F80FC5" w:rsidRDefault="001E2AF3" w:rsidP="002C19CC">
            <w:pPr>
              <w:tabs>
                <w:tab w:val="decimal" w:pos="882"/>
              </w:tabs>
              <w:spacing w:line="380" w:lineRule="exact"/>
              <w:rPr>
                <w:rFonts w:ascii="Arial" w:hAnsi="Arial" w:cs="Arial"/>
                <w:sz w:val="18"/>
                <w:szCs w:val="18"/>
              </w:rPr>
            </w:pPr>
          </w:p>
        </w:tc>
        <w:tc>
          <w:tcPr>
            <w:tcW w:w="1147" w:type="dxa"/>
            <w:shd w:val="clear" w:color="auto" w:fill="auto"/>
          </w:tcPr>
          <w:p w:rsidR="001E2AF3" w:rsidRPr="00F80FC5" w:rsidRDefault="001E2AF3" w:rsidP="002C19CC">
            <w:pPr>
              <w:tabs>
                <w:tab w:val="decimal" w:pos="882"/>
              </w:tabs>
              <w:spacing w:line="380" w:lineRule="exact"/>
              <w:rPr>
                <w:rFonts w:ascii="Arial" w:hAnsi="Arial" w:cs="Arial"/>
                <w:sz w:val="18"/>
                <w:szCs w:val="18"/>
              </w:rPr>
            </w:pPr>
          </w:p>
        </w:tc>
        <w:tc>
          <w:tcPr>
            <w:tcW w:w="1148" w:type="dxa"/>
            <w:shd w:val="clear" w:color="auto" w:fill="auto"/>
          </w:tcPr>
          <w:p w:rsidR="001E2AF3" w:rsidRPr="00F80FC5" w:rsidRDefault="001E2AF3" w:rsidP="002C19CC">
            <w:pPr>
              <w:tabs>
                <w:tab w:val="decimal" w:pos="882"/>
              </w:tabs>
              <w:spacing w:line="380" w:lineRule="exact"/>
              <w:rPr>
                <w:rFonts w:ascii="Arial" w:hAnsi="Arial" w:cs="Arial"/>
                <w:sz w:val="18"/>
                <w:szCs w:val="18"/>
              </w:rPr>
            </w:pPr>
          </w:p>
        </w:tc>
      </w:tr>
      <w:tr w:rsidR="00ED4BB1" w:rsidRPr="00F80FC5" w:rsidTr="00F80FC5">
        <w:tc>
          <w:tcPr>
            <w:tcW w:w="4050" w:type="dxa"/>
          </w:tcPr>
          <w:p w:rsidR="00ED4BB1" w:rsidRPr="00F80FC5" w:rsidRDefault="00367C26" w:rsidP="00367C26">
            <w:pPr>
              <w:tabs>
                <w:tab w:val="left" w:pos="162"/>
              </w:tabs>
              <w:spacing w:line="380" w:lineRule="exact"/>
              <w:ind w:left="165" w:hanging="165"/>
              <w:jc w:val="both"/>
              <w:rPr>
                <w:rFonts w:ascii="Arial" w:hAnsi="Arial" w:cs="Arial"/>
                <w:sz w:val="18"/>
                <w:szCs w:val="18"/>
                <w:cs/>
              </w:rPr>
            </w:pPr>
            <w:r>
              <w:rPr>
                <w:rFonts w:ascii="Arial" w:hAnsi="Arial" w:cs="Arial"/>
                <w:sz w:val="18"/>
                <w:szCs w:val="18"/>
              </w:rPr>
              <w:tab/>
            </w:r>
            <w:r w:rsidR="00ED4BB1" w:rsidRPr="00F80FC5">
              <w:rPr>
                <w:rFonts w:ascii="Arial" w:hAnsi="Arial" w:cs="Arial"/>
                <w:sz w:val="18"/>
                <w:szCs w:val="18"/>
              </w:rPr>
              <w:t>Government and state enterprise bonds</w:t>
            </w:r>
          </w:p>
        </w:tc>
        <w:tc>
          <w:tcPr>
            <w:tcW w:w="1147" w:type="dxa"/>
          </w:tcPr>
          <w:p w:rsidR="00ED4BB1" w:rsidRPr="00F80FC5" w:rsidRDefault="00ED4BB1" w:rsidP="002C19CC">
            <w:pPr>
              <w:tabs>
                <w:tab w:val="decimal" w:pos="882"/>
              </w:tabs>
              <w:spacing w:line="380" w:lineRule="exact"/>
              <w:rPr>
                <w:rFonts w:ascii="Arial" w:hAnsi="Arial" w:cs="Arial"/>
                <w:sz w:val="18"/>
                <w:szCs w:val="18"/>
              </w:rPr>
            </w:pPr>
            <w:r w:rsidRPr="00F80FC5">
              <w:rPr>
                <w:rFonts w:ascii="Arial" w:hAnsi="Arial" w:cs="Arial"/>
                <w:sz w:val="18"/>
                <w:szCs w:val="18"/>
              </w:rPr>
              <w:t>-</w:t>
            </w:r>
          </w:p>
        </w:tc>
        <w:tc>
          <w:tcPr>
            <w:tcW w:w="1148" w:type="dxa"/>
          </w:tcPr>
          <w:p w:rsidR="00ED4BB1" w:rsidRPr="00F80FC5" w:rsidRDefault="00ED4BB1" w:rsidP="002C19CC">
            <w:pPr>
              <w:tabs>
                <w:tab w:val="decimal" w:pos="882"/>
              </w:tabs>
              <w:spacing w:line="380" w:lineRule="exact"/>
              <w:rPr>
                <w:rFonts w:ascii="Arial" w:hAnsi="Arial" w:cs="Arial"/>
                <w:sz w:val="18"/>
                <w:szCs w:val="18"/>
              </w:rPr>
            </w:pPr>
            <w:r w:rsidRPr="00F80FC5">
              <w:rPr>
                <w:rFonts w:ascii="Arial" w:hAnsi="Arial" w:cs="Arial"/>
                <w:sz w:val="18"/>
                <w:szCs w:val="18"/>
              </w:rPr>
              <w:t>819,392</w:t>
            </w:r>
          </w:p>
        </w:tc>
        <w:tc>
          <w:tcPr>
            <w:tcW w:w="1147" w:type="dxa"/>
          </w:tcPr>
          <w:p w:rsidR="00ED4BB1" w:rsidRPr="00F80FC5" w:rsidRDefault="00ED4BB1" w:rsidP="002C19CC">
            <w:pPr>
              <w:tabs>
                <w:tab w:val="decimal" w:pos="882"/>
              </w:tabs>
              <w:spacing w:line="380" w:lineRule="exact"/>
              <w:rPr>
                <w:rFonts w:ascii="Arial" w:hAnsi="Arial" w:cs="Arial"/>
                <w:sz w:val="18"/>
                <w:szCs w:val="18"/>
              </w:rPr>
            </w:pPr>
            <w:r w:rsidRPr="00F80FC5">
              <w:rPr>
                <w:rFonts w:ascii="Arial" w:hAnsi="Arial" w:cs="Arial"/>
                <w:sz w:val="18"/>
                <w:szCs w:val="18"/>
              </w:rPr>
              <w:t>-</w:t>
            </w:r>
          </w:p>
        </w:tc>
        <w:tc>
          <w:tcPr>
            <w:tcW w:w="1148" w:type="dxa"/>
          </w:tcPr>
          <w:p w:rsidR="00ED4BB1" w:rsidRPr="00F80FC5" w:rsidRDefault="00ED4BB1" w:rsidP="002C19CC">
            <w:pPr>
              <w:tabs>
                <w:tab w:val="decimal" w:pos="882"/>
              </w:tabs>
              <w:spacing w:line="380" w:lineRule="exact"/>
              <w:rPr>
                <w:rFonts w:ascii="Arial" w:hAnsi="Arial" w:cs="Arial"/>
                <w:sz w:val="18"/>
                <w:szCs w:val="18"/>
              </w:rPr>
            </w:pPr>
            <w:r w:rsidRPr="00F80FC5">
              <w:rPr>
                <w:rFonts w:ascii="Arial" w:hAnsi="Arial" w:cs="Arial"/>
                <w:sz w:val="18"/>
                <w:szCs w:val="18"/>
              </w:rPr>
              <w:t>819,392</w:t>
            </w:r>
          </w:p>
        </w:tc>
      </w:tr>
      <w:tr w:rsidR="00ED4BB1" w:rsidRPr="00F80FC5" w:rsidTr="00F80FC5">
        <w:tc>
          <w:tcPr>
            <w:tcW w:w="4050" w:type="dxa"/>
          </w:tcPr>
          <w:p w:rsidR="00ED4BB1" w:rsidRPr="00F80FC5" w:rsidRDefault="00367C26" w:rsidP="00367C26">
            <w:pPr>
              <w:tabs>
                <w:tab w:val="left" w:pos="162"/>
              </w:tabs>
              <w:spacing w:line="380" w:lineRule="exact"/>
              <w:ind w:left="165" w:hanging="165"/>
              <w:jc w:val="both"/>
              <w:rPr>
                <w:rFonts w:ascii="Arial" w:hAnsi="Arial" w:cs="Arial"/>
                <w:sz w:val="18"/>
                <w:szCs w:val="18"/>
              </w:rPr>
            </w:pPr>
            <w:r>
              <w:rPr>
                <w:rFonts w:ascii="Arial" w:hAnsi="Arial" w:cs="Arial"/>
                <w:sz w:val="18"/>
                <w:szCs w:val="18"/>
              </w:rPr>
              <w:tab/>
            </w:r>
            <w:r w:rsidR="00ED4BB1" w:rsidRPr="00F80FC5">
              <w:rPr>
                <w:rFonts w:ascii="Arial" w:hAnsi="Arial" w:cs="Arial"/>
                <w:sz w:val="18"/>
                <w:szCs w:val="18"/>
              </w:rPr>
              <w:t>Private sector debt securities</w:t>
            </w:r>
          </w:p>
        </w:tc>
        <w:tc>
          <w:tcPr>
            <w:tcW w:w="1147" w:type="dxa"/>
          </w:tcPr>
          <w:p w:rsidR="00ED4BB1" w:rsidRPr="00F80FC5" w:rsidRDefault="00ED4BB1" w:rsidP="002C19CC">
            <w:pPr>
              <w:tabs>
                <w:tab w:val="decimal" w:pos="882"/>
              </w:tabs>
              <w:spacing w:line="380" w:lineRule="exact"/>
              <w:rPr>
                <w:rFonts w:ascii="Arial" w:hAnsi="Arial" w:cs="Arial"/>
                <w:sz w:val="18"/>
                <w:szCs w:val="18"/>
              </w:rPr>
            </w:pPr>
            <w:r w:rsidRPr="00F80FC5">
              <w:rPr>
                <w:rFonts w:ascii="Arial" w:hAnsi="Arial" w:cs="Arial"/>
                <w:sz w:val="18"/>
                <w:szCs w:val="18"/>
              </w:rPr>
              <w:t>2,279,891</w:t>
            </w:r>
          </w:p>
        </w:tc>
        <w:tc>
          <w:tcPr>
            <w:tcW w:w="1148" w:type="dxa"/>
          </w:tcPr>
          <w:p w:rsidR="00ED4BB1" w:rsidRPr="00F80FC5" w:rsidRDefault="00ED4BB1" w:rsidP="002C19CC">
            <w:pPr>
              <w:tabs>
                <w:tab w:val="decimal" w:pos="882"/>
              </w:tabs>
              <w:spacing w:line="380" w:lineRule="exact"/>
              <w:rPr>
                <w:rFonts w:ascii="Arial" w:hAnsi="Arial" w:cs="Arial"/>
                <w:sz w:val="18"/>
                <w:szCs w:val="18"/>
              </w:rPr>
            </w:pPr>
            <w:r w:rsidRPr="00F80FC5">
              <w:rPr>
                <w:rFonts w:ascii="Arial" w:hAnsi="Arial" w:cs="Arial"/>
                <w:sz w:val="18"/>
                <w:szCs w:val="18"/>
              </w:rPr>
              <w:t>1,879,619</w:t>
            </w:r>
          </w:p>
        </w:tc>
        <w:tc>
          <w:tcPr>
            <w:tcW w:w="1147" w:type="dxa"/>
          </w:tcPr>
          <w:p w:rsidR="00ED4BB1" w:rsidRPr="00F80FC5" w:rsidRDefault="00ED4BB1" w:rsidP="002C19CC">
            <w:pPr>
              <w:tabs>
                <w:tab w:val="decimal" w:pos="882"/>
              </w:tabs>
              <w:spacing w:line="380" w:lineRule="exact"/>
              <w:rPr>
                <w:rFonts w:ascii="Arial" w:hAnsi="Arial" w:cs="Arial"/>
                <w:sz w:val="18"/>
                <w:szCs w:val="18"/>
              </w:rPr>
            </w:pPr>
            <w:r w:rsidRPr="00F80FC5">
              <w:rPr>
                <w:rFonts w:ascii="Arial" w:hAnsi="Arial" w:cs="Arial"/>
                <w:sz w:val="18"/>
                <w:szCs w:val="18"/>
              </w:rPr>
              <w:t>1,776,747</w:t>
            </w:r>
          </w:p>
        </w:tc>
        <w:tc>
          <w:tcPr>
            <w:tcW w:w="1148" w:type="dxa"/>
          </w:tcPr>
          <w:p w:rsidR="00ED4BB1" w:rsidRPr="00F80FC5" w:rsidRDefault="00ED4BB1" w:rsidP="002C19CC">
            <w:pPr>
              <w:tabs>
                <w:tab w:val="decimal" w:pos="882"/>
              </w:tabs>
              <w:spacing w:line="380" w:lineRule="exact"/>
              <w:rPr>
                <w:rFonts w:ascii="Arial" w:hAnsi="Arial" w:cs="Arial"/>
                <w:sz w:val="18"/>
                <w:szCs w:val="18"/>
              </w:rPr>
            </w:pPr>
            <w:r w:rsidRPr="00F80FC5">
              <w:rPr>
                <w:rFonts w:ascii="Arial" w:hAnsi="Arial" w:cs="Arial"/>
                <w:sz w:val="18"/>
                <w:szCs w:val="18"/>
              </w:rPr>
              <w:t>1,466,502</w:t>
            </w:r>
          </w:p>
        </w:tc>
      </w:tr>
      <w:tr w:rsidR="00ED4BB1" w:rsidRPr="00F80FC5" w:rsidTr="00F80FC5">
        <w:tc>
          <w:tcPr>
            <w:tcW w:w="4050" w:type="dxa"/>
          </w:tcPr>
          <w:p w:rsidR="00ED4BB1" w:rsidRPr="00F80FC5" w:rsidRDefault="00367C26" w:rsidP="00367C26">
            <w:pPr>
              <w:tabs>
                <w:tab w:val="left" w:pos="162"/>
              </w:tabs>
              <w:spacing w:line="380" w:lineRule="exact"/>
              <w:ind w:left="165" w:hanging="165"/>
              <w:jc w:val="both"/>
              <w:rPr>
                <w:rFonts w:ascii="Arial" w:hAnsi="Arial" w:cs="Arial"/>
                <w:sz w:val="18"/>
                <w:szCs w:val="18"/>
                <w:cs/>
              </w:rPr>
            </w:pPr>
            <w:r>
              <w:rPr>
                <w:rFonts w:ascii="Arial" w:hAnsi="Arial" w:cs="Arial"/>
                <w:sz w:val="18"/>
                <w:szCs w:val="18"/>
              </w:rPr>
              <w:tab/>
            </w:r>
            <w:r w:rsidR="00ED4BB1" w:rsidRPr="00F80FC5">
              <w:rPr>
                <w:rFonts w:ascii="Arial" w:hAnsi="Arial" w:cs="Arial"/>
                <w:sz w:val="18"/>
                <w:szCs w:val="18"/>
              </w:rPr>
              <w:t>Marketable equity securities</w:t>
            </w:r>
          </w:p>
        </w:tc>
        <w:tc>
          <w:tcPr>
            <w:tcW w:w="1147" w:type="dxa"/>
          </w:tcPr>
          <w:p w:rsidR="00ED4BB1" w:rsidRPr="00F80FC5" w:rsidRDefault="00ED4BB1" w:rsidP="002C19CC">
            <w:pPr>
              <w:pBdr>
                <w:bottom w:val="sing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w:t>
            </w:r>
          </w:p>
        </w:tc>
        <w:tc>
          <w:tcPr>
            <w:tcW w:w="1148" w:type="dxa"/>
          </w:tcPr>
          <w:p w:rsidR="00ED4BB1" w:rsidRPr="00F80FC5" w:rsidRDefault="00ED4BB1" w:rsidP="002C19CC">
            <w:pPr>
              <w:pBdr>
                <w:bottom w:val="sing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85,654</w:t>
            </w:r>
          </w:p>
        </w:tc>
        <w:tc>
          <w:tcPr>
            <w:tcW w:w="1147" w:type="dxa"/>
          </w:tcPr>
          <w:p w:rsidR="00ED4BB1" w:rsidRPr="00F80FC5" w:rsidRDefault="00ED4BB1" w:rsidP="002C19CC">
            <w:pPr>
              <w:pBdr>
                <w:bottom w:val="sing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w:t>
            </w:r>
          </w:p>
        </w:tc>
        <w:tc>
          <w:tcPr>
            <w:tcW w:w="1148" w:type="dxa"/>
          </w:tcPr>
          <w:p w:rsidR="00ED4BB1" w:rsidRPr="00F80FC5" w:rsidRDefault="00ED4BB1" w:rsidP="002C19CC">
            <w:pPr>
              <w:pBdr>
                <w:bottom w:val="sing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85,654</w:t>
            </w:r>
          </w:p>
        </w:tc>
      </w:tr>
      <w:tr w:rsidR="00ED4BB1" w:rsidRPr="00F80FC5" w:rsidTr="00F80FC5">
        <w:tc>
          <w:tcPr>
            <w:tcW w:w="4050" w:type="dxa"/>
          </w:tcPr>
          <w:p w:rsidR="00ED4BB1" w:rsidRPr="00F80FC5" w:rsidRDefault="00ED4BB1" w:rsidP="00392B8F">
            <w:pPr>
              <w:tabs>
                <w:tab w:val="decimal" w:pos="882"/>
              </w:tabs>
              <w:spacing w:line="380" w:lineRule="exact"/>
              <w:ind w:left="-108"/>
              <w:rPr>
                <w:rFonts w:ascii="Arial" w:hAnsi="Arial" w:cs="Arial"/>
                <w:sz w:val="18"/>
                <w:szCs w:val="18"/>
              </w:rPr>
            </w:pPr>
          </w:p>
        </w:tc>
        <w:tc>
          <w:tcPr>
            <w:tcW w:w="1147" w:type="dxa"/>
          </w:tcPr>
          <w:p w:rsidR="00ED4BB1" w:rsidRPr="00F80FC5" w:rsidRDefault="00ED4BB1" w:rsidP="002C19CC">
            <w:pPr>
              <w:pBdr>
                <w:bottom w:val="single" w:sz="4" w:space="1" w:color="auto"/>
                <w:between w:val="sing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2,279,891</w:t>
            </w:r>
          </w:p>
        </w:tc>
        <w:tc>
          <w:tcPr>
            <w:tcW w:w="1148" w:type="dxa"/>
          </w:tcPr>
          <w:p w:rsidR="00ED4BB1" w:rsidRPr="00F80FC5" w:rsidRDefault="00ED4BB1" w:rsidP="002C19CC">
            <w:pPr>
              <w:pBdr>
                <w:bottom w:val="single" w:sz="4" w:space="1" w:color="auto"/>
                <w:between w:val="sing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2,784,665</w:t>
            </w:r>
          </w:p>
        </w:tc>
        <w:tc>
          <w:tcPr>
            <w:tcW w:w="1147" w:type="dxa"/>
          </w:tcPr>
          <w:p w:rsidR="00ED4BB1" w:rsidRPr="00F80FC5" w:rsidRDefault="00ED4BB1" w:rsidP="002C19CC">
            <w:pPr>
              <w:pBdr>
                <w:bottom w:val="single" w:sz="4" w:space="1" w:color="auto"/>
                <w:between w:val="sing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1,776,747</w:t>
            </w:r>
          </w:p>
        </w:tc>
        <w:tc>
          <w:tcPr>
            <w:tcW w:w="1148" w:type="dxa"/>
          </w:tcPr>
          <w:p w:rsidR="00ED4BB1" w:rsidRPr="00F80FC5" w:rsidRDefault="00ED4BB1" w:rsidP="002C19CC">
            <w:pPr>
              <w:pBdr>
                <w:bottom w:val="single" w:sz="4" w:space="1" w:color="auto"/>
                <w:between w:val="sing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2,371,548</w:t>
            </w:r>
          </w:p>
        </w:tc>
      </w:tr>
      <w:tr w:rsidR="00ED4BB1" w:rsidRPr="00F80FC5" w:rsidTr="00F80FC5">
        <w:tc>
          <w:tcPr>
            <w:tcW w:w="4050" w:type="dxa"/>
          </w:tcPr>
          <w:p w:rsidR="00ED4BB1" w:rsidRPr="00F80FC5" w:rsidRDefault="00ED4BB1" w:rsidP="00392B8F">
            <w:pPr>
              <w:tabs>
                <w:tab w:val="left" w:pos="162"/>
                <w:tab w:val="left" w:pos="342"/>
              </w:tabs>
              <w:spacing w:line="380" w:lineRule="exact"/>
              <w:jc w:val="both"/>
              <w:rPr>
                <w:rFonts w:ascii="Arial" w:hAnsi="Arial" w:cs="Arial"/>
                <w:sz w:val="18"/>
                <w:szCs w:val="18"/>
              </w:rPr>
            </w:pPr>
            <w:r w:rsidRPr="00F80FC5">
              <w:rPr>
                <w:rFonts w:ascii="Arial" w:hAnsi="Arial" w:cs="Arial"/>
                <w:sz w:val="18"/>
                <w:szCs w:val="18"/>
              </w:rPr>
              <w:t>Total current investments</w:t>
            </w:r>
          </w:p>
        </w:tc>
        <w:tc>
          <w:tcPr>
            <w:tcW w:w="1147" w:type="dxa"/>
          </w:tcPr>
          <w:p w:rsidR="00ED4BB1" w:rsidRPr="00F80FC5" w:rsidRDefault="00ED4BB1" w:rsidP="002C19CC">
            <w:pPr>
              <w:pBdr>
                <w:bottom w:val="doub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3,035,147</w:t>
            </w:r>
          </w:p>
        </w:tc>
        <w:tc>
          <w:tcPr>
            <w:tcW w:w="1148" w:type="dxa"/>
          </w:tcPr>
          <w:p w:rsidR="00ED4BB1" w:rsidRPr="00F80FC5" w:rsidRDefault="00ED4BB1" w:rsidP="002C19CC">
            <w:pPr>
              <w:pBdr>
                <w:bottom w:val="doub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3,499,881</w:t>
            </w:r>
          </w:p>
        </w:tc>
        <w:tc>
          <w:tcPr>
            <w:tcW w:w="1147" w:type="dxa"/>
          </w:tcPr>
          <w:p w:rsidR="00ED4BB1" w:rsidRPr="00F80FC5" w:rsidRDefault="00ED4BB1" w:rsidP="002C19CC">
            <w:pPr>
              <w:pBdr>
                <w:bottom w:val="doub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2,252,003</w:t>
            </w:r>
          </w:p>
        </w:tc>
        <w:tc>
          <w:tcPr>
            <w:tcW w:w="1148" w:type="dxa"/>
          </w:tcPr>
          <w:p w:rsidR="00ED4BB1" w:rsidRPr="00F80FC5" w:rsidRDefault="00ED4BB1" w:rsidP="002C19CC">
            <w:pPr>
              <w:pBdr>
                <w:bottom w:val="double" w:sz="4" w:space="1" w:color="auto"/>
              </w:pBdr>
              <w:tabs>
                <w:tab w:val="decimal" w:pos="882"/>
              </w:tabs>
              <w:spacing w:line="380" w:lineRule="exact"/>
              <w:rPr>
                <w:rFonts w:ascii="Arial" w:hAnsi="Arial" w:cs="Arial"/>
                <w:sz w:val="18"/>
                <w:szCs w:val="18"/>
              </w:rPr>
            </w:pPr>
            <w:r w:rsidRPr="00F80FC5">
              <w:rPr>
                <w:rFonts w:ascii="Arial" w:hAnsi="Arial" w:cs="Arial"/>
                <w:sz w:val="18"/>
                <w:szCs w:val="18"/>
              </w:rPr>
              <w:t>2,826,764</w:t>
            </w:r>
          </w:p>
        </w:tc>
      </w:tr>
    </w:tbl>
    <w:p w:rsidR="00392B8F" w:rsidRDefault="00392B8F" w:rsidP="00815C49">
      <w:pPr>
        <w:pStyle w:val="BodyTextIndent"/>
        <w:tabs>
          <w:tab w:val="clear" w:pos="360"/>
        </w:tabs>
        <w:spacing w:before="240"/>
        <w:ind w:left="533" w:hanging="533"/>
        <w:rPr>
          <w:rFonts w:ascii="Arial" w:eastAsia="Arial Unicode MS" w:hAnsi="Arial" w:cs="Arial"/>
          <w:b/>
          <w:bCs/>
          <w:sz w:val="22"/>
          <w:szCs w:val="22"/>
        </w:rPr>
      </w:pPr>
    </w:p>
    <w:p w:rsidR="00392B8F" w:rsidRDefault="00392B8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6C248B" w:rsidRPr="00AD6A60" w:rsidRDefault="00723B5E" w:rsidP="00815C49">
      <w:pPr>
        <w:pStyle w:val="BodyTextIndent"/>
        <w:tabs>
          <w:tab w:val="clear" w:pos="360"/>
        </w:tabs>
        <w:spacing w:before="240"/>
        <w:ind w:left="533" w:hanging="533"/>
        <w:rPr>
          <w:rFonts w:ascii="Arial" w:eastAsia="Arial Unicode MS" w:hAnsi="Arial" w:cs="Arial"/>
          <w:b/>
          <w:bCs/>
          <w:sz w:val="22"/>
          <w:szCs w:val="22"/>
        </w:rPr>
      </w:pPr>
      <w:r w:rsidRPr="00AD6A60">
        <w:rPr>
          <w:rFonts w:ascii="Arial" w:eastAsia="Arial Unicode MS" w:hAnsi="Arial" w:cs="Arial"/>
          <w:b/>
          <w:bCs/>
          <w:sz w:val="22"/>
          <w:szCs w:val="22"/>
        </w:rPr>
        <w:lastRenderedPageBreak/>
        <w:t>9</w:t>
      </w:r>
      <w:r w:rsidR="00A4548A" w:rsidRPr="00AD6A60">
        <w:rPr>
          <w:rFonts w:ascii="Arial" w:eastAsia="Arial Unicode MS" w:hAnsi="Arial" w:cs="Arial"/>
          <w:b/>
          <w:bCs/>
          <w:sz w:val="22"/>
          <w:szCs w:val="22"/>
        </w:rPr>
        <w:t>.</w:t>
      </w:r>
      <w:r w:rsidR="006C248B" w:rsidRPr="00AD6A60">
        <w:rPr>
          <w:rFonts w:ascii="Arial" w:eastAsia="Arial Unicode MS" w:hAnsi="Arial" w:cs="Arial"/>
          <w:b/>
          <w:bCs/>
          <w:sz w:val="22"/>
          <w:szCs w:val="22"/>
        </w:rPr>
        <w:tab/>
        <w:t xml:space="preserve">Trade </w:t>
      </w:r>
      <w:r w:rsidR="00004EF3" w:rsidRPr="00AD6A60">
        <w:rPr>
          <w:rFonts w:ascii="Arial" w:eastAsia="Arial Unicode MS" w:hAnsi="Arial" w:cs="Arial"/>
          <w:b/>
          <w:bCs/>
          <w:sz w:val="22"/>
          <w:szCs w:val="22"/>
        </w:rPr>
        <w:t>and other</w:t>
      </w:r>
      <w:r w:rsidR="006C248B" w:rsidRPr="00AD6A60">
        <w:rPr>
          <w:rFonts w:ascii="Arial" w:eastAsia="Arial Unicode MS" w:hAnsi="Arial" w:cs="Arial"/>
          <w:b/>
          <w:bCs/>
          <w:sz w:val="22"/>
          <w:szCs w:val="22"/>
        </w:rPr>
        <w:t xml:space="preserve"> receivable</w:t>
      </w:r>
      <w:r w:rsidR="00004EF3" w:rsidRPr="00AD6A60">
        <w:rPr>
          <w:rFonts w:ascii="Arial" w:eastAsia="Arial Unicode MS" w:hAnsi="Arial" w:cs="Arial"/>
          <w:b/>
          <w:bCs/>
          <w:sz w:val="22"/>
          <w:szCs w:val="22"/>
        </w:rPr>
        <w:t>s</w:t>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0859B6" w:rsidRPr="00D25C34" w:rsidTr="00392C95">
        <w:trPr>
          <w:tblHeader/>
        </w:trPr>
        <w:tc>
          <w:tcPr>
            <w:tcW w:w="4320" w:type="dxa"/>
          </w:tcPr>
          <w:p w:rsidR="000859B6" w:rsidRPr="000859B6" w:rsidRDefault="000859B6" w:rsidP="000859B6">
            <w:pPr>
              <w:spacing w:line="380" w:lineRule="exact"/>
              <w:ind w:right="-18"/>
              <w:jc w:val="thaiDistribute"/>
              <w:rPr>
                <w:rFonts w:ascii="Arial" w:hAnsi="Arial" w:cs="Arial"/>
                <w:b/>
                <w:bCs/>
                <w:sz w:val="22"/>
                <w:szCs w:val="22"/>
              </w:rPr>
            </w:pPr>
            <w:r w:rsidRPr="000859B6">
              <w:rPr>
                <w:rFonts w:ascii="Arial" w:hAnsi="Arial" w:cs="Arial"/>
                <w:b/>
                <w:bCs/>
                <w:sz w:val="22"/>
                <w:szCs w:val="22"/>
                <w:cs/>
              </w:rPr>
              <w:tab/>
            </w:r>
            <w:r w:rsidRPr="000859B6">
              <w:rPr>
                <w:rFonts w:ascii="Arial" w:hAnsi="Arial" w:cs="Arial"/>
                <w:b/>
                <w:bCs/>
                <w:sz w:val="22"/>
                <w:szCs w:val="22"/>
              </w:rPr>
              <w:tab/>
            </w:r>
            <w:r w:rsidRPr="000859B6">
              <w:rPr>
                <w:rFonts w:ascii="Arial" w:hAnsi="Arial" w:cs="Arial"/>
                <w:b/>
                <w:bCs/>
                <w:sz w:val="22"/>
                <w:szCs w:val="22"/>
              </w:rPr>
              <w:tab/>
            </w:r>
          </w:p>
        </w:tc>
        <w:tc>
          <w:tcPr>
            <w:tcW w:w="2340" w:type="dxa"/>
            <w:gridSpan w:val="2"/>
          </w:tcPr>
          <w:p w:rsidR="000859B6" w:rsidRPr="000859B6" w:rsidRDefault="000859B6" w:rsidP="000859B6">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340" w:type="dxa"/>
            <w:gridSpan w:val="2"/>
          </w:tcPr>
          <w:p w:rsidR="000859B6" w:rsidRPr="000859B6" w:rsidRDefault="000859B6" w:rsidP="000859B6">
            <w:pPr>
              <w:tabs>
                <w:tab w:val="left" w:pos="600"/>
                <w:tab w:val="left" w:pos="900"/>
                <w:tab w:val="right" w:pos="7280"/>
                <w:tab w:val="right" w:pos="8540"/>
              </w:tabs>
              <w:spacing w:line="380" w:lineRule="exact"/>
              <w:ind w:right="-45"/>
              <w:jc w:val="right"/>
              <w:rPr>
                <w:rFonts w:ascii="Arial" w:hAnsi="Arial" w:cs="Arial"/>
                <w:sz w:val="22"/>
                <w:szCs w:val="22"/>
                <w:cs/>
              </w:rPr>
            </w:pPr>
            <w:r w:rsidRPr="000859B6">
              <w:rPr>
                <w:rFonts w:ascii="Arial" w:hAnsi="Arial" w:cs="Arial"/>
                <w:sz w:val="22"/>
                <w:szCs w:val="22"/>
              </w:rPr>
              <w:t>(Unit: Thousand Baht)</w:t>
            </w:r>
          </w:p>
        </w:tc>
      </w:tr>
      <w:tr w:rsidR="000859B6" w:rsidRPr="00D25C34" w:rsidTr="00392C95">
        <w:trPr>
          <w:tblHeader/>
        </w:trPr>
        <w:tc>
          <w:tcPr>
            <w:tcW w:w="4320" w:type="dxa"/>
          </w:tcPr>
          <w:p w:rsidR="000859B6" w:rsidRPr="000859B6" w:rsidRDefault="000859B6" w:rsidP="000859B6">
            <w:pPr>
              <w:spacing w:line="380" w:lineRule="exact"/>
              <w:ind w:right="-18"/>
              <w:jc w:val="thaiDistribute"/>
              <w:rPr>
                <w:rFonts w:ascii="Arial" w:hAnsi="Arial" w:cs="Arial"/>
                <w:sz w:val="22"/>
                <w:szCs w:val="22"/>
              </w:rPr>
            </w:pPr>
          </w:p>
        </w:tc>
        <w:tc>
          <w:tcPr>
            <w:tcW w:w="2340" w:type="dxa"/>
            <w:gridSpan w:val="2"/>
            <w:vAlign w:val="bottom"/>
          </w:tcPr>
          <w:p w:rsidR="000859B6" w:rsidRPr="000859B6" w:rsidRDefault="000859B6" w:rsidP="000859B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59B6">
              <w:rPr>
                <w:rFonts w:ascii="Arial" w:hAnsi="Arial" w:cs="Arial"/>
                <w:sz w:val="22"/>
                <w:szCs w:val="22"/>
              </w:rPr>
              <w:t>Consolidated                                    financial statements</w:t>
            </w:r>
          </w:p>
        </w:tc>
        <w:tc>
          <w:tcPr>
            <w:tcW w:w="2340" w:type="dxa"/>
            <w:gridSpan w:val="2"/>
            <w:vAlign w:val="bottom"/>
          </w:tcPr>
          <w:p w:rsidR="000859B6" w:rsidRPr="000859B6" w:rsidRDefault="000859B6" w:rsidP="000859B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59B6">
              <w:rPr>
                <w:rFonts w:ascii="Arial" w:hAnsi="Arial" w:cs="Arial"/>
                <w:sz w:val="22"/>
                <w:szCs w:val="22"/>
              </w:rPr>
              <w:t>Separate                                        financial statements</w:t>
            </w:r>
          </w:p>
        </w:tc>
      </w:tr>
      <w:tr w:rsidR="001E2AF3" w:rsidRPr="00D25C34" w:rsidTr="00392C95">
        <w:trPr>
          <w:tblHeader/>
        </w:trPr>
        <w:tc>
          <w:tcPr>
            <w:tcW w:w="4320" w:type="dxa"/>
          </w:tcPr>
          <w:p w:rsidR="001E2AF3" w:rsidRPr="000859B6" w:rsidRDefault="001E2AF3" w:rsidP="001E2AF3">
            <w:pPr>
              <w:spacing w:line="380" w:lineRule="exact"/>
              <w:ind w:right="-18"/>
              <w:jc w:val="thaiDistribute"/>
              <w:rPr>
                <w:rFonts w:ascii="Arial" w:hAnsi="Arial" w:cs="Arial"/>
                <w:b/>
                <w:bCs/>
                <w:sz w:val="22"/>
                <w:szCs w:val="22"/>
                <w:u w:val="single"/>
              </w:rPr>
            </w:pPr>
          </w:p>
        </w:tc>
        <w:tc>
          <w:tcPr>
            <w:tcW w:w="1170" w:type="dxa"/>
          </w:tcPr>
          <w:p w:rsidR="001E2AF3" w:rsidRPr="00C85755" w:rsidRDefault="001E2AF3" w:rsidP="00C857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5755">
              <w:rPr>
                <w:rFonts w:ascii="Arial" w:hAnsi="Arial" w:cs="Arial"/>
                <w:sz w:val="22"/>
                <w:szCs w:val="22"/>
              </w:rPr>
              <w:t>2019</w:t>
            </w:r>
          </w:p>
        </w:tc>
        <w:tc>
          <w:tcPr>
            <w:tcW w:w="1170" w:type="dxa"/>
          </w:tcPr>
          <w:p w:rsidR="001E2AF3" w:rsidRPr="00C85755" w:rsidRDefault="001E2AF3" w:rsidP="00C857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5755">
              <w:rPr>
                <w:rFonts w:ascii="Arial" w:hAnsi="Arial" w:cs="Arial"/>
                <w:sz w:val="22"/>
                <w:szCs w:val="22"/>
              </w:rPr>
              <w:t>2018</w:t>
            </w:r>
          </w:p>
        </w:tc>
        <w:tc>
          <w:tcPr>
            <w:tcW w:w="1170" w:type="dxa"/>
          </w:tcPr>
          <w:p w:rsidR="001E2AF3" w:rsidRPr="00C85755" w:rsidRDefault="001E2AF3" w:rsidP="00C857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5755">
              <w:rPr>
                <w:rFonts w:ascii="Arial" w:hAnsi="Arial" w:cs="Arial"/>
                <w:sz w:val="22"/>
                <w:szCs w:val="22"/>
              </w:rPr>
              <w:t>2019</w:t>
            </w:r>
          </w:p>
        </w:tc>
        <w:tc>
          <w:tcPr>
            <w:tcW w:w="1170" w:type="dxa"/>
          </w:tcPr>
          <w:p w:rsidR="001E2AF3" w:rsidRPr="00C85755" w:rsidRDefault="001E2AF3" w:rsidP="00C857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5755">
              <w:rPr>
                <w:rFonts w:ascii="Arial" w:hAnsi="Arial" w:cs="Arial"/>
                <w:sz w:val="22"/>
                <w:szCs w:val="22"/>
              </w:rPr>
              <w:t>2018</w:t>
            </w:r>
          </w:p>
        </w:tc>
      </w:tr>
      <w:tr w:rsidR="000859B6" w:rsidRPr="00D25C34" w:rsidTr="00392C95">
        <w:tc>
          <w:tcPr>
            <w:tcW w:w="5490" w:type="dxa"/>
            <w:gridSpan w:val="2"/>
          </w:tcPr>
          <w:p w:rsidR="000859B6" w:rsidRPr="000859B6" w:rsidRDefault="00E7284D" w:rsidP="000859B6">
            <w:pPr>
              <w:tabs>
                <w:tab w:val="decimal" w:pos="1002"/>
              </w:tabs>
              <w:spacing w:line="380" w:lineRule="exact"/>
              <w:ind w:left="-18" w:right="-18"/>
              <w:rPr>
                <w:rFonts w:ascii="Arial" w:hAnsi="Arial" w:cs="Arial"/>
                <w:sz w:val="22"/>
                <w:szCs w:val="22"/>
                <w:cs/>
              </w:rPr>
            </w:pPr>
            <w:r>
              <w:rPr>
                <w:rFonts w:ascii="Arial" w:hAnsi="Arial" w:cs="Arial"/>
                <w:sz w:val="22"/>
                <w:szCs w:val="22"/>
                <w:u w:val="single"/>
              </w:rPr>
              <w:t xml:space="preserve">Trade receivables - </w:t>
            </w:r>
            <w:r w:rsidRPr="000859B6">
              <w:rPr>
                <w:rFonts w:ascii="Arial" w:hAnsi="Arial" w:cs="Arial"/>
                <w:sz w:val="22"/>
                <w:szCs w:val="22"/>
                <w:u w:val="single"/>
              </w:rPr>
              <w:t>related</w:t>
            </w:r>
            <w:r>
              <w:rPr>
                <w:rFonts w:ascii="Arial" w:hAnsi="Arial" w:cs="Arial"/>
                <w:sz w:val="22"/>
                <w:szCs w:val="22"/>
                <w:u w:val="single"/>
              </w:rPr>
              <w:t xml:space="preserve"> p</w:t>
            </w:r>
            <w:r w:rsidRPr="000859B6">
              <w:rPr>
                <w:rFonts w:ascii="Arial" w:hAnsi="Arial" w:cs="Arial"/>
                <w:sz w:val="22"/>
                <w:szCs w:val="22"/>
                <w:u w:val="single"/>
              </w:rPr>
              <w:t>arties</w:t>
            </w:r>
          </w:p>
        </w:tc>
        <w:tc>
          <w:tcPr>
            <w:tcW w:w="1170" w:type="dxa"/>
          </w:tcPr>
          <w:p w:rsidR="000859B6" w:rsidRPr="000859B6" w:rsidRDefault="000859B6" w:rsidP="000859B6">
            <w:pPr>
              <w:tabs>
                <w:tab w:val="decimal" w:pos="1002"/>
              </w:tabs>
              <w:spacing w:line="380" w:lineRule="exact"/>
              <w:ind w:right="-18"/>
              <w:rPr>
                <w:rFonts w:ascii="Arial" w:hAnsi="Arial" w:cs="Arial"/>
                <w:sz w:val="22"/>
                <w:szCs w:val="22"/>
                <w:cs/>
              </w:rPr>
            </w:pPr>
          </w:p>
        </w:tc>
        <w:tc>
          <w:tcPr>
            <w:tcW w:w="1170" w:type="dxa"/>
          </w:tcPr>
          <w:p w:rsidR="000859B6" w:rsidRPr="000859B6" w:rsidRDefault="000859B6" w:rsidP="000859B6">
            <w:pPr>
              <w:tabs>
                <w:tab w:val="decimal" w:pos="1002"/>
              </w:tabs>
              <w:spacing w:line="380" w:lineRule="exact"/>
              <w:ind w:right="-18"/>
              <w:rPr>
                <w:rFonts w:ascii="Arial" w:hAnsi="Arial" w:cs="Arial"/>
                <w:sz w:val="22"/>
                <w:szCs w:val="22"/>
                <w:cs/>
              </w:rPr>
            </w:pPr>
          </w:p>
        </w:tc>
        <w:tc>
          <w:tcPr>
            <w:tcW w:w="1170" w:type="dxa"/>
          </w:tcPr>
          <w:p w:rsidR="000859B6" w:rsidRPr="000859B6" w:rsidRDefault="000859B6" w:rsidP="000859B6">
            <w:pPr>
              <w:tabs>
                <w:tab w:val="decimal" w:pos="1002"/>
              </w:tabs>
              <w:spacing w:line="380" w:lineRule="exact"/>
              <w:ind w:right="-18"/>
              <w:rPr>
                <w:rFonts w:ascii="Arial" w:hAnsi="Arial" w:cs="Arial"/>
                <w:sz w:val="22"/>
                <w:szCs w:val="22"/>
                <w:cs/>
              </w:rPr>
            </w:pPr>
          </w:p>
        </w:tc>
      </w:tr>
      <w:tr w:rsidR="00E7284D" w:rsidRPr="00D25C34" w:rsidTr="00392C95">
        <w:trPr>
          <w:trHeight w:val="369"/>
        </w:trPr>
        <w:tc>
          <w:tcPr>
            <w:tcW w:w="4320" w:type="dxa"/>
          </w:tcPr>
          <w:p w:rsidR="00E7284D" w:rsidRPr="000859B6" w:rsidRDefault="00E7284D" w:rsidP="00D946CA">
            <w:pPr>
              <w:spacing w:line="380" w:lineRule="exact"/>
              <w:ind w:left="-18" w:right="-17"/>
              <w:jc w:val="thaiDistribute"/>
              <w:rPr>
                <w:rFonts w:ascii="Arial" w:hAnsi="Arial" w:cs="Arial"/>
                <w:sz w:val="22"/>
                <w:szCs w:val="22"/>
                <w:cs/>
              </w:rPr>
            </w:pPr>
            <w:r w:rsidRPr="000859B6">
              <w:rPr>
                <w:rFonts w:ascii="Arial" w:hAnsi="Arial" w:cs="Arial"/>
                <w:sz w:val="22"/>
                <w:szCs w:val="22"/>
              </w:rPr>
              <w:t>Aged on the basis of due dates</w:t>
            </w:r>
          </w:p>
        </w:tc>
        <w:tc>
          <w:tcPr>
            <w:tcW w:w="1170" w:type="dxa"/>
          </w:tcPr>
          <w:p w:rsidR="00E7284D" w:rsidRPr="000859B6" w:rsidRDefault="00E7284D" w:rsidP="00D946CA">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170" w:type="dxa"/>
          </w:tcPr>
          <w:p w:rsidR="00E7284D" w:rsidRPr="000859B6" w:rsidRDefault="00E7284D" w:rsidP="00D946CA">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170" w:type="dxa"/>
          </w:tcPr>
          <w:p w:rsidR="00E7284D" w:rsidRPr="000859B6" w:rsidRDefault="00E7284D" w:rsidP="00D946CA">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170" w:type="dxa"/>
          </w:tcPr>
          <w:p w:rsidR="00E7284D" w:rsidRPr="000859B6" w:rsidRDefault="00E7284D" w:rsidP="00D946CA">
            <w:pPr>
              <w:tabs>
                <w:tab w:val="left" w:pos="600"/>
                <w:tab w:val="left" w:pos="900"/>
                <w:tab w:val="right" w:pos="7280"/>
                <w:tab w:val="right" w:pos="8540"/>
              </w:tabs>
              <w:spacing w:line="380" w:lineRule="exact"/>
              <w:ind w:right="-45"/>
              <w:jc w:val="center"/>
              <w:rPr>
                <w:rFonts w:ascii="Arial" w:hAnsi="Arial" w:cs="Arial"/>
                <w:sz w:val="22"/>
                <w:szCs w:val="22"/>
                <w:u w:val="single"/>
              </w:rPr>
            </w:pPr>
          </w:p>
        </w:tc>
      </w:tr>
      <w:tr w:rsidR="00740267" w:rsidRPr="00D25C34" w:rsidTr="00392C95">
        <w:trPr>
          <w:trHeight w:val="381"/>
        </w:trPr>
        <w:tc>
          <w:tcPr>
            <w:tcW w:w="4320" w:type="dxa"/>
          </w:tcPr>
          <w:p w:rsidR="00740267" w:rsidRPr="000859B6" w:rsidRDefault="00740267" w:rsidP="00740267">
            <w:pPr>
              <w:tabs>
                <w:tab w:val="left" w:pos="162"/>
              </w:tabs>
              <w:spacing w:line="380" w:lineRule="exact"/>
              <w:ind w:left="-18" w:right="-45"/>
              <w:jc w:val="thaiDistribute"/>
              <w:rPr>
                <w:rFonts w:ascii="Arial" w:hAnsi="Arial" w:cs="Arial"/>
                <w:sz w:val="22"/>
                <w:szCs w:val="22"/>
              </w:rPr>
            </w:pPr>
            <w:r w:rsidRPr="000859B6">
              <w:rPr>
                <w:rFonts w:ascii="Arial" w:hAnsi="Arial" w:cs="Arial"/>
                <w:sz w:val="22"/>
                <w:szCs w:val="22"/>
              </w:rPr>
              <w:t>Not yet due</w:t>
            </w:r>
          </w:p>
        </w:tc>
        <w:tc>
          <w:tcPr>
            <w:tcW w:w="1170" w:type="dxa"/>
          </w:tcPr>
          <w:p w:rsidR="00740267" w:rsidRPr="00740267" w:rsidRDefault="00740267" w:rsidP="00740267">
            <w:pPr>
              <w:tabs>
                <w:tab w:val="decimal" w:pos="882"/>
              </w:tabs>
              <w:spacing w:line="380" w:lineRule="exact"/>
              <w:ind w:left="-18" w:right="-45"/>
              <w:rPr>
                <w:rFonts w:ascii="Arial" w:hAnsi="Arial" w:cs="Arial"/>
                <w:sz w:val="22"/>
                <w:szCs w:val="22"/>
                <w:cs/>
              </w:rPr>
            </w:pPr>
            <w:r w:rsidRPr="00740267">
              <w:rPr>
                <w:rFonts w:ascii="Arial" w:hAnsi="Arial" w:cs="Arial"/>
                <w:sz w:val="22"/>
                <w:szCs w:val="22"/>
              </w:rPr>
              <w:t>4,171</w:t>
            </w:r>
          </w:p>
        </w:tc>
        <w:tc>
          <w:tcPr>
            <w:tcW w:w="1170" w:type="dxa"/>
          </w:tcPr>
          <w:p w:rsidR="00740267" w:rsidRPr="00740267" w:rsidRDefault="00740267" w:rsidP="00740267">
            <w:pPr>
              <w:tabs>
                <w:tab w:val="decimal" w:pos="882"/>
              </w:tabs>
              <w:spacing w:line="380" w:lineRule="exact"/>
              <w:ind w:left="-18" w:right="-45"/>
              <w:rPr>
                <w:rFonts w:ascii="Arial" w:hAnsi="Arial" w:cs="Arial"/>
                <w:sz w:val="22"/>
                <w:szCs w:val="22"/>
                <w:cs/>
              </w:rPr>
            </w:pPr>
            <w:r w:rsidRPr="00740267">
              <w:rPr>
                <w:rFonts w:ascii="Arial" w:hAnsi="Arial" w:cs="Arial"/>
                <w:sz w:val="22"/>
                <w:szCs w:val="22"/>
              </w:rPr>
              <w:t>4,491</w:t>
            </w:r>
          </w:p>
        </w:tc>
        <w:tc>
          <w:tcPr>
            <w:tcW w:w="1170" w:type="dxa"/>
          </w:tcPr>
          <w:p w:rsidR="00740267" w:rsidRPr="00740267" w:rsidRDefault="00740267" w:rsidP="00740267">
            <w:pPr>
              <w:tabs>
                <w:tab w:val="decimal" w:pos="882"/>
              </w:tabs>
              <w:spacing w:line="380" w:lineRule="exact"/>
              <w:ind w:left="-18" w:right="-45"/>
              <w:rPr>
                <w:rFonts w:ascii="Arial" w:hAnsi="Arial" w:cs="Arial"/>
                <w:sz w:val="22"/>
                <w:szCs w:val="22"/>
                <w:cs/>
              </w:rPr>
            </w:pPr>
            <w:r w:rsidRPr="00740267">
              <w:rPr>
                <w:rFonts w:ascii="Arial" w:hAnsi="Arial" w:cs="Arial"/>
                <w:sz w:val="22"/>
                <w:szCs w:val="22"/>
              </w:rPr>
              <w:t>4,171</w:t>
            </w:r>
          </w:p>
        </w:tc>
        <w:tc>
          <w:tcPr>
            <w:tcW w:w="1170" w:type="dxa"/>
          </w:tcPr>
          <w:p w:rsidR="00740267" w:rsidRPr="00B30551" w:rsidRDefault="00740267" w:rsidP="00740267">
            <w:pPr>
              <w:tabs>
                <w:tab w:val="decimal" w:pos="882"/>
              </w:tabs>
              <w:spacing w:line="380" w:lineRule="exact"/>
              <w:ind w:left="-18" w:right="-45"/>
              <w:rPr>
                <w:rFonts w:ascii="Arial" w:hAnsi="Arial" w:cs="Arial"/>
                <w:sz w:val="22"/>
                <w:szCs w:val="22"/>
                <w:cs/>
              </w:rPr>
            </w:pPr>
            <w:r w:rsidRPr="00B30551">
              <w:rPr>
                <w:rFonts w:ascii="Arial" w:hAnsi="Arial" w:cs="Arial"/>
                <w:sz w:val="22"/>
                <w:szCs w:val="22"/>
              </w:rPr>
              <w:t>4,491</w:t>
            </w:r>
          </w:p>
        </w:tc>
      </w:tr>
      <w:tr w:rsidR="001E2AF3" w:rsidRPr="00D25C34" w:rsidTr="00392C95">
        <w:trPr>
          <w:trHeight w:val="381"/>
        </w:trPr>
        <w:tc>
          <w:tcPr>
            <w:tcW w:w="4320" w:type="dxa"/>
          </w:tcPr>
          <w:p w:rsidR="001E2AF3" w:rsidRPr="000859B6" w:rsidRDefault="001E2AF3" w:rsidP="001E2AF3">
            <w:pPr>
              <w:tabs>
                <w:tab w:val="left" w:pos="162"/>
              </w:tabs>
              <w:spacing w:line="380" w:lineRule="exact"/>
              <w:ind w:left="-18" w:right="-45"/>
              <w:jc w:val="thaiDistribute"/>
              <w:rPr>
                <w:rFonts w:ascii="Arial" w:hAnsi="Arial" w:cs="Arial"/>
                <w:sz w:val="22"/>
                <w:szCs w:val="22"/>
              </w:rPr>
            </w:pPr>
            <w:r w:rsidRPr="000859B6">
              <w:rPr>
                <w:rFonts w:ascii="Arial" w:hAnsi="Arial" w:cs="Arial"/>
                <w:sz w:val="22"/>
                <w:szCs w:val="22"/>
              </w:rPr>
              <w:t>Past due</w:t>
            </w:r>
          </w:p>
        </w:tc>
        <w:tc>
          <w:tcPr>
            <w:tcW w:w="1170" w:type="dxa"/>
          </w:tcPr>
          <w:p w:rsidR="001E2AF3" w:rsidRPr="00B30551" w:rsidRDefault="001E2AF3" w:rsidP="001E2AF3">
            <w:pPr>
              <w:tabs>
                <w:tab w:val="decimal" w:pos="882"/>
              </w:tabs>
              <w:spacing w:line="380" w:lineRule="exact"/>
              <w:ind w:left="-18" w:right="-45"/>
              <w:rPr>
                <w:rFonts w:ascii="Arial" w:hAnsi="Arial" w:cs="Arial"/>
                <w:sz w:val="22"/>
                <w:szCs w:val="22"/>
                <w:cs/>
              </w:rPr>
            </w:pPr>
          </w:p>
        </w:tc>
        <w:tc>
          <w:tcPr>
            <w:tcW w:w="1170" w:type="dxa"/>
          </w:tcPr>
          <w:p w:rsidR="001E2AF3" w:rsidRPr="00B30551" w:rsidRDefault="001E2AF3" w:rsidP="001E2AF3">
            <w:pPr>
              <w:tabs>
                <w:tab w:val="decimal" w:pos="882"/>
              </w:tabs>
              <w:spacing w:line="380" w:lineRule="exact"/>
              <w:ind w:left="-18" w:right="-45"/>
              <w:rPr>
                <w:rFonts w:ascii="Arial" w:hAnsi="Arial" w:cs="Arial"/>
                <w:sz w:val="22"/>
                <w:szCs w:val="22"/>
                <w:cs/>
              </w:rPr>
            </w:pPr>
          </w:p>
        </w:tc>
        <w:tc>
          <w:tcPr>
            <w:tcW w:w="1170" w:type="dxa"/>
          </w:tcPr>
          <w:p w:rsidR="001E2AF3" w:rsidRPr="00B30551" w:rsidRDefault="001E2AF3" w:rsidP="001E2AF3">
            <w:pPr>
              <w:tabs>
                <w:tab w:val="decimal" w:pos="882"/>
              </w:tabs>
              <w:spacing w:line="380" w:lineRule="exact"/>
              <w:ind w:left="-18" w:right="-45"/>
              <w:rPr>
                <w:rFonts w:ascii="Arial" w:hAnsi="Arial" w:cs="Arial"/>
                <w:sz w:val="22"/>
                <w:szCs w:val="22"/>
                <w:cs/>
              </w:rPr>
            </w:pPr>
          </w:p>
        </w:tc>
        <w:tc>
          <w:tcPr>
            <w:tcW w:w="1170" w:type="dxa"/>
          </w:tcPr>
          <w:p w:rsidR="001E2AF3" w:rsidRPr="00B30551" w:rsidRDefault="001E2AF3" w:rsidP="001E2AF3">
            <w:pPr>
              <w:tabs>
                <w:tab w:val="decimal" w:pos="882"/>
              </w:tabs>
              <w:spacing w:line="380" w:lineRule="exact"/>
              <w:ind w:left="-18" w:right="-45"/>
              <w:rPr>
                <w:rFonts w:ascii="Arial" w:hAnsi="Arial" w:cs="Arial"/>
                <w:sz w:val="22"/>
                <w:szCs w:val="22"/>
                <w:cs/>
              </w:rPr>
            </w:pPr>
          </w:p>
        </w:tc>
      </w:tr>
      <w:tr w:rsidR="00740267" w:rsidRPr="00D25C34" w:rsidTr="00392C95">
        <w:trPr>
          <w:trHeight w:val="405"/>
        </w:trPr>
        <w:tc>
          <w:tcPr>
            <w:tcW w:w="4320" w:type="dxa"/>
          </w:tcPr>
          <w:p w:rsidR="00740267" w:rsidRPr="000859B6" w:rsidRDefault="00740267" w:rsidP="00740267">
            <w:pPr>
              <w:tabs>
                <w:tab w:val="left" w:pos="162"/>
              </w:tabs>
              <w:spacing w:line="380" w:lineRule="exact"/>
              <w:ind w:left="-18" w:right="-45"/>
              <w:jc w:val="thaiDistribute"/>
              <w:rPr>
                <w:rFonts w:ascii="Arial" w:hAnsi="Arial" w:cs="Arial"/>
                <w:sz w:val="22"/>
                <w:szCs w:val="22"/>
                <w:cs/>
              </w:rPr>
            </w:pPr>
            <w:r w:rsidRPr="000859B6">
              <w:rPr>
                <w:rFonts w:ascii="Arial" w:hAnsi="Arial" w:cs="Arial"/>
                <w:sz w:val="22"/>
                <w:szCs w:val="22"/>
              </w:rPr>
              <w:tab/>
              <w:t>Up to 3 months</w:t>
            </w:r>
          </w:p>
        </w:tc>
        <w:tc>
          <w:tcPr>
            <w:tcW w:w="1170" w:type="dxa"/>
          </w:tcPr>
          <w:p w:rsidR="00740267" w:rsidRPr="00740267" w:rsidRDefault="00740267" w:rsidP="00740267">
            <w:pPr>
              <w:pBdr>
                <w:bottom w:val="single" w:sz="6"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6</w:t>
            </w:r>
          </w:p>
        </w:tc>
        <w:tc>
          <w:tcPr>
            <w:tcW w:w="1170" w:type="dxa"/>
          </w:tcPr>
          <w:p w:rsidR="00740267" w:rsidRPr="00740267" w:rsidRDefault="00740267" w:rsidP="00740267">
            <w:pPr>
              <w:pBdr>
                <w:bottom w:val="single" w:sz="6"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24</w:t>
            </w:r>
          </w:p>
        </w:tc>
        <w:tc>
          <w:tcPr>
            <w:tcW w:w="1170" w:type="dxa"/>
          </w:tcPr>
          <w:p w:rsidR="00740267" w:rsidRPr="00740267" w:rsidRDefault="00740267" w:rsidP="00740267">
            <w:pPr>
              <w:pBdr>
                <w:bottom w:val="single" w:sz="6"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6</w:t>
            </w:r>
          </w:p>
        </w:tc>
        <w:tc>
          <w:tcPr>
            <w:tcW w:w="1170" w:type="dxa"/>
          </w:tcPr>
          <w:p w:rsidR="00740267" w:rsidRPr="00B30551" w:rsidRDefault="00740267" w:rsidP="00740267">
            <w:pPr>
              <w:pBdr>
                <w:bottom w:val="single" w:sz="6" w:space="1" w:color="auto"/>
              </w:pBdr>
              <w:tabs>
                <w:tab w:val="decimal" w:pos="882"/>
              </w:tabs>
              <w:spacing w:line="380" w:lineRule="exact"/>
              <w:ind w:left="-18" w:right="-45"/>
              <w:rPr>
                <w:rFonts w:ascii="Arial" w:hAnsi="Arial" w:cs="Arial"/>
                <w:sz w:val="22"/>
                <w:szCs w:val="22"/>
              </w:rPr>
            </w:pPr>
            <w:r w:rsidRPr="00B30551">
              <w:rPr>
                <w:rFonts w:ascii="Arial" w:hAnsi="Arial" w:cs="Arial"/>
                <w:sz w:val="22"/>
                <w:szCs w:val="22"/>
              </w:rPr>
              <w:t>24</w:t>
            </w:r>
          </w:p>
        </w:tc>
      </w:tr>
      <w:tr w:rsidR="00740267" w:rsidRPr="00D25C34" w:rsidTr="00392C95">
        <w:trPr>
          <w:trHeight w:val="423"/>
        </w:trPr>
        <w:tc>
          <w:tcPr>
            <w:tcW w:w="4320" w:type="dxa"/>
          </w:tcPr>
          <w:p w:rsidR="00740267" w:rsidRPr="00392C95" w:rsidRDefault="00740267" w:rsidP="00740267">
            <w:pPr>
              <w:tabs>
                <w:tab w:val="left" w:pos="162"/>
              </w:tabs>
              <w:spacing w:line="380" w:lineRule="exact"/>
              <w:ind w:left="-18" w:right="-108"/>
              <w:jc w:val="thaiDistribute"/>
              <w:rPr>
                <w:rFonts w:ascii="Arial" w:hAnsi="Arial" w:cs="Arial"/>
                <w:sz w:val="22"/>
                <w:szCs w:val="22"/>
              </w:rPr>
            </w:pPr>
            <w:r w:rsidRPr="007A16AE">
              <w:rPr>
                <w:rFonts w:ascii="Arial" w:hAnsi="Arial" w:cs="Arial"/>
                <w:sz w:val="22"/>
                <w:szCs w:val="22"/>
              </w:rPr>
              <w:t xml:space="preserve">Total trade receivables - related </w:t>
            </w:r>
            <w:r>
              <w:rPr>
                <w:rFonts w:ascii="Arial" w:hAnsi="Arial" w:cs="Arial"/>
                <w:sz w:val="22"/>
                <w:szCs w:val="22"/>
              </w:rPr>
              <w:t>parties</w:t>
            </w:r>
          </w:p>
        </w:tc>
        <w:tc>
          <w:tcPr>
            <w:tcW w:w="1170" w:type="dxa"/>
          </w:tcPr>
          <w:p w:rsidR="00740267" w:rsidRPr="00740267" w:rsidRDefault="00740267" w:rsidP="00740267">
            <w:pPr>
              <w:pBdr>
                <w:bottom w:val="single" w:sz="4" w:space="1" w:color="auto"/>
              </w:pBdr>
              <w:tabs>
                <w:tab w:val="decimal" w:pos="882"/>
              </w:tabs>
              <w:spacing w:line="380" w:lineRule="exact"/>
              <w:ind w:left="-18" w:right="-45"/>
              <w:rPr>
                <w:rFonts w:ascii="Arial" w:hAnsi="Arial" w:cs="Arial"/>
                <w:sz w:val="22"/>
                <w:szCs w:val="22"/>
                <w:cs/>
              </w:rPr>
            </w:pPr>
            <w:r w:rsidRPr="00740267">
              <w:rPr>
                <w:rFonts w:ascii="Arial" w:hAnsi="Arial" w:cs="Arial"/>
                <w:sz w:val="22"/>
                <w:szCs w:val="22"/>
              </w:rPr>
              <w:t>4,177</w:t>
            </w:r>
          </w:p>
        </w:tc>
        <w:tc>
          <w:tcPr>
            <w:tcW w:w="1170" w:type="dxa"/>
          </w:tcPr>
          <w:p w:rsidR="00740267" w:rsidRPr="00740267" w:rsidRDefault="00740267" w:rsidP="00740267">
            <w:pPr>
              <w:pBdr>
                <w:bottom w:val="single" w:sz="4" w:space="1" w:color="auto"/>
              </w:pBdr>
              <w:tabs>
                <w:tab w:val="decimal" w:pos="882"/>
              </w:tabs>
              <w:spacing w:line="380" w:lineRule="exact"/>
              <w:ind w:left="-18" w:right="-45"/>
              <w:rPr>
                <w:rFonts w:ascii="Arial" w:hAnsi="Arial" w:cs="Arial"/>
                <w:sz w:val="22"/>
                <w:szCs w:val="22"/>
                <w:cs/>
              </w:rPr>
            </w:pPr>
            <w:r w:rsidRPr="00740267">
              <w:rPr>
                <w:rFonts w:ascii="Arial" w:hAnsi="Arial" w:cs="Arial"/>
                <w:sz w:val="22"/>
                <w:szCs w:val="22"/>
              </w:rPr>
              <w:t>4,515</w:t>
            </w:r>
          </w:p>
        </w:tc>
        <w:tc>
          <w:tcPr>
            <w:tcW w:w="1170" w:type="dxa"/>
          </w:tcPr>
          <w:p w:rsidR="00740267" w:rsidRPr="00740267" w:rsidRDefault="00740267" w:rsidP="00740267">
            <w:pPr>
              <w:pBdr>
                <w:bottom w:val="single" w:sz="4" w:space="1" w:color="auto"/>
              </w:pBdr>
              <w:tabs>
                <w:tab w:val="decimal" w:pos="882"/>
              </w:tabs>
              <w:spacing w:line="380" w:lineRule="exact"/>
              <w:ind w:left="-18" w:right="-45"/>
              <w:rPr>
                <w:rFonts w:ascii="Arial" w:hAnsi="Arial" w:cs="Arial"/>
                <w:sz w:val="22"/>
                <w:szCs w:val="22"/>
                <w:cs/>
              </w:rPr>
            </w:pPr>
            <w:r w:rsidRPr="00740267">
              <w:rPr>
                <w:rFonts w:ascii="Arial" w:hAnsi="Arial" w:cs="Arial"/>
                <w:sz w:val="22"/>
                <w:szCs w:val="22"/>
              </w:rPr>
              <w:t>4,177</w:t>
            </w:r>
          </w:p>
        </w:tc>
        <w:tc>
          <w:tcPr>
            <w:tcW w:w="1170" w:type="dxa"/>
          </w:tcPr>
          <w:p w:rsidR="00740267" w:rsidRPr="00B30551" w:rsidRDefault="00740267" w:rsidP="00740267">
            <w:pPr>
              <w:pBdr>
                <w:bottom w:val="single" w:sz="4" w:space="1" w:color="auto"/>
              </w:pBdr>
              <w:tabs>
                <w:tab w:val="decimal" w:pos="882"/>
              </w:tabs>
              <w:spacing w:line="380" w:lineRule="exact"/>
              <w:ind w:left="-18" w:right="-45"/>
              <w:rPr>
                <w:rFonts w:ascii="Arial" w:hAnsi="Arial" w:cs="Arial"/>
                <w:sz w:val="22"/>
                <w:szCs w:val="22"/>
                <w:cs/>
              </w:rPr>
            </w:pPr>
            <w:r w:rsidRPr="00B30551">
              <w:rPr>
                <w:rFonts w:ascii="Arial" w:hAnsi="Arial" w:cs="Arial"/>
                <w:sz w:val="22"/>
                <w:szCs w:val="22"/>
              </w:rPr>
              <w:t>4,515</w:t>
            </w:r>
          </w:p>
        </w:tc>
      </w:tr>
      <w:tr w:rsidR="001E2AF3" w:rsidRPr="00D25C34" w:rsidTr="00392C95">
        <w:tc>
          <w:tcPr>
            <w:tcW w:w="5490" w:type="dxa"/>
            <w:gridSpan w:val="2"/>
          </w:tcPr>
          <w:p w:rsidR="001E2AF3" w:rsidRPr="000859B6" w:rsidRDefault="001E2AF3" w:rsidP="001E2AF3">
            <w:pPr>
              <w:tabs>
                <w:tab w:val="decimal" w:pos="1002"/>
              </w:tabs>
              <w:spacing w:line="380" w:lineRule="exact"/>
              <w:ind w:left="-18" w:right="-18"/>
              <w:rPr>
                <w:rFonts w:ascii="Arial" w:hAnsi="Arial" w:cs="Arial"/>
                <w:sz w:val="22"/>
                <w:szCs w:val="22"/>
              </w:rPr>
            </w:pPr>
            <w:r w:rsidRPr="000859B6">
              <w:rPr>
                <w:rFonts w:ascii="Arial" w:hAnsi="Arial" w:cs="Arial"/>
                <w:sz w:val="22"/>
                <w:szCs w:val="22"/>
                <w:u w:val="single"/>
              </w:rPr>
              <w:t>Trade receivables - unrelated parties</w:t>
            </w:r>
          </w:p>
        </w:tc>
        <w:tc>
          <w:tcPr>
            <w:tcW w:w="1170" w:type="dxa"/>
          </w:tcPr>
          <w:p w:rsidR="001E2AF3" w:rsidRPr="000859B6" w:rsidRDefault="001E2AF3" w:rsidP="001E2AF3">
            <w:pPr>
              <w:tabs>
                <w:tab w:val="decimal" w:pos="1002"/>
              </w:tabs>
              <w:spacing w:line="380" w:lineRule="exact"/>
              <w:ind w:right="-18"/>
              <w:rPr>
                <w:rFonts w:ascii="Arial" w:hAnsi="Arial" w:cs="Arial"/>
                <w:sz w:val="22"/>
                <w:szCs w:val="22"/>
              </w:rPr>
            </w:pPr>
          </w:p>
        </w:tc>
        <w:tc>
          <w:tcPr>
            <w:tcW w:w="1170" w:type="dxa"/>
          </w:tcPr>
          <w:p w:rsidR="001E2AF3" w:rsidRPr="000859B6" w:rsidRDefault="001E2AF3" w:rsidP="001E2AF3">
            <w:pPr>
              <w:tabs>
                <w:tab w:val="decimal" w:pos="1002"/>
              </w:tabs>
              <w:spacing w:line="380" w:lineRule="exact"/>
              <w:ind w:right="-18"/>
              <w:rPr>
                <w:rFonts w:ascii="Arial" w:hAnsi="Arial" w:cs="Arial"/>
                <w:sz w:val="22"/>
                <w:szCs w:val="22"/>
              </w:rPr>
            </w:pPr>
          </w:p>
        </w:tc>
        <w:tc>
          <w:tcPr>
            <w:tcW w:w="1170" w:type="dxa"/>
          </w:tcPr>
          <w:p w:rsidR="001E2AF3" w:rsidRPr="000859B6" w:rsidRDefault="001E2AF3" w:rsidP="001E2AF3">
            <w:pPr>
              <w:tabs>
                <w:tab w:val="decimal" w:pos="1002"/>
              </w:tabs>
              <w:spacing w:line="380" w:lineRule="exact"/>
              <w:ind w:right="-18"/>
              <w:rPr>
                <w:rFonts w:ascii="Arial" w:hAnsi="Arial" w:cs="Arial"/>
                <w:sz w:val="22"/>
                <w:szCs w:val="22"/>
              </w:rPr>
            </w:pPr>
          </w:p>
        </w:tc>
      </w:tr>
      <w:tr w:rsidR="001E2AF3" w:rsidRPr="00D25C34" w:rsidTr="00392C95">
        <w:tc>
          <w:tcPr>
            <w:tcW w:w="4320" w:type="dxa"/>
          </w:tcPr>
          <w:p w:rsidR="001E2AF3" w:rsidRPr="000859B6" w:rsidRDefault="001E2AF3" w:rsidP="001E2AF3">
            <w:pPr>
              <w:spacing w:line="380" w:lineRule="exact"/>
              <w:ind w:left="-18" w:right="-17"/>
              <w:jc w:val="thaiDistribute"/>
              <w:rPr>
                <w:rFonts w:ascii="Arial" w:hAnsi="Arial" w:cs="Arial"/>
                <w:sz w:val="22"/>
                <w:szCs w:val="22"/>
                <w:cs/>
              </w:rPr>
            </w:pPr>
            <w:r w:rsidRPr="000859B6">
              <w:rPr>
                <w:rFonts w:ascii="Arial" w:hAnsi="Arial" w:cs="Arial"/>
                <w:sz w:val="22"/>
                <w:szCs w:val="22"/>
              </w:rPr>
              <w:t>Aged on the basis of due dates</w:t>
            </w:r>
          </w:p>
        </w:tc>
        <w:tc>
          <w:tcPr>
            <w:tcW w:w="1170" w:type="dxa"/>
          </w:tcPr>
          <w:p w:rsidR="001E2AF3" w:rsidRPr="000859B6" w:rsidRDefault="001E2AF3" w:rsidP="001E2AF3">
            <w:pPr>
              <w:tabs>
                <w:tab w:val="decimal" w:pos="1002"/>
              </w:tabs>
              <w:spacing w:line="380" w:lineRule="exact"/>
              <w:ind w:left="-18" w:right="-18"/>
              <w:rPr>
                <w:rFonts w:ascii="Arial" w:hAnsi="Arial" w:cs="Arial"/>
                <w:sz w:val="22"/>
                <w:szCs w:val="22"/>
              </w:rPr>
            </w:pPr>
          </w:p>
        </w:tc>
        <w:tc>
          <w:tcPr>
            <w:tcW w:w="1170" w:type="dxa"/>
          </w:tcPr>
          <w:p w:rsidR="001E2AF3" w:rsidRPr="000859B6" w:rsidRDefault="001E2AF3" w:rsidP="001E2AF3">
            <w:pPr>
              <w:tabs>
                <w:tab w:val="decimal" w:pos="1002"/>
              </w:tabs>
              <w:spacing w:line="380" w:lineRule="exact"/>
              <w:ind w:right="-18"/>
              <w:rPr>
                <w:rFonts w:ascii="Arial" w:hAnsi="Arial" w:cs="Arial"/>
                <w:sz w:val="22"/>
                <w:szCs w:val="22"/>
              </w:rPr>
            </w:pPr>
          </w:p>
        </w:tc>
        <w:tc>
          <w:tcPr>
            <w:tcW w:w="1170" w:type="dxa"/>
          </w:tcPr>
          <w:p w:rsidR="001E2AF3" w:rsidRPr="000859B6" w:rsidRDefault="001E2AF3" w:rsidP="001E2AF3">
            <w:pPr>
              <w:tabs>
                <w:tab w:val="decimal" w:pos="1002"/>
              </w:tabs>
              <w:spacing w:line="380" w:lineRule="exact"/>
              <w:ind w:right="-18"/>
              <w:rPr>
                <w:rFonts w:ascii="Arial" w:hAnsi="Arial" w:cs="Arial"/>
                <w:sz w:val="22"/>
                <w:szCs w:val="22"/>
              </w:rPr>
            </w:pPr>
          </w:p>
        </w:tc>
        <w:tc>
          <w:tcPr>
            <w:tcW w:w="1170" w:type="dxa"/>
          </w:tcPr>
          <w:p w:rsidR="001E2AF3" w:rsidRPr="000859B6" w:rsidRDefault="001E2AF3" w:rsidP="001E2AF3">
            <w:pPr>
              <w:tabs>
                <w:tab w:val="decimal" w:pos="1002"/>
              </w:tabs>
              <w:spacing w:line="380" w:lineRule="exact"/>
              <w:ind w:right="-18"/>
              <w:rPr>
                <w:rFonts w:ascii="Arial" w:hAnsi="Arial" w:cs="Arial"/>
                <w:sz w:val="22"/>
                <w:szCs w:val="22"/>
              </w:rPr>
            </w:pPr>
          </w:p>
        </w:tc>
      </w:tr>
      <w:tr w:rsidR="00740267" w:rsidRPr="00D25C34" w:rsidTr="00392C95">
        <w:tc>
          <w:tcPr>
            <w:tcW w:w="4320" w:type="dxa"/>
          </w:tcPr>
          <w:p w:rsidR="00740267" w:rsidRPr="000859B6" w:rsidRDefault="00740267" w:rsidP="00740267">
            <w:pPr>
              <w:tabs>
                <w:tab w:val="left" w:pos="162"/>
              </w:tabs>
              <w:spacing w:line="380" w:lineRule="exact"/>
              <w:ind w:left="-18" w:right="-45"/>
              <w:jc w:val="thaiDistribute"/>
              <w:rPr>
                <w:rFonts w:ascii="Arial" w:hAnsi="Arial" w:cs="Arial"/>
                <w:sz w:val="22"/>
                <w:szCs w:val="22"/>
              </w:rPr>
            </w:pPr>
            <w:r w:rsidRPr="000859B6">
              <w:rPr>
                <w:rFonts w:ascii="Arial" w:hAnsi="Arial" w:cs="Arial"/>
                <w:sz w:val="22"/>
                <w:szCs w:val="22"/>
              </w:rPr>
              <w:t>Not yet due</w:t>
            </w:r>
          </w:p>
        </w:tc>
        <w:tc>
          <w:tcPr>
            <w:tcW w:w="1170" w:type="dxa"/>
          </w:tcPr>
          <w:p w:rsidR="00740267" w:rsidRPr="00740267" w:rsidRDefault="00740267" w:rsidP="00740267">
            <w:pPr>
              <w:tabs>
                <w:tab w:val="decimal" w:pos="882"/>
              </w:tabs>
              <w:spacing w:line="380" w:lineRule="exact"/>
              <w:ind w:left="-18" w:right="-45"/>
              <w:rPr>
                <w:rFonts w:ascii="Arial" w:hAnsi="Arial" w:cs="Arial"/>
                <w:sz w:val="22"/>
                <w:szCs w:val="22"/>
              </w:rPr>
            </w:pPr>
            <w:r w:rsidRPr="00740267">
              <w:rPr>
                <w:rFonts w:ascii="Arial" w:hAnsi="Arial" w:cs="Arial"/>
                <w:sz w:val="22"/>
                <w:szCs w:val="22"/>
              </w:rPr>
              <w:t>550,820</w:t>
            </w:r>
          </w:p>
        </w:tc>
        <w:tc>
          <w:tcPr>
            <w:tcW w:w="1170" w:type="dxa"/>
          </w:tcPr>
          <w:p w:rsidR="00740267" w:rsidRPr="00740267" w:rsidRDefault="00740267" w:rsidP="00740267">
            <w:pPr>
              <w:tabs>
                <w:tab w:val="decimal" w:pos="882"/>
              </w:tabs>
              <w:spacing w:line="380" w:lineRule="exact"/>
              <w:ind w:left="-18" w:right="-45"/>
              <w:rPr>
                <w:rFonts w:ascii="Arial" w:hAnsi="Arial" w:cs="Arial"/>
                <w:sz w:val="22"/>
                <w:szCs w:val="22"/>
              </w:rPr>
            </w:pPr>
            <w:r w:rsidRPr="00740267">
              <w:rPr>
                <w:rFonts w:ascii="Arial" w:hAnsi="Arial" w:cs="Arial"/>
                <w:sz w:val="22"/>
                <w:szCs w:val="22"/>
              </w:rPr>
              <w:t>533,617</w:t>
            </w:r>
          </w:p>
        </w:tc>
        <w:tc>
          <w:tcPr>
            <w:tcW w:w="1170" w:type="dxa"/>
          </w:tcPr>
          <w:p w:rsidR="00740267" w:rsidRPr="00740267" w:rsidRDefault="00740267" w:rsidP="00740267">
            <w:pPr>
              <w:tabs>
                <w:tab w:val="decimal" w:pos="882"/>
              </w:tabs>
              <w:spacing w:line="380" w:lineRule="exact"/>
              <w:ind w:left="-18" w:right="-45"/>
              <w:rPr>
                <w:rFonts w:ascii="Arial" w:hAnsi="Arial" w:cs="Arial"/>
                <w:sz w:val="22"/>
                <w:szCs w:val="22"/>
              </w:rPr>
            </w:pPr>
            <w:r w:rsidRPr="00740267">
              <w:rPr>
                <w:rFonts w:ascii="Arial" w:hAnsi="Arial" w:cs="Arial"/>
                <w:sz w:val="22"/>
                <w:szCs w:val="22"/>
              </w:rPr>
              <w:t>371,634</w:t>
            </w:r>
          </w:p>
        </w:tc>
        <w:tc>
          <w:tcPr>
            <w:tcW w:w="1170" w:type="dxa"/>
          </w:tcPr>
          <w:p w:rsidR="00740267" w:rsidRPr="00B30551" w:rsidRDefault="00740267" w:rsidP="00740267">
            <w:pPr>
              <w:tabs>
                <w:tab w:val="decimal" w:pos="882"/>
              </w:tabs>
              <w:spacing w:line="380" w:lineRule="exact"/>
              <w:ind w:left="-18" w:right="-45"/>
              <w:rPr>
                <w:rFonts w:ascii="Arial" w:hAnsi="Arial" w:cs="Arial"/>
                <w:sz w:val="22"/>
                <w:szCs w:val="22"/>
              </w:rPr>
            </w:pPr>
            <w:r w:rsidRPr="00B30551">
              <w:rPr>
                <w:rFonts w:ascii="Arial" w:hAnsi="Arial" w:cs="Arial"/>
                <w:sz w:val="22"/>
                <w:szCs w:val="22"/>
              </w:rPr>
              <w:t>362,678</w:t>
            </w:r>
          </w:p>
        </w:tc>
      </w:tr>
      <w:tr w:rsidR="001E2AF3" w:rsidRPr="00D25C34" w:rsidTr="00392C95">
        <w:tc>
          <w:tcPr>
            <w:tcW w:w="4320" w:type="dxa"/>
          </w:tcPr>
          <w:p w:rsidR="001E2AF3" w:rsidRPr="000859B6" w:rsidRDefault="001E2AF3" w:rsidP="001E2AF3">
            <w:pPr>
              <w:tabs>
                <w:tab w:val="left" w:pos="162"/>
              </w:tabs>
              <w:spacing w:line="380" w:lineRule="exact"/>
              <w:ind w:left="-18" w:right="-45"/>
              <w:jc w:val="thaiDistribute"/>
              <w:rPr>
                <w:rFonts w:ascii="Arial" w:hAnsi="Arial" w:cs="Arial"/>
                <w:sz w:val="22"/>
                <w:szCs w:val="22"/>
              </w:rPr>
            </w:pPr>
            <w:r w:rsidRPr="000859B6">
              <w:rPr>
                <w:rFonts w:ascii="Arial" w:hAnsi="Arial" w:cs="Arial"/>
                <w:sz w:val="22"/>
                <w:szCs w:val="22"/>
              </w:rPr>
              <w:t>Past due</w:t>
            </w:r>
          </w:p>
        </w:tc>
        <w:tc>
          <w:tcPr>
            <w:tcW w:w="1170" w:type="dxa"/>
          </w:tcPr>
          <w:p w:rsidR="001E2AF3" w:rsidRPr="00B30551" w:rsidRDefault="001E2AF3" w:rsidP="001E2AF3">
            <w:pPr>
              <w:tabs>
                <w:tab w:val="decimal" w:pos="882"/>
              </w:tabs>
              <w:spacing w:line="380" w:lineRule="exact"/>
              <w:ind w:left="-18" w:right="-45"/>
              <w:rPr>
                <w:rFonts w:ascii="Arial" w:hAnsi="Arial" w:cs="Arial"/>
                <w:sz w:val="22"/>
                <w:szCs w:val="22"/>
              </w:rPr>
            </w:pPr>
          </w:p>
        </w:tc>
        <w:tc>
          <w:tcPr>
            <w:tcW w:w="1170" w:type="dxa"/>
          </w:tcPr>
          <w:p w:rsidR="001E2AF3" w:rsidRPr="00B30551" w:rsidRDefault="001E2AF3" w:rsidP="001E2AF3">
            <w:pPr>
              <w:tabs>
                <w:tab w:val="decimal" w:pos="882"/>
              </w:tabs>
              <w:spacing w:line="380" w:lineRule="exact"/>
              <w:ind w:left="-18" w:right="-45"/>
              <w:rPr>
                <w:rFonts w:ascii="Arial" w:hAnsi="Arial" w:cs="Arial"/>
                <w:sz w:val="22"/>
                <w:szCs w:val="22"/>
              </w:rPr>
            </w:pPr>
          </w:p>
        </w:tc>
        <w:tc>
          <w:tcPr>
            <w:tcW w:w="1170" w:type="dxa"/>
          </w:tcPr>
          <w:p w:rsidR="001E2AF3" w:rsidRPr="00B30551" w:rsidRDefault="001E2AF3" w:rsidP="001E2AF3">
            <w:pPr>
              <w:tabs>
                <w:tab w:val="decimal" w:pos="882"/>
              </w:tabs>
              <w:spacing w:line="380" w:lineRule="exact"/>
              <w:ind w:left="-18" w:right="-45"/>
              <w:rPr>
                <w:rFonts w:ascii="Arial" w:hAnsi="Arial" w:cs="Arial"/>
                <w:sz w:val="22"/>
                <w:szCs w:val="22"/>
              </w:rPr>
            </w:pPr>
          </w:p>
        </w:tc>
        <w:tc>
          <w:tcPr>
            <w:tcW w:w="1170" w:type="dxa"/>
          </w:tcPr>
          <w:p w:rsidR="001E2AF3" w:rsidRPr="00B30551" w:rsidRDefault="001E2AF3" w:rsidP="001E2AF3">
            <w:pPr>
              <w:tabs>
                <w:tab w:val="decimal" w:pos="882"/>
              </w:tabs>
              <w:spacing w:line="380" w:lineRule="exact"/>
              <w:ind w:left="-18" w:right="-45"/>
              <w:rPr>
                <w:rFonts w:ascii="Arial" w:hAnsi="Arial" w:cs="Arial"/>
                <w:sz w:val="22"/>
                <w:szCs w:val="22"/>
              </w:rPr>
            </w:pPr>
          </w:p>
        </w:tc>
      </w:tr>
      <w:tr w:rsidR="00740267" w:rsidRPr="00D25C34" w:rsidTr="00392C95">
        <w:tc>
          <w:tcPr>
            <w:tcW w:w="4320" w:type="dxa"/>
          </w:tcPr>
          <w:p w:rsidR="00740267" w:rsidRPr="000859B6" w:rsidRDefault="00740267" w:rsidP="00740267">
            <w:pPr>
              <w:tabs>
                <w:tab w:val="left" w:pos="162"/>
              </w:tabs>
              <w:spacing w:line="380" w:lineRule="exact"/>
              <w:ind w:left="-18" w:right="-45"/>
              <w:jc w:val="thaiDistribute"/>
              <w:rPr>
                <w:rFonts w:ascii="Arial" w:hAnsi="Arial" w:cs="Arial"/>
                <w:sz w:val="22"/>
                <w:szCs w:val="22"/>
              </w:rPr>
            </w:pPr>
            <w:r w:rsidRPr="000859B6">
              <w:rPr>
                <w:rFonts w:ascii="Arial" w:hAnsi="Arial" w:cs="Arial"/>
                <w:sz w:val="22"/>
                <w:szCs w:val="22"/>
              </w:rPr>
              <w:tab/>
              <w:t>Up to 3 months</w:t>
            </w:r>
          </w:p>
        </w:tc>
        <w:tc>
          <w:tcPr>
            <w:tcW w:w="1170" w:type="dxa"/>
          </w:tcPr>
          <w:p w:rsidR="00740267" w:rsidRPr="00740267"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7,770</w:t>
            </w:r>
          </w:p>
        </w:tc>
        <w:tc>
          <w:tcPr>
            <w:tcW w:w="1170" w:type="dxa"/>
          </w:tcPr>
          <w:p w:rsidR="00740267" w:rsidRPr="00740267"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2,225</w:t>
            </w:r>
          </w:p>
        </w:tc>
        <w:tc>
          <w:tcPr>
            <w:tcW w:w="1170" w:type="dxa"/>
          </w:tcPr>
          <w:p w:rsidR="00740267" w:rsidRPr="00740267"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7,770</w:t>
            </w:r>
          </w:p>
        </w:tc>
        <w:tc>
          <w:tcPr>
            <w:tcW w:w="1170" w:type="dxa"/>
          </w:tcPr>
          <w:p w:rsidR="00740267" w:rsidRPr="00B30551"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B30551">
              <w:rPr>
                <w:rFonts w:ascii="Arial" w:hAnsi="Arial" w:cs="Arial"/>
                <w:sz w:val="22"/>
                <w:szCs w:val="22"/>
              </w:rPr>
              <w:t>2,225</w:t>
            </w:r>
          </w:p>
        </w:tc>
      </w:tr>
      <w:tr w:rsidR="00740267" w:rsidRPr="00D25C34" w:rsidTr="00392C95">
        <w:tc>
          <w:tcPr>
            <w:tcW w:w="4320" w:type="dxa"/>
          </w:tcPr>
          <w:p w:rsidR="00740267" w:rsidRPr="000859B6" w:rsidRDefault="00740267" w:rsidP="00740267">
            <w:pPr>
              <w:tabs>
                <w:tab w:val="left" w:pos="162"/>
              </w:tabs>
              <w:spacing w:line="380" w:lineRule="exact"/>
              <w:ind w:left="-18" w:right="-17"/>
              <w:rPr>
                <w:rFonts w:ascii="Arial" w:hAnsi="Arial" w:cs="Arial"/>
                <w:sz w:val="22"/>
                <w:szCs w:val="22"/>
                <w:cs/>
              </w:rPr>
            </w:pPr>
            <w:r w:rsidRPr="000859B6">
              <w:rPr>
                <w:rFonts w:ascii="Arial" w:hAnsi="Arial" w:cs="Arial"/>
                <w:sz w:val="22"/>
                <w:szCs w:val="22"/>
              </w:rPr>
              <w:t>Total trade receivables</w:t>
            </w:r>
            <w:r>
              <w:rPr>
                <w:rFonts w:ascii="Arial" w:hAnsi="Arial" w:cs="Arial"/>
                <w:sz w:val="22"/>
                <w:szCs w:val="22"/>
              </w:rPr>
              <w:t xml:space="preserve"> - unrelated parties</w:t>
            </w:r>
          </w:p>
        </w:tc>
        <w:tc>
          <w:tcPr>
            <w:tcW w:w="1170" w:type="dxa"/>
          </w:tcPr>
          <w:p w:rsidR="00740267" w:rsidRPr="00740267"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558,590</w:t>
            </w:r>
          </w:p>
        </w:tc>
        <w:tc>
          <w:tcPr>
            <w:tcW w:w="1170" w:type="dxa"/>
          </w:tcPr>
          <w:p w:rsidR="00740267" w:rsidRPr="00740267"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535,842</w:t>
            </w:r>
          </w:p>
        </w:tc>
        <w:tc>
          <w:tcPr>
            <w:tcW w:w="1170" w:type="dxa"/>
          </w:tcPr>
          <w:p w:rsidR="00740267" w:rsidRPr="00740267"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379,404</w:t>
            </w:r>
          </w:p>
        </w:tc>
        <w:tc>
          <w:tcPr>
            <w:tcW w:w="1170" w:type="dxa"/>
          </w:tcPr>
          <w:p w:rsidR="00740267" w:rsidRPr="00B30551"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B30551">
              <w:rPr>
                <w:rFonts w:ascii="Arial" w:hAnsi="Arial" w:cs="Arial"/>
                <w:sz w:val="22"/>
                <w:szCs w:val="22"/>
              </w:rPr>
              <w:t>364,903</w:t>
            </w:r>
          </w:p>
        </w:tc>
      </w:tr>
      <w:tr w:rsidR="00740267" w:rsidRPr="008B7C54" w:rsidTr="00392C95">
        <w:tc>
          <w:tcPr>
            <w:tcW w:w="4320" w:type="dxa"/>
          </w:tcPr>
          <w:p w:rsidR="00740267" w:rsidRPr="000859B6" w:rsidRDefault="00740267" w:rsidP="00740267">
            <w:pPr>
              <w:tabs>
                <w:tab w:val="left" w:pos="162"/>
              </w:tabs>
              <w:spacing w:line="380" w:lineRule="exact"/>
              <w:ind w:left="-18" w:right="-17"/>
              <w:rPr>
                <w:rFonts w:ascii="Arial" w:hAnsi="Arial" w:cs="Arial"/>
                <w:sz w:val="22"/>
                <w:szCs w:val="22"/>
              </w:rPr>
            </w:pPr>
            <w:r>
              <w:rPr>
                <w:rFonts w:ascii="Arial" w:hAnsi="Arial" w:cs="Arial"/>
                <w:sz w:val="22"/>
                <w:szCs w:val="22"/>
              </w:rPr>
              <w:t>Total trade receivables</w:t>
            </w:r>
          </w:p>
        </w:tc>
        <w:tc>
          <w:tcPr>
            <w:tcW w:w="1170" w:type="dxa"/>
          </w:tcPr>
          <w:p w:rsidR="00740267" w:rsidRPr="00740267"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562,767</w:t>
            </w:r>
          </w:p>
        </w:tc>
        <w:tc>
          <w:tcPr>
            <w:tcW w:w="1170" w:type="dxa"/>
          </w:tcPr>
          <w:p w:rsidR="00740267" w:rsidRPr="00740267"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540,357</w:t>
            </w:r>
          </w:p>
        </w:tc>
        <w:tc>
          <w:tcPr>
            <w:tcW w:w="1170" w:type="dxa"/>
          </w:tcPr>
          <w:p w:rsidR="00740267" w:rsidRPr="00740267"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383,581</w:t>
            </w:r>
          </w:p>
        </w:tc>
        <w:tc>
          <w:tcPr>
            <w:tcW w:w="1170" w:type="dxa"/>
          </w:tcPr>
          <w:p w:rsidR="00740267" w:rsidRPr="00B30551"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B30551">
              <w:rPr>
                <w:rFonts w:ascii="Arial" w:hAnsi="Arial" w:cs="Arial"/>
                <w:sz w:val="22"/>
                <w:szCs w:val="22"/>
              </w:rPr>
              <w:t>369,418</w:t>
            </w:r>
          </w:p>
        </w:tc>
      </w:tr>
      <w:tr w:rsidR="001E2AF3" w:rsidRPr="008B7C54" w:rsidTr="00392C95">
        <w:tc>
          <w:tcPr>
            <w:tcW w:w="4320" w:type="dxa"/>
          </w:tcPr>
          <w:p w:rsidR="001E2AF3" w:rsidRPr="00FF3E91" w:rsidRDefault="001E2AF3" w:rsidP="001E2AF3">
            <w:pPr>
              <w:tabs>
                <w:tab w:val="left" w:pos="162"/>
              </w:tabs>
              <w:spacing w:line="380" w:lineRule="exact"/>
              <w:ind w:left="-18" w:right="-17"/>
              <w:rPr>
                <w:rFonts w:ascii="Arial" w:hAnsi="Arial" w:cs="Arial"/>
                <w:sz w:val="22"/>
                <w:szCs w:val="22"/>
                <w:u w:val="single"/>
              </w:rPr>
            </w:pPr>
            <w:r w:rsidRPr="00FF3E91">
              <w:rPr>
                <w:rFonts w:ascii="Arial" w:hAnsi="Arial" w:cs="Arial"/>
                <w:sz w:val="22"/>
                <w:szCs w:val="22"/>
                <w:u w:val="single"/>
              </w:rPr>
              <w:t>Other receivables</w:t>
            </w:r>
          </w:p>
        </w:tc>
        <w:tc>
          <w:tcPr>
            <w:tcW w:w="1170" w:type="dxa"/>
          </w:tcPr>
          <w:p w:rsidR="001E2AF3" w:rsidRPr="000859B6" w:rsidRDefault="001E2AF3" w:rsidP="001E2AF3">
            <w:pPr>
              <w:tabs>
                <w:tab w:val="decimal" w:pos="882"/>
              </w:tabs>
              <w:spacing w:line="380" w:lineRule="exact"/>
              <w:ind w:left="-18" w:right="-45"/>
              <w:rPr>
                <w:rFonts w:ascii="Arial" w:hAnsi="Arial" w:cs="Arial"/>
                <w:sz w:val="22"/>
                <w:szCs w:val="22"/>
              </w:rPr>
            </w:pPr>
          </w:p>
        </w:tc>
        <w:tc>
          <w:tcPr>
            <w:tcW w:w="1170" w:type="dxa"/>
          </w:tcPr>
          <w:p w:rsidR="001E2AF3" w:rsidRPr="000859B6" w:rsidRDefault="001E2AF3" w:rsidP="001E2AF3">
            <w:pPr>
              <w:tabs>
                <w:tab w:val="decimal" w:pos="882"/>
              </w:tabs>
              <w:spacing w:line="380" w:lineRule="exact"/>
              <w:ind w:left="-18" w:right="-45"/>
              <w:rPr>
                <w:rFonts w:ascii="Arial" w:hAnsi="Arial" w:cs="Arial"/>
                <w:sz w:val="22"/>
                <w:szCs w:val="22"/>
              </w:rPr>
            </w:pPr>
          </w:p>
        </w:tc>
        <w:tc>
          <w:tcPr>
            <w:tcW w:w="1170" w:type="dxa"/>
          </w:tcPr>
          <w:p w:rsidR="001E2AF3" w:rsidRPr="000859B6" w:rsidRDefault="001E2AF3" w:rsidP="001E2AF3">
            <w:pPr>
              <w:tabs>
                <w:tab w:val="decimal" w:pos="882"/>
              </w:tabs>
              <w:spacing w:line="380" w:lineRule="exact"/>
              <w:ind w:right="-45"/>
              <w:rPr>
                <w:rFonts w:ascii="Arial" w:hAnsi="Arial" w:cs="Arial"/>
                <w:sz w:val="22"/>
                <w:szCs w:val="22"/>
              </w:rPr>
            </w:pPr>
          </w:p>
        </w:tc>
        <w:tc>
          <w:tcPr>
            <w:tcW w:w="1170" w:type="dxa"/>
          </w:tcPr>
          <w:p w:rsidR="001E2AF3" w:rsidRPr="000859B6" w:rsidRDefault="001E2AF3" w:rsidP="001E2AF3">
            <w:pPr>
              <w:tabs>
                <w:tab w:val="decimal" w:pos="882"/>
              </w:tabs>
              <w:spacing w:line="380" w:lineRule="exact"/>
              <w:ind w:right="-45"/>
              <w:rPr>
                <w:rFonts w:ascii="Arial" w:hAnsi="Arial" w:cs="Arial"/>
                <w:sz w:val="22"/>
                <w:szCs w:val="22"/>
              </w:rPr>
            </w:pPr>
          </w:p>
        </w:tc>
      </w:tr>
      <w:tr w:rsidR="00740267" w:rsidRPr="008B7C54" w:rsidTr="001B78DD">
        <w:tc>
          <w:tcPr>
            <w:tcW w:w="4320" w:type="dxa"/>
          </w:tcPr>
          <w:p w:rsidR="00740267" w:rsidRPr="000859B6" w:rsidRDefault="00740267" w:rsidP="00740267">
            <w:pPr>
              <w:tabs>
                <w:tab w:val="left" w:pos="162"/>
              </w:tabs>
              <w:spacing w:line="380" w:lineRule="exact"/>
              <w:ind w:left="-18" w:right="-17"/>
              <w:rPr>
                <w:rFonts w:ascii="Arial" w:hAnsi="Arial" w:cs="Arial"/>
                <w:sz w:val="22"/>
                <w:szCs w:val="22"/>
              </w:rPr>
            </w:pPr>
            <w:r w:rsidRPr="00FF3E91">
              <w:rPr>
                <w:rFonts w:ascii="Arial" w:hAnsi="Arial" w:cs="Arial"/>
                <w:sz w:val="22"/>
                <w:szCs w:val="22"/>
              </w:rPr>
              <w:t>Other receivables</w:t>
            </w:r>
            <w:r w:rsidRPr="00FF3E91">
              <w:rPr>
                <w:rFonts w:ascii="Arial" w:hAnsi="Arial" w:cs="Arial" w:hint="cs"/>
                <w:sz w:val="22"/>
                <w:szCs w:val="22"/>
                <w:cs/>
              </w:rPr>
              <w:t xml:space="preserve"> </w:t>
            </w:r>
            <w:r w:rsidRPr="00FF3E91">
              <w:rPr>
                <w:rFonts w:ascii="Arial" w:hAnsi="Arial" w:cs="Arial"/>
                <w:sz w:val="22"/>
                <w:szCs w:val="22"/>
              </w:rPr>
              <w:t xml:space="preserve">- </w:t>
            </w:r>
            <w:r>
              <w:rPr>
                <w:rFonts w:ascii="Arial" w:hAnsi="Arial" w:cs="Arial"/>
                <w:sz w:val="22"/>
                <w:szCs w:val="22"/>
              </w:rPr>
              <w:t>related parties</w:t>
            </w:r>
          </w:p>
        </w:tc>
        <w:tc>
          <w:tcPr>
            <w:tcW w:w="1170" w:type="dxa"/>
            <w:vAlign w:val="bottom"/>
          </w:tcPr>
          <w:p w:rsidR="00740267" w:rsidRPr="00740267" w:rsidRDefault="00740267" w:rsidP="00740267">
            <w:pPr>
              <w:tabs>
                <w:tab w:val="decimal" w:pos="882"/>
              </w:tabs>
              <w:spacing w:line="380" w:lineRule="exact"/>
              <w:ind w:left="-18" w:right="-45"/>
              <w:rPr>
                <w:rFonts w:ascii="Arial" w:hAnsi="Arial" w:cs="Arial"/>
                <w:sz w:val="22"/>
                <w:szCs w:val="22"/>
              </w:rPr>
            </w:pPr>
            <w:r w:rsidRPr="00740267">
              <w:rPr>
                <w:rFonts w:ascii="Arial" w:hAnsi="Arial" w:cs="Arial"/>
                <w:sz w:val="22"/>
                <w:szCs w:val="22"/>
              </w:rPr>
              <w:t>-</w:t>
            </w:r>
          </w:p>
        </w:tc>
        <w:tc>
          <w:tcPr>
            <w:tcW w:w="1170" w:type="dxa"/>
            <w:vAlign w:val="bottom"/>
          </w:tcPr>
          <w:p w:rsidR="00740267" w:rsidRPr="00740267" w:rsidRDefault="00740267" w:rsidP="00740267">
            <w:pPr>
              <w:tabs>
                <w:tab w:val="decimal" w:pos="882"/>
              </w:tabs>
              <w:spacing w:line="380" w:lineRule="exact"/>
              <w:ind w:left="-18" w:right="-45"/>
              <w:rPr>
                <w:rFonts w:ascii="Arial" w:hAnsi="Arial" w:cs="Arial"/>
                <w:sz w:val="22"/>
                <w:szCs w:val="22"/>
              </w:rPr>
            </w:pPr>
            <w:r w:rsidRPr="00740267">
              <w:rPr>
                <w:rFonts w:ascii="Arial" w:hAnsi="Arial" w:cs="Arial"/>
                <w:sz w:val="22"/>
                <w:szCs w:val="22"/>
              </w:rPr>
              <w:t>3,954</w:t>
            </w:r>
          </w:p>
        </w:tc>
        <w:tc>
          <w:tcPr>
            <w:tcW w:w="1170" w:type="dxa"/>
            <w:vAlign w:val="bottom"/>
          </w:tcPr>
          <w:p w:rsidR="00740267" w:rsidRPr="00740267" w:rsidRDefault="00740267" w:rsidP="00740267">
            <w:pPr>
              <w:tabs>
                <w:tab w:val="decimal" w:pos="882"/>
              </w:tabs>
              <w:spacing w:line="380" w:lineRule="exact"/>
              <w:ind w:left="-18" w:right="-45"/>
              <w:rPr>
                <w:rFonts w:ascii="Arial" w:hAnsi="Arial" w:cs="Arial"/>
                <w:sz w:val="22"/>
                <w:szCs w:val="22"/>
              </w:rPr>
            </w:pPr>
            <w:r w:rsidRPr="00740267">
              <w:rPr>
                <w:rFonts w:ascii="Arial" w:hAnsi="Arial" w:cs="Arial"/>
                <w:sz w:val="22"/>
                <w:szCs w:val="22"/>
              </w:rPr>
              <w:t>1,391</w:t>
            </w:r>
          </w:p>
        </w:tc>
        <w:tc>
          <w:tcPr>
            <w:tcW w:w="1170" w:type="dxa"/>
            <w:vAlign w:val="bottom"/>
          </w:tcPr>
          <w:p w:rsidR="00740267" w:rsidRPr="00B30551" w:rsidRDefault="00740267" w:rsidP="00740267">
            <w:pPr>
              <w:tabs>
                <w:tab w:val="decimal" w:pos="882"/>
              </w:tabs>
              <w:spacing w:line="380" w:lineRule="exact"/>
              <w:ind w:left="-18" w:right="-45"/>
              <w:rPr>
                <w:rFonts w:ascii="Arial" w:hAnsi="Arial" w:cs="Arial"/>
                <w:sz w:val="22"/>
                <w:szCs w:val="22"/>
              </w:rPr>
            </w:pPr>
            <w:r w:rsidRPr="00B30551">
              <w:rPr>
                <w:rFonts w:ascii="Arial" w:hAnsi="Arial" w:cs="Arial"/>
                <w:sz w:val="22"/>
                <w:szCs w:val="22"/>
              </w:rPr>
              <w:t>5,345</w:t>
            </w:r>
          </w:p>
        </w:tc>
      </w:tr>
      <w:tr w:rsidR="00740267" w:rsidRPr="008B7C54" w:rsidTr="001B78DD">
        <w:tc>
          <w:tcPr>
            <w:tcW w:w="4320" w:type="dxa"/>
          </w:tcPr>
          <w:p w:rsidR="00740267" w:rsidRPr="00695434" w:rsidRDefault="00740267" w:rsidP="00740267">
            <w:pPr>
              <w:tabs>
                <w:tab w:val="left" w:pos="162"/>
              </w:tabs>
              <w:spacing w:line="380" w:lineRule="exact"/>
              <w:ind w:left="-18" w:right="-108"/>
              <w:rPr>
                <w:rFonts w:ascii="Arial" w:hAnsi="Arial" w:cstheme="minorBidi"/>
                <w:sz w:val="22"/>
                <w:szCs w:val="22"/>
              </w:rPr>
            </w:pPr>
            <w:r w:rsidRPr="00FF3E91">
              <w:rPr>
                <w:rFonts w:ascii="Arial" w:hAnsi="Arial" w:cs="Arial"/>
                <w:sz w:val="22"/>
                <w:szCs w:val="22"/>
              </w:rPr>
              <w:t>Other receivables</w:t>
            </w:r>
            <w:r w:rsidRPr="00FF3E91">
              <w:rPr>
                <w:rFonts w:ascii="Arial" w:hAnsi="Arial" w:cs="Arial" w:hint="cs"/>
                <w:sz w:val="22"/>
                <w:szCs w:val="22"/>
                <w:cs/>
              </w:rPr>
              <w:t xml:space="preserve"> </w:t>
            </w:r>
            <w:r w:rsidRPr="00FF3E91">
              <w:rPr>
                <w:rFonts w:ascii="Arial" w:hAnsi="Arial" w:cs="Arial"/>
                <w:sz w:val="22"/>
                <w:szCs w:val="22"/>
              </w:rPr>
              <w:t xml:space="preserve">- </w:t>
            </w:r>
            <w:r>
              <w:rPr>
                <w:rFonts w:ascii="Arial" w:hAnsi="Arial" w:cs="Arial"/>
                <w:sz w:val="22"/>
                <w:szCs w:val="22"/>
              </w:rPr>
              <w:t>unrelated parties</w:t>
            </w:r>
          </w:p>
        </w:tc>
        <w:tc>
          <w:tcPr>
            <w:tcW w:w="1170" w:type="dxa"/>
            <w:vAlign w:val="bottom"/>
          </w:tcPr>
          <w:p w:rsidR="00740267" w:rsidRPr="00740267" w:rsidRDefault="00740267" w:rsidP="00740267">
            <w:pPr>
              <w:tabs>
                <w:tab w:val="decimal" w:pos="882"/>
              </w:tabs>
              <w:spacing w:line="380" w:lineRule="exact"/>
              <w:ind w:left="-18" w:right="-45"/>
              <w:rPr>
                <w:rFonts w:ascii="Arial" w:hAnsi="Arial" w:cs="Arial"/>
                <w:sz w:val="22"/>
                <w:szCs w:val="22"/>
              </w:rPr>
            </w:pPr>
            <w:r w:rsidRPr="00740267">
              <w:rPr>
                <w:rFonts w:ascii="Arial" w:hAnsi="Arial" w:cs="Arial"/>
                <w:sz w:val="22"/>
                <w:szCs w:val="22"/>
              </w:rPr>
              <w:t>19,896</w:t>
            </w:r>
          </w:p>
        </w:tc>
        <w:tc>
          <w:tcPr>
            <w:tcW w:w="1170" w:type="dxa"/>
            <w:vAlign w:val="bottom"/>
          </w:tcPr>
          <w:p w:rsidR="00740267" w:rsidRPr="00740267" w:rsidRDefault="00740267" w:rsidP="00740267">
            <w:pPr>
              <w:tabs>
                <w:tab w:val="decimal" w:pos="882"/>
              </w:tabs>
              <w:spacing w:line="380" w:lineRule="exact"/>
              <w:ind w:left="-18" w:right="-45"/>
              <w:rPr>
                <w:rFonts w:ascii="Arial" w:hAnsi="Arial" w:cs="Arial"/>
                <w:sz w:val="22"/>
                <w:szCs w:val="22"/>
              </w:rPr>
            </w:pPr>
            <w:r w:rsidRPr="00740267">
              <w:rPr>
                <w:rFonts w:ascii="Arial" w:hAnsi="Arial" w:cs="Arial"/>
                <w:sz w:val="22"/>
                <w:szCs w:val="22"/>
              </w:rPr>
              <w:t>20,138</w:t>
            </w:r>
          </w:p>
        </w:tc>
        <w:tc>
          <w:tcPr>
            <w:tcW w:w="1170" w:type="dxa"/>
            <w:vAlign w:val="bottom"/>
          </w:tcPr>
          <w:p w:rsidR="00740267" w:rsidRPr="00740267" w:rsidRDefault="00740267" w:rsidP="00740267">
            <w:pPr>
              <w:tabs>
                <w:tab w:val="decimal" w:pos="882"/>
              </w:tabs>
              <w:spacing w:line="380" w:lineRule="exact"/>
              <w:ind w:left="-18" w:right="-45"/>
              <w:rPr>
                <w:rFonts w:ascii="Arial" w:hAnsi="Arial" w:cs="Arial"/>
                <w:sz w:val="22"/>
                <w:szCs w:val="22"/>
              </w:rPr>
            </w:pPr>
            <w:r w:rsidRPr="00740267">
              <w:rPr>
                <w:rFonts w:ascii="Arial" w:hAnsi="Arial" w:cs="Arial"/>
                <w:sz w:val="22"/>
                <w:szCs w:val="22"/>
              </w:rPr>
              <w:t>11,221</w:t>
            </w:r>
          </w:p>
        </w:tc>
        <w:tc>
          <w:tcPr>
            <w:tcW w:w="1170" w:type="dxa"/>
            <w:vAlign w:val="bottom"/>
          </w:tcPr>
          <w:p w:rsidR="00740267" w:rsidRPr="00B30551" w:rsidRDefault="00740267" w:rsidP="00740267">
            <w:pPr>
              <w:tabs>
                <w:tab w:val="decimal" w:pos="882"/>
              </w:tabs>
              <w:spacing w:line="380" w:lineRule="exact"/>
              <w:ind w:left="-18" w:right="-45"/>
              <w:rPr>
                <w:rFonts w:ascii="Arial" w:hAnsi="Arial" w:cs="Arial"/>
                <w:sz w:val="22"/>
                <w:szCs w:val="22"/>
              </w:rPr>
            </w:pPr>
            <w:r w:rsidRPr="00B30551">
              <w:rPr>
                <w:rFonts w:ascii="Arial" w:hAnsi="Arial" w:cs="Arial"/>
                <w:sz w:val="22"/>
                <w:szCs w:val="22"/>
              </w:rPr>
              <w:t>11,221</w:t>
            </w:r>
          </w:p>
        </w:tc>
      </w:tr>
      <w:tr w:rsidR="00740267" w:rsidRPr="008B7C54" w:rsidTr="001B78DD">
        <w:tc>
          <w:tcPr>
            <w:tcW w:w="4320" w:type="dxa"/>
          </w:tcPr>
          <w:p w:rsidR="00740267" w:rsidRPr="00FF3E91" w:rsidRDefault="00740267" w:rsidP="00740267">
            <w:pPr>
              <w:tabs>
                <w:tab w:val="left" w:pos="162"/>
              </w:tabs>
              <w:spacing w:line="380" w:lineRule="exact"/>
              <w:ind w:left="162" w:right="-17" w:hanging="180"/>
              <w:rPr>
                <w:rFonts w:ascii="Arial" w:hAnsi="Arial" w:cs="Arial"/>
                <w:sz w:val="22"/>
                <w:szCs w:val="22"/>
              </w:rPr>
            </w:pPr>
            <w:r w:rsidRPr="00FF3E91">
              <w:rPr>
                <w:rFonts w:ascii="Arial" w:hAnsi="Arial" w:cs="Arial"/>
                <w:sz w:val="22"/>
                <w:szCs w:val="22"/>
              </w:rPr>
              <w:t>Interest receivable</w:t>
            </w:r>
            <w:r>
              <w:rPr>
                <w:rFonts w:ascii="Arial" w:hAnsi="Arial" w:cs="Arial"/>
                <w:sz w:val="22"/>
                <w:szCs w:val="22"/>
              </w:rPr>
              <w:t>s</w:t>
            </w:r>
            <w:r w:rsidRPr="00FF3E91">
              <w:rPr>
                <w:rFonts w:ascii="Arial" w:hAnsi="Arial" w:cs="Arial"/>
                <w:sz w:val="22"/>
                <w:szCs w:val="22"/>
              </w:rPr>
              <w:t xml:space="preserve"> - unrelated parties</w:t>
            </w:r>
          </w:p>
        </w:tc>
        <w:tc>
          <w:tcPr>
            <w:tcW w:w="1170" w:type="dxa"/>
            <w:vAlign w:val="bottom"/>
          </w:tcPr>
          <w:p w:rsidR="00740267" w:rsidRPr="00740267" w:rsidRDefault="00740267" w:rsidP="00740267">
            <w:pPr>
              <w:tabs>
                <w:tab w:val="decimal" w:pos="882"/>
              </w:tabs>
              <w:spacing w:line="380" w:lineRule="exact"/>
              <w:ind w:left="-18" w:right="-45"/>
              <w:rPr>
                <w:rFonts w:ascii="Arial" w:hAnsi="Arial" w:cs="Arial"/>
                <w:sz w:val="22"/>
                <w:szCs w:val="22"/>
              </w:rPr>
            </w:pPr>
            <w:r w:rsidRPr="00740267">
              <w:rPr>
                <w:rFonts w:ascii="Arial" w:hAnsi="Arial" w:cs="Arial"/>
                <w:sz w:val="22"/>
                <w:szCs w:val="22"/>
              </w:rPr>
              <w:t>2,168</w:t>
            </w:r>
          </w:p>
        </w:tc>
        <w:tc>
          <w:tcPr>
            <w:tcW w:w="1170" w:type="dxa"/>
            <w:vAlign w:val="bottom"/>
          </w:tcPr>
          <w:p w:rsidR="00740267" w:rsidRPr="00740267" w:rsidRDefault="00740267" w:rsidP="00740267">
            <w:pPr>
              <w:tabs>
                <w:tab w:val="decimal" w:pos="882"/>
              </w:tabs>
              <w:spacing w:line="380" w:lineRule="exact"/>
              <w:ind w:left="-18" w:right="-45"/>
              <w:rPr>
                <w:rFonts w:ascii="Arial" w:hAnsi="Arial" w:cs="Arial"/>
                <w:sz w:val="22"/>
                <w:szCs w:val="22"/>
              </w:rPr>
            </w:pPr>
            <w:r w:rsidRPr="00740267">
              <w:rPr>
                <w:rFonts w:ascii="Arial" w:hAnsi="Arial" w:cs="Arial"/>
                <w:sz w:val="22"/>
                <w:szCs w:val="22"/>
              </w:rPr>
              <w:t>1,835</w:t>
            </w:r>
          </w:p>
        </w:tc>
        <w:tc>
          <w:tcPr>
            <w:tcW w:w="1170" w:type="dxa"/>
            <w:vAlign w:val="bottom"/>
          </w:tcPr>
          <w:p w:rsidR="00740267" w:rsidRPr="00740267" w:rsidRDefault="00740267" w:rsidP="00740267">
            <w:pPr>
              <w:tabs>
                <w:tab w:val="decimal" w:pos="882"/>
              </w:tabs>
              <w:spacing w:line="380" w:lineRule="exact"/>
              <w:ind w:left="-18" w:right="-45"/>
              <w:rPr>
                <w:rFonts w:ascii="Arial" w:hAnsi="Arial" w:cs="Arial"/>
                <w:sz w:val="22"/>
                <w:szCs w:val="22"/>
              </w:rPr>
            </w:pPr>
            <w:r w:rsidRPr="00740267">
              <w:rPr>
                <w:rFonts w:ascii="Arial" w:hAnsi="Arial" w:cs="Arial"/>
                <w:sz w:val="22"/>
                <w:szCs w:val="22"/>
              </w:rPr>
              <w:t>790</w:t>
            </w:r>
          </w:p>
        </w:tc>
        <w:tc>
          <w:tcPr>
            <w:tcW w:w="1170" w:type="dxa"/>
            <w:vAlign w:val="bottom"/>
          </w:tcPr>
          <w:p w:rsidR="00740267" w:rsidRPr="00B30551" w:rsidRDefault="00740267" w:rsidP="00740267">
            <w:pPr>
              <w:tabs>
                <w:tab w:val="decimal" w:pos="882"/>
              </w:tabs>
              <w:spacing w:line="380" w:lineRule="exact"/>
              <w:ind w:left="-18" w:right="-45"/>
              <w:rPr>
                <w:rFonts w:ascii="Arial" w:hAnsi="Arial" w:cs="Arial"/>
                <w:sz w:val="22"/>
                <w:szCs w:val="22"/>
              </w:rPr>
            </w:pPr>
            <w:r w:rsidRPr="00B30551">
              <w:rPr>
                <w:rFonts w:ascii="Arial" w:hAnsi="Arial" w:cs="Arial"/>
                <w:sz w:val="22"/>
                <w:szCs w:val="22"/>
              </w:rPr>
              <w:t>1,282</w:t>
            </w:r>
          </w:p>
        </w:tc>
      </w:tr>
      <w:tr w:rsidR="00740267" w:rsidRPr="008B7C54" w:rsidTr="00392C95">
        <w:tc>
          <w:tcPr>
            <w:tcW w:w="4320" w:type="dxa"/>
          </w:tcPr>
          <w:p w:rsidR="00740267" w:rsidRPr="00FF3E91" w:rsidRDefault="00740267" w:rsidP="00740267">
            <w:pPr>
              <w:tabs>
                <w:tab w:val="left" w:pos="162"/>
              </w:tabs>
              <w:spacing w:line="380" w:lineRule="exact"/>
              <w:ind w:left="162" w:right="-17" w:hanging="180"/>
              <w:rPr>
                <w:rFonts w:ascii="Arial" w:hAnsi="Arial" w:cs="Arial"/>
                <w:sz w:val="22"/>
                <w:szCs w:val="22"/>
              </w:rPr>
            </w:pPr>
            <w:r>
              <w:rPr>
                <w:rFonts w:ascii="Arial" w:hAnsi="Arial" w:cs="Arial"/>
                <w:sz w:val="22"/>
                <w:szCs w:val="22"/>
              </w:rPr>
              <w:t xml:space="preserve">Other receivables from securities trading </w:t>
            </w:r>
          </w:p>
        </w:tc>
        <w:tc>
          <w:tcPr>
            <w:tcW w:w="1170" w:type="dxa"/>
            <w:vAlign w:val="bottom"/>
          </w:tcPr>
          <w:p w:rsidR="00740267" w:rsidRPr="00740267"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w:t>
            </w:r>
          </w:p>
        </w:tc>
        <w:tc>
          <w:tcPr>
            <w:tcW w:w="1170" w:type="dxa"/>
            <w:vAlign w:val="bottom"/>
          </w:tcPr>
          <w:p w:rsidR="00740267" w:rsidRPr="00740267"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18,391</w:t>
            </w:r>
          </w:p>
        </w:tc>
        <w:tc>
          <w:tcPr>
            <w:tcW w:w="1170" w:type="dxa"/>
            <w:vAlign w:val="bottom"/>
          </w:tcPr>
          <w:p w:rsidR="00740267" w:rsidRPr="00740267"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w:t>
            </w:r>
          </w:p>
        </w:tc>
        <w:tc>
          <w:tcPr>
            <w:tcW w:w="1170" w:type="dxa"/>
            <w:vAlign w:val="bottom"/>
          </w:tcPr>
          <w:p w:rsidR="00740267" w:rsidRPr="00B30551"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B30551">
              <w:rPr>
                <w:rFonts w:ascii="Arial" w:hAnsi="Arial" w:cs="Arial"/>
                <w:sz w:val="22"/>
                <w:szCs w:val="22"/>
              </w:rPr>
              <w:t>18,391</w:t>
            </w:r>
          </w:p>
        </w:tc>
      </w:tr>
      <w:tr w:rsidR="00740267" w:rsidRPr="008B7C54" w:rsidTr="001B78DD">
        <w:tc>
          <w:tcPr>
            <w:tcW w:w="4320" w:type="dxa"/>
          </w:tcPr>
          <w:p w:rsidR="00740267" w:rsidRPr="000859B6" w:rsidRDefault="00740267" w:rsidP="00740267">
            <w:pPr>
              <w:tabs>
                <w:tab w:val="left" w:pos="162"/>
              </w:tabs>
              <w:spacing w:line="380" w:lineRule="exact"/>
              <w:ind w:left="-18" w:right="-17"/>
              <w:rPr>
                <w:rFonts w:ascii="Arial" w:hAnsi="Arial" w:cs="Arial"/>
                <w:sz w:val="22"/>
                <w:szCs w:val="22"/>
              </w:rPr>
            </w:pPr>
            <w:r>
              <w:rPr>
                <w:rFonts w:ascii="Arial" w:hAnsi="Arial" w:cs="Arial"/>
                <w:sz w:val="22"/>
                <w:szCs w:val="22"/>
              </w:rPr>
              <w:t>Total o</w:t>
            </w:r>
            <w:r w:rsidRPr="000859B6">
              <w:rPr>
                <w:rFonts w:ascii="Arial" w:hAnsi="Arial" w:cs="Arial"/>
                <w:sz w:val="22"/>
                <w:szCs w:val="22"/>
              </w:rPr>
              <w:t>ther receivables</w:t>
            </w:r>
          </w:p>
        </w:tc>
        <w:tc>
          <w:tcPr>
            <w:tcW w:w="1170" w:type="dxa"/>
            <w:vAlign w:val="bottom"/>
          </w:tcPr>
          <w:p w:rsidR="00740267" w:rsidRPr="00740267" w:rsidRDefault="00740267" w:rsidP="00740267">
            <w:pPr>
              <w:tabs>
                <w:tab w:val="decimal" w:pos="882"/>
              </w:tabs>
              <w:spacing w:line="380" w:lineRule="exact"/>
              <w:ind w:left="-18" w:right="-45"/>
              <w:rPr>
                <w:rFonts w:ascii="Arial" w:hAnsi="Arial" w:cs="Arial"/>
                <w:sz w:val="22"/>
                <w:szCs w:val="22"/>
              </w:rPr>
            </w:pPr>
            <w:r w:rsidRPr="00740267">
              <w:rPr>
                <w:rFonts w:ascii="Arial" w:hAnsi="Arial" w:cs="Arial"/>
                <w:sz w:val="22"/>
                <w:szCs w:val="22"/>
              </w:rPr>
              <w:t>22,064</w:t>
            </w:r>
          </w:p>
        </w:tc>
        <w:tc>
          <w:tcPr>
            <w:tcW w:w="1170" w:type="dxa"/>
            <w:vAlign w:val="bottom"/>
          </w:tcPr>
          <w:p w:rsidR="00740267" w:rsidRPr="00740267" w:rsidRDefault="00740267" w:rsidP="00740267">
            <w:pPr>
              <w:tabs>
                <w:tab w:val="decimal" w:pos="882"/>
              </w:tabs>
              <w:spacing w:line="380" w:lineRule="exact"/>
              <w:ind w:left="-18" w:right="-45"/>
              <w:rPr>
                <w:rFonts w:ascii="Arial" w:hAnsi="Arial" w:cs="Arial"/>
                <w:sz w:val="22"/>
                <w:szCs w:val="22"/>
              </w:rPr>
            </w:pPr>
            <w:r w:rsidRPr="00740267">
              <w:rPr>
                <w:rFonts w:ascii="Arial" w:hAnsi="Arial" w:cs="Arial"/>
                <w:sz w:val="22"/>
                <w:szCs w:val="22"/>
              </w:rPr>
              <w:t>44,318</w:t>
            </w:r>
          </w:p>
        </w:tc>
        <w:tc>
          <w:tcPr>
            <w:tcW w:w="1170" w:type="dxa"/>
            <w:vAlign w:val="bottom"/>
          </w:tcPr>
          <w:p w:rsidR="00740267" w:rsidRPr="00740267" w:rsidRDefault="00740267" w:rsidP="00740267">
            <w:pPr>
              <w:tabs>
                <w:tab w:val="decimal" w:pos="882"/>
              </w:tabs>
              <w:spacing w:line="380" w:lineRule="exact"/>
              <w:ind w:left="-18" w:right="-45"/>
              <w:rPr>
                <w:rFonts w:ascii="Arial" w:hAnsi="Arial" w:cs="Arial"/>
                <w:sz w:val="22"/>
                <w:szCs w:val="22"/>
              </w:rPr>
            </w:pPr>
            <w:r w:rsidRPr="00740267">
              <w:rPr>
                <w:rFonts w:ascii="Arial" w:hAnsi="Arial" w:cs="Arial"/>
                <w:sz w:val="22"/>
                <w:szCs w:val="22"/>
              </w:rPr>
              <w:t>13,402</w:t>
            </w:r>
          </w:p>
        </w:tc>
        <w:tc>
          <w:tcPr>
            <w:tcW w:w="1170" w:type="dxa"/>
            <w:vAlign w:val="bottom"/>
          </w:tcPr>
          <w:p w:rsidR="00740267" w:rsidRPr="00B30551" w:rsidRDefault="00740267" w:rsidP="00740267">
            <w:pPr>
              <w:tabs>
                <w:tab w:val="decimal" w:pos="882"/>
              </w:tabs>
              <w:spacing w:line="380" w:lineRule="exact"/>
              <w:ind w:left="-18" w:right="-45"/>
              <w:rPr>
                <w:rFonts w:ascii="Arial" w:hAnsi="Arial" w:cs="Arial"/>
                <w:sz w:val="22"/>
                <w:szCs w:val="22"/>
              </w:rPr>
            </w:pPr>
            <w:r w:rsidRPr="00B30551">
              <w:rPr>
                <w:rFonts w:ascii="Arial" w:hAnsi="Arial" w:cs="Arial"/>
                <w:sz w:val="22"/>
                <w:szCs w:val="22"/>
              </w:rPr>
              <w:t>36,239</w:t>
            </w:r>
          </w:p>
        </w:tc>
      </w:tr>
      <w:tr w:rsidR="00740267" w:rsidRPr="008B7C54" w:rsidTr="001B78DD">
        <w:tc>
          <w:tcPr>
            <w:tcW w:w="4320" w:type="dxa"/>
          </w:tcPr>
          <w:p w:rsidR="00740267" w:rsidRPr="000859B6" w:rsidRDefault="00740267" w:rsidP="00740267">
            <w:pPr>
              <w:tabs>
                <w:tab w:val="left" w:pos="162"/>
              </w:tabs>
              <w:spacing w:line="380" w:lineRule="exact"/>
              <w:ind w:left="-18" w:right="-108"/>
              <w:rPr>
                <w:rFonts w:ascii="Arial" w:hAnsi="Arial" w:cs="Arial"/>
                <w:sz w:val="22"/>
                <w:szCs w:val="22"/>
                <w:cs/>
              </w:rPr>
            </w:pPr>
            <w:r w:rsidRPr="000859B6">
              <w:rPr>
                <w:rFonts w:ascii="Arial" w:hAnsi="Arial" w:cs="Arial"/>
                <w:sz w:val="22"/>
                <w:szCs w:val="22"/>
              </w:rPr>
              <w:t>Less: Allowance for doubtful debts</w:t>
            </w:r>
          </w:p>
        </w:tc>
        <w:tc>
          <w:tcPr>
            <w:tcW w:w="1170" w:type="dxa"/>
            <w:vAlign w:val="bottom"/>
          </w:tcPr>
          <w:p w:rsidR="00740267" w:rsidRPr="00740267" w:rsidRDefault="00740267" w:rsidP="00740267">
            <w:pPr>
              <w:pBdr>
                <w:bottom w:val="single" w:sz="6"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(19,896)</w:t>
            </w:r>
          </w:p>
        </w:tc>
        <w:tc>
          <w:tcPr>
            <w:tcW w:w="1170" w:type="dxa"/>
            <w:vAlign w:val="bottom"/>
          </w:tcPr>
          <w:p w:rsidR="00740267" w:rsidRPr="00740267" w:rsidRDefault="00740267" w:rsidP="00740267">
            <w:pPr>
              <w:pBdr>
                <w:bottom w:val="single" w:sz="6"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(20,127)</w:t>
            </w:r>
          </w:p>
        </w:tc>
        <w:tc>
          <w:tcPr>
            <w:tcW w:w="1170" w:type="dxa"/>
            <w:vAlign w:val="bottom"/>
          </w:tcPr>
          <w:p w:rsidR="00740267" w:rsidRPr="00740267" w:rsidRDefault="00740267" w:rsidP="00740267">
            <w:pPr>
              <w:pBdr>
                <w:bottom w:val="single" w:sz="6"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(11,221)</w:t>
            </w:r>
          </w:p>
        </w:tc>
        <w:tc>
          <w:tcPr>
            <w:tcW w:w="1170" w:type="dxa"/>
            <w:vAlign w:val="bottom"/>
          </w:tcPr>
          <w:p w:rsidR="00740267" w:rsidRPr="00B30551" w:rsidRDefault="00740267" w:rsidP="00740267">
            <w:pPr>
              <w:pBdr>
                <w:bottom w:val="single" w:sz="6" w:space="1" w:color="auto"/>
              </w:pBdr>
              <w:tabs>
                <w:tab w:val="decimal" w:pos="882"/>
              </w:tabs>
              <w:spacing w:line="380" w:lineRule="exact"/>
              <w:ind w:left="-18" w:right="-45"/>
              <w:rPr>
                <w:rFonts w:ascii="Arial" w:hAnsi="Arial" w:cs="Arial"/>
                <w:sz w:val="22"/>
                <w:szCs w:val="22"/>
              </w:rPr>
            </w:pPr>
            <w:r w:rsidRPr="00B30551">
              <w:rPr>
                <w:rFonts w:ascii="Arial" w:hAnsi="Arial" w:cs="Arial"/>
                <w:sz w:val="22"/>
                <w:szCs w:val="22"/>
              </w:rPr>
              <w:t>(11,221)</w:t>
            </w:r>
          </w:p>
        </w:tc>
      </w:tr>
      <w:tr w:rsidR="00740267" w:rsidRPr="008B7C54" w:rsidTr="001B78DD">
        <w:tc>
          <w:tcPr>
            <w:tcW w:w="4320" w:type="dxa"/>
          </w:tcPr>
          <w:p w:rsidR="00740267" w:rsidRPr="000859B6" w:rsidRDefault="00740267" w:rsidP="00740267">
            <w:pPr>
              <w:spacing w:line="380" w:lineRule="exact"/>
              <w:ind w:left="-18" w:right="-17"/>
              <w:rPr>
                <w:rFonts w:ascii="Arial" w:hAnsi="Arial" w:cs="Arial"/>
                <w:sz w:val="22"/>
                <w:szCs w:val="22"/>
              </w:rPr>
            </w:pPr>
            <w:r>
              <w:rPr>
                <w:rFonts w:ascii="Arial" w:hAnsi="Arial" w:cs="Arial"/>
                <w:sz w:val="22"/>
                <w:szCs w:val="22"/>
              </w:rPr>
              <w:t>Total o</w:t>
            </w:r>
            <w:r w:rsidRPr="000859B6">
              <w:rPr>
                <w:rFonts w:ascii="Arial" w:hAnsi="Arial" w:cs="Arial"/>
                <w:sz w:val="22"/>
                <w:szCs w:val="22"/>
              </w:rPr>
              <w:t>ther receivables - net</w:t>
            </w:r>
          </w:p>
        </w:tc>
        <w:tc>
          <w:tcPr>
            <w:tcW w:w="1170" w:type="dxa"/>
            <w:vAlign w:val="bottom"/>
          </w:tcPr>
          <w:p w:rsidR="00740267" w:rsidRPr="00740267"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2,168</w:t>
            </w:r>
          </w:p>
        </w:tc>
        <w:tc>
          <w:tcPr>
            <w:tcW w:w="1170" w:type="dxa"/>
            <w:vAlign w:val="bottom"/>
          </w:tcPr>
          <w:p w:rsidR="00740267" w:rsidRPr="00740267"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24,191</w:t>
            </w:r>
          </w:p>
        </w:tc>
        <w:tc>
          <w:tcPr>
            <w:tcW w:w="1170" w:type="dxa"/>
            <w:vAlign w:val="bottom"/>
          </w:tcPr>
          <w:p w:rsidR="00740267" w:rsidRPr="00740267"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2,181</w:t>
            </w:r>
          </w:p>
        </w:tc>
        <w:tc>
          <w:tcPr>
            <w:tcW w:w="1170" w:type="dxa"/>
            <w:vAlign w:val="bottom"/>
          </w:tcPr>
          <w:p w:rsidR="00740267" w:rsidRPr="00B30551" w:rsidRDefault="00740267" w:rsidP="00740267">
            <w:pPr>
              <w:pBdr>
                <w:bottom w:val="single" w:sz="4" w:space="1" w:color="auto"/>
              </w:pBdr>
              <w:tabs>
                <w:tab w:val="decimal" w:pos="882"/>
              </w:tabs>
              <w:spacing w:line="380" w:lineRule="exact"/>
              <w:ind w:left="-18" w:right="-45"/>
              <w:rPr>
                <w:rFonts w:ascii="Arial" w:hAnsi="Arial" w:cs="Arial"/>
                <w:sz w:val="22"/>
                <w:szCs w:val="22"/>
              </w:rPr>
            </w:pPr>
            <w:r w:rsidRPr="00B30551">
              <w:rPr>
                <w:rFonts w:ascii="Arial" w:hAnsi="Arial" w:cs="Arial"/>
                <w:sz w:val="22"/>
                <w:szCs w:val="22"/>
              </w:rPr>
              <w:t>25,018</w:t>
            </w:r>
          </w:p>
        </w:tc>
      </w:tr>
      <w:tr w:rsidR="00740267" w:rsidRPr="008B7C54" w:rsidTr="001B78DD">
        <w:tc>
          <w:tcPr>
            <w:tcW w:w="4320" w:type="dxa"/>
          </w:tcPr>
          <w:p w:rsidR="00740267" w:rsidRPr="000859B6" w:rsidRDefault="00740267" w:rsidP="00740267">
            <w:pPr>
              <w:spacing w:line="380" w:lineRule="exact"/>
              <w:ind w:left="-18" w:right="-17"/>
              <w:rPr>
                <w:rFonts w:ascii="Arial" w:hAnsi="Arial" w:cs="Arial"/>
                <w:sz w:val="22"/>
                <w:szCs w:val="22"/>
                <w:cs/>
              </w:rPr>
            </w:pPr>
            <w:r>
              <w:rPr>
                <w:rFonts w:ascii="Arial" w:hAnsi="Arial" w:cs="Arial"/>
                <w:sz w:val="22"/>
                <w:szCs w:val="22"/>
              </w:rPr>
              <w:t>Total t</w:t>
            </w:r>
            <w:r w:rsidRPr="000859B6">
              <w:rPr>
                <w:rFonts w:ascii="Arial" w:hAnsi="Arial" w:cs="Arial"/>
                <w:sz w:val="22"/>
                <w:szCs w:val="22"/>
              </w:rPr>
              <w:t>rade and other receivables - net</w:t>
            </w:r>
          </w:p>
        </w:tc>
        <w:tc>
          <w:tcPr>
            <w:tcW w:w="1170" w:type="dxa"/>
            <w:vAlign w:val="bottom"/>
          </w:tcPr>
          <w:p w:rsidR="00740267" w:rsidRPr="00740267" w:rsidRDefault="00740267" w:rsidP="00740267">
            <w:pPr>
              <w:pBdr>
                <w:bottom w:val="double" w:sz="4"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564,935</w:t>
            </w:r>
          </w:p>
        </w:tc>
        <w:tc>
          <w:tcPr>
            <w:tcW w:w="1170" w:type="dxa"/>
            <w:vAlign w:val="bottom"/>
          </w:tcPr>
          <w:p w:rsidR="00740267" w:rsidRPr="00740267" w:rsidRDefault="00740267" w:rsidP="00740267">
            <w:pPr>
              <w:pBdr>
                <w:bottom w:val="double" w:sz="4"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564,548</w:t>
            </w:r>
          </w:p>
        </w:tc>
        <w:tc>
          <w:tcPr>
            <w:tcW w:w="1170" w:type="dxa"/>
            <w:vAlign w:val="bottom"/>
          </w:tcPr>
          <w:p w:rsidR="00740267" w:rsidRPr="00740267" w:rsidRDefault="00740267" w:rsidP="00740267">
            <w:pPr>
              <w:pBdr>
                <w:bottom w:val="double" w:sz="4" w:space="1" w:color="auto"/>
              </w:pBdr>
              <w:tabs>
                <w:tab w:val="decimal" w:pos="882"/>
              </w:tabs>
              <w:spacing w:line="380" w:lineRule="exact"/>
              <w:ind w:left="-18" w:right="-45"/>
              <w:rPr>
                <w:rFonts w:ascii="Arial" w:hAnsi="Arial" w:cs="Arial"/>
                <w:sz w:val="22"/>
                <w:szCs w:val="22"/>
              </w:rPr>
            </w:pPr>
            <w:r w:rsidRPr="00740267">
              <w:rPr>
                <w:rFonts w:ascii="Arial" w:hAnsi="Arial" w:cs="Arial"/>
                <w:sz w:val="22"/>
                <w:szCs w:val="22"/>
              </w:rPr>
              <w:t>385,762</w:t>
            </w:r>
          </w:p>
        </w:tc>
        <w:tc>
          <w:tcPr>
            <w:tcW w:w="1170" w:type="dxa"/>
            <w:vAlign w:val="bottom"/>
          </w:tcPr>
          <w:p w:rsidR="00740267" w:rsidRPr="00B30551" w:rsidRDefault="00740267" w:rsidP="00740267">
            <w:pPr>
              <w:pBdr>
                <w:bottom w:val="double" w:sz="4" w:space="1" w:color="auto"/>
              </w:pBdr>
              <w:tabs>
                <w:tab w:val="decimal" w:pos="882"/>
              </w:tabs>
              <w:spacing w:line="380" w:lineRule="exact"/>
              <w:ind w:left="-18" w:right="-45"/>
              <w:rPr>
                <w:rFonts w:ascii="Arial" w:hAnsi="Arial" w:cs="Arial"/>
                <w:sz w:val="22"/>
                <w:szCs w:val="22"/>
              </w:rPr>
            </w:pPr>
            <w:r w:rsidRPr="00B30551">
              <w:rPr>
                <w:rFonts w:ascii="Arial" w:hAnsi="Arial" w:cs="Arial"/>
                <w:sz w:val="22"/>
                <w:szCs w:val="22"/>
              </w:rPr>
              <w:t>394,436</w:t>
            </w:r>
          </w:p>
        </w:tc>
      </w:tr>
    </w:tbl>
    <w:p w:rsidR="006C248B" w:rsidRPr="00AD6A60" w:rsidRDefault="003A471B" w:rsidP="000859B6">
      <w:pPr>
        <w:spacing w:before="240" w:after="120" w:line="380" w:lineRule="exact"/>
        <w:ind w:left="547" w:hanging="547"/>
        <w:jc w:val="thaiDistribute"/>
        <w:rPr>
          <w:rFonts w:ascii="Arial" w:hAnsi="Arial" w:cs="Arial"/>
          <w:b/>
          <w:bCs/>
          <w:sz w:val="22"/>
          <w:szCs w:val="22"/>
        </w:rPr>
      </w:pPr>
      <w:r w:rsidRPr="00AD6A60">
        <w:rPr>
          <w:rFonts w:ascii="Arial" w:hAnsi="Arial" w:cs="Arial"/>
          <w:b/>
          <w:bCs/>
          <w:sz w:val="22"/>
          <w:szCs w:val="22"/>
        </w:rPr>
        <w:t>1</w:t>
      </w:r>
      <w:r w:rsidR="00723B5E" w:rsidRPr="00AD6A60">
        <w:rPr>
          <w:rFonts w:ascii="Arial" w:hAnsi="Arial" w:cs="Arial"/>
          <w:b/>
          <w:bCs/>
          <w:sz w:val="22"/>
          <w:szCs w:val="22"/>
        </w:rPr>
        <w:t>0</w:t>
      </w:r>
      <w:r w:rsidR="006C248B" w:rsidRPr="00AD6A60">
        <w:rPr>
          <w:rFonts w:ascii="Arial" w:hAnsi="Arial" w:cs="Arial"/>
          <w:b/>
          <w:bCs/>
          <w:sz w:val="22"/>
          <w:szCs w:val="22"/>
        </w:rPr>
        <w:t>.</w:t>
      </w:r>
      <w:r w:rsidR="007D06D5" w:rsidRPr="00AD6A60">
        <w:rPr>
          <w:rFonts w:ascii="Arial" w:hAnsi="Arial" w:cs="Arial"/>
          <w:b/>
          <w:bCs/>
          <w:sz w:val="22"/>
          <w:szCs w:val="22"/>
        </w:rPr>
        <w:tab/>
      </w:r>
      <w:r w:rsidR="006C248B" w:rsidRPr="00AD6A60">
        <w:rPr>
          <w:rFonts w:ascii="Arial" w:hAnsi="Arial" w:cs="Arial"/>
          <w:b/>
          <w:bCs/>
          <w:sz w:val="22"/>
          <w:szCs w:val="22"/>
        </w:rPr>
        <w:t>Raw materials and supplies</w:t>
      </w:r>
    </w:p>
    <w:tbl>
      <w:tblPr>
        <w:tblW w:w="8947" w:type="dxa"/>
        <w:tblInd w:w="450" w:type="dxa"/>
        <w:tblLook w:val="01E0" w:firstRow="1" w:lastRow="1" w:firstColumn="1" w:lastColumn="1" w:noHBand="0" w:noVBand="0"/>
      </w:tblPr>
      <w:tblGrid>
        <w:gridCol w:w="2700"/>
        <w:gridCol w:w="1560"/>
        <w:gridCol w:w="1560"/>
        <w:gridCol w:w="1560"/>
        <w:gridCol w:w="1560"/>
        <w:gridCol w:w="7"/>
      </w:tblGrid>
      <w:tr w:rsidR="006C248B" w:rsidRPr="00AD6A60" w:rsidTr="00740267">
        <w:tc>
          <w:tcPr>
            <w:tcW w:w="8947" w:type="dxa"/>
            <w:gridSpan w:val="6"/>
          </w:tcPr>
          <w:p w:rsidR="006C248B" w:rsidRPr="00AD6A60" w:rsidRDefault="006C248B" w:rsidP="00CC20D0">
            <w:pPr>
              <w:tabs>
                <w:tab w:val="left" w:pos="851"/>
              </w:tabs>
              <w:spacing w:line="380" w:lineRule="exact"/>
              <w:jc w:val="right"/>
              <w:rPr>
                <w:rFonts w:ascii="Arial" w:hAnsi="Arial" w:cs="Arial"/>
                <w:sz w:val="22"/>
                <w:szCs w:val="22"/>
              </w:rPr>
            </w:pPr>
            <w:r w:rsidRPr="00AD6A60">
              <w:rPr>
                <w:rFonts w:ascii="Arial" w:hAnsi="Arial" w:cs="Arial"/>
                <w:sz w:val="22"/>
                <w:szCs w:val="22"/>
              </w:rPr>
              <w:t xml:space="preserve">(Unit: </w:t>
            </w:r>
            <w:r w:rsidR="001975CD" w:rsidRPr="00AD6A60">
              <w:rPr>
                <w:rFonts w:ascii="Arial" w:hAnsi="Arial" w:cs="Arial"/>
                <w:sz w:val="22"/>
                <w:szCs w:val="22"/>
              </w:rPr>
              <w:t xml:space="preserve">Thousand </w:t>
            </w:r>
            <w:r w:rsidRPr="00AD6A60">
              <w:rPr>
                <w:rFonts w:ascii="Arial" w:hAnsi="Arial" w:cs="Arial"/>
                <w:sz w:val="22"/>
                <w:szCs w:val="22"/>
              </w:rPr>
              <w:t>Baht)</w:t>
            </w:r>
          </w:p>
        </w:tc>
      </w:tr>
      <w:tr w:rsidR="006C248B" w:rsidRPr="00AD6A60" w:rsidTr="00740267">
        <w:trPr>
          <w:gridAfter w:val="1"/>
          <w:wAfter w:w="7" w:type="dxa"/>
        </w:trPr>
        <w:tc>
          <w:tcPr>
            <w:tcW w:w="2700" w:type="dxa"/>
          </w:tcPr>
          <w:p w:rsidR="006C248B" w:rsidRPr="00AD6A60" w:rsidRDefault="006C248B" w:rsidP="00CC20D0">
            <w:pPr>
              <w:tabs>
                <w:tab w:val="left" w:pos="851"/>
              </w:tabs>
              <w:spacing w:line="380" w:lineRule="exact"/>
              <w:jc w:val="thaiDistribute"/>
              <w:rPr>
                <w:rFonts w:ascii="Arial" w:hAnsi="Arial" w:cs="Arial"/>
                <w:sz w:val="22"/>
                <w:szCs w:val="22"/>
                <w:cs/>
              </w:rPr>
            </w:pPr>
          </w:p>
        </w:tc>
        <w:tc>
          <w:tcPr>
            <w:tcW w:w="3120" w:type="dxa"/>
            <w:gridSpan w:val="2"/>
          </w:tcPr>
          <w:p w:rsidR="006C248B" w:rsidRPr="00AD6A60" w:rsidRDefault="006C248B" w:rsidP="00CC20D0">
            <w:pPr>
              <w:pBdr>
                <w:bottom w:val="single" w:sz="4" w:space="1" w:color="auto"/>
              </w:pBdr>
              <w:tabs>
                <w:tab w:val="left" w:pos="851"/>
              </w:tabs>
              <w:spacing w:line="380" w:lineRule="exact"/>
              <w:jc w:val="center"/>
              <w:rPr>
                <w:rFonts w:ascii="Arial" w:hAnsi="Arial" w:cs="Arial"/>
                <w:sz w:val="22"/>
                <w:szCs w:val="22"/>
                <w:cs/>
              </w:rPr>
            </w:pPr>
            <w:r w:rsidRPr="00AD6A60">
              <w:rPr>
                <w:rFonts w:ascii="Arial" w:hAnsi="Arial" w:cs="Arial"/>
                <w:sz w:val="22"/>
                <w:szCs w:val="22"/>
              </w:rPr>
              <w:t>Consolidated                    financial statements</w:t>
            </w:r>
          </w:p>
        </w:tc>
        <w:tc>
          <w:tcPr>
            <w:tcW w:w="3120" w:type="dxa"/>
            <w:gridSpan w:val="2"/>
          </w:tcPr>
          <w:p w:rsidR="006C248B" w:rsidRPr="00AD6A60" w:rsidRDefault="006C248B" w:rsidP="00CC20D0">
            <w:pPr>
              <w:pBdr>
                <w:bottom w:val="single" w:sz="4" w:space="1" w:color="auto"/>
              </w:pBdr>
              <w:tabs>
                <w:tab w:val="left" w:pos="851"/>
              </w:tabs>
              <w:spacing w:line="380" w:lineRule="exact"/>
              <w:jc w:val="center"/>
              <w:rPr>
                <w:rFonts w:ascii="Arial" w:hAnsi="Arial" w:cs="Arial"/>
                <w:sz w:val="22"/>
                <w:szCs w:val="22"/>
                <w:cs/>
              </w:rPr>
            </w:pPr>
            <w:r w:rsidRPr="00AD6A60">
              <w:rPr>
                <w:rFonts w:ascii="Arial" w:hAnsi="Arial" w:cs="Arial"/>
                <w:sz w:val="22"/>
                <w:szCs w:val="22"/>
              </w:rPr>
              <w:t>Separate                          financial statements</w:t>
            </w:r>
          </w:p>
        </w:tc>
      </w:tr>
      <w:tr w:rsidR="001E2AF3" w:rsidRPr="00AD6A60" w:rsidTr="00740267">
        <w:trPr>
          <w:gridAfter w:val="1"/>
          <w:wAfter w:w="7" w:type="dxa"/>
        </w:trPr>
        <w:tc>
          <w:tcPr>
            <w:tcW w:w="2700" w:type="dxa"/>
          </w:tcPr>
          <w:p w:rsidR="001E2AF3" w:rsidRPr="00AD6A60" w:rsidRDefault="001E2AF3" w:rsidP="001E2AF3">
            <w:pPr>
              <w:tabs>
                <w:tab w:val="left" w:pos="851"/>
              </w:tabs>
              <w:spacing w:line="380" w:lineRule="exact"/>
              <w:jc w:val="thaiDistribute"/>
              <w:rPr>
                <w:rFonts w:ascii="Arial" w:hAnsi="Arial" w:cs="Arial"/>
                <w:sz w:val="22"/>
                <w:szCs w:val="22"/>
                <w:cs/>
              </w:rPr>
            </w:pPr>
          </w:p>
        </w:tc>
        <w:tc>
          <w:tcPr>
            <w:tcW w:w="1560" w:type="dxa"/>
          </w:tcPr>
          <w:p w:rsidR="001E2AF3" w:rsidRPr="00C85755" w:rsidRDefault="001E2AF3" w:rsidP="00C85755">
            <w:pPr>
              <w:pBdr>
                <w:bottom w:val="single" w:sz="4" w:space="1" w:color="auto"/>
              </w:pBdr>
              <w:tabs>
                <w:tab w:val="left" w:pos="851"/>
              </w:tabs>
              <w:spacing w:line="380" w:lineRule="exact"/>
              <w:jc w:val="center"/>
              <w:rPr>
                <w:rFonts w:ascii="Arial" w:hAnsi="Arial" w:cs="Arial"/>
                <w:sz w:val="22"/>
                <w:szCs w:val="22"/>
              </w:rPr>
            </w:pPr>
            <w:r w:rsidRPr="00C85755">
              <w:rPr>
                <w:rFonts w:ascii="Arial" w:hAnsi="Arial" w:cs="Arial"/>
                <w:sz w:val="22"/>
                <w:szCs w:val="22"/>
              </w:rPr>
              <w:t>2019</w:t>
            </w:r>
          </w:p>
        </w:tc>
        <w:tc>
          <w:tcPr>
            <w:tcW w:w="1560" w:type="dxa"/>
          </w:tcPr>
          <w:p w:rsidR="001E2AF3" w:rsidRPr="00C85755" w:rsidRDefault="001E2AF3" w:rsidP="00C85755">
            <w:pPr>
              <w:pBdr>
                <w:bottom w:val="single" w:sz="4" w:space="1" w:color="auto"/>
              </w:pBdr>
              <w:tabs>
                <w:tab w:val="left" w:pos="851"/>
              </w:tabs>
              <w:spacing w:line="380" w:lineRule="exact"/>
              <w:jc w:val="center"/>
              <w:rPr>
                <w:rFonts w:ascii="Arial" w:hAnsi="Arial" w:cs="Arial"/>
                <w:sz w:val="22"/>
                <w:szCs w:val="22"/>
              </w:rPr>
            </w:pPr>
            <w:r w:rsidRPr="00C85755">
              <w:rPr>
                <w:rFonts w:ascii="Arial" w:hAnsi="Arial" w:cs="Arial"/>
                <w:sz w:val="22"/>
                <w:szCs w:val="22"/>
              </w:rPr>
              <w:t>2018</w:t>
            </w:r>
          </w:p>
        </w:tc>
        <w:tc>
          <w:tcPr>
            <w:tcW w:w="1560" w:type="dxa"/>
          </w:tcPr>
          <w:p w:rsidR="001E2AF3" w:rsidRPr="00C85755" w:rsidRDefault="001E2AF3" w:rsidP="00C85755">
            <w:pPr>
              <w:pBdr>
                <w:bottom w:val="single" w:sz="4" w:space="1" w:color="auto"/>
              </w:pBdr>
              <w:tabs>
                <w:tab w:val="left" w:pos="851"/>
              </w:tabs>
              <w:spacing w:line="380" w:lineRule="exact"/>
              <w:jc w:val="center"/>
              <w:rPr>
                <w:rFonts w:ascii="Arial" w:hAnsi="Arial" w:cs="Arial"/>
                <w:sz w:val="22"/>
                <w:szCs w:val="22"/>
              </w:rPr>
            </w:pPr>
            <w:r w:rsidRPr="00C85755">
              <w:rPr>
                <w:rFonts w:ascii="Arial" w:hAnsi="Arial" w:cs="Arial"/>
                <w:sz w:val="22"/>
                <w:szCs w:val="22"/>
              </w:rPr>
              <w:t>2019</w:t>
            </w:r>
          </w:p>
        </w:tc>
        <w:tc>
          <w:tcPr>
            <w:tcW w:w="1560" w:type="dxa"/>
          </w:tcPr>
          <w:p w:rsidR="001E2AF3" w:rsidRPr="00C85755" w:rsidRDefault="001E2AF3" w:rsidP="00C85755">
            <w:pPr>
              <w:pBdr>
                <w:bottom w:val="single" w:sz="4" w:space="1" w:color="auto"/>
              </w:pBdr>
              <w:tabs>
                <w:tab w:val="left" w:pos="851"/>
              </w:tabs>
              <w:spacing w:line="380" w:lineRule="exact"/>
              <w:jc w:val="center"/>
              <w:rPr>
                <w:rFonts w:ascii="Arial" w:hAnsi="Arial" w:cs="Arial"/>
                <w:sz w:val="22"/>
                <w:szCs w:val="22"/>
              </w:rPr>
            </w:pPr>
            <w:r w:rsidRPr="00C85755">
              <w:rPr>
                <w:rFonts w:ascii="Arial" w:hAnsi="Arial" w:cs="Arial"/>
                <w:sz w:val="22"/>
                <w:szCs w:val="22"/>
              </w:rPr>
              <w:t>2018</w:t>
            </w:r>
          </w:p>
        </w:tc>
      </w:tr>
      <w:tr w:rsidR="00740267" w:rsidRPr="00AD6A60" w:rsidTr="00740267">
        <w:trPr>
          <w:gridAfter w:val="1"/>
          <w:wAfter w:w="7" w:type="dxa"/>
        </w:trPr>
        <w:tc>
          <w:tcPr>
            <w:tcW w:w="2700" w:type="dxa"/>
          </w:tcPr>
          <w:p w:rsidR="00740267" w:rsidRPr="00AD6A60" w:rsidRDefault="00740267" w:rsidP="00740267">
            <w:pPr>
              <w:tabs>
                <w:tab w:val="left" w:pos="851"/>
              </w:tabs>
              <w:spacing w:line="380" w:lineRule="exact"/>
              <w:ind w:left="-48"/>
              <w:jc w:val="thaiDistribute"/>
              <w:rPr>
                <w:rFonts w:ascii="Arial" w:hAnsi="Arial" w:cs="Arial"/>
                <w:sz w:val="22"/>
                <w:szCs w:val="22"/>
              </w:rPr>
            </w:pPr>
            <w:r w:rsidRPr="00AD6A60">
              <w:rPr>
                <w:rFonts w:ascii="Arial" w:hAnsi="Arial" w:cs="Arial"/>
                <w:sz w:val="22"/>
                <w:szCs w:val="22"/>
              </w:rPr>
              <w:t>Raw materials</w:t>
            </w:r>
          </w:p>
        </w:tc>
        <w:tc>
          <w:tcPr>
            <w:tcW w:w="1560" w:type="dxa"/>
          </w:tcPr>
          <w:p w:rsidR="00740267" w:rsidRPr="00740267" w:rsidRDefault="00740267" w:rsidP="00740267">
            <w:pPr>
              <w:tabs>
                <w:tab w:val="decimal" w:pos="1212"/>
              </w:tabs>
              <w:spacing w:line="380" w:lineRule="exact"/>
              <w:jc w:val="thaiDistribute"/>
              <w:rPr>
                <w:rFonts w:ascii="Arial" w:hAnsi="Arial" w:cs="Arial"/>
                <w:sz w:val="22"/>
                <w:szCs w:val="22"/>
              </w:rPr>
            </w:pPr>
            <w:r w:rsidRPr="00740267">
              <w:rPr>
                <w:rFonts w:ascii="Arial" w:hAnsi="Arial" w:cs="Arial"/>
                <w:sz w:val="22"/>
                <w:szCs w:val="22"/>
              </w:rPr>
              <w:t>7,539</w:t>
            </w:r>
          </w:p>
        </w:tc>
        <w:tc>
          <w:tcPr>
            <w:tcW w:w="1560" w:type="dxa"/>
          </w:tcPr>
          <w:p w:rsidR="00740267" w:rsidRPr="00740267" w:rsidRDefault="00740267" w:rsidP="00740267">
            <w:pPr>
              <w:tabs>
                <w:tab w:val="decimal" w:pos="1212"/>
              </w:tabs>
              <w:spacing w:line="380" w:lineRule="exact"/>
              <w:jc w:val="thaiDistribute"/>
              <w:rPr>
                <w:rFonts w:ascii="Arial" w:hAnsi="Arial" w:cs="Arial"/>
                <w:sz w:val="22"/>
                <w:szCs w:val="22"/>
              </w:rPr>
            </w:pPr>
            <w:r w:rsidRPr="00740267">
              <w:rPr>
                <w:rFonts w:ascii="Arial" w:hAnsi="Arial" w:cs="Arial"/>
                <w:sz w:val="22"/>
                <w:szCs w:val="22"/>
              </w:rPr>
              <w:t>7,581</w:t>
            </w:r>
          </w:p>
        </w:tc>
        <w:tc>
          <w:tcPr>
            <w:tcW w:w="1560" w:type="dxa"/>
          </w:tcPr>
          <w:p w:rsidR="00740267" w:rsidRPr="00740267" w:rsidRDefault="00740267" w:rsidP="00740267">
            <w:pPr>
              <w:tabs>
                <w:tab w:val="decimal" w:pos="1212"/>
              </w:tabs>
              <w:spacing w:line="380" w:lineRule="exact"/>
              <w:jc w:val="thaiDistribute"/>
              <w:rPr>
                <w:rFonts w:ascii="Arial" w:hAnsi="Arial" w:cs="Arial"/>
                <w:sz w:val="22"/>
                <w:szCs w:val="22"/>
              </w:rPr>
            </w:pPr>
            <w:r w:rsidRPr="00740267">
              <w:rPr>
                <w:rFonts w:ascii="Arial" w:hAnsi="Arial" w:cs="Arial"/>
                <w:sz w:val="22"/>
                <w:szCs w:val="22"/>
              </w:rPr>
              <w:t>5,377</w:t>
            </w:r>
          </w:p>
        </w:tc>
        <w:tc>
          <w:tcPr>
            <w:tcW w:w="1560" w:type="dxa"/>
          </w:tcPr>
          <w:p w:rsidR="00740267" w:rsidRPr="00B30551" w:rsidRDefault="00740267" w:rsidP="00740267">
            <w:pPr>
              <w:tabs>
                <w:tab w:val="decimal" w:pos="1212"/>
              </w:tabs>
              <w:spacing w:line="380" w:lineRule="exact"/>
              <w:jc w:val="thaiDistribute"/>
              <w:rPr>
                <w:rFonts w:ascii="Arial" w:hAnsi="Arial" w:cs="Arial"/>
                <w:sz w:val="22"/>
                <w:szCs w:val="22"/>
              </w:rPr>
            </w:pPr>
            <w:r w:rsidRPr="00B30551">
              <w:rPr>
                <w:rFonts w:ascii="Arial" w:hAnsi="Arial" w:cs="Arial"/>
                <w:sz w:val="22"/>
                <w:szCs w:val="22"/>
              </w:rPr>
              <w:t>5,381</w:t>
            </w:r>
          </w:p>
        </w:tc>
      </w:tr>
      <w:tr w:rsidR="00740267" w:rsidRPr="00AD6A60" w:rsidTr="00740267">
        <w:trPr>
          <w:gridAfter w:val="1"/>
          <w:wAfter w:w="7" w:type="dxa"/>
        </w:trPr>
        <w:tc>
          <w:tcPr>
            <w:tcW w:w="2700" w:type="dxa"/>
          </w:tcPr>
          <w:p w:rsidR="00740267" w:rsidRPr="00AD6A60" w:rsidRDefault="00740267" w:rsidP="00740267">
            <w:pPr>
              <w:tabs>
                <w:tab w:val="left" w:pos="851"/>
              </w:tabs>
              <w:spacing w:line="380" w:lineRule="exact"/>
              <w:ind w:left="-48"/>
              <w:jc w:val="thaiDistribute"/>
              <w:rPr>
                <w:rFonts w:ascii="Arial" w:hAnsi="Arial" w:cs="Arial"/>
                <w:sz w:val="22"/>
                <w:szCs w:val="22"/>
                <w:cs/>
              </w:rPr>
            </w:pPr>
            <w:r w:rsidRPr="00AD6A60">
              <w:rPr>
                <w:rFonts w:ascii="Arial" w:hAnsi="Arial" w:cs="Arial"/>
                <w:sz w:val="22"/>
                <w:szCs w:val="22"/>
              </w:rPr>
              <w:t>Spare parts</w:t>
            </w:r>
          </w:p>
        </w:tc>
        <w:tc>
          <w:tcPr>
            <w:tcW w:w="1560" w:type="dxa"/>
          </w:tcPr>
          <w:p w:rsidR="00740267" w:rsidRPr="00740267" w:rsidRDefault="00740267" w:rsidP="00740267">
            <w:pPr>
              <w:pBdr>
                <w:bottom w:val="single" w:sz="4" w:space="1" w:color="auto"/>
              </w:pBdr>
              <w:tabs>
                <w:tab w:val="decimal" w:pos="1212"/>
              </w:tabs>
              <w:spacing w:line="380" w:lineRule="exact"/>
              <w:jc w:val="thaiDistribute"/>
              <w:rPr>
                <w:rFonts w:ascii="Arial" w:hAnsi="Arial" w:cs="Arial"/>
                <w:sz w:val="22"/>
                <w:szCs w:val="22"/>
              </w:rPr>
            </w:pPr>
            <w:r w:rsidRPr="00740267">
              <w:rPr>
                <w:rFonts w:ascii="Arial" w:hAnsi="Arial" w:cs="Arial"/>
                <w:sz w:val="22"/>
                <w:szCs w:val="22"/>
              </w:rPr>
              <w:t>19,664</w:t>
            </w:r>
          </w:p>
        </w:tc>
        <w:tc>
          <w:tcPr>
            <w:tcW w:w="1560" w:type="dxa"/>
          </w:tcPr>
          <w:p w:rsidR="00740267" w:rsidRPr="00740267" w:rsidRDefault="00740267" w:rsidP="00740267">
            <w:pPr>
              <w:pBdr>
                <w:bottom w:val="single" w:sz="4" w:space="1" w:color="auto"/>
              </w:pBdr>
              <w:tabs>
                <w:tab w:val="decimal" w:pos="1212"/>
              </w:tabs>
              <w:spacing w:line="380" w:lineRule="exact"/>
              <w:jc w:val="thaiDistribute"/>
              <w:rPr>
                <w:rFonts w:ascii="Arial" w:hAnsi="Arial" w:cs="Arial"/>
                <w:sz w:val="22"/>
                <w:szCs w:val="22"/>
              </w:rPr>
            </w:pPr>
            <w:r w:rsidRPr="00740267">
              <w:rPr>
                <w:rFonts w:ascii="Arial" w:hAnsi="Arial" w:cs="Arial"/>
                <w:sz w:val="22"/>
                <w:szCs w:val="22"/>
              </w:rPr>
              <w:t>20,426</w:t>
            </w:r>
          </w:p>
        </w:tc>
        <w:tc>
          <w:tcPr>
            <w:tcW w:w="1560" w:type="dxa"/>
          </w:tcPr>
          <w:p w:rsidR="00740267" w:rsidRPr="00740267" w:rsidRDefault="00740267" w:rsidP="00740267">
            <w:pPr>
              <w:pBdr>
                <w:bottom w:val="single" w:sz="4" w:space="1" w:color="auto"/>
              </w:pBdr>
              <w:tabs>
                <w:tab w:val="decimal" w:pos="1212"/>
              </w:tabs>
              <w:spacing w:line="380" w:lineRule="exact"/>
              <w:jc w:val="thaiDistribute"/>
              <w:rPr>
                <w:rFonts w:ascii="Arial" w:hAnsi="Arial" w:cs="Arial"/>
                <w:sz w:val="22"/>
                <w:szCs w:val="22"/>
              </w:rPr>
            </w:pPr>
            <w:r w:rsidRPr="00740267">
              <w:rPr>
                <w:rFonts w:ascii="Arial" w:hAnsi="Arial" w:cs="Arial"/>
                <w:sz w:val="22"/>
                <w:szCs w:val="22"/>
              </w:rPr>
              <w:t>10,128</w:t>
            </w:r>
          </w:p>
        </w:tc>
        <w:tc>
          <w:tcPr>
            <w:tcW w:w="1560" w:type="dxa"/>
          </w:tcPr>
          <w:p w:rsidR="00740267" w:rsidRPr="00B30551" w:rsidRDefault="00740267" w:rsidP="00740267">
            <w:pPr>
              <w:pBdr>
                <w:bottom w:val="single" w:sz="4" w:space="1" w:color="auto"/>
              </w:pBdr>
              <w:tabs>
                <w:tab w:val="decimal" w:pos="1212"/>
              </w:tabs>
              <w:spacing w:line="380" w:lineRule="exact"/>
              <w:jc w:val="thaiDistribute"/>
              <w:rPr>
                <w:rFonts w:ascii="Arial" w:hAnsi="Arial" w:cs="Arial"/>
                <w:sz w:val="22"/>
                <w:szCs w:val="22"/>
              </w:rPr>
            </w:pPr>
            <w:r w:rsidRPr="00B30551">
              <w:rPr>
                <w:rFonts w:ascii="Arial" w:hAnsi="Arial" w:cs="Arial"/>
                <w:sz w:val="22"/>
                <w:szCs w:val="22"/>
              </w:rPr>
              <w:t>11,380</w:t>
            </w:r>
          </w:p>
        </w:tc>
      </w:tr>
      <w:tr w:rsidR="00740267" w:rsidRPr="00AD6A60" w:rsidTr="00740267">
        <w:trPr>
          <w:gridAfter w:val="1"/>
          <w:wAfter w:w="7" w:type="dxa"/>
        </w:trPr>
        <w:tc>
          <w:tcPr>
            <w:tcW w:w="2700" w:type="dxa"/>
          </w:tcPr>
          <w:p w:rsidR="00740267" w:rsidRPr="00AD6A60" w:rsidRDefault="00740267" w:rsidP="00740267">
            <w:pPr>
              <w:tabs>
                <w:tab w:val="left" w:pos="851"/>
              </w:tabs>
              <w:spacing w:line="380" w:lineRule="exact"/>
              <w:ind w:left="-48"/>
              <w:jc w:val="thaiDistribute"/>
              <w:rPr>
                <w:rFonts w:ascii="Arial" w:hAnsi="Arial" w:cs="Arial"/>
                <w:sz w:val="22"/>
                <w:szCs w:val="22"/>
                <w:cs/>
              </w:rPr>
            </w:pPr>
            <w:r w:rsidRPr="00AD6A60">
              <w:rPr>
                <w:rFonts w:ascii="Arial" w:hAnsi="Arial" w:cs="Arial"/>
                <w:sz w:val="22"/>
                <w:szCs w:val="22"/>
              </w:rPr>
              <w:t>Total</w:t>
            </w:r>
          </w:p>
        </w:tc>
        <w:tc>
          <w:tcPr>
            <w:tcW w:w="1560" w:type="dxa"/>
          </w:tcPr>
          <w:p w:rsidR="00740267" w:rsidRPr="00740267" w:rsidRDefault="00740267" w:rsidP="00740267">
            <w:pPr>
              <w:pBdr>
                <w:bottom w:val="double" w:sz="4" w:space="1" w:color="auto"/>
              </w:pBdr>
              <w:tabs>
                <w:tab w:val="decimal" w:pos="1212"/>
              </w:tabs>
              <w:spacing w:line="380" w:lineRule="exact"/>
              <w:jc w:val="thaiDistribute"/>
              <w:rPr>
                <w:rFonts w:ascii="Arial" w:hAnsi="Arial" w:cs="Arial"/>
                <w:sz w:val="22"/>
                <w:szCs w:val="22"/>
              </w:rPr>
            </w:pPr>
            <w:r w:rsidRPr="00740267">
              <w:rPr>
                <w:rFonts w:ascii="Arial" w:hAnsi="Arial" w:cs="Arial"/>
                <w:sz w:val="22"/>
                <w:szCs w:val="22"/>
              </w:rPr>
              <w:t>27,203</w:t>
            </w:r>
          </w:p>
        </w:tc>
        <w:tc>
          <w:tcPr>
            <w:tcW w:w="1560" w:type="dxa"/>
          </w:tcPr>
          <w:p w:rsidR="00740267" w:rsidRPr="00740267" w:rsidRDefault="00740267" w:rsidP="00740267">
            <w:pPr>
              <w:pBdr>
                <w:bottom w:val="double" w:sz="4" w:space="1" w:color="auto"/>
              </w:pBdr>
              <w:tabs>
                <w:tab w:val="decimal" w:pos="1212"/>
              </w:tabs>
              <w:spacing w:line="380" w:lineRule="exact"/>
              <w:jc w:val="thaiDistribute"/>
              <w:rPr>
                <w:rFonts w:ascii="Arial" w:hAnsi="Arial" w:cs="Arial"/>
                <w:sz w:val="22"/>
                <w:szCs w:val="22"/>
              </w:rPr>
            </w:pPr>
            <w:r w:rsidRPr="00740267">
              <w:rPr>
                <w:rFonts w:ascii="Arial" w:hAnsi="Arial" w:cs="Arial"/>
                <w:sz w:val="22"/>
                <w:szCs w:val="22"/>
              </w:rPr>
              <w:t>28,007</w:t>
            </w:r>
          </w:p>
        </w:tc>
        <w:tc>
          <w:tcPr>
            <w:tcW w:w="1560" w:type="dxa"/>
          </w:tcPr>
          <w:p w:rsidR="00740267" w:rsidRPr="00740267" w:rsidRDefault="00740267" w:rsidP="00740267">
            <w:pPr>
              <w:pBdr>
                <w:bottom w:val="double" w:sz="4" w:space="1" w:color="auto"/>
              </w:pBdr>
              <w:tabs>
                <w:tab w:val="decimal" w:pos="1212"/>
              </w:tabs>
              <w:spacing w:line="380" w:lineRule="exact"/>
              <w:jc w:val="thaiDistribute"/>
              <w:rPr>
                <w:rFonts w:ascii="Arial" w:hAnsi="Arial" w:cs="Arial"/>
                <w:sz w:val="22"/>
                <w:szCs w:val="22"/>
              </w:rPr>
            </w:pPr>
            <w:r w:rsidRPr="00740267">
              <w:rPr>
                <w:rFonts w:ascii="Arial" w:hAnsi="Arial" w:cs="Arial"/>
                <w:sz w:val="22"/>
                <w:szCs w:val="22"/>
              </w:rPr>
              <w:t>15,505</w:t>
            </w:r>
          </w:p>
        </w:tc>
        <w:tc>
          <w:tcPr>
            <w:tcW w:w="1560" w:type="dxa"/>
          </w:tcPr>
          <w:p w:rsidR="00740267" w:rsidRPr="00B30551" w:rsidRDefault="00740267" w:rsidP="00740267">
            <w:pPr>
              <w:pBdr>
                <w:bottom w:val="double" w:sz="4" w:space="1" w:color="auto"/>
              </w:pBdr>
              <w:tabs>
                <w:tab w:val="decimal" w:pos="1212"/>
              </w:tabs>
              <w:spacing w:line="380" w:lineRule="exact"/>
              <w:jc w:val="thaiDistribute"/>
              <w:rPr>
                <w:rFonts w:ascii="Arial" w:hAnsi="Arial" w:cs="Arial"/>
                <w:sz w:val="22"/>
                <w:szCs w:val="22"/>
              </w:rPr>
            </w:pPr>
            <w:r w:rsidRPr="00B30551">
              <w:rPr>
                <w:rFonts w:ascii="Arial" w:hAnsi="Arial" w:cs="Arial"/>
                <w:sz w:val="22"/>
                <w:szCs w:val="22"/>
              </w:rPr>
              <w:t>16,761</w:t>
            </w:r>
          </w:p>
        </w:tc>
      </w:tr>
    </w:tbl>
    <w:p w:rsidR="006C248B" w:rsidRPr="00AD6A60" w:rsidRDefault="008E0698" w:rsidP="00D946CA">
      <w:pPr>
        <w:pStyle w:val="BodyTextIndent"/>
        <w:tabs>
          <w:tab w:val="clear" w:pos="360"/>
        </w:tabs>
        <w:spacing w:before="240"/>
        <w:ind w:left="547" w:hanging="547"/>
        <w:rPr>
          <w:rFonts w:ascii="Arial" w:hAnsi="Arial" w:cs="Arial"/>
          <w:b/>
          <w:bCs/>
          <w:sz w:val="22"/>
          <w:szCs w:val="22"/>
        </w:rPr>
      </w:pPr>
      <w:r w:rsidRPr="00AD6A60">
        <w:rPr>
          <w:rFonts w:ascii="Arial" w:hAnsi="Arial" w:cs="Arial"/>
          <w:b/>
          <w:bCs/>
          <w:sz w:val="22"/>
          <w:szCs w:val="22"/>
        </w:rPr>
        <w:lastRenderedPageBreak/>
        <w:t>1</w:t>
      </w:r>
      <w:r w:rsidR="00723B5E" w:rsidRPr="00AD6A60">
        <w:rPr>
          <w:rFonts w:ascii="Arial" w:hAnsi="Arial" w:cs="Arial"/>
          <w:b/>
          <w:bCs/>
          <w:sz w:val="22"/>
          <w:szCs w:val="22"/>
        </w:rPr>
        <w:t>1</w:t>
      </w:r>
      <w:r w:rsidR="006C248B" w:rsidRPr="00AD6A60">
        <w:rPr>
          <w:rFonts w:ascii="Arial" w:hAnsi="Arial" w:cs="Arial"/>
          <w:b/>
          <w:bCs/>
          <w:sz w:val="22"/>
          <w:szCs w:val="22"/>
        </w:rPr>
        <w:t>.</w:t>
      </w:r>
      <w:r w:rsidR="006C248B" w:rsidRPr="00AD6A60">
        <w:rPr>
          <w:rFonts w:ascii="Arial" w:hAnsi="Arial" w:cs="Arial"/>
          <w:b/>
          <w:bCs/>
          <w:sz w:val="22"/>
          <w:szCs w:val="22"/>
        </w:rPr>
        <w:tab/>
        <w:t>Investments in subsidiaries</w:t>
      </w:r>
      <w:r w:rsidR="006C248B" w:rsidRPr="00AD6A60">
        <w:rPr>
          <w:rFonts w:ascii="Arial" w:hAnsi="Arial" w:cs="Arial"/>
          <w:b/>
          <w:bCs/>
          <w:sz w:val="22"/>
          <w:szCs w:val="22"/>
        </w:rPr>
        <w:tab/>
      </w:r>
    </w:p>
    <w:p w:rsidR="006C248B" w:rsidRPr="00AD6A60" w:rsidRDefault="006C248B" w:rsidP="00815C49">
      <w:pPr>
        <w:tabs>
          <w:tab w:val="left" w:pos="900"/>
        </w:tabs>
        <w:spacing w:before="120" w:line="380" w:lineRule="exact"/>
        <w:ind w:left="547" w:hanging="547"/>
        <w:jc w:val="thaiDistribute"/>
        <w:rPr>
          <w:rFonts w:ascii="Arial" w:hAnsi="Arial" w:cs="Arial"/>
          <w:sz w:val="22"/>
          <w:szCs w:val="22"/>
        </w:rPr>
      </w:pPr>
      <w:r w:rsidRPr="00AD6A60">
        <w:rPr>
          <w:rFonts w:ascii="Arial" w:hAnsi="Arial" w:cs="Arial"/>
          <w:sz w:val="22"/>
          <w:szCs w:val="22"/>
        </w:rPr>
        <w:tab/>
        <w:t>Details of investments in subsidiaries as presented in separate financial statements are as follows:</w:t>
      </w:r>
    </w:p>
    <w:tbl>
      <w:tblPr>
        <w:tblW w:w="9543" w:type="dxa"/>
        <w:tblInd w:w="-90" w:type="dxa"/>
        <w:tblLayout w:type="fixed"/>
        <w:tblLook w:val="0000" w:firstRow="0" w:lastRow="0" w:firstColumn="0" w:lastColumn="0" w:noHBand="0" w:noVBand="0"/>
      </w:tblPr>
      <w:tblGrid>
        <w:gridCol w:w="1818"/>
        <w:gridCol w:w="192"/>
        <w:gridCol w:w="780"/>
        <w:gridCol w:w="990"/>
        <w:gridCol w:w="720"/>
        <w:gridCol w:w="723"/>
        <w:gridCol w:w="1080"/>
        <w:gridCol w:w="1080"/>
        <w:gridCol w:w="1080"/>
        <w:gridCol w:w="1080"/>
      </w:tblGrid>
      <w:tr w:rsidR="006C248B" w:rsidRPr="00C85755" w:rsidTr="00C85755">
        <w:tc>
          <w:tcPr>
            <w:tcW w:w="1818" w:type="dxa"/>
            <w:tcBorders>
              <w:top w:val="nil"/>
              <w:left w:val="nil"/>
              <w:bottom w:val="nil"/>
              <w:right w:val="nil"/>
            </w:tcBorders>
          </w:tcPr>
          <w:p w:rsidR="006C248B" w:rsidRPr="00C85755" w:rsidRDefault="006C248B" w:rsidP="00815C49">
            <w:pPr>
              <w:spacing w:line="300" w:lineRule="exact"/>
              <w:jc w:val="center"/>
              <w:rPr>
                <w:rFonts w:ascii="Arial" w:hAnsi="Arial" w:cs="Arial"/>
                <w:sz w:val="16"/>
                <w:szCs w:val="16"/>
                <w:cs/>
              </w:rPr>
            </w:pPr>
          </w:p>
        </w:tc>
        <w:tc>
          <w:tcPr>
            <w:tcW w:w="1962" w:type="dxa"/>
            <w:gridSpan w:val="3"/>
            <w:tcBorders>
              <w:top w:val="nil"/>
              <w:left w:val="nil"/>
              <w:bottom w:val="nil"/>
              <w:right w:val="nil"/>
            </w:tcBorders>
            <w:vAlign w:val="bottom"/>
          </w:tcPr>
          <w:p w:rsidR="006C248B" w:rsidRPr="00C85755" w:rsidRDefault="006C248B" w:rsidP="00815C49">
            <w:pPr>
              <w:spacing w:line="300" w:lineRule="exact"/>
              <w:jc w:val="center"/>
              <w:rPr>
                <w:rFonts w:ascii="Arial" w:hAnsi="Arial" w:cs="Arial"/>
                <w:sz w:val="16"/>
                <w:szCs w:val="16"/>
                <w:cs/>
              </w:rPr>
            </w:pPr>
          </w:p>
        </w:tc>
        <w:tc>
          <w:tcPr>
            <w:tcW w:w="1440" w:type="dxa"/>
            <w:gridSpan w:val="2"/>
            <w:tcBorders>
              <w:top w:val="nil"/>
              <w:left w:val="nil"/>
              <w:bottom w:val="nil"/>
              <w:right w:val="nil"/>
            </w:tcBorders>
            <w:vAlign w:val="bottom"/>
          </w:tcPr>
          <w:p w:rsidR="006C248B" w:rsidRPr="00C85755" w:rsidRDefault="006C248B" w:rsidP="00815C49">
            <w:pPr>
              <w:tabs>
                <w:tab w:val="right" w:pos="7200"/>
                <w:tab w:val="right" w:pos="8540"/>
              </w:tabs>
              <w:spacing w:line="300" w:lineRule="exact"/>
              <w:jc w:val="center"/>
              <w:rPr>
                <w:rFonts w:ascii="Arial" w:hAnsi="Arial" w:cs="Arial"/>
                <w:sz w:val="16"/>
                <w:szCs w:val="16"/>
                <w:cs/>
              </w:rPr>
            </w:pPr>
          </w:p>
        </w:tc>
        <w:tc>
          <w:tcPr>
            <w:tcW w:w="2160" w:type="dxa"/>
            <w:gridSpan w:val="2"/>
            <w:tcBorders>
              <w:top w:val="nil"/>
              <w:left w:val="nil"/>
              <w:bottom w:val="nil"/>
              <w:right w:val="nil"/>
            </w:tcBorders>
            <w:vAlign w:val="bottom"/>
          </w:tcPr>
          <w:p w:rsidR="006C248B" w:rsidRPr="00C85755" w:rsidRDefault="006C248B" w:rsidP="00815C49">
            <w:pPr>
              <w:tabs>
                <w:tab w:val="right" w:pos="7200"/>
                <w:tab w:val="right" w:pos="8540"/>
              </w:tabs>
              <w:spacing w:line="300" w:lineRule="exact"/>
              <w:jc w:val="center"/>
              <w:rPr>
                <w:rFonts w:ascii="Arial" w:hAnsi="Arial" w:cs="Arial"/>
                <w:sz w:val="16"/>
                <w:szCs w:val="16"/>
                <w:cs/>
              </w:rPr>
            </w:pPr>
          </w:p>
        </w:tc>
        <w:tc>
          <w:tcPr>
            <w:tcW w:w="2160" w:type="dxa"/>
            <w:gridSpan w:val="2"/>
            <w:tcBorders>
              <w:top w:val="nil"/>
              <w:left w:val="nil"/>
              <w:right w:val="nil"/>
            </w:tcBorders>
            <w:vAlign w:val="bottom"/>
          </w:tcPr>
          <w:p w:rsidR="006C248B" w:rsidRPr="00C85755" w:rsidRDefault="006C248B" w:rsidP="00815C49">
            <w:pPr>
              <w:spacing w:line="300" w:lineRule="exact"/>
              <w:jc w:val="right"/>
              <w:rPr>
                <w:rFonts w:ascii="Arial" w:hAnsi="Arial" w:cs="Arial"/>
                <w:sz w:val="16"/>
                <w:szCs w:val="16"/>
                <w:cs/>
              </w:rPr>
            </w:pPr>
            <w:r w:rsidRPr="00C85755">
              <w:rPr>
                <w:rFonts w:ascii="Arial" w:hAnsi="Arial" w:cs="Arial"/>
                <w:sz w:val="16"/>
                <w:szCs w:val="16"/>
              </w:rPr>
              <w:t xml:space="preserve">(Unit: </w:t>
            </w:r>
            <w:r w:rsidR="001E447B" w:rsidRPr="00C85755">
              <w:rPr>
                <w:rFonts w:ascii="Arial" w:hAnsi="Arial" w:cs="Arial"/>
                <w:sz w:val="16"/>
                <w:szCs w:val="16"/>
              </w:rPr>
              <w:t xml:space="preserve">Thousand </w:t>
            </w:r>
            <w:r w:rsidRPr="00C85755">
              <w:rPr>
                <w:rFonts w:ascii="Arial" w:hAnsi="Arial" w:cs="Arial"/>
                <w:sz w:val="16"/>
                <w:szCs w:val="16"/>
              </w:rPr>
              <w:t>Baht)</w:t>
            </w:r>
          </w:p>
        </w:tc>
      </w:tr>
      <w:tr w:rsidR="006C248B" w:rsidRPr="00C85755" w:rsidTr="00C85755">
        <w:tc>
          <w:tcPr>
            <w:tcW w:w="1818" w:type="dxa"/>
            <w:tcBorders>
              <w:top w:val="nil"/>
              <w:left w:val="nil"/>
              <w:bottom w:val="nil"/>
              <w:right w:val="nil"/>
            </w:tcBorders>
            <w:vAlign w:val="bottom"/>
          </w:tcPr>
          <w:p w:rsidR="006C248B" w:rsidRPr="00C85755" w:rsidRDefault="006C248B" w:rsidP="00815C49">
            <w:pPr>
              <w:pBdr>
                <w:bottom w:val="single" w:sz="4" w:space="1" w:color="auto"/>
              </w:pBdr>
              <w:spacing w:line="300" w:lineRule="exact"/>
              <w:jc w:val="center"/>
              <w:rPr>
                <w:rFonts w:ascii="Arial" w:hAnsi="Arial" w:cs="Arial"/>
                <w:sz w:val="16"/>
                <w:szCs w:val="16"/>
                <w:cs/>
              </w:rPr>
            </w:pPr>
            <w:r w:rsidRPr="00C85755">
              <w:rPr>
                <w:rFonts w:ascii="Arial" w:hAnsi="Arial" w:cs="Arial"/>
                <w:sz w:val="16"/>
                <w:szCs w:val="16"/>
              </w:rPr>
              <w:t>Company’s name</w:t>
            </w:r>
          </w:p>
        </w:tc>
        <w:tc>
          <w:tcPr>
            <w:tcW w:w="1962" w:type="dxa"/>
            <w:gridSpan w:val="3"/>
            <w:tcBorders>
              <w:top w:val="nil"/>
              <w:left w:val="nil"/>
              <w:bottom w:val="nil"/>
              <w:right w:val="nil"/>
            </w:tcBorders>
            <w:vAlign w:val="bottom"/>
          </w:tcPr>
          <w:p w:rsidR="006C248B" w:rsidRPr="00C85755" w:rsidRDefault="006C248B" w:rsidP="00815C49">
            <w:pPr>
              <w:pBdr>
                <w:bottom w:val="single" w:sz="4" w:space="1" w:color="auto"/>
              </w:pBdr>
              <w:spacing w:line="300" w:lineRule="exact"/>
              <w:jc w:val="center"/>
              <w:rPr>
                <w:rFonts w:ascii="Arial" w:hAnsi="Arial" w:cs="Arial"/>
                <w:sz w:val="16"/>
                <w:szCs w:val="16"/>
                <w:cs/>
              </w:rPr>
            </w:pPr>
            <w:r w:rsidRPr="00C85755">
              <w:rPr>
                <w:rFonts w:ascii="Arial" w:hAnsi="Arial" w:cs="Arial"/>
                <w:sz w:val="16"/>
                <w:szCs w:val="16"/>
              </w:rPr>
              <w:t>Paid-up capital</w:t>
            </w:r>
          </w:p>
        </w:tc>
        <w:tc>
          <w:tcPr>
            <w:tcW w:w="1440" w:type="dxa"/>
            <w:gridSpan w:val="2"/>
            <w:tcBorders>
              <w:top w:val="nil"/>
              <w:left w:val="nil"/>
              <w:bottom w:val="nil"/>
              <w:right w:val="nil"/>
            </w:tcBorders>
            <w:vAlign w:val="bottom"/>
          </w:tcPr>
          <w:p w:rsidR="006C248B" w:rsidRPr="00C85755" w:rsidRDefault="006C248B" w:rsidP="00815C49">
            <w:pPr>
              <w:pBdr>
                <w:bottom w:val="single" w:sz="4" w:space="1" w:color="auto"/>
              </w:pBdr>
              <w:tabs>
                <w:tab w:val="right" w:pos="7200"/>
                <w:tab w:val="right" w:pos="8540"/>
              </w:tabs>
              <w:spacing w:line="300" w:lineRule="exact"/>
              <w:jc w:val="center"/>
              <w:rPr>
                <w:rFonts w:ascii="Arial" w:hAnsi="Arial" w:cs="Arial"/>
                <w:sz w:val="16"/>
                <w:szCs w:val="16"/>
                <w:cs/>
              </w:rPr>
            </w:pPr>
            <w:r w:rsidRPr="00C85755">
              <w:rPr>
                <w:rFonts w:ascii="Arial" w:hAnsi="Arial" w:cs="Arial"/>
                <w:sz w:val="16"/>
                <w:szCs w:val="16"/>
              </w:rPr>
              <w:t>Shareholding percentage</w:t>
            </w:r>
          </w:p>
        </w:tc>
        <w:tc>
          <w:tcPr>
            <w:tcW w:w="2160" w:type="dxa"/>
            <w:gridSpan w:val="2"/>
            <w:tcBorders>
              <w:top w:val="nil"/>
              <w:left w:val="nil"/>
              <w:bottom w:val="nil"/>
              <w:right w:val="nil"/>
            </w:tcBorders>
            <w:vAlign w:val="bottom"/>
          </w:tcPr>
          <w:p w:rsidR="006C248B" w:rsidRPr="00C85755" w:rsidRDefault="001E447B" w:rsidP="00815C49">
            <w:pPr>
              <w:pBdr>
                <w:bottom w:val="single" w:sz="4" w:space="1" w:color="auto"/>
              </w:pBdr>
              <w:tabs>
                <w:tab w:val="right" w:pos="7200"/>
                <w:tab w:val="right" w:pos="8540"/>
              </w:tabs>
              <w:spacing w:line="300" w:lineRule="exact"/>
              <w:jc w:val="center"/>
              <w:rPr>
                <w:rFonts w:ascii="Arial" w:hAnsi="Arial" w:cs="Arial"/>
                <w:sz w:val="16"/>
                <w:szCs w:val="16"/>
                <w:cs/>
              </w:rPr>
            </w:pPr>
            <w:r w:rsidRPr="00C85755">
              <w:rPr>
                <w:rFonts w:ascii="Arial" w:hAnsi="Arial" w:cs="Arial"/>
                <w:sz w:val="16"/>
                <w:szCs w:val="16"/>
              </w:rPr>
              <w:t>C</w:t>
            </w:r>
            <w:r w:rsidR="006C248B" w:rsidRPr="00C85755">
              <w:rPr>
                <w:rFonts w:ascii="Arial" w:hAnsi="Arial" w:cs="Arial"/>
                <w:sz w:val="16"/>
                <w:szCs w:val="16"/>
              </w:rPr>
              <w:t>ost</w:t>
            </w:r>
          </w:p>
        </w:tc>
        <w:tc>
          <w:tcPr>
            <w:tcW w:w="2160" w:type="dxa"/>
            <w:gridSpan w:val="2"/>
            <w:tcBorders>
              <w:top w:val="nil"/>
              <w:left w:val="nil"/>
              <w:right w:val="nil"/>
            </w:tcBorders>
            <w:vAlign w:val="bottom"/>
          </w:tcPr>
          <w:p w:rsidR="00F90299" w:rsidRPr="00C85755" w:rsidRDefault="006C248B" w:rsidP="00815C49">
            <w:pPr>
              <w:pBdr>
                <w:bottom w:val="single" w:sz="4" w:space="1" w:color="auto"/>
              </w:pBdr>
              <w:spacing w:line="300" w:lineRule="exact"/>
              <w:jc w:val="center"/>
              <w:rPr>
                <w:rFonts w:ascii="Arial" w:hAnsi="Arial" w:cs="Arial"/>
                <w:sz w:val="16"/>
                <w:szCs w:val="16"/>
              </w:rPr>
            </w:pPr>
            <w:r w:rsidRPr="00C85755">
              <w:rPr>
                <w:rFonts w:ascii="Arial" w:hAnsi="Arial" w:cs="Arial"/>
                <w:sz w:val="16"/>
                <w:szCs w:val="16"/>
              </w:rPr>
              <w:t xml:space="preserve">Dividend received </w:t>
            </w:r>
          </w:p>
          <w:p w:rsidR="006C248B" w:rsidRPr="00C85755" w:rsidRDefault="006C248B" w:rsidP="00815C49">
            <w:pPr>
              <w:pBdr>
                <w:bottom w:val="single" w:sz="4" w:space="1" w:color="auto"/>
              </w:pBdr>
              <w:spacing w:line="300" w:lineRule="exact"/>
              <w:jc w:val="center"/>
              <w:rPr>
                <w:rFonts w:ascii="Arial" w:hAnsi="Arial" w:cs="Arial"/>
                <w:sz w:val="16"/>
                <w:szCs w:val="16"/>
                <w:cs/>
              </w:rPr>
            </w:pPr>
            <w:r w:rsidRPr="00C85755">
              <w:rPr>
                <w:rFonts w:ascii="Arial" w:hAnsi="Arial" w:cs="Arial"/>
                <w:sz w:val="16"/>
                <w:szCs w:val="16"/>
              </w:rPr>
              <w:t xml:space="preserve">during the year </w:t>
            </w:r>
          </w:p>
        </w:tc>
      </w:tr>
      <w:tr w:rsidR="001E2AF3" w:rsidRPr="00C85755" w:rsidTr="00C85755">
        <w:tc>
          <w:tcPr>
            <w:tcW w:w="1818" w:type="dxa"/>
            <w:tcBorders>
              <w:top w:val="nil"/>
              <w:left w:val="nil"/>
              <w:bottom w:val="nil"/>
              <w:right w:val="nil"/>
            </w:tcBorders>
          </w:tcPr>
          <w:p w:rsidR="001E2AF3" w:rsidRPr="00C85755" w:rsidRDefault="001E2AF3" w:rsidP="001E2AF3">
            <w:pPr>
              <w:spacing w:line="300" w:lineRule="exact"/>
              <w:jc w:val="center"/>
              <w:rPr>
                <w:rFonts w:ascii="Arial" w:hAnsi="Arial" w:cs="Arial"/>
                <w:sz w:val="16"/>
                <w:szCs w:val="16"/>
                <w:cs/>
              </w:rPr>
            </w:pPr>
          </w:p>
        </w:tc>
        <w:tc>
          <w:tcPr>
            <w:tcW w:w="972" w:type="dxa"/>
            <w:gridSpan w:val="2"/>
            <w:tcBorders>
              <w:top w:val="nil"/>
              <w:left w:val="nil"/>
              <w:bottom w:val="nil"/>
              <w:right w:val="nil"/>
            </w:tcBorders>
            <w:vAlign w:val="bottom"/>
          </w:tcPr>
          <w:p w:rsidR="001E2AF3" w:rsidRPr="00C85755" w:rsidRDefault="001E2AF3" w:rsidP="00C85755">
            <w:pPr>
              <w:pBdr>
                <w:bottom w:val="single" w:sz="4" w:space="1" w:color="auto"/>
              </w:pBdr>
              <w:tabs>
                <w:tab w:val="right" w:pos="7200"/>
                <w:tab w:val="right" w:pos="8540"/>
              </w:tabs>
              <w:spacing w:line="300" w:lineRule="exact"/>
              <w:jc w:val="center"/>
              <w:rPr>
                <w:rFonts w:ascii="Arial" w:hAnsi="Arial" w:cs="Arial"/>
                <w:sz w:val="16"/>
                <w:szCs w:val="16"/>
                <w:cs/>
              </w:rPr>
            </w:pPr>
            <w:r w:rsidRPr="00C85755">
              <w:rPr>
                <w:rFonts w:ascii="Arial" w:hAnsi="Arial" w:cs="Arial"/>
                <w:sz w:val="16"/>
                <w:szCs w:val="16"/>
              </w:rPr>
              <w:t>2019</w:t>
            </w:r>
          </w:p>
        </w:tc>
        <w:tc>
          <w:tcPr>
            <w:tcW w:w="990" w:type="dxa"/>
            <w:tcBorders>
              <w:top w:val="nil"/>
              <w:left w:val="nil"/>
              <w:bottom w:val="nil"/>
              <w:right w:val="nil"/>
            </w:tcBorders>
            <w:vAlign w:val="bottom"/>
          </w:tcPr>
          <w:p w:rsidR="001E2AF3" w:rsidRPr="00C85755" w:rsidRDefault="001E2AF3" w:rsidP="00C85755">
            <w:pPr>
              <w:pBdr>
                <w:bottom w:val="single" w:sz="4" w:space="1" w:color="auto"/>
              </w:pBdr>
              <w:tabs>
                <w:tab w:val="right" w:pos="7200"/>
                <w:tab w:val="right" w:pos="8540"/>
              </w:tabs>
              <w:spacing w:line="300" w:lineRule="exact"/>
              <w:jc w:val="center"/>
              <w:rPr>
                <w:rFonts w:ascii="Arial" w:hAnsi="Arial" w:cs="Arial"/>
                <w:sz w:val="16"/>
                <w:szCs w:val="16"/>
                <w:cs/>
              </w:rPr>
            </w:pPr>
            <w:r w:rsidRPr="00C85755">
              <w:rPr>
                <w:rFonts w:ascii="Arial" w:hAnsi="Arial" w:cs="Arial"/>
                <w:sz w:val="16"/>
                <w:szCs w:val="16"/>
              </w:rPr>
              <w:t>2018</w:t>
            </w:r>
          </w:p>
        </w:tc>
        <w:tc>
          <w:tcPr>
            <w:tcW w:w="720" w:type="dxa"/>
            <w:tcBorders>
              <w:top w:val="nil"/>
              <w:left w:val="nil"/>
              <w:bottom w:val="nil"/>
              <w:right w:val="nil"/>
            </w:tcBorders>
            <w:vAlign w:val="bottom"/>
          </w:tcPr>
          <w:p w:rsidR="001E2AF3" w:rsidRPr="00C85755" w:rsidRDefault="001E2AF3" w:rsidP="00C85755">
            <w:pPr>
              <w:pBdr>
                <w:bottom w:val="single" w:sz="4" w:space="1" w:color="auto"/>
              </w:pBdr>
              <w:tabs>
                <w:tab w:val="right" w:pos="7200"/>
                <w:tab w:val="right" w:pos="8540"/>
              </w:tabs>
              <w:spacing w:line="300" w:lineRule="exact"/>
              <w:jc w:val="center"/>
              <w:rPr>
                <w:rFonts w:ascii="Arial" w:hAnsi="Arial" w:cs="Arial"/>
                <w:sz w:val="16"/>
                <w:szCs w:val="16"/>
                <w:cs/>
              </w:rPr>
            </w:pPr>
            <w:r w:rsidRPr="00C85755">
              <w:rPr>
                <w:rFonts w:ascii="Arial" w:hAnsi="Arial" w:cs="Arial"/>
                <w:sz w:val="16"/>
                <w:szCs w:val="16"/>
              </w:rPr>
              <w:t>2019</w:t>
            </w:r>
          </w:p>
        </w:tc>
        <w:tc>
          <w:tcPr>
            <w:tcW w:w="720" w:type="dxa"/>
            <w:tcBorders>
              <w:top w:val="nil"/>
              <w:left w:val="nil"/>
              <w:bottom w:val="nil"/>
              <w:right w:val="nil"/>
            </w:tcBorders>
            <w:vAlign w:val="bottom"/>
          </w:tcPr>
          <w:p w:rsidR="001E2AF3" w:rsidRPr="00C85755" w:rsidRDefault="001E2AF3" w:rsidP="00C85755">
            <w:pPr>
              <w:pBdr>
                <w:bottom w:val="single" w:sz="4" w:space="1" w:color="auto"/>
              </w:pBdr>
              <w:tabs>
                <w:tab w:val="right" w:pos="7200"/>
                <w:tab w:val="right" w:pos="8540"/>
              </w:tabs>
              <w:spacing w:line="300" w:lineRule="exact"/>
              <w:jc w:val="center"/>
              <w:rPr>
                <w:rFonts w:ascii="Arial" w:hAnsi="Arial" w:cs="Arial"/>
                <w:sz w:val="16"/>
                <w:szCs w:val="16"/>
                <w:cs/>
              </w:rPr>
            </w:pPr>
            <w:r w:rsidRPr="00C85755">
              <w:rPr>
                <w:rFonts w:ascii="Arial" w:hAnsi="Arial" w:cs="Arial"/>
                <w:sz w:val="16"/>
                <w:szCs w:val="16"/>
              </w:rPr>
              <w:t>2018</w:t>
            </w:r>
          </w:p>
        </w:tc>
        <w:tc>
          <w:tcPr>
            <w:tcW w:w="1080" w:type="dxa"/>
            <w:tcBorders>
              <w:top w:val="nil"/>
              <w:left w:val="nil"/>
              <w:bottom w:val="nil"/>
              <w:right w:val="nil"/>
            </w:tcBorders>
            <w:vAlign w:val="bottom"/>
          </w:tcPr>
          <w:p w:rsidR="001E2AF3" w:rsidRPr="00C85755" w:rsidRDefault="001E2AF3" w:rsidP="00C85755">
            <w:pPr>
              <w:pBdr>
                <w:bottom w:val="single" w:sz="4" w:space="1" w:color="auto"/>
              </w:pBdr>
              <w:tabs>
                <w:tab w:val="right" w:pos="7200"/>
                <w:tab w:val="right" w:pos="8540"/>
              </w:tabs>
              <w:spacing w:line="300" w:lineRule="exact"/>
              <w:jc w:val="center"/>
              <w:rPr>
                <w:rFonts w:ascii="Arial" w:hAnsi="Arial" w:cs="Arial"/>
                <w:sz w:val="16"/>
                <w:szCs w:val="16"/>
                <w:cs/>
              </w:rPr>
            </w:pPr>
            <w:r w:rsidRPr="00C85755">
              <w:rPr>
                <w:rFonts w:ascii="Arial" w:hAnsi="Arial" w:cs="Arial"/>
                <w:sz w:val="16"/>
                <w:szCs w:val="16"/>
              </w:rPr>
              <w:t>2019</w:t>
            </w:r>
          </w:p>
        </w:tc>
        <w:tc>
          <w:tcPr>
            <w:tcW w:w="1080" w:type="dxa"/>
            <w:tcBorders>
              <w:top w:val="nil"/>
              <w:left w:val="nil"/>
              <w:bottom w:val="nil"/>
              <w:right w:val="nil"/>
            </w:tcBorders>
            <w:vAlign w:val="bottom"/>
          </w:tcPr>
          <w:p w:rsidR="001E2AF3" w:rsidRPr="00C85755" w:rsidRDefault="001E2AF3" w:rsidP="00C85755">
            <w:pPr>
              <w:pBdr>
                <w:bottom w:val="single" w:sz="4" w:space="1" w:color="auto"/>
              </w:pBdr>
              <w:tabs>
                <w:tab w:val="right" w:pos="7200"/>
                <w:tab w:val="right" w:pos="8540"/>
              </w:tabs>
              <w:spacing w:line="300" w:lineRule="exact"/>
              <w:jc w:val="center"/>
              <w:rPr>
                <w:rFonts w:ascii="Arial" w:hAnsi="Arial" w:cs="Arial"/>
                <w:sz w:val="16"/>
                <w:szCs w:val="16"/>
                <w:cs/>
              </w:rPr>
            </w:pPr>
            <w:r w:rsidRPr="00C85755">
              <w:rPr>
                <w:rFonts w:ascii="Arial" w:hAnsi="Arial" w:cs="Arial"/>
                <w:sz w:val="16"/>
                <w:szCs w:val="16"/>
              </w:rPr>
              <w:t>2018</w:t>
            </w:r>
          </w:p>
        </w:tc>
        <w:tc>
          <w:tcPr>
            <w:tcW w:w="1080" w:type="dxa"/>
            <w:tcBorders>
              <w:top w:val="nil"/>
              <w:left w:val="nil"/>
              <w:right w:val="nil"/>
            </w:tcBorders>
            <w:vAlign w:val="bottom"/>
          </w:tcPr>
          <w:p w:rsidR="001E2AF3" w:rsidRPr="00C85755" w:rsidRDefault="001E2AF3" w:rsidP="00C85755">
            <w:pPr>
              <w:pBdr>
                <w:bottom w:val="single" w:sz="4" w:space="1" w:color="auto"/>
              </w:pBdr>
              <w:tabs>
                <w:tab w:val="right" w:pos="7200"/>
                <w:tab w:val="right" w:pos="8540"/>
              </w:tabs>
              <w:spacing w:line="300" w:lineRule="exact"/>
              <w:jc w:val="center"/>
              <w:rPr>
                <w:rFonts w:ascii="Arial" w:hAnsi="Arial" w:cs="Arial"/>
                <w:sz w:val="16"/>
                <w:szCs w:val="16"/>
                <w:cs/>
              </w:rPr>
            </w:pPr>
            <w:r w:rsidRPr="00C85755">
              <w:rPr>
                <w:rFonts w:ascii="Arial" w:hAnsi="Arial" w:cs="Arial"/>
                <w:sz w:val="16"/>
                <w:szCs w:val="16"/>
              </w:rPr>
              <w:t>2019</w:t>
            </w:r>
          </w:p>
        </w:tc>
        <w:tc>
          <w:tcPr>
            <w:tcW w:w="1080" w:type="dxa"/>
            <w:tcBorders>
              <w:top w:val="nil"/>
              <w:left w:val="nil"/>
              <w:right w:val="nil"/>
            </w:tcBorders>
            <w:vAlign w:val="bottom"/>
          </w:tcPr>
          <w:p w:rsidR="001E2AF3" w:rsidRPr="00C85755" w:rsidRDefault="001E2AF3" w:rsidP="00C85755">
            <w:pPr>
              <w:pBdr>
                <w:bottom w:val="single" w:sz="4" w:space="1" w:color="auto"/>
              </w:pBdr>
              <w:tabs>
                <w:tab w:val="right" w:pos="7200"/>
                <w:tab w:val="right" w:pos="8540"/>
              </w:tabs>
              <w:spacing w:line="300" w:lineRule="exact"/>
              <w:jc w:val="center"/>
              <w:rPr>
                <w:rFonts w:ascii="Arial" w:hAnsi="Arial" w:cs="Arial"/>
                <w:sz w:val="16"/>
                <w:szCs w:val="16"/>
                <w:cs/>
              </w:rPr>
            </w:pPr>
            <w:r w:rsidRPr="00C85755">
              <w:rPr>
                <w:rFonts w:ascii="Arial" w:hAnsi="Arial" w:cs="Arial"/>
                <w:sz w:val="16"/>
                <w:szCs w:val="16"/>
              </w:rPr>
              <w:t>2018</w:t>
            </w:r>
          </w:p>
        </w:tc>
      </w:tr>
      <w:tr w:rsidR="00C345FF" w:rsidRPr="00C85755" w:rsidTr="00C85755">
        <w:tc>
          <w:tcPr>
            <w:tcW w:w="1818" w:type="dxa"/>
            <w:tcBorders>
              <w:top w:val="nil"/>
              <w:left w:val="nil"/>
              <w:bottom w:val="nil"/>
              <w:right w:val="nil"/>
            </w:tcBorders>
          </w:tcPr>
          <w:p w:rsidR="00C345FF" w:rsidRPr="00C85755" w:rsidRDefault="00C345FF" w:rsidP="00815C49">
            <w:pPr>
              <w:spacing w:line="300" w:lineRule="exact"/>
              <w:jc w:val="center"/>
              <w:rPr>
                <w:rFonts w:ascii="Arial" w:hAnsi="Arial" w:cs="Arial"/>
                <w:sz w:val="16"/>
                <w:szCs w:val="16"/>
                <w:cs/>
              </w:rPr>
            </w:pPr>
          </w:p>
        </w:tc>
        <w:tc>
          <w:tcPr>
            <w:tcW w:w="972" w:type="dxa"/>
            <w:gridSpan w:val="2"/>
            <w:tcBorders>
              <w:top w:val="nil"/>
              <w:left w:val="nil"/>
              <w:bottom w:val="nil"/>
              <w:right w:val="nil"/>
            </w:tcBorders>
          </w:tcPr>
          <w:p w:rsidR="00C345FF" w:rsidRPr="00C85755" w:rsidRDefault="00C345FF" w:rsidP="00815C49">
            <w:pPr>
              <w:tabs>
                <w:tab w:val="right" w:pos="7200"/>
                <w:tab w:val="right" w:pos="8540"/>
              </w:tabs>
              <w:spacing w:line="300" w:lineRule="exact"/>
              <w:jc w:val="center"/>
              <w:rPr>
                <w:rFonts w:ascii="Arial" w:hAnsi="Arial" w:cs="Arial"/>
                <w:sz w:val="16"/>
                <w:szCs w:val="16"/>
                <w:cs/>
              </w:rPr>
            </w:pPr>
          </w:p>
        </w:tc>
        <w:tc>
          <w:tcPr>
            <w:tcW w:w="990" w:type="dxa"/>
            <w:tcBorders>
              <w:top w:val="nil"/>
              <w:left w:val="nil"/>
              <w:bottom w:val="nil"/>
              <w:right w:val="nil"/>
            </w:tcBorders>
          </w:tcPr>
          <w:p w:rsidR="00C345FF" w:rsidRPr="00C85755" w:rsidRDefault="00C345FF" w:rsidP="00815C49">
            <w:pPr>
              <w:tabs>
                <w:tab w:val="right" w:pos="7200"/>
                <w:tab w:val="right" w:pos="8540"/>
              </w:tabs>
              <w:spacing w:line="300" w:lineRule="exact"/>
              <w:jc w:val="center"/>
              <w:rPr>
                <w:rFonts w:ascii="Arial" w:hAnsi="Arial" w:cs="Arial"/>
                <w:sz w:val="16"/>
                <w:szCs w:val="16"/>
              </w:rPr>
            </w:pPr>
          </w:p>
        </w:tc>
        <w:tc>
          <w:tcPr>
            <w:tcW w:w="720" w:type="dxa"/>
            <w:tcBorders>
              <w:top w:val="nil"/>
              <w:left w:val="nil"/>
              <w:bottom w:val="nil"/>
              <w:right w:val="nil"/>
            </w:tcBorders>
          </w:tcPr>
          <w:p w:rsidR="00C345FF" w:rsidRPr="00C85755" w:rsidRDefault="00C345FF" w:rsidP="00815C49">
            <w:pPr>
              <w:tabs>
                <w:tab w:val="right" w:pos="7200"/>
                <w:tab w:val="right" w:pos="8540"/>
              </w:tabs>
              <w:spacing w:line="300" w:lineRule="exact"/>
              <w:ind w:left="-108" w:right="-108"/>
              <w:jc w:val="center"/>
              <w:rPr>
                <w:rFonts w:ascii="Arial" w:hAnsi="Arial" w:cs="Arial"/>
                <w:sz w:val="16"/>
                <w:szCs w:val="16"/>
              </w:rPr>
            </w:pPr>
            <w:r w:rsidRPr="00C85755">
              <w:rPr>
                <w:rFonts w:ascii="Arial" w:hAnsi="Arial" w:cs="Arial"/>
                <w:sz w:val="16"/>
                <w:szCs w:val="16"/>
              </w:rPr>
              <w:t>(%)</w:t>
            </w:r>
          </w:p>
        </w:tc>
        <w:tc>
          <w:tcPr>
            <w:tcW w:w="720" w:type="dxa"/>
            <w:tcBorders>
              <w:top w:val="nil"/>
              <w:left w:val="nil"/>
              <w:bottom w:val="nil"/>
              <w:right w:val="nil"/>
            </w:tcBorders>
          </w:tcPr>
          <w:p w:rsidR="00C345FF" w:rsidRPr="00C85755" w:rsidRDefault="00C345FF" w:rsidP="00815C49">
            <w:pPr>
              <w:tabs>
                <w:tab w:val="right" w:pos="7200"/>
                <w:tab w:val="right" w:pos="8540"/>
              </w:tabs>
              <w:spacing w:line="300" w:lineRule="exact"/>
              <w:ind w:left="-108" w:right="-108"/>
              <w:jc w:val="center"/>
              <w:rPr>
                <w:rFonts w:ascii="Arial" w:hAnsi="Arial" w:cs="Arial"/>
                <w:sz w:val="16"/>
                <w:szCs w:val="16"/>
              </w:rPr>
            </w:pPr>
            <w:r w:rsidRPr="00C85755">
              <w:rPr>
                <w:rFonts w:ascii="Arial" w:hAnsi="Arial" w:cs="Arial"/>
                <w:sz w:val="16"/>
                <w:szCs w:val="16"/>
              </w:rPr>
              <w:t>(%)</w:t>
            </w:r>
          </w:p>
        </w:tc>
        <w:tc>
          <w:tcPr>
            <w:tcW w:w="1080" w:type="dxa"/>
            <w:tcBorders>
              <w:top w:val="nil"/>
              <w:left w:val="nil"/>
              <w:bottom w:val="nil"/>
              <w:right w:val="nil"/>
            </w:tcBorders>
          </w:tcPr>
          <w:p w:rsidR="00C345FF" w:rsidRPr="00C85755" w:rsidRDefault="00C345FF" w:rsidP="00815C49">
            <w:pPr>
              <w:tabs>
                <w:tab w:val="right" w:pos="7200"/>
                <w:tab w:val="right" w:pos="8540"/>
              </w:tabs>
              <w:spacing w:line="300" w:lineRule="exact"/>
              <w:jc w:val="center"/>
              <w:rPr>
                <w:rFonts w:ascii="Arial" w:hAnsi="Arial" w:cs="Arial"/>
                <w:sz w:val="16"/>
                <w:szCs w:val="16"/>
                <w:u w:val="single"/>
              </w:rPr>
            </w:pPr>
          </w:p>
        </w:tc>
        <w:tc>
          <w:tcPr>
            <w:tcW w:w="1080" w:type="dxa"/>
            <w:tcBorders>
              <w:top w:val="nil"/>
              <w:left w:val="nil"/>
              <w:bottom w:val="nil"/>
              <w:right w:val="nil"/>
            </w:tcBorders>
          </w:tcPr>
          <w:p w:rsidR="00C345FF" w:rsidRPr="00C85755" w:rsidRDefault="00C345FF" w:rsidP="00815C49">
            <w:pPr>
              <w:tabs>
                <w:tab w:val="right" w:pos="7200"/>
                <w:tab w:val="right" w:pos="8540"/>
              </w:tabs>
              <w:spacing w:line="300" w:lineRule="exact"/>
              <w:jc w:val="center"/>
              <w:rPr>
                <w:rFonts w:ascii="Arial" w:hAnsi="Arial" w:cs="Arial"/>
                <w:sz w:val="16"/>
                <w:szCs w:val="16"/>
                <w:u w:val="single"/>
              </w:rPr>
            </w:pPr>
          </w:p>
        </w:tc>
        <w:tc>
          <w:tcPr>
            <w:tcW w:w="1080" w:type="dxa"/>
            <w:tcBorders>
              <w:top w:val="nil"/>
              <w:left w:val="nil"/>
              <w:right w:val="nil"/>
            </w:tcBorders>
          </w:tcPr>
          <w:p w:rsidR="00C345FF" w:rsidRPr="00C85755" w:rsidRDefault="00C345FF" w:rsidP="00815C49">
            <w:pPr>
              <w:tabs>
                <w:tab w:val="right" w:pos="7200"/>
                <w:tab w:val="right" w:pos="8540"/>
              </w:tabs>
              <w:spacing w:line="300" w:lineRule="exact"/>
              <w:jc w:val="center"/>
              <w:rPr>
                <w:rFonts w:ascii="Arial" w:hAnsi="Arial" w:cs="Arial"/>
                <w:sz w:val="16"/>
                <w:szCs w:val="16"/>
                <w:u w:val="single"/>
              </w:rPr>
            </w:pPr>
          </w:p>
        </w:tc>
        <w:tc>
          <w:tcPr>
            <w:tcW w:w="1080" w:type="dxa"/>
            <w:tcBorders>
              <w:top w:val="nil"/>
              <w:left w:val="nil"/>
              <w:right w:val="nil"/>
            </w:tcBorders>
          </w:tcPr>
          <w:p w:rsidR="00C345FF" w:rsidRPr="00C85755" w:rsidRDefault="00C345FF" w:rsidP="00815C49">
            <w:pPr>
              <w:tabs>
                <w:tab w:val="right" w:pos="7200"/>
                <w:tab w:val="right" w:pos="8540"/>
              </w:tabs>
              <w:spacing w:line="300" w:lineRule="exact"/>
              <w:jc w:val="center"/>
              <w:rPr>
                <w:rFonts w:ascii="Arial" w:hAnsi="Arial" w:cs="Arial"/>
                <w:sz w:val="16"/>
                <w:szCs w:val="16"/>
                <w:u w:val="single"/>
              </w:rPr>
            </w:pPr>
          </w:p>
        </w:tc>
      </w:tr>
      <w:tr w:rsidR="00740267" w:rsidRPr="00C85755" w:rsidTr="00C85755">
        <w:tc>
          <w:tcPr>
            <w:tcW w:w="1818" w:type="dxa"/>
            <w:tcBorders>
              <w:top w:val="nil"/>
              <w:left w:val="nil"/>
              <w:bottom w:val="nil"/>
              <w:right w:val="nil"/>
            </w:tcBorders>
          </w:tcPr>
          <w:p w:rsidR="00740267" w:rsidRPr="00C85755" w:rsidRDefault="00740267" w:rsidP="00740267">
            <w:pPr>
              <w:spacing w:line="300" w:lineRule="exact"/>
              <w:ind w:left="90" w:hanging="90"/>
              <w:rPr>
                <w:rFonts w:ascii="Arial" w:hAnsi="Arial" w:cs="Arial"/>
                <w:sz w:val="16"/>
                <w:szCs w:val="16"/>
                <w:cs/>
              </w:rPr>
            </w:pPr>
            <w:r w:rsidRPr="00C85755">
              <w:rPr>
                <w:rFonts w:ascii="Arial" w:hAnsi="Arial" w:cs="Arial"/>
                <w:sz w:val="16"/>
                <w:szCs w:val="16"/>
              </w:rPr>
              <w:t>Pathum Thani Water Company Limited</w:t>
            </w:r>
          </w:p>
        </w:tc>
        <w:tc>
          <w:tcPr>
            <w:tcW w:w="972" w:type="dxa"/>
            <w:gridSpan w:val="2"/>
            <w:tcBorders>
              <w:top w:val="nil"/>
              <w:left w:val="nil"/>
              <w:bottom w:val="nil"/>
              <w:right w:val="nil"/>
            </w:tcBorders>
          </w:tcPr>
          <w:p w:rsidR="00740267" w:rsidRPr="00C85755" w:rsidRDefault="00740267" w:rsidP="00740267">
            <w:pPr>
              <w:spacing w:line="300" w:lineRule="exact"/>
              <w:jc w:val="right"/>
              <w:rPr>
                <w:rFonts w:ascii="Arial" w:hAnsi="Arial" w:cs="Arial"/>
                <w:sz w:val="16"/>
                <w:szCs w:val="16"/>
              </w:rPr>
            </w:pPr>
          </w:p>
          <w:p w:rsidR="00740267" w:rsidRPr="00C85755" w:rsidRDefault="00740267" w:rsidP="00740267">
            <w:pPr>
              <w:spacing w:line="300" w:lineRule="exact"/>
              <w:jc w:val="right"/>
              <w:rPr>
                <w:rFonts w:ascii="Arial" w:hAnsi="Arial" w:cs="Arial"/>
                <w:sz w:val="16"/>
                <w:szCs w:val="16"/>
              </w:rPr>
            </w:pPr>
            <w:r w:rsidRPr="00C85755">
              <w:rPr>
                <w:rFonts w:ascii="Arial" w:hAnsi="Arial" w:cs="Arial"/>
                <w:sz w:val="16"/>
                <w:szCs w:val="16"/>
              </w:rPr>
              <w:t>1,200,000</w:t>
            </w:r>
          </w:p>
        </w:tc>
        <w:tc>
          <w:tcPr>
            <w:tcW w:w="990" w:type="dxa"/>
            <w:tcBorders>
              <w:top w:val="nil"/>
              <w:left w:val="nil"/>
              <w:bottom w:val="nil"/>
              <w:right w:val="nil"/>
            </w:tcBorders>
          </w:tcPr>
          <w:p w:rsidR="00740267" w:rsidRPr="00C85755" w:rsidRDefault="00740267" w:rsidP="00740267">
            <w:pPr>
              <w:spacing w:line="300" w:lineRule="exact"/>
              <w:jc w:val="right"/>
              <w:rPr>
                <w:rFonts w:ascii="Arial" w:hAnsi="Arial" w:cs="Arial"/>
                <w:sz w:val="16"/>
                <w:szCs w:val="16"/>
              </w:rPr>
            </w:pPr>
          </w:p>
          <w:p w:rsidR="00740267" w:rsidRPr="00C85755" w:rsidRDefault="00740267" w:rsidP="00740267">
            <w:pPr>
              <w:spacing w:line="300" w:lineRule="exact"/>
              <w:jc w:val="right"/>
              <w:rPr>
                <w:rFonts w:ascii="Arial" w:hAnsi="Arial" w:cs="Arial"/>
                <w:sz w:val="16"/>
                <w:szCs w:val="16"/>
              </w:rPr>
            </w:pPr>
            <w:r w:rsidRPr="00C85755">
              <w:rPr>
                <w:rFonts w:ascii="Arial" w:hAnsi="Arial" w:cs="Arial"/>
                <w:sz w:val="16"/>
                <w:szCs w:val="16"/>
              </w:rPr>
              <w:t>1,200,000</w:t>
            </w:r>
          </w:p>
        </w:tc>
        <w:tc>
          <w:tcPr>
            <w:tcW w:w="720" w:type="dxa"/>
            <w:tcBorders>
              <w:top w:val="nil"/>
              <w:left w:val="nil"/>
              <w:bottom w:val="nil"/>
              <w:right w:val="nil"/>
            </w:tcBorders>
          </w:tcPr>
          <w:p w:rsidR="00740267" w:rsidRPr="00C85755" w:rsidRDefault="00740267" w:rsidP="00740267">
            <w:pPr>
              <w:tabs>
                <w:tab w:val="decimal" w:pos="447"/>
              </w:tabs>
              <w:spacing w:line="300" w:lineRule="exact"/>
              <w:jc w:val="right"/>
              <w:rPr>
                <w:rFonts w:ascii="Arial" w:hAnsi="Arial" w:cs="Arial"/>
                <w:sz w:val="16"/>
                <w:szCs w:val="16"/>
              </w:rPr>
            </w:pPr>
          </w:p>
          <w:p w:rsidR="00740267" w:rsidRPr="00C85755" w:rsidRDefault="00740267" w:rsidP="00740267">
            <w:pPr>
              <w:tabs>
                <w:tab w:val="decimal" w:pos="447"/>
              </w:tabs>
              <w:spacing w:line="300" w:lineRule="exact"/>
              <w:jc w:val="right"/>
              <w:rPr>
                <w:rFonts w:ascii="Arial" w:hAnsi="Arial" w:cs="Arial"/>
                <w:sz w:val="16"/>
                <w:szCs w:val="16"/>
              </w:rPr>
            </w:pPr>
            <w:r w:rsidRPr="00C85755">
              <w:rPr>
                <w:rFonts w:ascii="Arial" w:hAnsi="Arial" w:cs="Arial"/>
                <w:sz w:val="16"/>
                <w:szCs w:val="16"/>
              </w:rPr>
              <w:t>98.0</w:t>
            </w:r>
          </w:p>
        </w:tc>
        <w:tc>
          <w:tcPr>
            <w:tcW w:w="720" w:type="dxa"/>
            <w:tcBorders>
              <w:top w:val="nil"/>
              <w:left w:val="nil"/>
              <w:bottom w:val="nil"/>
              <w:right w:val="nil"/>
            </w:tcBorders>
          </w:tcPr>
          <w:p w:rsidR="00740267" w:rsidRPr="00C85755" w:rsidRDefault="00740267" w:rsidP="00740267">
            <w:pPr>
              <w:tabs>
                <w:tab w:val="decimal" w:pos="447"/>
              </w:tabs>
              <w:spacing w:line="300" w:lineRule="exact"/>
              <w:jc w:val="right"/>
              <w:rPr>
                <w:rFonts w:ascii="Arial" w:hAnsi="Arial" w:cs="Arial"/>
                <w:sz w:val="16"/>
                <w:szCs w:val="16"/>
              </w:rPr>
            </w:pPr>
          </w:p>
          <w:p w:rsidR="00740267" w:rsidRPr="00C85755" w:rsidRDefault="00740267" w:rsidP="00740267">
            <w:pPr>
              <w:tabs>
                <w:tab w:val="decimal" w:pos="447"/>
              </w:tabs>
              <w:spacing w:line="300" w:lineRule="exact"/>
              <w:jc w:val="right"/>
              <w:rPr>
                <w:rFonts w:ascii="Arial" w:hAnsi="Arial" w:cs="Arial"/>
                <w:sz w:val="16"/>
                <w:szCs w:val="16"/>
              </w:rPr>
            </w:pPr>
            <w:r w:rsidRPr="00C85755">
              <w:rPr>
                <w:rFonts w:ascii="Arial" w:hAnsi="Arial" w:cs="Arial"/>
                <w:sz w:val="16"/>
                <w:szCs w:val="16"/>
              </w:rPr>
              <w:t>98.0</w:t>
            </w:r>
          </w:p>
        </w:tc>
        <w:tc>
          <w:tcPr>
            <w:tcW w:w="1080" w:type="dxa"/>
            <w:tcBorders>
              <w:top w:val="nil"/>
              <w:left w:val="nil"/>
              <w:bottom w:val="nil"/>
              <w:right w:val="nil"/>
            </w:tcBorders>
            <w:vAlign w:val="bottom"/>
          </w:tcPr>
          <w:p w:rsidR="00740267" w:rsidRPr="00C85755" w:rsidRDefault="00740267" w:rsidP="00740267">
            <w:pPr>
              <w:tabs>
                <w:tab w:val="decimal" w:pos="813"/>
              </w:tabs>
              <w:spacing w:line="300" w:lineRule="exact"/>
              <w:rPr>
                <w:rFonts w:ascii="Arial" w:hAnsi="Arial" w:cs="Arial"/>
                <w:sz w:val="16"/>
                <w:szCs w:val="16"/>
              </w:rPr>
            </w:pPr>
            <w:r w:rsidRPr="00C85755">
              <w:rPr>
                <w:rFonts w:ascii="Arial" w:hAnsi="Arial" w:cs="Arial"/>
                <w:sz w:val="16"/>
                <w:szCs w:val="16"/>
              </w:rPr>
              <w:t>3,998,310</w:t>
            </w:r>
          </w:p>
        </w:tc>
        <w:tc>
          <w:tcPr>
            <w:tcW w:w="1080" w:type="dxa"/>
            <w:tcBorders>
              <w:top w:val="nil"/>
              <w:left w:val="nil"/>
              <w:bottom w:val="nil"/>
              <w:right w:val="nil"/>
            </w:tcBorders>
            <w:vAlign w:val="bottom"/>
          </w:tcPr>
          <w:p w:rsidR="00740267" w:rsidRPr="00C85755" w:rsidRDefault="00740267" w:rsidP="00740267">
            <w:pPr>
              <w:tabs>
                <w:tab w:val="decimal" w:pos="813"/>
              </w:tabs>
              <w:spacing w:line="300" w:lineRule="exact"/>
              <w:rPr>
                <w:rFonts w:ascii="Arial" w:hAnsi="Arial" w:cs="Arial"/>
                <w:sz w:val="16"/>
                <w:szCs w:val="16"/>
              </w:rPr>
            </w:pPr>
            <w:r w:rsidRPr="00C85755">
              <w:rPr>
                <w:rFonts w:ascii="Arial" w:hAnsi="Arial" w:cs="Arial"/>
                <w:sz w:val="16"/>
                <w:szCs w:val="16"/>
              </w:rPr>
              <w:t>3,998,310</w:t>
            </w:r>
          </w:p>
        </w:tc>
        <w:tc>
          <w:tcPr>
            <w:tcW w:w="1080" w:type="dxa"/>
            <w:tcBorders>
              <w:top w:val="nil"/>
              <w:left w:val="nil"/>
              <w:right w:val="nil"/>
            </w:tcBorders>
            <w:vAlign w:val="bottom"/>
          </w:tcPr>
          <w:p w:rsidR="00740267" w:rsidRPr="00C85755" w:rsidRDefault="00740267" w:rsidP="00740267">
            <w:pPr>
              <w:tabs>
                <w:tab w:val="decimal" w:pos="813"/>
              </w:tabs>
              <w:spacing w:line="300" w:lineRule="exact"/>
              <w:rPr>
                <w:rFonts w:ascii="Angsana New" w:hAnsi="Angsana New"/>
              </w:rPr>
            </w:pPr>
            <w:r w:rsidRPr="00C85755">
              <w:rPr>
                <w:rFonts w:ascii="Arial" w:hAnsi="Arial" w:cs="Arial"/>
                <w:sz w:val="16"/>
                <w:szCs w:val="16"/>
              </w:rPr>
              <w:t>932,394</w:t>
            </w:r>
          </w:p>
        </w:tc>
        <w:tc>
          <w:tcPr>
            <w:tcW w:w="1080" w:type="dxa"/>
            <w:tcBorders>
              <w:top w:val="nil"/>
              <w:left w:val="nil"/>
              <w:right w:val="nil"/>
            </w:tcBorders>
            <w:vAlign w:val="bottom"/>
          </w:tcPr>
          <w:p w:rsidR="00740267" w:rsidRPr="00C85755" w:rsidRDefault="00740267" w:rsidP="00740267">
            <w:pPr>
              <w:tabs>
                <w:tab w:val="decimal" w:pos="813"/>
              </w:tabs>
              <w:spacing w:line="300" w:lineRule="exact"/>
              <w:rPr>
                <w:rFonts w:ascii="Arial" w:hAnsi="Arial" w:cs="Arial"/>
                <w:sz w:val="16"/>
                <w:szCs w:val="16"/>
              </w:rPr>
            </w:pPr>
            <w:r w:rsidRPr="00C85755">
              <w:rPr>
                <w:rFonts w:ascii="Arial" w:hAnsi="Arial" w:cs="Arial"/>
                <w:sz w:val="16"/>
                <w:szCs w:val="16"/>
              </w:rPr>
              <w:t>887,037</w:t>
            </w:r>
          </w:p>
        </w:tc>
      </w:tr>
      <w:tr w:rsidR="00740267" w:rsidRPr="00C85755" w:rsidTr="00C85755">
        <w:tc>
          <w:tcPr>
            <w:tcW w:w="1818" w:type="dxa"/>
            <w:tcBorders>
              <w:top w:val="nil"/>
              <w:left w:val="nil"/>
              <w:bottom w:val="nil"/>
              <w:right w:val="nil"/>
            </w:tcBorders>
          </w:tcPr>
          <w:p w:rsidR="00740267" w:rsidRPr="00C85755" w:rsidRDefault="00740267" w:rsidP="00740267">
            <w:pPr>
              <w:spacing w:line="300" w:lineRule="exact"/>
              <w:ind w:left="90" w:right="-108" w:hanging="90"/>
              <w:rPr>
                <w:rFonts w:ascii="Arial" w:hAnsi="Arial" w:cs="Arial"/>
                <w:sz w:val="16"/>
                <w:szCs w:val="16"/>
              </w:rPr>
            </w:pPr>
            <w:r w:rsidRPr="00C85755">
              <w:rPr>
                <w:rFonts w:ascii="Arial" w:eastAsia="Arial Unicode MS" w:hAnsi="Arial" w:cs="Arial"/>
                <w:sz w:val="16"/>
                <w:szCs w:val="16"/>
              </w:rPr>
              <w:t>Thai Water Operations    Company Limited</w:t>
            </w:r>
            <w:r w:rsidRPr="00C85755">
              <w:rPr>
                <w:rFonts w:ascii="Arial" w:eastAsia="Arial Unicode MS" w:hAnsi="Arial" w:cs="Arial"/>
                <w:sz w:val="16"/>
                <w:szCs w:val="16"/>
                <w:cs/>
              </w:rPr>
              <w:t xml:space="preserve"> </w:t>
            </w:r>
          </w:p>
        </w:tc>
        <w:tc>
          <w:tcPr>
            <w:tcW w:w="972" w:type="dxa"/>
            <w:gridSpan w:val="2"/>
            <w:tcBorders>
              <w:top w:val="nil"/>
              <w:left w:val="nil"/>
              <w:bottom w:val="nil"/>
              <w:right w:val="nil"/>
            </w:tcBorders>
          </w:tcPr>
          <w:p w:rsidR="00740267" w:rsidRPr="00C85755" w:rsidRDefault="00740267" w:rsidP="00740267">
            <w:pPr>
              <w:spacing w:line="300" w:lineRule="exact"/>
              <w:jc w:val="right"/>
              <w:rPr>
                <w:rFonts w:ascii="Arial" w:eastAsia="Arial Unicode MS" w:hAnsi="Arial" w:cs="Arial"/>
                <w:sz w:val="16"/>
                <w:szCs w:val="16"/>
              </w:rPr>
            </w:pPr>
          </w:p>
          <w:p w:rsidR="00740267" w:rsidRPr="00C85755" w:rsidRDefault="00740267" w:rsidP="00740267">
            <w:pPr>
              <w:spacing w:line="300" w:lineRule="exact"/>
              <w:jc w:val="right"/>
              <w:rPr>
                <w:rFonts w:ascii="Arial" w:eastAsia="Arial Unicode MS" w:hAnsi="Arial" w:cs="Arial"/>
                <w:sz w:val="16"/>
                <w:szCs w:val="16"/>
              </w:rPr>
            </w:pPr>
            <w:r w:rsidRPr="00C85755">
              <w:rPr>
                <w:rFonts w:ascii="Arial" w:eastAsia="Arial Unicode MS" w:hAnsi="Arial" w:cs="Arial"/>
                <w:sz w:val="16"/>
                <w:szCs w:val="16"/>
              </w:rPr>
              <w:t>60,000</w:t>
            </w:r>
          </w:p>
        </w:tc>
        <w:tc>
          <w:tcPr>
            <w:tcW w:w="990" w:type="dxa"/>
            <w:tcBorders>
              <w:top w:val="nil"/>
              <w:left w:val="nil"/>
              <w:bottom w:val="nil"/>
              <w:right w:val="nil"/>
            </w:tcBorders>
          </w:tcPr>
          <w:p w:rsidR="00740267" w:rsidRPr="00C85755" w:rsidRDefault="00740267" w:rsidP="00740267">
            <w:pPr>
              <w:spacing w:line="300" w:lineRule="exact"/>
              <w:jc w:val="right"/>
              <w:rPr>
                <w:rFonts w:ascii="Arial" w:eastAsia="Arial Unicode MS" w:hAnsi="Arial" w:cs="Arial"/>
                <w:sz w:val="16"/>
                <w:szCs w:val="16"/>
              </w:rPr>
            </w:pPr>
          </w:p>
          <w:p w:rsidR="00740267" w:rsidRPr="00C85755" w:rsidRDefault="00740267" w:rsidP="00740267">
            <w:pPr>
              <w:spacing w:line="300" w:lineRule="exact"/>
              <w:jc w:val="right"/>
              <w:rPr>
                <w:rFonts w:ascii="Arial" w:eastAsia="Arial Unicode MS" w:hAnsi="Arial" w:cs="Arial"/>
                <w:sz w:val="16"/>
                <w:szCs w:val="16"/>
              </w:rPr>
            </w:pPr>
            <w:r w:rsidRPr="00C85755">
              <w:rPr>
                <w:rFonts w:ascii="Arial" w:eastAsia="Arial Unicode MS" w:hAnsi="Arial" w:cs="Arial"/>
                <w:sz w:val="16"/>
                <w:szCs w:val="16"/>
              </w:rPr>
              <w:t>60,000</w:t>
            </w:r>
          </w:p>
        </w:tc>
        <w:tc>
          <w:tcPr>
            <w:tcW w:w="720" w:type="dxa"/>
            <w:tcBorders>
              <w:top w:val="nil"/>
              <w:left w:val="nil"/>
              <w:bottom w:val="nil"/>
              <w:right w:val="nil"/>
            </w:tcBorders>
          </w:tcPr>
          <w:p w:rsidR="00740267" w:rsidRPr="00C85755" w:rsidRDefault="00740267" w:rsidP="00740267">
            <w:pPr>
              <w:tabs>
                <w:tab w:val="decimal" w:pos="447"/>
              </w:tabs>
              <w:spacing w:line="300" w:lineRule="exact"/>
              <w:jc w:val="center"/>
              <w:rPr>
                <w:rFonts w:ascii="Arial" w:eastAsia="Arial Unicode MS" w:hAnsi="Arial" w:cs="Arial"/>
                <w:sz w:val="16"/>
                <w:szCs w:val="16"/>
              </w:rPr>
            </w:pPr>
          </w:p>
          <w:p w:rsidR="00740267" w:rsidRPr="00C85755" w:rsidRDefault="00740267" w:rsidP="00740267">
            <w:pPr>
              <w:tabs>
                <w:tab w:val="decimal" w:pos="447"/>
              </w:tabs>
              <w:spacing w:line="300" w:lineRule="exact"/>
              <w:jc w:val="center"/>
              <w:rPr>
                <w:rFonts w:ascii="Arial" w:eastAsia="Arial Unicode MS" w:hAnsi="Arial" w:cs="Arial"/>
                <w:sz w:val="16"/>
                <w:szCs w:val="16"/>
              </w:rPr>
            </w:pPr>
            <w:r w:rsidRPr="00C85755">
              <w:rPr>
                <w:rFonts w:ascii="Arial" w:eastAsia="Arial Unicode MS" w:hAnsi="Arial" w:cs="Arial"/>
                <w:sz w:val="16"/>
                <w:szCs w:val="16"/>
              </w:rPr>
              <w:t>68.5</w:t>
            </w:r>
          </w:p>
        </w:tc>
        <w:tc>
          <w:tcPr>
            <w:tcW w:w="720" w:type="dxa"/>
            <w:tcBorders>
              <w:top w:val="nil"/>
              <w:left w:val="nil"/>
              <w:bottom w:val="nil"/>
              <w:right w:val="nil"/>
            </w:tcBorders>
          </w:tcPr>
          <w:p w:rsidR="00740267" w:rsidRPr="00C85755" w:rsidRDefault="00740267" w:rsidP="00740267">
            <w:pPr>
              <w:tabs>
                <w:tab w:val="decimal" w:pos="447"/>
              </w:tabs>
              <w:spacing w:line="300" w:lineRule="exact"/>
              <w:jc w:val="center"/>
              <w:rPr>
                <w:rFonts w:ascii="Arial" w:eastAsia="Arial Unicode MS" w:hAnsi="Arial" w:cs="Arial"/>
                <w:sz w:val="16"/>
                <w:szCs w:val="16"/>
              </w:rPr>
            </w:pPr>
          </w:p>
          <w:p w:rsidR="00740267" w:rsidRPr="00C85755" w:rsidRDefault="00740267" w:rsidP="00740267">
            <w:pPr>
              <w:tabs>
                <w:tab w:val="decimal" w:pos="447"/>
              </w:tabs>
              <w:spacing w:line="300" w:lineRule="exact"/>
              <w:jc w:val="center"/>
              <w:rPr>
                <w:rFonts w:ascii="Arial" w:eastAsia="Arial Unicode MS" w:hAnsi="Arial" w:cs="Arial"/>
                <w:sz w:val="16"/>
                <w:szCs w:val="16"/>
              </w:rPr>
            </w:pPr>
            <w:r w:rsidRPr="00C85755">
              <w:rPr>
                <w:rFonts w:ascii="Arial" w:eastAsia="Arial Unicode MS" w:hAnsi="Arial" w:cs="Arial"/>
                <w:sz w:val="16"/>
                <w:szCs w:val="16"/>
              </w:rPr>
              <w:t>68.5</w:t>
            </w:r>
          </w:p>
        </w:tc>
        <w:tc>
          <w:tcPr>
            <w:tcW w:w="1080" w:type="dxa"/>
            <w:tcBorders>
              <w:top w:val="nil"/>
              <w:left w:val="nil"/>
              <w:bottom w:val="nil"/>
              <w:right w:val="nil"/>
            </w:tcBorders>
            <w:vAlign w:val="bottom"/>
          </w:tcPr>
          <w:p w:rsidR="00740267" w:rsidRPr="00C85755" w:rsidRDefault="00740267" w:rsidP="00740267">
            <w:pPr>
              <w:pBdr>
                <w:bottom w:val="single" w:sz="4" w:space="1" w:color="auto"/>
              </w:pBdr>
              <w:tabs>
                <w:tab w:val="decimal" w:pos="813"/>
              </w:tabs>
              <w:spacing w:line="300" w:lineRule="exact"/>
              <w:rPr>
                <w:rFonts w:ascii="Arial" w:hAnsi="Arial" w:cs="Arial"/>
                <w:sz w:val="16"/>
                <w:szCs w:val="16"/>
              </w:rPr>
            </w:pPr>
            <w:r w:rsidRPr="00C85755">
              <w:rPr>
                <w:rFonts w:ascii="Arial" w:hAnsi="Arial" w:cs="Arial"/>
                <w:sz w:val="16"/>
                <w:szCs w:val="16"/>
              </w:rPr>
              <w:t>700,000</w:t>
            </w:r>
          </w:p>
        </w:tc>
        <w:tc>
          <w:tcPr>
            <w:tcW w:w="1080" w:type="dxa"/>
            <w:tcBorders>
              <w:top w:val="nil"/>
              <w:left w:val="nil"/>
              <w:bottom w:val="nil"/>
              <w:right w:val="nil"/>
            </w:tcBorders>
            <w:vAlign w:val="bottom"/>
          </w:tcPr>
          <w:p w:rsidR="00740267" w:rsidRPr="00C85755" w:rsidRDefault="00740267" w:rsidP="00740267">
            <w:pPr>
              <w:pBdr>
                <w:bottom w:val="single" w:sz="4" w:space="1" w:color="auto"/>
              </w:pBdr>
              <w:tabs>
                <w:tab w:val="decimal" w:pos="813"/>
              </w:tabs>
              <w:spacing w:line="300" w:lineRule="exact"/>
              <w:rPr>
                <w:rFonts w:ascii="Arial" w:hAnsi="Arial" w:cs="Arial"/>
                <w:sz w:val="16"/>
                <w:szCs w:val="16"/>
                <w:cs/>
              </w:rPr>
            </w:pPr>
            <w:r w:rsidRPr="00C85755">
              <w:rPr>
                <w:rFonts w:ascii="Arial" w:hAnsi="Arial" w:cs="Arial"/>
                <w:sz w:val="16"/>
                <w:szCs w:val="16"/>
              </w:rPr>
              <w:t>700,000</w:t>
            </w:r>
          </w:p>
        </w:tc>
        <w:tc>
          <w:tcPr>
            <w:tcW w:w="1080" w:type="dxa"/>
            <w:tcBorders>
              <w:top w:val="nil"/>
              <w:left w:val="nil"/>
              <w:right w:val="nil"/>
            </w:tcBorders>
            <w:vAlign w:val="bottom"/>
          </w:tcPr>
          <w:p w:rsidR="00740267" w:rsidRPr="00C85755" w:rsidRDefault="00740267" w:rsidP="00740267">
            <w:pPr>
              <w:pBdr>
                <w:bottom w:val="single" w:sz="4" w:space="1" w:color="auto"/>
              </w:pBdr>
              <w:tabs>
                <w:tab w:val="decimal" w:pos="813"/>
              </w:tabs>
              <w:spacing w:line="300" w:lineRule="exact"/>
              <w:rPr>
                <w:rFonts w:ascii="Arial" w:hAnsi="Arial" w:cs="Arial"/>
                <w:sz w:val="16"/>
                <w:szCs w:val="16"/>
                <w:cs/>
              </w:rPr>
            </w:pPr>
            <w:r w:rsidRPr="00C85755">
              <w:rPr>
                <w:rFonts w:ascii="Arial" w:hAnsi="Arial" w:cs="Arial"/>
                <w:sz w:val="16"/>
                <w:szCs w:val="16"/>
              </w:rPr>
              <w:t>-</w:t>
            </w:r>
          </w:p>
        </w:tc>
        <w:tc>
          <w:tcPr>
            <w:tcW w:w="1080" w:type="dxa"/>
            <w:tcBorders>
              <w:top w:val="nil"/>
              <w:left w:val="nil"/>
              <w:right w:val="nil"/>
            </w:tcBorders>
            <w:vAlign w:val="bottom"/>
          </w:tcPr>
          <w:p w:rsidR="00740267" w:rsidRPr="00C85755" w:rsidRDefault="00740267" w:rsidP="00740267">
            <w:pPr>
              <w:pBdr>
                <w:bottom w:val="single" w:sz="4" w:space="1" w:color="auto"/>
              </w:pBdr>
              <w:tabs>
                <w:tab w:val="decimal" w:pos="813"/>
              </w:tabs>
              <w:spacing w:line="300" w:lineRule="exact"/>
              <w:rPr>
                <w:rFonts w:ascii="Arial" w:hAnsi="Arial" w:cs="Arial"/>
                <w:sz w:val="16"/>
                <w:szCs w:val="16"/>
                <w:cs/>
              </w:rPr>
            </w:pPr>
            <w:r w:rsidRPr="00C85755">
              <w:rPr>
                <w:rFonts w:ascii="Arial" w:hAnsi="Arial" w:cs="Arial"/>
                <w:sz w:val="16"/>
                <w:szCs w:val="16"/>
              </w:rPr>
              <w:t>-</w:t>
            </w:r>
          </w:p>
        </w:tc>
      </w:tr>
      <w:tr w:rsidR="00740267" w:rsidRPr="00C85755" w:rsidTr="00C85755">
        <w:tc>
          <w:tcPr>
            <w:tcW w:w="3780" w:type="dxa"/>
            <w:gridSpan w:val="4"/>
            <w:tcBorders>
              <w:top w:val="nil"/>
              <w:left w:val="nil"/>
              <w:bottom w:val="nil"/>
              <w:right w:val="nil"/>
            </w:tcBorders>
          </w:tcPr>
          <w:p w:rsidR="00740267" w:rsidRPr="00C85755" w:rsidRDefault="00740267" w:rsidP="00740267">
            <w:pPr>
              <w:tabs>
                <w:tab w:val="right" w:pos="0"/>
                <w:tab w:val="left" w:pos="360"/>
              </w:tabs>
              <w:spacing w:line="300" w:lineRule="exact"/>
              <w:ind w:left="480" w:right="492" w:hanging="600"/>
              <w:rPr>
                <w:rFonts w:ascii="Arial" w:hAnsi="Arial" w:cs="Arial"/>
                <w:sz w:val="16"/>
                <w:szCs w:val="16"/>
              </w:rPr>
            </w:pPr>
          </w:p>
        </w:tc>
        <w:tc>
          <w:tcPr>
            <w:tcW w:w="720" w:type="dxa"/>
            <w:tcBorders>
              <w:top w:val="nil"/>
              <w:left w:val="nil"/>
              <w:bottom w:val="nil"/>
              <w:right w:val="nil"/>
            </w:tcBorders>
          </w:tcPr>
          <w:p w:rsidR="00740267" w:rsidRPr="00C85755" w:rsidRDefault="00740267" w:rsidP="00740267">
            <w:pPr>
              <w:spacing w:line="300" w:lineRule="exact"/>
              <w:jc w:val="center"/>
              <w:rPr>
                <w:rFonts w:ascii="Arial" w:hAnsi="Arial" w:cs="Arial"/>
                <w:sz w:val="16"/>
                <w:szCs w:val="16"/>
              </w:rPr>
            </w:pPr>
          </w:p>
        </w:tc>
        <w:tc>
          <w:tcPr>
            <w:tcW w:w="720" w:type="dxa"/>
            <w:tcBorders>
              <w:top w:val="nil"/>
              <w:left w:val="nil"/>
              <w:bottom w:val="nil"/>
              <w:right w:val="nil"/>
            </w:tcBorders>
          </w:tcPr>
          <w:p w:rsidR="00740267" w:rsidRPr="00C85755" w:rsidRDefault="00740267" w:rsidP="00740267">
            <w:pPr>
              <w:spacing w:line="300" w:lineRule="exact"/>
              <w:jc w:val="center"/>
              <w:rPr>
                <w:rFonts w:ascii="Arial" w:hAnsi="Arial" w:cs="Arial"/>
                <w:sz w:val="16"/>
                <w:szCs w:val="16"/>
              </w:rPr>
            </w:pPr>
          </w:p>
        </w:tc>
        <w:tc>
          <w:tcPr>
            <w:tcW w:w="1080" w:type="dxa"/>
            <w:tcBorders>
              <w:top w:val="nil"/>
              <w:left w:val="nil"/>
              <w:bottom w:val="nil"/>
              <w:right w:val="nil"/>
            </w:tcBorders>
          </w:tcPr>
          <w:p w:rsidR="00740267" w:rsidRPr="00C85755" w:rsidRDefault="00740267" w:rsidP="00740267">
            <w:pPr>
              <w:tabs>
                <w:tab w:val="decimal" w:pos="813"/>
              </w:tabs>
              <w:spacing w:line="300" w:lineRule="exact"/>
              <w:rPr>
                <w:rFonts w:ascii="Arial" w:hAnsi="Arial" w:cs="Arial"/>
                <w:sz w:val="16"/>
                <w:szCs w:val="16"/>
              </w:rPr>
            </w:pPr>
            <w:r w:rsidRPr="00C85755">
              <w:rPr>
                <w:rFonts w:ascii="Arial" w:hAnsi="Arial" w:cs="Arial"/>
                <w:sz w:val="16"/>
                <w:szCs w:val="16"/>
              </w:rPr>
              <w:t>4,698,310</w:t>
            </w:r>
          </w:p>
        </w:tc>
        <w:tc>
          <w:tcPr>
            <w:tcW w:w="1080" w:type="dxa"/>
            <w:tcBorders>
              <w:top w:val="nil"/>
              <w:left w:val="nil"/>
              <w:bottom w:val="nil"/>
              <w:right w:val="nil"/>
            </w:tcBorders>
          </w:tcPr>
          <w:p w:rsidR="00740267" w:rsidRPr="00C85755" w:rsidRDefault="00740267" w:rsidP="00740267">
            <w:pPr>
              <w:tabs>
                <w:tab w:val="decimal" w:pos="813"/>
              </w:tabs>
              <w:spacing w:line="300" w:lineRule="exact"/>
              <w:rPr>
                <w:rFonts w:ascii="Arial" w:hAnsi="Arial" w:cs="Arial"/>
                <w:sz w:val="16"/>
                <w:szCs w:val="16"/>
              </w:rPr>
            </w:pPr>
            <w:r w:rsidRPr="00C85755">
              <w:rPr>
                <w:rFonts w:ascii="Arial" w:hAnsi="Arial" w:cs="Arial"/>
                <w:sz w:val="16"/>
                <w:szCs w:val="16"/>
              </w:rPr>
              <w:t>4,698,310</w:t>
            </w:r>
          </w:p>
        </w:tc>
        <w:tc>
          <w:tcPr>
            <w:tcW w:w="1080" w:type="dxa"/>
            <w:tcBorders>
              <w:top w:val="nil"/>
              <w:left w:val="nil"/>
              <w:right w:val="nil"/>
            </w:tcBorders>
            <w:vAlign w:val="bottom"/>
          </w:tcPr>
          <w:p w:rsidR="00740267" w:rsidRPr="00C85755" w:rsidRDefault="00740267" w:rsidP="00740267">
            <w:pPr>
              <w:tabs>
                <w:tab w:val="decimal" w:pos="813"/>
              </w:tabs>
              <w:spacing w:line="300" w:lineRule="exact"/>
              <w:rPr>
                <w:rFonts w:ascii="Arial" w:hAnsi="Arial" w:cs="Arial"/>
                <w:sz w:val="16"/>
                <w:szCs w:val="16"/>
              </w:rPr>
            </w:pPr>
            <w:r w:rsidRPr="00C85755">
              <w:rPr>
                <w:rFonts w:ascii="Arial" w:hAnsi="Arial" w:cs="Arial"/>
                <w:sz w:val="16"/>
                <w:szCs w:val="16"/>
              </w:rPr>
              <w:t>932,394</w:t>
            </w:r>
          </w:p>
        </w:tc>
        <w:tc>
          <w:tcPr>
            <w:tcW w:w="1080" w:type="dxa"/>
            <w:tcBorders>
              <w:top w:val="nil"/>
              <w:left w:val="nil"/>
              <w:right w:val="nil"/>
            </w:tcBorders>
            <w:vAlign w:val="bottom"/>
          </w:tcPr>
          <w:p w:rsidR="00740267" w:rsidRPr="00C85755" w:rsidRDefault="00740267" w:rsidP="00740267">
            <w:pPr>
              <w:tabs>
                <w:tab w:val="decimal" w:pos="813"/>
              </w:tabs>
              <w:spacing w:line="300" w:lineRule="exact"/>
              <w:rPr>
                <w:rFonts w:ascii="Arial" w:hAnsi="Arial" w:cs="Arial"/>
                <w:sz w:val="16"/>
                <w:szCs w:val="16"/>
              </w:rPr>
            </w:pPr>
            <w:r w:rsidRPr="00C85755">
              <w:rPr>
                <w:rFonts w:ascii="Arial" w:hAnsi="Arial" w:cs="Arial"/>
                <w:sz w:val="16"/>
                <w:szCs w:val="16"/>
              </w:rPr>
              <w:t>887,037</w:t>
            </w:r>
          </w:p>
        </w:tc>
      </w:tr>
      <w:tr w:rsidR="00740267" w:rsidRPr="00C85755" w:rsidTr="00C85755">
        <w:trPr>
          <w:trHeight w:val="243"/>
        </w:trPr>
        <w:tc>
          <w:tcPr>
            <w:tcW w:w="5223" w:type="dxa"/>
            <w:gridSpan w:val="6"/>
            <w:tcBorders>
              <w:top w:val="nil"/>
              <w:left w:val="nil"/>
              <w:bottom w:val="nil"/>
              <w:right w:val="nil"/>
            </w:tcBorders>
          </w:tcPr>
          <w:p w:rsidR="00740267" w:rsidRPr="00C85755" w:rsidRDefault="00740267" w:rsidP="00740267">
            <w:pPr>
              <w:spacing w:line="300" w:lineRule="exact"/>
              <w:ind w:left="450" w:hanging="450"/>
              <w:jc w:val="thaiDistribute"/>
              <w:rPr>
                <w:rFonts w:ascii="Arial" w:hAnsi="Arial" w:cs="Arial"/>
                <w:sz w:val="16"/>
                <w:szCs w:val="16"/>
              </w:rPr>
            </w:pPr>
            <w:r w:rsidRPr="00C85755">
              <w:rPr>
                <w:rFonts w:ascii="Arial" w:hAnsi="Arial" w:cs="Arial"/>
                <w:sz w:val="16"/>
                <w:szCs w:val="16"/>
                <w:u w:val="single"/>
              </w:rPr>
              <w:t>Less</w:t>
            </w:r>
            <w:r w:rsidRPr="00C85755">
              <w:rPr>
                <w:rFonts w:ascii="Arial" w:hAnsi="Arial" w:cs="Arial"/>
                <w:sz w:val="16"/>
                <w:szCs w:val="16"/>
              </w:rPr>
              <w:t xml:space="preserve">: </w:t>
            </w:r>
            <w:r w:rsidRPr="00C85755">
              <w:rPr>
                <w:rFonts w:ascii="Arial" w:hAnsi="Arial" w:cs="Arial"/>
                <w:sz w:val="16"/>
                <w:szCs w:val="16"/>
              </w:rPr>
              <w:tab/>
              <w:t>Accumulated amortisation of investments in subsidiaries</w:t>
            </w:r>
          </w:p>
        </w:tc>
        <w:tc>
          <w:tcPr>
            <w:tcW w:w="1080" w:type="dxa"/>
            <w:tcBorders>
              <w:top w:val="nil"/>
              <w:left w:val="nil"/>
              <w:bottom w:val="nil"/>
              <w:right w:val="nil"/>
            </w:tcBorders>
            <w:vAlign w:val="bottom"/>
          </w:tcPr>
          <w:p w:rsidR="00740267" w:rsidRPr="00C85755" w:rsidRDefault="00740267" w:rsidP="00740267">
            <w:pPr>
              <w:tabs>
                <w:tab w:val="decimal" w:pos="813"/>
              </w:tabs>
              <w:spacing w:line="300" w:lineRule="exact"/>
              <w:rPr>
                <w:rFonts w:ascii="Arial" w:hAnsi="Arial" w:cs="Arial"/>
                <w:sz w:val="16"/>
                <w:szCs w:val="16"/>
              </w:rPr>
            </w:pPr>
            <w:r w:rsidRPr="00C85755">
              <w:rPr>
                <w:rFonts w:ascii="Arial" w:hAnsi="Arial" w:cs="Arial"/>
                <w:sz w:val="16"/>
                <w:szCs w:val="16"/>
              </w:rPr>
              <w:t>(2,762,623)</w:t>
            </w:r>
          </w:p>
        </w:tc>
        <w:tc>
          <w:tcPr>
            <w:tcW w:w="1080" w:type="dxa"/>
            <w:tcBorders>
              <w:top w:val="nil"/>
              <w:left w:val="nil"/>
              <w:bottom w:val="nil"/>
              <w:right w:val="nil"/>
            </w:tcBorders>
            <w:vAlign w:val="bottom"/>
          </w:tcPr>
          <w:p w:rsidR="00740267" w:rsidRPr="00C85755" w:rsidRDefault="00740267" w:rsidP="00740267">
            <w:pPr>
              <w:tabs>
                <w:tab w:val="decimal" w:pos="813"/>
              </w:tabs>
              <w:spacing w:line="300" w:lineRule="exact"/>
              <w:rPr>
                <w:rFonts w:ascii="Arial" w:hAnsi="Arial" w:cs="Arial"/>
                <w:sz w:val="16"/>
                <w:szCs w:val="16"/>
              </w:rPr>
            </w:pPr>
            <w:r w:rsidRPr="00C85755">
              <w:rPr>
                <w:rFonts w:ascii="Arial" w:hAnsi="Arial" w:cs="Arial"/>
                <w:sz w:val="16"/>
                <w:szCs w:val="16"/>
              </w:rPr>
              <w:t>(2,541,129)</w:t>
            </w:r>
          </w:p>
        </w:tc>
        <w:tc>
          <w:tcPr>
            <w:tcW w:w="1080" w:type="dxa"/>
            <w:tcBorders>
              <w:left w:val="nil"/>
              <w:right w:val="nil"/>
            </w:tcBorders>
            <w:vAlign w:val="bottom"/>
          </w:tcPr>
          <w:p w:rsidR="00740267" w:rsidRPr="00C85755" w:rsidRDefault="00740267" w:rsidP="00740267">
            <w:pPr>
              <w:tabs>
                <w:tab w:val="decimal" w:pos="813"/>
              </w:tabs>
              <w:spacing w:line="300" w:lineRule="exact"/>
              <w:rPr>
                <w:rFonts w:ascii="Arial" w:hAnsi="Arial" w:cs="Arial"/>
                <w:sz w:val="16"/>
                <w:szCs w:val="16"/>
              </w:rPr>
            </w:pPr>
            <w:r w:rsidRPr="00C85755">
              <w:rPr>
                <w:rFonts w:ascii="Arial" w:hAnsi="Arial" w:cs="Arial"/>
                <w:sz w:val="16"/>
                <w:szCs w:val="16"/>
              </w:rPr>
              <w:t>-</w:t>
            </w:r>
          </w:p>
        </w:tc>
        <w:tc>
          <w:tcPr>
            <w:tcW w:w="1080" w:type="dxa"/>
            <w:tcBorders>
              <w:left w:val="nil"/>
              <w:right w:val="nil"/>
            </w:tcBorders>
            <w:vAlign w:val="bottom"/>
          </w:tcPr>
          <w:p w:rsidR="00740267" w:rsidRPr="00C85755" w:rsidRDefault="00740267" w:rsidP="00740267">
            <w:pPr>
              <w:tabs>
                <w:tab w:val="decimal" w:pos="813"/>
              </w:tabs>
              <w:spacing w:line="300" w:lineRule="exact"/>
              <w:rPr>
                <w:rFonts w:ascii="Arial" w:hAnsi="Arial" w:cs="Arial"/>
                <w:sz w:val="16"/>
                <w:szCs w:val="16"/>
              </w:rPr>
            </w:pPr>
            <w:r w:rsidRPr="00C85755">
              <w:rPr>
                <w:rFonts w:ascii="Arial" w:hAnsi="Arial" w:cs="Arial"/>
                <w:sz w:val="16"/>
                <w:szCs w:val="16"/>
              </w:rPr>
              <w:t>-</w:t>
            </w:r>
          </w:p>
        </w:tc>
      </w:tr>
      <w:tr w:rsidR="00740267" w:rsidRPr="00C85755" w:rsidTr="00C85755">
        <w:trPr>
          <w:trHeight w:val="70"/>
        </w:trPr>
        <w:tc>
          <w:tcPr>
            <w:tcW w:w="5223" w:type="dxa"/>
            <w:gridSpan w:val="6"/>
            <w:tcBorders>
              <w:top w:val="nil"/>
              <w:left w:val="nil"/>
              <w:bottom w:val="nil"/>
              <w:right w:val="nil"/>
            </w:tcBorders>
          </w:tcPr>
          <w:p w:rsidR="00740267" w:rsidRPr="00C85755" w:rsidRDefault="00740267" w:rsidP="00740267">
            <w:pPr>
              <w:spacing w:line="300" w:lineRule="exact"/>
              <w:ind w:left="450" w:hanging="450"/>
              <w:jc w:val="thaiDistribute"/>
              <w:rPr>
                <w:rFonts w:ascii="Arial" w:hAnsi="Arial" w:cs="Arial"/>
                <w:b/>
                <w:bCs/>
                <w:sz w:val="16"/>
                <w:szCs w:val="16"/>
              </w:rPr>
            </w:pPr>
            <w:r w:rsidRPr="00C85755">
              <w:rPr>
                <w:rFonts w:ascii="Arial" w:hAnsi="Arial" w:cs="Arial"/>
                <w:sz w:val="16"/>
                <w:szCs w:val="16"/>
                <w:u w:val="single"/>
              </w:rPr>
              <w:t>Less</w:t>
            </w:r>
            <w:r w:rsidRPr="00C85755">
              <w:rPr>
                <w:rFonts w:ascii="Arial" w:hAnsi="Arial" w:cs="Arial"/>
                <w:sz w:val="16"/>
                <w:szCs w:val="16"/>
              </w:rPr>
              <w:t xml:space="preserve">: </w:t>
            </w:r>
            <w:r w:rsidRPr="00C85755">
              <w:rPr>
                <w:rFonts w:ascii="Arial" w:hAnsi="Arial" w:cs="Arial"/>
                <w:sz w:val="16"/>
                <w:szCs w:val="16"/>
              </w:rPr>
              <w:tab/>
              <w:t>Dividend received from income before purchase of shares</w:t>
            </w:r>
          </w:p>
        </w:tc>
        <w:tc>
          <w:tcPr>
            <w:tcW w:w="1080" w:type="dxa"/>
            <w:tcBorders>
              <w:top w:val="nil"/>
              <w:left w:val="nil"/>
              <w:bottom w:val="nil"/>
              <w:right w:val="nil"/>
            </w:tcBorders>
            <w:vAlign w:val="bottom"/>
          </w:tcPr>
          <w:p w:rsidR="00740267" w:rsidRPr="00C85755" w:rsidRDefault="00740267" w:rsidP="00740267">
            <w:pPr>
              <w:pBdr>
                <w:bottom w:val="single" w:sz="4" w:space="1" w:color="auto"/>
              </w:pBdr>
              <w:tabs>
                <w:tab w:val="decimal" w:pos="813"/>
              </w:tabs>
              <w:spacing w:line="300" w:lineRule="exact"/>
              <w:rPr>
                <w:rFonts w:ascii="Arial" w:hAnsi="Arial" w:cs="Arial"/>
                <w:sz w:val="16"/>
                <w:szCs w:val="16"/>
              </w:rPr>
            </w:pPr>
            <w:r w:rsidRPr="00C85755">
              <w:rPr>
                <w:rFonts w:ascii="Arial" w:hAnsi="Arial" w:cs="Arial"/>
                <w:sz w:val="16"/>
                <w:szCs w:val="16"/>
              </w:rPr>
              <w:t>(20,000)</w:t>
            </w:r>
          </w:p>
        </w:tc>
        <w:tc>
          <w:tcPr>
            <w:tcW w:w="1080" w:type="dxa"/>
            <w:tcBorders>
              <w:top w:val="nil"/>
              <w:left w:val="nil"/>
              <w:bottom w:val="nil"/>
              <w:right w:val="nil"/>
            </w:tcBorders>
            <w:vAlign w:val="bottom"/>
          </w:tcPr>
          <w:p w:rsidR="00740267" w:rsidRPr="00C85755" w:rsidRDefault="00740267" w:rsidP="00740267">
            <w:pPr>
              <w:pBdr>
                <w:bottom w:val="single" w:sz="4" w:space="1" w:color="auto"/>
              </w:pBdr>
              <w:tabs>
                <w:tab w:val="decimal" w:pos="813"/>
              </w:tabs>
              <w:spacing w:line="300" w:lineRule="exact"/>
              <w:rPr>
                <w:rFonts w:ascii="Arial" w:hAnsi="Arial" w:cs="Arial"/>
                <w:sz w:val="16"/>
                <w:szCs w:val="16"/>
              </w:rPr>
            </w:pPr>
            <w:r w:rsidRPr="00C85755">
              <w:rPr>
                <w:rFonts w:ascii="Arial" w:hAnsi="Arial" w:cs="Arial"/>
                <w:sz w:val="16"/>
                <w:szCs w:val="16"/>
              </w:rPr>
              <w:t>(20,000)</w:t>
            </w:r>
          </w:p>
        </w:tc>
        <w:tc>
          <w:tcPr>
            <w:tcW w:w="1080" w:type="dxa"/>
            <w:tcBorders>
              <w:left w:val="nil"/>
              <w:right w:val="nil"/>
            </w:tcBorders>
            <w:vAlign w:val="bottom"/>
          </w:tcPr>
          <w:p w:rsidR="00740267" w:rsidRPr="00C85755" w:rsidRDefault="00740267" w:rsidP="00740267">
            <w:pPr>
              <w:pBdr>
                <w:bottom w:val="single" w:sz="4" w:space="1" w:color="auto"/>
              </w:pBdr>
              <w:tabs>
                <w:tab w:val="decimal" w:pos="813"/>
              </w:tabs>
              <w:spacing w:line="300" w:lineRule="exact"/>
              <w:rPr>
                <w:rFonts w:ascii="Arial" w:hAnsi="Arial" w:cs="Arial"/>
                <w:sz w:val="16"/>
                <w:szCs w:val="16"/>
              </w:rPr>
            </w:pPr>
            <w:r w:rsidRPr="00C85755">
              <w:rPr>
                <w:rFonts w:ascii="Arial" w:hAnsi="Arial" w:cs="Arial"/>
                <w:sz w:val="16"/>
                <w:szCs w:val="16"/>
              </w:rPr>
              <w:t>-</w:t>
            </w:r>
          </w:p>
        </w:tc>
        <w:tc>
          <w:tcPr>
            <w:tcW w:w="1080" w:type="dxa"/>
            <w:tcBorders>
              <w:left w:val="nil"/>
              <w:right w:val="nil"/>
            </w:tcBorders>
            <w:vAlign w:val="bottom"/>
          </w:tcPr>
          <w:p w:rsidR="00740267" w:rsidRPr="00C85755" w:rsidRDefault="00740267" w:rsidP="00740267">
            <w:pPr>
              <w:pBdr>
                <w:bottom w:val="single" w:sz="4" w:space="1" w:color="auto"/>
              </w:pBdr>
              <w:tabs>
                <w:tab w:val="decimal" w:pos="813"/>
              </w:tabs>
              <w:spacing w:line="300" w:lineRule="exact"/>
              <w:rPr>
                <w:rFonts w:ascii="Arial" w:hAnsi="Arial" w:cs="Arial"/>
                <w:sz w:val="16"/>
                <w:szCs w:val="16"/>
              </w:rPr>
            </w:pPr>
            <w:r w:rsidRPr="00C85755">
              <w:rPr>
                <w:rFonts w:ascii="Arial" w:hAnsi="Arial" w:cs="Arial"/>
                <w:sz w:val="16"/>
                <w:szCs w:val="16"/>
              </w:rPr>
              <w:t>-</w:t>
            </w:r>
          </w:p>
        </w:tc>
      </w:tr>
      <w:tr w:rsidR="00740267" w:rsidRPr="00C85755" w:rsidTr="00C85755">
        <w:tc>
          <w:tcPr>
            <w:tcW w:w="2010" w:type="dxa"/>
            <w:gridSpan w:val="2"/>
            <w:tcBorders>
              <w:top w:val="nil"/>
              <w:left w:val="nil"/>
              <w:bottom w:val="nil"/>
              <w:right w:val="nil"/>
            </w:tcBorders>
          </w:tcPr>
          <w:p w:rsidR="00740267" w:rsidRPr="00C85755" w:rsidRDefault="00740267" w:rsidP="00740267">
            <w:pPr>
              <w:spacing w:line="300" w:lineRule="exact"/>
              <w:rPr>
                <w:rFonts w:ascii="Arial" w:hAnsi="Arial" w:cs="Arial"/>
                <w:sz w:val="16"/>
                <w:szCs w:val="16"/>
              </w:rPr>
            </w:pPr>
            <w:r w:rsidRPr="00C85755">
              <w:rPr>
                <w:rFonts w:ascii="Arial" w:hAnsi="Arial" w:cs="Arial"/>
                <w:sz w:val="16"/>
                <w:szCs w:val="16"/>
              </w:rPr>
              <w:t>Total</w:t>
            </w:r>
          </w:p>
        </w:tc>
        <w:tc>
          <w:tcPr>
            <w:tcW w:w="780" w:type="dxa"/>
            <w:tcBorders>
              <w:top w:val="nil"/>
              <w:left w:val="nil"/>
              <w:bottom w:val="nil"/>
              <w:right w:val="nil"/>
            </w:tcBorders>
          </w:tcPr>
          <w:p w:rsidR="00740267" w:rsidRPr="00C85755" w:rsidRDefault="00740267" w:rsidP="00740267">
            <w:pPr>
              <w:spacing w:line="300" w:lineRule="exact"/>
              <w:jc w:val="center"/>
              <w:rPr>
                <w:rFonts w:ascii="Arial" w:hAnsi="Arial" w:cs="Arial"/>
                <w:sz w:val="16"/>
                <w:szCs w:val="16"/>
              </w:rPr>
            </w:pPr>
          </w:p>
        </w:tc>
        <w:tc>
          <w:tcPr>
            <w:tcW w:w="990" w:type="dxa"/>
            <w:tcBorders>
              <w:top w:val="nil"/>
              <w:left w:val="nil"/>
              <w:bottom w:val="nil"/>
              <w:right w:val="nil"/>
            </w:tcBorders>
          </w:tcPr>
          <w:p w:rsidR="00740267" w:rsidRPr="00C85755" w:rsidRDefault="00740267" w:rsidP="00740267">
            <w:pPr>
              <w:spacing w:line="300" w:lineRule="exact"/>
              <w:rPr>
                <w:rFonts w:ascii="Arial" w:hAnsi="Arial" w:cs="Arial"/>
                <w:b/>
                <w:bCs/>
                <w:sz w:val="16"/>
                <w:szCs w:val="16"/>
              </w:rPr>
            </w:pPr>
          </w:p>
        </w:tc>
        <w:tc>
          <w:tcPr>
            <w:tcW w:w="720" w:type="dxa"/>
            <w:tcBorders>
              <w:top w:val="nil"/>
              <w:left w:val="nil"/>
              <w:bottom w:val="nil"/>
              <w:right w:val="nil"/>
            </w:tcBorders>
          </w:tcPr>
          <w:p w:rsidR="00740267" w:rsidRPr="00C85755" w:rsidRDefault="00740267" w:rsidP="00740267">
            <w:pPr>
              <w:spacing w:line="300" w:lineRule="exact"/>
              <w:rPr>
                <w:rFonts w:ascii="Arial" w:hAnsi="Arial" w:cs="Arial"/>
                <w:b/>
                <w:bCs/>
                <w:sz w:val="16"/>
                <w:szCs w:val="16"/>
              </w:rPr>
            </w:pPr>
          </w:p>
        </w:tc>
        <w:tc>
          <w:tcPr>
            <w:tcW w:w="720" w:type="dxa"/>
            <w:tcBorders>
              <w:top w:val="nil"/>
              <w:left w:val="nil"/>
              <w:bottom w:val="nil"/>
              <w:right w:val="nil"/>
            </w:tcBorders>
          </w:tcPr>
          <w:p w:rsidR="00740267" w:rsidRPr="00C85755" w:rsidRDefault="00740267" w:rsidP="00740267">
            <w:pPr>
              <w:spacing w:line="300" w:lineRule="exact"/>
              <w:rPr>
                <w:rFonts w:ascii="Arial" w:hAnsi="Arial" w:cs="Arial"/>
                <w:b/>
                <w:bCs/>
                <w:sz w:val="16"/>
                <w:szCs w:val="16"/>
              </w:rPr>
            </w:pPr>
          </w:p>
        </w:tc>
        <w:tc>
          <w:tcPr>
            <w:tcW w:w="1080" w:type="dxa"/>
            <w:tcBorders>
              <w:top w:val="nil"/>
              <w:left w:val="nil"/>
              <w:bottom w:val="nil"/>
              <w:right w:val="nil"/>
            </w:tcBorders>
            <w:vAlign w:val="bottom"/>
          </w:tcPr>
          <w:p w:rsidR="00740267" w:rsidRPr="00C85755" w:rsidRDefault="00740267" w:rsidP="00740267">
            <w:pPr>
              <w:pBdr>
                <w:bottom w:val="double" w:sz="4" w:space="1" w:color="auto"/>
              </w:pBdr>
              <w:tabs>
                <w:tab w:val="decimal" w:pos="813"/>
              </w:tabs>
              <w:spacing w:line="300" w:lineRule="exact"/>
              <w:rPr>
                <w:rFonts w:ascii="Arial" w:hAnsi="Arial" w:cs="Arial"/>
                <w:sz w:val="16"/>
                <w:szCs w:val="16"/>
              </w:rPr>
            </w:pPr>
            <w:r w:rsidRPr="00C85755">
              <w:rPr>
                <w:rFonts w:ascii="Arial" w:hAnsi="Arial" w:cs="Arial"/>
                <w:sz w:val="16"/>
                <w:szCs w:val="16"/>
              </w:rPr>
              <w:t>1,915,687</w:t>
            </w:r>
          </w:p>
        </w:tc>
        <w:tc>
          <w:tcPr>
            <w:tcW w:w="1080" w:type="dxa"/>
            <w:tcBorders>
              <w:top w:val="nil"/>
              <w:left w:val="nil"/>
              <w:bottom w:val="nil"/>
              <w:right w:val="nil"/>
            </w:tcBorders>
            <w:vAlign w:val="bottom"/>
          </w:tcPr>
          <w:p w:rsidR="00740267" w:rsidRPr="00C85755" w:rsidRDefault="00740267" w:rsidP="00740267">
            <w:pPr>
              <w:pBdr>
                <w:bottom w:val="double" w:sz="4" w:space="1" w:color="auto"/>
              </w:pBdr>
              <w:tabs>
                <w:tab w:val="decimal" w:pos="813"/>
              </w:tabs>
              <w:spacing w:line="300" w:lineRule="exact"/>
              <w:rPr>
                <w:rFonts w:ascii="Arial" w:hAnsi="Arial" w:cs="Arial"/>
                <w:sz w:val="16"/>
                <w:szCs w:val="16"/>
              </w:rPr>
            </w:pPr>
            <w:r w:rsidRPr="00C85755">
              <w:rPr>
                <w:rFonts w:ascii="Arial" w:hAnsi="Arial" w:cs="Arial"/>
                <w:sz w:val="16"/>
                <w:szCs w:val="16"/>
              </w:rPr>
              <w:t>2,137,181</w:t>
            </w:r>
          </w:p>
        </w:tc>
        <w:tc>
          <w:tcPr>
            <w:tcW w:w="1080" w:type="dxa"/>
            <w:tcBorders>
              <w:left w:val="nil"/>
              <w:right w:val="nil"/>
            </w:tcBorders>
            <w:vAlign w:val="bottom"/>
          </w:tcPr>
          <w:p w:rsidR="00740267" w:rsidRPr="00C85755" w:rsidRDefault="00740267" w:rsidP="00740267">
            <w:pPr>
              <w:pBdr>
                <w:bottom w:val="double" w:sz="4" w:space="1" w:color="auto"/>
              </w:pBdr>
              <w:tabs>
                <w:tab w:val="decimal" w:pos="813"/>
              </w:tabs>
              <w:spacing w:line="300" w:lineRule="exact"/>
              <w:rPr>
                <w:rFonts w:ascii="Arial" w:hAnsi="Arial" w:cs="Arial"/>
                <w:sz w:val="16"/>
                <w:szCs w:val="16"/>
              </w:rPr>
            </w:pPr>
            <w:r w:rsidRPr="00C85755">
              <w:rPr>
                <w:rFonts w:ascii="Arial" w:hAnsi="Arial" w:cs="Arial"/>
                <w:sz w:val="16"/>
                <w:szCs w:val="16"/>
              </w:rPr>
              <w:t>932,394</w:t>
            </w:r>
          </w:p>
        </w:tc>
        <w:tc>
          <w:tcPr>
            <w:tcW w:w="1080" w:type="dxa"/>
            <w:tcBorders>
              <w:left w:val="nil"/>
              <w:right w:val="nil"/>
            </w:tcBorders>
            <w:vAlign w:val="bottom"/>
          </w:tcPr>
          <w:p w:rsidR="00740267" w:rsidRPr="00C85755" w:rsidRDefault="00740267" w:rsidP="00740267">
            <w:pPr>
              <w:pBdr>
                <w:bottom w:val="double" w:sz="4" w:space="1" w:color="auto"/>
              </w:pBdr>
              <w:tabs>
                <w:tab w:val="decimal" w:pos="813"/>
              </w:tabs>
              <w:spacing w:line="300" w:lineRule="exact"/>
              <w:rPr>
                <w:rFonts w:ascii="Arial" w:hAnsi="Arial" w:cs="Arial"/>
                <w:sz w:val="16"/>
                <w:szCs w:val="16"/>
              </w:rPr>
            </w:pPr>
            <w:r w:rsidRPr="00C85755">
              <w:rPr>
                <w:rFonts w:ascii="Arial" w:hAnsi="Arial" w:cs="Arial"/>
                <w:sz w:val="16"/>
                <w:szCs w:val="16"/>
              </w:rPr>
              <w:t>887,037</w:t>
            </w:r>
          </w:p>
        </w:tc>
      </w:tr>
    </w:tbl>
    <w:p w:rsidR="007D06D5" w:rsidRPr="00AD6A60" w:rsidRDefault="007D06D5" w:rsidP="007D06D5">
      <w:pPr>
        <w:pStyle w:val="BodyTextIndent"/>
        <w:ind w:left="540" w:firstLine="0"/>
        <w:jc w:val="left"/>
        <w:rPr>
          <w:rFonts w:ascii="Arial" w:hAnsi="Arial" w:cs="Arial"/>
          <w:b/>
          <w:bCs/>
          <w:sz w:val="22"/>
          <w:szCs w:val="22"/>
        </w:rPr>
        <w:sectPr w:rsidR="007D06D5" w:rsidRPr="00AD6A60" w:rsidSect="001B77BB">
          <w:footerReference w:type="even" r:id="rId8"/>
          <w:footerReference w:type="default" r:id="rId9"/>
          <w:pgSz w:w="11909" w:h="16834" w:code="9"/>
          <w:pgMar w:top="1296" w:right="1080" w:bottom="1080" w:left="1800" w:header="706" w:footer="706" w:gutter="0"/>
          <w:pgNumType w:start="1"/>
          <w:cols w:space="720"/>
          <w:docGrid w:linePitch="360"/>
        </w:sectPr>
      </w:pPr>
    </w:p>
    <w:p w:rsidR="007F5EA9" w:rsidRPr="00AD6A60" w:rsidRDefault="007A475F" w:rsidP="00FD7A91">
      <w:pPr>
        <w:pStyle w:val="BodyTextIndent"/>
        <w:tabs>
          <w:tab w:val="clear" w:pos="360"/>
        </w:tabs>
        <w:ind w:left="540" w:hanging="540"/>
        <w:rPr>
          <w:rFonts w:ascii="Arial" w:eastAsia="Arial Unicode MS" w:hAnsi="Arial" w:cs="Arial"/>
          <w:b/>
          <w:bCs/>
          <w:sz w:val="22"/>
          <w:szCs w:val="22"/>
        </w:rPr>
      </w:pPr>
      <w:r w:rsidRPr="00AD6A60">
        <w:rPr>
          <w:rFonts w:ascii="Arial" w:eastAsia="Arial Unicode MS" w:hAnsi="Arial" w:cs="Arial"/>
          <w:b/>
          <w:bCs/>
          <w:sz w:val="22"/>
          <w:szCs w:val="22"/>
        </w:rPr>
        <w:lastRenderedPageBreak/>
        <w:t>1</w:t>
      </w:r>
      <w:r w:rsidR="00723B5E" w:rsidRPr="00AD6A60">
        <w:rPr>
          <w:rFonts w:ascii="Arial" w:eastAsia="Arial Unicode MS" w:hAnsi="Arial" w:cs="Arial"/>
          <w:b/>
          <w:bCs/>
          <w:sz w:val="22"/>
          <w:szCs w:val="22"/>
        </w:rPr>
        <w:t>2</w:t>
      </w:r>
      <w:r w:rsidR="007F5EA9" w:rsidRPr="00AD6A60">
        <w:rPr>
          <w:rFonts w:ascii="Arial" w:eastAsia="Arial Unicode MS" w:hAnsi="Arial" w:cs="Arial"/>
          <w:b/>
          <w:bCs/>
          <w:sz w:val="22"/>
          <w:szCs w:val="22"/>
        </w:rPr>
        <w:t>.</w:t>
      </w:r>
      <w:r w:rsidR="007D06D5" w:rsidRPr="00AD6A60">
        <w:rPr>
          <w:rFonts w:ascii="Arial" w:eastAsia="Arial Unicode MS" w:hAnsi="Arial" w:cs="Arial"/>
          <w:b/>
          <w:bCs/>
          <w:sz w:val="22"/>
          <w:szCs w:val="22"/>
        </w:rPr>
        <w:tab/>
      </w:r>
      <w:r w:rsidR="00E907C3" w:rsidRPr="00AD6A60">
        <w:rPr>
          <w:rFonts w:ascii="Arial" w:eastAsia="Arial Unicode MS" w:hAnsi="Arial" w:cs="Arial"/>
          <w:b/>
          <w:bCs/>
          <w:sz w:val="22"/>
          <w:szCs w:val="22"/>
        </w:rPr>
        <w:t xml:space="preserve">Investment </w:t>
      </w:r>
      <w:r w:rsidR="00AC364E" w:rsidRPr="00AD6A60">
        <w:rPr>
          <w:rFonts w:ascii="Arial" w:eastAsia="Arial Unicode MS" w:hAnsi="Arial" w:cs="Arial"/>
          <w:b/>
          <w:bCs/>
          <w:sz w:val="22"/>
          <w:szCs w:val="22"/>
        </w:rPr>
        <w:t>in associate</w:t>
      </w:r>
    </w:p>
    <w:tbl>
      <w:tblPr>
        <w:tblW w:w="14400" w:type="dxa"/>
        <w:tblInd w:w="450" w:type="dxa"/>
        <w:tblLayout w:type="fixed"/>
        <w:tblLook w:val="0000" w:firstRow="0" w:lastRow="0" w:firstColumn="0" w:lastColumn="0" w:noHBand="0" w:noVBand="0"/>
      </w:tblPr>
      <w:tblGrid>
        <w:gridCol w:w="3150"/>
        <w:gridCol w:w="2160"/>
        <w:gridCol w:w="1530"/>
        <w:gridCol w:w="1080"/>
        <w:gridCol w:w="1080"/>
        <w:gridCol w:w="1350"/>
        <w:gridCol w:w="1350"/>
        <w:gridCol w:w="1350"/>
        <w:gridCol w:w="1350"/>
      </w:tblGrid>
      <w:tr w:rsidR="007F5EA9" w:rsidRPr="00D46A2A" w:rsidTr="00D46A2A">
        <w:tc>
          <w:tcPr>
            <w:tcW w:w="3150" w:type="dxa"/>
            <w:tcBorders>
              <w:top w:val="nil"/>
              <w:left w:val="nil"/>
              <w:bottom w:val="nil"/>
              <w:right w:val="nil"/>
            </w:tcBorders>
          </w:tcPr>
          <w:p w:rsidR="007F5EA9" w:rsidRPr="00D46A2A" w:rsidRDefault="007F5EA9" w:rsidP="00E56A27">
            <w:pPr>
              <w:spacing w:line="300" w:lineRule="exact"/>
              <w:jc w:val="center"/>
              <w:rPr>
                <w:rFonts w:ascii="Arial" w:hAnsi="Arial" w:cs="Arial"/>
                <w:sz w:val="20"/>
                <w:szCs w:val="20"/>
                <w:cs/>
              </w:rPr>
            </w:pPr>
          </w:p>
        </w:tc>
        <w:tc>
          <w:tcPr>
            <w:tcW w:w="2160" w:type="dxa"/>
            <w:tcBorders>
              <w:top w:val="nil"/>
              <w:left w:val="nil"/>
              <w:bottom w:val="nil"/>
              <w:right w:val="nil"/>
            </w:tcBorders>
          </w:tcPr>
          <w:p w:rsidR="007F5EA9" w:rsidRPr="00D46A2A" w:rsidRDefault="007F5EA9" w:rsidP="00E56A27">
            <w:pPr>
              <w:spacing w:line="300" w:lineRule="exact"/>
              <w:jc w:val="center"/>
              <w:rPr>
                <w:rFonts w:ascii="Arial" w:hAnsi="Arial" w:cs="Arial"/>
                <w:sz w:val="20"/>
                <w:szCs w:val="20"/>
                <w:cs/>
              </w:rPr>
            </w:pPr>
          </w:p>
        </w:tc>
        <w:tc>
          <w:tcPr>
            <w:tcW w:w="1530" w:type="dxa"/>
            <w:tcBorders>
              <w:top w:val="nil"/>
              <w:left w:val="nil"/>
              <w:bottom w:val="nil"/>
              <w:right w:val="nil"/>
            </w:tcBorders>
          </w:tcPr>
          <w:p w:rsidR="007F5EA9" w:rsidRPr="00D46A2A" w:rsidRDefault="007F5EA9" w:rsidP="00E56A27">
            <w:pPr>
              <w:spacing w:line="300" w:lineRule="exact"/>
              <w:jc w:val="center"/>
              <w:rPr>
                <w:rFonts w:ascii="Arial" w:hAnsi="Arial" w:cs="Arial"/>
                <w:sz w:val="20"/>
                <w:szCs w:val="20"/>
                <w:cs/>
              </w:rPr>
            </w:pPr>
          </w:p>
        </w:tc>
        <w:tc>
          <w:tcPr>
            <w:tcW w:w="7560" w:type="dxa"/>
            <w:gridSpan w:val="6"/>
            <w:tcBorders>
              <w:top w:val="nil"/>
              <w:left w:val="nil"/>
              <w:bottom w:val="nil"/>
              <w:right w:val="nil"/>
            </w:tcBorders>
            <w:vAlign w:val="bottom"/>
          </w:tcPr>
          <w:p w:rsidR="007F5EA9" w:rsidRPr="00D46A2A" w:rsidRDefault="007F5EA9" w:rsidP="00E56A27">
            <w:pPr>
              <w:spacing w:line="300" w:lineRule="exact"/>
              <w:jc w:val="right"/>
              <w:rPr>
                <w:rFonts w:ascii="Arial" w:hAnsi="Arial" w:cs="Arial"/>
                <w:sz w:val="20"/>
                <w:szCs w:val="20"/>
                <w:cs/>
              </w:rPr>
            </w:pPr>
            <w:r w:rsidRPr="00D46A2A">
              <w:rPr>
                <w:rFonts w:ascii="Arial" w:hAnsi="Arial" w:cs="Arial"/>
                <w:sz w:val="20"/>
                <w:szCs w:val="20"/>
              </w:rPr>
              <w:t>(Unit: Thousand Baht)</w:t>
            </w:r>
          </w:p>
        </w:tc>
      </w:tr>
      <w:tr w:rsidR="007F5EA9" w:rsidRPr="00D46A2A" w:rsidTr="00D46A2A">
        <w:tc>
          <w:tcPr>
            <w:tcW w:w="3150" w:type="dxa"/>
            <w:tcBorders>
              <w:top w:val="nil"/>
              <w:left w:val="nil"/>
              <w:bottom w:val="nil"/>
              <w:right w:val="nil"/>
            </w:tcBorders>
            <w:vAlign w:val="bottom"/>
          </w:tcPr>
          <w:p w:rsidR="007F5EA9" w:rsidRPr="00D46A2A" w:rsidRDefault="007F5EA9" w:rsidP="00E56A27">
            <w:pPr>
              <w:spacing w:line="300" w:lineRule="exact"/>
              <w:jc w:val="center"/>
              <w:rPr>
                <w:rFonts w:ascii="Arial" w:hAnsi="Arial" w:cs="Arial"/>
                <w:sz w:val="20"/>
                <w:szCs w:val="20"/>
              </w:rPr>
            </w:pPr>
          </w:p>
        </w:tc>
        <w:tc>
          <w:tcPr>
            <w:tcW w:w="2160" w:type="dxa"/>
            <w:tcBorders>
              <w:top w:val="nil"/>
              <w:left w:val="nil"/>
              <w:bottom w:val="nil"/>
              <w:right w:val="nil"/>
            </w:tcBorders>
            <w:vAlign w:val="bottom"/>
          </w:tcPr>
          <w:p w:rsidR="007F5EA9" w:rsidRPr="00D46A2A" w:rsidRDefault="007F5EA9" w:rsidP="00E56A27">
            <w:pPr>
              <w:spacing w:line="300" w:lineRule="exact"/>
              <w:jc w:val="center"/>
              <w:rPr>
                <w:rFonts w:ascii="Arial" w:hAnsi="Arial" w:cs="Arial"/>
                <w:sz w:val="20"/>
                <w:szCs w:val="20"/>
              </w:rPr>
            </w:pPr>
          </w:p>
        </w:tc>
        <w:tc>
          <w:tcPr>
            <w:tcW w:w="1530" w:type="dxa"/>
            <w:tcBorders>
              <w:top w:val="nil"/>
              <w:left w:val="nil"/>
              <w:bottom w:val="nil"/>
              <w:right w:val="nil"/>
            </w:tcBorders>
            <w:vAlign w:val="bottom"/>
          </w:tcPr>
          <w:p w:rsidR="007F5EA9" w:rsidRPr="00D46A2A" w:rsidRDefault="007F5EA9" w:rsidP="00E56A27">
            <w:pPr>
              <w:spacing w:line="300" w:lineRule="exact"/>
              <w:jc w:val="center"/>
              <w:rPr>
                <w:rFonts w:ascii="Arial" w:hAnsi="Arial" w:cs="Arial"/>
                <w:sz w:val="20"/>
                <w:szCs w:val="20"/>
              </w:rPr>
            </w:pPr>
          </w:p>
        </w:tc>
        <w:tc>
          <w:tcPr>
            <w:tcW w:w="7560" w:type="dxa"/>
            <w:gridSpan w:val="6"/>
            <w:tcBorders>
              <w:top w:val="nil"/>
              <w:left w:val="nil"/>
              <w:bottom w:val="nil"/>
              <w:right w:val="nil"/>
            </w:tcBorders>
            <w:vAlign w:val="bottom"/>
          </w:tcPr>
          <w:p w:rsidR="007F5EA9" w:rsidRPr="00D46A2A" w:rsidRDefault="007F5EA9" w:rsidP="00E56A27">
            <w:pPr>
              <w:pBdr>
                <w:bottom w:val="single" w:sz="4" w:space="1" w:color="auto"/>
              </w:pBdr>
              <w:spacing w:line="300" w:lineRule="exact"/>
              <w:jc w:val="center"/>
              <w:rPr>
                <w:rFonts w:ascii="Arial" w:hAnsi="Arial" w:cs="Arial"/>
                <w:sz w:val="20"/>
                <w:szCs w:val="20"/>
              </w:rPr>
            </w:pPr>
            <w:r w:rsidRPr="00D46A2A">
              <w:rPr>
                <w:rFonts w:ascii="Arial" w:hAnsi="Arial" w:cs="Arial"/>
                <w:sz w:val="20"/>
                <w:szCs w:val="20"/>
              </w:rPr>
              <w:t>Consolidated financial statements</w:t>
            </w:r>
          </w:p>
        </w:tc>
      </w:tr>
      <w:tr w:rsidR="007F5EA9" w:rsidRPr="00D46A2A" w:rsidTr="00D46A2A">
        <w:tc>
          <w:tcPr>
            <w:tcW w:w="3150" w:type="dxa"/>
            <w:tcBorders>
              <w:top w:val="nil"/>
              <w:left w:val="nil"/>
              <w:bottom w:val="nil"/>
              <w:right w:val="nil"/>
            </w:tcBorders>
            <w:vAlign w:val="bottom"/>
          </w:tcPr>
          <w:p w:rsidR="007F5EA9" w:rsidRPr="00D46A2A" w:rsidRDefault="007F5EA9" w:rsidP="00E56A27">
            <w:pPr>
              <w:pBdr>
                <w:bottom w:val="single" w:sz="4" w:space="1" w:color="auto"/>
              </w:pBdr>
              <w:spacing w:line="300" w:lineRule="exact"/>
              <w:jc w:val="center"/>
              <w:rPr>
                <w:rFonts w:ascii="Arial" w:hAnsi="Arial" w:cs="Arial"/>
                <w:sz w:val="20"/>
                <w:szCs w:val="20"/>
                <w:cs/>
              </w:rPr>
            </w:pPr>
            <w:r w:rsidRPr="00D46A2A">
              <w:rPr>
                <w:rFonts w:ascii="Arial" w:hAnsi="Arial" w:cs="Arial"/>
                <w:sz w:val="20"/>
                <w:szCs w:val="20"/>
              </w:rPr>
              <w:t>Company’s name</w:t>
            </w:r>
          </w:p>
        </w:tc>
        <w:tc>
          <w:tcPr>
            <w:tcW w:w="2160" w:type="dxa"/>
            <w:tcBorders>
              <w:top w:val="nil"/>
              <w:left w:val="nil"/>
              <w:bottom w:val="nil"/>
              <w:right w:val="nil"/>
            </w:tcBorders>
            <w:vAlign w:val="bottom"/>
          </w:tcPr>
          <w:p w:rsidR="007F5EA9" w:rsidRPr="00D46A2A" w:rsidRDefault="007F5EA9" w:rsidP="00E56A27">
            <w:pPr>
              <w:pBdr>
                <w:bottom w:val="single" w:sz="4" w:space="1" w:color="auto"/>
              </w:pBdr>
              <w:spacing w:line="300" w:lineRule="exact"/>
              <w:jc w:val="center"/>
              <w:rPr>
                <w:rFonts w:ascii="Arial" w:hAnsi="Arial" w:cs="Arial"/>
                <w:sz w:val="20"/>
                <w:szCs w:val="20"/>
                <w:cs/>
              </w:rPr>
            </w:pPr>
            <w:r w:rsidRPr="00D46A2A">
              <w:rPr>
                <w:rFonts w:ascii="Arial" w:hAnsi="Arial" w:cs="Arial"/>
                <w:sz w:val="20"/>
                <w:szCs w:val="20"/>
              </w:rPr>
              <w:t>Nature of business</w:t>
            </w:r>
          </w:p>
        </w:tc>
        <w:tc>
          <w:tcPr>
            <w:tcW w:w="1530" w:type="dxa"/>
            <w:tcBorders>
              <w:top w:val="nil"/>
              <w:left w:val="nil"/>
              <w:bottom w:val="nil"/>
              <w:right w:val="nil"/>
            </w:tcBorders>
            <w:vAlign w:val="bottom"/>
          </w:tcPr>
          <w:p w:rsidR="007F5EA9" w:rsidRPr="00D46A2A" w:rsidRDefault="007F5EA9" w:rsidP="00E56A27">
            <w:pPr>
              <w:pBdr>
                <w:bottom w:val="single" w:sz="4" w:space="1" w:color="auto"/>
              </w:pBdr>
              <w:spacing w:line="300" w:lineRule="exact"/>
              <w:jc w:val="center"/>
              <w:rPr>
                <w:rFonts w:ascii="Arial" w:hAnsi="Arial" w:cs="Arial"/>
                <w:sz w:val="20"/>
                <w:szCs w:val="20"/>
                <w:cs/>
              </w:rPr>
            </w:pPr>
            <w:r w:rsidRPr="00D46A2A">
              <w:rPr>
                <w:rFonts w:ascii="Arial" w:hAnsi="Arial" w:cs="Arial"/>
                <w:sz w:val="20"/>
                <w:szCs w:val="20"/>
              </w:rPr>
              <w:t>Country of incorporation</w:t>
            </w:r>
          </w:p>
        </w:tc>
        <w:tc>
          <w:tcPr>
            <w:tcW w:w="2160" w:type="dxa"/>
            <w:gridSpan w:val="2"/>
            <w:tcBorders>
              <w:top w:val="nil"/>
              <w:left w:val="nil"/>
              <w:bottom w:val="nil"/>
              <w:right w:val="nil"/>
            </w:tcBorders>
            <w:vAlign w:val="bottom"/>
          </w:tcPr>
          <w:p w:rsidR="007F5EA9" w:rsidRPr="00D46A2A" w:rsidRDefault="007F5EA9" w:rsidP="00E56A27">
            <w:pPr>
              <w:pBdr>
                <w:bottom w:val="single" w:sz="4" w:space="1" w:color="auto"/>
              </w:pBdr>
              <w:spacing w:line="300" w:lineRule="exact"/>
              <w:ind w:left="-18"/>
              <w:jc w:val="center"/>
              <w:rPr>
                <w:rFonts w:ascii="Arial" w:hAnsi="Arial" w:cs="Arial"/>
                <w:sz w:val="20"/>
                <w:szCs w:val="20"/>
                <w:cs/>
              </w:rPr>
            </w:pPr>
            <w:r w:rsidRPr="00D46A2A">
              <w:rPr>
                <w:rFonts w:ascii="Arial" w:hAnsi="Arial" w:cs="Arial"/>
                <w:sz w:val="20"/>
                <w:szCs w:val="20"/>
              </w:rPr>
              <w:t>Shareholding percentage</w:t>
            </w:r>
          </w:p>
        </w:tc>
        <w:tc>
          <w:tcPr>
            <w:tcW w:w="2700" w:type="dxa"/>
            <w:gridSpan w:val="2"/>
            <w:tcBorders>
              <w:top w:val="nil"/>
              <w:left w:val="nil"/>
              <w:bottom w:val="nil"/>
              <w:right w:val="nil"/>
            </w:tcBorders>
            <w:vAlign w:val="bottom"/>
          </w:tcPr>
          <w:p w:rsidR="007F5EA9" w:rsidRPr="00D46A2A" w:rsidRDefault="007F5EA9" w:rsidP="00E56A27">
            <w:pPr>
              <w:pBdr>
                <w:bottom w:val="single" w:sz="4" w:space="1" w:color="auto"/>
              </w:pBdr>
              <w:spacing w:line="300" w:lineRule="exact"/>
              <w:ind w:left="-18"/>
              <w:jc w:val="center"/>
              <w:rPr>
                <w:rFonts w:ascii="Arial" w:hAnsi="Arial" w:cs="Arial"/>
                <w:sz w:val="20"/>
                <w:szCs w:val="20"/>
                <w:cs/>
              </w:rPr>
            </w:pPr>
            <w:r w:rsidRPr="00D46A2A">
              <w:rPr>
                <w:rFonts w:ascii="Arial" w:hAnsi="Arial" w:cs="Arial"/>
                <w:sz w:val="20"/>
                <w:szCs w:val="20"/>
              </w:rPr>
              <w:t>Cost</w:t>
            </w:r>
          </w:p>
        </w:tc>
        <w:tc>
          <w:tcPr>
            <w:tcW w:w="2700" w:type="dxa"/>
            <w:gridSpan w:val="2"/>
            <w:tcBorders>
              <w:top w:val="nil"/>
              <w:left w:val="nil"/>
              <w:bottom w:val="nil"/>
              <w:right w:val="nil"/>
            </w:tcBorders>
            <w:vAlign w:val="bottom"/>
          </w:tcPr>
          <w:p w:rsidR="007F5EA9" w:rsidRPr="00D46A2A" w:rsidRDefault="007F5EA9" w:rsidP="00E56A27">
            <w:pPr>
              <w:pBdr>
                <w:bottom w:val="single" w:sz="4" w:space="1" w:color="auto"/>
              </w:pBdr>
              <w:tabs>
                <w:tab w:val="right" w:pos="7200"/>
                <w:tab w:val="right" w:pos="8540"/>
              </w:tabs>
              <w:spacing w:line="300" w:lineRule="exact"/>
              <w:ind w:left="-18"/>
              <w:jc w:val="center"/>
              <w:rPr>
                <w:rFonts w:ascii="Arial" w:hAnsi="Arial" w:cs="Arial"/>
                <w:sz w:val="20"/>
                <w:szCs w:val="20"/>
                <w:cs/>
              </w:rPr>
            </w:pPr>
            <w:r w:rsidRPr="00D46A2A">
              <w:rPr>
                <w:rFonts w:ascii="Arial" w:hAnsi="Arial" w:cs="Arial"/>
                <w:sz w:val="20"/>
                <w:szCs w:val="20"/>
              </w:rPr>
              <w:t>Carrying amounts based on equity method</w:t>
            </w:r>
          </w:p>
        </w:tc>
      </w:tr>
      <w:tr w:rsidR="005B340E" w:rsidRPr="00D46A2A" w:rsidTr="00D46A2A">
        <w:tc>
          <w:tcPr>
            <w:tcW w:w="3150" w:type="dxa"/>
            <w:tcBorders>
              <w:top w:val="nil"/>
              <w:left w:val="nil"/>
              <w:bottom w:val="nil"/>
              <w:right w:val="nil"/>
            </w:tcBorders>
          </w:tcPr>
          <w:p w:rsidR="005B340E" w:rsidRPr="00D46A2A" w:rsidRDefault="005B340E" w:rsidP="005B340E">
            <w:pPr>
              <w:spacing w:line="300" w:lineRule="exact"/>
              <w:jc w:val="center"/>
              <w:rPr>
                <w:rFonts w:ascii="Arial" w:hAnsi="Arial" w:cs="Arial"/>
                <w:sz w:val="20"/>
                <w:szCs w:val="20"/>
                <w:cs/>
              </w:rPr>
            </w:pPr>
          </w:p>
        </w:tc>
        <w:tc>
          <w:tcPr>
            <w:tcW w:w="2160" w:type="dxa"/>
            <w:tcBorders>
              <w:top w:val="nil"/>
              <w:left w:val="nil"/>
              <w:bottom w:val="nil"/>
              <w:right w:val="nil"/>
            </w:tcBorders>
          </w:tcPr>
          <w:p w:rsidR="005B340E" w:rsidRPr="00D46A2A" w:rsidRDefault="005B340E" w:rsidP="005B340E">
            <w:pPr>
              <w:spacing w:line="300" w:lineRule="exact"/>
              <w:jc w:val="center"/>
              <w:rPr>
                <w:rFonts w:ascii="Arial" w:hAnsi="Arial" w:cs="Arial"/>
                <w:sz w:val="20"/>
                <w:szCs w:val="20"/>
                <w:cs/>
              </w:rPr>
            </w:pPr>
          </w:p>
        </w:tc>
        <w:tc>
          <w:tcPr>
            <w:tcW w:w="1530" w:type="dxa"/>
            <w:tcBorders>
              <w:top w:val="nil"/>
              <w:left w:val="nil"/>
              <w:bottom w:val="nil"/>
              <w:right w:val="nil"/>
            </w:tcBorders>
          </w:tcPr>
          <w:p w:rsidR="005B340E" w:rsidRPr="00D46A2A" w:rsidRDefault="005B340E" w:rsidP="005B340E">
            <w:pPr>
              <w:spacing w:line="300" w:lineRule="exact"/>
              <w:jc w:val="center"/>
              <w:rPr>
                <w:rFonts w:ascii="Arial" w:hAnsi="Arial" w:cs="Arial"/>
                <w:sz w:val="20"/>
                <w:szCs w:val="20"/>
                <w:cs/>
              </w:rPr>
            </w:pPr>
          </w:p>
        </w:tc>
        <w:tc>
          <w:tcPr>
            <w:tcW w:w="1080" w:type="dxa"/>
            <w:tcBorders>
              <w:top w:val="nil"/>
              <w:left w:val="nil"/>
              <w:bottom w:val="nil"/>
              <w:right w:val="nil"/>
            </w:tcBorders>
            <w:vAlign w:val="bottom"/>
          </w:tcPr>
          <w:p w:rsidR="005B340E" w:rsidRPr="00D46A2A" w:rsidRDefault="005B340E" w:rsidP="00D46A2A">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sidRPr="00D46A2A">
              <w:rPr>
                <w:rFonts w:ascii="Arial" w:eastAsia="Arial Unicode MS" w:hAnsi="Arial" w:cs="Arial"/>
                <w:sz w:val="20"/>
                <w:szCs w:val="20"/>
              </w:rPr>
              <w:t>2019</w:t>
            </w:r>
          </w:p>
        </w:tc>
        <w:tc>
          <w:tcPr>
            <w:tcW w:w="1080" w:type="dxa"/>
            <w:tcBorders>
              <w:top w:val="nil"/>
              <w:left w:val="nil"/>
              <w:bottom w:val="nil"/>
              <w:right w:val="nil"/>
            </w:tcBorders>
            <w:vAlign w:val="bottom"/>
          </w:tcPr>
          <w:p w:rsidR="005B340E" w:rsidRPr="00D46A2A" w:rsidRDefault="005B340E" w:rsidP="00D46A2A">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sidRPr="00D46A2A">
              <w:rPr>
                <w:rFonts w:ascii="Arial" w:eastAsia="Arial Unicode MS" w:hAnsi="Arial" w:cs="Arial"/>
                <w:sz w:val="20"/>
                <w:szCs w:val="20"/>
              </w:rPr>
              <w:t>2018</w:t>
            </w:r>
          </w:p>
        </w:tc>
        <w:tc>
          <w:tcPr>
            <w:tcW w:w="1350" w:type="dxa"/>
            <w:tcBorders>
              <w:top w:val="nil"/>
              <w:left w:val="nil"/>
              <w:bottom w:val="nil"/>
              <w:right w:val="nil"/>
            </w:tcBorders>
            <w:vAlign w:val="bottom"/>
          </w:tcPr>
          <w:p w:rsidR="005B340E" w:rsidRPr="00D46A2A" w:rsidRDefault="005B340E" w:rsidP="00D46A2A">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sidRPr="00D46A2A">
              <w:rPr>
                <w:rFonts w:ascii="Arial" w:eastAsia="Arial Unicode MS" w:hAnsi="Arial" w:cs="Arial"/>
                <w:sz w:val="20"/>
                <w:szCs w:val="20"/>
              </w:rPr>
              <w:t>2019</w:t>
            </w:r>
          </w:p>
        </w:tc>
        <w:tc>
          <w:tcPr>
            <w:tcW w:w="1350" w:type="dxa"/>
            <w:tcBorders>
              <w:top w:val="nil"/>
              <w:left w:val="nil"/>
              <w:bottom w:val="nil"/>
              <w:right w:val="nil"/>
            </w:tcBorders>
            <w:vAlign w:val="bottom"/>
          </w:tcPr>
          <w:p w:rsidR="005B340E" w:rsidRPr="00D46A2A" w:rsidRDefault="005B340E" w:rsidP="00D46A2A">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sidRPr="00D46A2A">
              <w:rPr>
                <w:rFonts w:ascii="Arial" w:eastAsia="Arial Unicode MS" w:hAnsi="Arial" w:cs="Arial"/>
                <w:sz w:val="20"/>
                <w:szCs w:val="20"/>
              </w:rPr>
              <w:t>2018</w:t>
            </w:r>
          </w:p>
        </w:tc>
        <w:tc>
          <w:tcPr>
            <w:tcW w:w="1350" w:type="dxa"/>
            <w:tcBorders>
              <w:top w:val="nil"/>
              <w:left w:val="nil"/>
              <w:bottom w:val="nil"/>
              <w:right w:val="nil"/>
            </w:tcBorders>
            <w:vAlign w:val="bottom"/>
          </w:tcPr>
          <w:p w:rsidR="005B340E" w:rsidRPr="00D46A2A" w:rsidRDefault="005B340E" w:rsidP="00D46A2A">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sidRPr="00D46A2A">
              <w:rPr>
                <w:rFonts w:ascii="Arial" w:eastAsia="Arial Unicode MS" w:hAnsi="Arial" w:cs="Arial"/>
                <w:sz w:val="20"/>
                <w:szCs w:val="20"/>
              </w:rPr>
              <w:t>2019</w:t>
            </w:r>
          </w:p>
        </w:tc>
        <w:tc>
          <w:tcPr>
            <w:tcW w:w="1350" w:type="dxa"/>
            <w:tcBorders>
              <w:top w:val="nil"/>
              <w:left w:val="nil"/>
              <w:bottom w:val="nil"/>
              <w:right w:val="nil"/>
            </w:tcBorders>
            <w:vAlign w:val="bottom"/>
          </w:tcPr>
          <w:p w:rsidR="005B340E" w:rsidRPr="00D46A2A" w:rsidRDefault="005B340E" w:rsidP="00D46A2A">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sidRPr="00D46A2A">
              <w:rPr>
                <w:rFonts w:ascii="Arial" w:eastAsia="Arial Unicode MS" w:hAnsi="Arial" w:cs="Arial"/>
                <w:sz w:val="20"/>
                <w:szCs w:val="20"/>
              </w:rPr>
              <w:t>2018</w:t>
            </w:r>
          </w:p>
        </w:tc>
      </w:tr>
      <w:tr w:rsidR="00C345FF" w:rsidRPr="00D46A2A" w:rsidTr="00D46A2A">
        <w:trPr>
          <w:trHeight w:val="80"/>
        </w:trPr>
        <w:tc>
          <w:tcPr>
            <w:tcW w:w="3150" w:type="dxa"/>
            <w:tcBorders>
              <w:top w:val="nil"/>
              <w:left w:val="nil"/>
              <w:bottom w:val="nil"/>
              <w:right w:val="nil"/>
            </w:tcBorders>
          </w:tcPr>
          <w:p w:rsidR="00C345FF" w:rsidRPr="00D46A2A" w:rsidRDefault="00C345FF" w:rsidP="00E56A27">
            <w:pPr>
              <w:spacing w:line="300" w:lineRule="exact"/>
              <w:jc w:val="center"/>
              <w:rPr>
                <w:rFonts w:ascii="Arial" w:hAnsi="Arial" w:cs="Arial"/>
                <w:sz w:val="20"/>
                <w:szCs w:val="20"/>
                <w:cs/>
              </w:rPr>
            </w:pPr>
          </w:p>
        </w:tc>
        <w:tc>
          <w:tcPr>
            <w:tcW w:w="2160" w:type="dxa"/>
            <w:tcBorders>
              <w:top w:val="nil"/>
              <w:left w:val="nil"/>
              <w:bottom w:val="nil"/>
              <w:right w:val="nil"/>
            </w:tcBorders>
          </w:tcPr>
          <w:p w:rsidR="00C345FF" w:rsidRPr="00D46A2A" w:rsidRDefault="00C345FF" w:rsidP="00E56A27">
            <w:pPr>
              <w:spacing w:line="300" w:lineRule="exact"/>
              <w:jc w:val="center"/>
              <w:rPr>
                <w:rFonts w:ascii="Arial" w:hAnsi="Arial" w:cs="Arial"/>
                <w:sz w:val="20"/>
                <w:szCs w:val="20"/>
                <w:cs/>
              </w:rPr>
            </w:pPr>
          </w:p>
        </w:tc>
        <w:tc>
          <w:tcPr>
            <w:tcW w:w="1530" w:type="dxa"/>
            <w:tcBorders>
              <w:top w:val="nil"/>
              <w:left w:val="nil"/>
              <w:bottom w:val="nil"/>
              <w:right w:val="nil"/>
            </w:tcBorders>
          </w:tcPr>
          <w:p w:rsidR="00C345FF" w:rsidRPr="00D46A2A" w:rsidRDefault="00C345FF" w:rsidP="00E56A27">
            <w:pPr>
              <w:spacing w:line="300" w:lineRule="exact"/>
              <w:jc w:val="center"/>
              <w:rPr>
                <w:rFonts w:ascii="Arial" w:hAnsi="Arial" w:cs="Arial"/>
                <w:sz w:val="20"/>
                <w:szCs w:val="20"/>
                <w:cs/>
              </w:rPr>
            </w:pPr>
          </w:p>
        </w:tc>
        <w:tc>
          <w:tcPr>
            <w:tcW w:w="1080" w:type="dxa"/>
            <w:tcBorders>
              <w:top w:val="nil"/>
              <w:left w:val="nil"/>
              <w:bottom w:val="nil"/>
              <w:right w:val="nil"/>
            </w:tcBorders>
          </w:tcPr>
          <w:p w:rsidR="00C345FF" w:rsidRPr="00D46A2A" w:rsidRDefault="00C345FF" w:rsidP="00E56A27">
            <w:pPr>
              <w:tabs>
                <w:tab w:val="right" w:pos="7200"/>
                <w:tab w:val="right" w:pos="8540"/>
              </w:tabs>
              <w:spacing w:line="300" w:lineRule="exact"/>
              <w:jc w:val="center"/>
              <w:rPr>
                <w:rFonts w:ascii="Arial" w:eastAsia="Arial Unicode MS" w:hAnsi="Arial" w:cs="Arial"/>
                <w:sz w:val="20"/>
                <w:szCs w:val="20"/>
                <w:cs/>
              </w:rPr>
            </w:pPr>
            <w:r w:rsidRPr="00D46A2A">
              <w:rPr>
                <w:rFonts w:ascii="Arial" w:eastAsia="Arial Unicode MS" w:hAnsi="Arial" w:cs="Arial"/>
                <w:sz w:val="20"/>
                <w:szCs w:val="20"/>
              </w:rPr>
              <w:t>(%)</w:t>
            </w:r>
          </w:p>
        </w:tc>
        <w:tc>
          <w:tcPr>
            <w:tcW w:w="1080" w:type="dxa"/>
            <w:tcBorders>
              <w:top w:val="nil"/>
              <w:left w:val="nil"/>
              <w:bottom w:val="nil"/>
              <w:right w:val="nil"/>
            </w:tcBorders>
          </w:tcPr>
          <w:p w:rsidR="00C345FF" w:rsidRPr="00D46A2A" w:rsidRDefault="00C345FF" w:rsidP="00E56A27">
            <w:pPr>
              <w:tabs>
                <w:tab w:val="right" w:pos="7200"/>
                <w:tab w:val="right" w:pos="8540"/>
              </w:tabs>
              <w:spacing w:line="300" w:lineRule="exact"/>
              <w:jc w:val="center"/>
              <w:rPr>
                <w:rFonts w:ascii="Arial" w:eastAsia="Arial Unicode MS" w:hAnsi="Arial" w:cs="Arial"/>
                <w:sz w:val="20"/>
                <w:szCs w:val="20"/>
              </w:rPr>
            </w:pPr>
            <w:r w:rsidRPr="00D46A2A">
              <w:rPr>
                <w:rFonts w:ascii="Arial" w:eastAsia="Arial Unicode MS" w:hAnsi="Arial" w:cs="Arial"/>
                <w:sz w:val="20"/>
                <w:szCs w:val="20"/>
              </w:rPr>
              <w:t>(%)</w:t>
            </w:r>
          </w:p>
        </w:tc>
        <w:tc>
          <w:tcPr>
            <w:tcW w:w="1350" w:type="dxa"/>
            <w:tcBorders>
              <w:top w:val="nil"/>
              <w:left w:val="nil"/>
              <w:bottom w:val="nil"/>
              <w:right w:val="nil"/>
            </w:tcBorders>
          </w:tcPr>
          <w:p w:rsidR="00C345FF" w:rsidRPr="00D46A2A" w:rsidRDefault="00C345FF" w:rsidP="00E56A27">
            <w:pPr>
              <w:tabs>
                <w:tab w:val="right" w:pos="7200"/>
                <w:tab w:val="right" w:pos="8540"/>
              </w:tabs>
              <w:spacing w:line="300" w:lineRule="exact"/>
              <w:jc w:val="center"/>
              <w:rPr>
                <w:rFonts w:ascii="Arial" w:eastAsia="Arial Unicode MS" w:hAnsi="Arial" w:cs="Arial"/>
                <w:sz w:val="20"/>
                <w:szCs w:val="20"/>
              </w:rPr>
            </w:pPr>
          </w:p>
        </w:tc>
        <w:tc>
          <w:tcPr>
            <w:tcW w:w="1350" w:type="dxa"/>
            <w:tcBorders>
              <w:top w:val="nil"/>
              <w:left w:val="nil"/>
              <w:bottom w:val="nil"/>
              <w:right w:val="nil"/>
            </w:tcBorders>
          </w:tcPr>
          <w:p w:rsidR="00C345FF" w:rsidRPr="00D46A2A" w:rsidRDefault="00C345FF" w:rsidP="00E56A27">
            <w:pPr>
              <w:tabs>
                <w:tab w:val="right" w:pos="7200"/>
                <w:tab w:val="right" w:pos="8540"/>
              </w:tabs>
              <w:spacing w:line="300" w:lineRule="exact"/>
              <w:jc w:val="center"/>
              <w:rPr>
                <w:rFonts w:ascii="Arial" w:eastAsia="Arial Unicode MS" w:hAnsi="Arial" w:cs="Arial"/>
                <w:sz w:val="20"/>
                <w:szCs w:val="20"/>
              </w:rPr>
            </w:pPr>
          </w:p>
        </w:tc>
        <w:tc>
          <w:tcPr>
            <w:tcW w:w="1350" w:type="dxa"/>
            <w:tcBorders>
              <w:top w:val="nil"/>
              <w:left w:val="nil"/>
              <w:bottom w:val="nil"/>
              <w:right w:val="nil"/>
            </w:tcBorders>
          </w:tcPr>
          <w:p w:rsidR="00C345FF" w:rsidRPr="00D46A2A" w:rsidRDefault="00C345FF" w:rsidP="00E56A27">
            <w:pPr>
              <w:tabs>
                <w:tab w:val="right" w:pos="7200"/>
                <w:tab w:val="right" w:pos="8540"/>
              </w:tabs>
              <w:spacing w:line="300" w:lineRule="exact"/>
              <w:jc w:val="center"/>
              <w:rPr>
                <w:rFonts w:ascii="Arial" w:eastAsia="Arial Unicode MS" w:hAnsi="Arial" w:cs="Arial"/>
                <w:sz w:val="20"/>
                <w:szCs w:val="20"/>
                <w:u w:val="single"/>
              </w:rPr>
            </w:pPr>
          </w:p>
        </w:tc>
        <w:tc>
          <w:tcPr>
            <w:tcW w:w="1350" w:type="dxa"/>
            <w:tcBorders>
              <w:top w:val="nil"/>
              <w:left w:val="nil"/>
              <w:bottom w:val="nil"/>
              <w:right w:val="nil"/>
            </w:tcBorders>
          </w:tcPr>
          <w:p w:rsidR="00C345FF" w:rsidRPr="00D46A2A" w:rsidRDefault="00C345FF" w:rsidP="00E56A27">
            <w:pPr>
              <w:tabs>
                <w:tab w:val="right" w:pos="7200"/>
                <w:tab w:val="right" w:pos="8540"/>
              </w:tabs>
              <w:spacing w:line="300" w:lineRule="exact"/>
              <w:jc w:val="center"/>
              <w:rPr>
                <w:rFonts w:ascii="Arial" w:eastAsia="Arial Unicode MS" w:hAnsi="Arial" w:cs="Arial"/>
                <w:sz w:val="20"/>
                <w:szCs w:val="20"/>
              </w:rPr>
            </w:pPr>
          </w:p>
        </w:tc>
      </w:tr>
      <w:tr w:rsidR="005B340E" w:rsidRPr="00D46A2A" w:rsidTr="00D46A2A">
        <w:tc>
          <w:tcPr>
            <w:tcW w:w="3150" w:type="dxa"/>
            <w:tcBorders>
              <w:top w:val="nil"/>
              <w:left w:val="nil"/>
              <w:bottom w:val="nil"/>
              <w:right w:val="nil"/>
            </w:tcBorders>
          </w:tcPr>
          <w:p w:rsidR="005B340E" w:rsidRPr="00D46A2A" w:rsidRDefault="005B340E" w:rsidP="005B340E">
            <w:pPr>
              <w:spacing w:line="300" w:lineRule="exact"/>
              <w:ind w:left="90" w:right="-108" w:hanging="90"/>
              <w:rPr>
                <w:rFonts w:ascii="Arial" w:hAnsi="Arial" w:cs="Arial"/>
                <w:sz w:val="20"/>
                <w:szCs w:val="20"/>
              </w:rPr>
            </w:pPr>
            <w:r w:rsidRPr="00D46A2A">
              <w:rPr>
                <w:rFonts w:ascii="Arial" w:hAnsi="Arial" w:cs="Arial"/>
                <w:sz w:val="20"/>
                <w:szCs w:val="20"/>
              </w:rPr>
              <w:t xml:space="preserve">CK Power Public Company Limited </w:t>
            </w:r>
          </w:p>
        </w:tc>
        <w:tc>
          <w:tcPr>
            <w:tcW w:w="2160" w:type="dxa"/>
            <w:tcBorders>
              <w:top w:val="nil"/>
              <w:left w:val="nil"/>
              <w:bottom w:val="nil"/>
              <w:right w:val="nil"/>
            </w:tcBorders>
          </w:tcPr>
          <w:p w:rsidR="005B340E" w:rsidRPr="00D46A2A" w:rsidRDefault="005B340E" w:rsidP="005B340E">
            <w:pPr>
              <w:spacing w:line="300" w:lineRule="exact"/>
              <w:ind w:left="162" w:right="-108" w:hanging="180"/>
              <w:rPr>
                <w:rFonts w:ascii="Arial" w:eastAsia="Arial Unicode MS" w:hAnsi="Arial" w:cs="Arial"/>
                <w:sz w:val="20"/>
                <w:szCs w:val="20"/>
              </w:rPr>
            </w:pPr>
            <w:r w:rsidRPr="00D46A2A">
              <w:rPr>
                <w:rFonts w:ascii="Arial" w:eastAsia="Arial Unicode MS" w:hAnsi="Arial" w:cs="Arial"/>
                <w:sz w:val="20"/>
                <w:szCs w:val="20"/>
              </w:rPr>
              <w:t>Making investment in other companies</w:t>
            </w:r>
          </w:p>
        </w:tc>
        <w:tc>
          <w:tcPr>
            <w:tcW w:w="1530" w:type="dxa"/>
            <w:tcBorders>
              <w:top w:val="nil"/>
              <w:left w:val="nil"/>
              <w:bottom w:val="nil"/>
              <w:right w:val="nil"/>
            </w:tcBorders>
          </w:tcPr>
          <w:p w:rsidR="005B340E" w:rsidRPr="00D46A2A" w:rsidRDefault="005B340E" w:rsidP="005B340E">
            <w:pPr>
              <w:spacing w:line="300" w:lineRule="exact"/>
              <w:ind w:left="90" w:right="-108" w:hanging="90"/>
              <w:jc w:val="center"/>
              <w:rPr>
                <w:rFonts w:ascii="Arial" w:hAnsi="Arial" w:cs="Arial"/>
                <w:sz w:val="20"/>
                <w:szCs w:val="20"/>
              </w:rPr>
            </w:pPr>
            <w:r w:rsidRPr="00D46A2A">
              <w:rPr>
                <w:rFonts w:ascii="Arial" w:hAnsi="Arial" w:cs="Arial"/>
                <w:sz w:val="20"/>
                <w:szCs w:val="20"/>
              </w:rPr>
              <w:t>Thailand</w:t>
            </w:r>
          </w:p>
        </w:tc>
        <w:tc>
          <w:tcPr>
            <w:tcW w:w="1080" w:type="dxa"/>
            <w:tcBorders>
              <w:top w:val="nil"/>
              <w:left w:val="nil"/>
              <w:bottom w:val="nil"/>
              <w:right w:val="nil"/>
            </w:tcBorders>
          </w:tcPr>
          <w:p w:rsidR="005B340E" w:rsidRPr="00D46A2A" w:rsidRDefault="00C14929" w:rsidP="005B340E">
            <w:pPr>
              <w:spacing w:line="300" w:lineRule="exact"/>
              <w:jc w:val="center"/>
              <w:rPr>
                <w:rFonts w:ascii="Arial" w:hAnsi="Arial" w:cstheme="minorBidi"/>
                <w:sz w:val="20"/>
                <w:szCs w:val="20"/>
              </w:rPr>
            </w:pPr>
            <w:r w:rsidRPr="00D46A2A">
              <w:rPr>
                <w:rFonts w:ascii="Arial" w:hAnsi="Arial" w:cstheme="minorBidi"/>
                <w:sz w:val="20"/>
                <w:szCs w:val="20"/>
              </w:rPr>
              <w:t>24.98</w:t>
            </w:r>
          </w:p>
        </w:tc>
        <w:tc>
          <w:tcPr>
            <w:tcW w:w="1080" w:type="dxa"/>
            <w:tcBorders>
              <w:top w:val="nil"/>
              <w:left w:val="nil"/>
              <w:bottom w:val="nil"/>
              <w:right w:val="nil"/>
            </w:tcBorders>
          </w:tcPr>
          <w:p w:rsidR="005B340E" w:rsidRPr="00D46A2A" w:rsidRDefault="005B340E" w:rsidP="005B340E">
            <w:pPr>
              <w:spacing w:line="300" w:lineRule="exact"/>
              <w:jc w:val="center"/>
              <w:rPr>
                <w:rFonts w:ascii="Arial" w:hAnsi="Arial" w:cs="Arial"/>
                <w:sz w:val="20"/>
                <w:szCs w:val="20"/>
              </w:rPr>
            </w:pPr>
            <w:r w:rsidRPr="00D46A2A">
              <w:rPr>
                <w:rFonts w:ascii="Arial" w:hAnsi="Arial" w:cs="Arial"/>
                <w:sz w:val="20"/>
                <w:szCs w:val="20"/>
              </w:rPr>
              <w:t>25.31</w:t>
            </w:r>
          </w:p>
        </w:tc>
        <w:tc>
          <w:tcPr>
            <w:tcW w:w="1350" w:type="dxa"/>
            <w:tcBorders>
              <w:top w:val="nil"/>
              <w:left w:val="nil"/>
              <w:bottom w:val="nil"/>
              <w:right w:val="nil"/>
            </w:tcBorders>
          </w:tcPr>
          <w:p w:rsidR="005B340E" w:rsidRPr="00D46A2A" w:rsidRDefault="007838D0" w:rsidP="005B340E">
            <w:pPr>
              <w:tabs>
                <w:tab w:val="decimal" w:pos="1062"/>
              </w:tabs>
              <w:spacing w:line="300" w:lineRule="exact"/>
              <w:rPr>
                <w:rFonts w:ascii="Arial" w:hAnsi="Arial" w:cs="Arial"/>
                <w:sz w:val="20"/>
                <w:szCs w:val="20"/>
              </w:rPr>
            </w:pPr>
            <w:r>
              <w:rPr>
                <w:rFonts w:ascii="Arial" w:hAnsi="Arial" w:cs="Arial"/>
                <w:sz w:val="20"/>
                <w:szCs w:val="20"/>
              </w:rPr>
              <w:t>5,218,706</w:t>
            </w:r>
          </w:p>
        </w:tc>
        <w:tc>
          <w:tcPr>
            <w:tcW w:w="1350" w:type="dxa"/>
            <w:tcBorders>
              <w:top w:val="nil"/>
              <w:left w:val="nil"/>
              <w:bottom w:val="nil"/>
              <w:right w:val="nil"/>
            </w:tcBorders>
          </w:tcPr>
          <w:p w:rsidR="005B340E" w:rsidRPr="00D46A2A" w:rsidRDefault="005B340E" w:rsidP="005B340E">
            <w:pPr>
              <w:tabs>
                <w:tab w:val="decimal" w:pos="1062"/>
              </w:tabs>
              <w:spacing w:line="300" w:lineRule="exact"/>
              <w:rPr>
                <w:rFonts w:ascii="Arial" w:hAnsi="Arial" w:cs="Arial"/>
                <w:sz w:val="20"/>
                <w:szCs w:val="20"/>
              </w:rPr>
            </w:pPr>
            <w:r w:rsidRPr="00D46A2A">
              <w:rPr>
                <w:rFonts w:ascii="Arial" w:hAnsi="Arial" w:cs="Arial"/>
                <w:sz w:val="20"/>
                <w:szCs w:val="20"/>
              </w:rPr>
              <w:t>4,228,013</w:t>
            </w:r>
          </w:p>
        </w:tc>
        <w:tc>
          <w:tcPr>
            <w:tcW w:w="1350" w:type="dxa"/>
            <w:tcBorders>
              <w:top w:val="nil"/>
              <w:left w:val="nil"/>
              <w:bottom w:val="nil"/>
              <w:right w:val="nil"/>
            </w:tcBorders>
          </w:tcPr>
          <w:p w:rsidR="005B340E" w:rsidRPr="00D46A2A" w:rsidRDefault="00820BD5" w:rsidP="005B340E">
            <w:pPr>
              <w:tabs>
                <w:tab w:val="decimal" w:pos="1062"/>
              </w:tabs>
              <w:spacing w:line="300" w:lineRule="exact"/>
              <w:rPr>
                <w:rFonts w:ascii="Arial" w:hAnsi="Arial" w:cs="Arial"/>
                <w:sz w:val="20"/>
                <w:szCs w:val="20"/>
              </w:rPr>
            </w:pPr>
            <w:r>
              <w:rPr>
                <w:rFonts w:ascii="Arial" w:hAnsi="Arial" w:cs="Arial"/>
                <w:sz w:val="20"/>
                <w:szCs w:val="20"/>
              </w:rPr>
              <w:t>5,898,575</w:t>
            </w:r>
          </w:p>
        </w:tc>
        <w:tc>
          <w:tcPr>
            <w:tcW w:w="1350" w:type="dxa"/>
            <w:tcBorders>
              <w:top w:val="nil"/>
              <w:left w:val="nil"/>
              <w:bottom w:val="nil"/>
              <w:right w:val="nil"/>
            </w:tcBorders>
          </w:tcPr>
          <w:p w:rsidR="005B340E" w:rsidRPr="00D46A2A" w:rsidRDefault="005B340E" w:rsidP="005B340E">
            <w:pPr>
              <w:tabs>
                <w:tab w:val="decimal" w:pos="1062"/>
              </w:tabs>
              <w:spacing w:line="300" w:lineRule="exact"/>
              <w:rPr>
                <w:rFonts w:ascii="Arial" w:hAnsi="Arial" w:cs="Arial"/>
                <w:sz w:val="20"/>
                <w:szCs w:val="20"/>
              </w:rPr>
            </w:pPr>
            <w:r w:rsidRPr="00D46A2A">
              <w:rPr>
                <w:rFonts w:ascii="Arial" w:hAnsi="Arial" w:cs="Arial"/>
                <w:sz w:val="20"/>
                <w:szCs w:val="20"/>
              </w:rPr>
              <w:t>4,656,518</w:t>
            </w:r>
          </w:p>
        </w:tc>
      </w:tr>
      <w:tr w:rsidR="005B340E" w:rsidRPr="00D46A2A" w:rsidTr="00D46A2A">
        <w:tc>
          <w:tcPr>
            <w:tcW w:w="3150" w:type="dxa"/>
            <w:tcBorders>
              <w:top w:val="nil"/>
              <w:left w:val="nil"/>
              <w:bottom w:val="nil"/>
              <w:right w:val="nil"/>
            </w:tcBorders>
          </w:tcPr>
          <w:p w:rsidR="005B340E" w:rsidRPr="00D46A2A" w:rsidRDefault="005B340E" w:rsidP="005B340E">
            <w:pPr>
              <w:spacing w:line="300" w:lineRule="exact"/>
              <w:ind w:left="90" w:right="-108" w:hanging="90"/>
              <w:rPr>
                <w:rFonts w:ascii="Arial" w:hAnsi="Arial" w:cs="Arial"/>
                <w:sz w:val="20"/>
                <w:szCs w:val="20"/>
                <w:cs/>
              </w:rPr>
            </w:pPr>
            <w:r w:rsidRPr="00D46A2A">
              <w:rPr>
                <w:rFonts w:ascii="Arial" w:hAnsi="Arial" w:cs="Arial"/>
                <w:sz w:val="20"/>
                <w:szCs w:val="20"/>
              </w:rPr>
              <w:t>Total</w:t>
            </w:r>
          </w:p>
        </w:tc>
        <w:tc>
          <w:tcPr>
            <w:tcW w:w="2160" w:type="dxa"/>
            <w:tcBorders>
              <w:top w:val="nil"/>
              <w:left w:val="nil"/>
              <w:bottom w:val="nil"/>
              <w:right w:val="nil"/>
            </w:tcBorders>
          </w:tcPr>
          <w:p w:rsidR="005B340E" w:rsidRPr="00D46A2A" w:rsidRDefault="005B340E" w:rsidP="005B340E">
            <w:pPr>
              <w:spacing w:line="300" w:lineRule="exact"/>
              <w:ind w:left="90" w:right="-108" w:hanging="90"/>
              <w:rPr>
                <w:rFonts w:ascii="Arial" w:hAnsi="Arial" w:cs="Arial"/>
                <w:sz w:val="20"/>
                <w:szCs w:val="20"/>
              </w:rPr>
            </w:pPr>
          </w:p>
        </w:tc>
        <w:tc>
          <w:tcPr>
            <w:tcW w:w="1530" w:type="dxa"/>
            <w:tcBorders>
              <w:top w:val="nil"/>
              <w:left w:val="nil"/>
              <w:bottom w:val="nil"/>
              <w:right w:val="nil"/>
            </w:tcBorders>
          </w:tcPr>
          <w:p w:rsidR="005B340E" w:rsidRPr="00D46A2A" w:rsidRDefault="005B340E" w:rsidP="005B340E">
            <w:pPr>
              <w:spacing w:line="300" w:lineRule="exact"/>
              <w:ind w:left="90" w:right="-108" w:hanging="90"/>
              <w:rPr>
                <w:rFonts w:ascii="Arial" w:hAnsi="Arial" w:cs="Arial"/>
                <w:sz w:val="20"/>
                <w:szCs w:val="20"/>
                <w:cs/>
              </w:rPr>
            </w:pPr>
          </w:p>
        </w:tc>
        <w:tc>
          <w:tcPr>
            <w:tcW w:w="1080" w:type="dxa"/>
            <w:tcBorders>
              <w:top w:val="nil"/>
              <w:left w:val="nil"/>
              <w:bottom w:val="nil"/>
              <w:right w:val="nil"/>
            </w:tcBorders>
            <w:vAlign w:val="bottom"/>
          </w:tcPr>
          <w:p w:rsidR="005B340E" w:rsidRPr="00D46A2A" w:rsidRDefault="005B340E" w:rsidP="005B340E">
            <w:pPr>
              <w:spacing w:line="300" w:lineRule="exact"/>
              <w:ind w:left="-288" w:right="218"/>
              <w:jc w:val="right"/>
              <w:rPr>
                <w:rFonts w:ascii="Arial" w:hAnsi="Arial" w:cs="Arial"/>
                <w:sz w:val="20"/>
                <w:szCs w:val="20"/>
              </w:rPr>
            </w:pPr>
          </w:p>
        </w:tc>
        <w:tc>
          <w:tcPr>
            <w:tcW w:w="1080" w:type="dxa"/>
            <w:tcBorders>
              <w:top w:val="nil"/>
              <w:left w:val="nil"/>
              <w:bottom w:val="nil"/>
              <w:right w:val="nil"/>
            </w:tcBorders>
            <w:vAlign w:val="bottom"/>
          </w:tcPr>
          <w:p w:rsidR="005B340E" w:rsidRPr="00D46A2A" w:rsidRDefault="005B340E" w:rsidP="005B340E">
            <w:pPr>
              <w:spacing w:line="300" w:lineRule="exact"/>
              <w:ind w:left="-288" w:right="218"/>
              <w:jc w:val="right"/>
              <w:rPr>
                <w:rFonts w:ascii="Arial" w:hAnsi="Arial" w:cs="Arial"/>
                <w:sz w:val="20"/>
                <w:szCs w:val="20"/>
              </w:rPr>
            </w:pPr>
          </w:p>
        </w:tc>
        <w:tc>
          <w:tcPr>
            <w:tcW w:w="1350" w:type="dxa"/>
            <w:tcBorders>
              <w:top w:val="nil"/>
              <w:left w:val="nil"/>
              <w:bottom w:val="nil"/>
              <w:right w:val="nil"/>
            </w:tcBorders>
            <w:vAlign w:val="bottom"/>
          </w:tcPr>
          <w:p w:rsidR="005B340E" w:rsidRPr="00D46A2A" w:rsidRDefault="007838D0" w:rsidP="005B340E">
            <w:pPr>
              <w:pBdr>
                <w:top w:val="single" w:sz="4" w:space="1" w:color="auto"/>
                <w:bottom w:val="double" w:sz="4" w:space="1" w:color="auto"/>
              </w:pBdr>
              <w:tabs>
                <w:tab w:val="decimal" w:pos="1062"/>
              </w:tabs>
              <w:spacing w:line="300" w:lineRule="exact"/>
              <w:rPr>
                <w:rFonts w:ascii="Arial" w:hAnsi="Arial" w:cs="Arial"/>
                <w:sz w:val="20"/>
                <w:szCs w:val="20"/>
              </w:rPr>
            </w:pPr>
            <w:r>
              <w:rPr>
                <w:rFonts w:ascii="Arial" w:hAnsi="Arial" w:cs="Arial"/>
                <w:sz w:val="20"/>
                <w:szCs w:val="20"/>
              </w:rPr>
              <w:t>5,218,706</w:t>
            </w:r>
          </w:p>
        </w:tc>
        <w:tc>
          <w:tcPr>
            <w:tcW w:w="1350" w:type="dxa"/>
            <w:tcBorders>
              <w:top w:val="nil"/>
              <w:left w:val="nil"/>
              <w:bottom w:val="nil"/>
              <w:right w:val="nil"/>
            </w:tcBorders>
            <w:vAlign w:val="bottom"/>
          </w:tcPr>
          <w:p w:rsidR="005B340E" w:rsidRPr="00D46A2A" w:rsidRDefault="005B340E" w:rsidP="005B340E">
            <w:pPr>
              <w:pBdr>
                <w:top w:val="single" w:sz="4" w:space="1" w:color="auto"/>
                <w:bottom w:val="double" w:sz="4" w:space="1" w:color="auto"/>
              </w:pBdr>
              <w:tabs>
                <w:tab w:val="decimal" w:pos="1062"/>
              </w:tabs>
              <w:spacing w:line="300" w:lineRule="exact"/>
              <w:rPr>
                <w:rFonts w:ascii="Arial" w:hAnsi="Arial" w:cs="Arial"/>
                <w:sz w:val="20"/>
                <w:szCs w:val="20"/>
              </w:rPr>
            </w:pPr>
            <w:r w:rsidRPr="00D46A2A">
              <w:rPr>
                <w:rFonts w:ascii="Arial" w:hAnsi="Arial" w:cs="Arial"/>
                <w:sz w:val="20"/>
                <w:szCs w:val="20"/>
              </w:rPr>
              <w:t>4,228,013</w:t>
            </w:r>
          </w:p>
        </w:tc>
        <w:tc>
          <w:tcPr>
            <w:tcW w:w="1350" w:type="dxa"/>
            <w:tcBorders>
              <w:top w:val="nil"/>
              <w:left w:val="nil"/>
              <w:bottom w:val="nil"/>
              <w:right w:val="nil"/>
            </w:tcBorders>
            <w:vAlign w:val="bottom"/>
          </w:tcPr>
          <w:p w:rsidR="005B340E" w:rsidRPr="00D46A2A" w:rsidRDefault="00820BD5" w:rsidP="005B340E">
            <w:pPr>
              <w:pBdr>
                <w:top w:val="single" w:sz="4" w:space="1" w:color="auto"/>
                <w:bottom w:val="double" w:sz="4" w:space="1" w:color="auto"/>
              </w:pBdr>
              <w:tabs>
                <w:tab w:val="decimal" w:pos="1062"/>
              </w:tabs>
              <w:spacing w:line="300" w:lineRule="exact"/>
              <w:rPr>
                <w:rFonts w:ascii="Arial" w:hAnsi="Arial" w:cs="Arial"/>
                <w:sz w:val="20"/>
                <w:szCs w:val="20"/>
              </w:rPr>
            </w:pPr>
            <w:r>
              <w:rPr>
                <w:rFonts w:ascii="Arial" w:hAnsi="Arial" w:cs="Arial"/>
                <w:sz w:val="20"/>
                <w:szCs w:val="20"/>
              </w:rPr>
              <w:t>5,898,575</w:t>
            </w:r>
          </w:p>
        </w:tc>
        <w:tc>
          <w:tcPr>
            <w:tcW w:w="1350" w:type="dxa"/>
            <w:tcBorders>
              <w:top w:val="nil"/>
              <w:left w:val="nil"/>
              <w:bottom w:val="nil"/>
              <w:right w:val="nil"/>
            </w:tcBorders>
            <w:vAlign w:val="bottom"/>
          </w:tcPr>
          <w:p w:rsidR="005B340E" w:rsidRPr="00D46A2A" w:rsidRDefault="005B340E" w:rsidP="005B340E">
            <w:pPr>
              <w:pBdr>
                <w:top w:val="single" w:sz="4" w:space="1" w:color="auto"/>
                <w:bottom w:val="double" w:sz="4" w:space="1" w:color="auto"/>
              </w:pBdr>
              <w:tabs>
                <w:tab w:val="decimal" w:pos="1062"/>
              </w:tabs>
              <w:spacing w:line="300" w:lineRule="exact"/>
              <w:rPr>
                <w:rFonts w:ascii="Arial" w:hAnsi="Arial" w:cs="Arial"/>
                <w:sz w:val="20"/>
                <w:szCs w:val="20"/>
              </w:rPr>
            </w:pPr>
            <w:r w:rsidRPr="00D46A2A">
              <w:rPr>
                <w:rFonts w:ascii="Arial" w:hAnsi="Arial" w:cs="Arial"/>
                <w:sz w:val="20"/>
                <w:szCs w:val="20"/>
              </w:rPr>
              <w:t>4,656,518</w:t>
            </w:r>
          </w:p>
        </w:tc>
      </w:tr>
    </w:tbl>
    <w:p w:rsidR="007F5EA9" w:rsidRPr="00AD6A60" w:rsidRDefault="007F5EA9" w:rsidP="007F5EA9">
      <w:pPr>
        <w:pStyle w:val="ListParagraph"/>
        <w:tabs>
          <w:tab w:val="left" w:pos="600"/>
        </w:tabs>
        <w:spacing w:before="120" w:after="120" w:line="300" w:lineRule="exact"/>
        <w:ind w:left="965"/>
        <w:jc w:val="thaiDistribute"/>
        <w:rPr>
          <w:rFonts w:ascii="Arial" w:eastAsia="Arial Unicode MS" w:hAnsi="Arial" w:cs="Arial"/>
          <w:sz w:val="22"/>
          <w:szCs w:val="22"/>
        </w:rPr>
      </w:pPr>
    </w:p>
    <w:tbl>
      <w:tblPr>
        <w:tblW w:w="14400" w:type="dxa"/>
        <w:tblInd w:w="450" w:type="dxa"/>
        <w:tblLayout w:type="fixed"/>
        <w:tblLook w:val="0000" w:firstRow="0" w:lastRow="0" w:firstColumn="0" w:lastColumn="0" w:noHBand="0" w:noVBand="0"/>
      </w:tblPr>
      <w:tblGrid>
        <w:gridCol w:w="3150"/>
        <w:gridCol w:w="2160"/>
        <w:gridCol w:w="1530"/>
        <w:gridCol w:w="1080"/>
        <w:gridCol w:w="1080"/>
        <w:gridCol w:w="1350"/>
        <w:gridCol w:w="1350"/>
        <w:gridCol w:w="1350"/>
        <w:gridCol w:w="1350"/>
      </w:tblGrid>
      <w:tr w:rsidR="007F5EA9" w:rsidRPr="00D46A2A" w:rsidTr="00D46A2A">
        <w:tc>
          <w:tcPr>
            <w:tcW w:w="3150" w:type="dxa"/>
            <w:tcBorders>
              <w:top w:val="nil"/>
              <w:left w:val="nil"/>
              <w:bottom w:val="nil"/>
              <w:right w:val="nil"/>
            </w:tcBorders>
          </w:tcPr>
          <w:p w:rsidR="007F5EA9" w:rsidRPr="00D46A2A" w:rsidRDefault="007F5EA9" w:rsidP="00E56A27">
            <w:pPr>
              <w:spacing w:line="300" w:lineRule="exact"/>
              <w:jc w:val="center"/>
              <w:rPr>
                <w:rFonts w:ascii="Arial" w:hAnsi="Arial" w:cs="Arial"/>
                <w:sz w:val="20"/>
                <w:szCs w:val="20"/>
                <w:cs/>
              </w:rPr>
            </w:pPr>
          </w:p>
        </w:tc>
        <w:tc>
          <w:tcPr>
            <w:tcW w:w="2160" w:type="dxa"/>
            <w:tcBorders>
              <w:top w:val="nil"/>
              <w:left w:val="nil"/>
              <w:bottom w:val="nil"/>
              <w:right w:val="nil"/>
            </w:tcBorders>
          </w:tcPr>
          <w:p w:rsidR="007F5EA9" w:rsidRPr="00D46A2A" w:rsidRDefault="007F5EA9" w:rsidP="00E56A27">
            <w:pPr>
              <w:spacing w:line="300" w:lineRule="exact"/>
              <w:jc w:val="center"/>
              <w:rPr>
                <w:rFonts w:ascii="Arial" w:hAnsi="Arial" w:cs="Arial"/>
                <w:sz w:val="20"/>
                <w:szCs w:val="20"/>
                <w:cs/>
              </w:rPr>
            </w:pPr>
          </w:p>
        </w:tc>
        <w:tc>
          <w:tcPr>
            <w:tcW w:w="1530" w:type="dxa"/>
            <w:tcBorders>
              <w:top w:val="nil"/>
              <w:left w:val="nil"/>
              <w:bottom w:val="nil"/>
              <w:right w:val="nil"/>
            </w:tcBorders>
          </w:tcPr>
          <w:p w:rsidR="007F5EA9" w:rsidRPr="00D46A2A" w:rsidRDefault="007F5EA9" w:rsidP="00E56A27">
            <w:pPr>
              <w:spacing w:line="300" w:lineRule="exact"/>
              <w:jc w:val="center"/>
              <w:rPr>
                <w:rFonts w:ascii="Arial" w:hAnsi="Arial" w:cs="Arial"/>
                <w:sz w:val="20"/>
                <w:szCs w:val="20"/>
                <w:cs/>
              </w:rPr>
            </w:pPr>
          </w:p>
        </w:tc>
        <w:tc>
          <w:tcPr>
            <w:tcW w:w="7560" w:type="dxa"/>
            <w:gridSpan w:val="6"/>
            <w:tcBorders>
              <w:top w:val="nil"/>
              <w:left w:val="nil"/>
              <w:bottom w:val="nil"/>
              <w:right w:val="nil"/>
            </w:tcBorders>
            <w:vAlign w:val="bottom"/>
          </w:tcPr>
          <w:p w:rsidR="007F5EA9" w:rsidRPr="00D46A2A" w:rsidRDefault="007F5EA9" w:rsidP="00E56A27">
            <w:pPr>
              <w:spacing w:line="300" w:lineRule="exact"/>
              <w:jc w:val="right"/>
              <w:rPr>
                <w:rFonts w:ascii="Arial" w:hAnsi="Arial" w:cs="Arial"/>
                <w:sz w:val="20"/>
                <w:szCs w:val="20"/>
                <w:cs/>
              </w:rPr>
            </w:pPr>
            <w:r w:rsidRPr="00D46A2A">
              <w:rPr>
                <w:rFonts w:ascii="Arial" w:hAnsi="Arial" w:cs="Arial"/>
                <w:sz w:val="20"/>
                <w:szCs w:val="20"/>
              </w:rPr>
              <w:t>(Unit: Thousand Baht)</w:t>
            </w:r>
          </w:p>
        </w:tc>
      </w:tr>
      <w:tr w:rsidR="007F5EA9" w:rsidRPr="00D46A2A" w:rsidTr="00D46A2A">
        <w:tc>
          <w:tcPr>
            <w:tcW w:w="3150" w:type="dxa"/>
            <w:tcBorders>
              <w:top w:val="nil"/>
              <w:left w:val="nil"/>
              <w:bottom w:val="nil"/>
              <w:right w:val="nil"/>
            </w:tcBorders>
            <w:vAlign w:val="bottom"/>
          </w:tcPr>
          <w:p w:rsidR="007F5EA9" w:rsidRPr="00D46A2A" w:rsidRDefault="007F5EA9" w:rsidP="00E56A27">
            <w:pPr>
              <w:spacing w:line="300" w:lineRule="exact"/>
              <w:jc w:val="center"/>
              <w:rPr>
                <w:rFonts w:ascii="Arial" w:hAnsi="Arial" w:cs="Arial"/>
                <w:sz w:val="20"/>
                <w:szCs w:val="20"/>
              </w:rPr>
            </w:pPr>
          </w:p>
        </w:tc>
        <w:tc>
          <w:tcPr>
            <w:tcW w:w="2160" w:type="dxa"/>
            <w:tcBorders>
              <w:top w:val="nil"/>
              <w:left w:val="nil"/>
              <w:bottom w:val="nil"/>
              <w:right w:val="nil"/>
            </w:tcBorders>
            <w:vAlign w:val="bottom"/>
          </w:tcPr>
          <w:p w:rsidR="007F5EA9" w:rsidRPr="00D46A2A" w:rsidRDefault="007F5EA9" w:rsidP="00E56A27">
            <w:pPr>
              <w:spacing w:line="300" w:lineRule="exact"/>
              <w:jc w:val="center"/>
              <w:rPr>
                <w:rFonts w:ascii="Arial" w:hAnsi="Arial" w:cs="Arial"/>
                <w:sz w:val="20"/>
                <w:szCs w:val="20"/>
              </w:rPr>
            </w:pPr>
          </w:p>
        </w:tc>
        <w:tc>
          <w:tcPr>
            <w:tcW w:w="1530" w:type="dxa"/>
            <w:tcBorders>
              <w:top w:val="nil"/>
              <w:left w:val="nil"/>
              <w:bottom w:val="nil"/>
              <w:right w:val="nil"/>
            </w:tcBorders>
            <w:vAlign w:val="bottom"/>
          </w:tcPr>
          <w:p w:rsidR="007F5EA9" w:rsidRPr="00D46A2A" w:rsidRDefault="007F5EA9" w:rsidP="00E56A27">
            <w:pPr>
              <w:spacing w:line="300" w:lineRule="exact"/>
              <w:jc w:val="center"/>
              <w:rPr>
                <w:rFonts w:ascii="Arial" w:hAnsi="Arial" w:cs="Arial"/>
                <w:sz w:val="20"/>
                <w:szCs w:val="20"/>
              </w:rPr>
            </w:pPr>
          </w:p>
        </w:tc>
        <w:tc>
          <w:tcPr>
            <w:tcW w:w="7560" w:type="dxa"/>
            <w:gridSpan w:val="6"/>
            <w:tcBorders>
              <w:top w:val="nil"/>
              <w:left w:val="nil"/>
              <w:bottom w:val="nil"/>
              <w:right w:val="nil"/>
            </w:tcBorders>
          </w:tcPr>
          <w:p w:rsidR="007F5EA9" w:rsidRPr="00D46A2A" w:rsidRDefault="007F5EA9" w:rsidP="00E56A27">
            <w:pPr>
              <w:pBdr>
                <w:bottom w:val="single" w:sz="4" w:space="1" w:color="auto"/>
              </w:pBdr>
              <w:spacing w:line="300" w:lineRule="exact"/>
              <w:jc w:val="center"/>
              <w:rPr>
                <w:rFonts w:ascii="Arial" w:hAnsi="Arial" w:cs="Arial"/>
                <w:sz w:val="20"/>
                <w:szCs w:val="20"/>
              </w:rPr>
            </w:pPr>
            <w:r w:rsidRPr="00D46A2A">
              <w:rPr>
                <w:rFonts w:ascii="Arial" w:hAnsi="Arial" w:cs="Arial"/>
                <w:sz w:val="20"/>
                <w:szCs w:val="20"/>
              </w:rPr>
              <w:t>Separate financial statements</w:t>
            </w:r>
          </w:p>
        </w:tc>
      </w:tr>
      <w:tr w:rsidR="007853AD" w:rsidRPr="00D46A2A" w:rsidTr="00D46A2A">
        <w:tc>
          <w:tcPr>
            <w:tcW w:w="3150" w:type="dxa"/>
            <w:tcBorders>
              <w:top w:val="nil"/>
              <w:left w:val="nil"/>
              <w:bottom w:val="nil"/>
              <w:right w:val="nil"/>
            </w:tcBorders>
            <w:vAlign w:val="bottom"/>
          </w:tcPr>
          <w:p w:rsidR="007853AD" w:rsidRPr="00D46A2A" w:rsidRDefault="007853AD" w:rsidP="00E56A27">
            <w:pPr>
              <w:pBdr>
                <w:bottom w:val="single" w:sz="4" w:space="1" w:color="auto"/>
              </w:pBdr>
              <w:spacing w:line="300" w:lineRule="exact"/>
              <w:jc w:val="center"/>
              <w:rPr>
                <w:rFonts w:ascii="Arial" w:hAnsi="Arial" w:cs="Arial"/>
                <w:sz w:val="20"/>
                <w:szCs w:val="20"/>
                <w:cs/>
              </w:rPr>
            </w:pPr>
            <w:r w:rsidRPr="00D46A2A">
              <w:rPr>
                <w:rFonts w:ascii="Arial" w:hAnsi="Arial" w:cs="Arial"/>
                <w:sz w:val="20"/>
                <w:szCs w:val="20"/>
              </w:rPr>
              <w:t>Company’s name</w:t>
            </w:r>
          </w:p>
        </w:tc>
        <w:tc>
          <w:tcPr>
            <w:tcW w:w="2160" w:type="dxa"/>
            <w:tcBorders>
              <w:top w:val="nil"/>
              <w:left w:val="nil"/>
              <w:bottom w:val="nil"/>
              <w:right w:val="nil"/>
            </w:tcBorders>
            <w:vAlign w:val="bottom"/>
          </w:tcPr>
          <w:p w:rsidR="007853AD" w:rsidRPr="00D46A2A" w:rsidRDefault="007853AD" w:rsidP="00E56A27">
            <w:pPr>
              <w:pBdr>
                <w:bottom w:val="single" w:sz="4" w:space="1" w:color="auto"/>
              </w:pBdr>
              <w:spacing w:line="300" w:lineRule="exact"/>
              <w:ind w:right="-18"/>
              <w:jc w:val="center"/>
              <w:rPr>
                <w:rFonts w:ascii="Arial" w:hAnsi="Arial" w:cs="Arial"/>
                <w:sz w:val="20"/>
                <w:szCs w:val="20"/>
                <w:cs/>
              </w:rPr>
            </w:pPr>
            <w:r w:rsidRPr="00D46A2A">
              <w:rPr>
                <w:rFonts w:ascii="Arial" w:hAnsi="Arial" w:cs="Arial"/>
                <w:sz w:val="20"/>
                <w:szCs w:val="20"/>
              </w:rPr>
              <w:t>Nature of business</w:t>
            </w:r>
          </w:p>
        </w:tc>
        <w:tc>
          <w:tcPr>
            <w:tcW w:w="1530" w:type="dxa"/>
            <w:tcBorders>
              <w:top w:val="nil"/>
              <w:left w:val="nil"/>
              <w:bottom w:val="nil"/>
              <w:right w:val="nil"/>
            </w:tcBorders>
            <w:vAlign w:val="bottom"/>
          </w:tcPr>
          <w:p w:rsidR="007853AD" w:rsidRPr="00D46A2A" w:rsidRDefault="007853AD" w:rsidP="00E56A27">
            <w:pPr>
              <w:pBdr>
                <w:bottom w:val="single" w:sz="4" w:space="1" w:color="auto"/>
              </w:pBdr>
              <w:spacing w:line="300" w:lineRule="exact"/>
              <w:ind w:left="-18" w:right="-18"/>
              <w:jc w:val="center"/>
              <w:rPr>
                <w:rFonts w:ascii="Arial" w:hAnsi="Arial" w:cs="Arial"/>
                <w:sz w:val="20"/>
                <w:szCs w:val="20"/>
                <w:cs/>
              </w:rPr>
            </w:pPr>
            <w:r w:rsidRPr="00D46A2A">
              <w:rPr>
                <w:rFonts w:ascii="Arial" w:hAnsi="Arial" w:cs="Arial"/>
                <w:sz w:val="20"/>
                <w:szCs w:val="20"/>
              </w:rPr>
              <w:t>Country of incorporation</w:t>
            </w:r>
          </w:p>
        </w:tc>
        <w:tc>
          <w:tcPr>
            <w:tcW w:w="2160" w:type="dxa"/>
            <w:gridSpan w:val="2"/>
            <w:tcBorders>
              <w:top w:val="nil"/>
              <w:left w:val="nil"/>
              <w:bottom w:val="nil"/>
              <w:right w:val="nil"/>
            </w:tcBorders>
            <w:vAlign w:val="bottom"/>
          </w:tcPr>
          <w:p w:rsidR="007853AD" w:rsidRPr="00D46A2A" w:rsidRDefault="007853AD" w:rsidP="00E56A27">
            <w:pPr>
              <w:pBdr>
                <w:bottom w:val="single" w:sz="4" w:space="1" w:color="auto"/>
              </w:pBdr>
              <w:spacing w:line="300" w:lineRule="exact"/>
              <w:jc w:val="center"/>
              <w:rPr>
                <w:rFonts w:ascii="Arial" w:hAnsi="Arial" w:cs="Arial"/>
                <w:sz w:val="20"/>
                <w:szCs w:val="20"/>
                <w:cs/>
              </w:rPr>
            </w:pPr>
            <w:r w:rsidRPr="00D46A2A">
              <w:rPr>
                <w:rFonts w:ascii="Arial" w:hAnsi="Arial" w:cs="Arial"/>
                <w:sz w:val="20"/>
                <w:szCs w:val="20"/>
              </w:rPr>
              <w:t>Shareholding percentage</w:t>
            </w:r>
          </w:p>
        </w:tc>
        <w:tc>
          <w:tcPr>
            <w:tcW w:w="2700" w:type="dxa"/>
            <w:gridSpan w:val="2"/>
            <w:tcBorders>
              <w:top w:val="nil"/>
              <w:left w:val="nil"/>
              <w:bottom w:val="nil"/>
              <w:right w:val="nil"/>
            </w:tcBorders>
            <w:vAlign w:val="bottom"/>
          </w:tcPr>
          <w:p w:rsidR="007853AD" w:rsidRPr="00D46A2A" w:rsidRDefault="007853AD" w:rsidP="00E56A27">
            <w:pPr>
              <w:pBdr>
                <w:bottom w:val="single" w:sz="4" w:space="1" w:color="auto"/>
              </w:pBdr>
              <w:spacing w:line="300" w:lineRule="exact"/>
              <w:jc w:val="center"/>
              <w:rPr>
                <w:rFonts w:ascii="Arial" w:hAnsi="Arial" w:cs="Arial"/>
                <w:sz w:val="20"/>
                <w:szCs w:val="20"/>
                <w:cs/>
              </w:rPr>
            </w:pPr>
            <w:r w:rsidRPr="00D46A2A">
              <w:rPr>
                <w:rFonts w:ascii="Arial" w:hAnsi="Arial" w:cs="Arial"/>
                <w:sz w:val="20"/>
                <w:szCs w:val="20"/>
              </w:rPr>
              <w:t>Cost</w:t>
            </w:r>
          </w:p>
        </w:tc>
        <w:tc>
          <w:tcPr>
            <w:tcW w:w="2700" w:type="dxa"/>
            <w:gridSpan w:val="2"/>
            <w:tcBorders>
              <w:top w:val="nil"/>
              <w:left w:val="nil"/>
              <w:bottom w:val="nil"/>
              <w:right w:val="nil"/>
            </w:tcBorders>
            <w:vAlign w:val="bottom"/>
          </w:tcPr>
          <w:p w:rsidR="007853AD" w:rsidRPr="00D46A2A" w:rsidRDefault="007853AD" w:rsidP="004D1C31">
            <w:pPr>
              <w:pBdr>
                <w:bottom w:val="single" w:sz="4" w:space="1" w:color="auto"/>
              </w:pBdr>
              <w:tabs>
                <w:tab w:val="right" w:pos="7200"/>
                <w:tab w:val="right" w:pos="8540"/>
              </w:tabs>
              <w:spacing w:line="300" w:lineRule="exact"/>
              <w:jc w:val="center"/>
              <w:rPr>
                <w:rFonts w:ascii="Arial" w:hAnsi="Arial" w:cs="Arial"/>
                <w:sz w:val="20"/>
                <w:szCs w:val="20"/>
                <w:cs/>
              </w:rPr>
            </w:pPr>
            <w:r w:rsidRPr="00D46A2A">
              <w:rPr>
                <w:rFonts w:ascii="Arial" w:hAnsi="Arial" w:cs="Arial"/>
                <w:sz w:val="20"/>
                <w:szCs w:val="20"/>
              </w:rPr>
              <w:t>Carrying</w:t>
            </w:r>
            <w:r w:rsidR="004D1C31" w:rsidRPr="00D46A2A">
              <w:rPr>
                <w:rFonts w:ascii="Arial" w:hAnsi="Arial" w:cs="Arial"/>
                <w:sz w:val="20"/>
                <w:szCs w:val="20"/>
              </w:rPr>
              <w:t xml:space="preserve"> amounts based on cost method </w:t>
            </w:r>
          </w:p>
        </w:tc>
      </w:tr>
      <w:tr w:rsidR="005B340E" w:rsidRPr="00D46A2A" w:rsidTr="00D46A2A">
        <w:tc>
          <w:tcPr>
            <w:tcW w:w="3150" w:type="dxa"/>
            <w:tcBorders>
              <w:top w:val="nil"/>
              <w:left w:val="nil"/>
              <w:bottom w:val="nil"/>
              <w:right w:val="nil"/>
            </w:tcBorders>
          </w:tcPr>
          <w:p w:rsidR="005B340E" w:rsidRPr="00D46A2A" w:rsidRDefault="005B340E" w:rsidP="005B340E">
            <w:pPr>
              <w:spacing w:line="300" w:lineRule="exact"/>
              <w:jc w:val="center"/>
              <w:rPr>
                <w:rFonts w:ascii="Arial" w:hAnsi="Arial" w:cs="Arial"/>
                <w:sz w:val="20"/>
                <w:szCs w:val="20"/>
                <w:cs/>
              </w:rPr>
            </w:pPr>
          </w:p>
        </w:tc>
        <w:tc>
          <w:tcPr>
            <w:tcW w:w="2160" w:type="dxa"/>
            <w:tcBorders>
              <w:top w:val="nil"/>
              <w:left w:val="nil"/>
              <w:bottom w:val="nil"/>
              <w:right w:val="nil"/>
            </w:tcBorders>
          </w:tcPr>
          <w:p w:rsidR="005B340E" w:rsidRPr="00D46A2A" w:rsidRDefault="005B340E" w:rsidP="005B340E">
            <w:pPr>
              <w:spacing w:line="300" w:lineRule="exact"/>
              <w:jc w:val="center"/>
              <w:rPr>
                <w:rFonts w:ascii="Arial" w:hAnsi="Arial" w:cs="Arial"/>
                <w:sz w:val="20"/>
                <w:szCs w:val="20"/>
                <w:cs/>
              </w:rPr>
            </w:pPr>
          </w:p>
        </w:tc>
        <w:tc>
          <w:tcPr>
            <w:tcW w:w="1530" w:type="dxa"/>
            <w:tcBorders>
              <w:top w:val="nil"/>
              <w:left w:val="nil"/>
              <w:bottom w:val="nil"/>
              <w:right w:val="nil"/>
            </w:tcBorders>
          </w:tcPr>
          <w:p w:rsidR="005B340E" w:rsidRPr="00D46A2A" w:rsidRDefault="005B340E" w:rsidP="005B340E">
            <w:pPr>
              <w:spacing w:line="300" w:lineRule="exact"/>
              <w:jc w:val="center"/>
              <w:rPr>
                <w:rFonts w:ascii="Arial" w:hAnsi="Arial" w:cs="Arial"/>
                <w:sz w:val="20"/>
                <w:szCs w:val="20"/>
                <w:cs/>
              </w:rPr>
            </w:pPr>
          </w:p>
        </w:tc>
        <w:tc>
          <w:tcPr>
            <w:tcW w:w="1080" w:type="dxa"/>
            <w:tcBorders>
              <w:top w:val="nil"/>
              <w:left w:val="nil"/>
              <w:bottom w:val="nil"/>
              <w:right w:val="nil"/>
            </w:tcBorders>
            <w:vAlign w:val="bottom"/>
          </w:tcPr>
          <w:p w:rsidR="005B340E" w:rsidRPr="00D46A2A" w:rsidRDefault="005B340E" w:rsidP="00D46A2A">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sidRPr="00D46A2A">
              <w:rPr>
                <w:rFonts w:ascii="Arial" w:eastAsia="Arial Unicode MS" w:hAnsi="Arial" w:cs="Arial"/>
                <w:sz w:val="20"/>
                <w:szCs w:val="20"/>
              </w:rPr>
              <w:t>2019</w:t>
            </w:r>
          </w:p>
        </w:tc>
        <w:tc>
          <w:tcPr>
            <w:tcW w:w="1080" w:type="dxa"/>
            <w:tcBorders>
              <w:top w:val="nil"/>
              <w:left w:val="nil"/>
              <w:bottom w:val="nil"/>
              <w:right w:val="nil"/>
            </w:tcBorders>
            <w:vAlign w:val="bottom"/>
          </w:tcPr>
          <w:p w:rsidR="005B340E" w:rsidRPr="00D46A2A" w:rsidRDefault="005B340E" w:rsidP="00D46A2A">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sidRPr="00D46A2A">
              <w:rPr>
                <w:rFonts w:ascii="Arial" w:eastAsia="Arial Unicode MS" w:hAnsi="Arial" w:cs="Arial"/>
                <w:sz w:val="20"/>
                <w:szCs w:val="20"/>
              </w:rPr>
              <w:t>2018</w:t>
            </w:r>
          </w:p>
        </w:tc>
        <w:tc>
          <w:tcPr>
            <w:tcW w:w="1350" w:type="dxa"/>
            <w:tcBorders>
              <w:top w:val="nil"/>
              <w:left w:val="nil"/>
              <w:bottom w:val="nil"/>
              <w:right w:val="nil"/>
            </w:tcBorders>
            <w:vAlign w:val="bottom"/>
          </w:tcPr>
          <w:p w:rsidR="005B340E" w:rsidRPr="00D46A2A" w:rsidRDefault="005B340E" w:rsidP="00D46A2A">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sidRPr="00D46A2A">
              <w:rPr>
                <w:rFonts w:ascii="Arial" w:eastAsia="Arial Unicode MS" w:hAnsi="Arial" w:cs="Arial"/>
                <w:sz w:val="20"/>
                <w:szCs w:val="20"/>
              </w:rPr>
              <w:t>2019</w:t>
            </w:r>
          </w:p>
        </w:tc>
        <w:tc>
          <w:tcPr>
            <w:tcW w:w="1350" w:type="dxa"/>
            <w:tcBorders>
              <w:top w:val="nil"/>
              <w:left w:val="nil"/>
              <w:bottom w:val="nil"/>
              <w:right w:val="nil"/>
            </w:tcBorders>
            <w:vAlign w:val="bottom"/>
          </w:tcPr>
          <w:p w:rsidR="005B340E" w:rsidRPr="00D46A2A" w:rsidRDefault="005B340E" w:rsidP="00D46A2A">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sidRPr="00D46A2A">
              <w:rPr>
                <w:rFonts w:ascii="Arial" w:eastAsia="Arial Unicode MS" w:hAnsi="Arial" w:cs="Arial"/>
                <w:sz w:val="20"/>
                <w:szCs w:val="20"/>
              </w:rPr>
              <w:t>2018</w:t>
            </w:r>
          </w:p>
        </w:tc>
        <w:tc>
          <w:tcPr>
            <w:tcW w:w="1350" w:type="dxa"/>
            <w:tcBorders>
              <w:top w:val="nil"/>
              <w:left w:val="nil"/>
              <w:bottom w:val="nil"/>
              <w:right w:val="nil"/>
            </w:tcBorders>
            <w:vAlign w:val="bottom"/>
          </w:tcPr>
          <w:p w:rsidR="005B340E" w:rsidRPr="00D46A2A" w:rsidRDefault="005B340E" w:rsidP="00D46A2A">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sidRPr="00D46A2A">
              <w:rPr>
                <w:rFonts w:ascii="Arial" w:eastAsia="Arial Unicode MS" w:hAnsi="Arial" w:cs="Arial"/>
                <w:sz w:val="20"/>
                <w:szCs w:val="20"/>
              </w:rPr>
              <w:t>2019</w:t>
            </w:r>
          </w:p>
        </w:tc>
        <w:tc>
          <w:tcPr>
            <w:tcW w:w="1350" w:type="dxa"/>
            <w:tcBorders>
              <w:top w:val="nil"/>
              <w:left w:val="nil"/>
              <w:bottom w:val="nil"/>
              <w:right w:val="nil"/>
            </w:tcBorders>
            <w:vAlign w:val="bottom"/>
          </w:tcPr>
          <w:p w:rsidR="005B340E" w:rsidRPr="00D46A2A" w:rsidRDefault="005B340E" w:rsidP="00D46A2A">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sidRPr="00D46A2A">
              <w:rPr>
                <w:rFonts w:ascii="Arial" w:eastAsia="Arial Unicode MS" w:hAnsi="Arial" w:cs="Arial"/>
                <w:sz w:val="20"/>
                <w:szCs w:val="20"/>
              </w:rPr>
              <w:t>2018</w:t>
            </w:r>
          </w:p>
        </w:tc>
      </w:tr>
      <w:tr w:rsidR="002F2B6C" w:rsidRPr="00D46A2A" w:rsidTr="00D46A2A">
        <w:tc>
          <w:tcPr>
            <w:tcW w:w="3150" w:type="dxa"/>
            <w:tcBorders>
              <w:top w:val="nil"/>
              <w:left w:val="nil"/>
              <w:bottom w:val="nil"/>
              <w:right w:val="nil"/>
            </w:tcBorders>
          </w:tcPr>
          <w:p w:rsidR="002F2B6C" w:rsidRPr="00D46A2A" w:rsidRDefault="002F2B6C" w:rsidP="00E56A27">
            <w:pPr>
              <w:spacing w:line="300" w:lineRule="exact"/>
              <w:jc w:val="center"/>
              <w:rPr>
                <w:rFonts w:ascii="Arial" w:hAnsi="Arial" w:cs="Arial"/>
                <w:sz w:val="20"/>
                <w:szCs w:val="20"/>
                <w:cs/>
              </w:rPr>
            </w:pPr>
          </w:p>
        </w:tc>
        <w:tc>
          <w:tcPr>
            <w:tcW w:w="2160" w:type="dxa"/>
            <w:tcBorders>
              <w:top w:val="nil"/>
              <w:left w:val="nil"/>
              <w:bottom w:val="nil"/>
              <w:right w:val="nil"/>
            </w:tcBorders>
          </w:tcPr>
          <w:p w:rsidR="002F2B6C" w:rsidRPr="00D46A2A" w:rsidRDefault="002F2B6C" w:rsidP="00E56A27">
            <w:pPr>
              <w:spacing w:line="300" w:lineRule="exact"/>
              <w:jc w:val="center"/>
              <w:rPr>
                <w:rFonts w:ascii="Arial" w:hAnsi="Arial" w:cs="Arial"/>
                <w:sz w:val="20"/>
                <w:szCs w:val="20"/>
                <w:cs/>
              </w:rPr>
            </w:pPr>
          </w:p>
        </w:tc>
        <w:tc>
          <w:tcPr>
            <w:tcW w:w="1530" w:type="dxa"/>
            <w:tcBorders>
              <w:top w:val="nil"/>
              <w:left w:val="nil"/>
              <w:bottom w:val="nil"/>
              <w:right w:val="nil"/>
            </w:tcBorders>
          </w:tcPr>
          <w:p w:rsidR="002F2B6C" w:rsidRPr="00D46A2A" w:rsidRDefault="002F2B6C" w:rsidP="00E56A27">
            <w:pPr>
              <w:spacing w:line="300" w:lineRule="exact"/>
              <w:jc w:val="center"/>
              <w:rPr>
                <w:rFonts w:ascii="Arial" w:hAnsi="Arial" w:cs="Arial"/>
                <w:sz w:val="20"/>
                <w:szCs w:val="20"/>
                <w:cs/>
              </w:rPr>
            </w:pPr>
          </w:p>
        </w:tc>
        <w:tc>
          <w:tcPr>
            <w:tcW w:w="1080" w:type="dxa"/>
            <w:tcBorders>
              <w:top w:val="nil"/>
              <w:left w:val="nil"/>
              <w:bottom w:val="nil"/>
              <w:right w:val="nil"/>
            </w:tcBorders>
          </w:tcPr>
          <w:p w:rsidR="002F2B6C" w:rsidRPr="00D46A2A" w:rsidRDefault="002F2B6C" w:rsidP="00024223">
            <w:pPr>
              <w:tabs>
                <w:tab w:val="right" w:pos="7200"/>
                <w:tab w:val="right" w:pos="8540"/>
              </w:tabs>
              <w:spacing w:line="300" w:lineRule="exact"/>
              <w:jc w:val="center"/>
              <w:rPr>
                <w:rFonts w:ascii="Arial" w:eastAsia="Arial Unicode MS" w:hAnsi="Arial" w:cs="Arial"/>
                <w:sz w:val="20"/>
                <w:szCs w:val="20"/>
                <w:cs/>
              </w:rPr>
            </w:pPr>
            <w:r w:rsidRPr="00D46A2A">
              <w:rPr>
                <w:rFonts w:ascii="Arial" w:eastAsia="Arial Unicode MS" w:hAnsi="Arial" w:cs="Arial"/>
                <w:sz w:val="20"/>
                <w:szCs w:val="20"/>
              </w:rPr>
              <w:t>(%)</w:t>
            </w:r>
          </w:p>
        </w:tc>
        <w:tc>
          <w:tcPr>
            <w:tcW w:w="1080" w:type="dxa"/>
            <w:tcBorders>
              <w:top w:val="nil"/>
              <w:left w:val="nil"/>
              <w:bottom w:val="nil"/>
              <w:right w:val="nil"/>
            </w:tcBorders>
          </w:tcPr>
          <w:p w:rsidR="002F2B6C" w:rsidRPr="00D46A2A" w:rsidRDefault="002F2B6C" w:rsidP="00024223">
            <w:pPr>
              <w:tabs>
                <w:tab w:val="right" w:pos="7200"/>
                <w:tab w:val="right" w:pos="8540"/>
              </w:tabs>
              <w:spacing w:line="300" w:lineRule="exact"/>
              <w:jc w:val="center"/>
              <w:rPr>
                <w:rFonts w:ascii="Arial" w:eastAsia="Arial Unicode MS" w:hAnsi="Arial" w:cs="Arial"/>
                <w:sz w:val="20"/>
                <w:szCs w:val="20"/>
              </w:rPr>
            </w:pPr>
            <w:r w:rsidRPr="00D46A2A">
              <w:rPr>
                <w:rFonts w:ascii="Arial" w:eastAsia="Arial Unicode MS" w:hAnsi="Arial" w:cs="Arial"/>
                <w:sz w:val="20"/>
                <w:szCs w:val="20"/>
              </w:rPr>
              <w:t>(%)</w:t>
            </w:r>
          </w:p>
        </w:tc>
        <w:tc>
          <w:tcPr>
            <w:tcW w:w="1350" w:type="dxa"/>
            <w:tcBorders>
              <w:top w:val="nil"/>
              <w:left w:val="nil"/>
              <w:bottom w:val="nil"/>
              <w:right w:val="nil"/>
            </w:tcBorders>
          </w:tcPr>
          <w:p w:rsidR="002F2B6C" w:rsidRPr="00D46A2A" w:rsidRDefault="002F2B6C" w:rsidP="00024223">
            <w:pPr>
              <w:tabs>
                <w:tab w:val="right" w:pos="7200"/>
                <w:tab w:val="right" w:pos="8540"/>
              </w:tabs>
              <w:spacing w:line="300" w:lineRule="exact"/>
              <w:jc w:val="center"/>
              <w:rPr>
                <w:rFonts w:ascii="Arial" w:eastAsia="Arial Unicode MS" w:hAnsi="Arial" w:cs="Arial"/>
                <w:sz w:val="20"/>
                <w:szCs w:val="20"/>
              </w:rPr>
            </w:pPr>
          </w:p>
        </w:tc>
        <w:tc>
          <w:tcPr>
            <w:tcW w:w="1350" w:type="dxa"/>
            <w:tcBorders>
              <w:top w:val="nil"/>
              <w:left w:val="nil"/>
              <w:bottom w:val="nil"/>
              <w:right w:val="nil"/>
            </w:tcBorders>
          </w:tcPr>
          <w:p w:rsidR="002F2B6C" w:rsidRPr="00D46A2A" w:rsidRDefault="002F2B6C" w:rsidP="00024223">
            <w:pPr>
              <w:tabs>
                <w:tab w:val="right" w:pos="7200"/>
                <w:tab w:val="right" w:pos="8540"/>
              </w:tabs>
              <w:spacing w:line="300" w:lineRule="exact"/>
              <w:jc w:val="center"/>
              <w:rPr>
                <w:rFonts w:ascii="Arial" w:eastAsia="Arial Unicode MS" w:hAnsi="Arial" w:cs="Arial"/>
                <w:sz w:val="20"/>
                <w:szCs w:val="20"/>
              </w:rPr>
            </w:pPr>
          </w:p>
        </w:tc>
        <w:tc>
          <w:tcPr>
            <w:tcW w:w="1350" w:type="dxa"/>
            <w:tcBorders>
              <w:top w:val="nil"/>
              <w:left w:val="nil"/>
              <w:bottom w:val="nil"/>
              <w:right w:val="nil"/>
            </w:tcBorders>
          </w:tcPr>
          <w:p w:rsidR="002F2B6C" w:rsidRPr="00D46A2A" w:rsidRDefault="002F2B6C" w:rsidP="00024223">
            <w:pPr>
              <w:tabs>
                <w:tab w:val="right" w:pos="7200"/>
                <w:tab w:val="right" w:pos="8540"/>
              </w:tabs>
              <w:spacing w:line="300" w:lineRule="exact"/>
              <w:jc w:val="center"/>
              <w:rPr>
                <w:rFonts w:ascii="Arial" w:eastAsia="Arial Unicode MS" w:hAnsi="Arial" w:cs="Arial"/>
                <w:sz w:val="20"/>
                <w:szCs w:val="20"/>
                <w:u w:val="single"/>
              </w:rPr>
            </w:pPr>
          </w:p>
        </w:tc>
        <w:tc>
          <w:tcPr>
            <w:tcW w:w="1350" w:type="dxa"/>
            <w:tcBorders>
              <w:top w:val="nil"/>
              <w:left w:val="nil"/>
              <w:bottom w:val="nil"/>
              <w:right w:val="nil"/>
            </w:tcBorders>
          </w:tcPr>
          <w:p w:rsidR="002F2B6C" w:rsidRPr="00D46A2A" w:rsidRDefault="002F2B6C" w:rsidP="00024223">
            <w:pPr>
              <w:tabs>
                <w:tab w:val="right" w:pos="7200"/>
                <w:tab w:val="right" w:pos="8540"/>
              </w:tabs>
              <w:spacing w:line="300" w:lineRule="exact"/>
              <w:jc w:val="center"/>
              <w:rPr>
                <w:rFonts w:ascii="Arial" w:eastAsia="Arial Unicode MS" w:hAnsi="Arial" w:cs="Arial"/>
                <w:sz w:val="20"/>
                <w:szCs w:val="20"/>
              </w:rPr>
            </w:pPr>
          </w:p>
        </w:tc>
      </w:tr>
      <w:tr w:rsidR="00601CF7" w:rsidRPr="00D46A2A" w:rsidTr="00D46A2A">
        <w:tc>
          <w:tcPr>
            <w:tcW w:w="3150" w:type="dxa"/>
            <w:tcBorders>
              <w:top w:val="nil"/>
              <w:left w:val="nil"/>
              <w:bottom w:val="nil"/>
              <w:right w:val="nil"/>
            </w:tcBorders>
          </w:tcPr>
          <w:p w:rsidR="00601CF7" w:rsidRPr="00D46A2A" w:rsidRDefault="00601CF7" w:rsidP="00601CF7">
            <w:pPr>
              <w:spacing w:line="300" w:lineRule="exact"/>
              <w:ind w:left="90" w:right="-108" w:hanging="90"/>
              <w:rPr>
                <w:rFonts w:ascii="Arial" w:hAnsi="Arial" w:cs="Arial"/>
                <w:sz w:val="20"/>
                <w:szCs w:val="20"/>
              </w:rPr>
            </w:pPr>
            <w:r w:rsidRPr="00D46A2A">
              <w:rPr>
                <w:rFonts w:ascii="Arial" w:hAnsi="Arial" w:cs="Arial"/>
                <w:sz w:val="20"/>
                <w:szCs w:val="20"/>
              </w:rPr>
              <w:t>CK Power Public Company Limited</w:t>
            </w:r>
          </w:p>
        </w:tc>
        <w:tc>
          <w:tcPr>
            <w:tcW w:w="2160" w:type="dxa"/>
            <w:tcBorders>
              <w:top w:val="nil"/>
              <w:left w:val="nil"/>
              <w:bottom w:val="nil"/>
              <w:right w:val="nil"/>
            </w:tcBorders>
          </w:tcPr>
          <w:p w:rsidR="00601CF7" w:rsidRPr="00D46A2A" w:rsidRDefault="00601CF7" w:rsidP="00601CF7">
            <w:pPr>
              <w:spacing w:line="300" w:lineRule="exact"/>
              <w:ind w:left="162" w:right="-108" w:hanging="180"/>
              <w:rPr>
                <w:rFonts w:ascii="Arial" w:eastAsia="Arial Unicode MS" w:hAnsi="Arial" w:cs="Arial"/>
                <w:sz w:val="20"/>
                <w:szCs w:val="20"/>
              </w:rPr>
            </w:pPr>
            <w:r w:rsidRPr="00D46A2A">
              <w:rPr>
                <w:rFonts w:ascii="Arial" w:eastAsia="Arial Unicode MS" w:hAnsi="Arial" w:cs="Arial"/>
                <w:sz w:val="20"/>
                <w:szCs w:val="20"/>
              </w:rPr>
              <w:t>Making investment in other companies</w:t>
            </w:r>
          </w:p>
        </w:tc>
        <w:tc>
          <w:tcPr>
            <w:tcW w:w="1530" w:type="dxa"/>
            <w:tcBorders>
              <w:top w:val="nil"/>
              <w:left w:val="nil"/>
              <w:bottom w:val="nil"/>
              <w:right w:val="nil"/>
            </w:tcBorders>
          </w:tcPr>
          <w:p w:rsidR="00601CF7" w:rsidRPr="00D46A2A" w:rsidRDefault="00601CF7" w:rsidP="00601CF7">
            <w:pPr>
              <w:spacing w:line="300" w:lineRule="exact"/>
              <w:ind w:left="90" w:right="-108" w:hanging="90"/>
              <w:jc w:val="center"/>
              <w:rPr>
                <w:rFonts w:ascii="Arial" w:hAnsi="Arial" w:cs="Arial"/>
                <w:sz w:val="20"/>
                <w:szCs w:val="20"/>
              </w:rPr>
            </w:pPr>
            <w:r w:rsidRPr="00D46A2A">
              <w:rPr>
                <w:rFonts w:ascii="Arial" w:hAnsi="Arial" w:cs="Arial"/>
                <w:sz w:val="20"/>
                <w:szCs w:val="20"/>
              </w:rPr>
              <w:t>Thailand</w:t>
            </w:r>
          </w:p>
        </w:tc>
        <w:tc>
          <w:tcPr>
            <w:tcW w:w="1080" w:type="dxa"/>
            <w:tcBorders>
              <w:top w:val="nil"/>
              <w:left w:val="nil"/>
              <w:bottom w:val="nil"/>
              <w:right w:val="nil"/>
            </w:tcBorders>
          </w:tcPr>
          <w:p w:rsidR="00601CF7" w:rsidRPr="00D46A2A" w:rsidRDefault="00601CF7" w:rsidP="00601CF7">
            <w:pPr>
              <w:spacing w:line="300" w:lineRule="exact"/>
              <w:ind w:left="44"/>
              <w:jc w:val="center"/>
              <w:rPr>
                <w:rFonts w:ascii="Arial" w:hAnsi="Arial" w:cs="Arial"/>
                <w:sz w:val="20"/>
                <w:szCs w:val="20"/>
              </w:rPr>
            </w:pPr>
            <w:r w:rsidRPr="00D46A2A">
              <w:rPr>
                <w:rFonts w:ascii="Arial" w:hAnsi="Arial" w:cs="Arial"/>
                <w:sz w:val="20"/>
                <w:szCs w:val="20"/>
              </w:rPr>
              <w:t>24.98</w:t>
            </w:r>
          </w:p>
        </w:tc>
        <w:tc>
          <w:tcPr>
            <w:tcW w:w="1080" w:type="dxa"/>
            <w:tcBorders>
              <w:top w:val="nil"/>
              <w:left w:val="nil"/>
              <w:bottom w:val="nil"/>
              <w:right w:val="nil"/>
            </w:tcBorders>
          </w:tcPr>
          <w:p w:rsidR="00601CF7" w:rsidRPr="00D46A2A" w:rsidRDefault="00601CF7" w:rsidP="00601CF7">
            <w:pPr>
              <w:spacing w:line="300" w:lineRule="exact"/>
              <w:ind w:left="44"/>
              <w:jc w:val="center"/>
              <w:rPr>
                <w:rFonts w:ascii="Arial" w:hAnsi="Arial" w:cs="Arial"/>
                <w:sz w:val="20"/>
                <w:szCs w:val="20"/>
              </w:rPr>
            </w:pPr>
            <w:r w:rsidRPr="00D46A2A">
              <w:rPr>
                <w:rFonts w:ascii="Arial" w:hAnsi="Arial" w:cs="Arial"/>
                <w:sz w:val="20"/>
                <w:szCs w:val="20"/>
              </w:rPr>
              <w:t>25.31</w:t>
            </w:r>
          </w:p>
        </w:tc>
        <w:tc>
          <w:tcPr>
            <w:tcW w:w="1350" w:type="dxa"/>
            <w:tcBorders>
              <w:top w:val="nil"/>
              <w:left w:val="nil"/>
              <w:bottom w:val="nil"/>
              <w:right w:val="nil"/>
            </w:tcBorders>
          </w:tcPr>
          <w:p w:rsidR="00601CF7" w:rsidRPr="00D46A2A" w:rsidRDefault="00601CF7" w:rsidP="00601CF7">
            <w:pPr>
              <w:tabs>
                <w:tab w:val="decimal" w:pos="1062"/>
              </w:tabs>
              <w:spacing w:line="300" w:lineRule="exact"/>
              <w:rPr>
                <w:rFonts w:ascii="Arial" w:hAnsi="Arial" w:cs="Arial"/>
                <w:sz w:val="20"/>
                <w:szCs w:val="20"/>
              </w:rPr>
            </w:pPr>
            <w:r w:rsidRPr="00D46A2A">
              <w:rPr>
                <w:rFonts w:ascii="Arial" w:hAnsi="Arial" w:cs="Arial"/>
                <w:sz w:val="20"/>
                <w:szCs w:val="20"/>
              </w:rPr>
              <w:t>5,218,706</w:t>
            </w:r>
          </w:p>
        </w:tc>
        <w:tc>
          <w:tcPr>
            <w:tcW w:w="1350" w:type="dxa"/>
            <w:tcBorders>
              <w:top w:val="nil"/>
              <w:left w:val="nil"/>
              <w:bottom w:val="nil"/>
              <w:right w:val="nil"/>
            </w:tcBorders>
          </w:tcPr>
          <w:p w:rsidR="00601CF7" w:rsidRPr="00D46A2A" w:rsidRDefault="00601CF7" w:rsidP="00601CF7">
            <w:pPr>
              <w:tabs>
                <w:tab w:val="decimal" w:pos="1062"/>
              </w:tabs>
              <w:spacing w:line="300" w:lineRule="exact"/>
              <w:rPr>
                <w:rFonts w:ascii="Arial" w:hAnsi="Arial" w:cs="Arial"/>
                <w:sz w:val="20"/>
                <w:szCs w:val="20"/>
              </w:rPr>
            </w:pPr>
            <w:r w:rsidRPr="00D46A2A">
              <w:rPr>
                <w:rFonts w:ascii="Arial" w:hAnsi="Arial" w:cs="Arial"/>
                <w:sz w:val="20"/>
                <w:szCs w:val="20"/>
              </w:rPr>
              <w:t>4,228,013</w:t>
            </w:r>
          </w:p>
        </w:tc>
        <w:tc>
          <w:tcPr>
            <w:tcW w:w="1350" w:type="dxa"/>
            <w:tcBorders>
              <w:top w:val="nil"/>
              <w:left w:val="nil"/>
              <w:bottom w:val="nil"/>
              <w:right w:val="nil"/>
            </w:tcBorders>
          </w:tcPr>
          <w:p w:rsidR="00601CF7" w:rsidRPr="00D46A2A" w:rsidRDefault="00601CF7" w:rsidP="00601CF7">
            <w:pPr>
              <w:tabs>
                <w:tab w:val="decimal" w:pos="1062"/>
              </w:tabs>
              <w:spacing w:line="300" w:lineRule="exact"/>
              <w:rPr>
                <w:rFonts w:ascii="Arial" w:hAnsi="Arial" w:cs="Arial"/>
                <w:sz w:val="20"/>
                <w:szCs w:val="20"/>
              </w:rPr>
            </w:pPr>
            <w:r w:rsidRPr="00D46A2A">
              <w:rPr>
                <w:rFonts w:ascii="Arial" w:hAnsi="Arial" w:cs="Arial"/>
                <w:sz w:val="20"/>
                <w:szCs w:val="20"/>
              </w:rPr>
              <w:t>5,218,706</w:t>
            </w:r>
          </w:p>
        </w:tc>
        <w:tc>
          <w:tcPr>
            <w:tcW w:w="1350" w:type="dxa"/>
            <w:tcBorders>
              <w:top w:val="nil"/>
              <w:left w:val="nil"/>
              <w:bottom w:val="nil"/>
              <w:right w:val="nil"/>
            </w:tcBorders>
          </w:tcPr>
          <w:p w:rsidR="00601CF7" w:rsidRPr="00D46A2A" w:rsidRDefault="00601CF7" w:rsidP="00601CF7">
            <w:pPr>
              <w:tabs>
                <w:tab w:val="decimal" w:pos="1062"/>
              </w:tabs>
              <w:spacing w:line="300" w:lineRule="exact"/>
              <w:rPr>
                <w:rFonts w:ascii="Arial" w:hAnsi="Arial" w:cs="Arial"/>
                <w:sz w:val="20"/>
                <w:szCs w:val="20"/>
              </w:rPr>
            </w:pPr>
            <w:r w:rsidRPr="00D46A2A">
              <w:rPr>
                <w:rFonts w:ascii="Arial" w:hAnsi="Arial" w:cs="Arial"/>
                <w:sz w:val="20"/>
                <w:szCs w:val="20"/>
              </w:rPr>
              <w:t>4,228,013</w:t>
            </w:r>
          </w:p>
        </w:tc>
      </w:tr>
      <w:tr w:rsidR="00601CF7" w:rsidRPr="00D46A2A" w:rsidTr="00D46A2A">
        <w:tc>
          <w:tcPr>
            <w:tcW w:w="3150" w:type="dxa"/>
            <w:tcBorders>
              <w:top w:val="nil"/>
              <w:left w:val="nil"/>
              <w:bottom w:val="nil"/>
              <w:right w:val="nil"/>
            </w:tcBorders>
          </w:tcPr>
          <w:p w:rsidR="00601CF7" w:rsidRPr="00D46A2A" w:rsidRDefault="00601CF7" w:rsidP="00601CF7">
            <w:pPr>
              <w:spacing w:line="300" w:lineRule="exact"/>
              <w:ind w:left="90" w:right="-108" w:hanging="90"/>
              <w:rPr>
                <w:rFonts w:ascii="Arial" w:hAnsi="Arial" w:cs="Arial"/>
                <w:sz w:val="20"/>
                <w:szCs w:val="20"/>
                <w:cs/>
              </w:rPr>
            </w:pPr>
            <w:r w:rsidRPr="00D46A2A">
              <w:rPr>
                <w:rFonts w:ascii="Arial" w:hAnsi="Arial" w:cs="Arial"/>
                <w:sz w:val="20"/>
                <w:szCs w:val="20"/>
              </w:rPr>
              <w:t>Total</w:t>
            </w:r>
          </w:p>
        </w:tc>
        <w:tc>
          <w:tcPr>
            <w:tcW w:w="2160" w:type="dxa"/>
            <w:tcBorders>
              <w:top w:val="nil"/>
              <w:left w:val="nil"/>
              <w:bottom w:val="nil"/>
              <w:right w:val="nil"/>
            </w:tcBorders>
          </w:tcPr>
          <w:p w:rsidR="00601CF7" w:rsidRPr="00D46A2A" w:rsidRDefault="00601CF7" w:rsidP="00601CF7">
            <w:pPr>
              <w:spacing w:line="300" w:lineRule="exact"/>
              <w:ind w:left="90" w:right="-108" w:hanging="90"/>
              <w:rPr>
                <w:rFonts w:ascii="Arial" w:hAnsi="Arial" w:cs="Arial"/>
                <w:sz w:val="20"/>
                <w:szCs w:val="20"/>
              </w:rPr>
            </w:pPr>
          </w:p>
        </w:tc>
        <w:tc>
          <w:tcPr>
            <w:tcW w:w="1530" w:type="dxa"/>
            <w:tcBorders>
              <w:top w:val="nil"/>
              <w:left w:val="nil"/>
              <w:bottom w:val="nil"/>
              <w:right w:val="nil"/>
            </w:tcBorders>
          </w:tcPr>
          <w:p w:rsidR="00601CF7" w:rsidRPr="00D46A2A" w:rsidRDefault="00601CF7" w:rsidP="00601CF7">
            <w:pPr>
              <w:spacing w:line="300" w:lineRule="exact"/>
              <w:ind w:left="90" w:right="-108" w:hanging="90"/>
              <w:rPr>
                <w:rFonts w:ascii="Arial" w:hAnsi="Arial" w:cs="Arial"/>
                <w:sz w:val="20"/>
                <w:szCs w:val="20"/>
                <w:cs/>
              </w:rPr>
            </w:pPr>
          </w:p>
        </w:tc>
        <w:tc>
          <w:tcPr>
            <w:tcW w:w="1080" w:type="dxa"/>
            <w:tcBorders>
              <w:top w:val="nil"/>
              <w:left w:val="nil"/>
              <w:bottom w:val="nil"/>
              <w:right w:val="nil"/>
            </w:tcBorders>
            <w:vAlign w:val="bottom"/>
          </w:tcPr>
          <w:p w:rsidR="00601CF7" w:rsidRPr="00D46A2A" w:rsidRDefault="00601CF7" w:rsidP="00601CF7">
            <w:pPr>
              <w:spacing w:line="300" w:lineRule="exact"/>
              <w:ind w:left="-288" w:right="218"/>
              <w:jc w:val="right"/>
              <w:rPr>
                <w:rFonts w:ascii="Arial" w:hAnsi="Arial" w:cs="Arial"/>
                <w:sz w:val="20"/>
                <w:szCs w:val="20"/>
              </w:rPr>
            </w:pPr>
          </w:p>
        </w:tc>
        <w:tc>
          <w:tcPr>
            <w:tcW w:w="1080" w:type="dxa"/>
            <w:tcBorders>
              <w:top w:val="nil"/>
              <w:left w:val="nil"/>
              <w:bottom w:val="nil"/>
              <w:right w:val="nil"/>
            </w:tcBorders>
            <w:vAlign w:val="bottom"/>
          </w:tcPr>
          <w:p w:rsidR="00601CF7" w:rsidRPr="00D46A2A" w:rsidRDefault="00601CF7" w:rsidP="00601CF7">
            <w:pPr>
              <w:spacing w:line="300" w:lineRule="exact"/>
              <w:ind w:left="-288" w:right="218"/>
              <w:jc w:val="right"/>
              <w:rPr>
                <w:rFonts w:ascii="Arial" w:hAnsi="Arial" w:cs="Arial"/>
                <w:sz w:val="20"/>
                <w:szCs w:val="20"/>
              </w:rPr>
            </w:pPr>
          </w:p>
        </w:tc>
        <w:tc>
          <w:tcPr>
            <w:tcW w:w="1350" w:type="dxa"/>
            <w:tcBorders>
              <w:top w:val="nil"/>
              <w:left w:val="nil"/>
              <w:bottom w:val="nil"/>
              <w:right w:val="nil"/>
            </w:tcBorders>
            <w:vAlign w:val="bottom"/>
          </w:tcPr>
          <w:p w:rsidR="00601CF7" w:rsidRPr="00D46A2A" w:rsidRDefault="00601CF7" w:rsidP="00601CF7">
            <w:pPr>
              <w:pBdr>
                <w:top w:val="single" w:sz="4" w:space="1" w:color="auto"/>
                <w:bottom w:val="double" w:sz="4" w:space="1" w:color="auto"/>
              </w:pBdr>
              <w:tabs>
                <w:tab w:val="decimal" w:pos="1062"/>
              </w:tabs>
              <w:spacing w:line="300" w:lineRule="exact"/>
              <w:rPr>
                <w:rFonts w:ascii="Arial" w:hAnsi="Arial" w:cs="Arial"/>
                <w:sz w:val="20"/>
                <w:szCs w:val="20"/>
              </w:rPr>
            </w:pPr>
            <w:r w:rsidRPr="00D46A2A">
              <w:rPr>
                <w:rFonts w:ascii="Arial" w:hAnsi="Arial" w:cs="Arial"/>
                <w:sz w:val="20"/>
                <w:szCs w:val="20"/>
              </w:rPr>
              <w:t>5,218,706</w:t>
            </w:r>
          </w:p>
        </w:tc>
        <w:tc>
          <w:tcPr>
            <w:tcW w:w="1350" w:type="dxa"/>
            <w:tcBorders>
              <w:top w:val="nil"/>
              <w:left w:val="nil"/>
              <w:bottom w:val="nil"/>
              <w:right w:val="nil"/>
            </w:tcBorders>
            <w:vAlign w:val="bottom"/>
          </w:tcPr>
          <w:p w:rsidR="00601CF7" w:rsidRPr="00D46A2A" w:rsidRDefault="00601CF7" w:rsidP="00601CF7">
            <w:pPr>
              <w:pBdr>
                <w:top w:val="single" w:sz="4" w:space="1" w:color="auto"/>
                <w:bottom w:val="double" w:sz="4" w:space="1" w:color="auto"/>
              </w:pBdr>
              <w:tabs>
                <w:tab w:val="decimal" w:pos="1062"/>
              </w:tabs>
              <w:spacing w:line="300" w:lineRule="exact"/>
              <w:rPr>
                <w:rFonts w:ascii="Arial" w:hAnsi="Arial" w:cs="Arial"/>
                <w:sz w:val="20"/>
                <w:szCs w:val="20"/>
              </w:rPr>
            </w:pPr>
            <w:r w:rsidRPr="00D46A2A">
              <w:rPr>
                <w:rFonts w:ascii="Arial" w:hAnsi="Arial" w:cs="Arial"/>
                <w:sz w:val="20"/>
                <w:szCs w:val="20"/>
              </w:rPr>
              <w:t>4,228,013</w:t>
            </w:r>
          </w:p>
        </w:tc>
        <w:tc>
          <w:tcPr>
            <w:tcW w:w="1350" w:type="dxa"/>
            <w:tcBorders>
              <w:top w:val="nil"/>
              <w:left w:val="nil"/>
              <w:bottom w:val="nil"/>
              <w:right w:val="nil"/>
            </w:tcBorders>
            <w:vAlign w:val="bottom"/>
          </w:tcPr>
          <w:p w:rsidR="00601CF7" w:rsidRPr="00D46A2A" w:rsidRDefault="00601CF7" w:rsidP="00601CF7">
            <w:pPr>
              <w:pBdr>
                <w:top w:val="single" w:sz="4" w:space="1" w:color="auto"/>
                <w:bottom w:val="double" w:sz="4" w:space="1" w:color="auto"/>
              </w:pBdr>
              <w:tabs>
                <w:tab w:val="decimal" w:pos="1062"/>
              </w:tabs>
              <w:spacing w:line="300" w:lineRule="exact"/>
              <w:rPr>
                <w:rFonts w:ascii="Arial" w:hAnsi="Arial" w:cs="Arial"/>
                <w:sz w:val="20"/>
                <w:szCs w:val="20"/>
              </w:rPr>
            </w:pPr>
            <w:r w:rsidRPr="00D46A2A">
              <w:rPr>
                <w:rFonts w:ascii="Arial" w:hAnsi="Arial" w:cs="Arial"/>
                <w:sz w:val="20"/>
                <w:szCs w:val="20"/>
              </w:rPr>
              <w:t>5,218,706</w:t>
            </w:r>
          </w:p>
        </w:tc>
        <w:tc>
          <w:tcPr>
            <w:tcW w:w="1350" w:type="dxa"/>
            <w:tcBorders>
              <w:top w:val="nil"/>
              <w:left w:val="nil"/>
              <w:bottom w:val="nil"/>
              <w:right w:val="nil"/>
            </w:tcBorders>
            <w:vAlign w:val="bottom"/>
          </w:tcPr>
          <w:p w:rsidR="00601CF7" w:rsidRPr="00D46A2A" w:rsidRDefault="00601CF7" w:rsidP="00601CF7">
            <w:pPr>
              <w:pBdr>
                <w:top w:val="single" w:sz="4" w:space="1" w:color="auto"/>
                <w:bottom w:val="double" w:sz="4" w:space="1" w:color="auto"/>
              </w:pBdr>
              <w:tabs>
                <w:tab w:val="decimal" w:pos="1062"/>
              </w:tabs>
              <w:spacing w:line="300" w:lineRule="exact"/>
              <w:rPr>
                <w:rFonts w:ascii="Arial" w:hAnsi="Arial" w:cs="Arial"/>
                <w:sz w:val="20"/>
                <w:szCs w:val="20"/>
              </w:rPr>
            </w:pPr>
            <w:r w:rsidRPr="00D46A2A">
              <w:rPr>
                <w:rFonts w:ascii="Arial" w:hAnsi="Arial" w:cs="Arial"/>
                <w:sz w:val="20"/>
                <w:szCs w:val="20"/>
              </w:rPr>
              <w:t>4,228,013</w:t>
            </w:r>
          </w:p>
        </w:tc>
      </w:tr>
    </w:tbl>
    <w:p w:rsidR="007F5EA9" w:rsidRPr="00AD6A60" w:rsidRDefault="007F5EA9" w:rsidP="007F5EA9">
      <w:pPr>
        <w:tabs>
          <w:tab w:val="left" w:pos="600"/>
        </w:tabs>
        <w:spacing w:before="120" w:after="120" w:line="400" w:lineRule="exact"/>
        <w:ind w:left="605"/>
        <w:jc w:val="thaiDistribute"/>
        <w:rPr>
          <w:rFonts w:ascii="Arial" w:eastAsia="Arial Unicode MS" w:hAnsi="Arial" w:cs="Arial"/>
          <w:sz w:val="22"/>
          <w:szCs w:val="22"/>
        </w:rPr>
        <w:sectPr w:rsidR="007F5EA9" w:rsidRPr="00AD6A60" w:rsidSect="001B77BB">
          <w:pgSz w:w="16834" w:h="11909" w:orient="landscape" w:code="9"/>
          <w:pgMar w:top="1800" w:right="1296" w:bottom="1080" w:left="1080" w:header="706" w:footer="706" w:gutter="0"/>
          <w:cols w:space="720"/>
          <w:docGrid w:linePitch="360"/>
        </w:sectPr>
      </w:pPr>
    </w:p>
    <w:p w:rsidR="0066795B" w:rsidRPr="00AD6A60" w:rsidRDefault="007A475F" w:rsidP="0090407D">
      <w:pPr>
        <w:tabs>
          <w:tab w:val="right" w:pos="7280"/>
          <w:tab w:val="right" w:pos="8760"/>
        </w:tabs>
        <w:spacing w:after="120" w:line="360" w:lineRule="exact"/>
        <w:ind w:left="605" w:right="-360" w:hanging="605"/>
        <w:rPr>
          <w:rFonts w:ascii="Arial" w:hAnsi="Arial" w:cs="Arial"/>
          <w:sz w:val="22"/>
          <w:szCs w:val="22"/>
        </w:rPr>
      </w:pPr>
      <w:r w:rsidRPr="00AD6A60">
        <w:rPr>
          <w:rFonts w:ascii="Arial" w:hAnsi="Arial" w:cs="Arial"/>
          <w:sz w:val="22"/>
          <w:szCs w:val="22"/>
        </w:rPr>
        <w:lastRenderedPageBreak/>
        <w:t>1</w:t>
      </w:r>
      <w:r w:rsidR="00723B5E" w:rsidRPr="00AD6A60">
        <w:rPr>
          <w:rFonts w:ascii="Arial" w:hAnsi="Arial" w:cs="Arial"/>
          <w:sz w:val="22"/>
          <w:szCs w:val="22"/>
        </w:rPr>
        <w:t>2</w:t>
      </w:r>
      <w:r w:rsidR="00DA0AFB" w:rsidRPr="00AD6A60">
        <w:rPr>
          <w:rFonts w:ascii="Arial" w:hAnsi="Arial" w:cs="Arial"/>
          <w:sz w:val="22"/>
          <w:szCs w:val="22"/>
        </w:rPr>
        <w:t>.</w:t>
      </w:r>
      <w:r w:rsidR="00ED307E">
        <w:rPr>
          <w:rFonts w:ascii="Arial" w:hAnsi="Arial" w:cs="Arial"/>
          <w:sz w:val="22"/>
          <w:szCs w:val="22"/>
        </w:rPr>
        <w:t>1</w:t>
      </w:r>
      <w:r w:rsidR="00DA0AFB" w:rsidRPr="00AD6A60">
        <w:rPr>
          <w:rFonts w:ascii="Arial" w:hAnsi="Arial" w:cs="Arial"/>
          <w:sz w:val="22"/>
          <w:szCs w:val="22"/>
        </w:rPr>
        <w:tab/>
      </w:r>
      <w:r w:rsidR="0066795B" w:rsidRPr="00AD6A60">
        <w:rPr>
          <w:rFonts w:ascii="Arial" w:hAnsi="Arial" w:cs="Arial"/>
          <w:sz w:val="22"/>
          <w:szCs w:val="22"/>
        </w:rPr>
        <w:t>Share of comprehensive income and dividend received</w:t>
      </w:r>
    </w:p>
    <w:p w:rsidR="0066795B" w:rsidRPr="00AD6A60" w:rsidRDefault="0066795B" w:rsidP="0090407D">
      <w:pPr>
        <w:tabs>
          <w:tab w:val="right" w:pos="7280"/>
          <w:tab w:val="right" w:pos="8760"/>
        </w:tabs>
        <w:spacing w:before="120" w:line="360" w:lineRule="exact"/>
        <w:ind w:left="605" w:right="29" w:hanging="605"/>
        <w:jc w:val="thaiDistribute"/>
        <w:rPr>
          <w:rFonts w:ascii="Arial" w:hAnsi="Arial" w:cs="Arial"/>
          <w:sz w:val="22"/>
          <w:szCs w:val="22"/>
        </w:rPr>
      </w:pPr>
      <w:r w:rsidRPr="00AD6A60">
        <w:rPr>
          <w:rFonts w:ascii="Arial" w:hAnsi="Arial" w:cs="Arial"/>
          <w:sz w:val="22"/>
          <w:szCs w:val="22"/>
        </w:rPr>
        <w:tab/>
        <w:t>During the years, the Company has recognised its share of profit</w:t>
      </w:r>
      <w:r w:rsidR="000746E2" w:rsidRPr="00AD6A60">
        <w:rPr>
          <w:rFonts w:ascii="Arial" w:hAnsi="Arial" w:cs="Arial"/>
          <w:sz w:val="22"/>
          <w:szCs w:val="22"/>
        </w:rPr>
        <w:t xml:space="preserve"> </w:t>
      </w:r>
      <w:r w:rsidR="00E3235D" w:rsidRPr="00AD6A60">
        <w:rPr>
          <w:rFonts w:ascii="Arial" w:hAnsi="Arial" w:cs="Arial"/>
          <w:sz w:val="22"/>
          <w:szCs w:val="22"/>
        </w:rPr>
        <w:t>from investment</w:t>
      </w:r>
      <w:r w:rsidRPr="00AD6A60">
        <w:rPr>
          <w:rFonts w:ascii="Arial" w:hAnsi="Arial" w:cs="Arial"/>
          <w:sz w:val="22"/>
          <w:szCs w:val="22"/>
        </w:rPr>
        <w:t xml:space="preserve"> in associate compan</w:t>
      </w:r>
      <w:r w:rsidR="007C4921" w:rsidRPr="00AD6A60">
        <w:rPr>
          <w:rFonts w:ascii="Arial" w:hAnsi="Arial" w:cs="Arial"/>
          <w:sz w:val="22"/>
          <w:szCs w:val="22"/>
        </w:rPr>
        <w:t>y</w:t>
      </w:r>
      <w:r w:rsidRPr="00AD6A60">
        <w:rPr>
          <w:rFonts w:ascii="Arial" w:hAnsi="Arial" w:cs="Arial"/>
          <w:sz w:val="22"/>
          <w:szCs w:val="22"/>
        </w:rPr>
        <w:t xml:space="preserve"> in the consolidated financial statements and dividend income in the separate financial statements as follows:</w:t>
      </w:r>
    </w:p>
    <w:tbl>
      <w:tblPr>
        <w:tblW w:w="9000" w:type="dxa"/>
        <w:tblInd w:w="468" w:type="dxa"/>
        <w:tblLayout w:type="fixed"/>
        <w:tblLook w:val="0000" w:firstRow="0" w:lastRow="0" w:firstColumn="0" w:lastColumn="0" w:noHBand="0" w:noVBand="0"/>
      </w:tblPr>
      <w:tblGrid>
        <w:gridCol w:w="1620"/>
        <w:gridCol w:w="1230"/>
        <w:gridCol w:w="1230"/>
        <w:gridCol w:w="585"/>
        <w:gridCol w:w="645"/>
        <w:gridCol w:w="1230"/>
        <w:gridCol w:w="30"/>
        <w:gridCol w:w="1200"/>
        <w:gridCol w:w="1230"/>
      </w:tblGrid>
      <w:tr w:rsidR="0066795B" w:rsidRPr="00AD6A60" w:rsidTr="00B4733F">
        <w:tc>
          <w:tcPr>
            <w:tcW w:w="1620" w:type="dxa"/>
            <w:tcBorders>
              <w:top w:val="nil"/>
              <w:left w:val="nil"/>
              <w:bottom w:val="nil"/>
              <w:right w:val="nil"/>
            </w:tcBorders>
            <w:vAlign w:val="bottom"/>
          </w:tcPr>
          <w:p w:rsidR="0066795B" w:rsidRPr="00AD6A60" w:rsidRDefault="0066795B" w:rsidP="009A6AB3">
            <w:pPr>
              <w:spacing w:line="240" w:lineRule="exact"/>
              <w:jc w:val="center"/>
              <w:rPr>
                <w:rFonts w:ascii="Arial" w:hAnsi="Arial" w:cs="Arial"/>
                <w:sz w:val="16"/>
                <w:szCs w:val="16"/>
              </w:rPr>
            </w:pPr>
          </w:p>
        </w:tc>
        <w:tc>
          <w:tcPr>
            <w:tcW w:w="3045" w:type="dxa"/>
            <w:gridSpan w:val="3"/>
            <w:tcBorders>
              <w:top w:val="nil"/>
              <w:left w:val="nil"/>
              <w:bottom w:val="nil"/>
              <w:right w:val="nil"/>
            </w:tcBorders>
            <w:vAlign w:val="bottom"/>
          </w:tcPr>
          <w:p w:rsidR="0066795B" w:rsidRPr="00AD6A60" w:rsidRDefault="0066795B" w:rsidP="009A6AB3">
            <w:pPr>
              <w:spacing w:line="240" w:lineRule="exact"/>
              <w:jc w:val="center"/>
              <w:rPr>
                <w:rFonts w:ascii="Arial" w:hAnsi="Arial" w:cs="Arial"/>
                <w:sz w:val="16"/>
                <w:szCs w:val="16"/>
              </w:rPr>
            </w:pPr>
          </w:p>
        </w:tc>
        <w:tc>
          <w:tcPr>
            <w:tcW w:w="4335" w:type="dxa"/>
            <w:gridSpan w:val="5"/>
            <w:tcBorders>
              <w:top w:val="nil"/>
              <w:left w:val="nil"/>
              <w:bottom w:val="nil"/>
              <w:right w:val="nil"/>
            </w:tcBorders>
            <w:vAlign w:val="bottom"/>
          </w:tcPr>
          <w:p w:rsidR="0066795B" w:rsidRPr="00AD6A60" w:rsidRDefault="0066795B" w:rsidP="009A6AB3">
            <w:pPr>
              <w:spacing w:line="240" w:lineRule="exact"/>
              <w:jc w:val="right"/>
              <w:rPr>
                <w:rFonts w:ascii="Arial" w:hAnsi="Arial" w:cs="Arial"/>
                <w:sz w:val="16"/>
                <w:szCs w:val="16"/>
              </w:rPr>
            </w:pPr>
            <w:r w:rsidRPr="00AD6A60">
              <w:rPr>
                <w:rFonts w:ascii="Arial" w:hAnsi="Arial" w:cs="Arial"/>
                <w:sz w:val="16"/>
                <w:szCs w:val="16"/>
              </w:rPr>
              <w:t xml:space="preserve">(Unit: </w:t>
            </w:r>
            <w:r w:rsidR="001F323D">
              <w:rPr>
                <w:rFonts w:ascii="Arial" w:hAnsi="Arial" w:cs="Arial"/>
                <w:sz w:val="16"/>
                <w:szCs w:val="16"/>
              </w:rPr>
              <w:t>Thousand</w:t>
            </w:r>
            <w:r w:rsidRPr="00AD6A60">
              <w:rPr>
                <w:rFonts w:ascii="Arial" w:hAnsi="Arial" w:cs="Arial"/>
                <w:sz w:val="16"/>
                <w:szCs w:val="16"/>
              </w:rPr>
              <w:t xml:space="preserve"> Baht)</w:t>
            </w:r>
          </w:p>
        </w:tc>
      </w:tr>
      <w:tr w:rsidR="0066795B" w:rsidRPr="00AD6A60" w:rsidTr="00B4733F">
        <w:tc>
          <w:tcPr>
            <w:tcW w:w="1620" w:type="dxa"/>
            <w:tcBorders>
              <w:top w:val="nil"/>
              <w:left w:val="nil"/>
              <w:bottom w:val="nil"/>
              <w:right w:val="nil"/>
            </w:tcBorders>
            <w:vAlign w:val="bottom"/>
          </w:tcPr>
          <w:p w:rsidR="0066795B" w:rsidRPr="00AD6A60" w:rsidRDefault="0066795B" w:rsidP="009A6AB3">
            <w:pPr>
              <w:spacing w:line="240" w:lineRule="exact"/>
              <w:jc w:val="center"/>
              <w:rPr>
                <w:rFonts w:ascii="Arial" w:hAnsi="Arial" w:cs="Arial"/>
                <w:sz w:val="16"/>
                <w:szCs w:val="16"/>
                <w:cs/>
              </w:rPr>
            </w:pPr>
          </w:p>
        </w:tc>
        <w:tc>
          <w:tcPr>
            <w:tcW w:w="4950" w:type="dxa"/>
            <w:gridSpan w:val="6"/>
            <w:tcBorders>
              <w:top w:val="nil"/>
              <w:left w:val="nil"/>
              <w:right w:val="nil"/>
            </w:tcBorders>
            <w:vAlign w:val="bottom"/>
          </w:tcPr>
          <w:p w:rsidR="0066795B" w:rsidRPr="00AD6A60" w:rsidRDefault="0066795B" w:rsidP="009A6AB3">
            <w:pPr>
              <w:pBdr>
                <w:bottom w:val="single" w:sz="4" w:space="1" w:color="auto"/>
              </w:pBdr>
              <w:tabs>
                <w:tab w:val="left" w:pos="822"/>
              </w:tabs>
              <w:spacing w:line="240" w:lineRule="exact"/>
              <w:jc w:val="center"/>
              <w:rPr>
                <w:rFonts w:ascii="Arial" w:hAnsi="Arial" w:cs="Arial"/>
                <w:sz w:val="16"/>
                <w:szCs w:val="16"/>
              </w:rPr>
            </w:pPr>
            <w:r w:rsidRPr="00AD6A60">
              <w:rPr>
                <w:rFonts w:ascii="Arial" w:hAnsi="Arial" w:cs="Arial"/>
                <w:sz w:val="16"/>
                <w:szCs w:val="16"/>
              </w:rPr>
              <w:t>Consolidated</w:t>
            </w:r>
          </w:p>
          <w:p w:rsidR="0066795B" w:rsidRPr="00AD6A60" w:rsidRDefault="0066795B" w:rsidP="009A6AB3">
            <w:pPr>
              <w:pBdr>
                <w:bottom w:val="single" w:sz="4" w:space="1" w:color="auto"/>
              </w:pBdr>
              <w:tabs>
                <w:tab w:val="left" w:pos="822"/>
              </w:tabs>
              <w:spacing w:line="240" w:lineRule="exact"/>
              <w:jc w:val="center"/>
              <w:rPr>
                <w:rFonts w:ascii="Arial" w:hAnsi="Arial" w:cs="Arial"/>
                <w:sz w:val="16"/>
                <w:szCs w:val="16"/>
                <w:cs/>
              </w:rPr>
            </w:pPr>
            <w:r w:rsidRPr="00AD6A60">
              <w:rPr>
                <w:rFonts w:ascii="Arial" w:hAnsi="Arial" w:cs="Arial"/>
                <w:sz w:val="16"/>
                <w:szCs w:val="16"/>
              </w:rPr>
              <w:t>financial statements</w:t>
            </w:r>
          </w:p>
        </w:tc>
        <w:tc>
          <w:tcPr>
            <w:tcW w:w="2430" w:type="dxa"/>
            <w:gridSpan w:val="2"/>
            <w:tcBorders>
              <w:top w:val="nil"/>
              <w:left w:val="nil"/>
              <w:right w:val="nil"/>
            </w:tcBorders>
            <w:vAlign w:val="bottom"/>
          </w:tcPr>
          <w:p w:rsidR="0066795B" w:rsidRPr="00AD6A60" w:rsidRDefault="0066795B" w:rsidP="009A6AB3">
            <w:pPr>
              <w:pBdr>
                <w:bottom w:val="single" w:sz="4" w:space="1" w:color="auto"/>
              </w:pBdr>
              <w:spacing w:line="240" w:lineRule="exact"/>
              <w:jc w:val="center"/>
              <w:rPr>
                <w:rFonts w:ascii="Arial" w:hAnsi="Arial" w:cs="Arial"/>
                <w:sz w:val="16"/>
                <w:szCs w:val="16"/>
              </w:rPr>
            </w:pPr>
            <w:r w:rsidRPr="00AD6A60">
              <w:rPr>
                <w:rFonts w:ascii="Arial" w:hAnsi="Arial" w:cs="Arial"/>
                <w:sz w:val="16"/>
                <w:szCs w:val="16"/>
              </w:rPr>
              <w:t>Separate</w:t>
            </w:r>
          </w:p>
          <w:p w:rsidR="0066795B" w:rsidRPr="00AD6A60" w:rsidRDefault="0066795B" w:rsidP="009A6AB3">
            <w:pPr>
              <w:pBdr>
                <w:bottom w:val="single" w:sz="4" w:space="1" w:color="auto"/>
              </w:pBdr>
              <w:spacing w:line="240" w:lineRule="exact"/>
              <w:jc w:val="center"/>
              <w:rPr>
                <w:rFonts w:ascii="Arial" w:hAnsi="Arial" w:cs="Arial"/>
                <w:sz w:val="16"/>
                <w:szCs w:val="16"/>
              </w:rPr>
            </w:pPr>
            <w:r w:rsidRPr="00AD6A60">
              <w:rPr>
                <w:rFonts w:ascii="Arial" w:hAnsi="Arial" w:cs="Arial"/>
                <w:sz w:val="16"/>
                <w:szCs w:val="16"/>
              </w:rPr>
              <w:t>financial statements</w:t>
            </w:r>
          </w:p>
        </w:tc>
      </w:tr>
      <w:tr w:rsidR="0066795B" w:rsidRPr="00AD6A60" w:rsidTr="00B4733F">
        <w:tc>
          <w:tcPr>
            <w:tcW w:w="1620" w:type="dxa"/>
            <w:tcBorders>
              <w:top w:val="nil"/>
              <w:left w:val="nil"/>
              <w:bottom w:val="nil"/>
              <w:right w:val="nil"/>
            </w:tcBorders>
            <w:vAlign w:val="bottom"/>
          </w:tcPr>
          <w:p w:rsidR="0066795B" w:rsidRPr="00AD6A60" w:rsidRDefault="0066795B" w:rsidP="009A6AB3">
            <w:pPr>
              <w:pBdr>
                <w:bottom w:val="single" w:sz="4" w:space="1" w:color="auto"/>
              </w:pBdr>
              <w:spacing w:line="240" w:lineRule="exact"/>
              <w:jc w:val="center"/>
              <w:rPr>
                <w:rFonts w:ascii="Arial" w:hAnsi="Arial" w:cs="Arial"/>
                <w:sz w:val="16"/>
                <w:szCs w:val="16"/>
                <w:cs/>
              </w:rPr>
            </w:pPr>
            <w:r w:rsidRPr="00AD6A60">
              <w:rPr>
                <w:rFonts w:ascii="Arial" w:hAnsi="Arial" w:cs="Arial"/>
                <w:sz w:val="16"/>
                <w:szCs w:val="16"/>
              </w:rPr>
              <w:t>Associate</w:t>
            </w:r>
          </w:p>
        </w:tc>
        <w:tc>
          <w:tcPr>
            <w:tcW w:w="2460" w:type="dxa"/>
            <w:gridSpan w:val="2"/>
            <w:tcBorders>
              <w:top w:val="nil"/>
              <w:left w:val="nil"/>
              <w:right w:val="nil"/>
            </w:tcBorders>
            <w:vAlign w:val="bottom"/>
          </w:tcPr>
          <w:p w:rsidR="0066795B" w:rsidRPr="00AD6A60" w:rsidRDefault="000746E2" w:rsidP="009A6AB3">
            <w:pPr>
              <w:pBdr>
                <w:bottom w:val="single" w:sz="4" w:space="1" w:color="auto"/>
              </w:pBdr>
              <w:spacing w:line="240" w:lineRule="exact"/>
              <w:jc w:val="center"/>
              <w:rPr>
                <w:rFonts w:ascii="Arial" w:hAnsi="Arial" w:cs="Arial"/>
                <w:sz w:val="16"/>
                <w:szCs w:val="16"/>
              </w:rPr>
            </w:pPr>
            <w:r w:rsidRPr="00AD6A60">
              <w:rPr>
                <w:rFonts w:ascii="Arial" w:hAnsi="Arial" w:cs="Arial"/>
                <w:sz w:val="16"/>
                <w:szCs w:val="16"/>
              </w:rPr>
              <w:t>Share of profit</w:t>
            </w:r>
            <w:r w:rsidR="007C4921" w:rsidRPr="00AD6A60">
              <w:rPr>
                <w:rFonts w:ascii="Arial" w:hAnsi="Arial" w:cs="Arial"/>
                <w:sz w:val="16"/>
                <w:szCs w:val="16"/>
              </w:rPr>
              <w:t xml:space="preserve"> from </w:t>
            </w:r>
            <w:r w:rsidR="004814BE" w:rsidRPr="00AD6A60">
              <w:rPr>
                <w:rFonts w:ascii="Arial" w:hAnsi="Arial" w:cs="Arial"/>
                <w:sz w:val="16"/>
                <w:szCs w:val="16"/>
              </w:rPr>
              <w:br/>
            </w:r>
            <w:r w:rsidR="007C4921" w:rsidRPr="00AD6A60">
              <w:rPr>
                <w:rFonts w:ascii="Arial" w:hAnsi="Arial" w:cs="Arial"/>
                <w:sz w:val="16"/>
                <w:szCs w:val="16"/>
              </w:rPr>
              <w:t>investment in associate</w:t>
            </w:r>
          </w:p>
          <w:p w:rsidR="0066795B" w:rsidRPr="00AD6A60" w:rsidRDefault="0066795B" w:rsidP="009A6AB3">
            <w:pPr>
              <w:pBdr>
                <w:bottom w:val="single" w:sz="4" w:space="1" w:color="auto"/>
              </w:pBdr>
              <w:spacing w:line="240" w:lineRule="exact"/>
              <w:jc w:val="center"/>
              <w:rPr>
                <w:rFonts w:ascii="Arial" w:hAnsi="Arial" w:cs="Arial"/>
                <w:sz w:val="16"/>
                <w:szCs w:val="16"/>
              </w:rPr>
            </w:pPr>
            <w:r w:rsidRPr="00AD6A60">
              <w:rPr>
                <w:rFonts w:ascii="Arial" w:hAnsi="Arial" w:cs="Arial"/>
                <w:sz w:val="16"/>
                <w:szCs w:val="16"/>
              </w:rPr>
              <w:t>during the year</w:t>
            </w:r>
            <w:r w:rsidR="00ED307E">
              <w:rPr>
                <w:rFonts w:ascii="Arial" w:hAnsi="Arial" w:cs="Arial"/>
                <w:sz w:val="16"/>
                <w:szCs w:val="16"/>
              </w:rPr>
              <w:t>s</w:t>
            </w:r>
          </w:p>
        </w:tc>
        <w:tc>
          <w:tcPr>
            <w:tcW w:w="2460" w:type="dxa"/>
            <w:gridSpan w:val="3"/>
            <w:tcBorders>
              <w:top w:val="nil"/>
              <w:left w:val="nil"/>
              <w:right w:val="nil"/>
            </w:tcBorders>
            <w:vAlign w:val="bottom"/>
          </w:tcPr>
          <w:p w:rsidR="0066795B" w:rsidRPr="00AD6A60" w:rsidRDefault="0066795B" w:rsidP="009A6AB3">
            <w:pPr>
              <w:pBdr>
                <w:bottom w:val="single" w:sz="4" w:space="1" w:color="auto"/>
              </w:pBdr>
              <w:spacing w:line="240" w:lineRule="exact"/>
              <w:jc w:val="center"/>
              <w:rPr>
                <w:rFonts w:ascii="Arial" w:hAnsi="Arial" w:cs="Arial"/>
                <w:sz w:val="16"/>
                <w:szCs w:val="16"/>
                <w:cs/>
              </w:rPr>
            </w:pPr>
            <w:r w:rsidRPr="00AD6A60">
              <w:rPr>
                <w:rFonts w:ascii="Arial" w:hAnsi="Arial" w:cs="Arial"/>
                <w:sz w:val="16"/>
                <w:szCs w:val="16"/>
              </w:rPr>
              <w:t xml:space="preserve">Share of </w:t>
            </w:r>
            <w:r w:rsidR="00ED307E">
              <w:rPr>
                <w:rFonts w:ascii="Arial" w:hAnsi="Arial" w:cs="Arial"/>
                <w:sz w:val="16"/>
                <w:szCs w:val="16"/>
              </w:rPr>
              <w:t xml:space="preserve">profit </w:t>
            </w:r>
            <w:r w:rsidR="007C4921" w:rsidRPr="00AD6A60">
              <w:rPr>
                <w:rFonts w:ascii="Arial" w:hAnsi="Arial" w:cs="Arial"/>
                <w:sz w:val="16"/>
                <w:szCs w:val="16"/>
              </w:rPr>
              <w:t>from investment</w:t>
            </w:r>
            <w:r w:rsidRPr="00AD6A60">
              <w:rPr>
                <w:rFonts w:ascii="Arial" w:hAnsi="Arial" w:cs="Arial"/>
                <w:sz w:val="16"/>
                <w:szCs w:val="16"/>
              </w:rPr>
              <w:t xml:space="preserve"> in associate</w:t>
            </w:r>
            <w:r w:rsidR="00B4733F" w:rsidRPr="00AD6A60">
              <w:rPr>
                <w:rFonts w:ascii="Arial" w:hAnsi="Arial" w:cs="Arial"/>
                <w:sz w:val="16"/>
                <w:szCs w:val="16"/>
              </w:rPr>
              <w:t xml:space="preserve"> </w:t>
            </w:r>
            <w:r w:rsidR="00ED307E">
              <w:rPr>
                <w:rFonts w:ascii="Arial" w:hAnsi="Arial" w:cs="Arial"/>
                <w:sz w:val="16"/>
                <w:szCs w:val="16"/>
              </w:rPr>
              <w:t xml:space="preserve">as presented in other comprehensive income </w:t>
            </w:r>
            <w:r w:rsidRPr="00AD6A60">
              <w:rPr>
                <w:rFonts w:ascii="Arial" w:hAnsi="Arial" w:cs="Arial"/>
                <w:sz w:val="16"/>
                <w:szCs w:val="16"/>
              </w:rPr>
              <w:t>during the year</w:t>
            </w:r>
            <w:r w:rsidR="00ED307E">
              <w:rPr>
                <w:rFonts w:ascii="Arial" w:hAnsi="Arial" w:cs="Arial"/>
                <w:sz w:val="16"/>
                <w:szCs w:val="16"/>
              </w:rPr>
              <w:t>s</w:t>
            </w:r>
          </w:p>
        </w:tc>
        <w:tc>
          <w:tcPr>
            <w:tcW w:w="2460" w:type="dxa"/>
            <w:gridSpan w:val="3"/>
            <w:tcBorders>
              <w:top w:val="nil"/>
              <w:left w:val="nil"/>
              <w:right w:val="nil"/>
            </w:tcBorders>
            <w:vAlign w:val="bottom"/>
          </w:tcPr>
          <w:p w:rsidR="0066795B" w:rsidRPr="00AD6A60" w:rsidRDefault="0066795B" w:rsidP="009A6AB3">
            <w:pPr>
              <w:pBdr>
                <w:bottom w:val="single" w:sz="4" w:space="1" w:color="auto"/>
              </w:pBdr>
              <w:spacing w:line="240" w:lineRule="exact"/>
              <w:jc w:val="center"/>
              <w:rPr>
                <w:rFonts w:ascii="Arial" w:hAnsi="Arial" w:cs="Arial"/>
                <w:sz w:val="16"/>
                <w:szCs w:val="16"/>
              </w:rPr>
            </w:pPr>
            <w:r w:rsidRPr="00AD6A60">
              <w:rPr>
                <w:rFonts w:ascii="Arial" w:hAnsi="Arial" w:cs="Arial"/>
                <w:sz w:val="16"/>
                <w:szCs w:val="16"/>
              </w:rPr>
              <w:t>Dividend received</w:t>
            </w:r>
            <w:r w:rsidR="00B4733F" w:rsidRPr="00AD6A60">
              <w:rPr>
                <w:rFonts w:ascii="Arial" w:hAnsi="Arial" w:cs="Arial"/>
                <w:sz w:val="16"/>
                <w:szCs w:val="16"/>
              </w:rPr>
              <w:br/>
            </w:r>
            <w:r w:rsidRPr="00AD6A60">
              <w:rPr>
                <w:rFonts w:ascii="Arial" w:hAnsi="Arial" w:cs="Arial"/>
                <w:sz w:val="16"/>
                <w:szCs w:val="16"/>
              </w:rPr>
              <w:t>during the year</w:t>
            </w:r>
            <w:r w:rsidR="00ED307E">
              <w:rPr>
                <w:rFonts w:ascii="Arial" w:hAnsi="Arial" w:cs="Arial"/>
                <w:sz w:val="16"/>
                <w:szCs w:val="16"/>
              </w:rPr>
              <w:t>s</w:t>
            </w:r>
          </w:p>
        </w:tc>
      </w:tr>
      <w:tr w:rsidR="005B340E" w:rsidRPr="00AD6A60" w:rsidTr="00B4733F">
        <w:tc>
          <w:tcPr>
            <w:tcW w:w="1620" w:type="dxa"/>
            <w:tcBorders>
              <w:top w:val="nil"/>
              <w:left w:val="nil"/>
              <w:bottom w:val="nil"/>
              <w:right w:val="nil"/>
            </w:tcBorders>
          </w:tcPr>
          <w:p w:rsidR="005B340E" w:rsidRPr="00AD6A60" w:rsidRDefault="005B340E" w:rsidP="005B340E">
            <w:pPr>
              <w:spacing w:line="240" w:lineRule="exact"/>
              <w:jc w:val="center"/>
              <w:rPr>
                <w:rFonts w:ascii="Arial" w:hAnsi="Arial" w:cs="Arial"/>
                <w:sz w:val="16"/>
                <w:szCs w:val="16"/>
                <w:cs/>
              </w:rPr>
            </w:pPr>
          </w:p>
        </w:tc>
        <w:tc>
          <w:tcPr>
            <w:tcW w:w="1230" w:type="dxa"/>
            <w:tcBorders>
              <w:top w:val="nil"/>
              <w:left w:val="nil"/>
              <w:right w:val="nil"/>
            </w:tcBorders>
          </w:tcPr>
          <w:p w:rsidR="005B340E" w:rsidRPr="0090407D" w:rsidRDefault="005B340E" w:rsidP="0090407D">
            <w:pPr>
              <w:pBdr>
                <w:bottom w:val="single" w:sz="4" w:space="1" w:color="auto"/>
              </w:pBdr>
              <w:tabs>
                <w:tab w:val="right" w:pos="7200"/>
                <w:tab w:val="right" w:pos="8540"/>
              </w:tabs>
              <w:spacing w:line="240" w:lineRule="exact"/>
              <w:jc w:val="center"/>
              <w:rPr>
                <w:rFonts w:ascii="Arial" w:hAnsi="Arial" w:cs="Arial"/>
                <w:sz w:val="16"/>
                <w:szCs w:val="16"/>
              </w:rPr>
            </w:pPr>
            <w:r w:rsidRPr="0090407D">
              <w:rPr>
                <w:rFonts w:ascii="Arial" w:hAnsi="Arial" w:cs="Arial"/>
                <w:sz w:val="16"/>
                <w:szCs w:val="16"/>
              </w:rPr>
              <w:t>2019</w:t>
            </w:r>
          </w:p>
        </w:tc>
        <w:tc>
          <w:tcPr>
            <w:tcW w:w="1230" w:type="dxa"/>
            <w:tcBorders>
              <w:top w:val="nil"/>
              <w:left w:val="nil"/>
              <w:right w:val="nil"/>
            </w:tcBorders>
          </w:tcPr>
          <w:p w:rsidR="005B340E" w:rsidRPr="0090407D" w:rsidRDefault="005B340E" w:rsidP="0090407D">
            <w:pPr>
              <w:pBdr>
                <w:bottom w:val="single" w:sz="4" w:space="1" w:color="auto"/>
              </w:pBdr>
              <w:tabs>
                <w:tab w:val="right" w:pos="7200"/>
                <w:tab w:val="right" w:pos="8540"/>
              </w:tabs>
              <w:spacing w:line="240" w:lineRule="exact"/>
              <w:jc w:val="center"/>
              <w:rPr>
                <w:rFonts w:ascii="Arial" w:hAnsi="Arial" w:cs="Arial"/>
                <w:sz w:val="16"/>
                <w:szCs w:val="16"/>
              </w:rPr>
            </w:pPr>
            <w:r w:rsidRPr="0090407D">
              <w:rPr>
                <w:rFonts w:ascii="Arial" w:hAnsi="Arial" w:cs="Arial"/>
                <w:sz w:val="16"/>
                <w:szCs w:val="16"/>
              </w:rPr>
              <w:t>2018</w:t>
            </w:r>
          </w:p>
        </w:tc>
        <w:tc>
          <w:tcPr>
            <w:tcW w:w="1230" w:type="dxa"/>
            <w:gridSpan w:val="2"/>
            <w:tcBorders>
              <w:top w:val="nil"/>
              <w:left w:val="nil"/>
              <w:right w:val="nil"/>
            </w:tcBorders>
          </w:tcPr>
          <w:p w:rsidR="005B340E" w:rsidRPr="0090407D" w:rsidRDefault="005B340E" w:rsidP="0090407D">
            <w:pPr>
              <w:pBdr>
                <w:bottom w:val="single" w:sz="4" w:space="1" w:color="auto"/>
              </w:pBdr>
              <w:tabs>
                <w:tab w:val="right" w:pos="7200"/>
                <w:tab w:val="right" w:pos="8540"/>
              </w:tabs>
              <w:spacing w:line="240" w:lineRule="exact"/>
              <w:jc w:val="center"/>
              <w:rPr>
                <w:rFonts w:ascii="Arial" w:hAnsi="Arial" w:cs="Arial"/>
                <w:sz w:val="16"/>
                <w:szCs w:val="16"/>
              </w:rPr>
            </w:pPr>
            <w:r w:rsidRPr="0090407D">
              <w:rPr>
                <w:rFonts w:ascii="Arial" w:hAnsi="Arial" w:cs="Arial"/>
                <w:sz w:val="16"/>
                <w:szCs w:val="16"/>
              </w:rPr>
              <w:t>2019</w:t>
            </w:r>
          </w:p>
        </w:tc>
        <w:tc>
          <w:tcPr>
            <w:tcW w:w="1230" w:type="dxa"/>
            <w:tcBorders>
              <w:top w:val="nil"/>
              <w:left w:val="nil"/>
              <w:right w:val="nil"/>
            </w:tcBorders>
          </w:tcPr>
          <w:p w:rsidR="005B340E" w:rsidRPr="0090407D" w:rsidRDefault="005B340E" w:rsidP="0090407D">
            <w:pPr>
              <w:pBdr>
                <w:bottom w:val="single" w:sz="4" w:space="1" w:color="auto"/>
              </w:pBdr>
              <w:tabs>
                <w:tab w:val="right" w:pos="7200"/>
                <w:tab w:val="right" w:pos="8540"/>
              </w:tabs>
              <w:spacing w:line="240" w:lineRule="exact"/>
              <w:jc w:val="center"/>
              <w:rPr>
                <w:rFonts w:ascii="Arial" w:hAnsi="Arial" w:cs="Arial"/>
                <w:sz w:val="16"/>
                <w:szCs w:val="16"/>
              </w:rPr>
            </w:pPr>
            <w:r w:rsidRPr="0090407D">
              <w:rPr>
                <w:rFonts w:ascii="Arial" w:hAnsi="Arial" w:cs="Arial"/>
                <w:sz w:val="16"/>
                <w:szCs w:val="16"/>
              </w:rPr>
              <w:t>2018</w:t>
            </w:r>
          </w:p>
        </w:tc>
        <w:tc>
          <w:tcPr>
            <w:tcW w:w="1230" w:type="dxa"/>
            <w:gridSpan w:val="2"/>
            <w:tcBorders>
              <w:top w:val="nil"/>
              <w:left w:val="nil"/>
              <w:right w:val="nil"/>
            </w:tcBorders>
          </w:tcPr>
          <w:p w:rsidR="005B340E" w:rsidRPr="0090407D" w:rsidRDefault="005B340E" w:rsidP="0090407D">
            <w:pPr>
              <w:pBdr>
                <w:bottom w:val="single" w:sz="4" w:space="1" w:color="auto"/>
              </w:pBdr>
              <w:tabs>
                <w:tab w:val="right" w:pos="7200"/>
                <w:tab w:val="right" w:pos="8540"/>
              </w:tabs>
              <w:spacing w:line="240" w:lineRule="exact"/>
              <w:jc w:val="center"/>
              <w:rPr>
                <w:rFonts w:ascii="Arial" w:hAnsi="Arial" w:cs="Arial"/>
                <w:sz w:val="16"/>
                <w:szCs w:val="16"/>
              </w:rPr>
            </w:pPr>
            <w:r w:rsidRPr="0090407D">
              <w:rPr>
                <w:rFonts w:ascii="Arial" w:hAnsi="Arial" w:cs="Arial"/>
                <w:sz w:val="16"/>
                <w:szCs w:val="16"/>
              </w:rPr>
              <w:t>2019</w:t>
            </w:r>
          </w:p>
        </w:tc>
        <w:tc>
          <w:tcPr>
            <w:tcW w:w="1230" w:type="dxa"/>
            <w:tcBorders>
              <w:top w:val="nil"/>
              <w:left w:val="nil"/>
              <w:right w:val="nil"/>
            </w:tcBorders>
          </w:tcPr>
          <w:p w:rsidR="005B340E" w:rsidRPr="0090407D" w:rsidRDefault="005B340E" w:rsidP="0090407D">
            <w:pPr>
              <w:pBdr>
                <w:bottom w:val="single" w:sz="4" w:space="1" w:color="auto"/>
              </w:pBdr>
              <w:tabs>
                <w:tab w:val="right" w:pos="7200"/>
                <w:tab w:val="right" w:pos="8540"/>
              </w:tabs>
              <w:spacing w:line="240" w:lineRule="exact"/>
              <w:jc w:val="center"/>
              <w:rPr>
                <w:rFonts w:ascii="Arial" w:hAnsi="Arial" w:cs="Arial"/>
                <w:sz w:val="16"/>
                <w:szCs w:val="16"/>
              </w:rPr>
            </w:pPr>
            <w:r w:rsidRPr="0090407D">
              <w:rPr>
                <w:rFonts w:ascii="Arial" w:hAnsi="Arial" w:cs="Arial"/>
                <w:sz w:val="16"/>
                <w:szCs w:val="16"/>
              </w:rPr>
              <w:t>2018</w:t>
            </w:r>
          </w:p>
        </w:tc>
      </w:tr>
      <w:tr w:rsidR="006A1BCA" w:rsidRPr="00AD6A60" w:rsidTr="00B4733F">
        <w:tc>
          <w:tcPr>
            <w:tcW w:w="1620" w:type="dxa"/>
            <w:tcBorders>
              <w:top w:val="nil"/>
              <w:left w:val="nil"/>
              <w:bottom w:val="nil"/>
              <w:right w:val="nil"/>
            </w:tcBorders>
          </w:tcPr>
          <w:p w:rsidR="006A1BCA" w:rsidRPr="00AD6A60" w:rsidRDefault="006A1BCA" w:rsidP="006A1BCA">
            <w:pPr>
              <w:spacing w:line="240" w:lineRule="exact"/>
              <w:ind w:left="162" w:hanging="162"/>
              <w:rPr>
                <w:rFonts w:ascii="Arial" w:hAnsi="Arial" w:cs="Arial"/>
                <w:sz w:val="16"/>
                <w:szCs w:val="16"/>
                <w:cs/>
              </w:rPr>
            </w:pPr>
            <w:r w:rsidRPr="00AD6A60">
              <w:rPr>
                <w:rFonts w:ascii="Arial" w:hAnsi="Arial" w:cs="Arial"/>
                <w:spacing w:val="-6"/>
                <w:sz w:val="16"/>
                <w:szCs w:val="16"/>
              </w:rPr>
              <w:t>CK Power Public Company Limited</w:t>
            </w:r>
          </w:p>
        </w:tc>
        <w:tc>
          <w:tcPr>
            <w:tcW w:w="1230" w:type="dxa"/>
            <w:tcBorders>
              <w:top w:val="nil"/>
              <w:left w:val="nil"/>
              <w:right w:val="nil"/>
            </w:tcBorders>
            <w:vAlign w:val="bottom"/>
          </w:tcPr>
          <w:p w:rsidR="006A1BCA" w:rsidRPr="009A6AB3" w:rsidRDefault="009C2238" w:rsidP="006A1BCA">
            <w:pPr>
              <w:tabs>
                <w:tab w:val="decimal" w:pos="960"/>
              </w:tabs>
              <w:spacing w:line="240" w:lineRule="exact"/>
              <w:jc w:val="thaiDistribute"/>
              <w:rPr>
                <w:rFonts w:ascii="Arial" w:hAnsi="Arial" w:cs="Arial"/>
                <w:sz w:val="16"/>
                <w:szCs w:val="16"/>
              </w:rPr>
            </w:pPr>
            <w:r>
              <w:rPr>
                <w:rFonts w:ascii="Arial" w:hAnsi="Arial" w:cs="Arial"/>
                <w:sz w:val="16"/>
                <w:szCs w:val="16"/>
              </w:rPr>
              <w:t>280,254</w:t>
            </w:r>
          </w:p>
        </w:tc>
        <w:tc>
          <w:tcPr>
            <w:tcW w:w="1230" w:type="dxa"/>
            <w:tcBorders>
              <w:top w:val="nil"/>
              <w:left w:val="nil"/>
              <w:right w:val="nil"/>
            </w:tcBorders>
            <w:vAlign w:val="bottom"/>
          </w:tcPr>
          <w:p w:rsidR="006A1BCA" w:rsidRPr="009A6AB3" w:rsidRDefault="006A1BCA" w:rsidP="006A1BCA">
            <w:pPr>
              <w:tabs>
                <w:tab w:val="decimal" w:pos="960"/>
              </w:tabs>
              <w:spacing w:line="240" w:lineRule="exact"/>
              <w:jc w:val="thaiDistribute"/>
              <w:rPr>
                <w:rFonts w:ascii="Arial" w:hAnsi="Arial" w:cs="Arial"/>
                <w:sz w:val="16"/>
                <w:szCs w:val="16"/>
              </w:rPr>
            </w:pPr>
            <w:r w:rsidRPr="009A6AB3">
              <w:rPr>
                <w:rFonts w:ascii="Arial" w:hAnsi="Arial" w:cs="Arial"/>
                <w:sz w:val="16"/>
                <w:szCs w:val="16"/>
              </w:rPr>
              <w:t>151,625</w:t>
            </w:r>
          </w:p>
        </w:tc>
        <w:tc>
          <w:tcPr>
            <w:tcW w:w="1230" w:type="dxa"/>
            <w:gridSpan w:val="2"/>
            <w:tcBorders>
              <w:top w:val="nil"/>
              <w:left w:val="nil"/>
              <w:right w:val="nil"/>
            </w:tcBorders>
            <w:vAlign w:val="bottom"/>
          </w:tcPr>
          <w:p w:rsidR="006A1BCA" w:rsidRPr="00A96C97" w:rsidRDefault="009C2238" w:rsidP="006A1BCA">
            <w:pPr>
              <w:tabs>
                <w:tab w:val="decimal" w:pos="960"/>
              </w:tabs>
              <w:spacing w:line="240" w:lineRule="exact"/>
              <w:jc w:val="thaiDistribute"/>
              <w:rPr>
                <w:rFonts w:ascii="Arial" w:hAnsi="Arial" w:cs="Arial"/>
                <w:sz w:val="16"/>
                <w:szCs w:val="16"/>
              </w:rPr>
            </w:pPr>
            <w:r>
              <w:rPr>
                <w:rFonts w:ascii="Arial" w:hAnsi="Arial" w:cs="Arial"/>
                <w:sz w:val="16"/>
                <w:szCs w:val="16"/>
              </w:rPr>
              <w:t>23,348</w:t>
            </w:r>
          </w:p>
        </w:tc>
        <w:tc>
          <w:tcPr>
            <w:tcW w:w="1230" w:type="dxa"/>
            <w:tcBorders>
              <w:top w:val="nil"/>
              <w:left w:val="nil"/>
              <w:right w:val="nil"/>
            </w:tcBorders>
            <w:vAlign w:val="bottom"/>
          </w:tcPr>
          <w:p w:rsidR="006A1BCA" w:rsidRPr="00A96C97" w:rsidRDefault="006A1BCA" w:rsidP="006A1BCA">
            <w:pPr>
              <w:tabs>
                <w:tab w:val="decimal" w:pos="960"/>
              </w:tabs>
              <w:spacing w:line="240" w:lineRule="exact"/>
              <w:jc w:val="thaiDistribute"/>
              <w:rPr>
                <w:rFonts w:ascii="Arial" w:hAnsi="Arial" w:cs="Arial"/>
                <w:sz w:val="16"/>
                <w:szCs w:val="16"/>
              </w:rPr>
            </w:pPr>
            <w:r w:rsidRPr="00A96C97">
              <w:rPr>
                <w:rFonts w:ascii="Arial" w:hAnsi="Arial" w:cs="Arial"/>
                <w:sz w:val="16"/>
                <w:szCs w:val="16"/>
              </w:rPr>
              <w:t>38,367</w:t>
            </w:r>
          </w:p>
        </w:tc>
        <w:tc>
          <w:tcPr>
            <w:tcW w:w="1230" w:type="dxa"/>
            <w:gridSpan w:val="2"/>
            <w:tcBorders>
              <w:top w:val="nil"/>
              <w:left w:val="nil"/>
              <w:right w:val="nil"/>
            </w:tcBorders>
            <w:vAlign w:val="bottom"/>
          </w:tcPr>
          <w:p w:rsidR="006A1BCA" w:rsidRPr="006A1BCA" w:rsidRDefault="006A1BCA" w:rsidP="006A1BCA">
            <w:pPr>
              <w:tabs>
                <w:tab w:val="decimal" w:pos="942"/>
              </w:tabs>
              <w:spacing w:line="240" w:lineRule="exact"/>
              <w:jc w:val="thaiDistribute"/>
              <w:rPr>
                <w:rFonts w:ascii="Arial" w:hAnsi="Arial" w:cs="Arial"/>
                <w:sz w:val="16"/>
                <w:szCs w:val="16"/>
              </w:rPr>
            </w:pPr>
            <w:r w:rsidRPr="006A1BCA">
              <w:rPr>
                <w:rFonts w:ascii="Arial" w:hAnsi="Arial" w:cs="Arial"/>
                <w:sz w:val="16"/>
                <w:szCs w:val="16"/>
              </w:rPr>
              <w:t>52,238</w:t>
            </w:r>
          </w:p>
        </w:tc>
        <w:tc>
          <w:tcPr>
            <w:tcW w:w="1230" w:type="dxa"/>
            <w:tcBorders>
              <w:top w:val="nil"/>
              <w:left w:val="nil"/>
              <w:right w:val="nil"/>
            </w:tcBorders>
            <w:vAlign w:val="bottom"/>
          </w:tcPr>
          <w:p w:rsidR="006A1BCA" w:rsidRPr="00AD6A60" w:rsidRDefault="006A1BCA" w:rsidP="006A1BCA">
            <w:pPr>
              <w:tabs>
                <w:tab w:val="decimal" w:pos="960"/>
              </w:tabs>
              <w:spacing w:line="240" w:lineRule="exact"/>
              <w:jc w:val="thaiDistribute"/>
              <w:rPr>
                <w:rFonts w:ascii="Arial" w:hAnsi="Arial" w:cs="Arial"/>
                <w:sz w:val="16"/>
                <w:szCs w:val="16"/>
              </w:rPr>
            </w:pPr>
            <w:r>
              <w:rPr>
                <w:rFonts w:ascii="Arial" w:hAnsi="Arial" w:cs="Arial"/>
                <w:sz w:val="16"/>
                <w:szCs w:val="16"/>
              </w:rPr>
              <w:t>41,977</w:t>
            </w:r>
          </w:p>
        </w:tc>
      </w:tr>
      <w:tr w:rsidR="006A1BCA" w:rsidRPr="00AD6A60" w:rsidTr="004A0813">
        <w:trPr>
          <w:trHeight w:val="64"/>
        </w:trPr>
        <w:tc>
          <w:tcPr>
            <w:tcW w:w="1620" w:type="dxa"/>
            <w:tcBorders>
              <w:top w:val="nil"/>
              <w:left w:val="nil"/>
              <w:bottom w:val="nil"/>
              <w:right w:val="nil"/>
            </w:tcBorders>
          </w:tcPr>
          <w:p w:rsidR="006A1BCA" w:rsidRPr="00AD6A60" w:rsidRDefault="006A1BCA" w:rsidP="006A1BCA">
            <w:pPr>
              <w:spacing w:line="240" w:lineRule="exact"/>
              <w:jc w:val="center"/>
              <w:rPr>
                <w:rFonts w:ascii="Arial" w:hAnsi="Arial" w:cs="Arial"/>
                <w:sz w:val="16"/>
                <w:szCs w:val="16"/>
              </w:rPr>
            </w:pPr>
            <w:r w:rsidRPr="00AD6A60">
              <w:rPr>
                <w:rFonts w:ascii="Arial" w:hAnsi="Arial" w:cs="Arial"/>
                <w:sz w:val="16"/>
                <w:szCs w:val="16"/>
              </w:rPr>
              <w:t>Total</w:t>
            </w:r>
          </w:p>
        </w:tc>
        <w:tc>
          <w:tcPr>
            <w:tcW w:w="1230" w:type="dxa"/>
            <w:tcBorders>
              <w:left w:val="nil"/>
              <w:right w:val="nil"/>
            </w:tcBorders>
            <w:vAlign w:val="bottom"/>
          </w:tcPr>
          <w:p w:rsidR="006A1BCA" w:rsidRPr="00A96C97" w:rsidRDefault="009C2238" w:rsidP="006A1BCA">
            <w:pPr>
              <w:pBdr>
                <w:top w:val="single" w:sz="4" w:space="1" w:color="auto"/>
                <w:bottom w:val="double" w:sz="4" w:space="1" w:color="auto"/>
              </w:pBdr>
              <w:tabs>
                <w:tab w:val="decimal" w:pos="960"/>
              </w:tabs>
              <w:spacing w:line="240" w:lineRule="exact"/>
              <w:jc w:val="thaiDistribute"/>
              <w:rPr>
                <w:rFonts w:ascii="Arial" w:hAnsi="Arial" w:cs="Arial"/>
                <w:sz w:val="16"/>
                <w:szCs w:val="16"/>
              </w:rPr>
            </w:pPr>
            <w:r>
              <w:rPr>
                <w:rFonts w:ascii="Arial" w:hAnsi="Arial" w:cs="Arial"/>
                <w:sz w:val="16"/>
                <w:szCs w:val="16"/>
              </w:rPr>
              <w:t>280,254</w:t>
            </w:r>
          </w:p>
        </w:tc>
        <w:tc>
          <w:tcPr>
            <w:tcW w:w="1230" w:type="dxa"/>
            <w:tcBorders>
              <w:left w:val="nil"/>
              <w:right w:val="nil"/>
            </w:tcBorders>
            <w:vAlign w:val="bottom"/>
          </w:tcPr>
          <w:p w:rsidR="006A1BCA" w:rsidRPr="00A96C97" w:rsidRDefault="006A1BCA" w:rsidP="006A1BCA">
            <w:pPr>
              <w:pBdr>
                <w:top w:val="single" w:sz="4" w:space="1" w:color="auto"/>
                <w:bottom w:val="double" w:sz="4" w:space="1" w:color="auto"/>
              </w:pBdr>
              <w:tabs>
                <w:tab w:val="decimal" w:pos="960"/>
              </w:tabs>
              <w:spacing w:line="240" w:lineRule="exact"/>
              <w:jc w:val="thaiDistribute"/>
              <w:rPr>
                <w:rFonts w:ascii="Arial" w:hAnsi="Arial" w:cs="Arial"/>
                <w:sz w:val="16"/>
                <w:szCs w:val="16"/>
              </w:rPr>
            </w:pPr>
            <w:r w:rsidRPr="00A96C97">
              <w:rPr>
                <w:rFonts w:ascii="Arial" w:hAnsi="Arial" w:cs="Arial"/>
                <w:sz w:val="16"/>
                <w:szCs w:val="16"/>
              </w:rPr>
              <w:t>151,625</w:t>
            </w:r>
          </w:p>
        </w:tc>
        <w:tc>
          <w:tcPr>
            <w:tcW w:w="1230" w:type="dxa"/>
            <w:gridSpan w:val="2"/>
            <w:tcBorders>
              <w:left w:val="nil"/>
              <w:right w:val="nil"/>
            </w:tcBorders>
            <w:vAlign w:val="bottom"/>
          </w:tcPr>
          <w:p w:rsidR="006A1BCA" w:rsidRPr="00A96C97" w:rsidRDefault="009C2238" w:rsidP="006A1BCA">
            <w:pPr>
              <w:pBdr>
                <w:top w:val="single" w:sz="4" w:space="1" w:color="auto"/>
                <w:bottom w:val="double" w:sz="4" w:space="1" w:color="auto"/>
              </w:pBdr>
              <w:tabs>
                <w:tab w:val="decimal" w:pos="960"/>
              </w:tabs>
              <w:spacing w:line="240" w:lineRule="exact"/>
              <w:jc w:val="thaiDistribute"/>
              <w:rPr>
                <w:rFonts w:ascii="Arial" w:hAnsi="Arial" w:cs="Arial"/>
                <w:sz w:val="16"/>
                <w:szCs w:val="16"/>
              </w:rPr>
            </w:pPr>
            <w:r>
              <w:rPr>
                <w:rFonts w:ascii="Arial" w:hAnsi="Arial" w:cs="Arial"/>
                <w:sz w:val="16"/>
                <w:szCs w:val="16"/>
              </w:rPr>
              <w:t>23,348</w:t>
            </w:r>
          </w:p>
        </w:tc>
        <w:tc>
          <w:tcPr>
            <w:tcW w:w="1230" w:type="dxa"/>
            <w:tcBorders>
              <w:left w:val="nil"/>
              <w:right w:val="nil"/>
            </w:tcBorders>
            <w:vAlign w:val="bottom"/>
          </w:tcPr>
          <w:p w:rsidR="006A1BCA" w:rsidRPr="00A96C97" w:rsidRDefault="006A1BCA" w:rsidP="006A1BCA">
            <w:pPr>
              <w:pBdr>
                <w:top w:val="single" w:sz="4" w:space="1" w:color="auto"/>
                <w:bottom w:val="double" w:sz="4" w:space="1" w:color="auto"/>
              </w:pBdr>
              <w:tabs>
                <w:tab w:val="decimal" w:pos="960"/>
              </w:tabs>
              <w:spacing w:line="240" w:lineRule="exact"/>
              <w:jc w:val="thaiDistribute"/>
              <w:rPr>
                <w:rFonts w:ascii="Arial" w:hAnsi="Arial" w:cs="Arial"/>
                <w:sz w:val="16"/>
                <w:szCs w:val="16"/>
              </w:rPr>
            </w:pPr>
            <w:r w:rsidRPr="00A96C97">
              <w:rPr>
                <w:rFonts w:ascii="Arial" w:hAnsi="Arial" w:cs="Arial"/>
                <w:sz w:val="16"/>
                <w:szCs w:val="16"/>
              </w:rPr>
              <w:t>38,367</w:t>
            </w:r>
          </w:p>
        </w:tc>
        <w:tc>
          <w:tcPr>
            <w:tcW w:w="1230" w:type="dxa"/>
            <w:gridSpan w:val="2"/>
            <w:tcBorders>
              <w:left w:val="nil"/>
              <w:right w:val="nil"/>
            </w:tcBorders>
            <w:vAlign w:val="bottom"/>
          </w:tcPr>
          <w:p w:rsidR="006A1BCA" w:rsidRPr="006A1BCA" w:rsidRDefault="006A1BCA" w:rsidP="006A1BCA">
            <w:pPr>
              <w:pBdr>
                <w:top w:val="single" w:sz="4" w:space="1" w:color="auto"/>
                <w:bottom w:val="double" w:sz="4" w:space="1" w:color="auto"/>
              </w:pBdr>
              <w:tabs>
                <w:tab w:val="decimal" w:pos="942"/>
              </w:tabs>
              <w:spacing w:line="240" w:lineRule="exact"/>
              <w:jc w:val="thaiDistribute"/>
              <w:rPr>
                <w:rFonts w:ascii="Arial" w:hAnsi="Arial" w:cs="Arial"/>
                <w:sz w:val="16"/>
                <w:szCs w:val="16"/>
              </w:rPr>
            </w:pPr>
            <w:r w:rsidRPr="006A1BCA">
              <w:rPr>
                <w:rFonts w:ascii="Arial" w:hAnsi="Arial" w:cs="Arial"/>
                <w:sz w:val="16"/>
                <w:szCs w:val="16"/>
              </w:rPr>
              <w:t>52,238</w:t>
            </w:r>
          </w:p>
        </w:tc>
        <w:tc>
          <w:tcPr>
            <w:tcW w:w="1230" w:type="dxa"/>
            <w:tcBorders>
              <w:left w:val="nil"/>
              <w:right w:val="nil"/>
            </w:tcBorders>
            <w:vAlign w:val="bottom"/>
          </w:tcPr>
          <w:p w:rsidR="006A1BCA" w:rsidRPr="00AD6A60" w:rsidRDefault="006A1BCA" w:rsidP="006A1BCA">
            <w:pPr>
              <w:pBdr>
                <w:top w:val="single" w:sz="4" w:space="1" w:color="auto"/>
                <w:bottom w:val="double" w:sz="4" w:space="1" w:color="auto"/>
              </w:pBdr>
              <w:tabs>
                <w:tab w:val="decimal" w:pos="960"/>
              </w:tabs>
              <w:spacing w:line="240" w:lineRule="exact"/>
              <w:jc w:val="thaiDistribute"/>
              <w:rPr>
                <w:rFonts w:ascii="Arial" w:hAnsi="Arial" w:cs="Arial"/>
                <w:sz w:val="16"/>
                <w:szCs w:val="16"/>
              </w:rPr>
            </w:pPr>
            <w:r>
              <w:rPr>
                <w:rFonts w:ascii="Arial" w:hAnsi="Arial" w:cs="Arial"/>
                <w:sz w:val="16"/>
                <w:szCs w:val="16"/>
              </w:rPr>
              <w:t>41,977</w:t>
            </w:r>
          </w:p>
        </w:tc>
      </w:tr>
    </w:tbl>
    <w:p w:rsidR="00541BC1" w:rsidRPr="00AD6A60" w:rsidRDefault="00541BC1" w:rsidP="0090407D">
      <w:pPr>
        <w:tabs>
          <w:tab w:val="right" w:pos="7280"/>
          <w:tab w:val="right" w:pos="8760"/>
        </w:tabs>
        <w:spacing w:before="120" w:after="120" w:line="360" w:lineRule="exact"/>
        <w:ind w:left="547" w:right="-605" w:hanging="547"/>
        <w:rPr>
          <w:rFonts w:ascii="Arial" w:hAnsi="Arial" w:cs="Arial"/>
          <w:sz w:val="22"/>
          <w:szCs w:val="22"/>
        </w:rPr>
      </w:pPr>
      <w:r w:rsidRPr="00AD6A60">
        <w:rPr>
          <w:rFonts w:ascii="Arial" w:hAnsi="Arial" w:cs="Arial"/>
          <w:sz w:val="22"/>
          <w:szCs w:val="22"/>
        </w:rPr>
        <w:t>1</w:t>
      </w:r>
      <w:r w:rsidR="00723B5E" w:rsidRPr="00AD6A60">
        <w:rPr>
          <w:rFonts w:ascii="Arial" w:hAnsi="Arial" w:cs="Arial"/>
          <w:sz w:val="22"/>
          <w:szCs w:val="22"/>
        </w:rPr>
        <w:t>2</w:t>
      </w:r>
      <w:r w:rsidRPr="00AD6A60">
        <w:rPr>
          <w:rFonts w:ascii="Arial" w:hAnsi="Arial" w:cs="Arial"/>
          <w:sz w:val="22"/>
          <w:szCs w:val="22"/>
        </w:rPr>
        <w:t>.</w:t>
      </w:r>
      <w:r w:rsidR="00ED307E">
        <w:rPr>
          <w:rFonts w:ascii="Arial" w:hAnsi="Arial" w:cs="Arial"/>
          <w:sz w:val="22"/>
          <w:szCs w:val="22"/>
        </w:rPr>
        <w:t>2</w:t>
      </w:r>
      <w:r w:rsidRPr="00AD6A60">
        <w:rPr>
          <w:rFonts w:ascii="Arial" w:hAnsi="Arial" w:cs="Arial"/>
          <w:sz w:val="22"/>
          <w:szCs w:val="22"/>
        </w:rPr>
        <w:tab/>
        <w:t xml:space="preserve">Fair value </w:t>
      </w:r>
      <w:r w:rsidR="00BB2A34">
        <w:rPr>
          <w:rFonts w:ascii="Arial" w:hAnsi="Arial" w:cs="Arial"/>
          <w:sz w:val="22"/>
          <w:szCs w:val="22"/>
        </w:rPr>
        <w:t xml:space="preserve">of </w:t>
      </w:r>
      <w:r w:rsidRPr="00AD6A60">
        <w:rPr>
          <w:rFonts w:ascii="Arial" w:hAnsi="Arial" w:cs="Arial"/>
          <w:sz w:val="22"/>
          <w:szCs w:val="22"/>
        </w:rPr>
        <w:t>inve</w:t>
      </w:r>
      <w:r w:rsidR="004D1C31" w:rsidRPr="00AD6A60">
        <w:rPr>
          <w:rFonts w:ascii="Arial" w:hAnsi="Arial" w:cs="Arial"/>
          <w:sz w:val="22"/>
          <w:szCs w:val="22"/>
        </w:rPr>
        <w:t>stment in listed associate</w:t>
      </w:r>
    </w:p>
    <w:p w:rsidR="00541BC1" w:rsidRPr="00AD6A60" w:rsidRDefault="00541BC1" w:rsidP="0090407D">
      <w:pPr>
        <w:tabs>
          <w:tab w:val="right" w:pos="7280"/>
          <w:tab w:val="right" w:pos="8760"/>
        </w:tabs>
        <w:spacing w:before="120" w:line="360" w:lineRule="exact"/>
        <w:ind w:left="547" w:right="29" w:hanging="547"/>
        <w:jc w:val="thaiDistribute"/>
        <w:rPr>
          <w:rFonts w:ascii="Arial" w:hAnsi="Arial" w:cs="Arial"/>
          <w:sz w:val="22"/>
          <w:szCs w:val="22"/>
        </w:rPr>
      </w:pPr>
      <w:r w:rsidRPr="00AD6A60">
        <w:rPr>
          <w:rFonts w:ascii="Arial" w:hAnsi="Arial" w:cs="Arial"/>
          <w:sz w:val="22"/>
          <w:szCs w:val="22"/>
        </w:rPr>
        <w:tab/>
        <w:t>In respect of inv</w:t>
      </w:r>
      <w:r w:rsidR="004D1C31" w:rsidRPr="00AD6A60">
        <w:rPr>
          <w:rFonts w:ascii="Arial" w:hAnsi="Arial" w:cs="Arial"/>
          <w:sz w:val="22"/>
          <w:szCs w:val="22"/>
        </w:rPr>
        <w:t>estment in associate</w:t>
      </w:r>
      <w:r w:rsidRPr="00AD6A60">
        <w:rPr>
          <w:rFonts w:ascii="Arial" w:hAnsi="Arial" w:cs="Arial"/>
          <w:sz w:val="22"/>
          <w:szCs w:val="22"/>
        </w:rPr>
        <w:t xml:space="preserve"> that is listed company on the Stock Exchange of Thailand, its fair value is as follows:</w:t>
      </w:r>
    </w:p>
    <w:tbl>
      <w:tblPr>
        <w:tblW w:w="8429" w:type="dxa"/>
        <w:tblInd w:w="450" w:type="dxa"/>
        <w:tblLayout w:type="fixed"/>
        <w:tblLook w:val="0000" w:firstRow="0" w:lastRow="0" w:firstColumn="0" w:lastColumn="0" w:noHBand="0" w:noVBand="0"/>
      </w:tblPr>
      <w:tblGrid>
        <w:gridCol w:w="4410"/>
        <w:gridCol w:w="1905"/>
        <w:gridCol w:w="2114"/>
      </w:tblGrid>
      <w:tr w:rsidR="00541BC1" w:rsidRPr="00AD6A60" w:rsidTr="00AD6A60">
        <w:tc>
          <w:tcPr>
            <w:tcW w:w="8429" w:type="dxa"/>
            <w:gridSpan w:val="3"/>
            <w:tcBorders>
              <w:top w:val="nil"/>
              <w:left w:val="nil"/>
              <w:bottom w:val="nil"/>
              <w:right w:val="nil"/>
            </w:tcBorders>
            <w:vAlign w:val="bottom"/>
          </w:tcPr>
          <w:p w:rsidR="00541BC1" w:rsidRPr="00AD6A60" w:rsidRDefault="00541BC1" w:rsidP="007C4921">
            <w:pPr>
              <w:spacing w:line="340" w:lineRule="exact"/>
              <w:ind w:left="72"/>
              <w:jc w:val="right"/>
              <w:rPr>
                <w:rFonts w:ascii="Arial" w:hAnsi="Arial" w:cs="Arial"/>
                <w:szCs w:val="22"/>
              </w:rPr>
            </w:pPr>
            <w:r w:rsidRPr="00AD6A60">
              <w:rPr>
                <w:rFonts w:ascii="Arial" w:hAnsi="Arial" w:cs="Arial"/>
                <w:sz w:val="22"/>
                <w:szCs w:val="22"/>
              </w:rPr>
              <w:t xml:space="preserve">(Unit: </w:t>
            </w:r>
            <w:r w:rsidR="001F323D">
              <w:rPr>
                <w:rFonts w:ascii="Arial" w:hAnsi="Arial" w:cs="Arial"/>
                <w:sz w:val="22"/>
                <w:szCs w:val="22"/>
              </w:rPr>
              <w:t>Thousand</w:t>
            </w:r>
            <w:r w:rsidR="002F0836" w:rsidRPr="00AD6A60">
              <w:rPr>
                <w:rFonts w:ascii="Arial" w:hAnsi="Arial" w:cs="Arial"/>
                <w:sz w:val="22"/>
                <w:szCs w:val="22"/>
              </w:rPr>
              <w:t xml:space="preserve"> </w:t>
            </w:r>
            <w:r w:rsidRPr="00AD6A60">
              <w:rPr>
                <w:rFonts w:ascii="Arial" w:hAnsi="Arial" w:cs="Arial"/>
                <w:sz w:val="22"/>
                <w:szCs w:val="22"/>
              </w:rPr>
              <w:t>Baht)</w:t>
            </w:r>
          </w:p>
        </w:tc>
      </w:tr>
      <w:tr w:rsidR="00541BC1" w:rsidRPr="00AD6A60" w:rsidTr="00AD6A60">
        <w:tc>
          <w:tcPr>
            <w:tcW w:w="4410" w:type="dxa"/>
            <w:tcBorders>
              <w:top w:val="nil"/>
              <w:left w:val="nil"/>
              <w:bottom w:val="nil"/>
              <w:right w:val="nil"/>
            </w:tcBorders>
            <w:vAlign w:val="bottom"/>
          </w:tcPr>
          <w:p w:rsidR="00541BC1" w:rsidRPr="00AD6A60" w:rsidRDefault="007C4921" w:rsidP="00CA21B1">
            <w:pPr>
              <w:pBdr>
                <w:bottom w:val="single" w:sz="4" w:space="1" w:color="auto"/>
              </w:pBdr>
              <w:spacing w:line="340" w:lineRule="exact"/>
              <w:ind w:left="72"/>
              <w:jc w:val="center"/>
              <w:rPr>
                <w:rFonts w:ascii="Arial" w:hAnsi="Arial" w:cs="Arial"/>
                <w:szCs w:val="22"/>
                <w:cs/>
              </w:rPr>
            </w:pPr>
            <w:r w:rsidRPr="00AD6A60">
              <w:rPr>
                <w:rFonts w:ascii="Arial" w:hAnsi="Arial" w:cs="Arial"/>
                <w:sz w:val="22"/>
                <w:szCs w:val="22"/>
              </w:rPr>
              <w:t>Associate</w:t>
            </w:r>
          </w:p>
        </w:tc>
        <w:tc>
          <w:tcPr>
            <w:tcW w:w="4019" w:type="dxa"/>
            <w:gridSpan w:val="2"/>
            <w:tcBorders>
              <w:top w:val="nil"/>
              <w:left w:val="nil"/>
              <w:right w:val="nil"/>
            </w:tcBorders>
            <w:vAlign w:val="bottom"/>
          </w:tcPr>
          <w:p w:rsidR="00541BC1" w:rsidRPr="00AD6A60" w:rsidRDefault="00541BC1" w:rsidP="00CA21B1">
            <w:pPr>
              <w:pBdr>
                <w:bottom w:val="single" w:sz="4" w:space="1" w:color="auto"/>
              </w:pBdr>
              <w:spacing w:line="340" w:lineRule="exact"/>
              <w:jc w:val="center"/>
              <w:rPr>
                <w:rFonts w:ascii="Arial" w:hAnsi="Arial" w:cs="Arial"/>
                <w:szCs w:val="22"/>
                <w:cs/>
              </w:rPr>
            </w:pPr>
            <w:r w:rsidRPr="00AD6A60">
              <w:rPr>
                <w:rFonts w:ascii="Arial" w:hAnsi="Arial" w:cs="Arial"/>
                <w:sz w:val="22"/>
                <w:szCs w:val="22"/>
              </w:rPr>
              <w:t>Fair values as at 31 December</w:t>
            </w:r>
          </w:p>
        </w:tc>
      </w:tr>
      <w:tr w:rsidR="00B811BD" w:rsidRPr="00AD6A60" w:rsidTr="00AD6A60">
        <w:tc>
          <w:tcPr>
            <w:tcW w:w="4410" w:type="dxa"/>
            <w:tcBorders>
              <w:top w:val="nil"/>
              <w:left w:val="nil"/>
              <w:bottom w:val="nil"/>
              <w:right w:val="nil"/>
            </w:tcBorders>
          </w:tcPr>
          <w:p w:rsidR="00B811BD" w:rsidRPr="00AD6A60" w:rsidRDefault="00B811BD" w:rsidP="00CA21B1">
            <w:pPr>
              <w:spacing w:line="340" w:lineRule="exact"/>
              <w:ind w:left="72"/>
              <w:jc w:val="center"/>
              <w:rPr>
                <w:rFonts w:ascii="Arial" w:hAnsi="Arial" w:cs="Arial"/>
                <w:szCs w:val="22"/>
                <w:cs/>
              </w:rPr>
            </w:pPr>
          </w:p>
        </w:tc>
        <w:tc>
          <w:tcPr>
            <w:tcW w:w="1905" w:type="dxa"/>
            <w:tcBorders>
              <w:top w:val="nil"/>
              <w:left w:val="nil"/>
              <w:right w:val="nil"/>
            </w:tcBorders>
          </w:tcPr>
          <w:p w:rsidR="00B811BD" w:rsidRPr="0090407D" w:rsidRDefault="005B340E" w:rsidP="0090407D">
            <w:pPr>
              <w:pBdr>
                <w:bottom w:val="single" w:sz="4" w:space="1" w:color="auto"/>
              </w:pBdr>
              <w:tabs>
                <w:tab w:val="right" w:pos="7200"/>
                <w:tab w:val="right" w:pos="8540"/>
              </w:tabs>
              <w:spacing w:line="340" w:lineRule="exact"/>
              <w:jc w:val="center"/>
              <w:rPr>
                <w:rFonts w:ascii="Arial" w:hAnsi="Arial" w:cs="Arial"/>
                <w:sz w:val="22"/>
                <w:szCs w:val="22"/>
              </w:rPr>
            </w:pPr>
            <w:r w:rsidRPr="0090407D">
              <w:rPr>
                <w:rFonts w:ascii="Arial" w:hAnsi="Arial" w:cs="Arial"/>
                <w:sz w:val="22"/>
                <w:szCs w:val="22"/>
              </w:rPr>
              <w:t>2019</w:t>
            </w:r>
          </w:p>
        </w:tc>
        <w:tc>
          <w:tcPr>
            <w:tcW w:w="2114" w:type="dxa"/>
            <w:tcBorders>
              <w:top w:val="nil"/>
              <w:left w:val="nil"/>
              <w:right w:val="nil"/>
            </w:tcBorders>
          </w:tcPr>
          <w:p w:rsidR="00B811BD" w:rsidRPr="0090407D" w:rsidRDefault="005B340E" w:rsidP="0090407D">
            <w:pPr>
              <w:pBdr>
                <w:bottom w:val="single" w:sz="4" w:space="1" w:color="auto"/>
              </w:pBdr>
              <w:tabs>
                <w:tab w:val="right" w:pos="7200"/>
                <w:tab w:val="right" w:pos="8540"/>
              </w:tabs>
              <w:spacing w:line="340" w:lineRule="exact"/>
              <w:jc w:val="center"/>
              <w:rPr>
                <w:rFonts w:ascii="Arial" w:hAnsi="Arial" w:cs="Arial"/>
                <w:sz w:val="22"/>
                <w:szCs w:val="22"/>
              </w:rPr>
            </w:pPr>
            <w:r w:rsidRPr="0090407D">
              <w:rPr>
                <w:rFonts w:ascii="Arial" w:hAnsi="Arial" w:cs="Arial"/>
                <w:sz w:val="22"/>
                <w:szCs w:val="22"/>
              </w:rPr>
              <w:t>2018</w:t>
            </w:r>
          </w:p>
        </w:tc>
      </w:tr>
      <w:tr w:rsidR="005B340E" w:rsidRPr="00AD6A60" w:rsidTr="00AD6A60">
        <w:tc>
          <w:tcPr>
            <w:tcW w:w="4410" w:type="dxa"/>
            <w:tcBorders>
              <w:top w:val="nil"/>
              <w:left w:val="nil"/>
              <w:bottom w:val="nil"/>
              <w:right w:val="nil"/>
            </w:tcBorders>
          </w:tcPr>
          <w:p w:rsidR="005B340E" w:rsidRPr="00AD6A60" w:rsidRDefault="005B340E" w:rsidP="005B340E">
            <w:pPr>
              <w:spacing w:line="340" w:lineRule="exact"/>
              <w:ind w:left="72"/>
              <w:rPr>
                <w:rFonts w:ascii="Arial" w:hAnsi="Arial" w:cs="Arial"/>
                <w:szCs w:val="22"/>
                <w:cs/>
              </w:rPr>
            </w:pPr>
            <w:r w:rsidRPr="00AD6A60">
              <w:rPr>
                <w:rFonts w:ascii="Arial" w:hAnsi="Arial" w:cs="Arial"/>
                <w:spacing w:val="-6"/>
                <w:sz w:val="22"/>
                <w:szCs w:val="22"/>
              </w:rPr>
              <w:t>CK Power Public Company Limited</w:t>
            </w:r>
          </w:p>
        </w:tc>
        <w:tc>
          <w:tcPr>
            <w:tcW w:w="1905" w:type="dxa"/>
            <w:tcBorders>
              <w:top w:val="nil"/>
              <w:left w:val="nil"/>
              <w:right w:val="nil"/>
            </w:tcBorders>
          </w:tcPr>
          <w:p w:rsidR="005B340E" w:rsidRPr="00AD6A60" w:rsidRDefault="0090407D" w:rsidP="005B340E">
            <w:pPr>
              <w:tabs>
                <w:tab w:val="decimal" w:pos="1527"/>
              </w:tabs>
              <w:spacing w:line="340" w:lineRule="exact"/>
              <w:rPr>
                <w:rFonts w:ascii="Arial" w:hAnsi="Arial" w:cs="Arial"/>
                <w:sz w:val="22"/>
                <w:szCs w:val="22"/>
              </w:rPr>
            </w:pPr>
            <w:r>
              <w:rPr>
                <w:rFonts w:ascii="Arial" w:hAnsi="Arial" w:cs="Arial"/>
                <w:sz w:val="22"/>
                <w:szCs w:val="22"/>
              </w:rPr>
              <w:t>10,072,569</w:t>
            </w:r>
            <w:r w:rsidR="00C76E09" w:rsidRPr="00C76E09">
              <w:rPr>
                <w:rFonts w:ascii="Arial" w:hAnsi="Arial" w:cs="Arial"/>
                <w:sz w:val="22"/>
                <w:szCs w:val="22"/>
                <w:vertAlign w:val="superscript"/>
              </w:rPr>
              <w:t>(1)</w:t>
            </w:r>
          </w:p>
        </w:tc>
        <w:tc>
          <w:tcPr>
            <w:tcW w:w="2114" w:type="dxa"/>
            <w:tcBorders>
              <w:top w:val="nil"/>
              <w:left w:val="nil"/>
              <w:right w:val="nil"/>
            </w:tcBorders>
          </w:tcPr>
          <w:p w:rsidR="005B340E" w:rsidRPr="00AD6A60" w:rsidRDefault="005B340E" w:rsidP="005B340E">
            <w:pPr>
              <w:tabs>
                <w:tab w:val="decimal" w:pos="1527"/>
              </w:tabs>
              <w:spacing w:line="340" w:lineRule="exact"/>
              <w:rPr>
                <w:rFonts w:ascii="Arial" w:hAnsi="Arial" w:cs="Arial"/>
                <w:sz w:val="22"/>
                <w:szCs w:val="22"/>
              </w:rPr>
            </w:pPr>
            <w:r>
              <w:rPr>
                <w:rFonts w:ascii="Arial" w:hAnsi="Arial" w:cs="Arial"/>
                <w:sz w:val="22"/>
                <w:szCs w:val="22"/>
              </w:rPr>
              <w:t>9,253,596</w:t>
            </w:r>
          </w:p>
        </w:tc>
      </w:tr>
      <w:tr w:rsidR="005B340E" w:rsidRPr="00AD6A60" w:rsidTr="00AD6A60">
        <w:tc>
          <w:tcPr>
            <w:tcW w:w="4410" w:type="dxa"/>
            <w:tcBorders>
              <w:top w:val="nil"/>
              <w:left w:val="nil"/>
              <w:bottom w:val="nil"/>
              <w:right w:val="nil"/>
            </w:tcBorders>
          </w:tcPr>
          <w:p w:rsidR="005B340E" w:rsidRPr="00AD6A60" w:rsidRDefault="005B340E" w:rsidP="005B340E">
            <w:pPr>
              <w:spacing w:line="340" w:lineRule="exact"/>
              <w:ind w:left="72"/>
              <w:jc w:val="center"/>
              <w:rPr>
                <w:rFonts w:ascii="Arial" w:hAnsi="Arial" w:cs="Arial"/>
                <w:szCs w:val="22"/>
              </w:rPr>
            </w:pPr>
            <w:r w:rsidRPr="00AD6A60">
              <w:rPr>
                <w:rFonts w:ascii="Arial" w:hAnsi="Arial" w:cs="Arial"/>
                <w:sz w:val="22"/>
                <w:szCs w:val="22"/>
              </w:rPr>
              <w:t>Total</w:t>
            </w:r>
          </w:p>
        </w:tc>
        <w:tc>
          <w:tcPr>
            <w:tcW w:w="1905" w:type="dxa"/>
            <w:tcBorders>
              <w:left w:val="nil"/>
              <w:right w:val="nil"/>
            </w:tcBorders>
            <w:vAlign w:val="bottom"/>
          </w:tcPr>
          <w:p w:rsidR="005B340E" w:rsidRPr="00AD6A60" w:rsidRDefault="0090407D" w:rsidP="005B340E">
            <w:pPr>
              <w:pBdr>
                <w:top w:val="single" w:sz="4" w:space="1" w:color="auto"/>
                <w:bottom w:val="double" w:sz="4" w:space="1" w:color="auto"/>
              </w:pBdr>
              <w:tabs>
                <w:tab w:val="decimal" w:pos="1527"/>
              </w:tabs>
              <w:spacing w:line="340" w:lineRule="exact"/>
              <w:rPr>
                <w:rFonts w:ascii="Arial" w:hAnsi="Arial" w:cs="Arial"/>
                <w:sz w:val="22"/>
                <w:szCs w:val="22"/>
              </w:rPr>
            </w:pPr>
            <w:r>
              <w:rPr>
                <w:rFonts w:ascii="Arial" w:hAnsi="Arial" w:cs="Arial"/>
                <w:sz w:val="22"/>
                <w:szCs w:val="22"/>
              </w:rPr>
              <w:t>10,072,569</w:t>
            </w:r>
          </w:p>
        </w:tc>
        <w:tc>
          <w:tcPr>
            <w:tcW w:w="2114" w:type="dxa"/>
            <w:tcBorders>
              <w:left w:val="nil"/>
              <w:right w:val="nil"/>
            </w:tcBorders>
            <w:vAlign w:val="bottom"/>
          </w:tcPr>
          <w:p w:rsidR="005B340E" w:rsidRPr="00AD6A60" w:rsidRDefault="005B340E" w:rsidP="005B340E">
            <w:pPr>
              <w:pBdr>
                <w:top w:val="single" w:sz="4" w:space="1" w:color="auto"/>
                <w:bottom w:val="double" w:sz="4" w:space="1" w:color="auto"/>
              </w:pBdr>
              <w:tabs>
                <w:tab w:val="decimal" w:pos="1527"/>
              </w:tabs>
              <w:spacing w:line="340" w:lineRule="exact"/>
              <w:rPr>
                <w:rFonts w:ascii="Arial" w:hAnsi="Arial" w:cs="Arial"/>
                <w:sz w:val="22"/>
                <w:szCs w:val="22"/>
              </w:rPr>
            </w:pPr>
            <w:r>
              <w:rPr>
                <w:rFonts w:ascii="Arial" w:hAnsi="Arial" w:cs="Arial"/>
                <w:sz w:val="22"/>
                <w:szCs w:val="22"/>
              </w:rPr>
              <w:t>9,253,596</w:t>
            </w:r>
          </w:p>
        </w:tc>
      </w:tr>
    </w:tbl>
    <w:p w:rsidR="00BB2A34" w:rsidRDefault="00BB2A34" w:rsidP="0090407D">
      <w:pPr>
        <w:tabs>
          <w:tab w:val="left" w:pos="810"/>
          <w:tab w:val="right" w:pos="7280"/>
          <w:tab w:val="right" w:pos="8760"/>
        </w:tabs>
        <w:spacing w:before="120" w:line="360" w:lineRule="exact"/>
        <w:ind w:left="547" w:right="29" w:hanging="547"/>
        <w:jc w:val="thaiDistribute"/>
        <w:rPr>
          <w:rFonts w:ascii="Arial" w:hAnsi="Arial" w:cs="Arial"/>
          <w:sz w:val="22"/>
          <w:szCs w:val="22"/>
        </w:rPr>
      </w:pPr>
      <w:r>
        <w:rPr>
          <w:rFonts w:ascii="Arial" w:hAnsi="Arial" w:cs="Arial"/>
          <w:sz w:val="22"/>
          <w:szCs w:val="22"/>
        </w:rPr>
        <w:tab/>
      </w:r>
      <w:r w:rsidRPr="00BB2A34">
        <w:rPr>
          <w:rFonts w:ascii="Arial" w:hAnsi="Arial" w:cs="Arial"/>
          <w:sz w:val="22"/>
          <w:szCs w:val="22"/>
          <w:vertAlign w:val="superscript"/>
        </w:rPr>
        <w:t>(1)</w:t>
      </w:r>
      <w:r w:rsidR="00BB7B22">
        <w:rPr>
          <w:rFonts w:ascii="Arial" w:hAnsi="Arial" w:cs="Arial"/>
          <w:sz w:val="22"/>
          <w:szCs w:val="22"/>
          <w:vertAlign w:val="superscript"/>
        </w:rPr>
        <w:tab/>
      </w:r>
      <w:r>
        <w:rPr>
          <w:rFonts w:ascii="Arial" w:hAnsi="Arial" w:cs="Arial"/>
          <w:sz w:val="22"/>
          <w:szCs w:val="22"/>
        </w:rPr>
        <w:t xml:space="preserve">Excluding the fair value of warrants amounting to Baht </w:t>
      </w:r>
      <w:r w:rsidR="0090407D">
        <w:rPr>
          <w:rFonts w:ascii="Arial" w:hAnsi="Arial" w:cs="Arial"/>
          <w:sz w:val="22"/>
          <w:szCs w:val="22"/>
        </w:rPr>
        <w:t>104</w:t>
      </w:r>
      <w:r w:rsidR="00F01536">
        <w:rPr>
          <w:rFonts w:ascii="Arial" w:hAnsi="Arial" w:cs="Arial"/>
          <w:sz w:val="22"/>
          <w:szCs w:val="22"/>
        </w:rPr>
        <w:t xml:space="preserve"> </w:t>
      </w:r>
      <w:r>
        <w:rPr>
          <w:rFonts w:ascii="Arial" w:hAnsi="Arial" w:cs="Arial"/>
          <w:sz w:val="22"/>
          <w:szCs w:val="22"/>
        </w:rPr>
        <w:t>million (</w:t>
      </w:r>
      <w:r w:rsidR="005B340E">
        <w:rPr>
          <w:rFonts w:ascii="Arial" w:hAnsi="Arial" w:cs="Arial"/>
          <w:sz w:val="22"/>
          <w:szCs w:val="22"/>
        </w:rPr>
        <w:t>2018</w:t>
      </w:r>
      <w:r>
        <w:rPr>
          <w:rFonts w:ascii="Arial" w:hAnsi="Arial" w:cs="Arial"/>
          <w:sz w:val="22"/>
          <w:szCs w:val="22"/>
        </w:rPr>
        <w:t xml:space="preserve">: Baht </w:t>
      </w:r>
      <w:r w:rsidR="005B340E">
        <w:rPr>
          <w:rFonts w:ascii="Arial" w:hAnsi="Arial" w:cs="Arial"/>
          <w:sz w:val="22"/>
          <w:szCs w:val="22"/>
        </w:rPr>
        <w:t>250</w:t>
      </w:r>
      <w:r w:rsidR="00F01536">
        <w:rPr>
          <w:rFonts w:ascii="Arial" w:hAnsi="Arial" w:cs="Arial"/>
          <w:sz w:val="22"/>
          <w:szCs w:val="22"/>
        </w:rPr>
        <w:t xml:space="preserve"> </w:t>
      </w:r>
      <w:r w:rsidR="00BB7B22">
        <w:rPr>
          <w:rFonts w:ascii="Arial" w:hAnsi="Arial" w:cs="Arial"/>
          <w:sz w:val="22"/>
          <w:szCs w:val="22"/>
        </w:rPr>
        <w:tab/>
      </w:r>
      <w:r>
        <w:rPr>
          <w:rFonts w:ascii="Arial" w:hAnsi="Arial" w:cs="Arial"/>
          <w:sz w:val="22"/>
          <w:szCs w:val="22"/>
        </w:rPr>
        <w:t>million).</w:t>
      </w:r>
    </w:p>
    <w:p w:rsidR="00A525B9" w:rsidRPr="00AD6A60" w:rsidRDefault="002050BC" w:rsidP="0090407D">
      <w:pPr>
        <w:tabs>
          <w:tab w:val="right" w:pos="7280"/>
          <w:tab w:val="right" w:pos="8760"/>
        </w:tabs>
        <w:spacing w:before="120" w:after="120" w:line="360" w:lineRule="exact"/>
        <w:ind w:left="547" w:right="-605" w:hanging="547"/>
        <w:rPr>
          <w:rFonts w:ascii="Arial" w:hAnsi="Arial" w:cs="Arial"/>
          <w:sz w:val="22"/>
          <w:szCs w:val="22"/>
        </w:rPr>
      </w:pPr>
      <w:r w:rsidRPr="00AD6A60">
        <w:rPr>
          <w:rFonts w:ascii="Arial" w:hAnsi="Arial" w:cs="Arial"/>
          <w:sz w:val="22"/>
          <w:szCs w:val="22"/>
        </w:rPr>
        <w:t>1</w:t>
      </w:r>
      <w:r w:rsidR="00723B5E" w:rsidRPr="00AD6A60">
        <w:rPr>
          <w:rFonts w:ascii="Arial" w:hAnsi="Arial" w:cs="Arial"/>
          <w:sz w:val="22"/>
          <w:szCs w:val="22"/>
        </w:rPr>
        <w:t>2</w:t>
      </w:r>
      <w:r w:rsidRPr="00AD6A60">
        <w:rPr>
          <w:rFonts w:ascii="Arial" w:hAnsi="Arial" w:cs="Arial"/>
          <w:sz w:val="22"/>
          <w:szCs w:val="22"/>
        </w:rPr>
        <w:t>.</w:t>
      </w:r>
      <w:r w:rsidR="00ED307E">
        <w:rPr>
          <w:rFonts w:ascii="Arial" w:hAnsi="Arial" w:cs="Arial"/>
          <w:sz w:val="22"/>
          <w:szCs w:val="22"/>
        </w:rPr>
        <w:t>3</w:t>
      </w:r>
      <w:r w:rsidR="00A525B9" w:rsidRPr="00AD6A60">
        <w:rPr>
          <w:rFonts w:ascii="Arial" w:hAnsi="Arial" w:cs="Arial"/>
          <w:sz w:val="22"/>
          <w:szCs w:val="22"/>
        </w:rPr>
        <w:tab/>
        <w:t xml:space="preserve">Summarised financial information </w:t>
      </w:r>
      <w:r w:rsidR="007C198B" w:rsidRPr="00AD6A60">
        <w:rPr>
          <w:rFonts w:ascii="Arial" w:hAnsi="Arial" w:cs="Arial"/>
          <w:sz w:val="22"/>
          <w:szCs w:val="22"/>
        </w:rPr>
        <w:t>about material associate</w:t>
      </w:r>
    </w:p>
    <w:p w:rsidR="00EB7605" w:rsidRPr="00AD6A60" w:rsidRDefault="00E56A27" w:rsidP="0090407D">
      <w:pPr>
        <w:tabs>
          <w:tab w:val="right" w:pos="7280"/>
          <w:tab w:val="right" w:pos="8760"/>
        </w:tabs>
        <w:spacing w:before="120" w:line="360" w:lineRule="exact"/>
        <w:ind w:left="547" w:right="-605" w:hanging="547"/>
        <w:rPr>
          <w:rFonts w:ascii="Arial" w:hAnsi="Arial" w:cs="Arial"/>
          <w:sz w:val="22"/>
          <w:szCs w:val="22"/>
        </w:rPr>
      </w:pPr>
      <w:r w:rsidRPr="00AD6A60">
        <w:rPr>
          <w:rFonts w:ascii="Arial" w:hAnsi="Arial" w:cs="Arial"/>
          <w:sz w:val="22"/>
          <w:szCs w:val="22"/>
        </w:rPr>
        <w:tab/>
      </w:r>
      <w:r w:rsidR="00EB7605" w:rsidRPr="00AD6A60">
        <w:rPr>
          <w:rFonts w:ascii="Arial" w:hAnsi="Arial" w:cs="Arial"/>
          <w:sz w:val="22"/>
          <w:szCs w:val="22"/>
        </w:rPr>
        <w:t>Summarised information about financial position</w:t>
      </w:r>
    </w:p>
    <w:tbl>
      <w:tblPr>
        <w:tblW w:w="8730" w:type="dxa"/>
        <w:tblInd w:w="450" w:type="dxa"/>
        <w:tblLayout w:type="fixed"/>
        <w:tblLook w:val="0000" w:firstRow="0" w:lastRow="0" w:firstColumn="0" w:lastColumn="0" w:noHBand="0" w:noVBand="0"/>
      </w:tblPr>
      <w:tblGrid>
        <w:gridCol w:w="5490"/>
        <w:gridCol w:w="1620"/>
        <w:gridCol w:w="1620"/>
      </w:tblGrid>
      <w:tr w:rsidR="00EB7605" w:rsidRPr="00AD6A60" w:rsidTr="00881404">
        <w:tc>
          <w:tcPr>
            <w:tcW w:w="5490" w:type="dxa"/>
            <w:tcBorders>
              <w:top w:val="nil"/>
              <w:left w:val="nil"/>
              <w:bottom w:val="nil"/>
              <w:right w:val="nil"/>
            </w:tcBorders>
            <w:vAlign w:val="bottom"/>
          </w:tcPr>
          <w:p w:rsidR="00EB7605" w:rsidRPr="00AD6A60" w:rsidRDefault="00EB7605" w:rsidP="00BC4A63">
            <w:pPr>
              <w:spacing w:line="340" w:lineRule="exact"/>
              <w:jc w:val="center"/>
              <w:rPr>
                <w:rFonts w:ascii="Arial" w:hAnsi="Arial" w:cs="Arial"/>
                <w:sz w:val="20"/>
                <w:szCs w:val="20"/>
                <w:cs/>
              </w:rPr>
            </w:pPr>
          </w:p>
        </w:tc>
        <w:tc>
          <w:tcPr>
            <w:tcW w:w="3240" w:type="dxa"/>
            <w:gridSpan w:val="2"/>
            <w:tcBorders>
              <w:top w:val="nil"/>
              <w:left w:val="nil"/>
              <w:right w:val="nil"/>
            </w:tcBorders>
            <w:vAlign w:val="bottom"/>
          </w:tcPr>
          <w:p w:rsidR="00EB7605" w:rsidRPr="00AD6A60" w:rsidRDefault="00C76E30" w:rsidP="00BC4A63">
            <w:pPr>
              <w:spacing w:line="340" w:lineRule="exact"/>
              <w:jc w:val="right"/>
              <w:rPr>
                <w:rFonts w:ascii="Arial" w:hAnsi="Arial" w:cs="Arial"/>
                <w:sz w:val="20"/>
                <w:szCs w:val="20"/>
                <w:cs/>
              </w:rPr>
            </w:pPr>
            <w:r w:rsidRPr="00AD6A60">
              <w:rPr>
                <w:rFonts w:ascii="Arial" w:hAnsi="Arial" w:cs="Arial"/>
                <w:sz w:val="20"/>
                <w:szCs w:val="20"/>
              </w:rPr>
              <w:t xml:space="preserve">(Unit: </w:t>
            </w:r>
            <w:r w:rsidR="001F323D">
              <w:rPr>
                <w:rFonts w:ascii="Arial" w:hAnsi="Arial" w:cs="Arial"/>
                <w:sz w:val="20"/>
                <w:szCs w:val="20"/>
              </w:rPr>
              <w:t>Thousand</w:t>
            </w:r>
            <w:r w:rsidR="00EB7605" w:rsidRPr="00AD6A60">
              <w:rPr>
                <w:rFonts w:ascii="Arial" w:hAnsi="Arial" w:cs="Arial"/>
                <w:sz w:val="20"/>
                <w:szCs w:val="20"/>
              </w:rPr>
              <w:t xml:space="preserve"> Baht)</w:t>
            </w:r>
          </w:p>
        </w:tc>
      </w:tr>
      <w:tr w:rsidR="00EB7605" w:rsidRPr="00AD6A60" w:rsidTr="00881404">
        <w:tc>
          <w:tcPr>
            <w:tcW w:w="5490" w:type="dxa"/>
            <w:tcBorders>
              <w:top w:val="nil"/>
              <w:left w:val="nil"/>
              <w:bottom w:val="nil"/>
              <w:right w:val="nil"/>
            </w:tcBorders>
            <w:vAlign w:val="bottom"/>
          </w:tcPr>
          <w:p w:rsidR="00EB7605" w:rsidRPr="00AD6A60" w:rsidRDefault="00EB7605" w:rsidP="00BC4A63">
            <w:pPr>
              <w:spacing w:line="340" w:lineRule="exact"/>
              <w:jc w:val="center"/>
              <w:rPr>
                <w:rFonts w:ascii="Arial" w:hAnsi="Arial" w:cs="Arial"/>
                <w:sz w:val="20"/>
                <w:szCs w:val="20"/>
                <w:cs/>
              </w:rPr>
            </w:pPr>
          </w:p>
        </w:tc>
        <w:tc>
          <w:tcPr>
            <w:tcW w:w="3240" w:type="dxa"/>
            <w:gridSpan w:val="2"/>
            <w:tcBorders>
              <w:top w:val="nil"/>
              <w:left w:val="nil"/>
              <w:right w:val="nil"/>
            </w:tcBorders>
            <w:vAlign w:val="bottom"/>
          </w:tcPr>
          <w:p w:rsidR="00EB7605" w:rsidRPr="00AD6A60" w:rsidRDefault="00EB7605" w:rsidP="00BC4A63">
            <w:pPr>
              <w:pBdr>
                <w:bottom w:val="single" w:sz="4" w:space="1" w:color="auto"/>
              </w:pBdr>
              <w:spacing w:line="340" w:lineRule="exact"/>
              <w:jc w:val="center"/>
              <w:rPr>
                <w:rFonts w:ascii="Arial" w:hAnsi="Arial" w:cs="Arial"/>
                <w:sz w:val="20"/>
                <w:szCs w:val="20"/>
                <w:cs/>
              </w:rPr>
            </w:pPr>
            <w:r w:rsidRPr="00AD6A60">
              <w:rPr>
                <w:rFonts w:ascii="Arial" w:hAnsi="Arial" w:cs="Arial"/>
                <w:spacing w:val="-6"/>
                <w:sz w:val="20"/>
                <w:szCs w:val="20"/>
              </w:rPr>
              <w:t>CK Power Public Company Limited</w:t>
            </w:r>
          </w:p>
        </w:tc>
      </w:tr>
      <w:tr w:rsidR="00EB7605" w:rsidRPr="00AD6A60" w:rsidTr="00881404">
        <w:tc>
          <w:tcPr>
            <w:tcW w:w="5490" w:type="dxa"/>
            <w:tcBorders>
              <w:top w:val="nil"/>
              <w:left w:val="nil"/>
              <w:bottom w:val="nil"/>
              <w:right w:val="nil"/>
            </w:tcBorders>
          </w:tcPr>
          <w:p w:rsidR="00EB7605" w:rsidRPr="00AD6A60" w:rsidRDefault="00EB7605" w:rsidP="00BC4A63">
            <w:pPr>
              <w:spacing w:line="340" w:lineRule="exact"/>
              <w:jc w:val="both"/>
              <w:rPr>
                <w:rFonts w:ascii="Arial" w:hAnsi="Arial" w:cs="Arial"/>
                <w:sz w:val="20"/>
                <w:szCs w:val="20"/>
                <w:cs/>
              </w:rPr>
            </w:pPr>
          </w:p>
        </w:tc>
        <w:tc>
          <w:tcPr>
            <w:tcW w:w="1620" w:type="dxa"/>
            <w:tcBorders>
              <w:top w:val="nil"/>
              <w:left w:val="nil"/>
              <w:right w:val="nil"/>
            </w:tcBorders>
          </w:tcPr>
          <w:p w:rsidR="00EB7605" w:rsidRPr="0090407D" w:rsidRDefault="005B340E" w:rsidP="0090407D">
            <w:pPr>
              <w:pBdr>
                <w:bottom w:val="single" w:sz="4" w:space="1" w:color="auto"/>
              </w:pBdr>
              <w:tabs>
                <w:tab w:val="right" w:pos="7200"/>
                <w:tab w:val="right" w:pos="8540"/>
              </w:tabs>
              <w:spacing w:line="340" w:lineRule="exact"/>
              <w:jc w:val="center"/>
              <w:rPr>
                <w:rFonts w:ascii="Arial" w:hAnsi="Arial" w:cs="Arial"/>
                <w:sz w:val="20"/>
                <w:szCs w:val="20"/>
              </w:rPr>
            </w:pPr>
            <w:r w:rsidRPr="0090407D">
              <w:rPr>
                <w:rFonts w:ascii="Arial" w:hAnsi="Arial" w:cs="Arial"/>
                <w:sz w:val="20"/>
                <w:szCs w:val="20"/>
              </w:rPr>
              <w:t>2019</w:t>
            </w:r>
          </w:p>
        </w:tc>
        <w:tc>
          <w:tcPr>
            <w:tcW w:w="1620" w:type="dxa"/>
            <w:tcBorders>
              <w:top w:val="nil"/>
              <w:left w:val="nil"/>
              <w:right w:val="nil"/>
            </w:tcBorders>
          </w:tcPr>
          <w:p w:rsidR="00EB7605" w:rsidRPr="0090407D" w:rsidRDefault="005B340E" w:rsidP="0090407D">
            <w:pPr>
              <w:pBdr>
                <w:bottom w:val="single" w:sz="4" w:space="1" w:color="auto"/>
              </w:pBdr>
              <w:tabs>
                <w:tab w:val="right" w:pos="7200"/>
                <w:tab w:val="right" w:pos="8540"/>
              </w:tabs>
              <w:spacing w:line="340" w:lineRule="exact"/>
              <w:jc w:val="center"/>
              <w:rPr>
                <w:rFonts w:ascii="Arial" w:hAnsi="Arial" w:cs="Arial"/>
                <w:sz w:val="20"/>
                <w:szCs w:val="20"/>
              </w:rPr>
            </w:pPr>
            <w:r w:rsidRPr="0090407D">
              <w:rPr>
                <w:rFonts w:ascii="Arial" w:hAnsi="Arial" w:cs="Arial"/>
                <w:sz w:val="20"/>
                <w:szCs w:val="20"/>
              </w:rPr>
              <w:t>2018</w:t>
            </w:r>
          </w:p>
        </w:tc>
      </w:tr>
      <w:tr w:rsidR="009C2238" w:rsidRPr="00AD6A60" w:rsidTr="00881404">
        <w:tc>
          <w:tcPr>
            <w:tcW w:w="5490" w:type="dxa"/>
            <w:tcBorders>
              <w:top w:val="nil"/>
              <w:left w:val="nil"/>
              <w:bottom w:val="nil"/>
              <w:right w:val="nil"/>
            </w:tcBorders>
          </w:tcPr>
          <w:p w:rsidR="009C2238" w:rsidRPr="00AD6A60" w:rsidRDefault="009C2238" w:rsidP="009C2238">
            <w:pPr>
              <w:spacing w:line="340" w:lineRule="exact"/>
              <w:jc w:val="both"/>
              <w:rPr>
                <w:rFonts w:ascii="Arial" w:hAnsi="Arial" w:cs="Arial"/>
                <w:sz w:val="20"/>
                <w:szCs w:val="20"/>
                <w:cs/>
              </w:rPr>
            </w:pPr>
            <w:r w:rsidRPr="00AD6A60">
              <w:rPr>
                <w:rFonts w:ascii="Arial" w:hAnsi="Arial" w:cs="Arial"/>
                <w:sz w:val="20"/>
                <w:szCs w:val="20"/>
              </w:rPr>
              <w:t>Current assets</w:t>
            </w:r>
          </w:p>
        </w:tc>
        <w:tc>
          <w:tcPr>
            <w:tcW w:w="1620" w:type="dxa"/>
            <w:tcBorders>
              <w:top w:val="nil"/>
              <w:left w:val="nil"/>
              <w:right w:val="nil"/>
            </w:tcBorders>
          </w:tcPr>
          <w:p w:rsidR="009C2238" w:rsidRPr="009C2238" w:rsidRDefault="006F4464" w:rsidP="009C2238">
            <w:pPr>
              <w:tabs>
                <w:tab w:val="decimal" w:pos="1245"/>
              </w:tabs>
              <w:spacing w:line="340" w:lineRule="exact"/>
              <w:jc w:val="thaiDistribute"/>
              <w:rPr>
                <w:rFonts w:ascii="Arial" w:hAnsi="Arial" w:cs="Arial"/>
                <w:sz w:val="20"/>
                <w:szCs w:val="20"/>
              </w:rPr>
            </w:pPr>
            <w:r>
              <w:rPr>
                <w:rFonts w:ascii="Arial" w:hAnsi="Arial" w:cs="Arial"/>
                <w:sz w:val="20"/>
                <w:szCs w:val="20"/>
              </w:rPr>
              <w:t>6,606,236</w:t>
            </w:r>
          </w:p>
        </w:tc>
        <w:tc>
          <w:tcPr>
            <w:tcW w:w="1620" w:type="dxa"/>
            <w:tcBorders>
              <w:top w:val="nil"/>
              <w:left w:val="nil"/>
              <w:right w:val="nil"/>
            </w:tcBorders>
          </w:tcPr>
          <w:p w:rsidR="009C2238" w:rsidRPr="00A96C97" w:rsidRDefault="009C2238" w:rsidP="009C2238">
            <w:pPr>
              <w:tabs>
                <w:tab w:val="decimal" w:pos="1245"/>
              </w:tabs>
              <w:spacing w:line="340" w:lineRule="exact"/>
              <w:jc w:val="thaiDistribute"/>
              <w:rPr>
                <w:rFonts w:ascii="Arial" w:hAnsi="Arial" w:cs="Arial"/>
                <w:sz w:val="20"/>
                <w:szCs w:val="20"/>
              </w:rPr>
            </w:pPr>
            <w:r w:rsidRPr="00A96C97">
              <w:rPr>
                <w:rFonts w:ascii="Arial" w:hAnsi="Arial" w:cs="Arial"/>
                <w:sz w:val="20"/>
                <w:szCs w:val="20"/>
              </w:rPr>
              <w:t>6,272,655</w:t>
            </w:r>
          </w:p>
        </w:tc>
      </w:tr>
      <w:tr w:rsidR="009C2238" w:rsidRPr="00AD6A60" w:rsidTr="00881404">
        <w:tc>
          <w:tcPr>
            <w:tcW w:w="5490" w:type="dxa"/>
            <w:tcBorders>
              <w:top w:val="nil"/>
              <w:left w:val="nil"/>
              <w:bottom w:val="nil"/>
              <w:right w:val="nil"/>
            </w:tcBorders>
          </w:tcPr>
          <w:p w:rsidR="009C2238" w:rsidRPr="00AD6A60" w:rsidRDefault="009C2238" w:rsidP="009C2238">
            <w:pPr>
              <w:spacing w:line="340" w:lineRule="exact"/>
              <w:jc w:val="both"/>
              <w:rPr>
                <w:rFonts w:ascii="Arial" w:hAnsi="Arial" w:cs="Arial"/>
                <w:sz w:val="20"/>
                <w:szCs w:val="20"/>
                <w:cs/>
              </w:rPr>
            </w:pPr>
            <w:r w:rsidRPr="00AD6A60">
              <w:rPr>
                <w:rFonts w:ascii="Arial" w:hAnsi="Arial" w:cs="Arial"/>
                <w:sz w:val="20"/>
                <w:szCs w:val="20"/>
              </w:rPr>
              <w:t>Non-current assets</w:t>
            </w:r>
          </w:p>
        </w:tc>
        <w:tc>
          <w:tcPr>
            <w:tcW w:w="1620" w:type="dxa"/>
            <w:tcBorders>
              <w:top w:val="nil"/>
              <w:left w:val="nil"/>
              <w:right w:val="nil"/>
            </w:tcBorders>
          </w:tcPr>
          <w:p w:rsidR="009C2238" w:rsidRPr="009C2238" w:rsidRDefault="006F4464" w:rsidP="009C2238">
            <w:pPr>
              <w:tabs>
                <w:tab w:val="decimal" w:pos="1245"/>
              </w:tabs>
              <w:spacing w:line="340" w:lineRule="exact"/>
              <w:jc w:val="thaiDistribute"/>
              <w:rPr>
                <w:rFonts w:ascii="Arial" w:hAnsi="Arial" w:cs="Arial"/>
                <w:sz w:val="20"/>
                <w:szCs w:val="20"/>
              </w:rPr>
            </w:pPr>
            <w:r>
              <w:rPr>
                <w:rFonts w:ascii="Arial" w:hAnsi="Arial" w:cs="Arial"/>
                <w:sz w:val="20"/>
                <w:szCs w:val="20"/>
              </w:rPr>
              <w:t>57,584,694</w:t>
            </w:r>
          </w:p>
        </w:tc>
        <w:tc>
          <w:tcPr>
            <w:tcW w:w="1620" w:type="dxa"/>
            <w:tcBorders>
              <w:top w:val="nil"/>
              <w:left w:val="nil"/>
              <w:right w:val="nil"/>
            </w:tcBorders>
          </w:tcPr>
          <w:p w:rsidR="009C2238" w:rsidRPr="00A96C97" w:rsidRDefault="009C2238" w:rsidP="009C2238">
            <w:pPr>
              <w:tabs>
                <w:tab w:val="decimal" w:pos="1245"/>
              </w:tabs>
              <w:spacing w:line="340" w:lineRule="exact"/>
              <w:jc w:val="thaiDistribute"/>
              <w:rPr>
                <w:rFonts w:ascii="Arial" w:hAnsi="Arial" w:cs="Arial"/>
                <w:sz w:val="20"/>
                <w:szCs w:val="20"/>
              </w:rPr>
            </w:pPr>
            <w:r w:rsidRPr="00A96C97">
              <w:rPr>
                <w:rFonts w:ascii="Arial" w:hAnsi="Arial" w:cs="Arial"/>
                <w:sz w:val="20"/>
                <w:szCs w:val="20"/>
              </w:rPr>
              <w:t>56,230,452</w:t>
            </w:r>
          </w:p>
        </w:tc>
      </w:tr>
      <w:tr w:rsidR="009C2238" w:rsidRPr="00AD6A60" w:rsidTr="00881404">
        <w:tc>
          <w:tcPr>
            <w:tcW w:w="5490" w:type="dxa"/>
            <w:tcBorders>
              <w:top w:val="nil"/>
              <w:left w:val="nil"/>
              <w:bottom w:val="nil"/>
              <w:right w:val="nil"/>
            </w:tcBorders>
          </w:tcPr>
          <w:p w:rsidR="009C2238" w:rsidRPr="00AD6A60" w:rsidRDefault="009C2238" w:rsidP="009C2238">
            <w:pPr>
              <w:spacing w:line="340" w:lineRule="exact"/>
              <w:jc w:val="both"/>
              <w:rPr>
                <w:rFonts w:ascii="Arial" w:hAnsi="Arial" w:cs="Arial"/>
                <w:sz w:val="20"/>
                <w:szCs w:val="20"/>
                <w:cs/>
              </w:rPr>
            </w:pPr>
            <w:r w:rsidRPr="00AD6A60">
              <w:rPr>
                <w:rFonts w:ascii="Arial" w:hAnsi="Arial" w:cs="Arial"/>
                <w:sz w:val="20"/>
                <w:szCs w:val="20"/>
              </w:rPr>
              <w:t>Current liabilities</w:t>
            </w:r>
          </w:p>
        </w:tc>
        <w:tc>
          <w:tcPr>
            <w:tcW w:w="1620" w:type="dxa"/>
            <w:tcBorders>
              <w:top w:val="nil"/>
              <w:left w:val="nil"/>
              <w:right w:val="nil"/>
            </w:tcBorders>
          </w:tcPr>
          <w:p w:rsidR="009C2238" w:rsidRPr="009C2238" w:rsidRDefault="009C2238" w:rsidP="009C2238">
            <w:pPr>
              <w:tabs>
                <w:tab w:val="decimal" w:pos="1245"/>
              </w:tabs>
              <w:spacing w:line="340" w:lineRule="exact"/>
              <w:jc w:val="thaiDistribute"/>
              <w:rPr>
                <w:rFonts w:ascii="Arial" w:hAnsi="Arial" w:cs="Arial"/>
                <w:sz w:val="20"/>
                <w:szCs w:val="20"/>
              </w:rPr>
            </w:pPr>
            <w:r w:rsidRPr="009C2238">
              <w:rPr>
                <w:rFonts w:ascii="Arial" w:hAnsi="Arial" w:cs="Arial"/>
                <w:sz w:val="20"/>
                <w:szCs w:val="20"/>
              </w:rPr>
              <w:t>(3,393,751)</w:t>
            </w:r>
          </w:p>
        </w:tc>
        <w:tc>
          <w:tcPr>
            <w:tcW w:w="1620" w:type="dxa"/>
            <w:tcBorders>
              <w:top w:val="nil"/>
              <w:left w:val="nil"/>
              <w:right w:val="nil"/>
            </w:tcBorders>
          </w:tcPr>
          <w:p w:rsidR="009C2238" w:rsidRPr="00A96C97" w:rsidRDefault="009C2238" w:rsidP="009C2238">
            <w:pPr>
              <w:tabs>
                <w:tab w:val="decimal" w:pos="1245"/>
              </w:tabs>
              <w:spacing w:line="340" w:lineRule="exact"/>
              <w:jc w:val="thaiDistribute"/>
              <w:rPr>
                <w:rFonts w:ascii="Arial" w:hAnsi="Arial" w:cs="Arial"/>
                <w:sz w:val="20"/>
                <w:szCs w:val="20"/>
              </w:rPr>
            </w:pPr>
            <w:r w:rsidRPr="00A96C97">
              <w:rPr>
                <w:rFonts w:ascii="Arial" w:hAnsi="Arial" w:cs="Arial"/>
                <w:sz w:val="20"/>
                <w:szCs w:val="20"/>
              </w:rPr>
              <w:t>(2,487,714)</w:t>
            </w:r>
          </w:p>
        </w:tc>
      </w:tr>
      <w:tr w:rsidR="009C2238" w:rsidRPr="00AD6A60" w:rsidTr="00881404">
        <w:tc>
          <w:tcPr>
            <w:tcW w:w="5490" w:type="dxa"/>
            <w:tcBorders>
              <w:top w:val="nil"/>
              <w:left w:val="nil"/>
              <w:bottom w:val="nil"/>
              <w:right w:val="nil"/>
            </w:tcBorders>
          </w:tcPr>
          <w:p w:rsidR="009C2238" w:rsidRPr="00AD6A60" w:rsidRDefault="009C2238" w:rsidP="009C2238">
            <w:pPr>
              <w:spacing w:line="340" w:lineRule="exact"/>
              <w:jc w:val="both"/>
              <w:rPr>
                <w:rFonts w:ascii="Arial" w:hAnsi="Arial" w:cs="Arial"/>
                <w:sz w:val="20"/>
                <w:szCs w:val="20"/>
                <w:cs/>
              </w:rPr>
            </w:pPr>
            <w:r w:rsidRPr="00AD6A60">
              <w:rPr>
                <w:rFonts w:ascii="Arial" w:hAnsi="Arial" w:cs="Arial"/>
                <w:sz w:val="20"/>
                <w:szCs w:val="20"/>
              </w:rPr>
              <w:t>Non-current liabilities</w:t>
            </w:r>
          </w:p>
        </w:tc>
        <w:tc>
          <w:tcPr>
            <w:tcW w:w="1620" w:type="dxa"/>
            <w:tcBorders>
              <w:top w:val="nil"/>
              <w:left w:val="nil"/>
              <w:right w:val="nil"/>
            </w:tcBorders>
          </w:tcPr>
          <w:p w:rsidR="009C2238" w:rsidRPr="009C2238" w:rsidRDefault="009C2238" w:rsidP="009C2238">
            <w:pPr>
              <w:pBdr>
                <w:bottom w:val="single" w:sz="4" w:space="1" w:color="auto"/>
              </w:pBdr>
              <w:tabs>
                <w:tab w:val="decimal" w:pos="1245"/>
              </w:tabs>
              <w:spacing w:line="340" w:lineRule="exact"/>
              <w:jc w:val="thaiDistribute"/>
              <w:rPr>
                <w:rFonts w:ascii="Arial" w:hAnsi="Arial" w:cs="Arial"/>
                <w:sz w:val="20"/>
                <w:szCs w:val="20"/>
              </w:rPr>
            </w:pPr>
            <w:r w:rsidRPr="009C2238">
              <w:rPr>
                <w:rFonts w:ascii="Arial" w:hAnsi="Arial" w:cs="Arial"/>
                <w:sz w:val="20"/>
                <w:szCs w:val="20"/>
              </w:rPr>
              <w:t>(25,250,474)</w:t>
            </w:r>
          </w:p>
        </w:tc>
        <w:tc>
          <w:tcPr>
            <w:tcW w:w="1620" w:type="dxa"/>
            <w:tcBorders>
              <w:top w:val="nil"/>
              <w:left w:val="nil"/>
              <w:right w:val="nil"/>
            </w:tcBorders>
          </w:tcPr>
          <w:p w:rsidR="009C2238" w:rsidRPr="00A96C97" w:rsidRDefault="009C2238" w:rsidP="009C2238">
            <w:pPr>
              <w:pBdr>
                <w:bottom w:val="single" w:sz="4" w:space="1" w:color="auto"/>
              </w:pBdr>
              <w:tabs>
                <w:tab w:val="decimal" w:pos="1245"/>
              </w:tabs>
              <w:spacing w:line="340" w:lineRule="exact"/>
              <w:jc w:val="thaiDistribute"/>
              <w:rPr>
                <w:rFonts w:ascii="Arial" w:hAnsi="Arial" w:cs="Arial"/>
                <w:sz w:val="20"/>
                <w:szCs w:val="20"/>
              </w:rPr>
            </w:pPr>
            <w:r w:rsidRPr="00A96C97">
              <w:rPr>
                <w:rFonts w:ascii="Arial" w:hAnsi="Arial" w:cs="Arial"/>
                <w:sz w:val="20"/>
                <w:szCs w:val="20"/>
              </w:rPr>
              <w:t>(28,493,389)</w:t>
            </w:r>
          </w:p>
        </w:tc>
      </w:tr>
      <w:tr w:rsidR="009C2238" w:rsidRPr="00AD6A60" w:rsidTr="00881404">
        <w:tc>
          <w:tcPr>
            <w:tcW w:w="5490" w:type="dxa"/>
            <w:tcBorders>
              <w:top w:val="nil"/>
              <w:left w:val="nil"/>
              <w:bottom w:val="nil"/>
              <w:right w:val="nil"/>
            </w:tcBorders>
          </w:tcPr>
          <w:p w:rsidR="009C2238" w:rsidRPr="00AD6A60" w:rsidRDefault="009C2238" w:rsidP="009C2238">
            <w:pPr>
              <w:spacing w:line="340" w:lineRule="exact"/>
              <w:jc w:val="both"/>
              <w:rPr>
                <w:rFonts w:ascii="Arial" w:hAnsi="Arial" w:cs="Arial"/>
                <w:sz w:val="20"/>
                <w:szCs w:val="20"/>
                <w:cs/>
              </w:rPr>
            </w:pPr>
            <w:r w:rsidRPr="00AD6A60">
              <w:rPr>
                <w:rFonts w:ascii="Arial" w:hAnsi="Arial" w:cs="Arial"/>
                <w:sz w:val="20"/>
                <w:szCs w:val="20"/>
              </w:rPr>
              <w:t>Net assets</w:t>
            </w:r>
          </w:p>
        </w:tc>
        <w:tc>
          <w:tcPr>
            <w:tcW w:w="1620" w:type="dxa"/>
            <w:tcBorders>
              <w:top w:val="nil"/>
              <w:left w:val="nil"/>
              <w:right w:val="nil"/>
            </w:tcBorders>
          </w:tcPr>
          <w:p w:rsidR="009C2238" w:rsidRPr="009C2238" w:rsidRDefault="009C2238" w:rsidP="009C2238">
            <w:pPr>
              <w:tabs>
                <w:tab w:val="decimal" w:pos="1245"/>
              </w:tabs>
              <w:spacing w:line="340" w:lineRule="exact"/>
              <w:jc w:val="thaiDistribute"/>
              <w:rPr>
                <w:rFonts w:ascii="Arial" w:hAnsi="Arial" w:cs="Arial"/>
                <w:sz w:val="20"/>
                <w:szCs w:val="20"/>
              </w:rPr>
            </w:pPr>
            <w:r w:rsidRPr="009C2238">
              <w:rPr>
                <w:rFonts w:ascii="Arial" w:hAnsi="Arial" w:cs="Arial"/>
                <w:sz w:val="20"/>
                <w:szCs w:val="20"/>
              </w:rPr>
              <w:t>35,546,705</w:t>
            </w:r>
          </w:p>
        </w:tc>
        <w:tc>
          <w:tcPr>
            <w:tcW w:w="1620" w:type="dxa"/>
            <w:tcBorders>
              <w:top w:val="nil"/>
              <w:left w:val="nil"/>
              <w:right w:val="nil"/>
            </w:tcBorders>
          </w:tcPr>
          <w:p w:rsidR="009C2238" w:rsidRPr="00A96C97" w:rsidRDefault="009C2238" w:rsidP="009C2238">
            <w:pPr>
              <w:tabs>
                <w:tab w:val="decimal" w:pos="1245"/>
              </w:tabs>
              <w:spacing w:line="340" w:lineRule="exact"/>
              <w:jc w:val="thaiDistribute"/>
              <w:rPr>
                <w:rFonts w:ascii="Arial" w:hAnsi="Arial" w:cs="Arial"/>
                <w:sz w:val="20"/>
                <w:szCs w:val="20"/>
              </w:rPr>
            </w:pPr>
            <w:r w:rsidRPr="00A96C97">
              <w:rPr>
                <w:rFonts w:ascii="Arial" w:hAnsi="Arial" w:cs="Arial"/>
                <w:sz w:val="20"/>
                <w:szCs w:val="20"/>
              </w:rPr>
              <w:t>31,522,004</w:t>
            </w:r>
          </w:p>
        </w:tc>
      </w:tr>
      <w:tr w:rsidR="009C2238" w:rsidRPr="00AD6A60" w:rsidTr="00881404">
        <w:tc>
          <w:tcPr>
            <w:tcW w:w="5490" w:type="dxa"/>
            <w:tcBorders>
              <w:top w:val="nil"/>
              <w:left w:val="nil"/>
              <w:bottom w:val="nil"/>
              <w:right w:val="nil"/>
            </w:tcBorders>
          </w:tcPr>
          <w:p w:rsidR="009C2238" w:rsidRPr="00AD6A60" w:rsidRDefault="009C2238" w:rsidP="009C2238">
            <w:pPr>
              <w:spacing w:line="340" w:lineRule="exact"/>
              <w:ind w:left="162" w:right="-108" w:hanging="162"/>
              <w:rPr>
                <w:rFonts w:ascii="Arial" w:hAnsi="Arial" w:cs="Arial"/>
                <w:sz w:val="20"/>
                <w:szCs w:val="20"/>
              </w:rPr>
            </w:pPr>
            <w:r w:rsidRPr="00AD6A60">
              <w:rPr>
                <w:rFonts w:ascii="Arial" w:hAnsi="Arial" w:cs="Arial"/>
                <w:sz w:val="20"/>
                <w:szCs w:val="20"/>
              </w:rPr>
              <w:t xml:space="preserve">Equity attributable to non-controlling interest of the associate </w:t>
            </w:r>
          </w:p>
        </w:tc>
        <w:tc>
          <w:tcPr>
            <w:tcW w:w="1620" w:type="dxa"/>
            <w:tcBorders>
              <w:left w:val="nil"/>
              <w:right w:val="nil"/>
            </w:tcBorders>
            <w:vAlign w:val="bottom"/>
          </w:tcPr>
          <w:p w:rsidR="009C2238" w:rsidRPr="009C2238" w:rsidRDefault="009C2238" w:rsidP="009C2238">
            <w:pPr>
              <w:pBdr>
                <w:bottom w:val="single" w:sz="4" w:space="1" w:color="auto"/>
              </w:pBdr>
              <w:tabs>
                <w:tab w:val="decimal" w:pos="1245"/>
              </w:tabs>
              <w:spacing w:line="340" w:lineRule="exact"/>
              <w:jc w:val="thaiDistribute"/>
              <w:rPr>
                <w:rFonts w:ascii="Arial" w:hAnsi="Arial" w:cs="Arial"/>
                <w:sz w:val="20"/>
                <w:szCs w:val="20"/>
              </w:rPr>
            </w:pPr>
            <w:r w:rsidRPr="009C2238">
              <w:rPr>
                <w:rFonts w:ascii="Arial" w:hAnsi="Arial" w:cs="Arial"/>
                <w:sz w:val="20"/>
                <w:szCs w:val="20"/>
              </w:rPr>
              <w:t>(11,998,021)</w:t>
            </w:r>
          </w:p>
        </w:tc>
        <w:tc>
          <w:tcPr>
            <w:tcW w:w="1620" w:type="dxa"/>
            <w:tcBorders>
              <w:left w:val="nil"/>
              <w:right w:val="nil"/>
            </w:tcBorders>
            <w:vAlign w:val="bottom"/>
          </w:tcPr>
          <w:p w:rsidR="009C2238" w:rsidRPr="00A96C97" w:rsidRDefault="009C2238" w:rsidP="009C2238">
            <w:pPr>
              <w:pBdr>
                <w:bottom w:val="single" w:sz="4" w:space="1" w:color="auto"/>
              </w:pBdr>
              <w:tabs>
                <w:tab w:val="decimal" w:pos="1245"/>
              </w:tabs>
              <w:spacing w:line="340" w:lineRule="exact"/>
              <w:jc w:val="thaiDistribute"/>
              <w:rPr>
                <w:rFonts w:ascii="Arial" w:hAnsi="Arial" w:cs="Arial"/>
                <w:sz w:val="20"/>
                <w:szCs w:val="20"/>
              </w:rPr>
            </w:pPr>
            <w:r w:rsidRPr="00A96C97">
              <w:rPr>
                <w:rFonts w:ascii="Arial" w:hAnsi="Arial" w:cs="Arial"/>
                <w:sz w:val="20"/>
                <w:szCs w:val="20"/>
              </w:rPr>
              <w:t>(13,188,57</w:t>
            </w:r>
            <w:r w:rsidR="00367C26">
              <w:rPr>
                <w:rFonts w:ascii="Arial" w:hAnsi="Arial" w:cs="Arial"/>
                <w:sz w:val="20"/>
                <w:szCs w:val="20"/>
              </w:rPr>
              <w:t>2</w:t>
            </w:r>
            <w:r w:rsidRPr="00A96C97">
              <w:rPr>
                <w:rFonts w:ascii="Arial" w:hAnsi="Arial" w:cs="Arial"/>
                <w:sz w:val="20"/>
                <w:szCs w:val="20"/>
              </w:rPr>
              <w:t>)</w:t>
            </w:r>
          </w:p>
        </w:tc>
      </w:tr>
      <w:tr w:rsidR="009C2238" w:rsidRPr="00AD6A60" w:rsidTr="00F01536">
        <w:tc>
          <w:tcPr>
            <w:tcW w:w="5490" w:type="dxa"/>
            <w:tcBorders>
              <w:top w:val="nil"/>
              <w:left w:val="nil"/>
              <w:bottom w:val="nil"/>
              <w:right w:val="nil"/>
            </w:tcBorders>
          </w:tcPr>
          <w:p w:rsidR="009C2238" w:rsidRPr="00AD6A60" w:rsidRDefault="009C2238" w:rsidP="009C2238">
            <w:pPr>
              <w:spacing w:line="340" w:lineRule="exact"/>
              <w:ind w:left="162" w:hanging="162"/>
              <w:jc w:val="both"/>
              <w:rPr>
                <w:rFonts w:ascii="Arial" w:hAnsi="Arial" w:cs="Arial"/>
                <w:sz w:val="20"/>
                <w:szCs w:val="20"/>
              </w:rPr>
            </w:pPr>
            <w:r w:rsidRPr="00AD6A60">
              <w:rPr>
                <w:rFonts w:ascii="Arial" w:hAnsi="Arial" w:cs="Arial"/>
                <w:sz w:val="20"/>
                <w:szCs w:val="20"/>
              </w:rPr>
              <w:t>Net assets of the Company</w:t>
            </w:r>
          </w:p>
        </w:tc>
        <w:tc>
          <w:tcPr>
            <w:tcW w:w="1620" w:type="dxa"/>
            <w:tcBorders>
              <w:left w:val="nil"/>
              <w:right w:val="nil"/>
            </w:tcBorders>
          </w:tcPr>
          <w:p w:rsidR="009C2238" w:rsidRPr="009C2238" w:rsidRDefault="009C2238" w:rsidP="009C2238">
            <w:pPr>
              <w:tabs>
                <w:tab w:val="decimal" w:pos="1245"/>
              </w:tabs>
              <w:spacing w:line="340" w:lineRule="exact"/>
              <w:jc w:val="thaiDistribute"/>
              <w:rPr>
                <w:rFonts w:ascii="Arial" w:hAnsi="Arial" w:cs="Arial"/>
                <w:sz w:val="20"/>
                <w:szCs w:val="20"/>
              </w:rPr>
            </w:pPr>
            <w:r w:rsidRPr="009C2238">
              <w:rPr>
                <w:rFonts w:ascii="Arial" w:hAnsi="Arial" w:cs="Arial"/>
                <w:sz w:val="20"/>
                <w:szCs w:val="20"/>
              </w:rPr>
              <w:t>23,548,684</w:t>
            </w:r>
          </w:p>
        </w:tc>
        <w:tc>
          <w:tcPr>
            <w:tcW w:w="1620" w:type="dxa"/>
            <w:tcBorders>
              <w:left w:val="nil"/>
              <w:right w:val="nil"/>
            </w:tcBorders>
          </w:tcPr>
          <w:p w:rsidR="009C2238" w:rsidRPr="00A96C97" w:rsidRDefault="009C2238" w:rsidP="009C2238">
            <w:pPr>
              <w:tabs>
                <w:tab w:val="decimal" w:pos="1245"/>
              </w:tabs>
              <w:spacing w:line="340" w:lineRule="exact"/>
              <w:jc w:val="thaiDistribute"/>
              <w:rPr>
                <w:rFonts w:ascii="Arial" w:hAnsi="Arial" w:cs="Arial"/>
                <w:sz w:val="20"/>
                <w:szCs w:val="20"/>
              </w:rPr>
            </w:pPr>
            <w:r w:rsidRPr="00A96C97">
              <w:rPr>
                <w:rFonts w:ascii="Arial" w:hAnsi="Arial" w:cs="Arial"/>
                <w:sz w:val="20"/>
                <w:szCs w:val="20"/>
              </w:rPr>
              <w:t>18,333,43</w:t>
            </w:r>
            <w:r w:rsidR="00367C26">
              <w:rPr>
                <w:rFonts w:ascii="Arial" w:hAnsi="Arial" w:cs="Arial"/>
                <w:sz w:val="20"/>
                <w:szCs w:val="20"/>
              </w:rPr>
              <w:t>2</w:t>
            </w:r>
          </w:p>
        </w:tc>
      </w:tr>
      <w:tr w:rsidR="009C2238" w:rsidRPr="00AD6A60" w:rsidTr="00F01536">
        <w:tc>
          <w:tcPr>
            <w:tcW w:w="5490" w:type="dxa"/>
            <w:tcBorders>
              <w:top w:val="nil"/>
              <w:left w:val="nil"/>
              <w:bottom w:val="nil"/>
              <w:right w:val="nil"/>
            </w:tcBorders>
          </w:tcPr>
          <w:p w:rsidR="009C2238" w:rsidRPr="00AD6A60" w:rsidRDefault="009C2238" w:rsidP="009C2238">
            <w:pPr>
              <w:spacing w:line="340" w:lineRule="exact"/>
              <w:jc w:val="both"/>
              <w:rPr>
                <w:rFonts w:ascii="Arial" w:hAnsi="Arial" w:cs="Arial"/>
                <w:sz w:val="20"/>
                <w:szCs w:val="20"/>
                <w:cs/>
              </w:rPr>
            </w:pPr>
            <w:r>
              <w:rPr>
                <w:rFonts w:ascii="Arial" w:hAnsi="Arial" w:cs="Arial"/>
                <w:sz w:val="20"/>
                <w:szCs w:val="20"/>
              </w:rPr>
              <w:t>Shareholding percentage</w:t>
            </w:r>
          </w:p>
        </w:tc>
        <w:tc>
          <w:tcPr>
            <w:tcW w:w="1620" w:type="dxa"/>
            <w:tcBorders>
              <w:top w:val="nil"/>
              <w:left w:val="nil"/>
              <w:right w:val="nil"/>
            </w:tcBorders>
          </w:tcPr>
          <w:p w:rsidR="009C2238" w:rsidRPr="009C2238" w:rsidRDefault="009C2238" w:rsidP="009C2238">
            <w:pPr>
              <w:pBdr>
                <w:bottom w:val="single" w:sz="4" w:space="1" w:color="auto"/>
              </w:pBdr>
              <w:tabs>
                <w:tab w:val="decimal" w:pos="1245"/>
              </w:tabs>
              <w:spacing w:line="340" w:lineRule="exact"/>
              <w:jc w:val="thaiDistribute"/>
              <w:rPr>
                <w:rFonts w:ascii="Arial" w:hAnsi="Arial" w:cs="Arial"/>
                <w:sz w:val="20"/>
                <w:szCs w:val="20"/>
              </w:rPr>
            </w:pPr>
            <w:r w:rsidRPr="00A96C97">
              <w:rPr>
                <w:rFonts w:ascii="Arial" w:hAnsi="Arial" w:cs="Arial"/>
                <w:sz w:val="20"/>
                <w:szCs w:val="20"/>
              </w:rPr>
              <w:t>2</w:t>
            </w:r>
            <w:r>
              <w:rPr>
                <w:rFonts w:ascii="Arial" w:hAnsi="Arial" w:cs="Arial"/>
                <w:sz w:val="20"/>
                <w:szCs w:val="20"/>
              </w:rPr>
              <w:t>4</w:t>
            </w:r>
            <w:r w:rsidRPr="00A96C97">
              <w:rPr>
                <w:rFonts w:ascii="Arial" w:hAnsi="Arial" w:cs="Arial"/>
                <w:sz w:val="20"/>
                <w:szCs w:val="20"/>
              </w:rPr>
              <w:t>.</w:t>
            </w:r>
            <w:r>
              <w:rPr>
                <w:rFonts w:ascii="Arial" w:hAnsi="Arial" w:cs="Arial"/>
                <w:sz w:val="20"/>
                <w:szCs w:val="20"/>
              </w:rPr>
              <w:t>98</w:t>
            </w:r>
            <w:r w:rsidRPr="00A96C97">
              <w:rPr>
                <w:rFonts w:ascii="Arial" w:hAnsi="Arial" w:cs="Arial"/>
                <w:sz w:val="20"/>
                <w:szCs w:val="20"/>
              </w:rPr>
              <w:t>%</w:t>
            </w:r>
          </w:p>
        </w:tc>
        <w:tc>
          <w:tcPr>
            <w:tcW w:w="1620" w:type="dxa"/>
            <w:tcBorders>
              <w:top w:val="nil"/>
              <w:left w:val="nil"/>
              <w:right w:val="nil"/>
            </w:tcBorders>
          </w:tcPr>
          <w:p w:rsidR="009C2238" w:rsidRPr="00A96C97" w:rsidRDefault="009C2238" w:rsidP="009C2238">
            <w:pPr>
              <w:pBdr>
                <w:bottom w:val="single" w:sz="4" w:space="1" w:color="auto"/>
              </w:pBdr>
              <w:tabs>
                <w:tab w:val="decimal" w:pos="1245"/>
              </w:tabs>
              <w:spacing w:line="340" w:lineRule="exact"/>
              <w:jc w:val="thaiDistribute"/>
              <w:rPr>
                <w:rFonts w:ascii="Arial" w:hAnsi="Arial" w:cs="Arial"/>
                <w:sz w:val="20"/>
                <w:szCs w:val="20"/>
              </w:rPr>
            </w:pPr>
            <w:r w:rsidRPr="00A96C97">
              <w:rPr>
                <w:rFonts w:ascii="Arial" w:hAnsi="Arial" w:cs="Arial"/>
                <w:sz w:val="20"/>
                <w:szCs w:val="20"/>
              </w:rPr>
              <w:t>25.31%</w:t>
            </w:r>
          </w:p>
        </w:tc>
      </w:tr>
      <w:tr w:rsidR="009C2238" w:rsidRPr="00AD6A60" w:rsidTr="00F01536">
        <w:tc>
          <w:tcPr>
            <w:tcW w:w="5490" w:type="dxa"/>
            <w:tcBorders>
              <w:top w:val="nil"/>
              <w:left w:val="nil"/>
              <w:bottom w:val="nil"/>
              <w:right w:val="nil"/>
            </w:tcBorders>
          </w:tcPr>
          <w:p w:rsidR="009C2238" w:rsidRPr="00AD6A60" w:rsidRDefault="009C2238" w:rsidP="009C2238">
            <w:pPr>
              <w:spacing w:line="340" w:lineRule="exact"/>
              <w:ind w:left="162" w:hanging="162"/>
              <w:jc w:val="both"/>
              <w:rPr>
                <w:rFonts w:ascii="Arial" w:hAnsi="Arial" w:cs="Arial"/>
                <w:sz w:val="20"/>
                <w:szCs w:val="20"/>
                <w:cs/>
              </w:rPr>
            </w:pPr>
            <w:r w:rsidRPr="00AD6A60">
              <w:rPr>
                <w:rFonts w:ascii="Arial" w:hAnsi="Arial" w:cs="Arial"/>
                <w:sz w:val="20"/>
                <w:szCs w:val="20"/>
              </w:rPr>
              <w:t>Share of net assets</w:t>
            </w:r>
          </w:p>
        </w:tc>
        <w:tc>
          <w:tcPr>
            <w:tcW w:w="1620" w:type="dxa"/>
            <w:tcBorders>
              <w:left w:val="nil"/>
              <w:right w:val="nil"/>
            </w:tcBorders>
          </w:tcPr>
          <w:p w:rsidR="009C2238" w:rsidRPr="009C2238" w:rsidRDefault="009C2238" w:rsidP="009C2238">
            <w:pPr>
              <w:tabs>
                <w:tab w:val="decimal" w:pos="1245"/>
              </w:tabs>
              <w:spacing w:line="340" w:lineRule="exact"/>
              <w:jc w:val="thaiDistribute"/>
              <w:rPr>
                <w:rFonts w:ascii="Arial" w:hAnsi="Arial" w:cs="Arial"/>
                <w:sz w:val="20"/>
                <w:szCs w:val="20"/>
              </w:rPr>
            </w:pPr>
            <w:r w:rsidRPr="009C2238">
              <w:rPr>
                <w:rFonts w:ascii="Arial" w:hAnsi="Arial" w:cs="Arial"/>
                <w:sz w:val="20"/>
                <w:szCs w:val="20"/>
              </w:rPr>
              <w:t>5,882,461</w:t>
            </w:r>
          </w:p>
        </w:tc>
        <w:tc>
          <w:tcPr>
            <w:tcW w:w="1620" w:type="dxa"/>
            <w:tcBorders>
              <w:left w:val="nil"/>
              <w:right w:val="nil"/>
            </w:tcBorders>
          </w:tcPr>
          <w:p w:rsidR="009C2238" w:rsidRPr="00A96C97" w:rsidRDefault="009C2238" w:rsidP="009C2238">
            <w:pPr>
              <w:tabs>
                <w:tab w:val="decimal" w:pos="1245"/>
              </w:tabs>
              <w:spacing w:line="340" w:lineRule="exact"/>
              <w:jc w:val="thaiDistribute"/>
              <w:rPr>
                <w:rFonts w:ascii="Arial" w:hAnsi="Arial" w:cs="Arial"/>
                <w:sz w:val="20"/>
                <w:szCs w:val="20"/>
              </w:rPr>
            </w:pPr>
            <w:r w:rsidRPr="00A96C97">
              <w:rPr>
                <w:rFonts w:ascii="Arial" w:hAnsi="Arial" w:cs="Arial"/>
                <w:sz w:val="20"/>
                <w:szCs w:val="20"/>
              </w:rPr>
              <w:t>4,640,191</w:t>
            </w:r>
          </w:p>
        </w:tc>
      </w:tr>
      <w:tr w:rsidR="009C2238" w:rsidRPr="00AD6A60" w:rsidTr="00F01536">
        <w:tc>
          <w:tcPr>
            <w:tcW w:w="5490" w:type="dxa"/>
            <w:tcBorders>
              <w:top w:val="nil"/>
              <w:left w:val="nil"/>
              <w:bottom w:val="nil"/>
              <w:right w:val="nil"/>
            </w:tcBorders>
          </w:tcPr>
          <w:p w:rsidR="009C2238" w:rsidRPr="00AD6A60" w:rsidRDefault="009C2238" w:rsidP="009C2238">
            <w:pPr>
              <w:spacing w:line="340" w:lineRule="exact"/>
              <w:ind w:left="162" w:hanging="162"/>
              <w:jc w:val="both"/>
              <w:rPr>
                <w:rFonts w:ascii="Arial" w:hAnsi="Arial" w:cs="Arial"/>
                <w:sz w:val="20"/>
                <w:szCs w:val="20"/>
              </w:rPr>
            </w:pPr>
            <w:r w:rsidRPr="00AD6A60">
              <w:rPr>
                <w:rFonts w:ascii="Arial" w:hAnsi="Arial" w:cs="Arial"/>
                <w:sz w:val="20"/>
                <w:szCs w:val="20"/>
              </w:rPr>
              <w:t>Goodwill</w:t>
            </w:r>
          </w:p>
        </w:tc>
        <w:tc>
          <w:tcPr>
            <w:tcW w:w="1620" w:type="dxa"/>
            <w:tcBorders>
              <w:left w:val="nil"/>
              <w:right w:val="nil"/>
            </w:tcBorders>
          </w:tcPr>
          <w:p w:rsidR="009C2238" w:rsidRPr="009C2238" w:rsidRDefault="009C2238" w:rsidP="009C2238">
            <w:pPr>
              <w:pBdr>
                <w:bottom w:val="single" w:sz="4" w:space="1" w:color="auto"/>
              </w:pBdr>
              <w:tabs>
                <w:tab w:val="decimal" w:pos="1245"/>
              </w:tabs>
              <w:spacing w:line="340" w:lineRule="exact"/>
              <w:jc w:val="thaiDistribute"/>
              <w:rPr>
                <w:rFonts w:ascii="Arial" w:hAnsi="Arial" w:cs="Arial"/>
                <w:sz w:val="20"/>
                <w:szCs w:val="20"/>
              </w:rPr>
            </w:pPr>
            <w:r w:rsidRPr="009C2238">
              <w:rPr>
                <w:rFonts w:ascii="Arial" w:hAnsi="Arial" w:cs="Arial"/>
                <w:sz w:val="20"/>
                <w:szCs w:val="20"/>
              </w:rPr>
              <w:t>16,114</w:t>
            </w:r>
          </w:p>
        </w:tc>
        <w:tc>
          <w:tcPr>
            <w:tcW w:w="1620" w:type="dxa"/>
            <w:tcBorders>
              <w:left w:val="nil"/>
              <w:right w:val="nil"/>
            </w:tcBorders>
          </w:tcPr>
          <w:p w:rsidR="009C2238" w:rsidRPr="00A96C97" w:rsidRDefault="009C2238" w:rsidP="009C2238">
            <w:pPr>
              <w:pBdr>
                <w:bottom w:val="single" w:sz="4" w:space="1" w:color="auto"/>
              </w:pBdr>
              <w:tabs>
                <w:tab w:val="decimal" w:pos="1245"/>
              </w:tabs>
              <w:spacing w:line="340" w:lineRule="exact"/>
              <w:jc w:val="thaiDistribute"/>
              <w:rPr>
                <w:rFonts w:ascii="Arial" w:hAnsi="Arial" w:cs="Arial"/>
                <w:sz w:val="20"/>
                <w:szCs w:val="20"/>
              </w:rPr>
            </w:pPr>
            <w:r w:rsidRPr="00A96C97">
              <w:rPr>
                <w:rFonts w:ascii="Arial" w:hAnsi="Arial" w:cs="Arial"/>
                <w:sz w:val="20"/>
                <w:szCs w:val="20"/>
              </w:rPr>
              <w:t>16,327</w:t>
            </w:r>
          </w:p>
        </w:tc>
      </w:tr>
      <w:tr w:rsidR="009C2238" w:rsidRPr="00AD6A60" w:rsidTr="00F01536">
        <w:tc>
          <w:tcPr>
            <w:tcW w:w="5490" w:type="dxa"/>
            <w:tcBorders>
              <w:top w:val="nil"/>
              <w:left w:val="nil"/>
              <w:bottom w:val="nil"/>
              <w:right w:val="nil"/>
            </w:tcBorders>
          </w:tcPr>
          <w:p w:rsidR="009C2238" w:rsidRPr="00AD6A60" w:rsidRDefault="009C2238" w:rsidP="009C2238">
            <w:pPr>
              <w:spacing w:line="340" w:lineRule="exact"/>
              <w:ind w:left="162" w:hanging="162"/>
              <w:jc w:val="both"/>
              <w:rPr>
                <w:rFonts w:ascii="Arial" w:hAnsi="Arial" w:cs="Arial"/>
                <w:sz w:val="20"/>
                <w:szCs w:val="20"/>
              </w:rPr>
            </w:pPr>
            <w:r w:rsidRPr="00AD6A60">
              <w:rPr>
                <w:rFonts w:ascii="Arial" w:hAnsi="Arial" w:cs="Arial"/>
                <w:sz w:val="20"/>
                <w:szCs w:val="20"/>
              </w:rPr>
              <w:t>Carrying amounts of associate based on equity method</w:t>
            </w:r>
          </w:p>
        </w:tc>
        <w:tc>
          <w:tcPr>
            <w:tcW w:w="1620" w:type="dxa"/>
            <w:tcBorders>
              <w:left w:val="nil"/>
              <w:right w:val="nil"/>
            </w:tcBorders>
          </w:tcPr>
          <w:p w:rsidR="009C2238" w:rsidRPr="00DB02A8" w:rsidRDefault="009C2238" w:rsidP="009C2238">
            <w:pPr>
              <w:pBdr>
                <w:bottom w:val="double" w:sz="4" w:space="1" w:color="auto"/>
              </w:pBdr>
              <w:tabs>
                <w:tab w:val="decimal" w:pos="1245"/>
              </w:tabs>
              <w:spacing w:line="340" w:lineRule="exact"/>
              <w:jc w:val="thaiDistribute"/>
              <w:rPr>
                <w:rFonts w:ascii="Angsana New" w:hAnsi="Angsana New"/>
                <w:sz w:val="30"/>
                <w:szCs w:val="30"/>
              </w:rPr>
            </w:pPr>
            <w:r w:rsidRPr="009C2238">
              <w:rPr>
                <w:rFonts w:ascii="Arial" w:hAnsi="Arial" w:cs="Arial"/>
                <w:sz w:val="20"/>
                <w:szCs w:val="20"/>
              </w:rPr>
              <w:t>5,898,575</w:t>
            </w:r>
          </w:p>
        </w:tc>
        <w:tc>
          <w:tcPr>
            <w:tcW w:w="1620" w:type="dxa"/>
            <w:tcBorders>
              <w:left w:val="nil"/>
              <w:right w:val="nil"/>
            </w:tcBorders>
          </w:tcPr>
          <w:p w:rsidR="009C2238" w:rsidRPr="00A96C97" w:rsidRDefault="009C2238" w:rsidP="009C2238">
            <w:pPr>
              <w:pBdr>
                <w:bottom w:val="double" w:sz="4" w:space="1" w:color="auto"/>
              </w:pBdr>
              <w:tabs>
                <w:tab w:val="decimal" w:pos="1245"/>
              </w:tabs>
              <w:spacing w:line="340" w:lineRule="exact"/>
              <w:jc w:val="thaiDistribute"/>
              <w:rPr>
                <w:rFonts w:ascii="Arial" w:hAnsi="Arial" w:cs="Arial"/>
                <w:sz w:val="20"/>
                <w:szCs w:val="20"/>
              </w:rPr>
            </w:pPr>
            <w:r w:rsidRPr="00A96C97">
              <w:rPr>
                <w:rFonts w:ascii="Arial" w:hAnsi="Arial" w:cs="Arial"/>
                <w:sz w:val="20"/>
                <w:szCs w:val="20"/>
              </w:rPr>
              <w:t>4,656,518</w:t>
            </w:r>
          </w:p>
        </w:tc>
      </w:tr>
    </w:tbl>
    <w:p w:rsidR="00EB7605" w:rsidRPr="00AD6A60" w:rsidRDefault="007C4921" w:rsidP="006D686E">
      <w:pPr>
        <w:tabs>
          <w:tab w:val="right" w:pos="7280"/>
          <w:tab w:val="right" w:pos="8760"/>
        </w:tabs>
        <w:spacing w:line="340" w:lineRule="exact"/>
        <w:ind w:left="547" w:right="-605" w:hanging="547"/>
        <w:rPr>
          <w:rFonts w:ascii="Arial" w:hAnsi="Arial" w:cs="Arial"/>
          <w:sz w:val="22"/>
          <w:szCs w:val="22"/>
          <w:cs/>
        </w:rPr>
      </w:pPr>
      <w:r w:rsidRPr="00AD6A60">
        <w:rPr>
          <w:rFonts w:ascii="Arial" w:hAnsi="Arial" w:cs="Arial"/>
          <w:sz w:val="22"/>
          <w:szCs w:val="22"/>
        </w:rPr>
        <w:lastRenderedPageBreak/>
        <w:tab/>
      </w:r>
      <w:r w:rsidR="00EB7605" w:rsidRPr="00AD6A60">
        <w:rPr>
          <w:rFonts w:ascii="Arial" w:hAnsi="Arial" w:cs="Arial"/>
          <w:sz w:val="22"/>
          <w:szCs w:val="22"/>
        </w:rPr>
        <w:t>Summarised information about comprehensive income</w:t>
      </w:r>
    </w:p>
    <w:tbl>
      <w:tblPr>
        <w:tblW w:w="8640" w:type="dxa"/>
        <w:tblInd w:w="450" w:type="dxa"/>
        <w:tblLayout w:type="fixed"/>
        <w:tblLook w:val="0000" w:firstRow="0" w:lastRow="0" w:firstColumn="0" w:lastColumn="0" w:noHBand="0" w:noVBand="0"/>
      </w:tblPr>
      <w:tblGrid>
        <w:gridCol w:w="5130"/>
        <w:gridCol w:w="1755"/>
        <w:gridCol w:w="1755"/>
      </w:tblGrid>
      <w:tr w:rsidR="00EB7605" w:rsidRPr="001A666E" w:rsidTr="00BB7B22">
        <w:tc>
          <w:tcPr>
            <w:tcW w:w="5130" w:type="dxa"/>
            <w:tcBorders>
              <w:top w:val="nil"/>
              <w:left w:val="nil"/>
              <w:bottom w:val="nil"/>
              <w:right w:val="nil"/>
            </w:tcBorders>
            <w:vAlign w:val="bottom"/>
          </w:tcPr>
          <w:p w:rsidR="00EB7605" w:rsidRPr="001A666E" w:rsidRDefault="00EB7605" w:rsidP="001A666E">
            <w:pPr>
              <w:spacing w:line="310" w:lineRule="exact"/>
              <w:jc w:val="center"/>
              <w:rPr>
                <w:rFonts w:ascii="Arial" w:hAnsi="Arial" w:cs="Arial"/>
                <w:sz w:val="19"/>
                <w:szCs w:val="19"/>
                <w:cs/>
              </w:rPr>
            </w:pPr>
          </w:p>
        </w:tc>
        <w:tc>
          <w:tcPr>
            <w:tcW w:w="3510" w:type="dxa"/>
            <w:gridSpan w:val="2"/>
            <w:tcBorders>
              <w:top w:val="nil"/>
              <w:left w:val="nil"/>
              <w:right w:val="nil"/>
            </w:tcBorders>
            <w:vAlign w:val="bottom"/>
          </w:tcPr>
          <w:p w:rsidR="00EB7605" w:rsidRPr="001A666E" w:rsidRDefault="00EB7605" w:rsidP="001A666E">
            <w:pPr>
              <w:spacing w:line="310" w:lineRule="exact"/>
              <w:jc w:val="right"/>
              <w:rPr>
                <w:rFonts w:ascii="Arial" w:hAnsi="Arial" w:cs="Arial"/>
                <w:spacing w:val="-6"/>
                <w:sz w:val="19"/>
                <w:szCs w:val="19"/>
                <w:cs/>
              </w:rPr>
            </w:pPr>
            <w:r w:rsidRPr="001A666E">
              <w:rPr>
                <w:rFonts w:ascii="Arial" w:hAnsi="Arial" w:cs="Arial"/>
                <w:spacing w:val="-6"/>
                <w:sz w:val="19"/>
                <w:szCs w:val="19"/>
              </w:rPr>
              <w:t xml:space="preserve">(Unit: </w:t>
            </w:r>
            <w:r w:rsidR="00BC2F64" w:rsidRPr="001A666E">
              <w:rPr>
                <w:rFonts w:ascii="Arial" w:hAnsi="Arial" w:cs="Arial"/>
                <w:spacing w:val="-6"/>
                <w:sz w:val="19"/>
                <w:szCs w:val="19"/>
              </w:rPr>
              <w:t>Thousand</w:t>
            </w:r>
            <w:r w:rsidRPr="001A666E">
              <w:rPr>
                <w:rFonts w:ascii="Arial" w:hAnsi="Arial" w:cs="Arial"/>
                <w:spacing w:val="-6"/>
                <w:sz w:val="19"/>
                <w:szCs w:val="19"/>
              </w:rPr>
              <w:t xml:space="preserve"> Baht)</w:t>
            </w:r>
          </w:p>
        </w:tc>
      </w:tr>
      <w:tr w:rsidR="007C4921" w:rsidRPr="001A666E" w:rsidTr="00BB7B22">
        <w:tc>
          <w:tcPr>
            <w:tcW w:w="5130" w:type="dxa"/>
            <w:tcBorders>
              <w:top w:val="nil"/>
              <w:left w:val="nil"/>
              <w:bottom w:val="nil"/>
              <w:right w:val="nil"/>
            </w:tcBorders>
            <w:vAlign w:val="bottom"/>
          </w:tcPr>
          <w:p w:rsidR="007C4921" w:rsidRPr="001A666E" w:rsidRDefault="007C4921" w:rsidP="001A666E">
            <w:pPr>
              <w:spacing w:line="310" w:lineRule="exact"/>
              <w:jc w:val="center"/>
              <w:rPr>
                <w:rFonts w:ascii="Arial" w:hAnsi="Arial" w:cs="Arial"/>
                <w:sz w:val="19"/>
                <w:szCs w:val="19"/>
                <w:cs/>
              </w:rPr>
            </w:pPr>
          </w:p>
        </w:tc>
        <w:tc>
          <w:tcPr>
            <w:tcW w:w="3510" w:type="dxa"/>
            <w:gridSpan w:val="2"/>
            <w:tcBorders>
              <w:top w:val="nil"/>
              <w:left w:val="nil"/>
              <w:right w:val="nil"/>
            </w:tcBorders>
            <w:vAlign w:val="bottom"/>
          </w:tcPr>
          <w:p w:rsidR="007C4921" w:rsidRPr="001A666E" w:rsidRDefault="007C4921" w:rsidP="001A666E">
            <w:pPr>
              <w:pBdr>
                <w:bottom w:val="single" w:sz="4" w:space="1" w:color="auto"/>
              </w:pBdr>
              <w:spacing w:line="310" w:lineRule="exact"/>
              <w:jc w:val="center"/>
              <w:rPr>
                <w:rFonts w:ascii="Arial" w:hAnsi="Arial" w:cs="Arial"/>
                <w:sz w:val="19"/>
                <w:szCs w:val="19"/>
                <w:cs/>
              </w:rPr>
            </w:pPr>
            <w:r w:rsidRPr="001A666E">
              <w:rPr>
                <w:rFonts w:ascii="Arial" w:hAnsi="Arial" w:cs="Arial"/>
                <w:sz w:val="19"/>
                <w:szCs w:val="19"/>
              </w:rPr>
              <w:t>CK Power Public Company Limited</w:t>
            </w:r>
          </w:p>
        </w:tc>
      </w:tr>
      <w:tr w:rsidR="007C4921" w:rsidRPr="001A666E" w:rsidTr="00BB7B22">
        <w:tc>
          <w:tcPr>
            <w:tcW w:w="5130" w:type="dxa"/>
            <w:tcBorders>
              <w:top w:val="nil"/>
              <w:left w:val="nil"/>
              <w:bottom w:val="nil"/>
              <w:right w:val="nil"/>
            </w:tcBorders>
            <w:vAlign w:val="bottom"/>
          </w:tcPr>
          <w:p w:rsidR="007C4921" w:rsidRPr="001A666E" w:rsidRDefault="007C4921" w:rsidP="001A666E">
            <w:pPr>
              <w:spacing w:line="310" w:lineRule="exact"/>
              <w:jc w:val="center"/>
              <w:rPr>
                <w:rFonts w:ascii="Arial" w:hAnsi="Arial" w:cs="Arial"/>
                <w:sz w:val="19"/>
                <w:szCs w:val="19"/>
                <w:cs/>
              </w:rPr>
            </w:pPr>
          </w:p>
        </w:tc>
        <w:tc>
          <w:tcPr>
            <w:tcW w:w="3510" w:type="dxa"/>
            <w:gridSpan w:val="2"/>
            <w:tcBorders>
              <w:top w:val="nil"/>
              <w:left w:val="nil"/>
              <w:right w:val="nil"/>
            </w:tcBorders>
            <w:vAlign w:val="bottom"/>
          </w:tcPr>
          <w:p w:rsidR="007C4921" w:rsidRPr="001A666E" w:rsidRDefault="007C4921" w:rsidP="001A666E">
            <w:pPr>
              <w:pBdr>
                <w:bottom w:val="single" w:sz="4" w:space="1" w:color="auto"/>
              </w:pBdr>
              <w:spacing w:line="310" w:lineRule="exact"/>
              <w:jc w:val="center"/>
              <w:rPr>
                <w:rFonts w:ascii="Arial" w:hAnsi="Arial" w:cs="Arial"/>
                <w:sz w:val="19"/>
                <w:szCs w:val="19"/>
                <w:cs/>
              </w:rPr>
            </w:pPr>
            <w:r w:rsidRPr="001A666E">
              <w:rPr>
                <w:rFonts w:ascii="Arial" w:hAnsi="Arial" w:cs="Arial"/>
                <w:sz w:val="19"/>
                <w:szCs w:val="19"/>
              </w:rPr>
              <w:t>For the years ended 31 December</w:t>
            </w:r>
          </w:p>
        </w:tc>
      </w:tr>
      <w:tr w:rsidR="007C4921" w:rsidRPr="001A666E" w:rsidTr="00BB7B22">
        <w:tc>
          <w:tcPr>
            <w:tcW w:w="5130" w:type="dxa"/>
            <w:tcBorders>
              <w:top w:val="nil"/>
              <w:left w:val="nil"/>
              <w:bottom w:val="nil"/>
              <w:right w:val="nil"/>
            </w:tcBorders>
          </w:tcPr>
          <w:p w:rsidR="007C4921" w:rsidRPr="001A666E" w:rsidRDefault="007C4921" w:rsidP="001A666E">
            <w:pPr>
              <w:spacing w:line="310" w:lineRule="exact"/>
              <w:jc w:val="both"/>
              <w:rPr>
                <w:rFonts w:ascii="Arial" w:hAnsi="Arial" w:cs="Arial"/>
                <w:sz w:val="19"/>
                <w:szCs w:val="19"/>
                <w:cs/>
              </w:rPr>
            </w:pPr>
          </w:p>
        </w:tc>
        <w:tc>
          <w:tcPr>
            <w:tcW w:w="1755" w:type="dxa"/>
            <w:tcBorders>
              <w:top w:val="nil"/>
              <w:left w:val="nil"/>
              <w:right w:val="nil"/>
            </w:tcBorders>
          </w:tcPr>
          <w:p w:rsidR="007C4921" w:rsidRPr="001A666E" w:rsidRDefault="005B340E" w:rsidP="001A666E">
            <w:pPr>
              <w:pBdr>
                <w:bottom w:val="single" w:sz="4" w:space="1" w:color="auto"/>
              </w:pBdr>
              <w:tabs>
                <w:tab w:val="right" w:pos="7200"/>
                <w:tab w:val="right" w:pos="8540"/>
              </w:tabs>
              <w:spacing w:line="310" w:lineRule="exact"/>
              <w:jc w:val="center"/>
              <w:rPr>
                <w:rFonts w:ascii="Arial" w:hAnsi="Arial" w:cs="Arial"/>
                <w:sz w:val="19"/>
                <w:szCs w:val="19"/>
              </w:rPr>
            </w:pPr>
            <w:r w:rsidRPr="001A666E">
              <w:rPr>
                <w:rFonts w:ascii="Arial" w:hAnsi="Arial" w:cs="Arial"/>
                <w:sz w:val="19"/>
                <w:szCs w:val="19"/>
              </w:rPr>
              <w:t>2019</w:t>
            </w:r>
          </w:p>
        </w:tc>
        <w:tc>
          <w:tcPr>
            <w:tcW w:w="1755" w:type="dxa"/>
            <w:tcBorders>
              <w:top w:val="nil"/>
              <w:left w:val="nil"/>
              <w:right w:val="nil"/>
            </w:tcBorders>
          </w:tcPr>
          <w:p w:rsidR="007C4921" w:rsidRPr="001A666E" w:rsidRDefault="005B340E" w:rsidP="001A666E">
            <w:pPr>
              <w:pBdr>
                <w:bottom w:val="single" w:sz="4" w:space="1" w:color="auto"/>
              </w:pBdr>
              <w:tabs>
                <w:tab w:val="right" w:pos="7200"/>
                <w:tab w:val="right" w:pos="8540"/>
              </w:tabs>
              <w:spacing w:line="310" w:lineRule="exact"/>
              <w:jc w:val="center"/>
              <w:rPr>
                <w:rFonts w:ascii="Arial" w:hAnsi="Arial" w:cs="Arial"/>
                <w:sz w:val="19"/>
                <w:szCs w:val="19"/>
              </w:rPr>
            </w:pPr>
            <w:r w:rsidRPr="001A666E">
              <w:rPr>
                <w:rFonts w:ascii="Arial" w:hAnsi="Arial" w:cs="Arial"/>
                <w:sz w:val="19"/>
                <w:szCs w:val="19"/>
              </w:rPr>
              <w:t>2018</w:t>
            </w:r>
          </w:p>
        </w:tc>
      </w:tr>
      <w:tr w:rsidR="009C2238" w:rsidRPr="001A666E" w:rsidTr="00BB7B22">
        <w:tc>
          <w:tcPr>
            <w:tcW w:w="5130" w:type="dxa"/>
            <w:tcBorders>
              <w:top w:val="nil"/>
              <w:left w:val="nil"/>
              <w:bottom w:val="nil"/>
              <w:right w:val="nil"/>
            </w:tcBorders>
          </w:tcPr>
          <w:p w:rsidR="009C2238" w:rsidRPr="001A666E" w:rsidRDefault="009C2238" w:rsidP="001A666E">
            <w:pPr>
              <w:spacing w:line="310" w:lineRule="exact"/>
              <w:ind w:left="-18"/>
              <w:jc w:val="both"/>
              <w:rPr>
                <w:rFonts w:ascii="Arial" w:hAnsi="Arial" w:cs="Arial"/>
                <w:sz w:val="19"/>
                <w:szCs w:val="19"/>
                <w:cs/>
              </w:rPr>
            </w:pPr>
            <w:r w:rsidRPr="001A666E">
              <w:rPr>
                <w:rFonts w:ascii="Arial" w:hAnsi="Arial" w:cs="Arial"/>
                <w:sz w:val="19"/>
                <w:szCs w:val="19"/>
              </w:rPr>
              <w:t>Revenue</w:t>
            </w:r>
          </w:p>
        </w:tc>
        <w:tc>
          <w:tcPr>
            <w:tcW w:w="1755" w:type="dxa"/>
            <w:tcBorders>
              <w:top w:val="nil"/>
              <w:left w:val="nil"/>
              <w:right w:val="nil"/>
            </w:tcBorders>
          </w:tcPr>
          <w:p w:rsidR="009C2238" w:rsidRPr="001A666E" w:rsidRDefault="009C2238" w:rsidP="001A666E">
            <w:pPr>
              <w:tabs>
                <w:tab w:val="decimal" w:pos="1167"/>
              </w:tabs>
              <w:spacing w:line="310" w:lineRule="exact"/>
              <w:jc w:val="thaiDistribute"/>
              <w:rPr>
                <w:rFonts w:ascii="Arial" w:hAnsi="Arial" w:cs="Arial"/>
                <w:sz w:val="19"/>
                <w:szCs w:val="19"/>
              </w:rPr>
            </w:pPr>
            <w:r w:rsidRPr="001A666E">
              <w:rPr>
                <w:rFonts w:ascii="Arial" w:hAnsi="Arial" w:cs="Arial"/>
                <w:sz w:val="19"/>
                <w:szCs w:val="19"/>
              </w:rPr>
              <w:t>8,842,504</w:t>
            </w:r>
          </w:p>
        </w:tc>
        <w:tc>
          <w:tcPr>
            <w:tcW w:w="1755" w:type="dxa"/>
            <w:tcBorders>
              <w:top w:val="nil"/>
              <w:left w:val="nil"/>
              <w:right w:val="nil"/>
            </w:tcBorders>
          </w:tcPr>
          <w:p w:rsidR="009C2238" w:rsidRPr="001A666E" w:rsidRDefault="009C2238" w:rsidP="001A666E">
            <w:pPr>
              <w:tabs>
                <w:tab w:val="decimal" w:pos="1167"/>
              </w:tabs>
              <w:spacing w:line="310" w:lineRule="exact"/>
              <w:jc w:val="thaiDistribute"/>
              <w:rPr>
                <w:rFonts w:ascii="Arial" w:hAnsi="Arial" w:cs="Arial"/>
                <w:sz w:val="19"/>
                <w:szCs w:val="19"/>
              </w:rPr>
            </w:pPr>
            <w:r w:rsidRPr="001A666E">
              <w:rPr>
                <w:rFonts w:ascii="Arial" w:hAnsi="Arial" w:cs="Arial"/>
                <w:sz w:val="19"/>
                <w:szCs w:val="19"/>
              </w:rPr>
              <w:t>9,116,463</w:t>
            </w:r>
          </w:p>
        </w:tc>
      </w:tr>
      <w:tr w:rsidR="009C2238" w:rsidRPr="001A666E" w:rsidTr="00BB7B22">
        <w:tc>
          <w:tcPr>
            <w:tcW w:w="5130" w:type="dxa"/>
            <w:tcBorders>
              <w:top w:val="nil"/>
              <w:left w:val="nil"/>
              <w:bottom w:val="nil"/>
              <w:right w:val="nil"/>
            </w:tcBorders>
          </w:tcPr>
          <w:p w:rsidR="009C2238" w:rsidRPr="001A666E" w:rsidRDefault="009C2238" w:rsidP="001A666E">
            <w:pPr>
              <w:spacing w:line="310" w:lineRule="exact"/>
              <w:ind w:left="-18"/>
              <w:jc w:val="both"/>
              <w:rPr>
                <w:rFonts w:ascii="Arial" w:hAnsi="Arial" w:cs="Arial"/>
                <w:sz w:val="19"/>
                <w:szCs w:val="19"/>
                <w:cs/>
              </w:rPr>
            </w:pPr>
            <w:r w:rsidRPr="001A666E">
              <w:rPr>
                <w:rFonts w:ascii="Arial" w:hAnsi="Arial" w:cs="Arial"/>
                <w:sz w:val="19"/>
                <w:szCs w:val="19"/>
              </w:rPr>
              <w:t xml:space="preserve">Profit </w:t>
            </w:r>
          </w:p>
        </w:tc>
        <w:tc>
          <w:tcPr>
            <w:tcW w:w="1755" w:type="dxa"/>
            <w:tcBorders>
              <w:top w:val="nil"/>
              <w:left w:val="nil"/>
              <w:right w:val="nil"/>
            </w:tcBorders>
          </w:tcPr>
          <w:p w:rsidR="009C2238" w:rsidRPr="001A666E" w:rsidRDefault="009C2238" w:rsidP="001A666E">
            <w:pPr>
              <w:tabs>
                <w:tab w:val="decimal" w:pos="1167"/>
              </w:tabs>
              <w:spacing w:line="310" w:lineRule="exact"/>
              <w:jc w:val="thaiDistribute"/>
              <w:rPr>
                <w:rFonts w:ascii="Arial" w:hAnsi="Arial" w:cs="Arial"/>
                <w:sz w:val="19"/>
                <w:szCs w:val="19"/>
              </w:rPr>
            </w:pPr>
            <w:r w:rsidRPr="001A666E">
              <w:rPr>
                <w:rFonts w:ascii="Arial" w:hAnsi="Arial" w:cs="Arial"/>
                <w:sz w:val="19"/>
                <w:szCs w:val="19"/>
              </w:rPr>
              <w:t>1,082,823</w:t>
            </w:r>
          </w:p>
        </w:tc>
        <w:tc>
          <w:tcPr>
            <w:tcW w:w="1755" w:type="dxa"/>
            <w:tcBorders>
              <w:top w:val="nil"/>
              <w:left w:val="nil"/>
              <w:right w:val="nil"/>
            </w:tcBorders>
          </w:tcPr>
          <w:p w:rsidR="009C2238" w:rsidRPr="001A666E" w:rsidRDefault="009C2238" w:rsidP="001A666E">
            <w:pPr>
              <w:tabs>
                <w:tab w:val="decimal" w:pos="1200"/>
              </w:tabs>
              <w:spacing w:line="310" w:lineRule="exact"/>
              <w:jc w:val="thaiDistribute"/>
              <w:rPr>
                <w:rFonts w:ascii="Arial" w:hAnsi="Arial" w:cs="Arial"/>
                <w:sz w:val="19"/>
                <w:szCs w:val="19"/>
              </w:rPr>
            </w:pPr>
            <w:r w:rsidRPr="001A666E">
              <w:rPr>
                <w:rFonts w:ascii="Arial" w:hAnsi="Arial" w:cs="Arial"/>
                <w:sz w:val="19"/>
                <w:szCs w:val="19"/>
              </w:rPr>
              <w:t>1,364,0</w:t>
            </w:r>
            <w:r w:rsidR="00367C26" w:rsidRPr="001A666E">
              <w:rPr>
                <w:rFonts w:ascii="Arial" w:hAnsi="Arial" w:cs="Arial"/>
                <w:sz w:val="19"/>
                <w:szCs w:val="19"/>
              </w:rPr>
              <w:t>56</w:t>
            </w:r>
          </w:p>
        </w:tc>
      </w:tr>
      <w:tr w:rsidR="009C2238" w:rsidRPr="001A666E" w:rsidTr="00BB7B22">
        <w:tc>
          <w:tcPr>
            <w:tcW w:w="5130" w:type="dxa"/>
            <w:tcBorders>
              <w:top w:val="nil"/>
              <w:left w:val="nil"/>
              <w:bottom w:val="nil"/>
              <w:right w:val="nil"/>
            </w:tcBorders>
          </w:tcPr>
          <w:p w:rsidR="009C2238" w:rsidRPr="001A666E" w:rsidRDefault="009C2238" w:rsidP="001A666E">
            <w:pPr>
              <w:spacing w:line="310" w:lineRule="exact"/>
              <w:ind w:left="-18"/>
              <w:jc w:val="both"/>
              <w:rPr>
                <w:rFonts w:ascii="Arial" w:hAnsi="Arial" w:cs="Arial"/>
                <w:sz w:val="19"/>
                <w:szCs w:val="19"/>
                <w:cs/>
              </w:rPr>
            </w:pPr>
            <w:r w:rsidRPr="001A666E">
              <w:rPr>
                <w:rFonts w:ascii="Arial" w:hAnsi="Arial" w:cs="Arial"/>
                <w:sz w:val="19"/>
                <w:szCs w:val="19"/>
              </w:rPr>
              <w:t>Other comprehensive income</w:t>
            </w:r>
          </w:p>
        </w:tc>
        <w:tc>
          <w:tcPr>
            <w:tcW w:w="1755" w:type="dxa"/>
            <w:tcBorders>
              <w:top w:val="nil"/>
              <w:left w:val="nil"/>
              <w:right w:val="nil"/>
            </w:tcBorders>
          </w:tcPr>
          <w:p w:rsidR="009C2238" w:rsidRPr="001A666E" w:rsidRDefault="009C2238" w:rsidP="001A666E">
            <w:pPr>
              <w:tabs>
                <w:tab w:val="decimal" w:pos="1167"/>
              </w:tabs>
              <w:spacing w:line="310" w:lineRule="exact"/>
              <w:jc w:val="thaiDistribute"/>
              <w:rPr>
                <w:rFonts w:ascii="Arial" w:hAnsi="Arial" w:cs="Arial"/>
                <w:sz w:val="19"/>
                <w:szCs w:val="19"/>
              </w:rPr>
            </w:pPr>
            <w:r w:rsidRPr="001A666E">
              <w:rPr>
                <w:rFonts w:ascii="Arial" w:hAnsi="Arial" w:cs="Arial"/>
                <w:sz w:val="19"/>
                <w:szCs w:val="19"/>
              </w:rPr>
              <w:t>(46,815)</w:t>
            </w:r>
          </w:p>
        </w:tc>
        <w:tc>
          <w:tcPr>
            <w:tcW w:w="1755" w:type="dxa"/>
            <w:tcBorders>
              <w:top w:val="nil"/>
              <w:left w:val="nil"/>
              <w:right w:val="nil"/>
            </w:tcBorders>
          </w:tcPr>
          <w:p w:rsidR="009C2238" w:rsidRPr="001A666E" w:rsidRDefault="009C2238" w:rsidP="001A666E">
            <w:pPr>
              <w:tabs>
                <w:tab w:val="decimal" w:pos="1200"/>
              </w:tabs>
              <w:spacing w:line="310" w:lineRule="exact"/>
              <w:jc w:val="thaiDistribute"/>
              <w:rPr>
                <w:rFonts w:ascii="Arial" w:hAnsi="Arial" w:cs="Arial"/>
                <w:sz w:val="19"/>
                <w:szCs w:val="19"/>
              </w:rPr>
            </w:pPr>
            <w:r w:rsidRPr="001A666E">
              <w:rPr>
                <w:rFonts w:ascii="Arial" w:hAnsi="Arial" w:cs="Arial"/>
                <w:sz w:val="19"/>
                <w:szCs w:val="19"/>
              </w:rPr>
              <w:t>243,706</w:t>
            </w:r>
          </w:p>
        </w:tc>
      </w:tr>
      <w:tr w:rsidR="009C2238" w:rsidRPr="001A666E" w:rsidTr="00BB7B22">
        <w:tc>
          <w:tcPr>
            <w:tcW w:w="5130" w:type="dxa"/>
            <w:tcBorders>
              <w:top w:val="nil"/>
              <w:left w:val="nil"/>
              <w:bottom w:val="nil"/>
              <w:right w:val="nil"/>
            </w:tcBorders>
          </w:tcPr>
          <w:p w:rsidR="009C2238" w:rsidRPr="001A666E" w:rsidRDefault="009C2238" w:rsidP="001A666E">
            <w:pPr>
              <w:spacing w:line="310" w:lineRule="exact"/>
              <w:ind w:left="-18"/>
              <w:jc w:val="both"/>
              <w:rPr>
                <w:rFonts w:ascii="Arial" w:hAnsi="Arial" w:cs="Arial"/>
                <w:sz w:val="19"/>
                <w:szCs w:val="19"/>
              </w:rPr>
            </w:pPr>
            <w:r w:rsidRPr="001A666E">
              <w:rPr>
                <w:rFonts w:ascii="Arial" w:hAnsi="Arial" w:cs="Arial"/>
                <w:sz w:val="19"/>
                <w:szCs w:val="19"/>
              </w:rPr>
              <w:t>Total comprehensive income</w:t>
            </w:r>
          </w:p>
        </w:tc>
        <w:tc>
          <w:tcPr>
            <w:tcW w:w="1755" w:type="dxa"/>
            <w:tcBorders>
              <w:top w:val="nil"/>
              <w:left w:val="nil"/>
              <w:right w:val="nil"/>
            </w:tcBorders>
          </w:tcPr>
          <w:p w:rsidR="009C2238" w:rsidRPr="001A666E" w:rsidRDefault="009C2238" w:rsidP="001A666E">
            <w:pPr>
              <w:tabs>
                <w:tab w:val="decimal" w:pos="1167"/>
              </w:tabs>
              <w:spacing w:line="310" w:lineRule="exact"/>
              <w:jc w:val="thaiDistribute"/>
              <w:rPr>
                <w:rFonts w:ascii="Arial" w:hAnsi="Arial" w:cs="Arial"/>
                <w:sz w:val="19"/>
                <w:szCs w:val="19"/>
              </w:rPr>
            </w:pPr>
            <w:r w:rsidRPr="001A666E">
              <w:rPr>
                <w:rFonts w:ascii="Arial" w:hAnsi="Arial" w:cs="Arial"/>
                <w:sz w:val="19"/>
                <w:szCs w:val="19"/>
              </w:rPr>
              <w:t>1,036,008</w:t>
            </w:r>
          </w:p>
        </w:tc>
        <w:tc>
          <w:tcPr>
            <w:tcW w:w="1755" w:type="dxa"/>
            <w:tcBorders>
              <w:top w:val="nil"/>
              <w:left w:val="nil"/>
              <w:right w:val="nil"/>
            </w:tcBorders>
          </w:tcPr>
          <w:p w:rsidR="009C2238" w:rsidRPr="001A666E" w:rsidRDefault="009C2238" w:rsidP="001A666E">
            <w:pPr>
              <w:tabs>
                <w:tab w:val="decimal" w:pos="1200"/>
              </w:tabs>
              <w:spacing w:line="310" w:lineRule="exact"/>
              <w:jc w:val="thaiDistribute"/>
              <w:rPr>
                <w:rFonts w:ascii="Arial" w:hAnsi="Arial" w:cs="Arial"/>
                <w:sz w:val="19"/>
                <w:szCs w:val="19"/>
              </w:rPr>
            </w:pPr>
            <w:r w:rsidRPr="001A666E">
              <w:rPr>
                <w:rFonts w:ascii="Arial" w:hAnsi="Arial" w:cs="Arial"/>
                <w:sz w:val="19"/>
                <w:szCs w:val="19"/>
              </w:rPr>
              <w:t>1,607,76</w:t>
            </w:r>
            <w:r w:rsidR="00367C26" w:rsidRPr="001A666E">
              <w:rPr>
                <w:rFonts w:ascii="Arial" w:hAnsi="Arial" w:cs="Arial"/>
                <w:sz w:val="19"/>
                <w:szCs w:val="19"/>
              </w:rPr>
              <w:t>1</w:t>
            </w:r>
          </w:p>
        </w:tc>
      </w:tr>
    </w:tbl>
    <w:p w:rsidR="007C198B" w:rsidRPr="00AD6A60" w:rsidRDefault="00C57A0E" w:rsidP="006D686E">
      <w:pPr>
        <w:spacing w:before="100" w:after="100" w:line="345" w:lineRule="exact"/>
        <w:ind w:left="562" w:hanging="562"/>
        <w:jc w:val="thaiDistribute"/>
        <w:rPr>
          <w:rFonts w:ascii="Arial" w:hAnsi="Arial" w:cs="Arial"/>
          <w:color w:val="000000"/>
          <w:sz w:val="22"/>
          <w:szCs w:val="22"/>
        </w:rPr>
      </w:pPr>
      <w:r>
        <w:rPr>
          <w:rFonts w:ascii="Arial" w:hAnsi="Arial" w:cs="Arial"/>
          <w:color w:val="000000"/>
          <w:sz w:val="22"/>
          <w:szCs w:val="22"/>
        </w:rPr>
        <w:t>12.4</w:t>
      </w:r>
      <w:r>
        <w:rPr>
          <w:rFonts w:ascii="Arial" w:hAnsi="Arial" w:cs="Arial"/>
          <w:color w:val="000000"/>
          <w:sz w:val="22"/>
          <w:szCs w:val="22"/>
        </w:rPr>
        <w:tab/>
      </w:r>
      <w:r w:rsidR="003558F8" w:rsidRPr="00AD6A60">
        <w:rPr>
          <w:rFonts w:ascii="Arial" w:hAnsi="Arial" w:cs="Arial"/>
          <w:color w:val="000000"/>
          <w:sz w:val="22"/>
          <w:szCs w:val="22"/>
        </w:rPr>
        <w:t>In May 2015</w:t>
      </w:r>
      <w:r w:rsidR="007C198B" w:rsidRPr="00AD6A60">
        <w:rPr>
          <w:rFonts w:ascii="Arial" w:hAnsi="Arial" w:cs="Arial"/>
          <w:color w:val="000000"/>
          <w:sz w:val="22"/>
          <w:szCs w:val="22"/>
        </w:rPr>
        <w:t xml:space="preserve">, the Company received, at no cost, 490.64 million warrants to purchase newly issued ordinary shares at a ratio of 1 warrant to </w:t>
      </w:r>
      <w:r w:rsidR="00367C26">
        <w:rPr>
          <w:rFonts w:ascii="Arial" w:hAnsi="Arial" w:cs="Arial"/>
          <w:color w:val="000000"/>
          <w:sz w:val="22"/>
          <w:szCs w:val="22"/>
        </w:rPr>
        <w:t xml:space="preserve">1 ordinary share, </w:t>
      </w:r>
      <w:r w:rsidR="00367C26" w:rsidRPr="002622E2">
        <w:rPr>
          <w:rFonts w:ascii="Arial" w:hAnsi="Arial" w:cs="Arial"/>
          <w:color w:val="000000"/>
          <w:spacing w:val="-4"/>
          <w:sz w:val="22"/>
          <w:szCs w:val="22"/>
        </w:rPr>
        <w:t>and subsequently the associate adjusted the exercise ratio to 1 warrant to 1.0007 ordinary</w:t>
      </w:r>
      <w:r w:rsidR="00367C26">
        <w:rPr>
          <w:rFonts w:ascii="Arial" w:hAnsi="Arial" w:cs="Arial"/>
          <w:color w:val="000000"/>
          <w:sz w:val="22"/>
          <w:szCs w:val="22"/>
        </w:rPr>
        <w:t xml:space="preserve"> share</w:t>
      </w:r>
      <w:r w:rsidR="002622E2">
        <w:rPr>
          <w:rFonts w:ascii="Arial" w:hAnsi="Arial" w:cs="Arial"/>
          <w:color w:val="000000"/>
          <w:sz w:val="22"/>
          <w:szCs w:val="22"/>
        </w:rPr>
        <w:t xml:space="preserve"> </w:t>
      </w:r>
      <w:r w:rsidR="007C198B" w:rsidRPr="00AD6A60">
        <w:rPr>
          <w:rFonts w:ascii="Arial" w:hAnsi="Arial" w:cs="Arial"/>
          <w:color w:val="000000"/>
          <w:sz w:val="22"/>
          <w:szCs w:val="22"/>
        </w:rPr>
        <w:t>with an exercise price of Baht 6 per share. The warrants have a term</w:t>
      </w:r>
      <w:r w:rsidR="002622E2">
        <w:rPr>
          <w:rFonts w:ascii="Arial" w:hAnsi="Arial" w:cs="Arial"/>
          <w:color w:val="000000"/>
          <w:sz w:val="22"/>
          <w:szCs w:val="22"/>
        </w:rPr>
        <w:t xml:space="preserve"> </w:t>
      </w:r>
      <w:r w:rsidR="007C198B" w:rsidRPr="00AD6A60">
        <w:rPr>
          <w:rFonts w:ascii="Arial" w:hAnsi="Arial" w:cs="Arial"/>
          <w:color w:val="000000"/>
          <w:sz w:val="22"/>
          <w:szCs w:val="22"/>
        </w:rPr>
        <w:t>of 5 years from the date they were issued and offered and can be exercised every</w:t>
      </w:r>
      <w:r w:rsidR="002622E2">
        <w:rPr>
          <w:rFonts w:ascii="Arial" w:hAnsi="Arial" w:cs="Arial"/>
          <w:color w:val="000000"/>
          <w:sz w:val="22"/>
          <w:szCs w:val="22"/>
        </w:rPr>
        <w:t xml:space="preserve"> </w:t>
      </w:r>
      <w:r w:rsidR="007C198B" w:rsidRPr="00AD6A60">
        <w:rPr>
          <w:rFonts w:ascii="Arial" w:hAnsi="Arial" w:cs="Arial"/>
          <w:color w:val="000000"/>
          <w:sz w:val="22"/>
          <w:szCs w:val="22"/>
        </w:rPr>
        <w:t xml:space="preserve">3 months, beginning on </w:t>
      </w:r>
      <w:r w:rsidR="001A666E">
        <w:rPr>
          <w:rFonts w:ascii="Arial" w:hAnsi="Arial" w:cs="Arial"/>
          <w:color w:val="000000"/>
          <w:sz w:val="22"/>
          <w:szCs w:val="22"/>
        </w:rPr>
        <w:t xml:space="preserve">                           </w:t>
      </w:r>
      <w:r w:rsidR="007C198B" w:rsidRPr="00AD6A60">
        <w:rPr>
          <w:rFonts w:ascii="Arial" w:hAnsi="Arial" w:cs="Arial"/>
          <w:color w:val="000000"/>
          <w:sz w:val="22"/>
          <w:szCs w:val="22"/>
        </w:rPr>
        <w:t>30 September 2015 and with the final exercise date on 28 May 2020.</w:t>
      </w:r>
    </w:p>
    <w:p w:rsidR="00C57A0E" w:rsidRPr="000D20D8" w:rsidRDefault="00C57A0E" w:rsidP="006D686E">
      <w:pPr>
        <w:spacing w:before="100" w:after="120" w:line="345" w:lineRule="exact"/>
        <w:ind w:left="540"/>
        <w:jc w:val="thaiDistribute"/>
        <w:rPr>
          <w:rFonts w:ascii="Arial" w:hAnsi="Arial" w:cs="Arial"/>
          <w:color w:val="000000"/>
          <w:sz w:val="22"/>
          <w:szCs w:val="22"/>
        </w:rPr>
      </w:pPr>
      <w:r w:rsidRPr="000D20D8">
        <w:rPr>
          <w:rFonts w:ascii="Arial" w:hAnsi="Arial" w:cs="Arial"/>
          <w:color w:val="000000"/>
          <w:sz w:val="22"/>
          <w:szCs w:val="22"/>
        </w:rPr>
        <w:t xml:space="preserve">In September 2019, the Company exercised 165 million warrants to purchase 165.12 million newly issued ordinary shares of CK Power Public Company Limited at the exercise price of </w:t>
      </w:r>
      <w:r w:rsidRPr="00C57A0E">
        <w:rPr>
          <w:rFonts w:ascii="Arial" w:hAnsi="Arial" w:cs="Arial"/>
          <w:color w:val="000000"/>
          <w:sz w:val="22"/>
          <w:szCs w:val="22"/>
        </w:rPr>
        <w:t>Baht 6 per share,</w:t>
      </w:r>
      <w:r w:rsidRPr="00C57A0E">
        <w:rPr>
          <w:rFonts w:ascii="Arial" w:hAnsi="Arial" w:cs="Arial" w:hint="cs"/>
          <w:color w:val="000000"/>
          <w:sz w:val="22"/>
          <w:szCs w:val="22"/>
          <w:cs/>
        </w:rPr>
        <w:t xml:space="preserve"> </w:t>
      </w:r>
      <w:r w:rsidRPr="00C57A0E">
        <w:rPr>
          <w:rFonts w:ascii="Arial" w:hAnsi="Arial" w:cs="Arial"/>
          <w:color w:val="000000"/>
          <w:sz w:val="22"/>
          <w:szCs w:val="22"/>
        </w:rPr>
        <w:t>or for a total of Baht 990.7 million. However, there are the other shareholders</w:t>
      </w:r>
      <w:r w:rsidRPr="000D20D8">
        <w:rPr>
          <w:rFonts w:ascii="Arial" w:hAnsi="Arial" w:cs="Arial"/>
          <w:color w:val="000000"/>
          <w:sz w:val="22"/>
          <w:szCs w:val="22"/>
        </w:rPr>
        <w:t xml:space="preserve"> </w:t>
      </w:r>
      <w:r>
        <w:rPr>
          <w:rFonts w:ascii="Arial" w:hAnsi="Arial" w:cs="Arial"/>
          <w:color w:val="000000"/>
          <w:sz w:val="22"/>
          <w:szCs w:val="22"/>
        </w:rPr>
        <w:t xml:space="preserve">of this </w:t>
      </w:r>
      <w:r w:rsidR="0094368C">
        <w:rPr>
          <w:rFonts w:ascii="Arial" w:hAnsi="Arial" w:cs="Arial"/>
          <w:color w:val="000000"/>
          <w:sz w:val="22"/>
          <w:szCs w:val="22"/>
        </w:rPr>
        <w:t xml:space="preserve">associate </w:t>
      </w:r>
      <w:r>
        <w:rPr>
          <w:rFonts w:ascii="Arial" w:hAnsi="Arial" w:cs="Arial"/>
          <w:color w:val="000000"/>
          <w:sz w:val="22"/>
          <w:szCs w:val="22"/>
        </w:rPr>
        <w:t xml:space="preserve">company </w:t>
      </w:r>
      <w:r w:rsidRPr="000D20D8">
        <w:rPr>
          <w:rFonts w:ascii="Arial" w:hAnsi="Arial" w:cs="Arial"/>
          <w:color w:val="000000"/>
          <w:sz w:val="22"/>
          <w:szCs w:val="22"/>
        </w:rPr>
        <w:t xml:space="preserve">who also </w:t>
      </w:r>
      <w:r w:rsidRPr="00C57A0E">
        <w:rPr>
          <w:rFonts w:ascii="Arial" w:hAnsi="Arial" w:cs="Arial"/>
          <w:color w:val="000000"/>
          <w:sz w:val="22"/>
          <w:szCs w:val="22"/>
        </w:rPr>
        <w:t>have warrants exercising their rights to purchase new ordinary shares. As a result, the Company’s</w:t>
      </w:r>
      <w:r w:rsidRPr="000D20D8">
        <w:rPr>
          <w:rFonts w:ascii="Arial" w:hAnsi="Arial" w:cs="Arial"/>
          <w:color w:val="000000"/>
          <w:sz w:val="22"/>
          <w:szCs w:val="22"/>
        </w:rPr>
        <w:t xml:space="preserve"> interest in the equity of this company decreased from 25.31 percent to 24.98 percent</w:t>
      </w:r>
      <w:r w:rsidR="00D469DC">
        <w:rPr>
          <w:rFonts w:ascii="Arial" w:hAnsi="Arial" w:cs="Arial"/>
          <w:color w:val="000000"/>
          <w:sz w:val="22"/>
          <w:szCs w:val="22"/>
        </w:rPr>
        <w:t xml:space="preserve"> </w:t>
      </w:r>
      <w:r w:rsidR="001A666E">
        <w:rPr>
          <w:rFonts w:ascii="Arial" w:hAnsi="Arial" w:cs="Arial"/>
          <w:color w:val="000000"/>
          <w:sz w:val="22"/>
          <w:szCs w:val="22"/>
        </w:rPr>
        <w:t xml:space="preserve">and the Company recorded gain on change in proportion of interest of </w:t>
      </w:r>
      <w:r w:rsidR="009E1204">
        <w:rPr>
          <w:rFonts w:ascii="Arial" w:hAnsi="Arial" w:cs="Arial"/>
          <w:color w:val="000000"/>
          <w:sz w:val="22"/>
          <w:szCs w:val="22"/>
        </w:rPr>
        <w:t>Baht</w:t>
      </w:r>
      <w:r w:rsidR="001A666E">
        <w:rPr>
          <w:rFonts w:ascii="Arial" w:hAnsi="Arial" w:cs="Arial"/>
          <w:color w:val="000000"/>
          <w:sz w:val="22"/>
          <w:szCs w:val="22"/>
        </w:rPr>
        <w:t xml:space="preserve"> 87 million </w:t>
      </w:r>
      <w:r w:rsidR="00D469DC">
        <w:rPr>
          <w:rFonts w:ascii="Arial" w:hAnsi="Arial" w:cs="Arial"/>
          <w:color w:val="000000"/>
          <w:sz w:val="22"/>
          <w:szCs w:val="22"/>
        </w:rPr>
        <w:t>under the account “</w:t>
      </w:r>
      <w:r w:rsidR="0094368C">
        <w:rPr>
          <w:rFonts w:ascii="Arial" w:hAnsi="Arial" w:cs="Arial"/>
          <w:color w:val="000000"/>
          <w:sz w:val="22"/>
          <w:szCs w:val="22"/>
        </w:rPr>
        <w:t>S</w:t>
      </w:r>
      <w:r w:rsidR="00D469DC">
        <w:rPr>
          <w:rFonts w:ascii="Arial" w:hAnsi="Arial" w:cs="Arial"/>
          <w:color w:val="000000"/>
          <w:sz w:val="22"/>
          <w:szCs w:val="22"/>
        </w:rPr>
        <w:t xml:space="preserve">hare of profit from investment in associate” in </w:t>
      </w:r>
      <w:r w:rsidR="0094368C">
        <w:rPr>
          <w:rFonts w:ascii="Arial" w:hAnsi="Arial" w:cs="Arial"/>
          <w:color w:val="000000"/>
          <w:sz w:val="22"/>
          <w:szCs w:val="22"/>
        </w:rPr>
        <w:t xml:space="preserve">the </w:t>
      </w:r>
      <w:r w:rsidR="00D469DC">
        <w:rPr>
          <w:rFonts w:ascii="Arial" w:hAnsi="Arial" w:cs="Arial"/>
          <w:color w:val="000000"/>
          <w:sz w:val="22"/>
          <w:szCs w:val="22"/>
        </w:rPr>
        <w:t>statement of comprehensive income.</w:t>
      </w:r>
      <w:r>
        <w:rPr>
          <w:rFonts w:ascii="Arial" w:hAnsi="Arial" w:cs="Arial"/>
          <w:color w:val="000000"/>
          <w:sz w:val="22"/>
          <w:szCs w:val="22"/>
        </w:rPr>
        <w:t xml:space="preserve"> </w:t>
      </w:r>
    </w:p>
    <w:p w:rsidR="00127F97" w:rsidRPr="00AD6A60" w:rsidRDefault="00127F97" w:rsidP="006D686E">
      <w:pPr>
        <w:spacing w:before="100" w:after="120" w:line="345" w:lineRule="exact"/>
        <w:ind w:left="547" w:hanging="547"/>
        <w:jc w:val="thaiDistribute"/>
        <w:rPr>
          <w:rFonts w:ascii="Arial" w:hAnsi="Arial" w:cs="Arial"/>
          <w:b/>
          <w:bCs/>
          <w:sz w:val="22"/>
          <w:szCs w:val="22"/>
        </w:rPr>
      </w:pPr>
      <w:r w:rsidRPr="00AD6A60">
        <w:rPr>
          <w:rFonts w:ascii="Arial" w:hAnsi="Arial" w:cs="Arial"/>
          <w:b/>
          <w:bCs/>
          <w:sz w:val="22"/>
          <w:szCs w:val="22"/>
        </w:rPr>
        <w:t>13.</w:t>
      </w:r>
      <w:r w:rsidRPr="00AD6A60">
        <w:rPr>
          <w:rFonts w:ascii="Arial" w:hAnsi="Arial" w:cs="Arial"/>
          <w:b/>
          <w:bCs/>
          <w:sz w:val="22"/>
          <w:szCs w:val="22"/>
        </w:rPr>
        <w:tab/>
        <w:t>Other long-term investment</w:t>
      </w:r>
    </w:p>
    <w:p w:rsidR="0008310F" w:rsidRPr="00541FA0" w:rsidRDefault="0081502E" w:rsidP="006D686E">
      <w:pPr>
        <w:spacing w:before="100" w:line="345" w:lineRule="exact"/>
        <w:ind w:left="547"/>
        <w:jc w:val="thaiDistribute"/>
        <w:rPr>
          <w:rFonts w:ascii="Arial" w:hAnsi="Arial"/>
          <w:sz w:val="22"/>
          <w:szCs w:val="22"/>
        </w:rPr>
      </w:pPr>
      <w:r w:rsidRPr="005B340E">
        <w:rPr>
          <w:rFonts w:ascii="Arial" w:hAnsi="Arial" w:cs="Browallia New"/>
          <w:spacing w:val="-4"/>
          <w:sz w:val="22"/>
          <w:szCs w:val="28"/>
        </w:rPr>
        <w:t>T</w:t>
      </w:r>
      <w:r w:rsidR="0008310F" w:rsidRPr="005B340E">
        <w:rPr>
          <w:rFonts w:ascii="Arial" w:hAnsi="Arial" w:cs="Arial"/>
          <w:spacing w:val="-4"/>
          <w:sz w:val="22"/>
          <w:szCs w:val="22"/>
        </w:rPr>
        <w:t xml:space="preserve">he Board of Director’s meeting of </w:t>
      </w:r>
      <w:r w:rsidR="004E4EA3" w:rsidRPr="005B340E">
        <w:rPr>
          <w:rFonts w:ascii="Arial" w:hAnsi="Arial" w:cs="Arial"/>
          <w:spacing w:val="-4"/>
          <w:sz w:val="22"/>
          <w:szCs w:val="22"/>
        </w:rPr>
        <w:t>Thai Water Operations Company Limited (“subsidiary”)</w:t>
      </w:r>
      <w:r w:rsidR="004E4EA3">
        <w:rPr>
          <w:rFonts w:ascii="Arial" w:hAnsi="Arial" w:cs="Arial"/>
          <w:sz w:val="22"/>
          <w:szCs w:val="22"/>
        </w:rPr>
        <w:t xml:space="preserve"> </w:t>
      </w:r>
      <w:r w:rsidR="0008310F" w:rsidRPr="00B44E06">
        <w:rPr>
          <w:rFonts w:ascii="Arial" w:hAnsi="Arial" w:cs="Arial"/>
          <w:sz w:val="22"/>
          <w:szCs w:val="22"/>
        </w:rPr>
        <w:t xml:space="preserve">approved investment in mutual funds, and/or government and/or state enterprise and/or private sector debt securities, the </w:t>
      </w:r>
      <w:r w:rsidR="004E4EA3">
        <w:rPr>
          <w:rFonts w:ascii="Arial" w:hAnsi="Arial" w:cs="Arial"/>
          <w:sz w:val="22"/>
          <w:szCs w:val="22"/>
        </w:rPr>
        <w:t xml:space="preserve">subsidiary </w:t>
      </w:r>
      <w:r w:rsidR="0008310F" w:rsidRPr="00B44E06">
        <w:rPr>
          <w:rFonts w:ascii="Arial" w:hAnsi="Arial" w:cs="Arial"/>
          <w:sz w:val="22"/>
          <w:szCs w:val="22"/>
        </w:rPr>
        <w:t xml:space="preserve">has made investments in debentures that management intend </w:t>
      </w:r>
      <w:r w:rsidR="0008310F">
        <w:rPr>
          <w:rFonts w:ascii="Arial" w:hAnsi="Arial" w:cs="Arial"/>
          <w:sz w:val="22"/>
          <w:szCs w:val="22"/>
        </w:rPr>
        <w:t xml:space="preserve">to </w:t>
      </w:r>
      <w:r w:rsidR="0008310F" w:rsidRPr="00B44E06">
        <w:rPr>
          <w:rFonts w:ascii="Arial" w:hAnsi="Arial" w:cs="Arial"/>
          <w:sz w:val="22"/>
          <w:szCs w:val="22"/>
        </w:rPr>
        <w:t>hold to maturity</w:t>
      </w:r>
      <w:r w:rsidR="002A7028">
        <w:rPr>
          <w:rFonts w:ascii="Arial" w:hAnsi="Arial" w:cs="Arial"/>
          <w:sz w:val="22"/>
          <w:szCs w:val="22"/>
        </w:rPr>
        <w:t xml:space="preserve"> and investments in real estate investment trust that management intend to </w:t>
      </w:r>
      <w:r w:rsidR="00613F96">
        <w:rPr>
          <w:rFonts w:ascii="Arial" w:hAnsi="Arial" w:cs="Arial"/>
          <w:sz w:val="22"/>
          <w:szCs w:val="22"/>
        </w:rPr>
        <w:t>hold as</w:t>
      </w:r>
      <w:r w:rsidR="002A7028">
        <w:rPr>
          <w:rFonts w:ascii="Arial" w:hAnsi="Arial" w:cs="Arial"/>
          <w:sz w:val="22"/>
          <w:szCs w:val="22"/>
        </w:rPr>
        <w:t xml:space="preserve"> available-for-sale</w:t>
      </w:r>
      <w:r w:rsidR="00613F96">
        <w:rPr>
          <w:rFonts w:ascii="Arial" w:hAnsi="Arial" w:cs="Arial"/>
          <w:sz w:val="22"/>
          <w:szCs w:val="22"/>
        </w:rPr>
        <w:t xml:space="preserve"> securities</w:t>
      </w:r>
      <w:r w:rsidR="0008310F">
        <w:rPr>
          <w:rFonts w:ascii="Arial" w:hAnsi="Arial" w:cs="Arial"/>
          <w:sz w:val="22"/>
          <w:szCs w:val="22"/>
        </w:rPr>
        <w:t>, as follows:</w:t>
      </w:r>
    </w:p>
    <w:tbl>
      <w:tblPr>
        <w:tblW w:w="8622" w:type="dxa"/>
        <w:tblInd w:w="450" w:type="dxa"/>
        <w:tblLayout w:type="fixed"/>
        <w:tblLook w:val="04A0" w:firstRow="1" w:lastRow="0" w:firstColumn="1" w:lastColumn="0" w:noHBand="0" w:noVBand="1"/>
      </w:tblPr>
      <w:tblGrid>
        <w:gridCol w:w="1332"/>
        <w:gridCol w:w="1170"/>
        <w:gridCol w:w="1800"/>
        <w:gridCol w:w="1980"/>
        <w:gridCol w:w="1170"/>
        <w:gridCol w:w="1170"/>
      </w:tblGrid>
      <w:tr w:rsidR="0008310F" w:rsidRPr="001A666E" w:rsidTr="00BB7B22">
        <w:tc>
          <w:tcPr>
            <w:tcW w:w="1332" w:type="dxa"/>
          </w:tcPr>
          <w:p w:rsidR="0008310F" w:rsidRPr="001A666E" w:rsidRDefault="0008310F" w:rsidP="001A666E">
            <w:pPr>
              <w:spacing w:line="280" w:lineRule="exact"/>
              <w:ind w:right="-43"/>
              <w:jc w:val="thaiDistribute"/>
              <w:rPr>
                <w:rFonts w:ascii="Arial" w:hAnsi="Arial" w:cs="Arial"/>
                <w:sz w:val="18"/>
                <w:szCs w:val="18"/>
              </w:rPr>
            </w:pPr>
          </w:p>
        </w:tc>
        <w:tc>
          <w:tcPr>
            <w:tcW w:w="1170" w:type="dxa"/>
          </w:tcPr>
          <w:p w:rsidR="0008310F" w:rsidRPr="001A666E" w:rsidRDefault="0008310F" w:rsidP="001A666E">
            <w:pPr>
              <w:spacing w:line="280" w:lineRule="exact"/>
              <w:ind w:right="-43"/>
              <w:jc w:val="thaiDistribute"/>
              <w:rPr>
                <w:rFonts w:ascii="Arial" w:hAnsi="Arial" w:cs="Arial"/>
                <w:sz w:val="18"/>
                <w:szCs w:val="18"/>
              </w:rPr>
            </w:pPr>
          </w:p>
        </w:tc>
        <w:tc>
          <w:tcPr>
            <w:tcW w:w="1800" w:type="dxa"/>
          </w:tcPr>
          <w:p w:rsidR="0008310F" w:rsidRPr="001A666E" w:rsidRDefault="0008310F" w:rsidP="001A666E">
            <w:pPr>
              <w:spacing w:line="280" w:lineRule="exact"/>
              <w:ind w:right="-43"/>
              <w:jc w:val="thaiDistribute"/>
              <w:rPr>
                <w:rFonts w:ascii="Arial" w:hAnsi="Arial" w:cs="Arial"/>
                <w:sz w:val="18"/>
                <w:szCs w:val="18"/>
              </w:rPr>
            </w:pPr>
          </w:p>
        </w:tc>
        <w:tc>
          <w:tcPr>
            <w:tcW w:w="1980" w:type="dxa"/>
            <w:vAlign w:val="bottom"/>
          </w:tcPr>
          <w:p w:rsidR="0008310F" w:rsidRPr="001A666E" w:rsidRDefault="0008310F" w:rsidP="001A666E">
            <w:pPr>
              <w:spacing w:line="280" w:lineRule="exact"/>
              <w:ind w:right="-43"/>
              <w:jc w:val="center"/>
              <w:rPr>
                <w:rFonts w:ascii="Arial" w:hAnsi="Arial" w:cs="Arial"/>
                <w:sz w:val="18"/>
                <w:szCs w:val="18"/>
                <w:u w:val="single"/>
              </w:rPr>
            </w:pPr>
          </w:p>
        </w:tc>
        <w:tc>
          <w:tcPr>
            <w:tcW w:w="2340" w:type="dxa"/>
            <w:gridSpan w:val="2"/>
            <w:vAlign w:val="bottom"/>
          </w:tcPr>
          <w:p w:rsidR="0008310F" w:rsidRPr="001A666E" w:rsidRDefault="0008310F" w:rsidP="001A666E">
            <w:pPr>
              <w:spacing w:line="280" w:lineRule="exact"/>
              <w:ind w:right="-43"/>
              <w:jc w:val="right"/>
              <w:rPr>
                <w:rFonts w:ascii="Arial" w:hAnsi="Arial" w:cs="Arial"/>
                <w:sz w:val="18"/>
                <w:szCs w:val="18"/>
                <w:cs/>
              </w:rPr>
            </w:pPr>
            <w:r w:rsidRPr="001A666E">
              <w:rPr>
                <w:rFonts w:ascii="Arial" w:hAnsi="Arial" w:cs="Arial"/>
                <w:sz w:val="18"/>
                <w:szCs w:val="18"/>
              </w:rPr>
              <w:t>(Unit: Thousand Baht)</w:t>
            </w:r>
          </w:p>
        </w:tc>
      </w:tr>
      <w:tr w:rsidR="001C29EC" w:rsidRPr="001A666E" w:rsidTr="00BB7B22">
        <w:tc>
          <w:tcPr>
            <w:tcW w:w="1332" w:type="dxa"/>
          </w:tcPr>
          <w:p w:rsidR="001C29EC" w:rsidRPr="001A666E" w:rsidRDefault="001C29EC" w:rsidP="001A666E">
            <w:pPr>
              <w:spacing w:line="280" w:lineRule="exact"/>
              <w:ind w:right="-43"/>
              <w:jc w:val="thaiDistribute"/>
              <w:rPr>
                <w:rFonts w:ascii="Arial" w:hAnsi="Arial" w:cs="Arial"/>
                <w:sz w:val="18"/>
                <w:szCs w:val="18"/>
              </w:rPr>
            </w:pPr>
          </w:p>
        </w:tc>
        <w:tc>
          <w:tcPr>
            <w:tcW w:w="1170" w:type="dxa"/>
          </w:tcPr>
          <w:p w:rsidR="001C29EC" w:rsidRPr="001A666E" w:rsidRDefault="001C29EC" w:rsidP="001A666E">
            <w:pPr>
              <w:spacing w:line="280" w:lineRule="exact"/>
              <w:ind w:right="-43"/>
              <w:jc w:val="thaiDistribute"/>
              <w:rPr>
                <w:rFonts w:ascii="Arial" w:hAnsi="Arial" w:cs="Arial"/>
                <w:sz w:val="18"/>
                <w:szCs w:val="18"/>
              </w:rPr>
            </w:pPr>
          </w:p>
        </w:tc>
        <w:tc>
          <w:tcPr>
            <w:tcW w:w="1800" w:type="dxa"/>
          </w:tcPr>
          <w:p w:rsidR="001C29EC" w:rsidRPr="001A666E" w:rsidRDefault="001C29EC" w:rsidP="001A666E">
            <w:pPr>
              <w:spacing w:line="280" w:lineRule="exact"/>
              <w:ind w:right="-43"/>
              <w:jc w:val="thaiDistribute"/>
              <w:rPr>
                <w:rFonts w:ascii="Arial" w:hAnsi="Arial" w:cs="Arial"/>
                <w:sz w:val="18"/>
                <w:szCs w:val="18"/>
              </w:rPr>
            </w:pPr>
          </w:p>
        </w:tc>
        <w:tc>
          <w:tcPr>
            <w:tcW w:w="1980" w:type="dxa"/>
            <w:vAlign w:val="bottom"/>
          </w:tcPr>
          <w:p w:rsidR="001C29EC" w:rsidRPr="001A666E" w:rsidRDefault="001C29EC" w:rsidP="001A666E">
            <w:pPr>
              <w:spacing w:line="280" w:lineRule="exact"/>
              <w:ind w:right="-43"/>
              <w:jc w:val="center"/>
              <w:rPr>
                <w:rFonts w:ascii="Arial" w:hAnsi="Arial" w:cs="Arial"/>
                <w:sz w:val="18"/>
                <w:szCs w:val="18"/>
                <w:u w:val="single"/>
              </w:rPr>
            </w:pPr>
          </w:p>
        </w:tc>
        <w:tc>
          <w:tcPr>
            <w:tcW w:w="2340" w:type="dxa"/>
            <w:gridSpan w:val="2"/>
            <w:vAlign w:val="bottom"/>
          </w:tcPr>
          <w:p w:rsidR="001C29EC" w:rsidRPr="001A666E" w:rsidRDefault="001C29EC" w:rsidP="001A666E">
            <w:pPr>
              <w:pBdr>
                <w:bottom w:val="single" w:sz="4" w:space="1" w:color="auto"/>
              </w:pBdr>
              <w:spacing w:line="280" w:lineRule="exact"/>
              <w:ind w:right="-43"/>
              <w:jc w:val="center"/>
              <w:rPr>
                <w:rFonts w:ascii="Arial" w:hAnsi="Arial" w:cs="Arial"/>
                <w:sz w:val="18"/>
                <w:szCs w:val="18"/>
              </w:rPr>
            </w:pPr>
            <w:r w:rsidRPr="001A666E">
              <w:rPr>
                <w:rFonts w:ascii="Arial" w:hAnsi="Arial" w:cs="Arial"/>
                <w:sz w:val="18"/>
                <w:szCs w:val="18"/>
              </w:rPr>
              <w:t>Consolidated</w:t>
            </w:r>
            <w:r w:rsidR="00BB7B22" w:rsidRPr="001A666E">
              <w:rPr>
                <w:rFonts w:ascii="Arial" w:hAnsi="Arial" w:cs="Arial"/>
                <w:sz w:val="18"/>
                <w:szCs w:val="18"/>
              </w:rPr>
              <w:t xml:space="preserve">                       </w:t>
            </w:r>
            <w:r w:rsidRPr="001A666E">
              <w:rPr>
                <w:rFonts w:ascii="Arial" w:hAnsi="Arial" w:cs="Arial"/>
                <w:sz w:val="18"/>
                <w:szCs w:val="18"/>
              </w:rPr>
              <w:t xml:space="preserve"> financial statements</w:t>
            </w:r>
          </w:p>
        </w:tc>
      </w:tr>
      <w:tr w:rsidR="001C29EC" w:rsidRPr="001A666E" w:rsidTr="00BB7B22">
        <w:tc>
          <w:tcPr>
            <w:tcW w:w="1332" w:type="dxa"/>
          </w:tcPr>
          <w:p w:rsidR="001C29EC" w:rsidRPr="001A666E" w:rsidRDefault="001C29EC" w:rsidP="001A666E">
            <w:pPr>
              <w:pBdr>
                <w:bottom w:val="single" w:sz="4" w:space="1" w:color="auto"/>
              </w:pBdr>
              <w:spacing w:line="280" w:lineRule="exact"/>
              <w:ind w:right="-43"/>
              <w:jc w:val="center"/>
              <w:rPr>
                <w:rFonts w:ascii="Arial" w:hAnsi="Arial" w:cs="Arial"/>
                <w:sz w:val="18"/>
                <w:szCs w:val="18"/>
              </w:rPr>
            </w:pPr>
            <w:r w:rsidRPr="001A666E">
              <w:rPr>
                <w:rFonts w:ascii="Arial" w:hAnsi="Arial" w:cs="Arial"/>
                <w:sz w:val="18"/>
                <w:szCs w:val="18"/>
              </w:rPr>
              <w:t>Debentures</w:t>
            </w:r>
          </w:p>
        </w:tc>
        <w:tc>
          <w:tcPr>
            <w:tcW w:w="1170" w:type="dxa"/>
          </w:tcPr>
          <w:p w:rsidR="001C29EC" w:rsidRPr="001A666E" w:rsidRDefault="001C29EC" w:rsidP="001A666E">
            <w:pPr>
              <w:pBdr>
                <w:bottom w:val="single" w:sz="4" w:space="1" w:color="auto"/>
              </w:pBdr>
              <w:spacing w:line="280" w:lineRule="exact"/>
              <w:ind w:right="-43"/>
              <w:jc w:val="center"/>
              <w:rPr>
                <w:rFonts w:ascii="Arial" w:hAnsi="Arial" w:cs="Arial"/>
                <w:sz w:val="18"/>
                <w:szCs w:val="18"/>
              </w:rPr>
            </w:pPr>
            <w:r w:rsidRPr="001A666E">
              <w:rPr>
                <w:rFonts w:ascii="Arial" w:hAnsi="Arial" w:cs="Arial"/>
                <w:sz w:val="18"/>
                <w:szCs w:val="18"/>
              </w:rPr>
              <w:t>Life</w:t>
            </w:r>
          </w:p>
        </w:tc>
        <w:tc>
          <w:tcPr>
            <w:tcW w:w="1800" w:type="dxa"/>
          </w:tcPr>
          <w:p w:rsidR="001C29EC" w:rsidRPr="001A666E" w:rsidRDefault="001C29EC" w:rsidP="001A666E">
            <w:pPr>
              <w:pBdr>
                <w:bottom w:val="single" w:sz="4" w:space="1" w:color="auto"/>
              </w:pBdr>
              <w:spacing w:line="280" w:lineRule="exact"/>
              <w:ind w:right="-43"/>
              <w:jc w:val="center"/>
              <w:rPr>
                <w:rFonts w:ascii="Arial" w:hAnsi="Arial" w:cs="Arial"/>
                <w:sz w:val="18"/>
                <w:szCs w:val="18"/>
              </w:rPr>
            </w:pPr>
            <w:r w:rsidRPr="001A666E">
              <w:rPr>
                <w:rFonts w:ascii="Arial" w:hAnsi="Arial" w:cs="Arial"/>
                <w:sz w:val="18"/>
                <w:szCs w:val="18"/>
              </w:rPr>
              <w:t>Maturity date</w:t>
            </w:r>
          </w:p>
        </w:tc>
        <w:tc>
          <w:tcPr>
            <w:tcW w:w="1980" w:type="dxa"/>
            <w:vAlign w:val="bottom"/>
          </w:tcPr>
          <w:p w:rsidR="001C29EC" w:rsidRPr="001A666E" w:rsidRDefault="001C29EC" w:rsidP="001A666E">
            <w:pPr>
              <w:pBdr>
                <w:bottom w:val="single" w:sz="4" w:space="1" w:color="auto"/>
              </w:pBdr>
              <w:spacing w:line="280" w:lineRule="exact"/>
              <w:ind w:right="-43"/>
              <w:jc w:val="center"/>
              <w:rPr>
                <w:rFonts w:ascii="Arial" w:hAnsi="Arial" w:cs="Arial"/>
                <w:sz w:val="18"/>
                <w:szCs w:val="18"/>
              </w:rPr>
            </w:pPr>
            <w:r w:rsidRPr="001A666E">
              <w:rPr>
                <w:rFonts w:ascii="Arial" w:hAnsi="Arial" w:cs="Arial"/>
                <w:sz w:val="18"/>
                <w:szCs w:val="18"/>
              </w:rPr>
              <w:t>Interest rate</w:t>
            </w:r>
          </w:p>
        </w:tc>
        <w:tc>
          <w:tcPr>
            <w:tcW w:w="1170" w:type="dxa"/>
            <w:vAlign w:val="bottom"/>
          </w:tcPr>
          <w:p w:rsidR="001C29EC" w:rsidRPr="001A666E" w:rsidRDefault="005B340E" w:rsidP="001A666E">
            <w:pPr>
              <w:pBdr>
                <w:bottom w:val="single" w:sz="4" w:space="1" w:color="auto"/>
              </w:pBdr>
              <w:spacing w:line="280" w:lineRule="exact"/>
              <w:ind w:right="-43"/>
              <w:jc w:val="center"/>
              <w:rPr>
                <w:rFonts w:ascii="Arial" w:hAnsi="Arial" w:cs="Arial"/>
                <w:sz w:val="18"/>
                <w:szCs w:val="18"/>
              </w:rPr>
            </w:pPr>
            <w:r w:rsidRPr="001A666E">
              <w:rPr>
                <w:rFonts w:ascii="Arial" w:hAnsi="Arial" w:cs="Arial"/>
                <w:sz w:val="18"/>
                <w:szCs w:val="18"/>
              </w:rPr>
              <w:t>2019</w:t>
            </w:r>
          </w:p>
        </w:tc>
        <w:tc>
          <w:tcPr>
            <w:tcW w:w="1170" w:type="dxa"/>
            <w:vAlign w:val="bottom"/>
          </w:tcPr>
          <w:p w:rsidR="001C29EC" w:rsidRPr="001A666E" w:rsidRDefault="005B340E" w:rsidP="001A666E">
            <w:pPr>
              <w:pBdr>
                <w:bottom w:val="single" w:sz="4" w:space="1" w:color="auto"/>
              </w:pBdr>
              <w:spacing w:line="280" w:lineRule="exact"/>
              <w:ind w:right="-43"/>
              <w:jc w:val="center"/>
              <w:rPr>
                <w:rFonts w:ascii="Arial" w:hAnsi="Arial" w:cs="Arial"/>
                <w:sz w:val="18"/>
                <w:szCs w:val="18"/>
                <w:cs/>
              </w:rPr>
            </w:pPr>
            <w:r w:rsidRPr="001A666E">
              <w:rPr>
                <w:rFonts w:ascii="Arial" w:hAnsi="Arial" w:cs="Arial"/>
                <w:sz w:val="18"/>
                <w:szCs w:val="18"/>
              </w:rPr>
              <w:t>2018</w:t>
            </w:r>
          </w:p>
        </w:tc>
      </w:tr>
      <w:tr w:rsidR="001C29EC" w:rsidRPr="001A666E" w:rsidTr="00BB7B22">
        <w:tc>
          <w:tcPr>
            <w:tcW w:w="1332" w:type="dxa"/>
          </w:tcPr>
          <w:p w:rsidR="001C29EC" w:rsidRPr="001A666E" w:rsidRDefault="001C29EC" w:rsidP="001A666E">
            <w:pPr>
              <w:spacing w:line="280" w:lineRule="exact"/>
              <w:ind w:left="144" w:right="-43" w:hanging="180"/>
              <w:jc w:val="center"/>
              <w:rPr>
                <w:rFonts w:ascii="Arial" w:hAnsi="Arial" w:cs="Arial"/>
                <w:sz w:val="18"/>
                <w:szCs w:val="18"/>
                <w:cs/>
              </w:rPr>
            </w:pPr>
          </w:p>
        </w:tc>
        <w:tc>
          <w:tcPr>
            <w:tcW w:w="1170" w:type="dxa"/>
          </w:tcPr>
          <w:p w:rsidR="001C29EC" w:rsidRPr="001A666E" w:rsidRDefault="001C29EC" w:rsidP="001A666E">
            <w:pPr>
              <w:spacing w:line="280" w:lineRule="exact"/>
              <w:ind w:left="144" w:right="-43" w:hanging="180"/>
              <w:jc w:val="center"/>
              <w:rPr>
                <w:rFonts w:ascii="Arial" w:hAnsi="Arial" w:cs="Arial"/>
                <w:sz w:val="18"/>
                <w:szCs w:val="18"/>
                <w:cs/>
              </w:rPr>
            </w:pPr>
          </w:p>
        </w:tc>
        <w:tc>
          <w:tcPr>
            <w:tcW w:w="1800" w:type="dxa"/>
          </w:tcPr>
          <w:p w:rsidR="001C29EC" w:rsidRPr="001A666E" w:rsidRDefault="001C29EC" w:rsidP="001A666E">
            <w:pPr>
              <w:spacing w:line="280" w:lineRule="exact"/>
              <w:ind w:right="-43"/>
              <w:jc w:val="center"/>
              <w:rPr>
                <w:rFonts w:ascii="Arial" w:hAnsi="Arial" w:cs="Arial"/>
                <w:sz w:val="18"/>
                <w:szCs w:val="18"/>
                <w:cs/>
              </w:rPr>
            </w:pPr>
          </w:p>
        </w:tc>
        <w:tc>
          <w:tcPr>
            <w:tcW w:w="1980" w:type="dxa"/>
          </w:tcPr>
          <w:p w:rsidR="001C29EC" w:rsidRPr="001A666E" w:rsidRDefault="001C29EC" w:rsidP="001A666E">
            <w:pPr>
              <w:spacing w:line="280" w:lineRule="exact"/>
              <w:ind w:left="-108" w:right="-108"/>
              <w:jc w:val="center"/>
              <w:rPr>
                <w:rFonts w:ascii="Arial" w:hAnsi="Arial" w:cs="Arial"/>
                <w:sz w:val="18"/>
                <w:szCs w:val="18"/>
              </w:rPr>
            </w:pPr>
            <w:r w:rsidRPr="001A666E">
              <w:rPr>
                <w:rFonts w:ascii="Arial" w:hAnsi="Arial" w:cs="Arial"/>
                <w:sz w:val="18"/>
                <w:szCs w:val="18"/>
              </w:rPr>
              <w:t>(% per annum)</w:t>
            </w:r>
          </w:p>
        </w:tc>
        <w:tc>
          <w:tcPr>
            <w:tcW w:w="1170" w:type="dxa"/>
          </w:tcPr>
          <w:p w:rsidR="001C29EC" w:rsidRPr="001A666E" w:rsidRDefault="001C29EC" w:rsidP="001A666E">
            <w:pPr>
              <w:tabs>
                <w:tab w:val="decimal" w:pos="972"/>
              </w:tabs>
              <w:spacing w:line="280" w:lineRule="exact"/>
              <w:ind w:right="-43"/>
              <w:rPr>
                <w:rFonts w:ascii="Arial" w:hAnsi="Arial" w:cs="Arial"/>
                <w:sz w:val="18"/>
                <w:szCs w:val="18"/>
              </w:rPr>
            </w:pPr>
          </w:p>
        </w:tc>
        <w:tc>
          <w:tcPr>
            <w:tcW w:w="1170" w:type="dxa"/>
          </w:tcPr>
          <w:p w:rsidR="001C29EC" w:rsidRPr="001A666E" w:rsidRDefault="001C29EC" w:rsidP="001A666E">
            <w:pPr>
              <w:tabs>
                <w:tab w:val="decimal" w:pos="972"/>
              </w:tabs>
              <w:spacing w:line="280" w:lineRule="exact"/>
              <w:ind w:right="-43"/>
              <w:rPr>
                <w:rFonts w:ascii="Arial" w:hAnsi="Arial" w:cs="Arial"/>
                <w:sz w:val="18"/>
                <w:szCs w:val="18"/>
              </w:rPr>
            </w:pPr>
          </w:p>
        </w:tc>
      </w:tr>
      <w:tr w:rsidR="006A1BCA" w:rsidRPr="001A666E" w:rsidTr="00BB7B22">
        <w:tc>
          <w:tcPr>
            <w:tcW w:w="1332" w:type="dxa"/>
          </w:tcPr>
          <w:p w:rsidR="006A1BCA" w:rsidRPr="001A666E" w:rsidRDefault="006A1BCA" w:rsidP="001A666E">
            <w:pPr>
              <w:spacing w:line="280" w:lineRule="exact"/>
              <w:ind w:left="144" w:right="-43" w:hanging="180"/>
              <w:jc w:val="center"/>
              <w:rPr>
                <w:rFonts w:ascii="Arial" w:hAnsi="Arial" w:cs="Arial"/>
                <w:sz w:val="18"/>
                <w:szCs w:val="18"/>
                <w:cs/>
              </w:rPr>
            </w:pPr>
            <w:r w:rsidRPr="001A666E">
              <w:rPr>
                <w:rFonts w:ascii="Arial" w:hAnsi="Arial" w:cs="Arial"/>
                <w:sz w:val="18"/>
                <w:szCs w:val="18"/>
              </w:rPr>
              <w:t>1</w:t>
            </w:r>
          </w:p>
        </w:tc>
        <w:tc>
          <w:tcPr>
            <w:tcW w:w="1170" w:type="dxa"/>
          </w:tcPr>
          <w:p w:rsidR="006A1BCA" w:rsidRPr="001A666E" w:rsidRDefault="006A1BCA" w:rsidP="001A666E">
            <w:pPr>
              <w:spacing w:line="280" w:lineRule="exact"/>
              <w:ind w:left="144" w:right="-43" w:hanging="180"/>
              <w:jc w:val="center"/>
              <w:rPr>
                <w:rFonts w:ascii="Arial" w:hAnsi="Arial" w:cs="Arial"/>
                <w:sz w:val="18"/>
                <w:szCs w:val="18"/>
                <w:cs/>
              </w:rPr>
            </w:pPr>
            <w:r w:rsidRPr="001A666E">
              <w:rPr>
                <w:rFonts w:ascii="Arial" w:hAnsi="Arial" w:cs="Arial"/>
                <w:sz w:val="18"/>
                <w:szCs w:val="18"/>
              </w:rPr>
              <w:t>3 years</w:t>
            </w:r>
          </w:p>
        </w:tc>
        <w:tc>
          <w:tcPr>
            <w:tcW w:w="1800" w:type="dxa"/>
          </w:tcPr>
          <w:p w:rsidR="006A1BCA" w:rsidRPr="001A666E" w:rsidRDefault="006A1BCA" w:rsidP="001A666E">
            <w:pPr>
              <w:spacing w:line="280" w:lineRule="exact"/>
              <w:ind w:right="-43"/>
              <w:rPr>
                <w:rFonts w:ascii="Arial" w:hAnsi="Arial" w:cs="Arial"/>
                <w:sz w:val="18"/>
                <w:szCs w:val="18"/>
              </w:rPr>
            </w:pPr>
            <w:r w:rsidRPr="001A666E">
              <w:rPr>
                <w:rFonts w:ascii="Arial" w:hAnsi="Arial" w:cs="Arial"/>
                <w:sz w:val="18"/>
                <w:szCs w:val="18"/>
              </w:rPr>
              <w:t>28 October 2019</w:t>
            </w:r>
          </w:p>
        </w:tc>
        <w:tc>
          <w:tcPr>
            <w:tcW w:w="1980" w:type="dxa"/>
          </w:tcPr>
          <w:p w:rsidR="006A1BCA" w:rsidRPr="001A666E" w:rsidRDefault="006A1BCA" w:rsidP="001A666E">
            <w:pPr>
              <w:spacing w:line="280" w:lineRule="exact"/>
              <w:ind w:right="-43"/>
              <w:jc w:val="center"/>
              <w:rPr>
                <w:rFonts w:ascii="Arial" w:hAnsi="Arial" w:cs="Arial"/>
                <w:sz w:val="18"/>
                <w:szCs w:val="18"/>
              </w:rPr>
            </w:pPr>
            <w:r w:rsidRPr="001A666E">
              <w:rPr>
                <w:rFonts w:ascii="Arial" w:hAnsi="Arial" w:cs="Arial"/>
                <w:sz w:val="18"/>
                <w:szCs w:val="18"/>
              </w:rPr>
              <w:t>4.20</w:t>
            </w:r>
          </w:p>
        </w:tc>
        <w:tc>
          <w:tcPr>
            <w:tcW w:w="1170" w:type="dxa"/>
          </w:tcPr>
          <w:p w:rsidR="006A1BCA" w:rsidRPr="001A666E" w:rsidRDefault="006A1BCA" w:rsidP="001A666E">
            <w:pPr>
              <w:tabs>
                <w:tab w:val="decimal" w:pos="882"/>
              </w:tabs>
              <w:spacing w:line="280" w:lineRule="exact"/>
              <w:ind w:right="-43"/>
              <w:rPr>
                <w:rFonts w:ascii="Arial" w:hAnsi="Arial" w:cs="Arial"/>
                <w:sz w:val="18"/>
                <w:szCs w:val="18"/>
              </w:rPr>
            </w:pPr>
            <w:r w:rsidRPr="001A666E">
              <w:rPr>
                <w:rFonts w:ascii="Arial" w:hAnsi="Arial" w:cs="Arial"/>
                <w:sz w:val="18"/>
                <w:szCs w:val="18"/>
              </w:rPr>
              <w:t>-</w:t>
            </w:r>
          </w:p>
        </w:tc>
        <w:tc>
          <w:tcPr>
            <w:tcW w:w="1170" w:type="dxa"/>
          </w:tcPr>
          <w:p w:rsidR="006A1BCA" w:rsidRPr="001A666E" w:rsidRDefault="006A1BCA" w:rsidP="001A666E">
            <w:pPr>
              <w:tabs>
                <w:tab w:val="decimal" w:pos="882"/>
              </w:tabs>
              <w:spacing w:line="280" w:lineRule="exact"/>
              <w:ind w:right="-43"/>
              <w:rPr>
                <w:rFonts w:ascii="Arial" w:hAnsi="Arial" w:cs="Arial"/>
                <w:sz w:val="18"/>
                <w:szCs w:val="18"/>
              </w:rPr>
            </w:pPr>
            <w:r w:rsidRPr="001A666E">
              <w:rPr>
                <w:rFonts w:ascii="Arial" w:hAnsi="Arial" w:cs="Arial"/>
                <w:sz w:val="18"/>
                <w:szCs w:val="18"/>
              </w:rPr>
              <w:t>10,000</w:t>
            </w:r>
          </w:p>
        </w:tc>
      </w:tr>
      <w:tr w:rsidR="006A1BCA" w:rsidRPr="001A666E" w:rsidTr="00BB7B22">
        <w:tc>
          <w:tcPr>
            <w:tcW w:w="1332" w:type="dxa"/>
          </w:tcPr>
          <w:p w:rsidR="006A1BCA" w:rsidRPr="001A666E" w:rsidRDefault="006A1BCA" w:rsidP="001A666E">
            <w:pPr>
              <w:spacing w:line="280" w:lineRule="exact"/>
              <w:ind w:left="144" w:right="-43" w:hanging="180"/>
              <w:jc w:val="center"/>
              <w:rPr>
                <w:rFonts w:ascii="Arial" w:hAnsi="Arial" w:cs="Arial"/>
                <w:sz w:val="18"/>
                <w:szCs w:val="18"/>
                <w:cs/>
              </w:rPr>
            </w:pPr>
            <w:r w:rsidRPr="001A666E">
              <w:rPr>
                <w:rFonts w:ascii="Arial" w:hAnsi="Arial" w:cs="Arial"/>
                <w:sz w:val="18"/>
                <w:szCs w:val="18"/>
              </w:rPr>
              <w:t>2</w:t>
            </w:r>
          </w:p>
        </w:tc>
        <w:tc>
          <w:tcPr>
            <w:tcW w:w="1170" w:type="dxa"/>
          </w:tcPr>
          <w:p w:rsidR="006A1BCA" w:rsidRPr="001A666E" w:rsidRDefault="006A1BCA" w:rsidP="001A666E">
            <w:pPr>
              <w:spacing w:line="280" w:lineRule="exact"/>
              <w:ind w:left="144" w:right="-43" w:hanging="180"/>
              <w:jc w:val="center"/>
              <w:rPr>
                <w:rFonts w:ascii="Arial" w:hAnsi="Arial" w:cs="Arial"/>
                <w:sz w:val="18"/>
                <w:szCs w:val="18"/>
                <w:cs/>
              </w:rPr>
            </w:pPr>
            <w:r w:rsidRPr="001A666E">
              <w:rPr>
                <w:rFonts w:ascii="Arial" w:hAnsi="Arial" w:cs="Arial"/>
                <w:sz w:val="18"/>
                <w:szCs w:val="18"/>
              </w:rPr>
              <w:t>5</w:t>
            </w:r>
            <w:r w:rsidRPr="001A666E">
              <w:rPr>
                <w:rFonts w:ascii="Arial" w:hAnsi="Arial" w:cs="Arial"/>
                <w:sz w:val="18"/>
                <w:szCs w:val="18"/>
                <w:cs/>
              </w:rPr>
              <w:t xml:space="preserve"> </w:t>
            </w:r>
            <w:r w:rsidRPr="001A666E">
              <w:rPr>
                <w:rFonts w:ascii="Arial" w:hAnsi="Arial" w:cs="Arial"/>
                <w:sz w:val="18"/>
                <w:szCs w:val="18"/>
              </w:rPr>
              <w:t>years</w:t>
            </w:r>
          </w:p>
        </w:tc>
        <w:tc>
          <w:tcPr>
            <w:tcW w:w="1800" w:type="dxa"/>
          </w:tcPr>
          <w:p w:rsidR="006A1BCA" w:rsidRPr="001A666E" w:rsidRDefault="006A1BCA" w:rsidP="001A666E">
            <w:pPr>
              <w:spacing w:line="280" w:lineRule="exact"/>
              <w:ind w:right="-43"/>
              <w:rPr>
                <w:rFonts w:ascii="Arial" w:hAnsi="Arial" w:cs="Arial"/>
                <w:sz w:val="18"/>
                <w:szCs w:val="18"/>
              </w:rPr>
            </w:pPr>
            <w:r w:rsidRPr="001A666E">
              <w:rPr>
                <w:rFonts w:ascii="Arial" w:hAnsi="Arial" w:cs="Arial"/>
                <w:sz w:val="18"/>
                <w:szCs w:val="18"/>
              </w:rPr>
              <w:t>2 December 2021</w:t>
            </w:r>
          </w:p>
        </w:tc>
        <w:tc>
          <w:tcPr>
            <w:tcW w:w="1980" w:type="dxa"/>
          </w:tcPr>
          <w:p w:rsidR="006A1BCA" w:rsidRPr="001A666E" w:rsidRDefault="006A1BCA" w:rsidP="001A666E">
            <w:pPr>
              <w:spacing w:line="280" w:lineRule="exact"/>
              <w:ind w:right="-43"/>
              <w:jc w:val="center"/>
              <w:rPr>
                <w:rFonts w:ascii="Arial" w:hAnsi="Arial" w:cs="Arial"/>
                <w:sz w:val="18"/>
                <w:szCs w:val="18"/>
              </w:rPr>
            </w:pPr>
            <w:r w:rsidRPr="001A666E">
              <w:rPr>
                <w:rFonts w:ascii="Arial" w:hAnsi="Arial" w:cs="Arial"/>
                <w:sz w:val="18"/>
                <w:szCs w:val="18"/>
              </w:rPr>
              <w:t>4.50</w:t>
            </w:r>
          </w:p>
        </w:tc>
        <w:tc>
          <w:tcPr>
            <w:tcW w:w="1170" w:type="dxa"/>
          </w:tcPr>
          <w:p w:rsidR="006A1BCA" w:rsidRPr="001A666E" w:rsidRDefault="006A1BCA" w:rsidP="001A666E">
            <w:pPr>
              <w:tabs>
                <w:tab w:val="decimal" w:pos="882"/>
              </w:tabs>
              <w:spacing w:line="280" w:lineRule="exact"/>
              <w:ind w:right="-43"/>
              <w:rPr>
                <w:rFonts w:ascii="Arial" w:hAnsi="Arial" w:cs="Arial"/>
                <w:sz w:val="18"/>
                <w:szCs w:val="18"/>
              </w:rPr>
            </w:pPr>
            <w:r w:rsidRPr="001A666E">
              <w:rPr>
                <w:rFonts w:ascii="Arial" w:hAnsi="Arial" w:cs="Arial"/>
                <w:sz w:val="18"/>
                <w:szCs w:val="18"/>
              </w:rPr>
              <w:t>5,000</w:t>
            </w:r>
          </w:p>
        </w:tc>
        <w:tc>
          <w:tcPr>
            <w:tcW w:w="1170" w:type="dxa"/>
          </w:tcPr>
          <w:p w:rsidR="006A1BCA" w:rsidRPr="001A666E" w:rsidRDefault="006A1BCA" w:rsidP="001A666E">
            <w:pPr>
              <w:tabs>
                <w:tab w:val="decimal" w:pos="882"/>
              </w:tabs>
              <w:spacing w:line="280" w:lineRule="exact"/>
              <w:ind w:right="-43"/>
              <w:rPr>
                <w:rFonts w:ascii="Arial" w:hAnsi="Arial" w:cs="Arial"/>
                <w:sz w:val="18"/>
                <w:szCs w:val="18"/>
              </w:rPr>
            </w:pPr>
            <w:r w:rsidRPr="001A666E">
              <w:rPr>
                <w:rFonts w:ascii="Arial" w:hAnsi="Arial" w:cs="Arial"/>
                <w:sz w:val="18"/>
                <w:szCs w:val="18"/>
              </w:rPr>
              <w:t>5,000</w:t>
            </w:r>
          </w:p>
        </w:tc>
      </w:tr>
      <w:tr w:rsidR="006A1BCA" w:rsidRPr="001A666E" w:rsidTr="00BB7B22">
        <w:tc>
          <w:tcPr>
            <w:tcW w:w="1332" w:type="dxa"/>
          </w:tcPr>
          <w:p w:rsidR="006A1BCA" w:rsidRPr="001A666E" w:rsidRDefault="006A1BCA" w:rsidP="001A666E">
            <w:pPr>
              <w:spacing w:line="280" w:lineRule="exact"/>
              <w:ind w:left="144" w:right="-43" w:hanging="180"/>
              <w:jc w:val="center"/>
              <w:rPr>
                <w:rFonts w:ascii="Arial" w:hAnsi="Arial" w:cstheme="minorBidi"/>
                <w:sz w:val="18"/>
                <w:szCs w:val="18"/>
                <w:cs/>
              </w:rPr>
            </w:pPr>
            <w:r w:rsidRPr="001A666E">
              <w:rPr>
                <w:rFonts w:ascii="Arial" w:hAnsi="Arial" w:cs="Arial"/>
                <w:sz w:val="18"/>
                <w:szCs w:val="18"/>
              </w:rPr>
              <w:t>3</w:t>
            </w:r>
          </w:p>
        </w:tc>
        <w:tc>
          <w:tcPr>
            <w:tcW w:w="1170" w:type="dxa"/>
          </w:tcPr>
          <w:p w:rsidR="006A1BCA" w:rsidRPr="001A666E" w:rsidRDefault="006A1BCA" w:rsidP="001A666E">
            <w:pPr>
              <w:spacing w:line="280" w:lineRule="exact"/>
              <w:ind w:left="144" w:right="-43" w:hanging="180"/>
              <w:jc w:val="center"/>
              <w:rPr>
                <w:rFonts w:ascii="Arial" w:hAnsi="Arial" w:cs="Arial"/>
                <w:sz w:val="18"/>
                <w:szCs w:val="18"/>
                <w:cs/>
              </w:rPr>
            </w:pPr>
            <w:r w:rsidRPr="001A666E">
              <w:rPr>
                <w:rFonts w:ascii="Arial" w:hAnsi="Arial" w:cs="Arial"/>
                <w:sz w:val="18"/>
                <w:szCs w:val="18"/>
              </w:rPr>
              <w:t>5</w:t>
            </w:r>
            <w:r w:rsidRPr="001A666E">
              <w:rPr>
                <w:rFonts w:ascii="Arial" w:hAnsi="Arial" w:cs="Arial"/>
                <w:sz w:val="18"/>
                <w:szCs w:val="18"/>
                <w:cs/>
              </w:rPr>
              <w:t xml:space="preserve"> </w:t>
            </w:r>
            <w:r w:rsidRPr="001A666E">
              <w:rPr>
                <w:rFonts w:ascii="Arial" w:hAnsi="Arial" w:cs="Arial"/>
                <w:sz w:val="18"/>
                <w:szCs w:val="18"/>
              </w:rPr>
              <w:t>years</w:t>
            </w:r>
          </w:p>
        </w:tc>
        <w:tc>
          <w:tcPr>
            <w:tcW w:w="1800" w:type="dxa"/>
          </w:tcPr>
          <w:p w:rsidR="006A1BCA" w:rsidRPr="001A666E" w:rsidRDefault="006A1BCA" w:rsidP="001A666E">
            <w:pPr>
              <w:spacing w:line="280" w:lineRule="exact"/>
              <w:ind w:right="-43"/>
              <w:rPr>
                <w:rFonts w:ascii="Arial" w:hAnsi="Arial" w:cs="Arial"/>
                <w:sz w:val="18"/>
                <w:szCs w:val="18"/>
              </w:rPr>
            </w:pPr>
            <w:r w:rsidRPr="001A666E">
              <w:rPr>
                <w:rFonts w:ascii="Arial" w:hAnsi="Arial" w:cs="Arial"/>
                <w:sz w:val="18"/>
                <w:szCs w:val="18"/>
              </w:rPr>
              <w:t>6 October 2022</w:t>
            </w:r>
          </w:p>
        </w:tc>
        <w:tc>
          <w:tcPr>
            <w:tcW w:w="1980" w:type="dxa"/>
          </w:tcPr>
          <w:p w:rsidR="006A1BCA" w:rsidRPr="001A666E" w:rsidRDefault="006A1BCA" w:rsidP="001A666E">
            <w:pPr>
              <w:spacing w:line="280" w:lineRule="exact"/>
              <w:ind w:right="-43"/>
              <w:jc w:val="center"/>
              <w:rPr>
                <w:rFonts w:ascii="Arial" w:hAnsi="Arial" w:cs="Arial"/>
                <w:sz w:val="18"/>
                <w:szCs w:val="18"/>
              </w:rPr>
            </w:pPr>
            <w:r w:rsidRPr="001A666E">
              <w:rPr>
                <w:rFonts w:ascii="Arial" w:hAnsi="Arial" w:cs="Arial"/>
                <w:sz w:val="18"/>
                <w:szCs w:val="18"/>
              </w:rPr>
              <w:t>4.10</w:t>
            </w:r>
          </w:p>
        </w:tc>
        <w:tc>
          <w:tcPr>
            <w:tcW w:w="1170" w:type="dxa"/>
          </w:tcPr>
          <w:p w:rsidR="006A1BCA" w:rsidRPr="001A666E" w:rsidRDefault="006A1BCA" w:rsidP="001A666E">
            <w:pPr>
              <w:pBdr>
                <w:bottom w:val="single" w:sz="4" w:space="1" w:color="auto"/>
              </w:pBdr>
              <w:tabs>
                <w:tab w:val="decimal" w:pos="882"/>
              </w:tabs>
              <w:spacing w:line="280" w:lineRule="exact"/>
              <w:ind w:right="-43"/>
              <w:rPr>
                <w:rFonts w:ascii="Arial" w:hAnsi="Arial" w:cs="Arial"/>
                <w:sz w:val="18"/>
                <w:szCs w:val="18"/>
              </w:rPr>
            </w:pPr>
            <w:r w:rsidRPr="001A666E">
              <w:rPr>
                <w:rFonts w:ascii="Arial" w:hAnsi="Arial" w:cs="Arial"/>
                <w:sz w:val="18"/>
                <w:szCs w:val="18"/>
              </w:rPr>
              <w:t>9,000</w:t>
            </w:r>
          </w:p>
        </w:tc>
        <w:tc>
          <w:tcPr>
            <w:tcW w:w="1170" w:type="dxa"/>
          </w:tcPr>
          <w:p w:rsidR="006A1BCA" w:rsidRPr="001A666E" w:rsidRDefault="006A1BCA" w:rsidP="001A666E">
            <w:pPr>
              <w:pBdr>
                <w:bottom w:val="single" w:sz="4" w:space="1" w:color="auto"/>
              </w:pBdr>
              <w:tabs>
                <w:tab w:val="decimal" w:pos="882"/>
              </w:tabs>
              <w:spacing w:line="280" w:lineRule="exact"/>
              <w:ind w:right="-43"/>
              <w:rPr>
                <w:rFonts w:ascii="Arial" w:hAnsi="Arial" w:cs="Arial"/>
                <w:sz w:val="18"/>
                <w:szCs w:val="18"/>
              </w:rPr>
            </w:pPr>
            <w:r w:rsidRPr="001A666E">
              <w:rPr>
                <w:rFonts w:ascii="Arial" w:hAnsi="Arial" w:cs="Arial"/>
                <w:sz w:val="18"/>
                <w:szCs w:val="18"/>
              </w:rPr>
              <w:t>9,000</w:t>
            </w:r>
          </w:p>
        </w:tc>
      </w:tr>
      <w:tr w:rsidR="005B340E" w:rsidRPr="001A666E" w:rsidTr="0011289E">
        <w:tc>
          <w:tcPr>
            <w:tcW w:w="4302" w:type="dxa"/>
            <w:gridSpan w:val="3"/>
          </w:tcPr>
          <w:p w:rsidR="005B340E" w:rsidRPr="001A666E" w:rsidRDefault="005B340E" w:rsidP="001A666E">
            <w:pPr>
              <w:spacing w:line="280" w:lineRule="exact"/>
              <w:ind w:right="-43"/>
              <w:rPr>
                <w:rFonts w:ascii="Arial" w:hAnsi="Arial" w:cs="Arial"/>
                <w:sz w:val="18"/>
                <w:szCs w:val="18"/>
              </w:rPr>
            </w:pPr>
            <w:r w:rsidRPr="001A666E">
              <w:rPr>
                <w:rFonts w:ascii="Arial" w:hAnsi="Arial" w:cs="Arial"/>
                <w:sz w:val="18"/>
                <w:szCs w:val="18"/>
              </w:rPr>
              <w:t>Total investments in debentures</w:t>
            </w:r>
          </w:p>
        </w:tc>
        <w:tc>
          <w:tcPr>
            <w:tcW w:w="1980" w:type="dxa"/>
          </w:tcPr>
          <w:p w:rsidR="005B340E" w:rsidRPr="001A666E" w:rsidRDefault="005B340E" w:rsidP="001A666E">
            <w:pPr>
              <w:spacing w:line="280" w:lineRule="exact"/>
              <w:ind w:right="-43"/>
              <w:jc w:val="center"/>
              <w:rPr>
                <w:rFonts w:ascii="Arial" w:hAnsi="Arial" w:cs="Arial"/>
                <w:sz w:val="18"/>
                <w:szCs w:val="18"/>
              </w:rPr>
            </w:pPr>
          </w:p>
        </w:tc>
        <w:tc>
          <w:tcPr>
            <w:tcW w:w="1170" w:type="dxa"/>
          </w:tcPr>
          <w:p w:rsidR="005B340E" w:rsidRPr="001A666E" w:rsidRDefault="006A1BCA" w:rsidP="001A666E">
            <w:pPr>
              <w:pBdr>
                <w:bottom w:val="single" w:sz="4" w:space="1" w:color="auto"/>
              </w:pBdr>
              <w:tabs>
                <w:tab w:val="decimal" w:pos="882"/>
              </w:tabs>
              <w:spacing w:line="280" w:lineRule="exact"/>
              <w:ind w:right="-43"/>
              <w:rPr>
                <w:rFonts w:ascii="Arial" w:hAnsi="Arial" w:cs="Arial"/>
                <w:sz w:val="18"/>
                <w:szCs w:val="18"/>
              </w:rPr>
            </w:pPr>
            <w:r w:rsidRPr="001A666E">
              <w:rPr>
                <w:rFonts w:ascii="Arial" w:hAnsi="Arial" w:cs="Arial"/>
                <w:sz w:val="18"/>
                <w:szCs w:val="18"/>
              </w:rPr>
              <w:t>14,000</w:t>
            </w:r>
          </w:p>
        </w:tc>
        <w:tc>
          <w:tcPr>
            <w:tcW w:w="1170" w:type="dxa"/>
          </w:tcPr>
          <w:p w:rsidR="005B340E" w:rsidRPr="001A666E" w:rsidRDefault="005B340E" w:rsidP="001A666E">
            <w:pPr>
              <w:pBdr>
                <w:bottom w:val="single" w:sz="4" w:space="1" w:color="auto"/>
              </w:pBdr>
              <w:tabs>
                <w:tab w:val="decimal" w:pos="882"/>
              </w:tabs>
              <w:spacing w:line="280" w:lineRule="exact"/>
              <w:ind w:right="-43"/>
              <w:rPr>
                <w:rFonts w:ascii="Arial" w:hAnsi="Arial" w:cs="Arial"/>
                <w:sz w:val="18"/>
                <w:szCs w:val="18"/>
              </w:rPr>
            </w:pPr>
            <w:r w:rsidRPr="001A666E">
              <w:rPr>
                <w:rFonts w:ascii="Arial" w:hAnsi="Arial" w:cs="Arial"/>
                <w:sz w:val="18"/>
                <w:szCs w:val="18"/>
              </w:rPr>
              <w:t>24,000</w:t>
            </w:r>
          </w:p>
        </w:tc>
      </w:tr>
      <w:tr w:rsidR="005B340E" w:rsidRPr="001A666E" w:rsidTr="00BB7B22">
        <w:tc>
          <w:tcPr>
            <w:tcW w:w="6282" w:type="dxa"/>
            <w:gridSpan w:val="4"/>
          </w:tcPr>
          <w:p w:rsidR="005B340E" w:rsidRPr="001A666E" w:rsidRDefault="005B340E" w:rsidP="001A666E">
            <w:pPr>
              <w:spacing w:line="280" w:lineRule="exact"/>
              <w:ind w:right="-43"/>
              <w:rPr>
                <w:rFonts w:ascii="Arial" w:hAnsi="Arial" w:cs="Arial"/>
                <w:b/>
                <w:bCs/>
                <w:sz w:val="18"/>
                <w:szCs w:val="18"/>
              </w:rPr>
            </w:pPr>
            <w:r w:rsidRPr="001A666E">
              <w:rPr>
                <w:rFonts w:ascii="Arial" w:hAnsi="Arial" w:cs="Arial"/>
                <w:b/>
                <w:bCs/>
                <w:sz w:val="18"/>
                <w:szCs w:val="18"/>
              </w:rPr>
              <w:t>Investment in available-for-sale securities at fair value</w:t>
            </w:r>
          </w:p>
        </w:tc>
        <w:tc>
          <w:tcPr>
            <w:tcW w:w="1170" w:type="dxa"/>
          </w:tcPr>
          <w:p w:rsidR="005B340E" w:rsidRPr="001A666E" w:rsidRDefault="005B340E" w:rsidP="001A666E">
            <w:pPr>
              <w:tabs>
                <w:tab w:val="decimal" w:pos="882"/>
              </w:tabs>
              <w:spacing w:line="280" w:lineRule="exact"/>
              <w:ind w:right="-43"/>
              <w:rPr>
                <w:rFonts w:ascii="Arial" w:hAnsi="Arial" w:cs="Arial"/>
                <w:sz w:val="18"/>
                <w:szCs w:val="18"/>
              </w:rPr>
            </w:pPr>
          </w:p>
        </w:tc>
        <w:tc>
          <w:tcPr>
            <w:tcW w:w="1170" w:type="dxa"/>
          </w:tcPr>
          <w:p w:rsidR="005B340E" w:rsidRPr="001A666E" w:rsidRDefault="005B340E" w:rsidP="001A666E">
            <w:pPr>
              <w:tabs>
                <w:tab w:val="decimal" w:pos="882"/>
              </w:tabs>
              <w:spacing w:line="280" w:lineRule="exact"/>
              <w:ind w:right="-43"/>
              <w:rPr>
                <w:rFonts w:ascii="Arial" w:hAnsi="Arial" w:cs="Arial"/>
                <w:sz w:val="18"/>
                <w:szCs w:val="18"/>
              </w:rPr>
            </w:pPr>
          </w:p>
        </w:tc>
      </w:tr>
      <w:tr w:rsidR="005B340E" w:rsidRPr="001A666E" w:rsidTr="00BB7B22">
        <w:tc>
          <w:tcPr>
            <w:tcW w:w="6282" w:type="dxa"/>
            <w:gridSpan w:val="4"/>
          </w:tcPr>
          <w:p w:rsidR="005B340E" w:rsidRPr="001A666E" w:rsidRDefault="005B340E" w:rsidP="001A666E">
            <w:pPr>
              <w:spacing w:line="280" w:lineRule="exact"/>
              <w:ind w:right="-43"/>
              <w:rPr>
                <w:rFonts w:ascii="Arial" w:hAnsi="Arial" w:cs="Arial"/>
                <w:sz w:val="18"/>
                <w:szCs w:val="18"/>
              </w:rPr>
            </w:pPr>
            <w:r w:rsidRPr="001A666E">
              <w:rPr>
                <w:rFonts w:ascii="Arial" w:hAnsi="Arial" w:cs="Arial"/>
                <w:sz w:val="18"/>
                <w:szCs w:val="18"/>
              </w:rPr>
              <w:t>Real estate investment trust</w:t>
            </w:r>
          </w:p>
        </w:tc>
        <w:tc>
          <w:tcPr>
            <w:tcW w:w="1170" w:type="dxa"/>
          </w:tcPr>
          <w:p w:rsidR="005B340E" w:rsidRPr="001A666E" w:rsidRDefault="006A1BCA" w:rsidP="001A666E">
            <w:pPr>
              <w:tabs>
                <w:tab w:val="decimal" w:pos="882"/>
              </w:tabs>
              <w:spacing w:line="280" w:lineRule="exact"/>
              <w:ind w:right="-43"/>
              <w:rPr>
                <w:rFonts w:ascii="Arial" w:hAnsi="Arial" w:cs="Arial"/>
                <w:sz w:val="18"/>
                <w:szCs w:val="18"/>
              </w:rPr>
            </w:pPr>
            <w:r w:rsidRPr="001A666E">
              <w:rPr>
                <w:rFonts w:ascii="Arial" w:hAnsi="Arial" w:cs="Arial"/>
                <w:sz w:val="18"/>
                <w:szCs w:val="18"/>
              </w:rPr>
              <w:t>5,000</w:t>
            </w:r>
          </w:p>
        </w:tc>
        <w:tc>
          <w:tcPr>
            <w:tcW w:w="1170" w:type="dxa"/>
          </w:tcPr>
          <w:p w:rsidR="005B340E" w:rsidRPr="001A666E" w:rsidRDefault="005B340E" w:rsidP="001A666E">
            <w:pPr>
              <w:tabs>
                <w:tab w:val="decimal" w:pos="882"/>
              </w:tabs>
              <w:spacing w:line="280" w:lineRule="exact"/>
              <w:ind w:right="-43"/>
              <w:rPr>
                <w:rFonts w:ascii="Arial" w:hAnsi="Arial" w:cs="Arial"/>
                <w:sz w:val="18"/>
                <w:szCs w:val="18"/>
              </w:rPr>
            </w:pPr>
            <w:r w:rsidRPr="001A666E">
              <w:rPr>
                <w:rFonts w:ascii="Arial" w:hAnsi="Arial" w:cs="Arial"/>
                <w:sz w:val="18"/>
                <w:szCs w:val="18"/>
              </w:rPr>
              <w:t>5,000</w:t>
            </w:r>
          </w:p>
        </w:tc>
      </w:tr>
      <w:tr w:rsidR="005B340E" w:rsidRPr="001A666E" w:rsidTr="00BB7B22">
        <w:tc>
          <w:tcPr>
            <w:tcW w:w="6282" w:type="dxa"/>
            <w:gridSpan w:val="4"/>
          </w:tcPr>
          <w:p w:rsidR="005B340E" w:rsidRPr="001A666E" w:rsidRDefault="005B340E" w:rsidP="001A666E">
            <w:pPr>
              <w:spacing w:line="280" w:lineRule="exact"/>
              <w:ind w:right="-43"/>
              <w:rPr>
                <w:rFonts w:ascii="Arial" w:hAnsi="Arial" w:cs="Arial"/>
                <w:sz w:val="18"/>
                <w:szCs w:val="18"/>
              </w:rPr>
            </w:pPr>
            <w:r w:rsidRPr="001A666E">
              <w:rPr>
                <w:rFonts w:ascii="Arial" w:hAnsi="Arial" w:cs="Arial"/>
                <w:sz w:val="18"/>
                <w:szCs w:val="18"/>
              </w:rPr>
              <w:t>Less: Unrealised loss on changes in value of investments</w:t>
            </w:r>
          </w:p>
        </w:tc>
        <w:tc>
          <w:tcPr>
            <w:tcW w:w="1170" w:type="dxa"/>
          </w:tcPr>
          <w:p w:rsidR="005B340E" w:rsidRPr="001A666E" w:rsidRDefault="006A1BCA" w:rsidP="001A666E">
            <w:pPr>
              <w:pBdr>
                <w:bottom w:val="single" w:sz="4" w:space="1" w:color="auto"/>
              </w:pBdr>
              <w:tabs>
                <w:tab w:val="decimal" w:pos="882"/>
              </w:tabs>
              <w:spacing w:line="280" w:lineRule="exact"/>
              <w:ind w:right="-43"/>
              <w:rPr>
                <w:rFonts w:ascii="Arial" w:hAnsi="Arial" w:cs="Arial"/>
                <w:sz w:val="18"/>
                <w:szCs w:val="18"/>
              </w:rPr>
            </w:pPr>
            <w:r w:rsidRPr="001A666E">
              <w:rPr>
                <w:rFonts w:ascii="Arial" w:hAnsi="Arial" w:cs="Arial"/>
                <w:sz w:val="18"/>
                <w:szCs w:val="18"/>
              </w:rPr>
              <w:t>(475)</w:t>
            </w:r>
          </w:p>
        </w:tc>
        <w:tc>
          <w:tcPr>
            <w:tcW w:w="1170" w:type="dxa"/>
          </w:tcPr>
          <w:p w:rsidR="005B340E" w:rsidRPr="001A666E" w:rsidRDefault="005B340E" w:rsidP="001A666E">
            <w:pPr>
              <w:pBdr>
                <w:bottom w:val="single" w:sz="4" w:space="1" w:color="auto"/>
              </w:pBdr>
              <w:tabs>
                <w:tab w:val="decimal" w:pos="882"/>
              </w:tabs>
              <w:spacing w:line="280" w:lineRule="exact"/>
              <w:ind w:right="-43"/>
              <w:rPr>
                <w:rFonts w:ascii="Arial" w:hAnsi="Arial" w:cs="Arial"/>
                <w:sz w:val="18"/>
                <w:szCs w:val="18"/>
              </w:rPr>
            </w:pPr>
            <w:r w:rsidRPr="001A666E">
              <w:rPr>
                <w:rFonts w:ascii="Arial" w:hAnsi="Arial" w:cs="Arial"/>
                <w:sz w:val="18"/>
                <w:szCs w:val="18"/>
              </w:rPr>
              <w:t>(275)</w:t>
            </w:r>
          </w:p>
        </w:tc>
      </w:tr>
      <w:tr w:rsidR="005B340E" w:rsidRPr="001A666E" w:rsidTr="00BB7B22">
        <w:tc>
          <w:tcPr>
            <w:tcW w:w="6282" w:type="dxa"/>
            <w:gridSpan w:val="4"/>
          </w:tcPr>
          <w:p w:rsidR="005B340E" w:rsidRPr="001A666E" w:rsidRDefault="005B340E" w:rsidP="001A666E">
            <w:pPr>
              <w:spacing w:line="280" w:lineRule="exact"/>
              <w:ind w:right="-43"/>
              <w:rPr>
                <w:rFonts w:ascii="Arial" w:hAnsi="Arial" w:cs="Arial"/>
                <w:sz w:val="18"/>
                <w:szCs w:val="18"/>
              </w:rPr>
            </w:pPr>
            <w:r w:rsidRPr="001A666E">
              <w:rPr>
                <w:rFonts w:ascii="Arial" w:hAnsi="Arial" w:cs="Arial"/>
                <w:sz w:val="18"/>
                <w:szCs w:val="18"/>
              </w:rPr>
              <w:t>Real estate investment trust - net</w:t>
            </w:r>
          </w:p>
        </w:tc>
        <w:tc>
          <w:tcPr>
            <w:tcW w:w="1170" w:type="dxa"/>
          </w:tcPr>
          <w:p w:rsidR="005B340E" w:rsidRPr="001A666E" w:rsidRDefault="006A1BCA" w:rsidP="001A666E">
            <w:pPr>
              <w:pBdr>
                <w:bottom w:val="single" w:sz="4" w:space="1" w:color="auto"/>
              </w:pBdr>
              <w:tabs>
                <w:tab w:val="decimal" w:pos="882"/>
              </w:tabs>
              <w:spacing w:line="280" w:lineRule="exact"/>
              <w:ind w:right="-43"/>
              <w:rPr>
                <w:rFonts w:ascii="Arial" w:hAnsi="Arial" w:cs="Arial"/>
                <w:sz w:val="18"/>
                <w:szCs w:val="18"/>
              </w:rPr>
            </w:pPr>
            <w:r w:rsidRPr="001A666E">
              <w:rPr>
                <w:rFonts w:ascii="Arial" w:hAnsi="Arial" w:cs="Arial"/>
                <w:sz w:val="18"/>
                <w:szCs w:val="18"/>
              </w:rPr>
              <w:t>4,525</w:t>
            </w:r>
          </w:p>
        </w:tc>
        <w:tc>
          <w:tcPr>
            <w:tcW w:w="1170" w:type="dxa"/>
          </w:tcPr>
          <w:p w:rsidR="005B340E" w:rsidRPr="001A666E" w:rsidRDefault="005B340E" w:rsidP="001A666E">
            <w:pPr>
              <w:pBdr>
                <w:bottom w:val="single" w:sz="4" w:space="1" w:color="auto"/>
              </w:pBdr>
              <w:tabs>
                <w:tab w:val="decimal" w:pos="882"/>
              </w:tabs>
              <w:spacing w:line="280" w:lineRule="exact"/>
              <w:ind w:right="-43"/>
              <w:rPr>
                <w:rFonts w:ascii="Arial" w:hAnsi="Arial" w:cs="Arial"/>
                <w:sz w:val="18"/>
                <w:szCs w:val="18"/>
              </w:rPr>
            </w:pPr>
            <w:r w:rsidRPr="001A666E">
              <w:rPr>
                <w:rFonts w:ascii="Arial" w:hAnsi="Arial" w:cs="Arial"/>
                <w:sz w:val="18"/>
                <w:szCs w:val="18"/>
              </w:rPr>
              <w:t>4,725</w:t>
            </w:r>
          </w:p>
        </w:tc>
      </w:tr>
      <w:tr w:rsidR="005B340E" w:rsidRPr="001A666E" w:rsidTr="00BB7B22">
        <w:tc>
          <w:tcPr>
            <w:tcW w:w="6282" w:type="dxa"/>
            <w:gridSpan w:val="4"/>
          </w:tcPr>
          <w:p w:rsidR="005B340E" w:rsidRPr="001A666E" w:rsidRDefault="005B340E" w:rsidP="001A666E">
            <w:pPr>
              <w:spacing w:line="280" w:lineRule="exact"/>
              <w:ind w:right="-43"/>
              <w:rPr>
                <w:rFonts w:ascii="Arial" w:hAnsi="Arial" w:cs="Arial"/>
                <w:sz w:val="18"/>
                <w:szCs w:val="18"/>
              </w:rPr>
            </w:pPr>
            <w:r w:rsidRPr="001A666E">
              <w:rPr>
                <w:rFonts w:ascii="Arial" w:hAnsi="Arial" w:cs="Arial"/>
                <w:sz w:val="18"/>
                <w:szCs w:val="18"/>
              </w:rPr>
              <w:t>Total other long-term investments</w:t>
            </w:r>
          </w:p>
        </w:tc>
        <w:tc>
          <w:tcPr>
            <w:tcW w:w="1170" w:type="dxa"/>
          </w:tcPr>
          <w:p w:rsidR="005B340E" w:rsidRPr="001A666E" w:rsidRDefault="006A1BCA" w:rsidP="001A666E">
            <w:pPr>
              <w:pBdr>
                <w:bottom w:val="double" w:sz="4" w:space="1" w:color="auto"/>
              </w:pBdr>
              <w:tabs>
                <w:tab w:val="decimal" w:pos="882"/>
              </w:tabs>
              <w:spacing w:line="280" w:lineRule="exact"/>
              <w:ind w:right="-43"/>
              <w:rPr>
                <w:rFonts w:ascii="Arial" w:hAnsi="Arial" w:cs="Arial"/>
                <w:sz w:val="18"/>
                <w:szCs w:val="18"/>
              </w:rPr>
            </w:pPr>
            <w:r w:rsidRPr="001A666E">
              <w:rPr>
                <w:rFonts w:ascii="Arial" w:hAnsi="Arial" w:cs="Arial"/>
                <w:sz w:val="18"/>
                <w:szCs w:val="18"/>
              </w:rPr>
              <w:t>18,525</w:t>
            </w:r>
          </w:p>
        </w:tc>
        <w:tc>
          <w:tcPr>
            <w:tcW w:w="1170" w:type="dxa"/>
          </w:tcPr>
          <w:p w:rsidR="005B340E" w:rsidRPr="001A666E" w:rsidRDefault="005B340E" w:rsidP="001A666E">
            <w:pPr>
              <w:pBdr>
                <w:bottom w:val="double" w:sz="4" w:space="1" w:color="auto"/>
              </w:pBdr>
              <w:tabs>
                <w:tab w:val="decimal" w:pos="882"/>
              </w:tabs>
              <w:spacing w:line="280" w:lineRule="exact"/>
              <w:ind w:right="-43"/>
              <w:rPr>
                <w:rFonts w:ascii="Arial" w:hAnsi="Arial" w:cs="Arial"/>
                <w:sz w:val="18"/>
                <w:szCs w:val="18"/>
              </w:rPr>
            </w:pPr>
            <w:r w:rsidRPr="001A666E">
              <w:rPr>
                <w:rFonts w:ascii="Arial" w:hAnsi="Arial" w:cs="Arial"/>
                <w:sz w:val="18"/>
                <w:szCs w:val="18"/>
              </w:rPr>
              <w:t>28,725</w:t>
            </w:r>
          </w:p>
        </w:tc>
      </w:tr>
    </w:tbl>
    <w:p w:rsidR="006C248B" w:rsidRPr="00AD6A60" w:rsidRDefault="006C248B" w:rsidP="006C248B">
      <w:pPr>
        <w:pStyle w:val="BodyTextIndent"/>
        <w:tabs>
          <w:tab w:val="clear" w:pos="360"/>
          <w:tab w:val="left" w:pos="600"/>
        </w:tabs>
        <w:ind w:left="0" w:firstLine="0"/>
        <w:rPr>
          <w:rFonts w:ascii="Arial" w:hAnsi="Arial" w:cs="Arial"/>
          <w:b/>
          <w:bCs/>
          <w:sz w:val="22"/>
          <w:szCs w:val="22"/>
        </w:rPr>
        <w:sectPr w:rsidR="006C248B" w:rsidRPr="00AD6A60" w:rsidSect="001B77BB">
          <w:pgSz w:w="11909" w:h="16834" w:code="9"/>
          <w:pgMar w:top="1296" w:right="1080" w:bottom="1080" w:left="1800" w:header="706" w:footer="706" w:gutter="0"/>
          <w:cols w:space="720"/>
        </w:sectPr>
      </w:pPr>
    </w:p>
    <w:p w:rsidR="006C248B" w:rsidRPr="00AD6A60" w:rsidRDefault="00A4548A" w:rsidP="00BC2F64">
      <w:pPr>
        <w:pStyle w:val="BodyTextIndent"/>
        <w:tabs>
          <w:tab w:val="clear" w:pos="360"/>
          <w:tab w:val="left" w:pos="600"/>
        </w:tabs>
        <w:spacing w:after="0"/>
        <w:ind w:left="547" w:hanging="547"/>
        <w:rPr>
          <w:rFonts w:ascii="Arial" w:hAnsi="Arial" w:cs="Arial"/>
          <w:b/>
          <w:bCs/>
          <w:sz w:val="22"/>
          <w:szCs w:val="22"/>
        </w:rPr>
      </w:pPr>
      <w:r w:rsidRPr="00AD6A60">
        <w:rPr>
          <w:rFonts w:ascii="Arial" w:hAnsi="Arial" w:cs="Arial"/>
          <w:b/>
          <w:bCs/>
          <w:sz w:val="22"/>
          <w:szCs w:val="22"/>
        </w:rPr>
        <w:lastRenderedPageBreak/>
        <w:t>1</w:t>
      </w:r>
      <w:r w:rsidR="00127F97" w:rsidRPr="00AD6A60">
        <w:rPr>
          <w:rFonts w:ascii="Arial" w:hAnsi="Arial" w:cs="Arial"/>
          <w:b/>
          <w:bCs/>
          <w:sz w:val="22"/>
          <w:szCs w:val="22"/>
        </w:rPr>
        <w:t>4</w:t>
      </w:r>
      <w:r w:rsidR="006C248B" w:rsidRPr="00AD6A60">
        <w:rPr>
          <w:rFonts w:ascii="Arial" w:hAnsi="Arial" w:cs="Arial"/>
          <w:b/>
          <w:bCs/>
          <w:sz w:val="22"/>
          <w:szCs w:val="22"/>
        </w:rPr>
        <w:t>.</w:t>
      </w:r>
      <w:r w:rsidR="006C248B" w:rsidRPr="00AD6A60">
        <w:rPr>
          <w:rFonts w:ascii="Arial" w:hAnsi="Arial" w:cs="Arial"/>
          <w:b/>
          <w:bCs/>
          <w:sz w:val="22"/>
          <w:szCs w:val="22"/>
        </w:rPr>
        <w:tab/>
        <w:t>Property, plant and equipment</w:t>
      </w:r>
      <w:r w:rsidR="006C248B" w:rsidRPr="00AD6A60">
        <w:rPr>
          <w:rFonts w:ascii="Arial" w:hAnsi="Arial" w:cs="Arial"/>
          <w:b/>
          <w:bCs/>
          <w:sz w:val="22"/>
          <w:szCs w:val="22"/>
        </w:rPr>
        <w:tab/>
      </w:r>
    </w:p>
    <w:tbl>
      <w:tblPr>
        <w:tblW w:w="14382" w:type="dxa"/>
        <w:tblInd w:w="18" w:type="dxa"/>
        <w:tblLayout w:type="fixed"/>
        <w:tblLook w:val="0000" w:firstRow="0" w:lastRow="0" w:firstColumn="0" w:lastColumn="0" w:noHBand="0" w:noVBand="0"/>
      </w:tblPr>
      <w:tblGrid>
        <w:gridCol w:w="90"/>
        <w:gridCol w:w="2880"/>
        <w:gridCol w:w="702"/>
        <w:gridCol w:w="990"/>
        <w:gridCol w:w="540"/>
        <w:gridCol w:w="990"/>
        <w:gridCol w:w="540"/>
        <w:gridCol w:w="990"/>
        <w:gridCol w:w="540"/>
        <w:gridCol w:w="990"/>
        <w:gridCol w:w="540"/>
        <w:gridCol w:w="990"/>
        <w:gridCol w:w="540"/>
        <w:gridCol w:w="1530"/>
        <w:gridCol w:w="1530"/>
      </w:tblGrid>
      <w:tr w:rsidR="006C248B" w:rsidRPr="006A1BCA" w:rsidTr="003B2849">
        <w:trPr>
          <w:cantSplit/>
        </w:trPr>
        <w:tc>
          <w:tcPr>
            <w:tcW w:w="3672" w:type="dxa"/>
            <w:gridSpan w:val="3"/>
          </w:tcPr>
          <w:p w:rsidR="006C248B" w:rsidRPr="006A1BCA" w:rsidRDefault="006C248B" w:rsidP="009F4DD1">
            <w:pPr>
              <w:spacing w:line="275" w:lineRule="exact"/>
              <w:jc w:val="center"/>
              <w:rPr>
                <w:rFonts w:ascii="Arial" w:hAnsi="Arial" w:cs="Arial"/>
                <w:sz w:val="16"/>
                <w:szCs w:val="16"/>
              </w:rPr>
            </w:pPr>
          </w:p>
        </w:tc>
        <w:tc>
          <w:tcPr>
            <w:tcW w:w="10710" w:type="dxa"/>
            <w:gridSpan w:val="12"/>
          </w:tcPr>
          <w:p w:rsidR="006C248B" w:rsidRPr="006A1BCA" w:rsidRDefault="006C248B" w:rsidP="009F4DD1">
            <w:pPr>
              <w:spacing w:line="275" w:lineRule="exact"/>
              <w:jc w:val="right"/>
              <w:rPr>
                <w:rFonts w:ascii="Arial" w:hAnsi="Arial" w:cs="Arial"/>
                <w:sz w:val="16"/>
                <w:szCs w:val="16"/>
              </w:rPr>
            </w:pPr>
            <w:r w:rsidRPr="006A1BCA">
              <w:rPr>
                <w:rFonts w:ascii="Arial" w:hAnsi="Arial" w:cs="Arial"/>
                <w:sz w:val="16"/>
                <w:szCs w:val="16"/>
              </w:rPr>
              <w:t xml:space="preserve">(Unit: </w:t>
            </w:r>
            <w:r w:rsidR="00FA3E82" w:rsidRPr="006A1BCA">
              <w:rPr>
                <w:rFonts w:ascii="Arial" w:hAnsi="Arial" w:cs="Arial"/>
                <w:sz w:val="16"/>
                <w:szCs w:val="16"/>
              </w:rPr>
              <w:t xml:space="preserve">Thousand </w:t>
            </w:r>
            <w:r w:rsidRPr="006A1BCA">
              <w:rPr>
                <w:rFonts w:ascii="Arial" w:hAnsi="Arial" w:cs="Arial"/>
                <w:sz w:val="16"/>
                <w:szCs w:val="16"/>
              </w:rPr>
              <w:t>Baht)</w:t>
            </w:r>
          </w:p>
        </w:tc>
      </w:tr>
      <w:tr w:rsidR="006C248B" w:rsidRPr="006A1BCA" w:rsidTr="003B2849">
        <w:tc>
          <w:tcPr>
            <w:tcW w:w="3672" w:type="dxa"/>
            <w:gridSpan w:val="3"/>
          </w:tcPr>
          <w:p w:rsidR="006C248B" w:rsidRPr="006A1BCA" w:rsidRDefault="006C248B" w:rsidP="009F4DD1">
            <w:pPr>
              <w:spacing w:line="275" w:lineRule="exact"/>
              <w:jc w:val="center"/>
              <w:rPr>
                <w:rFonts w:ascii="Arial" w:hAnsi="Arial" w:cs="Arial"/>
                <w:sz w:val="16"/>
                <w:szCs w:val="16"/>
              </w:rPr>
            </w:pPr>
          </w:p>
        </w:tc>
        <w:tc>
          <w:tcPr>
            <w:tcW w:w="10710" w:type="dxa"/>
            <w:gridSpan w:val="12"/>
          </w:tcPr>
          <w:p w:rsidR="006C248B" w:rsidRPr="006A1BCA" w:rsidRDefault="006C248B" w:rsidP="009F4DD1">
            <w:pPr>
              <w:pBdr>
                <w:bottom w:val="single" w:sz="4" w:space="1" w:color="auto"/>
              </w:pBdr>
              <w:spacing w:line="275" w:lineRule="exact"/>
              <w:jc w:val="center"/>
              <w:rPr>
                <w:rFonts w:ascii="Arial" w:hAnsi="Arial" w:cs="Arial"/>
                <w:sz w:val="16"/>
                <w:szCs w:val="16"/>
              </w:rPr>
            </w:pPr>
            <w:r w:rsidRPr="006A1BCA">
              <w:rPr>
                <w:rFonts w:ascii="Arial" w:hAnsi="Arial" w:cs="Arial"/>
                <w:sz w:val="16"/>
                <w:szCs w:val="16"/>
              </w:rPr>
              <w:t xml:space="preserve">Consolidated financial statements </w:t>
            </w:r>
          </w:p>
        </w:tc>
      </w:tr>
      <w:tr w:rsidR="00AB75BC" w:rsidRPr="006A1BCA" w:rsidTr="003B2849">
        <w:tc>
          <w:tcPr>
            <w:tcW w:w="3672" w:type="dxa"/>
            <w:gridSpan w:val="3"/>
          </w:tcPr>
          <w:p w:rsidR="00AB75BC" w:rsidRPr="006A1BCA" w:rsidRDefault="00AB75BC" w:rsidP="009F4DD1">
            <w:pPr>
              <w:spacing w:line="275" w:lineRule="exact"/>
              <w:jc w:val="center"/>
              <w:rPr>
                <w:rFonts w:ascii="Arial" w:hAnsi="Arial" w:cs="Arial"/>
                <w:sz w:val="16"/>
                <w:szCs w:val="16"/>
              </w:rPr>
            </w:pPr>
          </w:p>
        </w:tc>
        <w:tc>
          <w:tcPr>
            <w:tcW w:w="1530" w:type="dxa"/>
            <w:gridSpan w:val="2"/>
          </w:tcPr>
          <w:p w:rsidR="00AB75BC" w:rsidRPr="006A1BCA" w:rsidRDefault="00AB75BC" w:rsidP="009F4DD1">
            <w:pPr>
              <w:spacing w:line="275" w:lineRule="exact"/>
              <w:jc w:val="center"/>
              <w:rPr>
                <w:rFonts w:ascii="Arial" w:hAnsi="Arial" w:cs="Arial"/>
                <w:sz w:val="16"/>
                <w:szCs w:val="16"/>
              </w:rPr>
            </w:pPr>
          </w:p>
        </w:tc>
        <w:tc>
          <w:tcPr>
            <w:tcW w:w="1530" w:type="dxa"/>
            <w:gridSpan w:val="2"/>
          </w:tcPr>
          <w:p w:rsidR="00AB75BC" w:rsidRPr="006A1BCA" w:rsidRDefault="00AB75BC" w:rsidP="009F4DD1">
            <w:pPr>
              <w:spacing w:line="275" w:lineRule="exact"/>
              <w:jc w:val="center"/>
              <w:rPr>
                <w:rFonts w:ascii="Arial" w:hAnsi="Arial" w:cs="Arial"/>
                <w:sz w:val="16"/>
                <w:szCs w:val="16"/>
              </w:rPr>
            </w:pPr>
          </w:p>
        </w:tc>
        <w:tc>
          <w:tcPr>
            <w:tcW w:w="1530" w:type="dxa"/>
            <w:gridSpan w:val="2"/>
          </w:tcPr>
          <w:p w:rsidR="00AB75BC" w:rsidRPr="006A1BCA" w:rsidRDefault="00AB75BC" w:rsidP="009F4DD1">
            <w:pPr>
              <w:spacing w:line="275" w:lineRule="exact"/>
              <w:jc w:val="center"/>
              <w:rPr>
                <w:rFonts w:ascii="Arial" w:hAnsi="Arial" w:cs="Arial"/>
                <w:sz w:val="16"/>
                <w:szCs w:val="16"/>
              </w:rPr>
            </w:pPr>
            <w:r w:rsidRPr="006A1BCA">
              <w:rPr>
                <w:rFonts w:ascii="Arial" w:hAnsi="Arial" w:cs="Arial"/>
                <w:sz w:val="16"/>
                <w:szCs w:val="16"/>
              </w:rPr>
              <w:t>Building</w:t>
            </w:r>
          </w:p>
        </w:tc>
        <w:tc>
          <w:tcPr>
            <w:tcW w:w="1530" w:type="dxa"/>
            <w:gridSpan w:val="2"/>
          </w:tcPr>
          <w:p w:rsidR="00AB75BC" w:rsidRPr="006A1BCA" w:rsidRDefault="00AB75BC" w:rsidP="009F4DD1">
            <w:pPr>
              <w:spacing w:line="275" w:lineRule="exact"/>
              <w:jc w:val="center"/>
              <w:rPr>
                <w:rFonts w:ascii="Arial" w:hAnsi="Arial" w:cs="Arial"/>
                <w:sz w:val="16"/>
                <w:szCs w:val="16"/>
              </w:rPr>
            </w:pPr>
            <w:r w:rsidRPr="006A1BCA">
              <w:rPr>
                <w:rFonts w:ascii="Arial" w:hAnsi="Arial" w:cs="Arial"/>
                <w:sz w:val="16"/>
                <w:szCs w:val="16"/>
              </w:rPr>
              <w:t>Furniture</w:t>
            </w:r>
          </w:p>
        </w:tc>
        <w:tc>
          <w:tcPr>
            <w:tcW w:w="1530" w:type="dxa"/>
            <w:gridSpan w:val="2"/>
          </w:tcPr>
          <w:p w:rsidR="00AB75BC" w:rsidRPr="006A1BCA" w:rsidRDefault="00AB75BC" w:rsidP="009F4DD1">
            <w:pPr>
              <w:spacing w:line="275" w:lineRule="exact"/>
              <w:jc w:val="center"/>
              <w:rPr>
                <w:rFonts w:ascii="Arial" w:hAnsi="Arial" w:cs="Arial"/>
                <w:sz w:val="16"/>
                <w:szCs w:val="16"/>
              </w:rPr>
            </w:pPr>
          </w:p>
        </w:tc>
        <w:tc>
          <w:tcPr>
            <w:tcW w:w="1530" w:type="dxa"/>
          </w:tcPr>
          <w:p w:rsidR="00AB75BC" w:rsidRPr="006A1BCA" w:rsidRDefault="00AB75BC" w:rsidP="009F4DD1">
            <w:pPr>
              <w:spacing w:line="275" w:lineRule="exact"/>
              <w:jc w:val="center"/>
              <w:rPr>
                <w:rFonts w:ascii="Arial" w:hAnsi="Arial" w:cs="Arial"/>
                <w:sz w:val="16"/>
                <w:szCs w:val="16"/>
              </w:rPr>
            </w:pPr>
          </w:p>
        </w:tc>
        <w:tc>
          <w:tcPr>
            <w:tcW w:w="1530" w:type="dxa"/>
          </w:tcPr>
          <w:p w:rsidR="00AB75BC" w:rsidRPr="006A1BCA" w:rsidRDefault="00AB75BC" w:rsidP="009F4DD1">
            <w:pPr>
              <w:spacing w:line="275" w:lineRule="exact"/>
              <w:jc w:val="center"/>
              <w:rPr>
                <w:rFonts w:ascii="Arial" w:hAnsi="Arial" w:cs="Arial"/>
                <w:sz w:val="16"/>
                <w:szCs w:val="16"/>
              </w:rPr>
            </w:pPr>
          </w:p>
        </w:tc>
      </w:tr>
      <w:tr w:rsidR="00AB75BC" w:rsidRPr="006A1BCA" w:rsidTr="003B2849">
        <w:tc>
          <w:tcPr>
            <w:tcW w:w="3672" w:type="dxa"/>
            <w:gridSpan w:val="3"/>
          </w:tcPr>
          <w:p w:rsidR="00AB75BC" w:rsidRPr="006A1BCA" w:rsidRDefault="00AB75BC" w:rsidP="009F4DD1">
            <w:pPr>
              <w:spacing w:line="275" w:lineRule="exact"/>
              <w:jc w:val="center"/>
              <w:rPr>
                <w:rFonts w:ascii="Arial" w:hAnsi="Arial" w:cs="Arial"/>
                <w:sz w:val="16"/>
                <w:szCs w:val="16"/>
              </w:rPr>
            </w:pPr>
          </w:p>
        </w:tc>
        <w:tc>
          <w:tcPr>
            <w:tcW w:w="1530" w:type="dxa"/>
            <w:gridSpan w:val="2"/>
          </w:tcPr>
          <w:p w:rsidR="00AB75BC" w:rsidRPr="006A1BCA" w:rsidRDefault="00AB75BC" w:rsidP="009F4DD1">
            <w:pPr>
              <w:spacing w:line="275" w:lineRule="exact"/>
              <w:jc w:val="center"/>
              <w:rPr>
                <w:rFonts w:ascii="Arial" w:hAnsi="Arial" w:cs="Arial"/>
                <w:sz w:val="16"/>
                <w:szCs w:val="16"/>
                <w:u w:val="single"/>
              </w:rPr>
            </w:pPr>
          </w:p>
        </w:tc>
        <w:tc>
          <w:tcPr>
            <w:tcW w:w="1530" w:type="dxa"/>
            <w:gridSpan w:val="2"/>
          </w:tcPr>
          <w:p w:rsidR="00AB75BC" w:rsidRPr="006A1BCA" w:rsidRDefault="00AB75BC" w:rsidP="009F4DD1">
            <w:pPr>
              <w:spacing w:line="275" w:lineRule="exact"/>
              <w:ind w:left="-18" w:right="-18"/>
              <w:jc w:val="center"/>
              <w:rPr>
                <w:rFonts w:ascii="Arial" w:hAnsi="Arial" w:cs="Arial"/>
                <w:sz w:val="16"/>
                <w:szCs w:val="16"/>
              </w:rPr>
            </w:pPr>
            <w:r w:rsidRPr="006A1BCA">
              <w:rPr>
                <w:rFonts w:ascii="Arial" w:hAnsi="Arial" w:cs="Arial"/>
                <w:sz w:val="16"/>
                <w:szCs w:val="16"/>
              </w:rPr>
              <w:t xml:space="preserve">Construction </w:t>
            </w:r>
          </w:p>
        </w:tc>
        <w:tc>
          <w:tcPr>
            <w:tcW w:w="1530" w:type="dxa"/>
            <w:gridSpan w:val="2"/>
          </w:tcPr>
          <w:p w:rsidR="00AB75BC" w:rsidRPr="006A1BCA" w:rsidRDefault="00AB75BC" w:rsidP="009F4DD1">
            <w:pPr>
              <w:spacing w:line="275" w:lineRule="exact"/>
              <w:jc w:val="center"/>
              <w:rPr>
                <w:rFonts w:ascii="Arial" w:hAnsi="Arial" w:cs="Arial"/>
                <w:sz w:val="16"/>
                <w:szCs w:val="16"/>
              </w:rPr>
            </w:pPr>
            <w:r w:rsidRPr="006A1BCA">
              <w:rPr>
                <w:rFonts w:ascii="Arial" w:hAnsi="Arial" w:cs="Arial"/>
                <w:sz w:val="16"/>
                <w:szCs w:val="16"/>
              </w:rPr>
              <w:t>and building</w:t>
            </w:r>
          </w:p>
        </w:tc>
        <w:tc>
          <w:tcPr>
            <w:tcW w:w="1530" w:type="dxa"/>
            <w:gridSpan w:val="2"/>
          </w:tcPr>
          <w:p w:rsidR="00AB75BC" w:rsidRPr="006A1BCA" w:rsidRDefault="00AB75BC" w:rsidP="009F4DD1">
            <w:pPr>
              <w:spacing w:line="275" w:lineRule="exact"/>
              <w:jc w:val="center"/>
              <w:rPr>
                <w:rFonts w:ascii="Arial" w:hAnsi="Arial" w:cs="Arial"/>
                <w:sz w:val="16"/>
                <w:szCs w:val="16"/>
              </w:rPr>
            </w:pPr>
            <w:r w:rsidRPr="006A1BCA">
              <w:rPr>
                <w:rFonts w:ascii="Arial" w:hAnsi="Arial" w:cs="Arial"/>
                <w:sz w:val="16"/>
                <w:szCs w:val="16"/>
              </w:rPr>
              <w:t>and office</w:t>
            </w:r>
          </w:p>
        </w:tc>
        <w:tc>
          <w:tcPr>
            <w:tcW w:w="1530" w:type="dxa"/>
            <w:gridSpan w:val="2"/>
          </w:tcPr>
          <w:p w:rsidR="00AB75BC" w:rsidRPr="006A1BCA" w:rsidRDefault="00AB75BC" w:rsidP="009F4DD1">
            <w:pPr>
              <w:spacing w:line="275" w:lineRule="exact"/>
              <w:jc w:val="center"/>
              <w:rPr>
                <w:rFonts w:ascii="Arial" w:hAnsi="Arial" w:cs="Arial"/>
                <w:sz w:val="16"/>
                <w:szCs w:val="16"/>
              </w:rPr>
            </w:pPr>
            <w:r w:rsidRPr="006A1BCA">
              <w:rPr>
                <w:rFonts w:ascii="Arial" w:hAnsi="Arial" w:cs="Arial"/>
                <w:sz w:val="16"/>
                <w:szCs w:val="16"/>
              </w:rPr>
              <w:t>Motor</w:t>
            </w:r>
          </w:p>
        </w:tc>
        <w:tc>
          <w:tcPr>
            <w:tcW w:w="1530" w:type="dxa"/>
          </w:tcPr>
          <w:p w:rsidR="00AB75BC" w:rsidRPr="006A1BCA" w:rsidRDefault="00AB75BC" w:rsidP="009F4DD1">
            <w:pPr>
              <w:spacing w:line="275" w:lineRule="exact"/>
              <w:jc w:val="center"/>
              <w:rPr>
                <w:rFonts w:ascii="Arial" w:hAnsi="Arial" w:cs="Arial"/>
                <w:sz w:val="16"/>
                <w:szCs w:val="16"/>
              </w:rPr>
            </w:pPr>
          </w:p>
        </w:tc>
        <w:tc>
          <w:tcPr>
            <w:tcW w:w="1530" w:type="dxa"/>
          </w:tcPr>
          <w:p w:rsidR="00AB75BC" w:rsidRPr="006A1BCA" w:rsidRDefault="00AB75BC" w:rsidP="009F4DD1">
            <w:pPr>
              <w:spacing w:line="275" w:lineRule="exact"/>
              <w:jc w:val="center"/>
              <w:rPr>
                <w:rFonts w:ascii="Arial" w:hAnsi="Arial" w:cs="Arial"/>
                <w:sz w:val="16"/>
                <w:szCs w:val="16"/>
                <w:u w:val="single"/>
              </w:rPr>
            </w:pPr>
          </w:p>
        </w:tc>
      </w:tr>
      <w:tr w:rsidR="00AB75BC" w:rsidRPr="006A1BCA" w:rsidTr="003B2849">
        <w:tc>
          <w:tcPr>
            <w:tcW w:w="3672" w:type="dxa"/>
            <w:gridSpan w:val="3"/>
          </w:tcPr>
          <w:p w:rsidR="00AB75BC" w:rsidRPr="006A1BCA" w:rsidRDefault="00AB75BC" w:rsidP="009F4DD1">
            <w:pPr>
              <w:spacing w:line="275" w:lineRule="exact"/>
              <w:jc w:val="center"/>
              <w:rPr>
                <w:rFonts w:ascii="Arial" w:hAnsi="Arial" w:cs="Arial"/>
                <w:sz w:val="16"/>
                <w:szCs w:val="16"/>
              </w:rPr>
            </w:pPr>
          </w:p>
        </w:tc>
        <w:tc>
          <w:tcPr>
            <w:tcW w:w="1530" w:type="dxa"/>
            <w:gridSpan w:val="2"/>
          </w:tcPr>
          <w:p w:rsidR="00AB75BC" w:rsidRPr="006A1BCA" w:rsidRDefault="00AB75BC" w:rsidP="009F4DD1">
            <w:pPr>
              <w:pBdr>
                <w:bottom w:val="single" w:sz="4" w:space="1" w:color="auto"/>
              </w:pBdr>
              <w:spacing w:line="275" w:lineRule="exact"/>
              <w:jc w:val="center"/>
              <w:rPr>
                <w:rFonts w:ascii="Arial" w:hAnsi="Arial" w:cs="Arial"/>
                <w:sz w:val="16"/>
                <w:szCs w:val="16"/>
              </w:rPr>
            </w:pPr>
            <w:r w:rsidRPr="006A1BCA">
              <w:rPr>
                <w:rFonts w:ascii="Arial" w:hAnsi="Arial" w:cs="Arial"/>
                <w:sz w:val="16"/>
                <w:szCs w:val="16"/>
              </w:rPr>
              <w:t>Land</w:t>
            </w:r>
          </w:p>
        </w:tc>
        <w:tc>
          <w:tcPr>
            <w:tcW w:w="1530" w:type="dxa"/>
            <w:gridSpan w:val="2"/>
          </w:tcPr>
          <w:p w:rsidR="00AB75BC" w:rsidRPr="006A1BCA" w:rsidRDefault="00B3302D" w:rsidP="009F4DD1">
            <w:pPr>
              <w:pBdr>
                <w:bottom w:val="single" w:sz="4" w:space="1" w:color="auto"/>
              </w:pBdr>
              <w:spacing w:line="275" w:lineRule="exact"/>
              <w:jc w:val="center"/>
              <w:rPr>
                <w:rFonts w:ascii="Arial" w:hAnsi="Arial" w:cs="Arial"/>
                <w:sz w:val="16"/>
                <w:szCs w:val="16"/>
              </w:rPr>
            </w:pPr>
            <w:r w:rsidRPr="006A1BCA">
              <w:rPr>
                <w:rFonts w:ascii="Arial" w:hAnsi="Arial" w:cs="Arial"/>
                <w:sz w:val="16"/>
                <w:szCs w:val="16"/>
              </w:rPr>
              <w:t xml:space="preserve">in </w:t>
            </w:r>
            <w:r w:rsidR="00AB75BC" w:rsidRPr="006A1BCA">
              <w:rPr>
                <w:rFonts w:ascii="Arial" w:hAnsi="Arial" w:cs="Arial"/>
                <w:sz w:val="16"/>
                <w:szCs w:val="16"/>
              </w:rPr>
              <w:t>progress</w:t>
            </w:r>
          </w:p>
        </w:tc>
        <w:tc>
          <w:tcPr>
            <w:tcW w:w="1530" w:type="dxa"/>
            <w:gridSpan w:val="2"/>
          </w:tcPr>
          <w:p w:rsidR="00AB75BC" w:rsidRPr="006A1BCA" w:rsidRDefault="00AB75BC" w:rsidP="009F4DD1">
            <w:pPr>
              <w:pBdr>
                <w:bottom w:val="single" w:sz="4" w:space="1" w:color="auto"/>
              </w:pBdr>
              <w:spacing w:line="275" w:lineRule="exact"/>
              <w:jc w:val="center"/>
              <w:rPr>
                <w:rFonts w:ascii="Arial" w:hAnsi="Arial" w:cs="Arial"/>
                <w:sz w:val="16"/>
                <w:szCs w:val="16"/>
              </w:rPr>
            </w:pPr>
            <w:r w:rsidRPr="006A1BCA">
              <w:rPr>
                <w:rFonts w:ascii="Arial" w:hAnsi="Arial" w:cs="Arial"/>
                <w:sz w:val="16"/>
                <w:szCs w:val="16"/>
              </w:rPr>
              <w:t>improvement</w:t>
            </w:r>
          </w:p>
        </w:tc>
        <w:tc>
          <w:tcPr>
            <w:tcW w:w="1530" w:type="dxa"/>
            <w:gridSpan w:val="2"/>
          </w:tcPr>
          <w:p w:rsidR="00AB75BC" w:rsidRPr="006A1BCA" w:rsidRDefault="00AB75BC" w:rsidP="009F4DD1">
            <w:pPr>
              <w:pBdr>
                <w:bottom w:val="single" w:sz="4" w:space="1" w:color="auto"/>
              </w:pBdr>
              <w:spacing w:line="275" w:lineRule="exact"/>
              <w:jc w:val="center"/>
              <w:rPr>
                <w:rFonts w:ascii="Arial" w:hAnsi="Arial" w:cs="Arial"/>
                <w:sz w:val="16"/>
                <w:szCs w:val="16"/>
              </w:rPr>
            </w:pPr>
            <w:r w:rsidRPr="006A1BCA">
              <w:rPr>
                <w:rFonts w:ascii="Arial" w:hAnsi="Arial" w:cs="Arial"/>
                <w:sz w:val="16"/>
                <w:szCs w:val="16"/>
              </w:rPr>
              <w:t>equipment</w:t>
            </w:r>
          </w:p>
        </w:tc>
        <w:tc>
          <w:tcPr>
            <w:tcW w:w="1530" w:type="dxa"/>
            <w:gridSpan w:val="2"/>
          </w:tcPr>
          <w:p w:rsidR="00AB75BC" w:rsidRPr="006A1BCA" w:rsidRDefault="00AB75BC" w:rsidP="009F4DD1">
            <w:pPr>
              <w:pBdr>
                <w:bottom w:val="single" w:sz="4" w:space="1" w:color="auto"/>
              </w:pBdr>
              <w:spacing w:line="275" w:lineRule="exact"/>
              <w:jc w:val="center"/>
              <w:rPr>
                <w:rFonts w:ascii="Arial" w:hAnsi="Arial" w:cs="Arial"/>
                <w:sz w:val="16"/>
                <w:szCs w:val="16"/>
              </w:rPr>
            </w:pPr>
            <w:r w:rsidRPr="006A1BCA">
              <w:rPr>
                <w:rFonts w:ascii="Arial" w:hAnsi="Arial" w:cs="Arial"/>
                <w:sz w:val="16"/>
                <w:szCs w:val="16"/>
              </w:rPr>
              <w:t>vehicles</w:t>
            </w:r>
          </w:p>
        </w:tc>
        <w:tc>
          <w:tcPr>
            <w:tcW w:w="1530" w:type="dxa"/>
          </w:tcPr>
          <w:p w:rsidR="00AB75BC" w:rsidRPr="006A1BCA" w:rsidRDefault="00AB75BC" w:rsidP="009F4DD1">
            <w:pPr>
              <w:pBdr>
                <w:bottom w:val="single" w:sz="4" w:space="1" w:color="auto"/>
              </w:pBdr>
              <w:spacing w:line="275" w:lineRule="exact"/>
              <w:jc w:val="center"/>
              <w:rPr>
                <w:rFonts w:ascii="Arial" w:hAnsi="Arial" w:cs="Arial"/>
                <w:sz w:val="16"/>
                <w:szCs w:val="16"/>
              </w:rPr>
            </w:pPr>
            <w:r w:rsidRPr="006A1BCA">
              <w:rPr>
                <w:rFonts w:ascii="Arial" w:hAnsi="Arial" w:cs="Arial"/>
                <w:sz w:val="16"/>
                <w:szCs w:val="16"/>
              </w:rPr>
              <w:t>Tools</w:t>
            </w:r>
          </w:p>
        </w:tc>
        <w:tc>
          <w:tcPr>
            <w:tcW w:w="1530" w:type="dxa"/>
          </w:tcPr>
          <w:p w:rsidR="00AB75BC" w:rsidRPr="006A1BCA" w:rsidRDefault="00AB75BC" w:rsidP="009F4DD1">
            <w:pPr>
              <w:pBdr>
                <w:bottom w:val="single" w:sz="4" w:space="1" w:color="auto"/>
              </w:pBdr>
              <w:spacing w:line="275" w:lineRule="exact"/>
              <w:jc w:val="center"/>
              <w:rPr>
                <w:rFonts w:ascii="Arial" w:hAnsi="Arial" w:cs="Arial"/>
                <w:sz w:val="16"/>
                <w:szCs w:val="16"/>
              </w:rPr>
            </w:pPr>
            <w:r w:rsidRPr="006A1BCA">
              <w:rPr>
                <w:rFonts w:ascii="Arial" w:hAnsi="Arial" w:cs="Arial"/>
                <w:sz w:val="16"/>
                <w:szCs w:val="16"/>
              </w:rPr>
              <w:t>Total</w:t>
            </w:r>
          </w:p>
        </w:tc>
      </w:tr>
      <w:tr w:rsidR="00AB75BC" w:rsidRPr="006A1BCA" w:rsidTr="003B2849">
        <w:tc>
          <w:tcPr>
            <w:tcW w:w="3672" w:type="dxa"/>
            <w:gridSpan w:val="3"/>
          </w:tcPr>
          <w:p w:rsidR="00AB75BC" w:rsidRPr="006A1BCA" w:rsidRDefault="00AB75BC" w:rsidP="009F4DD1">
            <w:pPr>
              <w:spacing w:line="275" w:lineRule="exact"/>
              <w:jc w:val="both"/>
              <w:rPr>
                <w:rFonts w:ascii="Arial" w:hAnsi="Arial" w:cs="Arial"/>
                <w:b/>
                <w:bCs/>
                <w:sz w:val="16"/>
                <w:szCs w:val="16"/>
              </w:rPr>
            </w:pPr>
            <w:r w:rsidRPr="006A1BCA">
              <w:rPr>
                <w:rFonts w:ascii="Arial" w:hAnsi="Arial" w:cs="Arial"/>
                <w:b/>
                <w:bCs/>
                <w:sz w:val="16"/>
                <w:szCs w:val="16"/>
              </w:rPr>
              <w:t>Cost:</w:t>
            </w:r>
          </w:p>
        </w:tc>
        <w:tc>
          <w:tcPr>
            <w:tcW w:w="1530" w:type="dxa"/>
            <w:gridSpan w:val="2"/>
          </w:tcPr>
          <w:p w:rsidR="00AB75BC" w:rsidRPr="006A1BCA" w:rsidRDefault="00AB75BC" w:rsidP="009F4DD1">
            <w:pPr>
              <w:tabs>
                <w:tab w:val="decimal" w:pos="973"/>
              </w:tabs>
              <w:spacing w:line="275" w:lineRule="exact"/>
              <w:jc w:val="thaiDistribute"/>
              <w:rPr>
                <w:rFonts w:ascii="Arial" w:hAnsi="Arial" w:cs="Arial"/>
                <w:sz w:val="16"/>
                <w:szCs w:val="16"/>
              </w:rPr>
            </w:pPr>
          </w:p>
        </w:tc>
        <w:tc>
          <w:tcPr>
            <w:tcW w:w="1530" w:type="dxa"/>
            <w:gridSpan w:val="2"/>
          </w:tcPr>
          <w:p w:rsidR="00AB75BC" w:rsidRPr="006A1BCA" w:rsidRDefault="00AB75BC" w:rsidP="009F4DD1">
            <w:pPr>
              <w:tabs>
                <w:tab w:val="decimal" w:pos="973"/>
              </w:tabs>
              <w:spacing w:line="275" w:lineRule="exact"/>
              <w:jc w:val="thaiDistribute"/>
              <w:rPr>
                <w:rFonts w:ascii="Arial" w:hAnsi="Arial" w:cs="Arial"/>
                <w:sz w:val="16"/>
                <w:szCs w:val="16"/>
              </w:rPr>
            </w:pPr>
          </w:p>
        </w:tc>
        <w:tc>
          <w:tcPr>
            <w:tcW w:w="1530" w:type="dxa"/>
            <w:gridSpan w:val="2"/>
          </w:tcPr>
          <w:p w:rsidR="00AB75BC" w:rsidRPr="006A1BCA" w:rsidRDefault="00AB75BC" w:rsidP="009F4DD1">
            <w:pPr>
              <w:tabs>
                <w:tab w:val="decimal" w:pos="973"/>
              </w:tabs>
              <w:spacing w:line="275" w:lineRule="exact"/>
              <w:jc w:val="thaiDistribute"/>
              <w:rPr>
                <w:rFonts w:ascii="Arial" w:hAnsi="Arial" w:cs="Arial"/>
                <w:sz w:val="16"/>
                <w:szCs w:val="16"/>
              </w:rPr>
            </w:pPr>
          </w:p>
        </w:tc>
        <w:tc>
          <w:tcPr>
            <w:tcW w:w="1530" w:type="dxa"/>
            <w:gridSpan w:val="2"/>
          </w:tcPr>
          <w:p w:rsidR="00AB75BC" w:rsidRPr="006A1BCA" w:rsidRDefault="00AB75BC" w:rsidP="009F4DD1">
            <w:pPr>
              <w:tabs>
                <w:tab w:val="decimal" w:pos="973"/>
              </w:tabs>
              <w:spacing w:line="275" w:lineRule="exact"/>
              <w:jc w:val="thaiDistribute"/>
              <w:rPr>
                <w:rFonts w:ascii="Arial" w:hAnsi="Arial" w:cs="Arial"/>
                <w:sz w:val="16"/>
                <w:szCs w:val="16"/>
              </w:rPr>
            </w:pPr>
          </w:p>
        </w:tc>
        <w:tc>
          <w:tcPr>
            <w:tcW w:w="1530" w:type="dxa"/>
            <w:gridSpan w:val="2"/>
          </w:tcPr>
          <w:p w:rsidR="00AB75BC" w:rsidRPr="006A1BCA" w:rsidRDefault="00AB75BC" w:rsidP="009F4DD1">
            <w:pPr>
              <w:tabs>
                <w:tab w:val="decimal" w:pos="973"/>
              </w:tabs>
              <w:spacing w:line="275" w:lineRule="exact"/>
              <w:jc w:val="thaiDistribute"/>
              <w:rPr>
                <w:rFonts w:ascii="Arial" w:hAnsi="Arial" w:cs="Arial"/>
                <w:sz w:val="16"/>
                <w:szCs w:val="16"/>
              </w:rPr>
            </w:pPr>
          </w:p>
        </w:tc>
        <w:tc>
          <w:tcPr>
            <w:tcW w:w="1530" w:type="dxa"/>
          </w:tcPr>
          <w:p w:rsidR="00AB75BC" w:rsidRPr="006A1BCA" w:rsidRDefault="00AB75BC" w:rsidP="009F4DD1">
            <w:pPr>
              <w:tabs>
                <w:tab w:val="decimal" w:pos="973"/>
              </w:tabs>
              <w:spacing w:line="275" w:lineRule="exact"/>
              <w:jc w:val="thaiDistribute"/>
              <w:rPr>
                <w:rFonts w:ascii="Arial" w:hAnsi="Arial" w:cs="Arial"/>
                <w:sz w:val="16"/>
                <w:szCs w:val="16"/>
              </w:rPr>
            </w:pPr>
          </w:p>
        </w:tc>
        <w:tc>
          <w:tcPr>
            <w:tcW w:w="1530" w:type="dxa"/>
          </w:tcPr>
          <w:p w:rsidR="00AB75BC" w:rsidRPr="006A1BCA" w:rsidRDefault="00AB75BC" w:rsidP="009F4DD1">
            <w:pPr>
              <w:spacing w:line="275" w:lineRule="exact"/>
              <w:jc w:val="both"/>
              <w:rPr>
                <w:rFonts w:ascii="Arial" w:hAnsi="Arial" w:cs="Arial"/>
                <w:sz w:val="16"/>
                <w:szCs w:val="16"/>
              </w:rPr>
            </w:pPr>
          </w:p>
        </w:tc>
      </w:tr>
      <w:tr w:rsidR="005B340E" w:rsidRPr="006A1BCA" w:rsidTr="003B2849">
        <w:tc>
          <w:tcPr>
            <w:tcW w:w="3672" w:type="dxa"/>
            <w:gridSpan w:val="3"/>
          </w:tcPr>
          <w:p w:rsidR="005B340E" w:rsidRPr="006A1BCA" w:rsidRDefault="005B340E" w:rsidP="009F4DD1">
            <w:pPr>
              <w:spacing w:line="275" w:lineRule="exact"/>
              <w:jc w:val="both"/>
              <w:rPr>
                <w:rFonts w:ascii="Arial" w:hAnsi="Arial" w:cstheme="minorBidi"/>
                <w:sz w:val="16"/>
                <w:szCs w:val="16"/>
              </w:rPr>
            </w:pPr>
            <w:r w:rsidRPr="006A1BCA">
              <w:rPr>
                <w:rFonts w:ascii="Arial" w:hAnsi="Arial" w:cs="Arial"/>
                <w:sz w:val="16"/>
                <w:szCs w:val="16"/>
              </w:rPr>
              <w:t xml:space="preserve">1 January </w:t>
            </w:r>
            <w:r w:rsidRPr="006A1BCA">
              <w:rPr>
                <w:rFonts w:ascii="Arial" w:hAnsi="Arial" w:cstheme="minorBidi"/>
                <w:sz w:val="16"/>
                <w:szCs w:val="16"/>
              </w:rPr>
              <w:t>2018</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707,161</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773</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61,703</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143,882</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24,909</w:t>
            </w:r>
          </w:p>
        </w:tc>
        <w:tc>
          <w:tcPr>
            <w:tcW w:w="1530" w:type="dxa"/>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26,085</w:t>
            </w:r>
          </w:p>
        </w:tc>
        <w:tc>
          <w:tcPr>
            <w:tcW w:w="1530" w:type="dxa"/>
            <w:vAlign w:val="bottom"/>
          </w:tcPr>
          <w:p w:rsidR="005B340E" w:rsidRPr="006A1BCA" w:rsidRDefault="005B340E" w:rsidP="009F4DD1">
            <w:pPr>
              <w:tabs>
                <w:tab w:val="decimal" w:pos="1242"/>
              </w:tabs>
              <w:spacing w:line="275" w:lineRule="exact"/>
              <w:ind w:right="-30"/>
              <w:jc w:val="thaiDistribute"/>
              <w:rPr>
                <w:rFonts w:ascii="Arial" w:hAnsi="Arial" w:cs="Arial"/>
                <w:sz w:val="16"/>
                <w:szCs w:val="16"/>
              </w:rPr>
            </w:pPr>
            <w:r w:rsidRPr="006A1BCA">
              <w:rPr>
                <w:rFonts w:ascii="Arial" w:hAnsi="Arial" w:cs="Arial"/>
                <w:sz w:val="16"/>
                <w:szCs w:val="16"/>
              </w:rPr>
              <w:t>964,513</w:t>
            </w:r>
          </w:p>
        </w:tc>
      </w:tr>
      <w:tr w:rsidR="005B340E" w:rsidRPr="006A1BCA" w:rsidTr="003B2849">
        <w:tc>
          <w:tcPr>
            <w:tcW w:w="3672" w:type="dxa"/>
            <w:gridSpan w:val="3"/>
          </w:tcPr>
          <w:p w:rsidR="005B340E" w:rsidRPr="006A1BCA" w:rsidRDefault="005B340E" w:rsidP="009F4DD1">
            <w:pPr>
              <w:spacing w:line="275" w:lineRule="exact"/>
              <w:jc w:val="both"/>
              <w:rPr>
                <w:rFonts w:ascii="Arial" w:hAnsi="Arial" w:cs="Arial"/>
                <w:sz w:val="16"/>
                <w:szCs w:val="16"/>
              </w:rPr>
            </w:pPr>
            <w:r w:rsidRPr="006A1BCA">
              <w:rPr>
                <w:rFonts w:ascii="Arial" w:hAnsi="Arial" w:cs="Arial"/>
                <w:sz w:val="16"/>
                <w:szCs w:val="16"/>
              </w:rPr>
              <w:t>Additions</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cs/>
              </w:rPr>
              <w:t>-</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2,707</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7,941</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11,069</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41</w:t>
            </w:r>
          </w:p>
        </w:tc>
        <w:tc>
          <w:tcPr>
            <w:tcW w:w="1530" w:type="dxa"/>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1,130</w:t>
            </w:r>
          </w:p>
        </w:tc>
        <w:tc>
          <w:tcPr>
            <w:tcW w:w="1530" w:type="dxa"/>
            <w:vAlign w:val="bottom"/>
          </w:tcPr>
          <w:p w:rsidR="005B340E" w:rsidRPr="006A1BCA" w:rsidRDefault="005B340E" w:rsidP="009F4DD1">
            <w:pPr>
              <w:tabs>
                <w:tab w:val="decimal" w:pos="1242"/>
              </w:tabs>
              <w:spacing w:line="275" w:lineRule="exact"/>
              <w:ind w:right="-30"/>
              <w:jc w:val="thaiDistribute"/>
              <w:rPr>
                <w:rFonts w:ascii="Arial" w:hAnsi="Arial" w:cs="Arial"/>
                <w:sz w:val="16"/>
                <w:szCs w:val="16"/>
              </w:rPr>
            </w:pPr>
            <w:r w:rsidRPr="006A1BCA">
              <w:rPr>
                <w:rFonts w:ascii="Arial" w:hAnsi="Arial" w:cs="Arial"/>
                <w:sz w:val="16"/>
                <w:szCs w:val="16"/>
              </w:rPr>
              <w:t>22,888</w:t>
            </w:r>
          </w:p>
        </w:tc>
      </w:tr>
      <w:tr w:rsidR="005B340E" w:rsidRPr="006A1BCA" w:rsidTr="003B2849">
        <w:tc>
          <w:tcPr>
            <w:tcW w:w="3672" w:type="dxa"/>
            <w:gridSpan w:val="3"/>
          </w:tcPr>
          <w:p w:rsidR="005B340E" w:rsidRPr="006A1BCA" w:rsidRDefault="005B340E" w:rsidP="009F4DD1">
            <w:pPr>
              <w:spacing w:line="275" w:lineRule="exact"/>
              <w:jc w:val="both"/>
              <w:rPr>
                <w:rFonts w:ascii="Arial" w:hAnsi="Arial" w:cs="Arial"/>
                <w:sz w:val="16"/>
                <w:szCs w:val="16"/>
              </w:rPr>
            </w:pPr>
            <w:r w:rsidRPr="006A1BCA">
              <w:rPr>
                <w:rFonts w:ascii="Arial" w:hAnsi="Arial" w:cs="Arial"/>
                <w:sz w:val="16"/>
                <w:szCs w:val="16"/>
              </w:rPr>
              <w:t>Disposals/written off</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cs/>
              </w:rPr>
              <w:t>-</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(3,274)</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(2,199)</w:t>
            </w:r>
          </w:p>
        </w:tc>
        <w:tc>
          <w:tcPr>
            <w:tcW w:w="1530" w:type="dxa"/>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vAlign w:val="bottom"/>
          </w:tcPr>
          <w:p w:rsidR="005B340E" w:rsidRPr="006A1BCA" w:rsidRDefault="005B340E" w:rsidP="009F4DD1">
            <w:pPr>
              <w:tabs>
                <w:tab w:val="decimal" w:pos="1242"/>
              </w:tabs>
              <w:spacing w:line="275" w:lineRule="exact"/>
              <w:ind w:right="-30"/>
              <w:jc w:val="thaiDistribute"/>
              <w:rPr>
                <w:rFonts w:ascii="Arial" w:hAnsi="Arial" w:cs="Arial"/>
                <w:sz w:val="16"/>
                <w:szCs w:val="16"/>
              </w:rPr>
            </w:pPr>
            <w:r w:rsidRPr="006A1BCA">
              <w:rPr>
                <w:rFonts w:ascii="Arial" w:hAnsi="Arial" w:cs="Arial"/>
                <w:sz w:val="16"/>
                <w:szCs w:val="16"/>
              </w:rPr>
              <w:t>(5,473)</w:t>
            </w:r>
          </w:p>
        </w:tc>
      </w:tr>
      <w:tr w:rsidR="005B340E" w:rsidRPr="006A1BCA" w:rsidTr="003B2849">
        <w:tc>
          <w:tcPr>
            <w:tcW w:w="3672" w:type="dxa"/>
            <w:gridSpan w:val="3"/>
          </w:tcPr>
          <w:p w:rsidR="005B340E" w:rsidRPr="006A1BCA" w:rsidRDefault="005B340E" w:rsidP="009F4DD1">
            <w:pPr>
              <w:spacing w:line="275" w:lineRule="exact"/>
              <w:jc w:val="both"/>
              <w:rPr>
                <w:rFonts w:ascii="Arial" w:hAnsi="Arial" w:cs="Arial"/>
                <w:sz w:val="16"/>
                <w:szCs w:val="16"/>
              </w:rPr>
            </w:pPr>
            <w:r w:rsidRPr="006A1BCA">
              <w:rPr>
                <w:rFonts w:ascii="Arial" w:hAnsi="Arial" w:cs="Arial"/>
                <w:sz w:val="16"/>
                <w:szCs w:val="16"/>
              </w:rPr>
              <w:t>Transfer in (out)</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cs/>
              </w:rPr>
              <w:t>-</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(1,153)</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1,153</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vAlign w:val="bottom"/>
          </w:tcPr>
          <w:p w:rsidR="005B340E" w:rsidRPr="006A1BCA" w:rsidRDefault="005B340E" w:rsidP="009F4DD1">
            <w:pPr>
              <w:tabs>
                <w:tab w:val="decimal" w:pos="1242"/>
              </w:tabs>
              <w:spacing w:line="275" w:lineRule="exact"/>
              <w:ind w:right="-30"/>
              <w:jc w:val="thaiDistribute"/>
              <w:rPr>
                <w:rFonts w:ascii="Arial" w:hAnsi="Arial" w:cs="Arial"/>
                <w:sz w:val="16"/>
                <w:szCs w:val="16"/>
              </w:rPr>
            </w:pPr>
            <w:r w:rsidRPr="006A1BCA">
              <w:rPr>
                <w:rFonts w:ascii="Arial" w:hAnsi="Arial" w:cs="Arial"/>
                <w:sz w:val="16"/>
                <w:szCs w:val="16"/>
              </w:rPr>
              <w:t>-</w:t>
            </w:r>
          </w:p>
        </w:tc>
      </w:tr>
      <w:tr w:rsidR="005B340E" w:rsidRPr="006A1BCA" w:rsidTr="003B2849">
        <w:tc>
          <w:tcPr>
            <w:tcW w:w="3672" w:type="dxa"/>
            <w:gridSpan w:val="3"/>
          </w:tcPr>
          <w:p w:rsidR="005B340E" w:rsidRPr="006A1BCA" w:rsidRDefault="005B340E" w:rsidP="009F4DD1">
            <w:pPr>
              <w:spacing w:line="275" w:lineRule="exact"/>
              <w:jc w:val="both"/>
              <w:rPr>
                <w:rFonts w:ascii="Arial" w:hAnsi="Arial" w:cs="Arial"/>
                <w:sz w:val="16"/>
                <w:szCs w:val="16"/>
              </w:rPr>
            </w:pPr>
            <w:r w:rsidRPr="006A1BCA">
              <w:rPr>
                <w:rFonts w:ascii="Arial" w:hAnsi="Arial" w:cs="Arial"/>
                <w:sz w:val="16"/>
                <w:szCs w:val="16"/>
              </w:rPr>
              <w:t>Reclassify</w:t>
            </w:r>
          </w:p>
        </w:tc>
        <w:tc>
          <w:tcPr>
            <w:tcW w:w="1530" w:type="dxa"/>
            <w:gridSpan w:val="2"/>
            <w:vAlign w:val="bottom"/>
          </w:tcPr>
          <w:p w:rsidR="005B340E" w:rsidRPr="006A1BCA" w:rsidRDefault="005B340E"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cs/>
              </w:rPr>
              <w:t>100</w:t>
            </w:r>
          </w:p>
        </w:tc>
        <w:tc>
          <w:tcPr>
            <w:tcW w:w="1530" w:type="dxa"/>
            <w:gridSpan w:val="2"/>
            <w:vAlign w:val="bottom"/>
          </w:tcPr>
          <w:p w:rsidR="005B340E" w:rsidRPr="006A1BCA" w:rsidRDefault="005B340E"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1,290</w:t>
            </w:r>
          </w:p>
        </w:tc>
        <w:tc>
          <w:tcPr>
            <w:tcW w:w="1530" w:type="dxa"/>
            <w:gridSpan w:val="2"/>
            <w:vAlign w:val="bottom"/>
          </w:tcPr>
          <w:p w:rsidR="005B340E" w:rsidRPr="006A1BCA" w:rsidRDefault="005B340E"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1,688</w:t>
            </w:r>
          </w:p>
        </w:tc>
        <w:tc>
          <w:tcPr>
            <w:tcW w:w="1530" w:type="dxa"/>
            <w:gridSpan w:val="2"/>
            <w:vAlign w:val="bottom"/>
          </w:tcPr>
          <w:p w:rsidR="005B340E" w:rsidRPr="006A1BCA" w:rsidRDefault="005B340E" w:rsidP="009F4DD1">
            <w:pPr>
              <w:pBdr>
                <w:bottom w:val="single" w:sz="4" w:space="1" w:color="auto"/>
              </w:pBdr>
              <w:tabs>
                <w:tab w:val="decimal" w:pos="1242"/>
              </w:tabs>
              <w:spacing w:line="275" w:lineRule="exact"/>
              <w:ind w:right="-30"/>
              <w:jc w:val="thaiDistribute"/>
              <w:rPr>
                <w:rFonts w:ascii="Arial" w:hAnsi="Arial" w:cs="Arial"/>
                <w:sz w:val="16"/>
                <w:szCs w:val="16"/>
              </w:rPr>
            </w:pPr>
            <w:r w:rsidRPr="006A1BCA">
              <w:rPr>
                <w:rFonts w:ascii="Arial" w:hAnsi="Arial" w:cs="Arial"/>
                <w:sz w:val="16"/>
                <w:szCs w:val="16"/>
              </w:rPr>
              <w:t>1,318</w:t>
            </w:r>
          </w:p>
        </w:tc>
        <w:tc>
          <w:tcPr>
            <w:tcW w:w="1530" w:type="dxa"/>
            <w:gridSpan w:val="2"/>
            <w:vAlign w:val="bottom"/>
          </w:tcPr>
          <w:p w:rsidR="005B340E" w:rsidRPr="006A1BCA" w:rsidRDefault="005B340E"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vAlign w:val="bottom"/>
          </w:tcPr>
          <w:p w:rsidR="005B340E" w:rsidRPr="006A1BCA" w:rsidRDefault="005B340E"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vAlign w:val="bottom"/>
          </w:tcPr>
          <w:p w:rsidR="005B340E" w:rsidRPr="006A1BCA" w:rsidRDefault="005B340E" w:rsidP="009F4DD1">
            <w:pPr>
              <w:pBdr>
                <w:bottom w:val="single" w:sz="4" w:space="1" w:color="auto"/>
              </w:pBdr>
              <w:tabs>
                <w:tab w:val="decimal" w:pos="1242"/>
              </w:tabs>
              <w:spacing w:line="275" w:lineRule="exact"/>
              <w:ind w:right="-30"/>
              <w:jc w:val="thaiDistribute"/>
              <w:rPr>
                <w:rFonts w:ascii="Arial" w:hAnsi="Arial" w:cs="Arial"/>
                <w:sz w:val="16"/>
                <w:szCs w:val="16"/>
              </w:rPr>
            </w:pPr>
            <w:r w:rsidRPr="006A1BCA">
              <w:rPr>
                <w:rFonts w:ascii="Arial" w:hAnsi="Arial" w:cs="Arial"/>
                <w:sz w:val="16"/>
                <w:szCs w:val="16"/>
              </w:rPr>
              <w:t>4,396</w:t>
            </w:r>
          </w:p>
        </w:tc>
      </w:tr>
      <w:tr w:rsidR="005B340E" w:rsidRPr="006A1BCA" w:rsidTr="003B2849">
        <w:tc>
          <w:tcPr>
            <w:tcW w:w="3672" w:type="dxa"/>
            <w:gridSpan w:val="3"/>
          </w:tcPr>
          <w:p w:rsidR="005B340E" w:rsidRPr="006A1BCA" w:rsidRDefault="005B340E" w:rsidP="009F4DD1">
            <w:pPr>
              <w:spacing w:line="275" w:lineRule="exact"/>
              <w:jc w:val="both"/>
              <w:rPr>
                <w:rFonts w:ascii="Arial" w:hAnsi="Arial" w:cs="Arial"/>
                <w:sz w:val="16"/>
                <w:szCs w:val="16"/>
              </w:rPr>
            </w:pPr>
            <w:r w:rsidRPr="006A1BCA">
              <w:rPr>
                <w:rFonts w:ascii="Arial" w:hAnsi="Arial" w:cs="Arial"/>
                <w:sz w:val="16"/>
                <w:szCs w:val="16"/>
              </w:rPr>
              <w:t>31 December 2018</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cs/>
              </w:rPr>
              <w:t>707</w:t>
            </w:r>
            <w:r w:rsidRPr="006A1BCA">
              <w:rPr>
                <w:rFonts w:ascii="Arial" w:hAnsi="Arial" w:cs="Arial"/>
                <w:sz w:val="16"/>
                <w:szCs w:val="16"/>
              </w:rPr>
              <w:t>,261</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3,617</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72,485</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152,995</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22,751</w:t>
            </w:r>
          </w:p>
        </w:tc>
        <w:tc>
          <w:tcPr>
            <w:tcW w:w="1530" w:type="dxa"/>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27,215</w:t>
            </w:r>
          </w:p>
        </w:tc>
        <w:tc>
          <w:tcPr>
            <w:tcW w:w="1530" w:type="dxa"/>
            <w:vAlign w:val="bottom"/>
          </w:tcPr>
          <w:p w:rsidR="005B340E" w:rsidRPr="006A1BCA" w:rsidRDefault="005B340E" w:rsidP="009F4DD1">
            <w:pPr>
              <w:tabs>
                <w:tab w:val="decimal" w:pos="1242"/>
              </w:tabs>
              <w:spacing w:line="275" w:lineRule="exact"/>
              <w:ind w:right="-30"/>
              <w:jc w:val="thaiDistribute"/>
              <w:rPr>
                <w:rFonts w:ascii="Arial" w:hAnsi="Arial" w:cs="Arial"/>
                <w:sz w:val="16"/>
                <w:szCs w:val="16"/>
              </w:rPr>
            </w:pPr>
            <w:r w:rsidRPr="006A1BCA">
              <w:rPr>
                <w:rFonts w:ascii="Arial" w:hAnsi="Arial" w:cs="Arial"/>
                <w:sz w:val="16"/>
                <w:szCs w:val="16"/>
              </w:rPr>
              <w:t>986,324</w:t>
            </w:r>
          </w:p>
        </w:tc>
      </w:tr>
      <w:tr w:rsidR="006A1BCA" w:rsidRPr="006A1BCA" w:rsidTr="003B2849">
        <w:tc>
          <w:tcPr>
            <w:tcW w:w="3672" w:type="dxa"/>
            <w:gridSpan w:val="3"/>
          </w:tcPr>
          <w:p w:rsidR="006A1BCA" w:rsidRPr="006A1BCA" w:rsidRDefault="006A1BCA" w:rsidP="009F4DD1">
            <w:pPr>
              <w:spacing w:line="275" w:lineRule="exact"/>
              <w:jc w:val="both"/>
              <w:rPr>
                <w:rFonts w:ascii="Arial" w:hAnsi="Arial" w:cs="Arial"/>
                <w:sz w:val="16"/>
                <w:szCs w:val="16"/>
              </w:rPr>
            </w:pPr>
            <w:r w:rsidRPr="006A1BCA">
              <w:rPr>
                <w:rFonts w:ascii="Arial" w:hAnsi="Arial" w:cs="Arial"/>
                <w:sz w:val="16"/>
                <w:szCs w:val="16"/>
              </w:rPr>
              <w:t>Additions</w:t>
            </w:r>
          </w:p>
        </w:tc>
        <w:tc>
          <w:tcPr>
            <w:tcW w:w="1530" w:type="dxa"/>
            <w:gridSpan w:val="2"/>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4,149</w:t>
            </w:r>
          </w:p>
        </w:tc>
        <w:tc>
          <w:tcPr>
            <w:tcW w:w="1530" w:type="dxa"/>
            <w:gridSpan w:val="2"/>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2,960</w:t>
            </w:r>
          </w:p>
        </w:tc>
        <w:tc>
          <w:tcPr>
            <w:tcW w:w="1530" w:type="dxa"/>
            <w:gridSpan w:val="2"/>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15,634</w:t>
            </w:r>
          </w:p>
        </w:tc>
        <w:tc>
          <w:tcPr>
            <w:tcW w:w="1530" w:type="dxa"/>
            <w:gridSpan w:val="2"/>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1,130</w:t>
            </w:r>
          </w:p>
        </w:tc>
        <w:tc>
          <w:tcPr>
            <w:tcW w:w="1530" w:type="dxa"/>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1,478</w:t>
            </w:r>
          </w:p>
        </w:tc>
        <w:tc>
          <w:tcPr>
            <w:tcW w:w="1530" w:type="dxa"/>
            <w:vAlign w:val="bottom"/>
          </w:tcPr>
          <w:p w:rsidR="006A1BCA" w:rsidRPr="006A1BCA" w:rsidRDefault="006A1BCA" w:rsidP="009F4DD1">
            <w:pPr>
              <w:tabs>
                <w:tab w:val="decimal" w:pos="1242"/>
              </w:tabs>
              <w:spacing w:line="275" w:lineRule="exact"/>
              <w:ind w:right="-30"/>
              <w:jc w:val="thaiDistribute"/>
              <w:rPr>
                <w:rFonts w:ascii="Arial" w:hAnsi="Arial" w:cs="Arial"/>
                <w:sz w:val="16"/>
                <w:szCs w:val="16"/>
              </w:rPr>
            </w:pPr>
            <w:r w:rsidRPr="006A1BCA">
              <w:rPr>
                <w:rFonts w:ascii="Arial" w:hAnsi="Arial" w:cs="Arial"/>
                <w:sz w:val="16"/>
                <w:szCs w:val="16"/>
              </w:rPr>
              <w:t>25,351</w:t>
            </w:r>
          </w:p>
        </w:tc>
      </w:tr>
      <w:tr w:rsidR="006A1BCA" w:rsidRPr="006A1BCA" w:rsidTr="003B2849">
        <w:tc>
          <w:tcPr>
            <w:tcW w:w="3672" w:type="dxa"/>
            <w:gridSpan w:val="3"/>
          </w:tcPr>
          <w:p w:rsidR="006A1BCA" w:rsidRPr="006A1BCA" w:rsidRDefault="006A1BCA" w:rsidP="009F4DD1">
            <w:pPr>
              <w:spacing w:line="275" w:lineRule="exact"/>
              <w:jc w:val="both"/>
              <w:rPr>
                <w:rFonts w:ascii="Arial" w:hAnsi="Arial" w:cs="Arial"/>
                <w:sz w:val="16"/>
                <w:szCs w:val="16"/>
              </w:rPr>
            </w:pPr>
            <w:r w:rsidRPr="006A1BCA">
              <w:rPr>
                <w:rFonts w:ascii="Arial" w:hAnsi="Arial" w:cs="Arial"/>
                <w:sz w:val="16"/>
                <w:szCs w:val="16"/>
              </w:rPr>
              <w:t>Disposals/written off</w:t>
            </w:r>
          </w:p>
        </w:tc>
        <w:tc>
          <w:tcPr>
            <w:tcW w:w="1530" w:type="dxa"/>
            <w:gridSpan w:val="2"/>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6A1BCA" w:rsidRPr="006A1BCA" w:rsidRDefault="009F4DD1" w:rsidP="009F4DD1">
            <w:pPr>
              <w:tabs>
                <w:tab w:val="decimal" w:pos="1242"/>
              </w:tabs>
              <w:spacing w:line="275" w:lineRule="exact"/>
              <w:ind w:left="-18"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(15,253)</w:t>
            </w:r>
          </w:p>
        </w:tc>
        <w:tc>
          <w:tcPr>
            <w:tcW w:w="1530" w:type="dxa"/>
            <w:gridSpan w:val="2"/>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(2,403)</w:t>
            </w:r>
          </w:p>
        </w:tc>
        <w:tc>
          <w:tcPr>
            <w:tcW w:w="1530" w:type="dxa"/>
            <w:vAlign w:val="bottom"/>
          </w:tcPr>
          <w:p w:rsidR="006A1BCA" w:rsidRPr="006A1BCA" w:rsidRDefault="006A1BCA" w:rsidP="009F4DD1">
            <w:pPr>
              <w:tabs>
                <w:tab w:val="decimal" w:pos="1242"/>
              </w:tabs>
              <w:spacing w:line="275" w:lineRule="exact"/>
              <w:ind w:right="-30"/>
              <w:jc w:val="thaiDistribute"/>
              <w:rPr>
                <w:rFonts w:ascii="Arial" w:hAnsi="Arial" w:cs="Arial"/>
                <w:sz w:val="16"/>
                <w:szCs w:val="16"/>
              </w:rPr>
            </w:pPr>
            <w:r w:rsidRPr="006A1BCA">
              <w:rPr>
                <w:rFonts w:ascii="Arial" w:hAnsi="Arial" w:cs="Arial"/>
                <w:sz w:val="16"/>
                <w:szCs w:val="16"/>
              </w:rPr>
              <w:t>-</w:t>
            </w:r>
          </w:p>
        </w:tc>
        <w:tc>
          <w:tcPr>
            <w:tcW w:w="1530" w:type="dxa"/>
            <w:vAlign w:val="bottom"/>
          </w:tcPr>
          <w:p w:rsidR="006A1BCA" w:rsidRPr="006A1BCA" w:rsidRDefault="006A1BCA" w:rsidP="009F4DD1">
            <w:pPr>
              <w:tabs>
                <w:tab w:val="decimal" w:pos="1242"/>
              </w:tabs>
              <w:spacing w:line="275" w:lineRule="exact"/>
              <w:ind w:right="-30"/>
              <w:jc w:val="thaiDistribute"/>
              <w:rPr>
                <w:rFonts w:ascii="Arial" w:hAnsi="Arial" w:cs="Arial"/>
                <w:sz w:val="16"/>
                <w:szCs w:val="16"/>
              </w:rPr>
            </w:pPr>
            <w:r w:rsidRPr="006A1BCA">
              <w:rPr>
                <w:rFonts w:ascii="Arial" w:hAnsi="Arial" w:cs="Arial"/>
                <w:sz w:val="16"/>
                <w:szCs w:val="16"/>
              </w:rPr>
              <w:t>(</w:t>
            </w:r>
            <w:r w:rsidR="009F4DD1">
              <w:rPr>
                <w:rFonts w:ascii="Arial" w:hAnsi="Arial" w:cs="Arial"/>
                <w:sz w:val="16"/>
                <w:szCs w:val="16"/>
              </w:rPr>
              <w:t>17,656</w:t>
            </w:r>
            <w:r w:rsidRPr="006A1BCA">
              <w:rPr>
                <w:rFonts w:ascii="Arial" w:hAnsi="Arial" w:cs="Arial"/>
                <w:sz w:val="16"/>
                <w:szCs w:val="16"/>
              </w:rPr>
              <w:t>)</w:t>
            </w:r>
          </w:p>
        </w:tc>
      </w:tr>
      <w:tr w:rsidR="006A1BCA" w:rsidRPr="006A1BCA" w:rsidTr="003B2849">
        <w:tc>
          <w:tcPr>
            <w:tcW w:w="3672" w:type="dxa"/>
            <w:gridSpan w:val="3"/>
          </w:tcPr>
          <w:p w:rsidR="006A1BCA" w:rsidRPr="006A1BCA" w:rsidRDefault="006A1BCA" w:rsidP="009F4DD1">
            <w:pPr>
              <w:spacing w:line="275" w:lineRule="exact"/>
              <w:jc w:val="both"/>
              <w:rPr>
                <w:rFonts w:ascii="Arial" w:hAnsi="Arial" w:cs="Arial"/>
                <w:sz w:val="16"/>
                <w:szCs w:val="16"/>
              </w:rPr>
            </w:pPr>
            <w:r w:rsidRPr="006A1BCA">
              <w:rPr>
                <w:rFonts w:ascii="Arial" w:hAnsi="Arial" w:cs="Arial"/>
                <w:sz w:val="16"/>
                <w:szCs w:val="16"/>
              </w:rPr>
              <w:t>Transfer in (out)</w:t>
            </w:r>
          </w:p>
        </w:tc>
        <w:tc>
          <w:tcPr>
            <w:tcW w:w="1530" w:type="dxa"/>
            <w:gridSpan w:val="2"/>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(2,844)</w:t>
            </w:r>
          </w:p>
        </w:tc>
        <w:tc>
          <w:tcPr>
            <w:tcW w:w="1530" w:type="dxa"/>
            <w:gridSpan w:val="2"/>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191</w:t>
            </w:r>
          </w:p>
        </w:tc>
        <w:tc>
          <w:tcPr>
            <w:tcW w:w="1530" w:type="dxa"/>
            <w:gridSpan w:val="2"/>
            <w:vAlign w:val="bottom"/>
          </w:tcPr>
          <w:p w:rsidR="006A1BCA" w:rsidRPr="006A1BCA" w:rsidRDefault="006A1BCA" w:rsidP="009F4DD1">
            <w:pPr>
              <w:tabs>
                <w:tab w:val="decimal" w:pos="1242"/>
              </w:tabs>
              <w:spacing w:line="275" w:lineRule="exact"/>
              <w:ind w:right="-30"/>
              <w:jc w:val="thaiDistribute"/>
              <w:rPr>
                <w:rFonts w:ascii="Arial" w:hAnsi="Arial" w:cs="Arial"/>
                <w:sz w:val="16"/>
                <w:szCs w:val="16"/>
              </w:rPr>
            </w:pPr>
            <w:r w:rsidRPr="006A1BCA">
              <w:rPr>
                <w:rFonts w:ascii="Arial" w:hAnsi="Arial" w:cs="Arial"/>
                <w:sz w:val="16"/>
                <w:szCs w:val="16"/>
              </w:rPr>
              <w:t>2,653</w:t>
            </w:r>
          </w:p>
        </w:tc>
        <w:tc>
          <w:tcPr>
            <w:tcW w:w="1530" w:type="dxa"/>
            <w:gridSpan w:val="2"/>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vAlign w:val="bottom"/>
          </w:tcPr>
          <w:p w:rsidR="006A1BCA" w:rsidRPr="006A1BCA" w:rsidRDefault="006A1BCA" w:rsidP="009F4DD1">
            <w:pPr>
              <w:tabs>
                <w:tab w:val="decimal" w:pos="1242"/>
              </w:tabs>
              <w:spacing w:line="275" w:lineRule="exact"/>
              <w:ind w:right="-30"/>
              <w:jc w:val="thaiDistribute"/>
              <w:rPr>
                <w:rFonts w:ascii="Arial" w:hAnsi="Arial" w:cs="Arial"/>
                <w:sz w:val="16"/>
                <w:szCs w:val="16"/>
              </w:rPr>
            </w:pPr>
            <w:r w:rsidRPr="006A1BCA">
              <w:rPr>
                <w:rFonts w:ascii="Arial" w:hAnsi="Arial" w:cs="Arial"/>
                <w:sz w:val="16"/>
                <w:szCs w:val="16"/>
              </w:rPr>
              <w:t>-</w:t>
            </w:r>
          </w:p>
        </w:tc>
      </w:tr>
      <w:tr w:rsidR="009F4DD1" w:rsidRPr="006A1BCA" w:rsidTr="003B2849">
        <w:tc>
          <w:tcPr>
            <w:tcW w:w="3672" w:type="dxa"/>
            <w:gridSpan w:val="3"/>
          </w:tcPr>
          <w:p w:rsidR="009F4DD1" w:rsidRPr="006A1BCA" w:rsidRDefault="00660114" w:rsidP="009F4DD1">
            <w:pPr>
              <w:spacing w:line="275" w:lineRule="exact"/>
              <w:jc w:val="both"/>
              <w:rPr>
                <w:rFonts w:ascii="Arial" w:hAnsi="Arial" w:cs="Arial"/>
                <w:sz w:val="16"/>
                <w:szCs w:val="16"/>
              </w:rPr>
            </w:pPr>
            <w:r>
              <w:rPr>
                <w:rFonts w:ascii="Arial" w:hAnsi="Arial" w:cs="Arial"/>
                <w:sz w:val="16"/>
                <w:szCs w:val="16"/>
              </w:rPr>
              <w:t>Adjustment</w:t>
            </w:r>
          </w:p>
        </w:tc>
        <w:tc>
          <w:tcPr>
            <w:tcW w:w="1530" w:type="dxa"/>
            <w:gridSpan w:val="2"/>
            <w:vAlign w:val="bottom"/>
          </w:tcPr>
          <w:p w:rsidR="009F4DD1" w:rsidRPr="006A1BCA" w:rsidRDefault="009F4DD1" w:rsidP="009F4DD1">
            <w:pPr>
              <w:pBdr>
                <w:bottom w:val="single" w:sz="4" w:space="1" w:color="auto"/>
              </w:pBdr>
              <w:tabs>
                <w:tab w:val="decimal" w:pos="1242"/>
              </w:tabs>
              <w:spacing w:line="275" w:lineRule="exact"/>
              <w:ind w:left="-18"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9F4DD1" w:rsidRPr="006A1BCA" w:rsidRDefault="009F4DD1" w:rsidP="009F4DD1">
            <w:pPr>
              <w:pBdr>
                <w:bottom w:val="single" w:sz="4" w:space="1" w:color="auto"/>
              </w:pBdr>
              <w:tabs>
                <w:tab w:val="decimal" w:pos="1242"/>
              </w:tabs>
              <w:spacing w:line="275" w:lineRule="exact"/>
              <w:ind w:left="-18" w:right="-30"/>
              <w:jc w:val="thaiDistribute"/>
              <w:rPr>
                <w:rFonts w:ascii="Arial" w:hAnsi="Arial" w:cs="Arial"/>
                <w:sz w:val="16"/>
                <w:szCs w:val="16"/>
              </w:rPr>
            </w:pPr>
            <w:r>
              <w:rPr>
                <w:rFonts w:ascii="Arial" w:hAnsi="Arial" w:cs="Arial"/>
                <w:sz w:val="16"/>
                <w:szCs w:val="16"/>
              </w:rPr>
              <w:t>(773)</w:t>
            </w:r>
          </w:p>
        </w:tc>
        <w:tc>
          <w:tcPr>
            <w:tcW w:w="1530" w:type="dxa"/>
            <w:gridSpan w:val="2"/>
            <w:vAlign w:val="bottom"/>
          </w:tcPr>
          <w:p w:rsidR="009F4DD1" w:rsidRPr="006A1BCA" w:rsidRDefault="009F4DD1" w:rsidP="009F4DD1">
            <w:pPr>
              <w:pBdr>
                <w:bottom w:val="single" w:sz="4" w:space="1" w:color="auto"/>
              </w:pBdr>
              <w:tabs>
                <w:tab w:val="decimal" w:pos="1242"/>
              </w:tabs>
              <w:spacing w:line="275" w:lineRule="exact"/>
              <w:ind w:left="-18"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9F4DD1" w:rsidRPr="006A1BCA" w:rsidRDefault="009F4DD1" w:rsidP="009F4DD1">
            <w:pPr>
              <w:pBdr>
                <w:bottom w:val="single" w:sz="4" w:space="1" w:color="auto"/>
              </w:pBdr>
              <w:tabs>
                <w:tab w:val="decimal" w:pos="1242"/>
              </w:tabs>
              <w:spacing w:line="275" w:lineRule="exact"/>
              <w:ind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9F4DD1" w:rsidRPr="006A1BCA" w:rsidRDefault="009F4DD1" w:rsidP="009F4DD1">
            <w:pPr>
              <w:pBdr>
                <w:bottom w:val="single" w:sz="4" w:space="1" w:color="auto"/>
              </w:pBdr>
              <w:tabs>
                <w:tab w:val="decimal" w:pos="1242"/>
              </w:tabs>
              <w:spacing w:line="275" w:lineRule="exact"/>
              <w:ind w:left="-18" w:right="-30"/>
              <w:jc w:val="thaiDistribute"/>
              <w:rPr>
                <w:rFonts w:ascii="Arial" w:hAnsi="Arial" w:cs="Arial"/>
                <w:sz w:val="16"/>
                <w:szCs w:val="16"/>
              </w:rPr>
            </w:pPr>
            <w:r>
              <w:rPr>
                <w:rFonts w:ascii="Arial" w:hAnsi="Arial" w:cs="Arial"/>
                <w:sz w:val="16"/>
                <w:szCs w:val="16"/>
              </w:rPr>
              <w:t>-</w:t>
            </w:r>
          </w:p>
        </w:tc>
        <w:tc>
          <w:tcPr>
            <w:tcW w:w="1530" w:type="dxa"/>
            <w:vAlign w:val="bottom"/>
          </w:tcPr>
          <w:p w:rsidR="009F4DD1" w:rsidRPr="006A1BCA" w:rsidRDefault="009F4DD1" w:rsidP="009F4DD1">
            <w:pPr>
              <w:pBdr>
                <w:bottom w:val="single" w:sz="4" w:space="1" w:color="auto"/>
              </w:pBdr>
              <w:tabs>
                <w:tab w:val="decimal" w:pos="1242"/>
              </w:tabs>
              <w:spacing w:line="275" w:lineRule="exact"/>
              <w:ind w:left="-18" w:right="-30"/>
              <w:jc w:val="thaiDistribute"/>
              <w:rPr>
                <w:rFonts w:ascii="Arial" w:hAnsi="Arial" w:cs="Arial"/>
                <w:sz w:val="16"/>
                <w:szCs w:val="16"/>
              </w:rPr>
            </w:pPr>
            <w:r>
              <w:rPr>
                <w:rFonts w:ascii="Arial" w:hAnsi="Arial" w:cs="Arial"/>
                <w:sz w:val="16"/>
                <w:szCs w:val="16"/>
              </w:rPr>
              <w:t>-</w:t>
            </w:r>
          </w:p>
        </w:tc>
        <w:tc>
          <w:tcPr>
            <w:tcW w:w="1530" w:type="dxa"/>
            <w:vAlign w:val="bottom"/>
          </w:tcPr>
          <w:p w:rsidR="009F4DD1" w:rsidRPr="006A1BCA" w:rsidRDefault="009F4DD1" w:rsidP="009F4DD1">
            <w:pPr>
              <w:pBdr>
                <w:bottom w:val="single" w:sz="4" w:space="1" w:color="auto"/>
              </w:pBdr>
              <w:tabs>
                <w:tab w:val="decimal" w:pos="1242"/>
              </w:tabs>
              <w:spacing w:line="275" w:lineRule="exact"/>
              <w:ind w:right="-30"/>
              <w:jc w:val="thaiDistribute"/>
              <w:rPr>
                <w:rFonts w:ascii="Arial" w:hAnsi="Arial" w:cs="Arial"/>
                <w:sz w:val="16"/>
                <w:szCs w:val="16"/>
              </w:rPr>
            </w:pPr>
            <w:r>
              <w:rPr>
                <w:rFonts w:ascii="Arial" w:hAnsi="Arial" w:cs="Arial"/>
                <w:sz w:val="16"/>
                <w:szCs w:val="16"/>
              </w:rPr>
              <w:t>(773)</w:t>
            </w:r>
          </w:p>
        </w:tc>
      </w:tr>
      <w:tr w:rsidR="006A1BCA" w:rsidRPr="006A1BCA" w:rsidTr="003B2849">
        <w:tc>
          <w:tcPr>
            <w:tcW w:w="3672" w:type="dxa"/>
            <w:gridSpan w:val="3"/>
          </w:tcPr>
          <w:p w:rsidR="006A1BCA" w:rsidRPr="006A1BCA" w:rsidRDefault="006A1BCA" w:rsidP="009F4DD1">
            <w:pPr>
              <w:spacing w:line="275" w:lineRule="exact"/>
              <w:jc w:val="both"/>
              <w:rPr>
                <w:rFonts w:ascii="Arial" w:hAnsi="Arial" w:cs="Arial"/>
                <w:sz w:val="16"/>
                <w:szCs w:val="16"/>
              </w:rPr>
            </w:pPr>
            <w:r w:rsidRPr="006A1BCA">
              <w:rPr>
                <w:rFonts w:ascii="Arial" w:hAnsi="Arial" w:cs="Arial"/>
                <w:sz w:val="16"/>
                <w:szCs w:val="16"/>
              </w:rPr>
              <w:t>31 December 2019</w:t>
            </w:r>
          </w:p>
        </w:tc>
        <w:tc>
          <w:tcPr>
            <w:tcW w:w="1530" w:type="dxa"/>
            <w:gridSpan w:val="2"/>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707,261</w:t>
            </w:r>
          </w:p>
        </w:tc>
        <w:tc>
          <w:tcPr>
            <w:tcW w:w="1530" w:type="dxa"/>
            <w:gridSpan w:val="2"/>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4,149</w:t>
            </w:r>
          </w:p>
        </w:tc>
        <w:tc>
          <w:tcPr>
            <w:tcW w:w="1530" w:type="dxa"/>
            <w:gridSpan w:val="2"/>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75,636</w:t>
            </w:r>
          </w:p>
        </w:tc>
        <w:tc>
          <w:tcPr>
            <w:tcW w:w="1530" w:type="dxa"/>
            <w:gridSpan w:val="2"/>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156,029</w:t>
            </w:r>
          </w:p>
        </w:tc>
        <w:tc>
          <w:tcPr>
            <w:tcW w:w="1530" w:type="dxa"/>
            <w:gridSpan w:val="2"/>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21,478</w:t>
            </w:r>
          </w:p>
        </w:tc>
        <w:tc>
          <w:tcPr>
            <w:tcW w:w="1530" w:type="dxa"/>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28,693</w:t>
            </w:r>
          </w:p>
        </w:tc>
        <w:tc>
          <w:tcPr>
            <w:tcW w:w="1530" w:type="dxa"/>
            <w:vAlign w:val="bottom"/>
          </w:tcPr>
          <w:p w:rsidR="006A1BCA" w:rsidRPr="006A1BCA" w:rsidRDefault="006A1BCA" w:rsidP="009F4DD1">
            <w:pPr>
              <w:pBdr>
                <w:bottom w:val="single" w:sz="4" w:space="1" w:color="auto"/>
              </w:pBdr>
              <w:tabs>
                <w:tab w:val="decimal" w:pos="1242"/>
              </w:tabs>
              <w:spacing w:line="275" w:lineRule="exact"/>
              <w:ind w:right="-30"/>
              <w:jc w:val="thaiDistribute"/>
              <w:rPr>
                <w:rFonts w:ascii="Arial" w:hAnsi="Arial" w:cs="Arial"/>
                <w:sz w:val="16"/>
                <w:szCs w:val="16"/>
              </w:rPr>
            </w:pPr>
            <w:r w:rsidRPr="006A1BCA">
              <w:rPr>
                <w:rFonts w:ascii="Arial" w:hAnsi="Arial" w:cs="Arial"/>
                <w:sz w:val="16"/>
                <w:szCs w:val="16"/>
              </w:rPr>
              <w:t>993,246</w:t>
            </w:r>
          </w:p>
        </w:tc>
      </w:tr>
      <w:tr w:rsidR="005B340E" w:rsidRPr="006A1BCA" w:rsidTr="003B2849">
        <w:tc>
          <w:tcPr>
            <w:tcW w:w="3672" w:type="dxa"/>
            <w:gridSpan w:val="3"/>
          </w:tcPr>
          <w:p w:rsidR="005B340E" w:rsidRPr="006A1BCA" w:rsidRDefault="005B340E" w:rsidP="009F4DD1">
            <w:pPr>
              <w:spacing w:line="275" w:lineRule="exact"/>
              <w:ind w:right="-198"/>
              <w:rPr>
                <w:rFonts w:ascii="Arial" w:hAnsi="Arial" w:cs="Arial"/>
                <w:sz w:val="16"/>
                <w:szCs w:val="16"/>
              </w:rPr>
            </w:pPr>
            <w:r w:rsidRPr="006A1BCA">
              <w:rPr>
                <w:rFonts w:ascii="Arial" w:hAnsi="Arial" w:cs="Arial"/>
                <w:b/>
                <w:bCs/>
                <w:sz w:val="16"/>
                <w:szCs w:val="16"/>
              </w:rPr>
              <w:t>Accumulated depreciation:</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p>
        </w:tc>
        <w:tc>
          <w:tcPr>
            <w:tcW w:w="1530" w:type="dxa"/>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p>
        </w:tc>
        <w:tc>
          <w:tcPr>
            <w:tcW w:w="1530" w:type="dxa"/>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p>
        </w:tc>
      </w:tr>
      <w:tr w:rsidR="005B340E" w:rsidRPr="006A1BCA" w:rsidTr="003B2849">
        <w:tc>
          <w:tcPr>
            <w:tcW w:w="3672" w:type="dxa"/>
            <w:gridSpan w:val="3"/>
          </w:tcPr>
          <w:p w:rsidR="005B340E" w:rsidRPr="006A1BCA" w:rsidRDefault="005B340E" w:rsidP="009F4DD1">
            <w:pPr>
              <w:spacing w:line="275" w:lineRule="exact"/>
              <w:ind w:right="-198"/>
              <w:rPr>
                <w:rFonts w:ascii="Arial" w:hAnsi="Arial" w:cstheme="minorBidi"/>
                <w:sz w:val="16"/>
                <w:szCs w:val="16"/>
                <w:cs/>
              </w:rPr>
            </w:pPr>
            <w:r w:rsidRPr="006A1BCA">
              <w:rPr>
                <w:rFonts w:ascii="Arial" w:hAnsi="Arial" w:cs="Arial"/>
                <w:sz w:val="16"/>
                <w:szCs w:val="16"/>
              </w:rPr>
              <w:t>1 January 2018</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23,875</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117,374</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23,596</w:t>
            </w:r>
          </w:p>
        </w:tc>
        <w:tc>
          <w:tcPr>
            <w:tcW w:w="1530" w:type="dxa"/>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23,758</w:t>
            </w:r>
          </w:p>
        </w:tc>
        <w:tc>
          <w:tcPr>
            <w:tcW w:w="1530" w:type="dxa"/>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188,603</w:t>
            </w:r>
          </w:p>
        </w:tc>
      </w:tr>
      <w:tr w:rsidR="005B340E" w:rsidRPr="006A1BCA" w:rsidTr="003B2849">
        <w:tc>
          <w:tcPr>
            <w:tcW w:w="3672" w:type="dxa"/>
            <w:gridSpan w:val="3"/>
          </w:tcPr>
          <w:p w:rsidR="005B340E" w:rsidRPr="006A1BCA" w:rsidRDefault="005B340E" w:rsidP="009F4DD1">
            <w:pPr>
              <w:spacing w:line="275" w:lineRule="exact"/>
              <w:ind w:right="-198"/>
              <w:rPr>
                <w:rFonts w:ascii="Arial" w:hAnsi="Arial" w:cstheme="minorBidi"/>
                <w:sz w:val="16"/>
                <w:szCs w:val="16"/>
                <w:cs/>
              </w:rPr>
            </w:pPr>
            <w:r w:rsidRPr="006A1BCA">
              <w:rPr>
                <w:rFonts w:ascii="Arial" w:hAnsi="Arial" w:cs="Arial"/>
                <w:sz w:val="16"/>
                <w:szCs w:val="16"/>
              </w:rPr>
              <w:t>Depreciation for the year</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4,724</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8,456</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563</w:t>
            </w:r>
          </w:p>
        </w:tc>
        <w:tc>
          <w:tcPr>
            <w:tcW w:w="1530" w:type="dxa"/>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920</w:t>
            </w:r>
          </w:p>
        </w:tc>
        <w:tc>
          <w:tcPr>
            <w:tcW w:w="1530" w:type="dxa"/>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14,663</w:t>
            </w:r>
          </w:p>
        </w:tc>
      </w:tr>
      <w:tr w:rsidR="005B340E" w:rsidRPr="006A1BCA" w:rsidTr="003B2849">
        <w:tc>
          <w:tcPr>
            <w:tcW w:w="3672" w:type="dxa"/>
            <w:gridSpan w:val="3"/>
          </w:tcPr>
          <w:p w:rsidR="005B340E" w:rsidRPr="006A1BCA" w:rsidRDefault="005B340E" w:rsidP="009F4DD1">
            <w:pPr>
              <w:spacing w:line="275" w:lineRule="exact"/>
              <w:ind w:left="162" w:right="-198" w:hanging="162"/>
              <w:rPr>
                <w:rFonts w:ascii="Arial" w:hAnsi="Arial" w:cs="Arial"/>
                <w:sz w:val="16"/>
                <w:szCs w:val="16"/>
              </w:rPr>
            </w:pPr>
            <w:r w:rsidRPr="006A1BCA">
              <w:rPr>
                <w:rFonts w:ascii="Arial" w:hAnsi="Arial" w:cs="Arial"/>
                <w:sz w:val="16"/>
                <w:szCs w:val="16"/>
              </w:rPr>
              <w:t>Depreciation on disposals/written off</w:t>
            </w:r>
          </w:p>
        </w:tc>
        <w:tc>
          <w:tcPr>
            <w:tcW w:w="1530" w:type="dxa"/>
            <w:gridSpan w:val="2"/>
            <w:vAlign w:val="bottom"/>
          </w:tcPr>
          <w:p w:rsidR="005B340E" w:rsidRPr="006A1BCA" w:rsidRDefault="005B340E"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5B340E" w:rsidRPr="006A1BCA" w:rsidRDefault="005B340E"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5B340E" w:rsidRPr="006A1BCA" w:rsidRDefault="005B340E"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5B340E" w:rsidRPr="006A1BCA" w:rsidRDefault="005B340E"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(3,245)</w:t>
            </w:r>
          </w:p>
        </w:tc>
        <w:tc>
          <w:tcPr>
            <w:tcW w:w="1530" w:type="dxa"/>
            <w:gridSpan w:val="2"/>
            <w:vAlign w:val="bottom"/>
          </w:tcPr>
          <w:p w:rsidR="005B340E" w:rsidRPr="006A1BCA" w:rsidRDefault="005B340E"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(2,199)</w:t>
            </w:r>
          </w:p>
        </w:tc>
        <w:tc>
          <w:tcPr>
            <w:tcW w:w="1530" w:type="dxa"/>
            <w:vAlign w:val="bottom"/>
          </w:tcPr>
          <w:p w:rsidR="005B340E" w:rsidRPr="006A1BCA" w:rsidRDefault="005B340E"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vAlign w:val="bottom"/>
          </w:tcPr>
          <w:p w:rsidR="005B340E" w:rsidRPr="006A1BCA" w:rsidRDefault="005B340E"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(5,444)</w:t>
            </w:r>
          </w:p>
        </w:tc>
      </w:tr>
      <w:tr w:rsidR="005B340E" w:rsidRPr="006A1BCA" w:rsidTr="003B2849">
        <w:tc>
          <w:tcPr>
            <w:tcW w:w="3672" w:type="dxa"/>
            <w:gridSpan w:val="3"/>
          </w:tcPr>
          <w:p w:rsidR="005B340E" w:rsidRPr="006A1BCA" w:rsidRDefault="005B340E" w:rsidP="009F4DD1">
            <w:pPr>
              <w:spacing w:line="275" w:lineRule="exact"/>
              <w:jc w:val="both"/>
              <w:rPr>
                <w:rFonts w:ascii="Arial" w:hAnsi="Arial" w:cs="Arial"/>
                <w:sz w:val="16"/>
                <w:szCs w:val="16"/>
              </w:rPr>
            </w:pPr>
            <w:r w:rsidRPr="006A1BCA">
              <w:rPr>
                <w:rFonts w:ascii="Arial" w:hAnsi="Arial" w:cs="Arial"/>
                <w:sz w:val="16"/>
                <w:szCs w:val="16"/>
              </w:rPr>
              <w:t>31 December 2018</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28,599</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122,585</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21,960</w:t>
            </w:r>
          </w:p>
        </w:tc>
        <w:tc>
          <w:tcPr>
            <w:tcW w:w="1530" w:type="dxa"/>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24,678</w:t>
            </w:r>
          </w:p>
        </w:tc>
        <w:tc>
          <w:tcPr>
            <w:tcW w:w="1530" w:type="dxa"/>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197,822</w:t>
            </w:r>
          </w:p>
        </w:tc>
      </w:tr>
      <w:tr w:rsidR="006A1BCA" w:rsidRPr="006A1BCA" w:rsidTr="003B2849">
        <w:tc>
          <w:tcPr>
            <w:tcW w:w="3672" w:type="dxa"/>
            <w:gridSpan w:val="3"/>
          </w:tcPr>
          <w:p w:rsidR="006A1BCA" w:rsidRPr="006A1BCA" w:rsidRDefault="006A1BCA" w:rsidP="009F4DD1">
            <w:pPr>
              <w:spacing w:line="275" w:lineRule="exact"/>
              <w:ind w:right="-48"/>
              <w:jc w:val="both"/>
              <w:rPr>
                <w:rFonts w:ascii="Arial" w:hAnsi="Arial" w:cs="Arial"/>
                <w:sz w:val="16"/>
                <w:szCs w:val="16"/>
              </w:rPr>
            </w:pPr>
            <w:r w:rsidRPr="006A1BCA">
              <w:rPr>
                <w:rFonts w:ascii="Arial" w:hAnsi="Arial" w:cs="Arial"/>
                <w:sz w:val="16"/>
                <w:szCs w:val="16"/>
              </w:rPr>
              <w:t>Depreciation for the year</w:t>
            </w:r>
          </w:p>
        </w:tc>
        <w:tc>
          <w:tcPr>
            <w:tcW w:w="1530" w:type="dxa"/>
            <w:gridSpan w:val="2"/>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6,088</w:t>
            </w:r>
          </w:p>
        </w:tc>
        <w:tc>
          <w:tcPr>
            <w:tcW w:w="1530" w:type="dxa"/>
            <w:gridSpan w:val="2"/>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10,791</w:t>
            </w:r>
          </w:p>
        </w:tc>
        <w:tc>
          <w:tcPr>
            <w:tcW w:w="1530" w:type="dxa"/>
            <w:gridSpan w:val="2"/>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419</w:t>
            </w:r>
          </w:p>
        </w:tc>
        <w:tc>
          <w:tcPr>
            <w:tcW w:w="1530" w:type="dxa"/>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1,046</w:t>
            </w:r>
          </w:p>
        </w:tc>
        <w:tc>
          <w:tcPr>
            <w:tcW w:w="1530" w:type="dxa"/>
            <w:vAlign w:val="bottom"/>
          </w:tcPr>
          <w:p w:rsidR="006A1BCA" w:rsidRPr="006A1BCA" w:rsidRDefault="006A1BCA" w:rsidP="009F4DD1">
            <w:pP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18,344</w:t>
            </w:r>
          </w:p>
        </w:tc>
      </w:tr>
      <w:tr w:rsidR="006A1BCA" w:rsidRPr="006A1BCA" w:rsidTr="003B2849">
        <w:tc>
          <w:tcPr>
            <w:tcW w:w="3672" w:type="dxa"/>
            <w:gridSpan w:val="3"/>
          </w:tcPr>
          <w:p w:rsidR="006A1BCA" w:rsidRPr="006A1BCA" w:rsidRDefault="006A1BCA" w:rsidP="009F4DD1">
            <w:pPr>
              <w:spacing w:line="275" w:lineRule="exact"/>
              <w:ind w:left="132" w:hanging="132"/>
              <w:rPr>
                <w:rFonts w:ascii="Arial" w:hAnsi="Arial" w:cs="Arial"/>
                <w:sz w:val="16"/>
                <w:szCs w:val="16"/>
              </w:rPr>
            </w:pPr>
            <w:r w:rsidRPr="006A1BCA">
              <w:rPr>
                <w:rFonts w:ascii="Arial" w:hAnsi="Arial" w:cs="Arial"/>
                <w:sz w:val="16"/>
                <w:szCs w:val="16"/>
              </w:rPr>
              <w:t>Depreciation on disposals/written off</w:t>
            </w:r>
          </w:p>
        </w:tc>
        <w:tc>
          <w:tcPr>
            <w:tcW w:w="1530" w:type="dxa"/>
            <w:gridSpan w:val="2"/>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(15,249)</w:t>
            </w:r>
          </w:p>
        </w:tc>
        <w:tc>
          <w:tcPr>
            <w:tcW w:w="1530" w:type="dxa"/>
            <w:gridSpan w:val="2"/>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(2,403)</w:t>
            </w:r>
          </w:p>
        </w:tc>
        <w:tc>
          <w:tcPr>
            <w:tcW w:w="1530" w:type="dxa"/>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(17,652)</w:t>
            </w:r>
          </w:p>
        </w:tc>
      </w:tr>
      <w:tr w:rsidR="006A1BCA" w:rsidRPr="006A1BCA" w:rsidTr="003B2849">
        <w:tc>
          <w:tcPr>
            <w:tcW w:w="3672" w:type="dxa"/>
            <w:gridSpan w:val="3"/>
          </w:tcPr>
          <w:p w:rsidR="006A1BCA" w:rsidRPr="006A1BCA" w:rsidRDefault="006A1BCA" w:rsidP="009F4DD1">
            <w:pPr>
              <w:spacing w:line="275" w:lineRule="exact"/>
              <w:jc w:val="both"/>
              <w:rPr>
                <w:rFonts w:ascii="Arial" w:hAnsi="Arial" w:cs="Arial"/>
                <w:sz w:val="16"/>
                <w:szCs w:val="16"/>
                <w:cs/>
              </w:rPr>
            </w:pPr>
            <w:r w:rsidRPr="006A1BCA">
              <w:rPr>
                <w:rFonts w:ascii="Arial" w:hAnsi="Arial" w:cs="Arial"/>
                <w:sz w:val="16"/>
                <w:szCs w:val="16"/>
              </w:rPr>
              <w:t>31 December 2019</w:t>
            </w:r>
          </w:p>
        </w:tc>
        <w:tc>
          <w:tcPr>
            <w:tcW w:w="1530" w:type="dxa"/>
            <w:gridSpan w:val="2"/>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34,687</w:t>
            </w:r>
          </w:p>
        </w:tc>
        <w:tc>
          <w:tcPr>
            <w:tcW w:w="1530" w:type="dxa"/>
            <w:gridSpan w:val="2"/>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118,127</w:t>
            </w:r>
          </w:p>
        </w:tc>
        <w:tc>
          <w:tcPr>
            <w:tcW w:w="1530" w:type="dxa"/>
            <w:gridSpan w:val="2"/>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19,976</w:t>
            </w:r>
          </w:p>
        </w:tc>
        <w:tc>
          <w:tcPr>
            <w:tcW w:w="1530" w:type="dxa"/>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25,724</w:t>
            </w:r>
          </w:p>
        </w:tc>
        <w:tc>
          <w:tcPr>
            <w:tcW w:w="1530" w:type="dxa"/>
            <w:vAlign w:val="bottom"/>
          </w:tcPr>
          <w:p w:rsidR="006A1BCA" w:rsidRPr="006A1BCA" w:rsidRDefault="006A1BCA" w:rsidP="009F4DD1">
            <w:pPr>
              <w:pBdr>
                <w:bottom w:val="sing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198,514</w:t>
            </w:r>
          </w:p>
        </w:tc>
      </w:tr>
      <w:tr w:rsidR="005B340E" w:rsidRPr="006A1BCA" w:rsidTr="003B2849">
        <w:tc>
          <w:tcPr>
            <w:tcW w:w="3672" w:type="dxa"/>
            <w:gridSpan w:val="3"/>
          </w:tcPr>
          <w:p w:rsidR="005B340E" w:rsidRPr="006A1BCA" w:rsidRDefault="005B340E" w:rsidP="009F4DD1">
            <w:pPr>
              <w:spacing w:line="275" w:lineRule="exact"/>
              <w:jc w:val="both"/>
              <w:rPr>
                <w:rFonts w:ascii="Arial" w:hAnsi="Arial" w:cs="Arial"/>
                <w:b/>
                <w:bCs/>
                <w:sz w:val="16"/>
                <w:szCs w:val="16"/>
                <w:cs/>
              </w:rPr>
            </w:pPr>
            <w:r w:rsidRPr="006A1BCA">
              <w:rPr>
                <w:rFonts w:ascii="Arial" w:hAnsi="Arial" w:cs="Arial"/>
                <w:b/>
                <w:bCs/>
                <w:sz w:val="16"/>
                <w:szCs w:val="16"/>
              </w:rPr>
              <w:t>Net book value:</w:t>
            </w: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p>
        </w:tc>
        <w:tc>
          <w:tcPr>
            <w:tcW w:w="1530" w:type="dxa"/>
            <w:gridSpan w:val="2"/>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p>
        </w:tc>
        <w:tc>
          <w:tcPr>
            <w:tcW w:w="1530" w:type="dxa"/>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p>
        </w:tc>
        <w:tc>
          <w:tcPr>
            <w:tcW w:w="1530" w:type="dxa"/>
            <w:vAlign w:val="bottom"/>
          </w:tcPr>
          <w:p w:rsidR="005B340E" w:rsidRPr="006A1BCA" w:rsidRDefault="005B340E" w:rsidP="009F4DD1">
            <w:pPr>
              <w:tabs>
                <w:tab w:val="decimal" w:pos="1242"/>
              </w:tabs>
              <w:spacing w:line="275" w:lineRule="exact"/>
              <w:ind w:left="-18" w:right="-30"/>
              <w:jc w:val="thaiDistribute"/>
              <w:rPr>
                <w:rFonts w:ascii="Arial" w:hAnsi="Arial" w:cs="Arial"/>
                <w:sz w:val="16"/>
                <w:szCs w:val="16"/>
              </w:rPr>
            </w:pPr>
          </w:p>
        </w:tc>
      </w:tr>
      <w:tr w:rsidR="008C7828" w:rsidRPr="006A1BCA" w:rsidTr="003B2849">
        <w:tc>
          <w:tcPr>
            <w:tcW w:w="3672" w:type="dxa"/>
            <w:gridSpan w:val="3"/>
          </w:tcPr>
          <w:p w:rsidR="008C7828" w:rsidRPr="006A1BCA" w:rsidRDefault="008C7828" w:rsidP="009F4DD1">
            <w:pPr>
              <w:spacing w:line="275" w:lineRule="exact"/>
              <w:jc w:val="both"/>
              <w:rPr>
                <w:rFonts w:ascii="Arial" w:hAnsi="Arial" w:cs="Arial"/>
                <w:sz w:val="16"/>
                <w:szCs w:val="16"/>
                <w:cs/>
              </w:rPr>
            </w:pPr>
            <w:r w:rsidRPr="006A1BCA">
              <w:rPr>
                <w:rFonts w:ascii="Arial" w:hAnsi="Arial" w:cs="Arial"/>
                <w:sz w:val="16"/>
                <w:szCs w:val="16"/>
              </w:rPr>
              <w:t>31 December 2018</w:t>
            </w:r>
          </w:p>
        </w:tc>
        <w:tc>
          <w:tcPr>
            <w:tcW w:w="1530" w:type="dxa"/>
            <w:gridSpan w:val="2"/>
            <w:vAlign w:val="bottom"/>
          </w:tcPr>
          <w:p w:rsidR="008C7828" w:rsidRPr="006A1BCA" w:rsidRDefault="008C7828" w:rsidP="009F4DD1">
            <w:pPr>
              <w:pBdr>
                <w:bottom w:val="doub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707,261</w:t>
            </w:r>
          </w:p>
        </w:tc>
        <w:tc>
          <w:tcPr>
            <w:tcW w:w="1530" w:type="dxa"/>
            <w:gridSpan w:val="2"/>
            <w:vAlign w:val="bottom"/>
          </w:tcPr>
          <w:p w:rsidR="008C7828" w:rsidRPr="006A1BCA" w:rsidRDefault="008C7828" w:rsidP="009F4DD1">
            <w:pPr>
              <w:pBdr>
                <w:bottom w:val="doub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3,617</w:t>
            </w:r>
          </w:p>
        </w:tc>
        <w:tc>
          <w:tcPr>
            <w:tcW w:w="1530" w:type="dxa"/>
            <w:gridSpan w:val="2"/>
            <w:vAlign w:val="bottom"/>
          </w:tcPr>
          <w:p w:rsidR="008C7828" w:rsidRPr="006A1BCA" w:rsidRDefault="008C7828" w:rsidP="009F4DD1">
            <w:pPr>
              <w:pBdr>
                <w:bottom w:val="doub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43,886</w:t>
            </w:r>
          </w:p>
        </w:tc>
        <w:tc>
          <w:tcPr>
            <w:tcW w:w="1530" w:type="dxa"/>
            <w:gridSpan w:val="2"/>
            <w:vAlign w:val="bottom"/>
          </w:tcPr>
          <w:p w:rsidR="008C7828" w:rsidRPr="006A1BCA" w:rsidRDefault="008C7828" w:rsidP="009F4DD1">
            <w:pPr>
              <w:pBdr>
                <w:bottom w:val="doub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30,410</w:t>
            </w:r>
          </w:p>
        </w:tc>
        <w:tc>
          <w:tcPr>
            <w:tcW w:w="1530" w:type="dxa"/>
            <w:gridSpan w:val="2"/>
            <w:vAlign w:val="bottom"/>
          </w:tcPr>
          <w:p w:rsidR="008C7828" w:rsidRPr="006A1BCA" w:rsidRDefault="008C7828" w:rsidP="009F4DD1">
            <w:pPr>
              <w:pBdr>
                <w:bottom w:val="doub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791</w:t>
            </w:r>
          </w:p>
        </w:tc>
        <w:tc>
          <w:tcPr>
            <w:tcW w:w="1530" w:type="dxa"/>
            <w:vAlign w:val="bottom"/>
          </w:tcPr>
          <w:p w:rsidR="008C7828" w:rsidRPr="006A1BCA" w:rsidRDefault="008C7828" w:rsidP="009F4DD1">
            <w:pPr>
              <w:pBdr>
                <w:bottom w:val="doub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2,537</w:t>
            </w:r>
          </w:p>
        </w:tc>
        <w:tc>
          <w:tcPr>
            <w:tcW w:w="1530" w:type="dxa"/>
            <w:vAlign w:val="bottom"/>
          </w:tcPr>
          <w:p w:rsidR="008C7828" w:rsidRPr="006A1BCA" w:rsidRDefault="008C7828" w:rsidP="009F4DD1">
            <w:pPr>
              <w:pBdr>
                <w:bottom w:val="doub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788,502</w:t>
            </w:r>
          </w:p>
        </w:tc>
      </w:tr>
      <w:tr w:rsidR="006A1BCA" w:rsidRPr="006A1BCA" w:rsidTr="003B2849">
        <w:tc>
          <w:tcPr>
            <w:tcW w:w="3672" w:type="dxa"/>
            <w:gridSpan w:val="3"/>
          </w:tcPr>
          <w:p w:rsidR="006A1BCA" w:rsidRPr="006A1BCA" w:rsidRDefault="006A1BCA" w:rsidP="009F4DD1">
            <w:pPr>
              <w:spacing w:line="275" w:lineRule="exact"/>
              <w:jc w:val="both"/>
              <w:rPr>
                <w:rFonts w:ascii="Arial" w:hAnsi="Arial" w:cs="Arial"/>
                <w:sz w:val="16"/>
                <w:szCs w:val="16"/>
                <w:cs/>
              </w:rPr>
            </w:pPr>
            <w:r w:rsidRPr="006A1BCA">
              <w:rPr>
                <w:rFonts w:ascii="Arial" w:hAnsi="Arial" w:cs="Arial"/>
                <w:sz w:val="16"/>
                <w:szCs w:val="16"/>
              </w:rPr>
              <w:t>31 December 2019</w:t>
            </w:r>
          </w:p>
        </w:tc>
        <w:tc>
          <w:tcPr>
            <w:tcW w:w="1530" w:type="dxa"/>
            <w:gridSpan w:val="2"/>
            <w:vAlign w:val="bottom"/>
          </w:tcPr>
          <w:p w:rsidR="006A1BCA" w:rsidRPr="006A1BCA" w:rsidRDefault="006A1BCA" w:rsidP="009F4DD1">
            <w:pPr>
              <w:pBdr>
                <w:bottom w:val="doub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707,261</w:t>
            </w:r>
          </w:p>
        </w:tc>
        <w:tc>
          <w:tcPr>
            <w:tcW w:w="1530" w:type="dxa"/>
            <w:gridSpan w:val="2"/>
            <w:vAlign w:val="bottom"/>
          </w:tcPr>
          <w:p w:rsidR="006A1BCA" w:rsidRPr="006A1BCA" w:rsidRDefault="006A1BCA" w:rsidP="009F4DD1">
            <w:pPr>
              <w:pBdr>
                <w:bottom w:val="doub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4,149</w:t>
            </w:r>
          </w:p>
        </w:tc>
        <w:tc>
          <w:tcPr>
            <w:tcW w:w="1530" w:type="dxa"/>
            <w:gridSpan w:val="2"/>
            <w:vAlign w:val="bottom"/>
          </w:tcPr>
          <w:p w:rsidR="006A1BCA" w:rsidRPr="006A1BCA" w:rsidRDefault="006A1BCA" w:rsidP="009F4DD1">
            <w:pPr>
              <w:pBdr>
                <w:bottom w:val="doub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40,949</w:t>
            </w:r>
          </w:p>
        </w:tc>
        <w:tc>
          <w:tcPr>
            <w:tcW w:w="1530" w:type="dxa"/>
            <w:gridSpan w:val="2"/>
            <w:vAlign w:val="bottom"/>
          </w:tcPr>
          <w:p w:rsidR="006A1BCA" w:rsidRPr="006A1BCA" w:rsidRDefault="006A1BCA" w:rsidP="009F4DD1">
            <w:pPr>
              <w:pBdr>
                <w:bottom w:val="doub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37,902</w:t>
            </w:r>
          </w:p>
        </w:tc>
        <w:tc>
          <w:tcPr>
            <w:tcW w:w="1530" w:type="dxa"/>
            <w:gridSpan w:val="2"/>
            <w:vAlign w:val="bottom"/>
          </w:tcPr>
          <w:p w:rsidR="006A1BCA" w:rsidRPr="006A1BCA" w:rsidRDefault="006A1BCA" w:rsidP="009F4DD1">
            <w:pPr>
              <w:pBdr>
                <w:bottom w:val="doub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1,502</w:t>
            </w:r>
          </w:p>
        </w:tc>
        <w:tc>
          <w:tcPr>
            <w:tcW w:w="1530" w:type="dxa"/>
            <w:vAlign w:val="bottom"/>
          </w:tcPr>
          <w:p w:rsidR="006A1BCA" w:rsidRPr="006A1BCA" w:rsidRDefault="006A1BCA" w:rsidP="009F4DD1">
            <w:pPr>
              <w:pBdr>
                <w:bottom w:val="doub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2,969</w:t>
            </w:r>
          </w:p>
        </w:tc>
        <w:tc>
          <w:tcPr>
            <w:tcW w:w="1530" w:type="dxa"/>
            <w:vAlign w:val="bottom"/>
          </w:tcPr>
          <w:p w:rsidR="006A1BCA" w:rsidRPr="006A1BCA" w:rsidRDefault="006A1BCA" w:rsidP="009F4DD1">
            <w:pPr>
              <w:pBdr>
                <w:bottom w:val="doub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794,732</w:t>
            </w:r>
          </w:p>
        </w:tc>
      </w:tr>
      <w:tr w:rsidR="008C7828" w:rsidRPr="006A1BCA" w:rsidTr="003B2849">
        <w:tc>
          <w:tcPr>
            <w:tcW w:w="3672" w:type="dxa"/>
            <w:gridSpan w:val="3"/>
          </w:tcPr>
          <w:p w:rsidR="008C7828" w:rsidRPr="006A1BCA" w:rsidRDefault="008C7828" w:rsidP="009F4DD1">
            <w:pPr>
              <w:spacing w:line="275" w:lineRule="exact"/>
              <w:rPr>
                <w:rFonts w:ascii="Arial" w:hAnsi="Arial" w:cs="Arial"/>
                <w:sz w:val="16"/>
                <w:szCs w:val="16"/>
              </w:rPr>
            </w:pPr>
            <w:r w:rsidRPr="006A1BCA">
              <w:rPr>
                <w:rFonts w:ascii="Arial" w:hAnsi="Arial" w:cs="Arial"/>
                <w:b/>
                <w:bCs/>
                <w:sz w:val="16"/>
                <w:szCs w:val="16"/>
              </w:rPr>
              <w:t>Depreciation for the year</w:t>
            </w:r>
          </w:p>
        </w:tc>
        <w:tc>
          <w:tcPr>
            <w:tcW w:w="1530" w:type="dxa"/>
            <w:gridSpan w:val="2"/>
            <w:vAlign w:val="bottom"/>
          </w:tcPr>
          <w:p w:rsidR="008C7828" w:rsidRPr="006A1BCA" w:rsidRDefault="008C7828" w:rsidP="009F4DD1">
            <w:pPr>
              <w:tabs>
                <w:tab w:val="decimal" w:pos="1314"/>
              </w:tabs>
              <w:spacing w:line="275" w:lineRule="exact"/>
              <w:ind w:left="-18" w:right="-30"/>
              <w:jc w:val="thaiDistribute"/>
              <w:rPr>
                <w:rFonts w:ascii="Arial" w:hAnsi="Arial" w:cs="Arial"/>
                <w:sz w:val="16"/>
                <w:szCs w:val="16"/>
              </w:rPr>
            </w:pPr>
          </w:p>
        </w:tc>
        <w:tc>
          <w:tcPr>
            <w:tcW w:w="1530" w:type="dxa"/>
            <w:gridSpan w:val="2"/>
            <w:vAlign w:val="bottom"/>
          </w:tcPr>
          <w:p w:rsidR="008C7828" w:rsidRPr="006A1BCA" w:rsidRDefault="008C7828" w:rsidP="009F4DD1">
            <w:pPr>
              <w:tabs>
                <w:tab w:val="decimal" w:pos="1314"/>
              </w:tabs>
              <w:spacing w:line="275" w:lineRule="exact"/>
              <w:ind w:left="-18" w:right="-30"/>
              <w:jc w:val="thaiDistribute"/>
              <w:rPr>
                <w:rFonts w:ascii="Arial" w:hAnsi="Arial" w:cs="Arial"/>
                <w:sz w:val="16"/>
                <w:szCs w:val="16"/>
              </w:rPr>
            </w:pPr>
          </w:p>
        </w:tc>
        <w:tc>
          <w:tcPr>
            <w:tcW w:w="1530" w:type="dxa"/>
            <w:gridSpan w:val="2"/>
            <w:vAlign w:val="bottom"/>
          </w:tcPr>
          <w:p w:rsidR="008C7828" w:rsidRPr="006A1BCA" w:rsidRDefault="008C7828" w:rsidP="009F4DD1">
            <w:pPr>
              <w:tabs>
                <w:tab w:val="decimal" w:pos="1314"/>
              </w:tabs>
              <w:spacing w:line="275" w:lineRule="exact"/>
              <w:ind w:left="-18" w:right="-30"/>
              <w:jc w:val="thaiDistribute"/>
              <w:rPr>
                <w:rFonts w:ascii="Arial" w:hAnsi="Arial" w:cs="Arial"/>
                <w:sz w:val="16"/>
                <w:szCs w:val="16"/>
              </w:rPr>
            </w:pPr>
          </w:p>
        </w:tc>
        <w:tc>
          <w:tcPr>
            <w:tcW w:w="1530" w:type="dxa"/>
            <w:gridSpan w:val="2"/>
            <w:vAlign w:val="bottom"/>
          </w:tcPr>
          <w:p w:rsidR="008C7828" w:rsidRPr="006A1BCA" w:rsidRDefault="008C7828" w:rsidP="009F4DD1">
            <w:pPr>
              <w:tabs>
                <w:tab w:val="decimal" w:pos="1314"/>
              </w:tabs>
              <w:spacing w:line="275" w:lineRule="exact"/>
              <w:ind w:left="-18" w:right="-30"/>
              <w:jc w:val="thaiDistribute"/>
              <w:rPr>
                <w:rFonts w:ascii="Arial" w:hAnsi="Arial" w:cs="Arial"/>
                <w:sz w:val="16"/>
                <w:szCs w:val="16"/>
              </w:rPr>
            </w:pPr>
          </w:p>
        </w:tc>
        <w:tc>
          <w:tcPr>
            <w:tcW w:w="1530" w:type="dxa"/>
            <w:gridSpan w:val="2"/>
            <w:vAlign w:val="bottom"/>
          </w:tcPr>
          <w:p w:rsidR="008C7828" w:rsidRPr="006A1BCA" w:rsidRDefault="008C7828" w:rsidP="009F4DD1">
            <w:pPr>
              <w:tabs>
                <w:tab w:val="decimal" w:pos="1314"/>
              </w:tabs>
              <w:spacing w:line="275" w:lineRule="exact"/>
              <w:ind w:left="-18" w:right="-30"/>
              <w:jc w:val="thaiDistribute"/>
              <w:rPr>
                <w:rFonts w:ascii="Arial" w:hAnsi="Arial" w:cs="Arial"/>
                <w:sz w:val="16"/>
                <w:szCs w:val="16"/>
              </w:rPr>
            </w:pPr>
          </w:p>
        </w:tc>
        <w:tc>
          <w:tcPr>
            <w:tcW w:w="1530" w:type="dxa"/>
            <w:vAlign w:val="bottom"/>
          </w:tcPr>
          <w:p w:rsidR="008C7828" w:rsidRPr="006A1BCA" w:rsidRDefault="008C7828" w:rsidP="009F4DD1">
            <w:pPr>
              <w:tabs>
                <w:tab w:val="decimal" w:pos="1314"/>
              </w:tabs>
              <w:spacing w:line="275" w:lineRule="exact"/>
              <w:ind w:left="-18" w:right="-30"/>
              <w:jc w:val="thaiDistribute"/>
              <w:rPr>
                <w:rFonts w:ascii="Arial" w:hAnsi="Arial" w:cs="Arial"/>
                <w:sz w:val="16"/>
                <w:szCs w:val="16"/>
              </w:rPr>
            </w:pPr>
          </w:p>
        </w:tc>
        <w:tc>
          <w:tcPr>
            <w:tcW w:w="1530" w:type="dxa"/>
            <w:vAlign w:val="bottom"/>
          </w:tcPr>
          <w:p w:rsidR="008C7828" w:rsidRPr="006A1BCA" w:rsidRDefault="008C7828" w:rsidP="009F4DD1">
            <w:pPr>
              <w:tabs>
                <w:tab w:val="decimal" w:pos="1314"/>
              </w:tabs>
              <w:spacing w:line="275" w:lineRule="exact"/>
              <w:ind w:left="-18" w:right="-30"/>
              <w:jc w:val="thaiDistribute"/>
              <w:rPr>
                <w:rFonts w:ascii="Arial" w:hAnsi="Arial" w:cs="Arial"/>
                <w:sz w:val="16"/>
                <w:szCs w:val="16"/>
              </w:rPr>
            </w:pPr>
          </w:p>
        </w:tc>
      </w:tr>
      <w:tr w:rsidR="008C7828" w:rsidRPr="006A1BCA" w:rsidTr="003B2849">
        <w:tc>
          <w:tcPr>
            <w:tcW w:w="11322" w:type="dxa"/>
            <w:gridSpan w:val="13"/>
          </w:tcPr>
          <w:p w:rsidR="008C7828" w:rsidRPr="006A1BCA" w:rsidRDefault="008C7828" w:rsidP="009F4DD1">
            <w:pPr>
              <w:spacing w:line="275" w:lineRule="exact"/>
              <w:jc w:val="both"/>
              <w:rPr>
                <w:rFonts w:ascii="Arial" w:hAnsi="Arial" w:cs="Arial"/>
                <w:sz w:val="16"/>
                <w:szCs w:val="16"/>
              </w:rPr>
            </w:pPr>
            <w:r w:rsidRPr="006A1BCA">
              <w:rPr>
                <w:rFonts w:ascii="Arial" w:hAnsi="Arial" w:cs="Arial"/>
                <w:sz w:val="16"/>
                <w:szCs w:val="16"/>
              </w:rPr>
              <w:t xml:space="preserve">2018 (Baht 6 million included in cost of sales of treated water and service, and the </w:t>
            </w:r>
            <w:r w:rsidR="004A21BE">
              <w:rPr>
                <w:rFonts w:ascii="Arial" w:hAnsi="Arial" w:cs="Arial"/>
                <w:sz w:val="16"/>
                <w:szCs w:val="16"/>
              </w:rPr>
              <w:t xml:space="preserve">remaining </w:t>
            </w:r>
            <w:r w:rsidRPr="006A1BCA">
              <w:rPr>
                <w:rFonts w:ascii="Arial" w:hAnsi="Arial" w:cs="Arial"/>
                <w:sz w:val="16"/>
                <w:szCs w:val="16"/>
              </w:rPr>
              <w:t>balance in administrative expenses)</w:t>
            </w:r>
          </w:p>
        </w:tc>
        <w:tc>
          <w:tcPr>
            <w:tcW w:w="1530" w:type="dxa"/>
            <w:vAlign w:val="bottom"/>
          </w:tcPr>
          <w:p w:rsidR="008C7828" w:rsidRPr="006A1BCA" w:rsidRDefault="008C7828" w:rsidP="009F4DD1">
            <w:pPr>
              <w:tabs>
                <w:tab w:val="decimal" w:pos="1314"/>
              </w:tabs>
              <w:spacing w:line="275" w:lineRule="exact"/>
              <w:ind w:left="-18" w:right="-30"/>
              <w:jc w:val="thaiDistribute"/>
              <w:rPr>
                <w:rFonts w:ascii="Arial" w:hAnsi="Arial" w:cs="Arial"/>
                <w:sz w:val="16"/>
                <w:szCs w:val="16"/>
              </w:rPr>
            </w:pPr>
          </w:p>
        </w:tc>
        <w:tc>
          <w:tcPr>
            <w:tcW w:w="1530" w:type="dxa"/>
          </w:tcPr>
          <w:p w:rsidR="008C7828" w:rsidRPr="006A1BCA" w:rsidRDefault="008C7828" w:rsidP="009F4DD1">
            <w:pPr>
              <w:pBdr>
                <w:bottom w:val="doub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14,663</w:t>
            </w:r>
          </w:p>
        </w:tc>
      </w:tr>
      <w:tr w:rsidR="008C7828" w:rsidRPr="006A1BCA" w:rsidTr="003B2849">
        <w:tc>
          <w:tcPr>
            <w:tcW w:w="11322" w:type="dxa"/>
            <w:gridSpan w:val="13"/>
          </w:tcPr>
          <w:p w:rsidR="008C7828" w:rsidRPr="006A1BCA" w:rsidRDefault="008C7828" w:rsidP="009F4DD1">
            <w:pPr>
              <w:spacing w:line="275" w:lineRule="exact"/>
              <w:jc w:val="both"/>
              <w:rPr>
                <w:rFonts w:ascii="Arial" w:hAnsi="Arial" w:cs="Arial"/>
                <w:sz w:val="16"/>
                <w:szCs w:val="16"/>
              </w:rPr>
            </w:pPr>
            <w:r w:rsidRPr="006A1BCA">
              <w:rPr>
                <w:rFonts w:ascii="Arial" w:hAnsi="Arial" w:cs="Arial"/>
                <w:sz w:val="16"/>
                <w:szCs w:val="16"/>
              </w:rPr>
              <w:t>2019 (Baht</w:t>
            </w:r>
            <w:r w:rsidR="006A1BCA" w:rsidRPr="006A1BCA">
              <w:rPr>
                <w:rFonts w:ascii="Arial" w:hAnsi="Arial" w:cs="Arial"/>
                <w:sz w:val="16"/>
                <w:szCs w:val="16"/>
              </w:rPr>
              <w:t xml:space="preserve"> 8</w:t>
            </w:r>
            <w:r w:rsidRPr="006A1BCA">
              <w:rPr>
                <w:rFonts w:ascii="Arial" w:hAnsi="Arial" w:cs="Arial"/>
                <w:sz w:val="16"/>
                <w:szCs w:val="16"/>
              </w:rPr>
              <w:t xml:space="preserve"> million included in cost of sales of treated water and service, and the</w:t>
            </w:r>
            <w:r w:rsidR="004A21BE">
              <w:rPr>
                <w:rFonts w:ascii="Arial" w:hAnsi="Arial" w:cs="Arial"/>
                <w:sz w:val="16"/>
                <w:szCs w:val="16"/>
              </w:rPr>
              <w:t xml:space="preserve"> remaining</w:t>
            </w:r>
            <w:r w:rsidRPr="006A1BCA">
              <w:rPr>
                <w:rFonts w:ascii="Arial" w:hAnsi="Arial" w:cs="Arial"/>
                <w:sz w:val="16"/>
                <w:szCs w:val="16"/>
              </w:rPr>
              <w:t xml:space="preserve"> balance in administrative expenses)</w:t>
            </w:r>
          </w:p>
        </w:tc>
        <w:tc>
          <w:tcPr>
            <w:tcW w:w="1530" w:type="dxa"/>
            <w:vAlign w:val="bottom"/>
          </w:tcPr>
          <w:p w:rsidR="008C7828" w:rsidRPr="006A1BCA" w:rsidRDefault="008C7828" w:rsidP="009F4DD1">
            <w:pPr>
              <w:tabs>
                <w:tab w:val="decimal" w:pos="1314"/>
              </w:tabs>
              <w:spacing w:line="275" w:lineRule="exact"/>
              <w:ind w:left="-18" w:right="-30"/>
              <w:jc w:val="thaiDistribute"/>
              <w:rPr>
                <w:rFonts w:ascii="Arial" w:hAnsi="Arial" w:cs="Arial"/>
                <w:sz w:val="16"/>
                <w:szCs w:val="16"/>
              </w:rPr>
            </w:pPr>
          </w:p>
        </w:tc>
        <w:tc>
          <w:tcPr>
            <w:tcW w:w="1530" w:type="dxa"/>
          </w:tcPr>
          <w:p w:rsidR="008C7828" w:rsidRPr="006A1BCA" w:rsidRDefault="006A1BCA" w:rsidP="009F4DD1">
            <w:pPr>
              <w:pBdr>
                <w:bottom w:val="double" w:sz="4" w:space="1" w:color="auto"/>
              </w:pBdr>
              <w:tabs>
                <w:tab w:val="decimal" w:pos="1242"/>
              </w:tabs>
              <w:spacing w:line="275" w:lineRule="exact"/>
              <w:ind w:left="-18" w:right="-30"/>
              <w:jc w:val="thaiDistribute"/>
              <w:rPr>
                <w:rFonts w:ascii="Arial" w:hAnsi="Arial" w:cs="Arial"/>
                <w:sz w:val="16"/>
                <w:szCs w:val="16"/>
              </w:rPr>
            </w:pPr>
            <w:r w:rsidRPr="006A1BCA">
              <w:rPr>
                <w:rFonts w:ascii="Arial" w:hAnsi="Arial" w:cs="Arial"/>
                <w:sz w:val="16"/>
                <w:szCs w:val="16"/>
              </w:rPr>
              <w:t>18,344</w:t>
            </w:r>
          </w:p>
        </w:tc>
      </w:tr>
      <w:tr w:rsidR="008C7828" w:rsidRPr="006A1BCA" w:rsidTr="003B2849">
        <w:trPr>
          <w:gridBefore w:val="1"/>
          <w:wBefore w:w="90" w:type="dxa"/>
          <w:cantSplit/>
        </w:trPr>
        <w:tc>
          <w:tcPr>
            <w:tcW w:w="3582" w:type="dxa"/>
            <w:gridSpan w:val="2"/>
          </w:tcPr>
          <w:p w:rsidR="008C7828" w:rsidRPr="006A1BCA" w:rsidRDefault="008C7828" w:rsidP="002F1F2D">
            <w:pPr>
              <w:spacing w:line="280" w:lineRule="exact"/>
              <w:jc w:val="center"/>
              <w:rPr>
                <w:rFonts w:ascii="Arial" w:hAnsi="Arial" w:cs="Arial"/>
                <w:sz w:val="16"/>
                <w:szCs w:val="16"/>
              </w:rPr>
            </w:pPr>
          </w:p>
        </w:tc>
        <w:tc>
          <w:tcPr>
            <w:tcW w:w="10710" w:type="dxa"/>
            <w:gridSpan w:val="12"/>
          </w:tcPr>
          <w:p w:rsidR="008C7828" w:rsidRPr="006A1BCA" w:rsidRDefault="008C7828" w:rsidP="002F1F2D">
            <w:pPr>
              <w:spacing w:line="280" w:lineRule="exact"/>
              <w:jc w:val="right"/>
              <w:rPr>
                <w:rFonts w:ascii="Arial" w:hAnsi="Arial" w:cs="Arial"/>
                <w:sz w:val="16"/>
                <w:szCs w:val="16"/>
              </w:rPr>
            </w:pPr>
            <w:r w:rsidRPr="006A1BCA">
              <w:rPr>
                <w:rFonts w:ascii="Arial" w:hAnsi="Arial" w:cs="Arial"/>
                <w:sz w:val="16"/>
                <w:szCs w:val="16"/>
              </w:rPr>
              <w:t>(Unit: Thousand Baht)</w:t>
            </w:r>
          </w:p>
        </w:tc>
      </w:tr>
      <w:tr w:rsidR="008C7828" w:rsidRPr="006A1BCA" w:rsidTr="003B2849">
        <w:trPr>
          <w:gridBefore w:val="1"/>
          <w:wBefore w:w="90" w:type="dxa"/>
        </w:trPr>
        <w:tc>
          <w:tcPr>
            <w:tcW w:w="3582" w:type="dxa"/>
            <w:gridSpan w:val="2"/>
          </w:tcPr>
          <w:p w:rsidR="008C7828" w:rsidRPr="006A1BCA" w:rsidRDefault="008C7828" w:rsidP="002F1F2D">
            <w:pPr>
              <w:spacing w:line="280" w:lineRule="exact"/>
              <w:jc w:val="center"/>
              <w:rPr>
                <w:rFonts w:ascii="Arial" w:hAnsi="Arial" w:cs="Arial"/>
                <w:sz w:val="16"/>
                <w:szCs w:val="16"/>
              </w:rPr>
            </w:pPr>
          </w:p>
        </w:tc>
        <w:tc>
          <w:tcPr>
            <w:tcW w:w="10710" w:type="dxa"/>
            <w:gridSpan w:val="12"/>
          </w:tcPr>
          <w:p w:rsidR="008C7828" w:rsidRPr="006A1BCA" w:rsidRDefault="008C7828" w:rsidP="002F1F2D">
            <w:pPr>
              <w:pBdr>
                <w:bottom w:val="single" w:sz="4" w:space="1" w:color="auto"/>
              </w:pBdr>
              <w:spacing w:line="280" w:lineRule="exact"/>
              <w:jc w:val="center"/>
              <w:rPr>
                <w:rFonts w:ascii="Arial" w:hAnsi="Arial" w:cs="Arial"/>
                <w:sz w:val="16"/>
                <w:szCs w:val="16"/>
              </w:rPr>
            </w:pPr>
            <w:r w:rsidRPr="006A1BCA">
              <w:rPr>
                <w:rFonts w:ascii="Arial" w:hAnsi="Arial" w:cs="Arial"/>
                <w:sz w:val="16"/>
                <w:szCs w:val="16"/>
              </w:rPr>
              <w:t>Separate financial statements</w:t>
            </w:r>
          </w:p>
        </w:tc>
      </w:tr>
      <w:tr w:rsidR="008C7828" w:rsidRPr="006A1BCA" w:rsidTr="003B2849">
        <w:trPr>
          <w:gridBefore w:val="1"/>
          <w:wBefore w:w="90" w:type="dxa"/>
        </w:trPr>
        <w:tc>
          <w:tcPr>
            <w:tcW w:w="3582" w:type="dxa"/>
            <w:gridSpan w:val="2"/>
          </w:tcPr>
          <w:p w:rsidR="008C7828" w:rsidRPr="006A1BCA" w:rsidRDefault="008C7828" w:rsidP="002F1F2D">
            <w:pPr>
              <w:spacing w:line="280" w:lineRule="exact"/>
              <w:jc w:val="center"/>
              <w:rPr>
                <w:rFonts w:ascii="Arial" w:hAnsi="Arial" w:cs="Arial"/>
                <w:sz w:val="16"/>
                <w:szCs w:val="16"/>
              </w:rPr>
            </w:pPr>
          </w:p>
        </w:tc>
        <w:tc>
          <w:tcPr>
            <w:tcW w:w="1530" w:type="dxa"/>
            <w:gridSpan w:val="2"/>
          </w:tcPr>
          <w:p w:rsidR="008C7828" w:rsidRPr="006A1BCA" w:rsidRDefault="008C7828" w:rsidP="002F1F2D">
            <w:pPr>
              <w:spacing w:line="280" w:lineRule="exact"/>
              <w:jc w:val="center"/>
              <w:rPr>
                <w:rFonts w:ascii="Arial" w:hAnsi="Arial" w:cs="Arial"/>
                <w:sz w:val="16"/>
                <w:szCs w:val="16"/>
              </w:rPr>
            </w:pPr>
          </w:p>
        </w:tc>
        <w:tc>
          <w:tcPr>
            <w:tcW w:w="1530" w:type="dxa"/>
            <w:gridSpan w:val="2"/>
          </w:tcPr>
          <w:p w:rsidR="008C7828" w:rsidRPr="006A1BCA" w:rsidRDefault="008C7828" w:rsidP="002F1F2D">
            <w:pPr>
              <w:spacing w:line="280" w:lineRule="exact"/>
              <w:jc w:val="center"/>
              <w:rPr>
                <w:rFonts w:ascii="Arial" w:hAnsi="Arial" w:cs="Arial"/>
                <w:sz w:val="16"/>
                <w:szCs w:val="16"/>
              </w:rPr>
            </w:pPr>
          </w:p>
        </w:tc>
        <w:tc>
          <w:tcPr>
            <w:tcW w:w="1530" w:type="dxa"/>
            <w:gridSpan w:val="2"/>
          </w:tcPr>
          <w:p w:rsidR="008C7828" w:rsidRPr="006A1BCA" w:rsidRDefault="008C7828" w:rsidP="002F1F2D">
            <w:pPr>
              <w:spacing w:line="280" w:lineRule="exact"/>
              <w:jc w:val="center"/>
              <w:rPr>
                <w:rFonts w:ascii="Arial" w:hAnsi="Arial" w:cs="Arial"/>
                <w:sz w:val="16"/>
                <w:szCs w:val="16"/>
              </w:rPr>
            </w:pPr>
            <w:r w:rsidRPr="006A1BCA">
              <w:rPr>
                <w:rFonts w:ascii="Arial" w:hAnsi="Arial" w:cs="Arial"/>
                <w:sz w:val="16"/>
                <w:szCs w:val="16"/>
              </w:rPr>
              <w:t>Building</w:t>
            </w:r>
          </w:p>
        </w:tc>
        <w:tc>
          <w:tcPr>
            <w:tcW w:w="1530" w:type="dxa"/>
            <w:gridSpan w:val="2"/>
          </w:tcPr>
          <w:p w:rsidR="008C7828" w:rsidRPr="006A1BCA" w:rsidRDefault="008C7828" w:rsidP="002F1F2D">
            <w:pPr>
              <w:spacing w:line="280" w:lineRule="exact"/>
              <w:jc w:val="center"/>
              <w:rPr>
                <w:rFonts w:ascii="Arial" w:hAnsi="Arial" w:cs="Arial"/>
                <w:sz w:val="16"/>
                <w:szCs w:val="16"/>
              </w:rPr>
            </w:pPr>
            <w:r w:rsidRPr="006A1BCA">
              <w:rPr>
                <w:rFonts w:ascii="Arial" w:hAnsi="Arial" w:cs="Arial"/>
                <w:sz w:val="16"/>
                <w:szCs w:val="16"/>
              </w:rPr>
              <w:t>Furniture</w:t>
            </w:r>
          </w:p>
        </w:tc>
        <w:tc>
          <w:tcPr>
            <w:tcW w:w="1530" w:type="dxa"/>
            <w:gridSpan w:val="2"/>
          </w:tcPr>
          <w:p w:rsidR="008C7828" w:rsidRPr="006A1BCA" w:rsidRDefault="008C7828" w:rsidP="002F1F2D">
            <w:pPr>
              <w:spacing w:line="280" w:lineRule="exact"/>
              <w:jc w:val="center"/>
              <w:rPr>
                <w:rFonts w:ascii="Arial" w:hAnsi="Arial" w:cs="Arial"/>
                <w:sz w:val="16"/>
                <w:szCs w:val="16"/>
              </w:rPr>
            </w:pPr>
          </w:p>
        </w:tc>
        <w:tc>
          <w:tcPr>
            <w:tcW w:w="1530" w:type="dxa"/>
          </w:tcPr>
          <w:p w:rsidR="008C7828" w:rsidRPr="006A1BCA" w:rsidRDefault="008C7828" w:rsidP="002F1F2D">
            <w:pPr>
              <w:spacing w:line="280" w:lineRule="exact"/>
              <w:jc w:val="center"/>
              <w:rPr>
                <w:rFonts w:ascii="Arial" w:hAnsi="Arial" w:cs="Arial"/>
                <w:sz w:val="16"/>
                <w:szCs w:val="16"/>
              </w:rPr>
            </w:pPr>
          </w:p>
        </w:tc>
        <w:tc>
          <w:tcPr>
            <w:tcW w:w="1530" w:type="dxa"/>
          </w:tcPr>
          <w:p w:rsidR="008C7828" w:rsidRPr="006A1BCA" w:rsidRDefault="008C7828" w:rsidP="002F1F2D">
            <w:pPr>
              <w:spacing w:line="280" w:lineRule="exact"/>
              <w:jc w:val="center"/>
              <w:rPr>
                <w:rFonts w:ascii="Arial" w:hAnsi="Arial" w:cs="Arial"/>
                <w:sz w:val="16"/>
                <w:szCs w:val="16"/>
              </w:rPr>
            </w:pPr>
          </w:p>
        </w:tc>
      </w:tr>
      <w:tr w:rsidR="008C7828" w:rsidRPr="006A1BCA" w:rsidTr="003B2849">
        <w:trPr>
          <w:gridBefore w:val="1"/>
          <w:wBefore w:w="90" w:type="dxa"/>
        </w:trPr>
        <w:tc>
          <w:tcPr>
            <w:tcW w:w="3582" w:type="dxa"/>
            <w:gridSpan w:val="2"/>
          </w:tcPr>
          <w:p w:rsidR="008C7828" w:rsidRPr="006A1BCA" w:rsidRDefault="008C7828" w:rsidP="002F1F2D">
            <w:pPr>
              <w:spacing w:line="280" w:lineRule="exact"/>
              <w:jc w:val="center"/>
              <w:rPr>
                <w:rFonts w:ascii="Arial" w:hAnsi="Arial" w:cs="Arial"/>
                <w:sz w:val="16"/>
                <w:szCs w:val="16"/>
              </w:rPr>
            </w:pPr>
          </w:p>
        </w:tc>
        <w:tc>
          <w:tcPr>
            <w:tcW w:w="1530" w:type="dxa"/>
            <w:gridSpan w:val="2"/>
          </w:tcPr>
          <w:p w:rsidR="008C7828" w:rsidRPr="006A1BCA" w:rsidRDefault="008C7828" w:rsidP="002F1F2D">
            <w:pPr>
              <w:spacing w:line="280" w:lineRule="exact"/>
              <w:jc w:val="center"/>
              <w:rPr>
                <w:rFonts w:ascii="Arial" w:hAnsi="Arial" w:cs="Arial"/>
                <w:sz w:val="16"/>
                <w:szCs w:val="16"/>
                <w:u w:val="single"/>
              </w:rPr>
            </w:pPr>
          </w:p>
        </w:tc>
        <w:tc>
          <w:tcPr>
            <w:tcW w:w="1530" w:type="dxa"/>
            <w:gridSpan w:val="2"/>
          </w:tcPr>
          <w:p w:rsidR="008C7828" w:rsidRPr="006A1BCA" w:rsidRDefault="008C7828" w:rsidP="002F1F2D">
            <w:pPr>
              <w:spacing w:line="280" w:lineRule="exact"/>
              <w:jc w:val="center"/>
              <w:rPr>
                <w:rFonts w:ascii="Arial" w:hAnsi="Arial" w:cs="Arial"/>
                <w:sz w:val="16"/>
                <w:szCs w:val="16"/>
              </w:rPr>
            </w:pPr>
            <w:r w:rsidRPr="006A1BCA">
              <w:rPr>
                <w:rFonts w:ascii="Arial" w:hAnsi="Arial" w:cs="Arial"/>
                <w:sz w:val="16"/>
                <w:szCs w:val="16"/>
              </w:rPr>
              <w:t>Construction</w:t>
            </w:r>
          </w:p>
        </w:tc>
        <w:tc>
          <w:tcPr>
            <w:tcW w:w="1530" w:type="dxa"/>
            <w:gridSpan w:val="2"/>
          </w:tcPr>
          <w:p w:rsidR="008C7828" w:rsidRPr="006A1BCA" w:rsidRDefault="008C7828" w:rsidP="002F1F2D">
            <w:pPr>
              <w:spacing w:line="280" w:lineRule="exact"/>
              <w:jc w:val="center"/>
              <w:rPr>
                <w:rFonts w:ascii="Arial" w:hAnsi="Arial" w:cs="Arial"/>
                <w:sz w:val="16"/>
                <w:szCs w:val="16"/>
              </w:rPr>
            </w:pPr>
            <w:r w:rsidRPr="006A1BCA">
              <w:rPr>
                <w:rFonts w:ascii="Arial" w:hAnsi="Arial" w:cs="Arial"/>
                <w:sz w:val="16"/>
                <w:szCs w:val="16"/>
              </w:rPr>
              <w:t>and building</w:t>
            </w:r>
          </w:p>
        </w:tc>
        <w:tc>
          <w:tcPr>
            <w:tcW w:w="1530" w:type="dxa"/>
            <w:gridSpan w:val="2"/>
          </w:tcPr>
          <w:p w:rsidR="008C7828" w:rsidRPr="006A1BCA" w:rsidRDefault="008C7828" w:rsidP="002F1F2D">
            <w:pPr>
              <w:spacing w:line="280" w:lineRule="exact"/>
              <w:jc w:val="center"/>
              <w:rPr>
                <w:rFonts w:ascii="Arial" w:hAnsi="Arial" w:cs="Arial"/>
                <w:sz w:val="16"/>
                <w:szCs w:val="16"/>
              </w:rPr>
            </w:pPr>
            <w:r w:rsidRPr="006A1BCA">
              <w:rPr>
                <w:rFonts w:ascii="Arial" w:hAnsi="Arial" w:cs="Arial"/>
                <w:sz w:val="16"/>
                <w:szCs w:val="16"/>
              </w:rPr>
              <w:t>and office</w:t>
            </w:r>
          </w:p>
        </w:tc>
        <w:tc>
          <w:tcPr>
            <w:tcW w:w="1530" w:type="dxa"/>
            <w:gridSpan w:val="2"/>
          </w:tcPr>
          <w:p w:rsidR="008C7828" w:rsidRPr="006A1BCA" w:rsidRDefault="008C7828" w:rsidP="002F1F2D">
            <w:pPr>
              <w:spacing w:line="280" w:lineRule="exact"/>
              <w:jc w:val="center"/>
              <w:rPr>
                <w:rFonts w:ascii="Arial" w:hAnsi="Arial" w:cs="Arial"/>
                <w:sz w:val="16"/>
                <w:szCs w:val="16"/>
              </w:rPr>
            </w:pPr>
            <w:r w:rsidRPr="006A1BCA">
              <w:rPr>
                <w:rFonts w:ascii="Arial" w:hAnsi="Arial" w:cs="Arial"/>
                <w:sz w:val="16"/>
                <w:szCs w:val="16"/>
              </w:rPr>
              <w:t>Motor</w:t>
            </w:r>
          </w:p>
        </w:tc>
        <w:tc>
          <w:tcPr>
            <w:tcW w:w="1530" w:type="dxa"/>
          </w:tcPr>
          <w:p w:rsidR="008C7828" w:rsidRPr="006A1BCA" w:rsidRDefault="008C7828" w:rsidP="002F1F2D">
            <w:pPr>
              <w:spacing w:line="280" w:lineRule="exact"/>
              <w:jc w:val="center"/>
              <w:rPr>
                <w:rFonts w:ascii="Arial" w:hAnsi="Arial" w:cs="Arial"/>
                <w:sz w:val="16"/>
                <w:szCs w:val="16"/>
              </w:rPr>
            </w:pPr>
          </w:p>
        </w:tc>
        <w:tc>
          <w:tcPr>
            <w:tcW w:w="1530" w:type="dxa"/>
          </w:tcPr>
          <w:p w:rsidR="008C7828" w:rsidRPr="006A1BCA" w:rsidRDefault="008C7828" w:rsidP="002F1F2D">
            <w:pPr>
              <w:spacing w:line="280" w:lineRule="exact"/>
              <w:jc w:val="center"/>
              <w:rPr>
                <w:rFonts w:ascii="Arial" w:hAnsi="Arial" w:cs="Arial"/>
                <w:sz w:val="16"/>
                <w:szCs w:val="16"/>
                <w:u w:val="single"/>
              </w:rPr>
            </w:pPr>
          </w:p>
        </w:tc>
      </w:tr>
      <w:tr w:rsidR="008C7828" w:rsidRPr="006A1BCA" w:rsidTr="003B2849">
        <w:trPr>
          <w:gridBefore w:val="1"/>
          <w:wBefore w:w="90" w:type="dxa"/>
        </w:trPr>
        <w:tc>
          <w:tcPr>
            <w:tcW w:w="3582" w:type="dxa"/>
            <w:gridSpan w:val="2"/>
          </w:tcPr>
          <w:p w:rsidR="008C7828" w:rsidRPr="006A1BCA" w:rsidRDefault="008C7828" w:rsidP="002F1F2D">
            <w:pPr>
              <w:spacing w:line="280" w:lineRule="exact"/>
              <w:jc w:val="center"/>
              <w:rPr>
                <w:rFonts w:ascii="Arial" w:hAnsi="Arial" w:cs="Arial"/>
                <w:sz w:val="16"/>
                <w:szCs w:val="16"/>
              </w:rPr>
            </w:pPr>
          </w:p>
        </w:tc>
        <w:tc>
          <w:tcPr>
            <w:tcW w:w="1530" w:type="dxa"/>
            <w:gridSpan w:val="2"/>
          </w:tcPr>
          <w:p w:rsidR="008C7828" w:rsidRPr="006A1BCA" w:rsidRDefault="008C7828" w:rsidP="002F1F2D">
            <w:pPr>
              <w:pBdr>
                <w:bottom w:val="single" w:sz="4" w:space="1" w:color="auto"/>
              </w:pBdr>
              <w:spacing w:line="280" w:lineRule="exact"/>
              <w:jc w:val="center"/>
              <w:rPr>
                <w:rFonts w:ascii="Arial" w:hAnsi="Arial" w:cs="Arial"/>
                <w:sz w:val="16"/>
                <w:szCs w:val="16"/>
              </w:rPr>
            </w:pPr>
            <w:r w:rsidRPr="006A1BCA">
              <w:rPr>
                <w:rFonts w:ascii="Arial" w:hAnsi="Arial" w:cs="Arial"/>
                <w:sz w:val="16"/>
                <w:szCs w:val="16"/>
              </w:rPr>
              <w:t>Land</w:t>
            </w:r>
          </w:p>
        </w:tc>
        <w:tc>
          <w:tcPr>
            <w:tcW w:w="1530" w:type="dxa"/>
            <w:gridSpan w:val="2"/>
          </w:tcPr>
          <w:p w:rsidR="008C7828" w:rsidRPr="006A1BCA" w:rsidRDefault="008C7828" w:rsidP="002F1F2D">
            <w:pPr>
              <w:pBdr>
                <w:bottom w:val="single" w:sz="4" w:space="1" w:color="auto"/>
              </w:pBdr>
              <w:spacing w:line="280" w:lineRule="exact"/>
              <w:jc w:val="center"/>
              <w:rPr>
                <w:rFonts w:ascii="Arial" w:hAnsi="Arial" w:cs="Arial"/>
                <w:sz w:val="16"/>
                <w:szCs w:val="16"/>
              </w:rPr>
            </w:pPr>
            <w:r w:rsidRPr="006A1BCA">
              <w:rPr>
                <w:rFonts w:ascii="Arial" w:hAnsi="Arial" w:cs="Arial"/>
                <w:sz w:val="16"/>
                <w:szCs w:val="16"/>
              </w:rPr>
              <w:t>in progress</w:t>
            </w:r>
          </w:p>
        </w:tc>
        <w:tc>
          <w:tcPr>
            <w:tcW w:w="1530" w:type="dxa"/>
            <w:gridSpan w:val="2"/>
          </w:tcPr>
          <w:p w:rsidR="008C7828" w:rsidRPr="006A1BCA" w:rsidRDefault="008C7828" w:rsidP="002F1F2D">
            <w:pPr>
              <w:pBdr>
                <w:bottom w:val="single" w:sz="4" w:space="1" w:color="auto"/>
              </w:pBdr>
              <w:spacing w:line="280" w:lineRule="exact"/>
              <w:jc w:val="center"/>
              <w:rPr>
                <w:rFonts w:ascii="Arial" w:hAnsi="Arial" w:cs="Arial"/>
                <w:sz w:val="16"/>
                <w:szCs w:val="16"/>
              </w:rPr>
            </w:pPr>
            <w:r w:rsidRPr="006A1BCA">
              <w:rPr>
                <w:rFonts w:ascii="Arial" w:hAnsi="Arial" w:cs="Arial"/>
                <w:sz w:val="16"/>
                <w:szCs w:val="16"/>
              </w:rPr>
              <w:t>improvement</w:t>
            </w:r>
          </w:p>
        </w:tc>
        <w:tc>
          <w:tcPr>
            <w:tcW w:w="1530" w:type="dxa"/>
            <w:gridSpan w:val="2"/>
          </w:tcPr>
          <w:p w:rsidR="008C7828" w:rsidRPr="006A1BCA" w:rsidRDefault="008C7828" w:rsidP="002F1F2D">
            <w:pPr>
              <w:pBdr>
                <w:bottom w:val="single" w:sz="4" w:space="1" w:color="auto"/>
              </w:pBdr>
              <w:spacing w:line="280" w:lineRule="exact"/>
              <w:jc w:val="center"/>
              <w:rPr>
                <w:rFonts w:ascii="Arial" w:hAnsi="Arial" w:cs="Arial"/>
                <w:sz w:val="16"/>
                <w:szCs w:val="16"/>
              </w:rPr>
            </w:pPr>
            <w:r w:rsidRPr="006A1BCA">
              <w:rPr>
                <w:rFonts w:ascii="Arial" w:hAnsi="Arial" w:cs="Arial"/>
                <w:sz w:val="16"/>
                <w:szCs w:val="16"/>
              </w:rPr>
              <w:t>equipment</w:t>
            </w:r>
          </w:p>
        </w:tc>
        <w:tc>
          <w:tcPr>
            <w:tcW w:w="1530" w:type="dxa"/>
            <w:gridSpan w:val="2"/>
          </w:tcPr>
          <w:p w:rsidR="008C7828" w:rsidRPr="006A1BCA" w:rsidRDefault="008C7828" w:rsidP="002F1F2D">
            <w:pPr>
              <w:pBdr>
                <w:bottom w:val="single" w:sz="4" w:space="1" w:color="auto"/>
              </w:pBdr>
              <w:spacing w:line="280" w:lineRule="exact"/>
              <w:jc w:val="center"/>
              <w:rPr>
                <w:rFonts w:ascii="Arial" w:hAnsi="Arial" w:cs="Arial"/>
                <w:sz w:val="16"/>
                <w:szCs w:val="16"/>
              </w:rPr>
            </w:pPr>
            <w:r w:rsidRPr="006A1BCA">
              <w:rPr>
                <w:rFonts w:ascii="Arial" w:hAnsi="Arial" w:cs="Arial"/>
                <w:sz w:val="16"/>
                <w:szCs w:val="16"/>
              </w:rPr>
              <w:t>vehicles</w:t>
            </w:r>
          </w:p>
        </w:tc>
        <w:tc>
          <w:tcPr>
            <w:tcW w:w="1530" w:type="dxa"/>
          </w:tcPr>
          <w:p w:rsidR="008C7828" w:rsidRPr="006A1BCA" w:rsidRDefault="008C7828" w:rsidP="002F1F2D">
            <w:pPr>
              <w:pBdr>
                <w:bottom w:val="single" w:sz="4" w:space="1" w:color="auto"/>
              </w:pBdr>
              <w:spacing w:line="280" w:lineRule="exact"/>
              <w:jc w:val="center"/>
              <w:rPr>
                <w:rFonts w:ascii="Arial" w:hAnsi="Arial" w:cs="Arial"/>
                <w:sz w:val="16"/>
                <w:szCs w:val="16"/>
              </w:rPr>
            </w:pPr>
            <w:r w:rsidRPr="006A1BCA">
              <w:rPr>
                <w:rFonts w:ascii="Arial" w:hAnsi="Arial" w:cs="Arial"/>
                <w:sz w:val="16"/>
                <w:szCs w:val="16"/>
              </w:rPr>
              <w:t>Tools</w:t>
            </w:r>
          </w:p>
        </w:tc>
        <w:tc>
          <w:tcPr>
            <w:tcW w:w="1530" w:type="dxa"/>
          </w:tcPr>
          <w:p w:rsidR="008C7828" w:rsidRPr="006A1BCA" w:rsidRDefault="008C7828" w:rsidP="002F1F2D">
            <w:pPr>
              <w:pBdr>
                <w:bottom w:val="single" w:sz="4" w:space="1" w:color="auto"/>
              </w:pBdr>
              <w:spacing w:line="280" w:lineRule="exact"/>
              <w:jc w:val="center"/>
              <w:rPr>
                <w:rFonts w:ascii="Arial" w:hAnsi="Arial" w:cs="Arial"/>
                <w:sz w:val="16"/>
                <w:szCs w:val="16"/>
              </w:rPr>
            </w:pPr>
            <w:r w:rsidRPr="006A1BCA">
              <w:rPr>
                <w:rFonts w:ascii="Arial" w:hAnsi="Arial" w:cs="Arial"/>
                <w:sz w:val="16"/>
                <w:szCs w:val="16"/>
              </w:rPr>
              <w:t>Total</w:t>
            </w:r>
          </w:p>
        </w:tc>
      </w:tr>
      <w:tr w:rsidR="008C7828" w:rsidRPr="006A1BCA" w:rsidTr="003B2849">
        <w:trPr>
          <w:gridBefore w:val="1"/>
          <w:wBefore w:w="90" w:type="dxa"/>
        </w:trPr>
        <w:tc>
          <w:tcPr>
            <w:tcW w:w="3582" w:type="dxa"/>
            <w:gridSpan w:val="2"/>
          </w:tcPr>
          <w:p w:rsidR="008C7828" w:rsidRPr="006A1BCA" w:rsidRDefault="008C7828" w:rsidP="002F1F2D">
            <w:pPr>
              <w:spacing w:line="280" w:lineRule="exact"/>
              <w:jc w:val="both"/>
              <w:rPr>
                <w:rFonts w:ascii="Arial" w:hAnsi="Arial" w:cs="Arial"/>
                <w:b/>
                <w:bCs/>
                <w:sz w:val="16"/>
                <w:szCs w:val="16"/>
              </w:rPr>
            </w:pPr>
            <w:r w:rsidRPr="006A1BCA">
              <w:rPr>
                <w:rFonts w:ascii="Arial" w:hAnsi="Arial" w:cs="Arial"/>
                <w:b/>
                <w:bCs/>
                <w:sz w:val="16"/>
                <w:szCs w:val="16"/>
              </w:rPr>
              <w:t>Cost:</w:t>
            </w:r>
          </w:p>
        </w:tc>
        <w:tc>
          <w:tcPr>
            <w:tcW w:w="1530" w:type="dxa"/>
            <w:gridSpan w:val="2"/>
          </w:tcPr>
          <w:p w:rsidR="008C7828" w:rsidRPr="006A1BCA" w:rsidRDefault="008C7828" w:rsidP="002F1F2D">
            <w:pPr>
              <w:spacing w:line="280" w:lineRule="exact"/>
              <w:jc w:val="both"/>
              <w:rPr>
                <w:rFonts w:ascii="Arial" w:hAnsi="Arial" w:cs="Arial"/>
                <w:sz w:val="16"/>
                <w:szCs w:val="16"/>
              </w:rPr>
            </w:pPr>
          </w:p>
        </w:tc>
        <w:tc>
          <w:tcPr>
            <w:tcW w:w="1530" w:type="dxa"/>
            <w:gridSpan w:val="2"/>
          </w:tcPr>
          <w:p w:rsidR="008C7828" w:rsidRPr="006A1BCA" w:rsidRDefault="008C7828" w:rsidP="002F1F2D">
            <w:pPr>
              <w:spacing w:line="280" w:lineRule="exact"/>
              <w:jc w:val="both"/>
              <w:rPr>
                <w:rFonts w:ascii="Arial" w:hAnsi="Arial" w:cs="Arial"/>
                <w:sz w:val="16"/>
                <w:szCs w:val="16"/>
              </w:rPr>
            </w:pPr>
          </w:p>
        </w:tc>
        <w:tc>
          <w:tcPr>
            <w:tcW w:w="1530" w:type="dxa"/>
            <w:gridSpan w:val="2"/>
          </w:tcPr>
          <w:p w:rsidR="008C7828" w:rsidRPr="006A1BCA" w:rsidRDefault="008C7828" w:rsidP="002F1F2D">
            <w:pPr>
              <w:spacing w:line="280" w:lineRule="exact"/>
              <w:jc w:val="both"/>
              <w:rPr>
                <w:rFonts w:ascii="Arial" w:hAnsi="Arial" w:cs="Arial"/>
                <w:sz w:val="16"/>
                <w:szCs w:val="16"/>
              </w:rPr>
            </w:pPr>
          </w:p>
        </w:tc>
        <w:tc>
          <w:tcPr>
            <w:tcW w:w="1530" w:type="dxa"/>
            <w:gridSpan w:val="2"/>
          </w:tcPr>
          <w:p w:rsidR="008C7828" w:rsidRPr="006A1BCA" w:rsidRDefault="008C7828" w:rsidP="002F1F2D">
            <w:pPr>
              <w:spacing w:line="280" w:lineRule="exact"/>
              <w:jc w:val="both"/>
              <w:rPr>
                <w:rFonts w:ascii="Arial" w:hAnsi="Arial" w:cs="Arial"/>
                <w:sz w:val="16"/>
                <w:szCs w:val="16"/>
              </w:rPr>
            </w:pPr>
          </w:p>
        </w:tc>
        <w:tc>
          <w:tcPr>
            <w:tcW w:w="1530" w:type="dxa"/>
            <w:gridSpan w:val="2"/>
          </w:tcPr>
          <w:p w:rsidR="008C7828" w:rsidRPr="006A1BCA" w:rsidRDefault="008C7828" w:rsidP="002F1F2D">
            <w:pPr>
              <w:spacing w:line="280" w:lineRule="exact"/>
              <w:jc w:val="both"/>
              <w:rPr>
                <w:rFonts w:ascii="Arial" w:hAnsi="Arial" w:cs="Arial"/>
                <w:sz w:val="16"/>
                <w:szCs w:val="16"/>
              </w:rPr>
            </w:pPr>
          </w:p>
        </w:tc>
        <w:tc>
          <w:tcPr>
            <w:tcW w:w="1530" w:type="dxa"/>
          </w:tcPr>
          <w:p w:rsidR="008C7828" w:rsidRPr="006A1BCA" w:rsidRDefault="008C7828" w:rsidP="002F1F2D">
            <w:pPr>
              <w:spacing w:line="280" w:lineRule="exact"/>
              <w:jc w:val="both"/>
              <w:rPr>
                <w:rFonts w:ascii="Arial" w:hAnsi="Arial" w:cs="Arial"/>
                <w:sz w:val="16"/>
                <w:szCs w:val="16"/>
              </w:rPr>
            </w:pPr>
          </w:p>
        </w:tc>
        <w:tc>
          <w:tcPr>
            <w:tcW w:w="1530" w:type="dxa"/>
          </w:tcPr>
          <w:p w:rsidR="008C7828" w:rsidRPr="006A1BCA" w:rsidRDefault="008C7828" w:rsidP="002F1F2D">
            <w:pPr>
              <w:spacing w:line="280" w:lineRule="exact"/>
              <w:jc w:val="both"/>
              <w:rPr>
                <w:rFonts w:ascii="Arial" w:hAnsi="Arial" w:cs="Arial"/>
                <w:sz w:val="16"/>
                <w:szCs w:val="16"/>
              </w:rPr>
            </w:pPr>
          </w:p>
        </w:tc>
      </w:tr>
      <w:tr w:rsidR="00B3302D" w:rsidRPr="006A1BCA" w:rsidTr="001B78DD">
        <w:trPr>
          <w:gridBefore w:val="1"/>
          <w:wBefore w:w="90" w:type="dxa"/>
        </w:trPr>
        <w:tc>
          <w:tcPr>
            <w:tcW w:w="3582" w:type="dxa"/>
            <w:gridSpan w:val="2"/>
          </w:tcPr>
          <w:p w:rsidR="00B3302D" w:rsidRPr="006A1BCA" w:rsidRDefault="00B3302D" w:rsidP="002F1F2D">
            <w:pPr>
              <w:pStyle w:val="Heading7"/>
              <w:spacing w:line="280" w:lineRule="exact"/>
              <w:rPr>
                <w:rFonts w:ascii="Arial" w:hAnsi="Arial" w:cstheme="minorBidi"/>
                <w:sz w:val="16"/>
                <w:szCs w:val="16"/>
              </w:rPr>
            </w:pPr>
            <w:r w:rsidRPr="006A1BCA">
              <w:rPr>
                <w:rFonts w:ascii="Arial" w:hAnsi="Arial" w:cs="Arial"/>
                <w:sz w:val="16"/>
                <w:szCs w:val="16"/>
              </w:rPr>
              <w:t xml:space="preserve">1 January </w:t>
            </w:r>
            <w:r w:rsidRPr="006A1BCA">
              <w:rPr>
                <w:rFonts w:ascii="Arial" w:hAnsi="Arial" w:cstheme="minorBidi"/>
                <w:sz w:val="16"/>
                <w:szCs w:val="16"/>
              </w:rPr>
              <w:t>2018</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652,429</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773</w:t>
            </w:r>
          </w:p>
        </w:tc>
        <w:tc>
          <w:tcPr>
            <w:tcW w:w="1530" w:type="dxa"/>
            <w:gridSpan w:val="2"/>
            <w:vAlign w:val="center"/>
          </w:tcPr>
          <w:p w:rsidR="00B3302D" w:rsidRPr="006A1BCA" w:rsidRDefault="00B3302D" w:rsidP="002F1F2D">
            <w:pP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61,703</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93,468</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14,645</w:t>
            </w:r>
          </w:p>
        </w:tc>
        <w:tc>
          <w:tcPr>
            <w:tcW w:w="1530" w:type="dxa"/>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11,697</w:t>
            </w:r>
          </w:p>
        </w:tc>
        <w:tc>
          <w:tcPr>
            <w:tcW w:w="1530" w:type="dxa"/>
            <w:vAlign w:val="center"/>
          </w:tcPr>
          <w:p w:rsidR="00B3302D" w:rsidRPr="006A1BCA" w:rsidRDefault="00B3302D" w:rsidP="002F1F2D">
            <w:pP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834,715</w:t>
            </w:r>
          </w:p>
        </w:tc>
      </w:tr>
      <w:tr w:rsidR="00B3302D" w:rsidRPr="006A1BCA" w:rsidTr="00FF2681">
        <w:trPr>
          <w:gridBefore w:val="1"/>
          <w:wBefore w:w="90" w:type="dxa"/>
        </w:trPr>
        <w:tc>
          <w:tcPr>
            <w:tcW w:w="3582" w:type="dxa"/>
            <w:gridSpan w:val="2"/>
          </w:tcPr>
          <w:p w:rsidR="00B3302D" w:rsidRPr="006A1BCA" w:rsidRDefault="00B3302D" w:rsidP="002F1F2D">
            <w:pPr>
              <w:spacing w:line="280" w:lineRule="exact"/>
              <w:jc w:val="both"/>
              <w:rPr>
                <w:rFonts w:ascii="Arial" w:hAnsi="Arial" w:cs="Arial"/>
                <w:sz w:val="16"/>
                <w:szCs w:val="16"/>
              </w:rPr>
            </w:pPr>
            <w:r w:rsidRPr="006A1BCA">
              <w:rPr>
                <w:rFonts w:ascii="Arial" w:hAnsi="Arial" w:cs="Arial"/>
                <w:sz w:val="16"/>
                <w:szCs w:val="16"/>
              </w:rPr>
              <w:t>Additions</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cs/>
              </w:rPr>
              <w:t>2</w:t>
            </w:r>
            <w:r w:rsidRPr="006A1BCA">
              <w:rPr>
                <w:rFonts w:ascii="Arial" w:hAnsi="Arial" w:cs="Arial"/>
                <w:sz w:val="16"/>
                <w:szCs w:val="16"/>
              </w:rPr>
              <w:t>,707</w:t>
            </w:r>
          </w:p>
        </w:tc>
        <w:tc>
          <w:tcPr>
            <w:tcW w:w="1530" w:type="dxa"/>
            <w:gridSpan w:val="2"/>
            <w:vAlign w:val="center"/>
          </w:tcPr>
          <w:p w:rsidR="00B3302D" w:rsidRPr="006A1BCA" w:rsidRDefault="00B3302D" w:rsidP="002F1F2D">
            <w:pP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7,941</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7,393</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453</w:t>
            </w:r>
          </w:p>
        </w:tc>
        <w:tc>
          <w:tcPr>
            <w:tcW w:w="1530" w:type="dxa"/>
            <w:vAlign w:val="center"/>
          </w:tcPr>
          <w:p w:rsidR="00B3302D" w:rsidRPr="006A1BCA" w:rsidRDefault="00B3302D" w:rsidP="002F1F2D">
            <w:pP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18,494</w:t>
            </w:r>
          </w:p>
        </w:tc>
      </w:tr>
      <w:tr w:rsidR="00B3302D" w:rsidRPr="006A1BCA" w:rsidTr="00FF2681">
        <w:trPr>
          <w:gridBefore w:val="1"/>
          <w:wBefore w:w="90" w:type="dxa"/>
        </w:trPr>
        <w:tc>
          <w:tcPr>
            <w:tcW w:w="3582" w:type="dxa"/>
            <w:gridSpan w:val="2"/>
          </w:tcPr>
          <w:p w:rsidR="00B3302D" w:rsidRPr="006A1BCA" w:rsidRDefault="00613F96" w:rsidP="002F1F2D">
            <w:pPr>
              <w:spacing w:line="280" w:lineRule="exact"/>
              <w:jc w:val="both"/>
              <w:rPr>
                <w:rFonts w:ascii="Arial" w:hAnsi="Arial" w:cs="Arial"/>
                <w:sz w:val="16"/>
                <w:szCs w:val="16"/>
              </w:rPr>
            </w:pPr>
            <w:r w:rsidRPr="006A1BCA">
              <w:rPr>
                <w:rFonts w:ascii="Arial" w:hAnsi="Arial" w:cs="Arial"/>
                <w:sz w:val="16"/>
                <w:szCs w:val="16"/>
              </w:rPr>
              <w:t>Disposals/written off</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gridSpan w:val="2"/>
            <w:vAlign w:val="center"/>
          </w:tcPr>
          <w:p w:rsidR="00B3302D" w:rsidRPr="006A1BCA" w:rsidRDefault="00B3302D" w:rsidP="002F1F2D">
            <w:pP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(2,681)</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(2,158)</w:t>
            </w:r>
          </w:p>
        </w:tc>
        <w:tc>
          <w:tcPr>
            <w:tcW w:w="1530" w:type="dxa"/>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vAlign w:val="center"/>
          </w:tcPr>
          <w:p w:rsidR="00B3302D" w:rsidRPr="006A1BCA" w:rsidRDefault="00B3302D" w:rsidP="002F1F2D">
            <w:pP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(4,839)</w:t>
            </w:r>
          </w:p>
        </w:tc>
      </w:tr>
      <w:tr w:rsidR="00B3302D" w:rsidRPr="006A1BCA" w:rsidTr="00FF2681">
        <w:trPr>
          <w:gridBefore w:val="1"/>
          <w:wBefore w:w="90" w:type="dxa"/>
        </w:trPr>
        <w:tc>
          <w:tcPr>
            <w:tcW w:w="3582" w:type="dxa"/>
            <w:gridSpan w:val="2"/>
          </w:tcPr>
          <w:p w:rsidR="00B3302D" w:rsidRPr="006A1BCA" w:rsidRDefault="00B3302D" w:rsidP="002F1F2D">
            <w:pPr>
              <w:spacing w:line="280" w:lineRule="exact"/>
              <w:jc w:val="both"/>
              <w:rPr>
                <w:rFonts w:ascii="Arial" w:hAnsi="Arial" w:cs="Arial"/>
                <w:sz w:val="16"/>
                <w:szCs w:val="16"/>
              </w:rPr>
            </w:pPr>
            <w:r w:rsidRPr="006A1BCA">
              <w:rPr>
                <w:rFonts w:ascii="Arial" w:hAnsi="Arial" w:cs="Arial"/>
                <w:sz w:val="16"/>
                <w:szCs w:val="16"/>
              </w:rPr>
              <w:t>Transfer in (out)</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(1,153)</w:t>
            </w:r>
          </w:p>
        </w:tc>
        <w:tc>
          <w:tcPr>
            <w:tcW w:w="1530" w:type="dxa"/>
            <w:gridSpan w:val="2"/>
            <w:vAlign w:val="center"/>
          </w:tcPr>
          <w:p w:rsidR="00B3302D" w:rsidRPr="006A1BCA" w:rsidRDefault="00B3302D" w:rsidP="002F1F2D">
            <w:pP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1,153</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vAlign w:val="center"/>
          </w:tcPr>
          <w:p w:rsidR="00B3302D" w:rsidRPr="006A1BCA" w:rsidRDefault="00B3302D" w:rsidP="002F1F2D">
            <w:pP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w:t>
            </w:r>
          </w:p>
        </w:tc>
      </w:tr>
      <w:tr w:rsidR="00B3302D" w:rsidRPr="006A1BCA" w:rsidTr="00FF2681">
        <w:trPr>
          <w:gridBefore w:val="1"/>
          <w:wBefore w:w="90" w:type="dxa"/>
        </w:trPr>
        <w:tc>
          <w:tcPr>
            <w:tcW w:w="3582" w:type="dxa"/>
            <w:gridSpan w:val="2"/>
          </w:tcPr>
          <w:p w:rsidR="00B3302D" w:rsidRPr="006A1BCA" w:rsidRDefault="00B3302D" w:rsidP="002F1F2D">
            <w:pPr>
              <w:spacing w:line="280" w:lineRule="exact"/>
              <w:jc w:val="both"/>
              <w:rPr>
                <w:rFonts w:ascii="Arial" w:hAnsi="Arial" w:cs="Arial"/>
                <w:sz w:val="16"/>
                <w:szCs w:val="16"/>
              </w:rPr>
            </w:pPr>
            <w:r w:rsidRPr="006A1BCA">
              <w:rPr>
                <w:rFonts w:ascii="Arial" w:hAnsi="Arial" w:cs="Arial"/>
                <w:sz w:val="16"/>
                <w:szCs w:val="16"/>
              </w:rPr>
              <w:t>Reclassify</w:t>
            </w:r>
          </w:p>
        </w:tc>
        <w:tc>
          <w:tcPr>
            <w:tcW w:w="1530" w:type="dxa"/>
            <w:gridSpan w:val="2"/>
            <w:vAlign w:val="center"/>
          </w:tcPr>
          <w:p w:rsidR="00B3302D" w:rsidRPr="006A1BCA" w:rsidRDefault="00B3302D" w:rsidP="002F1F2D">
            <w:pPr>
              <w:pBdr>
                <w:bottom w:val="single" w:sz="4" w:space="1" w:color="auto"/>
              </w:pBdr>
              <w:tabs>
                <w:tab w:val="decimal" w:pos="1077"/>
              </w:tabs>
              <w:spacing w:line="280" w:lineRule="exact"/>
              <w:jc w:val="thaiDistribute"/>
              <w:rPr>
                <w:rFonts w:ascii="Arial" w:hAnsi="Arial" w:cs="Arial"/>
                <w:sz w:val="16"/>
                <w:szCs w:val="16"/>
              </w:rPr>
            </w:pPr>
            <w:r w:rsidRPr="006A1BCA">
              <w:rPr>
                <w:rFonts w:ascii="Arial" w:hAnsi="Arial" w:cs="Arial"/>
                <w:sz w:val="16"/>
                <w:szCs w:val="16"/>
              </w:rPr>
              <w:t>100</w:t>
            </w:r>
          </w:p>
        </w:tc>
        <w:tc>
          <w:tcPr>
            <w:tcW w:w="1530" w:type="dxa"/>
            <w:gridSpan w:val="2"/>
            <w:vAlign w:val="center"/>
          </w:tcPr>
          <w:p w:rsidR="00B3302D" w:rsidRPr="006A1BCA" w:rsidRDefault="00B3302D" w:rsidP="002F1F2D">
            <w:pPr>
              <w:pBdr>
                <w:bottom w:val="single" w:sz="4" w:space="1" w:color="auto"/>
              </w:pBdr>
              <w:tabs>
                <w:tab w:val="decimal" w:pos="1077"/>
              </w:tabs>
              <w:spacing w:line="280" w:lineRule="exact"/>
              <w:jc w:val="thaiDistribute"/>
              <w:rPr>
                <w:rFonts w:ascii="Arial" w:hAnsi="Arial" w:cs="Arial"/>
                <w:sz w:val="16"/>
                <w:szCs w:val="16"/>
              </w:rPr>
            </w:pPr>
            <w:r w:rsidRPr="006A1BCA">
              <w:rPr>
                <w:rFonts w:ascii="Arial" w:hAnsi="Arial" w:cs="Arial"/>
                <w:sz w:val="16"/>
                <w:szCs w:val="16"/>
              </w:rPr>
              <w:t>1,290</w:t>
            </w:r>
          </w:p>
        </w:tc>
        <w:tc>
          <w:tcPr>
            <w:tcW w:w="1530" w:type="dxa"/>
            <w:gridSpan w:val="2"/>
            <w:vAlign w:val="center"/>
          </w:tcPr>
          <w:p w:rsidR="00B3302D" w:rsidRPr="006A1BCA" w:rsidRDefault="00B3302D" w:rsidP="002F1F2D">
            <w:pPr>
              <w:pBdr>
                <w:bottom w:val="single" w:sz="4" w:space="1" w:color="auto"/>
              </w:pBd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1,688</w:t>
            </w:r>
          </w:p>
        </w:tc>
        <w:tc>
          <w:tcPr>
            <w:tcW w:w="1530" w:type="dxa"/>
            <w:gridSpan w:val="2"/>
            <w:vAlign w:val="center"/>
          </w:tcPr>
          <w:p w:rsidR="00B3302D" w:rsidRPr="006A1BCA" w:rsidRDefault="00B3302D" w:rsidP="002F1F2D">
            <w:pPr>
              <w:pBdr>
                <w:bottom w:val="single" w:sz="4" w:space="1" w:color="auto"/>
              </w:pBdr>
              <w:tabs>
                <w:tab w:val="decimal" w:pos="1077"/>
              </w:tabs>
              <w:spacing w:line="280" w:lineRule="exact"/>
              <w:jc w:val="thaiDistribute"/>
              <w:rPr>
                <w:rFonts w:ascii="Arial" w:hAnsi="Arial" w:cs="Arial"/>
                <w:sz w:val="16"/>
                <w:szCs w:val="16"/>
              </w:rPr>
            </w:pPr>
            <w:r w:rsidRPr="006A1BCA">
              <w:rPr>
                <w:rFonts w:ascii="Arial" w:hAnsi="Arial" w:cs="Arial"/>
                <w:sz w:val="16"/>
                <w:szCs w:val="16"/>
              </w:rPr>
              <w:t>1,318</w:t>
            </w:r>
          </w:p>
        </w:tc>
        <w:tc>
          <w:tcPr>
            <w:tcW w:w="1530" w:type="dxa"/>
            <w:gridSpan w:val="2"/>
            <w:vAlign w:val="center"/>
          </w:tcPr>
          <w:p w:rsidR="00B3302D" w:rsidRPr="006A1BCA" w:rsidRDefault="00B3302D" w:rsidP="002F1F2D">
            <w:pPr>
              <w:pBdr>
                <w:bottom w:val="single" w:sz="4" w:space="1" w:color="auto"/>
              </w:pBd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vAlign w:val="center"/>
          </w:tcPr>
          <w:p w:rsidR="00B3302D" w:rsidRPr="006A1BCA" w:rsidRDefault="00B3302D" w:rsidP="002F1F2D">
            <w:pPr>
              <w:pBdr>
                <w:bottom w:val="single" w:sz="4" w:space="1" w:color="auto"/>
              </w:pBd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vAlign w:val="center"/>
          </w:tcPr>
          <w:p w:rsidR="00B3302D" w:rsidRPr="006A1BCA" w:rsidRDefault="00B3302D" w:rsidP="002F1F2D">
            <w:pPr>
              <w:pBdr>
                <w:bottom w:val="single" w:sz="4" w:space="1" w:color="auto"/>
              </w:pBd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4,396</w:t>
            </w:r>
          </w:p>
        </w:tc>
      </w:tr>
      <w:tr w:rsidR="00B3302D" w:rsidRPr="006A1BCA" w:rsidTr="00FF2681">
        <w:trPr>
          <w:gridBefore w:val="1"/>
          <w:wBefore w:w="90" w:type="dxa"/>
        </w:trPr>
        <w:tc>
          <w:tcPr>
            <w:tcW w:w="3582" w:type="dxa"/>
            <w:gridSpan w:val="2"/>
          </w:tcPr>
          <w:p w:rsidR="00B3302D" w:rsidRPr="006A1BCA" w:rsidRDefault="00B3302D" w:rsidP="002F1F2D">
            <w:pPr>
              <w:spacing w:line="280" w:lineRule="exact"/>
              <w:jc w:val="both"/>
              <w:rPr>
                <w:rFonts w:ascii="Arial" w:hAnsi="Arial" w:cs="Arial"/>
                <w:sz w:val="16"/>
                <w:szCs w:val="16"/>
              </w:rPr>
            </w:pPr>
            <w:r w:rsidRPr="006A1BCA">
              <w:rPr>
                <w:rFonts w:ascii="Arial" w:hAnsi="Arial" w:cs="Arial"/>
                <w:sz w:val="16"/>
                <w:szCs w:val="16"/>
              </w:rPr>
              <w:t>31 December 2018</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652,529</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3,617</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72,485</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99,498</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12,487</w:t>
            </w:r>
          </w:p>
        </w:tc>
        <w:tc>
          <w:tcPr>
            <w:tcW w:w="1530" w:type="dxa"/>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12,150</w:t>
            </w:r>
          </w:p>
        </w:tc>
        <w:tc>
          <w:tcPr>
            <w:tcW w:w="1530" w:type="dxa"/>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852,766</w:t>
            </w:r>
          </w:p>
        </w:tc>
      </w:tr>
      <w:tr w:rsidR="002F1F2D" w:rsidRPr="006A1BCA" w:rsidTr="003B2849">
        <w:trPr>
          <w:gridBefore w:val="1"/>
          <w:wBefore w:w="90" w:type="dxa"/>
          <w:trHeight w:val="80"/>
        </w:trPr>
        <w:tc>
          <w:tcPr>
            <w:tcW w:w="3582" w:type="dxa"/>
            <w:gridSpan w:val="2"/>
          </w:tcPr>
          <w:p w:rsidR="002F1F2D" w:rsidRPr="006A1BCA" w:rsidRDefault="002F1F2D" w:rsidP="002F1F2D">
            <w:pPr>
              <w:spacing w:line="280" w:lineRule="exact"/>
              <w:jc w:val="both"/>
              <w:rPr>
                <w:rFonts w:ascii="Arial" w:hAnsi="Arial" w:cs="Arial"/>
                <w:sz w:val="16"/>
                <w:szCs w:val="16"/>
              </w:rPr>
            </w:pPr>
            <w:r w:rsidRPr="006A1BCA">
              <w:rPr>
                <w:rFonts w:ascii="Arial" w:hAnsi="Arial" w:cs="Arial"/>
                <w:sz w:val="16"/>
                <w:szCs w:val="16"/>
              </w:rPr>
              <w:t>Additions</w:t>
            </w:r>
          </w:p>
        </w:tc>
        <w:tc>
          <w:tcPr>
            <w:tcW w:w="1530" w:type="dxa"/>
            <w:gridSpan w:val="2"/>
            <w:vAlign w:val="center"/>
          </w:tcPr>
          <w:p w:rsidR="002F1F2D" w:rsidRPr="002F1F2D" w:rsidRDefault="002F1F2D" w:rsidP="002F1F2D">
            <w:pPr>
              <w:tabs>
                <w:tab w:val="decimal" w:pos="1077"/>
              </w:tabs>
              <w:spacing w:line="28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2F1F2D" w:rsidRPr="002F1F2D" w:rsidRDefault="002F1F2D" w:rsidP="002F1F2D">
            <w:pPr>
              <w:tabs>
                <w:tab w:val="decimal" w:pos="1077"/>
              </w:tabs>
              <w:spacing w:line="280" w:lineRule="exact"/>
              <w:jc w:val="thaiDistribute"/>
              <w:rPr>
                <w:rFonts w:ascii="Arial" w:hAnsi="Arial" w:cs="Arial"/>
                <w:sz w:val="16"/>
                <w:szCs w:val="16"/>
              </w:rPr>
            </w:pPr>
            <w:r w:rsidRPr="002F1F2D">
              <w:rPr>
                <w:rFonts w:ascii="Arial" w:hAnsi="Arial" w:cs="Arial"/>
                <w:sz w:val="16"/>
                <w:szCs w:val="16"/>
              </w:rPr>
              <w:t>4,149</w:t>
            </w:r>
          </w:p>
        </w:tc>
        <w:tc>
          <w:tcPr>
            <w:tcW w:w="1530" w:type="dxa"/>
            <w:gridSpan w:val="2"/>
            <w:vAlign w:val="center"/>
          </w:tcPr>
          <w:p w:rsidR="002F1F2D" w:rsidRPr="002F1F2D" w:rsidRDefault="002F1F2D" w:rsidP="002F1F2D">
            <w:pPr>
              <w:tabs>
                <w:tab w:val="decimal" w:pos="1077"/>
              </w:tabs>
              <w:spacing w:line="280" w:lineRule="exact"/>
              <w:jc w:val="thaiDistribute"/>
              <w:rPr>
                <w:rFonts w:ascii="Arial" w:hAnsi="Arial" w:cs="Arial"/>
                <w:sz w:val="16"/>
                <w:szCs w:val="16"/>
              </w:rPr>
            </w:pPr>
            <w:r w:rsidRPr="002F1F2D">
              <w:rPr>
                <w:rFonts w:ascii="Arial" w:hAnsi="Arial" w:cs="Arial"/>
                <w:sz w:val="16"/>
                <w:szCs w:val="16"/>
              </w:rPr>
              <w:t>2,960</w:t>
            </w:r>
          </w:p>
        </w:tc>
        <w:tc>
          <w:tcPr>
            <w:tcW w:w="1530" w:type="dxa"/>
            <w:gridSpan w:val="2"/>
            <w:vAlign w:val="center"/>
          </w:tcPr>
          <w:p w:rsidR="002F1F2D" w:rsidRPr="002F1F2D" w:rsidRDefault="002F1F2D" w:rsidP="00297495">
            <w:pPr>
              <w:tabs>
                <w:tab w:val="decimal" w:pos="1077"/>
              </w:tabs>
              <w:spacing w:line="280" w:lineRule="exact"/>
              <w:jc w:val="thaiDistribute"/>
              <w:rPr>
                <w:rFonts w:ascii="Arial" w:hAnsi="Arial" w:cs="Arial"/>
                <w:sz w:val="16"/>
                <w:szCs w:val="16"/>
              </w:rPr>
            </w:pPr>
            <w:r w:rsidRPr="002F1F2D">
              <w:rPr>
                <w:rFonts w:ascii="Arial" w:hAnsi="Arial" w:cs="Arial"/>
                <w:sz w:val="16"/>
                <w:szCs w:val="16"/>
              </w:rPr>
              <w:t>12,681</w:t>
            </w:r>
          </w:p>
        </w:tc>
        <w:tc>
          <w:tcPr>
            <w:tcW w:w="1530" w:type="dxa"/>
            <w:gridSpan w:val="2"/>
            <w:vAlign w:val="center"/>
          </w:tcPr>
          <w:p w:rsidR="002F1F2D" w:rsidRPr="002F1F2D" w:rsidRDefault="002F1F2D" w:rsidP="002F1F2D">
            <w:pPr>
              <w:tabs>
                <w:tab w:val="decimal" w:pos="1077"/>
              </w:tabs>
              <w:spacing w:line="280" w:lineRule="exact"/>
              <w:jc w:val="thaiDistribute"/>
              <w:rPr>
                <w:rFonts w:ascii="Arial" w:hAnsi="Arial" w:cs="Arial"/>
                <w:sz w:val="16"/>
                <w:szCs w:val="16"/>
              </w:rPr>
            </w:pPr>
            <w:r w:rsidRPr="002F1F2D">
              <w:rPr>
                <w:rFonts w:ascii="Arial" w:hAnsi="Arial" w:cs="Arial"/>
                <w:sz w:val="16"/>
                <w:szCs w:val="16"/>
              </w:rPr>
              <w:t>1,019</w:t>
            </w:r>
          </w:p>
        </w:tc>
        <w:tc>
          <w:tcPr>
            <w:tcW w:w="1530" w:type="dxa"/>
            <w:vAlign w:val="center"/>
          </w:tcPr>
          <w:p w:rsidR="002F1F2D" w:rsidRPr="002F1F2D" w:rsidRDefault="002F1F2D" w:rsidP="002F1F2D">
            <w:pPr>
              <w:tabs>
                <w:tab w:val="decimal" w:pos="1077"/>
              </w:tabs>
              <w:spacing w:line="280" w:lineRule="exact"/>
              <w:jc w:val="thaiDistribute"/>
              <w:rPr>
                <w:rFonts w:ascii="Arial" w:hAnsi="Arial" w:cs="Arial"/>
                <w:sz w:val="16"/>
                <w:szCs w:val="16"/>
              </w:rPr>
            </w:pPr>
            <w:r w:rsidRPr="002F1F2D">
              <w:rPr>
                <w:rFonts w:ascii="Arial" w:hAnsi="Arial" w:cs="Arial"/>
                <w:sz w:val="16"/>
                <w:szCs w:val="16"/>
              </w:rPr>
              <w:t>348</w:t>
            </w:r>
          </w:p>
        </w:tc>
        <w:tc>
          <w:tcPr>
            <w:tcW w:w="1530" w:type="dxa"/>
            <w:vAlign w:val="center"/>
          </w:tcPr>
          <w:p w:rsidR="002F1F2D" w:rsidRPr="002F1F2D" w:rsidRDefault="002F1F2D" w:rsidP="002F1F2D">
            <w:pPr>
              <w:tabs>
                <w:tab w:val="decimal" w:pos="1077"/>
              </w:tabs>
              <w:spacing w:line="280" w:lineRule="exact"/>
              <w:jc w:val="thaiDistribute"/>
              <w:rPr>
                <w:rFonts w:ascii="Arial" w:hAnsi="Arial" w:cs="Arial"/>
                <w:sz w:val="16"/>
                <w:szCs w:val="16"/>
              </w:rPr>
            </w:pPr>
            <w:r w:rsidRPr="002F1F2D">
              <w:rPr>
                <w:rFonts w:ascii="Arial" w:hAnsi="Arial" w:cs="Arial"/>
                <w:sz w:val="16"/>
                <w:szCs w:val="16"/>
              </w:rPr>
              <w:t>21,157</w:t>
            </w:r>
          </w:p>
        </w:tc>
      </w:tr>
      <w:tr w:rsidR="002F1F2D" w:rsidRPr="006A1BCA" w:rsidTr="003B2849">
        <w:trPr>
          <w:gridBefore w:val="1"/>
          <w:wBefore w:w="90" w:type="dxa"/>
          <w:trHeight w:val="80"/>
        </w:trPr>
        <w:tc>
          <w:tcPr>
            <w:tcW w:w="3582" w:type="dxa"/>
            <w:gridSpan w:val="2"/>
          </w:tcPr>
          <w:p w:rsidR="002F1F2D" w:rsidRPr="006A1BCA" w:rsidRDefault="002F1F2D" w:rsidP="002F1F2D">
            <w:pPr>
              <w:spacing w:line="280" w:lineRule="exact"/>
              <w:jc w:val="both"/>
              <w:rPr>
                <w:rFonts w:ascii="Arial" w:hAnsi="Arial" w:cs="Arial"/>
                <w:sz w:val="16"/>
                <w:szCs w:val="16"/>
              </w:rPr>
            </w:pPr>
            <w:r w:rsidRPr="006A1BCA">
              <w:rPr>
                <w:rFonts w:ascii="Arial" w:hAnsi="Arial" w:cs="Arial"/>
                <w:sz w:val="16"/>
                <w:szCs w:val="16"/>
              </w:rPr>
              <w:t>Disposals/written off</w:t>
            </w:r>
          </w:p>
        </w:tc>
        <w:tc>
          <w:tcPr>
            <w:tcW w:w="1530" w:type="dxa"/>
            <w:gridSpan w:val="2"/>
            <w:vAlign w:val="center"/>
          </w:tcPr>
          <w:p w:rsidR="002F1F2D" w:rsidRPr="002F1F2D" w:rsidRDefault="002F1F2D" w:rsidP="002F1F2D">
            <w:pPr>
              <w:tabs>
                <w:tab w:val="decimal" w:pos="1077"/>
              </w:tabs>
              <w:spacing w:line="28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2F1F2D" w:rsidRPr="002F1F2D" w:rsidRDefault="009F4DD1" w:rsidP="002F1F2D">
            <w:pPr>
              <w:tabs>
                <w:tab w:val="decimal" w:pos="1077"/>
              </w:tabs>
              <w:spacing w:line="280" w:lineRule="exact"/>
              <w:jc w:val="thaiDistribute"/>
              <w:rPr>
                <w:rFonts w:ascii="Arial" w:hAnsi="Arial" w:cs="Arial"/>
                <w:sz w:val="16"/>
                <w:szCs w:val="16"/>
              </w:rPr>
            </w:pPr>
            <w:r>
              <w:rPr>
                <w:rFonts w:ascii="Arial" w:hAnsi="Arial" w:cs="Arial"/>
                <w:sz w:val="16"/>
                <w:szCs w:val="16"/>
              </w:rPr>
              <w:t>-</w:t>
            </w:r>
          </w:p>
        </w:tc>
        <w:tc>
          <w:tcPr>
            <w:tcW w:w="1530" w:type="dxa"/>
            <w:gridSpan w:val="2"/>
            <w:vAlign w:val="center"/>
          </w:tcPr>
          <w:p w:rsidR="002F1F2D" w:rsidRPr="002F1F2D" w:rsidRDefault="002F1F2D" w:rsidP="002F1F2D">
            <w:pPr>
              <w:tabs>
                <w:tab w:val="decimal" w:pos="1077"/>
              </w:tabs>
              <w:spacing w:line="28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2F1F2D" w:rsidRPr="002F1F2D" w:rsidRDefault="002F1F2D" w:rsidP="00297495">
            <w:pPr>
              <w:tabs>
                <w:tab w:val="decimal" w:pos="1077"/>
              </w:tabs>
              <w:spacing w:line="280" w:lineRule="exact"/>
              <w:jc w:val="thaiDistribute"/>
              <w:rPr>
                <w:rFonts w:ascii="Arial" w:hAnsi="Arial" w:cs="Arial"/>
                <w:sz w:val="16"/>
                <w:szCs w:val="16"/>
              </w:rPr>
            </w:pPr>
            <w:r w:rsidRPr="002F1F2D">
              <w:rPr>
                <w:rFonts w:ascii="Arial" w:hAnsi="Arial" w:cs="Arial"/>
                <w:sz w:val="16"/>
                <w:szCs w:val="16"/>
              </w:rPr>
              <w:t>(7,502)</w:t>
            </w:r>
          </w:p>
        </w:tc>
        <w:tc>
          <w:tcPr>
            <w:tcW w:w="1530" w:type="dxa"/>
            <w:gridSpan w:val="2"/>
            <w:vAlign w:val="center"/>
          </w:tcPr>
          <w:p w:rsidR="002F1F2D" w:rsidRPr="002F1F2D" w:rsidRDefault="002F1F2D" w:rsidP="002F1F2D">
            <w:pPr>
              <w:tabs>
                <w:tab w:val="decimal" w:pos="1077"/>
              </w:tabs>
              <w:spacing w:line="280" w:lineRule="exact"/>
              <w:jc w:val="thaiDistribute"/>
              <w:rPr>
                <w:rFonts w:ascii="Arial" w:hAnsi="Arial" w:cs="Arial"/>
                <w:sz w:val="16"/>
                <w:szCs w:val="16"/>
              </w:rPr>
            </w:pPr>
            <w:r w:rsidRPr="002F1F2D">
              <w:rPr>
                <w:rFonts w:ascii="Arial" w:hAnsi="Arial" w:cs="Arial"/>
                <w:sz w:val="16"/>
                <w:szCs w:val="16"/>
              </w:rPr>
              <w:t>(734)</w:t>
            </w:r>
          </w:p>
        </w:tc>
        <w:tc>
          <w:tcPr>
            <w:tcW w:w="1530" w:type="dxa"/>
            <w:vAlign w:val="center"/>
          </w:tcPr>
          <w:p w:rsidR="002F1F2D" w:rsidRPr="002F1F2D" w:rsidRDefault="002F1F2D" w:rsidP="002F1F2D">
            <w:pPr>
              <w:tabs>
                <w:tab w:val="decimal" w:pos="1077"/>
              </w:tabs>
              <w:spacing w:line="280" w:lineRule="exact"/>
              <w:jc w:val="thaiDistribute"/>
              <w:rPr>
                <w:rFonts w:ascii="Arial" w:hAnsi="Arial" w:cs="Arial"/>
                <w:sz w:val="16"/>
                <w:szCs w:val="16"/>
              </w:rPr>
            </w:pPr>
            <w:r w:rsidRPr="002F1F2D">
              <w:rPr>
                <w:rFonts w:ascii="Arial" w:hAnsi="Arial" w:cs="Arial"/>
                <w:sz w:val="16"/>
                <w:szCs w:val="16"/>
              </w:rPr>
              <w:t>-</w:t>
            </w:r>
          </w:p>
        </w:tc>
        <w:tc>
          <w:tcPr>
            <w:tcW w:w="1530" w:type="dxa"/>
            <w:vAlign w:val="center"/>
          </w:tcPr>
          <w:p w:rsidR="002F1F2D" w:rsidRPr="002F1F2D" w:rsidRDefault="002F1F2D" w:rsidP="002F1F2D">
            <w:pPr>
              <w:tabs>
                <w:tab w:val="decimal" w:pos="1077"/>
              </w:tabs>
              <w:spacing w:line="280" w:lineRule="exact"/>
              <w:jc w:val="thaiDistribute"/>
              <w:rPr>
                <w:rFonts w:ascii="Arial" w:hAnsi="Arial" w:cs="Arial"/>
                <w:sz w:val="16"/>
                <w:szCs w:val="16"/>
              </w:rPr>
            </w:pPr>
            <w:r w:rsidRPr="002F1F2D">
              <w:rPr>
                <w:rFonts w:ascii="Arial" w:hAnsi="Arial" w:cs="Arial"/>
                <w:sz w:val="16"/>
                <w:szCs w:val="16"/>
              </w:rPr>
              <w:t>(</w:t>
            </w:r>
            <w:r w:rsidR="009F4DD1">
              <w:rPr>
                <w:rFonts w:ascii="Arial" w:hAnsi="Arial" w:cs="Arial"/>
                <w:sz w:val="16"/>
                <w:szCs w:val="16"/>
              </w:rPr>
              <w:t>8,236</w:t>
            </w:r>
            <w:r w:rsidRPr="002F1F2D">
              <w:rPr>
                <w:rFonts w:ascii="Arial" w:hAnsi="Arial" w:cs="Arial"/>
                <w:sz w:val="16"/>
                <w:szCs w:val="16"/>
              </w:rPr>
              <w:t>)</w:t>
            </w:r>
          </w:p>
        </w:tc>
      </w:tr>
      <w:tr w:rsidR="002F1F2D" w:rsidRPr="006A1BCA" w:rsidTr="003B2849">
        <w:trPr>
          <w:gridBefore w:val="1"/>
          <w:wBefore w:w="90" w:type="dxa"/>
          <w:trHeight w:val="80"/>
        </w:trPr>
        <w:tc>
          <w:tcPr>
            <w:tcW w:w="3582" w:type="dxa"/>
            <w:gridSpan w:val="2"/>
          </w:tcPr>
          <w:p w:rsidR="002F1F2D" w:rsidRPr="006A1BCA" w:rsidRDefault="002F1F2D" w:rsidP="002F1F2D">
            <w:pPr>
              <w:spacing w:line="280" w:lineRule="exact"/>
              <w:jc w:val="both"/>
              <w:rPr>
                <w:rFonts w:ascii="Arial" w:hAnsi="Arial" w:cs="Arial"/>
                <w:sz w:val="16"/>
                <w:szCs w:val="16"/>
              </w:rPr>
            </w:pPr>
            <w:r w:rsidRPr="006A1BCA">
              <w:rPr>
                <w:rFonts w:ascii="Arial" w:hAnsi="Arial" w:cs="Arial"/>
                <w:sz w:val="16"/>
                <w:szCs w:val="16"/>
              </w:rPr>
              <w:t>Transfer in (out)</w:t>
            </w:r>
          </w:p>
        </w:tc>
        <w:tc>
          <w:tcPr>
            <w:tcW w:w="1530" w:type="dxa"/>
            <w:gridSpan w:val="2"/>
            <w:vAlign w:val="center"/>
          </w:tcPr>
          <w:p w:rsidR="002F1F2D" w:rsidRPr="002F1F2D" w:rsidRDefault="002F1F2D" w:rsidP="009F4DD1">
            <w:pPr>
              <w:tabs>
                <w:tab w:val="decimal" w:pos="1077"/>
              </w:tabs>
              <w:spacing w:line="28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2F1F2D" w:rsidRPr="002F1F2D" w:rsidRDefault="002F1F2D" w:rsidP="009F4DD1">
            <w:pPr>
              <w:tabs>
                <w:tab w:val="decimal" w:pos="1077"/>
              </w:tabs>
              <w:spacing w:line="280" w:lineRule="exact"/>
              <w:jc w:val="thaiDistribute"/>
              <w:rPr>
                <w:rFonts w:ascii="Arial" w:hAnsi="Arial" w:cs="Arial"/>
                <w:sz w:val="16"/>
                <w:szCs w:val="16"/>
              </w:rPr>
            </w:pPr>
            <w:r w:rsidRPr="002F1F2D">
              <w:rPr>
                <w:rFonts w:ascii="Arial" w:hAnsi="Arial" w:cs="Arial"/>
                <w:sz w:val="16"/>
                <w:szCs w:val="16"/>
              </w:rPr>
              <w:t>(2,844)</w:t>
            </w:r>
          </w:p>
        </w:tc>
        <w:tc>
          <w:tcPr>
            <w:tcW w:w="1530" w:type="dxa"/>
            <w:gridSpan w:val="2"/>
            <w:vAlign w:val="center"/>
          </w:tcPr>
          <w:p w:rsidR="002F1F2D" w:rsidRPr="002F1F2D" w:rsidRDefault="002F1F2D" w:rsidP="009F4DD1">
            <w:pPr>
              <w:tabs>
                <w:tab w:val="decimal" w:pos="1077"/>
              </w:tabs>
              <w:spacing w:line="280" w:lineRule="exact"/>
              <w:jc w:val="thaiDistribute"/>
              <w:rPr>
                <w:rFonts w:ascii="Arial" w:hAnsi="Arial" w:cs="Arial"/>
                <w:sz w:val="16"/>
                <w:szCs w:val="16"/>
              </w:rPr>
            </w:pPr>
            <w:r w:rsidRPr="002F1F2D">
              <w:rPr>
                <w:rFonts w:ascii="Arial" w:hAnsi="Arial" w:cs="Arial"/>
                <w:sz w:val="16"/>
                <w:szCs w:val="16"/>
              </w:rPr>
              <w:t>191</w:t>
            </w:r>
          </w:p>
        </w:tc>
        <w:tc>
          <w:tcPr>
            <w:tcW w:w="1530" w:type="dxa"/>
            <w:gridSpan w:val="2"/>
            <w:vAlign w:val="center"/>
          </w:tcPr>
          <w:p w:rsidR="002F1F2D" w:rsidRPr="002F1F2D" w:rsidRDefault="002F1F2D" w:rsidP="009F4DD1">
            <w:pPr>
              <w:tabs>
                <w:tab w:val="decimal" w:pos="1077"/>
              </w:tabs>
              <w:spacing w:line="280" w:lineRule="exact"/>
              <w:jc w:val="thaiDistribute"/>
              <w:rPr>
                <w:rFonts w:ascii="Arial" w:hAnsi="Arial" w:cs="Arial"/>
                <w:sz w:val="16"/>
                <w:szCs w:val="16"/>
              </w:rPr>
            </w:pPr>
            <w:r w:rsidRPr="002F1F2D">
              <w:rPr>
                <w:rFonts w:ascii="Arial" w:hAnsi="Arial" w:cs="Arial"/>
                <w:sz w:val="16"/>
                <w:szCs w:val="16"/>
              </w:rPr>
              <w:t>2,653</w:t>
            </w:r>
          </w:p>
        </w:tc>
        <w:tc>
          <w:tcPr>
            <w:tcW w:w="1530" w:type="dxa"/>
            <w:gridSpan w:val="2"/>
            <w:vAlign w:val="center"/>
          </w:tcPr>
          <w:p w:rsidR="002F1F2D" w:rsidRPr="002F1F2D" w:rsidRDefault="002F1F2D" w:rsidP="009F4DD1">
            <w:pPr>
              <w:tabs>
                <w:tab w:val="decimal" w:pos="1077"/>
              </w:tabs>
              <w:spacing w:line="280" w:lineRule="exact"/>
              <w:jc w:val="thaiDistribute"/>
              <w:rPr>
                <w:rFonts w:ascii="Arial" w:hAnsi="Arial" w:cs="Arial"/>
                <w:sz w:val="16"/>
                <w:szCs w:val="16"/>
              </w:rPr>
            </w:pPr>
            <w:r w:rsidRPr="002F1F2D">
              <w:rPr>
                <w:rFonts w:ascii="Arial" w:hAnsi="Arial" w:cs="Arial"/>
                <w:sz w:val="16"/>
                <w:szCs w:val="16"/>
              </w:rPr>
              <w:t>-</w:t>
            </w:r>
          </w:p>
        </w:tc>
        <w:tc>
          <w:tcPr>
            <w:tcW w:w="1530" w:type="dxa"/>
            <w:vAlign w:val="center"/>
          </w:tcPr>
          <w:p w:rsidR="002F1F2D" w:rsidRPr="002F1F2D" w:rsidRDefault="002F1F2D" w:rsidP="009F4DD1">
            <w:pPr>
              <w:tabs>
                <w:tab w:val="decimal" w:pos="1077"/>
              </w:tabs>
              <w:spacing w:line="280" w:lineRule="exact"/>
              <w:jc w:val="thaiDistribute"/>
              <w:rPr>
                <w:rFonts w:ascii="Arial" w:hAnsi="Arial" w:cs="Arial"/>
                <w:sz w:val="16"/>
                <w:szCs w:val="16"/>
              </w:rPr>
            </w:pPr>
            <w:r w:rsidRPr="002F1F2D">
              <w:rPr>
                <w:rFonts w:ascii="Arial" w:hAnsi="Arial" w:cs="Arial"/>
                <w:sz w:val="16"/>
                <w:szCs w:val="16"/>
              </w:rPr>
              <w:t>-</w:t>
            </w:r>
          </w:p>
        </w:tc>
        <w:tc>
          <w:tcPr>
            <w:tcW w:w="1530" w:type="dxa"/>
            <w:vAlign w:val="center"/>
          </w:tcPr>
          <w:p w:rsidR="002F1F2D" w:rsidRPr="002F1F2D" w:rsidRDefault="002F1F2D" w:rsidP="009F4DD1">
            <w:pPr>
              <w:tabs>
                <w:tab w:val="decimal" w:pos="1077"/>
              </w:tabs>
              <w:spacing w:line="280" w:lineRule="exact"/>
              <w:jc w:val="thaiDistribute"/>
              <w:rPr>
                <w:rFonts w:ascii="Arial" w:hAnsi="Arial" w:cs="Arial"/>
                <w:sz w:val="16"/>
                <w:szCs w:val="16"/>
              </w:rPr>
            </w:pPr>
            <w:r w:rsidRPr="002F1F2D">
              <w:rPr>
                <w:rFonts w:ascii="Arial" w:hAnsi="Arial" w:cs="Arial"/>
                <w:sz w:val="16"/>
                <w:szCs w:val="16"/>
              </w:rPr>
              <w:t>-</w:t>
            </w:r>
          </w:p>
        </w:tc>
      </w:tr>
      <w:tr w:rsidR="009F4DD1" w:rsidRPr="006A1BCA" w:rsidTr="003B2849">
        <w:trPr>
          <w:gridBefore w:val="1"/>
          <w:wBefore w:w="90" w:type="dxa"/>
          <w:trHeight w:val="80"/>
        </w:trPr>
        <w:tc>
          <w:tcPr>
            <w:tcW w:w="3582" w:type="dxa"/>
            <w:gridSpan w:val="2"/>
          </w:tcPr>
          <w:p w:rsidR="009F4DD1" w:rsidRPr="006A1BCA" w:rsidRDefault="00660114" w:rsidP="002F1F2D">
            <w:pPr>
              <w:spacing w:line="280" w:lineRule="exact"/>
              <w:jc w:val="both"/>
              <w:rPr>
                <w:rFonts w:ascii="Arial" w:hAnsi="Arial" w:cs="Arial"/>
                <w:sz w:val="16"/>
                <w:szCs w:val="16"/>
              </w:rPr>
            </w:pPr>
            <w:r>
              <w:rPr>
                <w:rFonts w:ascii="Arial" w:hAnsi="Arial" w:cs="Arial"/>
                <w:sz w:val="16"/>
                <w:szCs w:val="16"/>
              </w:rPr>
              <w:t>Adjustment</w:t>
            </w:r>
          </w:p>
        </w:tc>
        <w:tc>
          <w:tcPr>
            <w:tcW w:w="1530" w:type="dxa"/>
            <w:gridSpan w:val="2"/>
            <w:vAlign w:val="center"/>
          </w:tcPr>
          <w:p w:rsidR="009F4DD1" w:rsidRPr="002F1F2D" w:rsidRDefault="009F4DD1" w:rsidP="002F1F2D">
            <w:pPr>
              <w:pBdr>
                <w:bottom w:val="single" w:sz="4" w:space="1" w:color="auto"/>
              </w:pBdr>
              <w:tabs>
                <w:tab w:val="decimal" w:pos="1077"/>
              </w:tabs>
              <w:spacing w:line="280" w:lineRule="exact"/>
              <w:jc w:val="thaiDistribute"/>
              <w:rPr>
                <w:rFonts w:ascii="Arial" w:hAnsi="Arial" w:cs="Arial"/>
                <w:sz w:val="16"/>
                <w:szCs w:val="16"/>
              </w:rPr>
            </w:pPr>
            <w:r>
              <w:rPr>
                <w:rFonts w:ascii="Arial" w:hAnsi="Arial" w:cs="Arial"/>
                <w:sz w:val="16"/>
                <w:szCs w:val="16"/>
              </w:rPr>
              <w:t>-</w:t>
            </w:r>
          </w:p>
        </w:tc>
        <w:tc>
          <w:tcPr>
            <w:tcW w:w="1530" w:type="dxa"/>
            <w:gridSpan w:val="2"/>
            <w:vAlign w:val="center"/>
          </w:tcPr>
          <w:p w:rsidR="009F4DD1" w:rsidRPr="002F1F2D" w:rsidRDefault="009F4DD1" w:rsidP="002F1F2D">
            <w:pPr>
              <w:pBdr>
                <w:bottom w:val="single" w:sz="4" w:space="1" w:color="auto"/>
              </w:pBdr>
              <w:tabs>
                <w:tab w:val="decimal" w:pos="1077"/>
              </w:tabs>
              <w:spacing w:line="280" w:lineRule="exact"/>
              <w:jc w:val="thaiDistribute"/>
              <w:rPr>
                <w:rFonts w:ascii="Arial" w:hAnsi="Arial" w:cs="Arial"/>
                <w:sz w:val="16"/>
                <w:szCs w:val="16"/>
              </w:rPr>
            </w:pPr>
            <w:r>
              <w:rPr>
                <w:rFonts w:ascii="Arial" w:hAnsi="Arial" w:cs="Arial"/>
                <w:sz w:val="16"/>
                <w:szCs w:val="16"/>
              </w:rPr>
              <w:t>(773)</w:t>
            </w:r>
          </w:p>
        </w:tc>
        <w:tc>
          <w:tcPr>
            <w:tcW w:w="1530" w:type="dxa"/>
            <w:gridSpan w:val="2"/>
            <w:vAlign w:val="center"/>
          </w:tcPr>
          <w:p w:rsidR="009F4DD1" w:rsidRPr="002F1F2D" w:rsidRDefault="009F4DD1" w:rsidP="002F1F2D">
            <w:pPr>
              <w:pBdr>
                <w:bottom w:val="single" w:sz="4" w:space="1" w:color="auto"/>
              </w:pBdr>
              <w:tabs>
                <w:tab w:val="decimal" w:pos="1077"/>
              </w:tabs>
              <w:spacing w:line="280" w:lineRule="exact"/>
              <w:jc w:val="thaiDistribute"/>
              <w:rPr>
                <w:rFonts w:ascii="Arial" w:hAnsi="Arial" w:cs="Arial"/>
                <w:sz w:val="16"/>
                <w:szCs w:val="16"/>
              </w:rPr>
            </w:pPr>
            <w:r>
              <w:rPr>
                <w:rFonts w:ascii="Arial" w:hAnsi="Arial" w:cs="Arial"/>
                <w:sz w:val="16"/>
                <w:szCs w:val="16"/>
              </w:rPr>
              <w:t>-</w:t>
            </w:r>
          </w:p>
        </w:tc>
        <w:tc>
          <w:tcPr>
            <w:tcW w:w="1530" w:type="dxa"/>
            <w:gridSpan w:val="2"/>
            <w:vAlign w:val="center"/>
          </w:tcPr>
          <w:p w:rsidR="009F4DD1" w:rsidRPr="002F1F2D" w:rsidRDefault="009F4DD1" w:rsidP="00297495">
            <w:pPr>
              <w:pBdr>
                <w:bottom w:val="single" w:sz="4" w:space="1" w:color="auto"/>
              </w:pBdr>
              <w:tabs>
                <w:tab w:val="decimal" w:pos="1077"/>
              </w:tabs>
              <w:spacing w:line="280" w:lineRule="exact"/>
              <w:jc w:val="thaiDistribute"/>
              <w:rPr>
                <w:rFonts w:ascii="Arial" w:hAnsi="Arial" w:cs="Arial"/>
                <w:sz w:val="16"/>
                <w:szCs w:val="16"/>
              </w:rPr>
            </w:pPr>
            <w:r>
              <w:rPr>
                <w:rFonts w:ascii="Arial" w:hAnsi="Arial" w:cs="Arial"/>
                <w:sz w:val="16"/>
                <w:szCs w:val="16"/>
              </w:rPr>
              <w:t>-</w:t>
            </w:r>
          </w:p>
        </w:tc>
        <w:tc>
          <w:tcPr>
            <w:tcW w:w="1530" w:type="dxa"/>
            <w:gridSpan w:val="2"/>
            <w:vAlign w:val="center"/>
          </w:tcPr>
          <w:p w:rsidR="009F4DD1" w:rsidRPr="002F1F2D" w:rsidRDefault="009F4DD1" w:rsidP="002F1F2D">
            <w:pPr>
              <w:pBdr>
                <w:bottom w:val="single" w:sz="4" w:space="1" w:color="auto"/>
              </w:pBdr>
              <w:tabs>
                <w:tab w:val="decimal" w:pos="1077"/>
              </w:tabs>
              <w:spacing w:line="280" w:lineRule="exact"/>
              <w:jc w:val="thaiDistribute"/>
              <w:rPr>
                <w:rFonts w:ascii="Arial" w:hAnsi="Arial" w:cs="Arial"/>
                <w:sz w:val="16"/>
                <w:szCs w:val="16"/>
              </w:rPr>
            </w:pPr>
            <w:r>
              <w:rPr>
                <w:rFonts w:ascii="Arial" w:hAnsi="Arial" w:cs="Arial"/>
                <w:sz w:val="16"/>
                <w:szCs w:val="16"/>
              </w:rPr>
              <w:t>-</w:t>
            </w:r>
          </w:p>
        </w:tc>
        <w:tc>
          <w:tcPr>
            <w:tcW w:w="1530" w:type="dxa"/>
            <w:vAlign w:val="center"/>
          </w:tcPr>
          <w:p w:rsidR="009F4DD1" w:rsidRPr="002F1F2D" w:rsidRDefault="009F4DD1" w:rsidP="002F1F2D">
            <w:pPr>
              <w:pBdr>
                <w:bottom w:val="single" w:sz="4" w:space="1" w:color="auto"/>
              </w:pBdr>
              <w:tabs>
                <w:tab w:val="decimal" w:pos="1077"/>
              </w:tabs>
              <w:spacing w:line="280" w:lineRule="exact"/>
              <w:jc w:val="thaiDistribute"/>
              <w:rPr>
                <w:rFonts w:ascii="Arial" w:hAnsi="Arial" w:cs="Arial"/>
                <w:sz w:val="16"/>
                <w:szCs w:val="16"/>
              </w:rPr>
            </w:pPr>
            <w:r>
              <w:rPr>
                <w:rFonts w:ascii="Arial" w:hAnsi="Arial" w:cs="Arial"/>
                <w:sz w:val="16"/>
                <w:szCs w:val="16"/>
              </w:rPr>
              <w:t>-</w:t>
            </w:r>
          </w:p>
        </w:tc>
        <w:tc>
          <w:tcPr>
            <w:tcW w:w="1530" w:type="dxa"/>
            <w:vAlign w:val="center"/>
          </w:tcPr>
          <w:p w:rsidR="009F4DD1" w:rsidRPr="002F1F2D" w:rsidRDefault="009F4DD1" w:rsidP="002F1F2D">
            <w:pPr>
              <w:pBdr>
                <w:bottom w:val="single" w:sz="4" w:space="1" w:color="auto"/>
              </w:pBdr>
              <w:tabs>
                <w:tab w:val="decimal" w:pos="1077"/>
              </w:tabs>
              <w:spacing w:line="280" w:lineRule="exact"/>
              <w:jc w:val="thaiDistribute"/>
              <w:rPr>
                <w:rFonts w:ascii="Arial" w:hAnsi="Arial" w:cs="Arial"/>
                <w:sz w:val="16"/>
                <w:szCs w:val="16"/>
              </w:rPr>
            </w:pPr>
            <w:r>
              <w:rPr>
                <w:rFonts w:ascii="Arial" w:hAnsi="Arial" w:cs="Arial"/>
                <w:sz w:val="16"/>
                <w:szCs w:val="16"/>
              </w:rPr>
              <w:t>(773)</w:t>
            </w:r>
          </w:p>
        </w:tc>
      </w:tr>
      <w:tr w:rsidR="002F1F2D" w:rsidRPr="006A1BCA" w:rsidTr="003B2849">
        <w:trPr>
          <w:gridBefore w:val="1"/>
          <w:wBefore w:w="90" w:type="dxa"/>
        </w:trPr>
        <w:tc>
          <w:tcPr>
            <w:tcW w:w="3582" w:type="dxa"/>
            <w:gridSpan w:val="2"/>
          </w:tcPr>
          <w:p w:rsidR="002F1F2D" w:rsidRPr="006A1BCA" w:rsidRDefault="002F1F2D" w:rsidP="002F1F2D">
            <w:pPr>
              <w:spacing w:line="280" w:lineRule="exact"/>
              <w:jc w:val="both"/>
              <w:rPr>
                <w:rFonts w:ascii="Arial" w:hAnsi="Arial" w:cs="Arial"/>
                <w:sz w:val="16"/>
                <w:szCs w:val="16"/>
              </w:rPr>
            </w:pPr>
            <w:r w:rsidRPr="006A1BCA">
              <w:rPr>
                <w:rFonts w:ascii="Arial" w:hAnsi="Arial" w:cs="Arial"/>
                <w:sz w:val="16"/>
                <w:szCs w:val="16"/>
              </w:rPr>
              <w:t>31 December 2019</w:t>
            </w:r>
          </w:p>
        </w:tc>
        <w:tc>
          <w:tcPr>
            <w:tcW w:w="1530" w:type="dxa"/>
            <w:gridSpan w:val="2"/>
            <w:vAlign w:val="center"/>
          </w:tcPr>
          <w:p w:rsidR="002F1F2D" w:rsidRPr="002F1F2D" w:rsidRDefault="002F1F2D" w:rsidP="002F1F2D">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652,529</w:t>
            </w:r>
          </w:p>
        </w:tc>
        <w:tc>
          <w:tcPr>
            <w:tcW w:w="1530" w:type="dxa"/>
            <w:gridSpan w:val="2"/>
            <w:vAlign w:val="center"/>
          </w:tcPr>
          <w:p w:rsidR="002F1F2D" w:rsidRPr="002F1F2D" w:rsidRDefault="002F1F2D" w:rsidP="002F1F2D">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4,149</w:t>
            </w:r>
          </w:p>
        </w:tc>
        <w:tc>
          <w:tcPr>
            <w:tcW w:w="1530" w:type="dxa"/>
            <w:gridSpan w:val="2"/>
            <w:vAlign w:val="center"/>
          </w:tcPr>
          <w:p w:rsidR="002F1F2D" w:rsidRPr="002F1F2D" w:rsidRDefault="002F1F2D" w:rsidP="002F1F2D">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75,636</w:t>
            </w:r>
          </w:p>
        </w:tc>
        <w:tc>
          <w:tcPr>
            <w:tcW w:w="1530" w:type="dxa"/>
            <w:gridSpan w:val="2"/>
            <w:vAlign w:val="center"/>
          </w:tcPr>
          <w:p w:rsidR="002F1F2D" w:rsidRPr="002F1F2D" w:rsidRDefault="002F1F2D" w:rsidP="00297495">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107,330</w:t>
            </w:r>
          </w:p>
        </w:tc>
        <w:tc>
          <w:tcPr>
            <w:tcW w:w="1530" w:type="dxa"/>
            <w:gridSpan w:val="2"/>
            <w:vAlign w:val="center"/>
          </w:tcPr>
          <w:p w:rsidR="002F1F2D" w:rsidRPr="002F1F2D" w:rsidRDefault="002F1F2D" w:rsidP="002F1F2D">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12,772</w:t>
            </w:r>
          </w:p>
        </w:tc>
        <w:tc>
          <w:tcPr>
            <w:tcW w:w="1530" w:type="dxa"/>
            <w:vAlign w:val="center"/>
          </w:tcPr>
          <w:p w:rsidR="002F1F2D" w:rsidRPr="002F1F2D" w:rsidRDefault="002F1F2D" w:rsidP="002F1F2D">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12,498</w:t>
            </w:r>
          </w:p>
        </w:tc>
        <w:tc>
          <w:tcPr>
            <w:tcW w:w="1530" w:type="dxa"/>
            <w:vAlign w:val="center"/>
          </w:tcPr>
          <w:p w:rsidR="002F1F2D" w:rsidRPr="002F1F2D" w:rsidRDefault="002F1F2D" w:rsidP="002F1F2D">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864,91</w:t>
            </w:r>
            <w:r w:rsidR="006B501E">
              <w:rPr>
                <w:rFonts w:ascii="Arial" w:hAnsi="Arial" w:cs="Arial"/>
                <w:sz w:val="16"/>
                <w:szCs w:val="16"/>
              </w:rPr>
              <w:t>4</w:t>
            </w:r>
          </w:p>
        </w:tc>
      </w:tr>
      <w:tr w:rsidR="00B3302D" w:rsidRPr="006A1BCA" w:rsidTr="003B2849">
        <w:trPr>
          <w:gridBefore w:val="1"/>
          <w:wBefore w:w="90" w:type="dxa"/>
        </w:trPr>
        <w:tc>
          <w:tcPr>
            <w:tcW w:w="3582" w:type="dxa"/>
            <w:gridSpan w:val="2"/>
          </w:tcPr>
          <w:p w:rsidR="00B3302D" w:rsidRPr="006A1BCA" w:rsidRDefault="00B3302D" w:rsidP="002F1F2D">
            <w:pPr>
              <w:spacing w:line="280" w:lineRule="exact"/>
              <w:rPr>
                <w:rFonts w:ascii="Arial" w:hAnsi="Arial" w:cs="Arial"/>
                <w:sz w:val="16"/>
                <w:szCs w:val="16"/>
              </w:rPr>
            </w:pPr>
            <w:r w:rsidRPr="006A1BCA">
              <w:rPr>
                <w:rFonts w:ascii="Arial" w:hAnsi="Arial" w:cs="Arial"/>
                <w:b/>
                <w:bCs/>
                <w:sz w:val="16"/>
                <w:szCs w:val="16"/>
              </w:rPr>
              <w:t>Accumulated depreciation:</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p>
        </w:tc>
        <w:tc>
          <w:tcPr>
            <w:tcW w:w="1530" w:type="dxa"/>
            <w:gridSpan w:val="2"/>
            <w:vAlign w:val="center"/>
          </w:tcPr>
          <w:p w:rsidR="00B3302D" w:rsidRPr="006A1BCA" w:rsidRDefault="00B3302D" w:rsidP="002F1F2D">
            <w:pPr>
              <w:tabs>
                <w:tab w:val="decimal" w:pos="1077"/>
              </w:tabs>
              <w:spacing w:line="280" w:lineRule="exact"/>
              <w:ind w:left="-18"/>
              <w:jc w:val="thaiDistribute"/>
              <w:rPr>
                <w:rFonts w:ascii="Arial" w:hAnsi="Arial" w:cs="Arial"/>
                <w:sz w:val="16"/>
                <w:szCs w:val="16"/>
              </w:rPr>
            </w:pP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p>
        </w:tc>
        <w:tc>
          <w:tcPr>
            <w:tcW w:w="1530" w:type="dxa"/>
            <w:vAlign w:val="center"/>
          </w:tcPr>
          <w:p w:rsidR="00B3302D" w:rsidRPr="006A1BCA" w:rsidRDefault="00B3302D" w:rsidP="002F1F2D">
            <w:pPr>
              <w:tabs>
                <w:tab w:val="decimal" w:pos="1077"/>
              </w:tabs>
              <w:spacing w:line="280" w:lineRule="exact"/>
              <w:jc w:val="thaiDistribute"/>
              <w:rPr>
                <w:rFonts w:ascii="Arial" w:hAnsi="Arial" w:cs="Arial"/>
                <w:sz w:val="16"/>
                <w:szCs w:val="16"/>
              </w:rPr>
            </w:pPr>
          </w:p>
        </w:tc>
        <w:tc>
          <w:tcPr>
            <w:tcW w:w="1530" w:type="dxa"/>
            <w:vAlign w:val="center"/>
          </w:tcPr>
          <w:p w:rsidR="00B3302D" w:rsidRPr="006A1BCA" w:rsidRDefault="00B3302D" w:rsidP="002F1F2D">
            <w:pPr>
              <w:tabs>
                <w:tab w:val="decimal" w:pos="1077"/>
              </w:tabs>
              <w:spacing w:line="280" w:lineRule="exact"/>
              <w:ind w:left="-18"/>
              <w:jc w:val="thaiDistribute"/>
              <w:rPr>
                <w:rFonts w:ascii="Arial" w:hAnsi="Arial" w:cs="Arial"/>
                <w:sz w:val="16"/>
                <w:szCs w:val="16"/>
              </w:rPr>
            </w:pPr>
          </w:p>
        </w:tc>
      </w:tr>
      <w:tr w:rsidR="00B3302D" w:rsidRPr="006A1BCA" w:rsidTr="003B2849">
        <w:trPr>
          <w:gridBefore w:val="1"/>
          <w:wBefore w:w="90" w:type="dxa"/>
        </w:trPr>
        <w:tc>
          <w:tcPr>
            <w:tcW w:w="3582" w:type="dxa"/>
            <w:gridSpan w:val="2"/>
          </w:tcPr>
          <w:p w:rsidR="00B3302D" w:rsidRPr="006A1BCA" w:rsidRDefault="00B3302D" w:rsidP="002F1F2D">
            <w:pPr>
              <w:spacing w:line="280" w:lineRule="exact"/>
              <w:ind w:right="-18"/>
              <w:jc w:val="both"/>
              <w:rPr>
                <w:rFonts w:ascii="Arial" w:hAnsi="Arial" w:cs="Arial"/>
                <w:sz w:val="16"/>
                <w:szCs w:val="16"/>
              </w:rPr>
            </w:pPr>
            <w:r w:rsidRPr="006A1BCA">
              <w:rPr>
                <w:rFonts w:ascii="Arial" w:hAnsi="Arial" w:cs="Arial"/>
                <w:sz w:val="16"/>
                <w:szCs w:val="16"/>
              </w:rPr>
              <w:t>1 January 2018</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gridSpan w:val="2"/>
            <w:vAlign w:val="center"/>
          </w:tcPr>
          <w:p w:rsidR="00B3302D" w:rsidRPr="006A1BCA" w:rsidRDefault="00B3302D" w:rsidP="002F1F2D">
            <w:pP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23,875</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71,376</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13,631</w:t>
            </w:r>
          </w:p>
        </w:tc>
        <w:tc>
          <w:tcPr>
            <w:tcW w:w="1530" w:type="dxa"/>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10,968</w:t>
            </w:r>
          </w:p>
        </w:tc>
        <w:tc>
          <w:tcPr>
            <w:tcW w:w="1530" w:type="dxa"/>
            <w:vAlign w:val="center"/>
          </w:tcPr>
          <w:p w:rsidR="00B3302D" w:rsidRPr="006A1BCA" w:rsidRDefault="00B3302D" w:rsidP="002F1F2D">
            <w:pP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119,850</w:t>
            </w:r>
          </w:p>
        </w:tc>
      </w:tr>
      <w:tr w:rsidR="00B3302D" w:rsidRPr="006A1BCA" w:rsidTr="003B2849">
        <w:trPr>
          <w:gridBefore w:val="1"/>
          <w:wBefore w:w="90" w:type="dxa"/>
        </w:trPr>
        <w:tc>
          <w:tcPr>
            <w:tcW w:w="3582" w:type="dxa"/>
            <w:gridSpan w:val="2"/>
          </w:tcPr>
          <w:p w:rsidR="00B3302D" w:rsidRPr="006A1BCA" w:rsidRDefault="00B3302D" w:rsidP="002F1F2D">
            <w:pPr>
              <w:spacing w:line="280" w:lineRule="exact"/>
              <w:jc w:val="both"/>
              <w:rPr>
                <w:rFonts w:ascii="Arial" w:hAnsi="Arial" w:cs="Arial"/>
                <w:sz w:val="16"/>
                <w:szCs w:val="16"/>
              </w:rPr>
            </w:pPr>
            <w:r w:rsidRPr="006A1BCA">
              <w:rPr>
                <w:rFonts w:ascii="Arial" w:hAnsi="Arial" w:cs="Arial"/>
                <w:sz w:val="16"/>
                <w:szCs w:val="16"/>
              </w:rPr>
              <w:t xml:space="preserve">Depreciation </w:t>
            </w:r>
            <w:r w:rsidR="00826CD6" w:rsidRPr="006A1BCA">
              <w:rPr>
                <w:rFonts w:ascii="Arial" w:hAnsi="Arial" w:cs="Arial"/>
                <w:sz w:val="16"/>
                <w:szCs w:val="16"/>
              </w:rPr>
              <w:t>for the year</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gridSpan w:val="2"/>
            <w:vAlign w:val="center"/>
          </w:tcPr>
          <w:p w:rsidR="00B3302D" w:rsidRPr="006A1BCA" w:rsidRDefault="00B3302D" w:rsidP="002F1F2D">
            <w:pP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4,724</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7,161</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340</w:t>
            </w:r>
          </w:p>
        </w:tc>
        <w:tc>
          <w:tcPr>
            <w:tcW w:w="1530" w:type="dxa"/>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311</w:t>
            </w:r>
          </w:p>
        </w:tc>
        <w:tc>
          <w:tcPr>
            <w:tcW w:w="1530" w:type="dxa"/>
            <w:vAlign w:val="center"/>
          </w:tcPr>
          <w:p w:rsidR="00B3302D" w:rsidRPr="006A1BCA" w:rsidRDefault="00B3302D" w:rsidP="002F1F2D">
            <w:pP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12,536</w:t>
            </w:r>
          </w:p>
        </w:tc>
      </w:tr>
      <w:tr w:rsidR="00B3302D" w:rsidRPr="006A1BCA" w:rsidTr="003B2849">
        <w:trPr>
          <w:gridBefore w:val="1"/>
          <w:wBefore w:w="90" w:type="dxa"/>
        </w:trPr>
        <w:tc>
          <w:tcPr>
            <w:tcW w:w="3582" w:type="dxa"/>
            <w:gridSpan w:val="2"/>
          </w:tcPr>
          <w:p w:rsidR="00B3302D" w:rsidRPr="006A1BCA" w:rsidRDefault="00B3302D" w:rsidP="002F1F2D">
            <w:pPr>
              <w:spacing w:line="280" w:lineRule="exact"/>
              <w:ind w:right="-18"/>
              <w:jc w:val="both"/>
              <w:rPr>
                <w:rFonts w:ascii="Arial" w:hAnsi="Arial" w:cs="Arial"/>
                <w:sz w:val="16"/>
                <w:szCs w:val="16"/>
              </w:rPr>
            </w:pPr>
            <w:r w:rsidRPr="006A1BCA">
              <w:rPr>
                <w:rFonts w:ascii="Arial" w:hAnsi="Arial" w:cs="Arial"/>
                <w:sz w:val="16"/>
                <w:szCs w:val="16"/>
              </w:rPr>
              <w:t xml:space="preserve">Depreciation </w:t>
            </w:r>
            <w:r w:rsidR="00613F96" w:rsidRPr="006A1BCA">
              <w:rPr>
                <w:rFonts w:ascii="Arial" w:hAnsi="Arial" w:cs="Arial"/>
                <w:sz w:val="16"/>
                <w:szCs w:val="16"/>
              </w:rPr>
              <w:t>on disposals/written off</w:t>
            </w:r>
          </w:p>
        </w:tc>
        <w:tc>
          <w:tcPr>
            <w:tcW w:w="1530" w:type="dxa"/>
            <w:gridSpan w:val="2"/>
            <w:vAlign w:val="center"/>
          </w:tcPr>
          <w:p w:rsidR="00B3302D" w:rsidRPr="006A1BCA" w:rsidRDefault="00B3302D" w:rsidP="002F1F2D">
            <w:pPr>
              <w:pBdr>
                <w:bottom w:val="single" w:sz="4" w:space="1" w:color="auto"/>
              </w:pBd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gridSpan w:val="2"/>
            <w:vAlign w:val="center"/>
          </w:tcPr>
          <w:p w:rsidR="00B3302D" w:rsidRPr="006A1BCA" w:rsidRDefault="00B3302D" w:rsidP="002F1F2D">
            <w:pPr>
              <w:pBdr>
                <w:bottom w:val="single" w:sz="4" w:space="1" w:color="auto"/>
              </w:pBd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gridSpan w:val="2"/>
            <w:vAlign w:val="center"/>
          </w:tcPr>
          <w:p w:rsidR="00B3302D" w:rsidRPr="006A1BCA" w:rsidRDefault="00B3302D" w:rsidP="002F1F2D">
            <w:pPr>
              <w:pBdr>
                <w:bottom w:val="single" w:sz="4" w:space="1" w:color="auto"/>
              </w:pBd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w:t>
            </w:r>
          </w:p>
        </w:tc>
        <w:tc>
          <w:tcPr>
            <w:tcW w:w="1530" w:type="dxa"/>
            <w:gridSpan w:val="2"/>
            <w:vAlign w:val="center"/>
          </w:tcPr>
          <w:p w:rsidR="00B3302D" w:rsidRPr="006A1BCA" w:rsidRDefault="00B3302D" w:rsidP="002F1F2D">
            <w:pPr>
              <w:pBdr>
                <w:bottom w:val="single" w:sz="4" w:space="1" w:color="auto"/>
              </w:pBdr>
              <w:tabs>
                <w:tab w:val="decimal" w:pos="1077"/>
              </w:tabs>
              <w:spacing w:line="280" w:lineRule="exact"/>
              <w:jc w:val="thaiDistribute"/>
              <w:rPr>
                <w:rFonts w:ascii="Arial" w:hAnsi="Arial" w:cs="Arial"/>
                <w:sz w:val="16"/>
                <w:szCs w:val="16"/>
              </w:rPr>
            </w:pPr>
            <w:r w:rsidRPr="006A1BCA">
              <w:rPr>
                <w:rFonts w:ascii="Arial" w:hAnsi="Arial" w:cs="Arial"/>
                <w:sz w:val="16"/>
                <w:szCs w:val="16"/>
              </w:rPr>
              <w:t>(2,665)</w:t>
            </w:r>
          </w:p>
        </w:tc>
        <w:tc>
          <w:tcPr>
            <w:tcW w:w="1530" w:type="dxa"/>
            <w:gridSpan w:val="2"/>
            <w:vAlign w:val="center"/>
          </w:tcPr>
          <w:p w:rsidR="00B3302D" w:rsidRPr="006A1BCA" w:rsidRDefault="00B3302D" w:rsidP="002F1F2D">
            <w:pPr>
              <w:pBdr>
                <w:bottom w:val="single" w:sz="4" w:space="1" w:color="auto"/>
              </w:pBdr>
              <w:tabs>
                <w:tab w:val="decimal" w:pos="1077"/>
              </w:tabs>
              <w:spacing w:line="280" w:lineRule="exact"/>
              <w:jc w:val="thaiDistribute"/>
              <w:rPr>
                <w:rFonts w:ascii="Arial" w:hAnsi="Arial" w:cs="Arial"/>
                <w:sz w:val="16"/>
                <w:szCs w:val="16"/>
              </w:rPr>
            </w:pPr>
            <w:r w:rsidRPr="006A1BCA">
              <w:rPr>
                <w:rFonts w:ascii="Arial" w:hAnsi="Arial" w:cs="Arial"/>
                <w:sz w:val="16"/>
                <w:szCs w:val="16"/>
              </w:rPr>
              <w:t>(2,158)</w:t>
            </w:r>
          </w:p>
        </w:tc>
        <w:tc>
          <w:tcPr>
            <w:tcW w:w="1530" w:type="dxa"/>
            <w:vAlign w:val="center"/>
          </w:tcPr>
          <w:p w:rsidR="00B3302D" w:rsidRPr="006A1BCA" w:rsidRDefault="00B3302D" w:rsidP="002F1F2D">
            <w:pPr>
              <w:pBdr>
                <w:bottom w:val="single" w:sz="4" w:space="1" w:color="auto"/>
              </w:pBd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vAlign w:val="center"/>
          </w:tcPr>
          <w:p w:rsidR="00B3302D" w:rsidRPr="006A1BCA" w:rsidRDefault="00B3302D" w:rsidP="002F1F2D">
            <w:pPr>
              <w:pBdr>
                <w:bottom w:val="single" w:sz="4" w:space="1" w:color="auto"/>
              </w:pBd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(4,823)</w:t>
            </w:r>
          </w:p>
        </w:tc>
      </w:tr>
      <w:tr w:rsidR="00B3302D" w:rsidRPr="006A1BCA" w:rsidTr="003B2849">
        <w:trPr>
          <w:gridBefore w:val="1"/>
          <w:wBefore w:w="90" w:type="dxa"/>
        </w:trPr>
        <w:tc>
          <w:tcPr>
            <w:tcW w:w="3582" w:type="dxa"/>
            <w:gridSpan w:val="2"/>
          </w:tcPr>
          <w:p w:rsidR="00B3302D" w:rsidRPr="006A1BCA" w:rsidRDefault="00B3302D" w:rsidP="002F1F2D">
            <w:pPr>
              <w:spacing w:line="280" w:lineRule="exact"/>
              <w:jc w:val="both"/>
              <w:rPr>
                <w:rFonts w:ascii="Arial" w:hAnsi="Arial" w:cs="Arial"/>
                <w:sz w:val="16"/>
                <w:szCs w:val="16"/>
                <w:cs/>
              </w:rPr>
            </w:pPr>
            <w:r w:rsidRPr="006A1BCA">
              <w:rPr>
                <w:rFonts w:ascii="Arial" w:hAnsi="Arial" w:cs="Arial"/>
                <w:sz w:val="16"/>
                <w:szCs w:val="16"/>
              </w:rPr>
              <w:t>31 December 2018</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w:t>
            </w:r>
          </w:p>
        </w:tc>
        <w:tc>
          <w:tcPr>
            <w:tcW w:w="1530" w:type="dxa"/>
            <w:gridSpan w:val="2"/>
            <w:vAlign w:val="center"/>
          </w:tcPr>
          <w:p w:rsidR="00B3302D" w:rsidRPr="006A1BCA" w:rsidRDefault="00B3302D" w:rsidP="002F1F2D">
            <w:pP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28,599</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75,872</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11,813</w:t>
            </w:r>
          </w:p>
        </w:tc>
        <w:tc>
          <w:tcPr>
            <w:tcW w:w="1530" w:type="dxa"/>
            <w:vAlign w:val="center"/>
          </w:tcPr>
          <w:p w:rsidR="00B3302D" w:rsidRPr="006A1BCA" w:rsidRDefault="00B3302D" w:rsidP="002F1F2D">
            <w:pPr>
              <w:tabs>
                <w:tab w:val="decimal" w:pos="1077"/>
              </w:tabs>
              <w:spacing w:line="280" w:lineRule="exact"/>
              <w:jc w:val="thaiDistribute"/>
              <w:rPr>
                <w:rFonts w:ascii="Arial" w:hAnsi="Arial" w:cs="Arial"/>
                <w:sz w:val="16"/>
                <w:szCs w:val="16"/>
              </w:rPr>
            </w:pPr>
            <w:r w:rsidRPr="006A1BCA">
              <w:rPr>
                <w:rFonts w:ascii="Arial" w:hAnsi="Arial" w:cs="Arial"/>
                <w:sz w:val="16"/>
                <w:szCs w:val="16"/>
              </w:rPr>
              <w:t>11,279</w:t>
            </w:r>
          </w:p>
        </w:tc>
        <w:tc>
          <w:tcPr>
            <w:tcW w:w="1530" w:type="dxa"/>
            <w:vAlign w:val="center"/>
          </w:tcPr>
          <w:p w:rsidR="00B3302D" w:rsidRPr="006A1BCA" w:rsidRDefault="00B3302D" w:rsidP="002F1F2D">
            <w:pP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127,563</w:t>
            </w:r>
          </w:p>
        </w:tc>
      </w:tr>
      <w:tr w:rsidR="002F1F2D" w:rsidRPr="006A1BCA" w:rsidTr="003B2849">
        <w:trPr>
          <w:gridBefore w:val="1"/>
          <w:wBefore w:w="90" w:type="dxa"/>
        </w:trPr>
        <w:tc>
          <w:tcPr>
            <w:tcW w:w="3582" w:type="dxa"/>
            <w:gridSpan w:val="2"/>
          </w:tcPr>
          <w:p w:rsidR="002F1F2D" w:rsidRPr="006A1BCA" w:rsidRDefault="002F1F2D" w:rsidP="002F1F2D">
            <w:pPr>
              <w:spacing w:line="280" w:lineRule="exact"/>
              <w:jc w:val="both"/>
              <w:rPr>
                <w:rFonts w:ascii="Arial" w:hAnsi="Arial" w:cs="Arial"/>
                <w:sz w:val="16"/>
                <w:szCs w:val="16"/>
              </w:rPr>
            </w:pPr>
            <w:r w:rsidRPr="006A1BCA">
              <w:rPr>
                <w:rFonts w:ascii="Arial" w:hAnsi="Arial" w:cs="Arial"/>
                <w:sz w:val="16"/>
                <w:szCs w:val="16"/>
              </w:rPr>
              <w:t>Depreciation for the year</w:t>
            </w:r>
          </w:p>
        </w:tc>
        <w:tc>
          <w:tcPr>
            <w:tcW w:w="1530" w:type="dxa"/>
            <w:gridSpan w:val="2"/>
            <w:vAlign w:val="center"/>
          </w:tcPr>
          <w:p w:rsidR="002F1F2D" w:rsidRPr="002F1F2D" w:rsidRDefault="002F1F2D" w:rsidP="002F1F2D">
            <w:pPr>
              <w:tabs>
                <w:tab w:val="decimal" w:pos="1077"/>
              </w:tabs>
              <w:spacing w:line="28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2F1F2D" w:rsidRPr="002F1F2D" w:rsidRDefault="002F1F2D" w:rsidP="002F1F2D">
            <w:pPr>
              <w:tabs>
                <w:tab w:val="decimal" w:pos="1077"/>
              </w:tabs>
              <w:spacing w:line="28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2F1F2D" w:rsidRPr="002F1F2D" w:rsidRDefault="002F1F2D" w:rsidP="002F1F2D">
            <w:pPr>
              <w:tabs>
                <w:tab w:val="decimal" w:pos="1077"/>
              </w:tabs>
              <w:spacing w:line="280" w:lineRule="exact"/>
              <w:jc w:val="thaiDistribute"/>
              <w:rPr>
                <w:rFonts w:ascii="Arial" w:hAnsi="Arial" w:cs="Arial"/>
                <w:sz w:val="16"/>
                <w:szCs w:val="16"/>
              </w:rPr>
            </w:pPr>
            <w:r w:rsidRPr="002F1F2D">
              <w:rPr>
                <w:rFonts w:ascii="Arial" w:hAnsi="Arial" w:cs="Arial"/>
                <w:sz w:val="16"/>
                <w:szCs w:val="16"/>
              </w:rPr>
              <w:t>6,088</w:t>
            </w:r>
          </w:p>
        </w:tc>
        <w:tc>
          <w:tcPr>
            <w:tcW w:w="1530" w:type="dxa"/>
            <w:gridSpan w:val="2"/>
            <w:vAlign w:val="center"/>
          </w:tcPr>
          <w:p w:rsidR="002F1F2D" w:rsidRPr="002F1F2D" w:rsidRDefault="002F1F2D" w:rsidP="00297495">
            <w:pPr>
              <w:tabs>
                <w:tab w:val="decimal" w:pos="1077"/>
              </w:tabs>
              <w:spacing w:line="280" w:lineRule="exact"/>
              <w:jc w:val="thaiDistribute"/>
              <w:rPr>
                <w:rFonts w:ascii="Arial" w:hAnsi="Arial" w:cs="Arial"/>
                <w:sz w:val="16"/>
                <w:szCs w:val="16"/>
              </w:rPr>
            </w:pPr>
            <w:r w:rsidRPr="002F1F2D">
              <w:rPr>
                <w:rFonts w:ascii="Arial" w:hAnsi="Arial" w:cs="Arial"/>
                <w:sz w:val="16"/>
                <w:szCs w:val="16"/>
              </w:rPr>
              <w:t>9,344</w:t>
            </w:r>
          </w:p>
        </w:tc>
        <w:tc>
          <w:tcPr>
            <w:tcW w:w="1530" w:type="dxa"/>
            <w:gridSpan w:val="2"/>
            <w:vAlign w:val="center"/>
          </w:tcPr>
          <w:p w:rsidR="002F1F2D" w:rsidRPr="002F1F2D" w:rsidRDefault="002F1F2D" w:rsidP="002F1F2D">
            <w:pPr>
              <w:tabs>
                <w:tab w:val="decimal" w:pos="1077"/>
              </w:tabs>
              <w:spacing w:line="280" w:lineRule="exact"/>
              <w:jc w:val="thaiDistribute"/>
              <w:rPr>
                <w:rFonts w:ascii="Arial" w:hAnsi="Arial" w:cs="Arial"/>
                <w:sz w:val="16"/>
                <w:szCs w:val="16"/>
              </w:rPr>
            </w:pPr>
            <w:r w:rsidRPr="002F1F2D">
              <w:rPr>
                <w:rFonts w:ascii="Arial" w:hAnsi="Arial" w:cs="Arial"/>
                <w:sz w:val="16"/>
                <w:szCs w:val="16"/>
              </w:rPr>
              <w:t>374</w:t>
            </w:r>
          </w:p>
        </w:tc>
        <w:tc>
          <w:tcPr>
            <w:tcW w:w="1530" w:type="dxa"/>
            <w:vAlign w:val="center"/>
          </w:tcPr>
          <w:p w:rsidR="002F1F2D" w:rsidRPr="002F1F2D" w:rsidRDefault="002F1F2D" w:rsidP="002F1F2D">
            <w:pPr>
              <w:tabs>
                <w:tab w:val="decimal" w:pos="1077"/>
              </w:tabs>
              <w:spacing w:line="280" w:lineRule="exact"/>
              <w:jc w:val="thaiDistribute"/>
              <w:rPr>
                <w:rFonts w:ascii="Arial" w:hAnsi="Arial" w:cs="Arial"/>
                <w:sz w:val="16"/>
                <w:szCs w:val="16"/>
              </w:rPr>
            </w:pPr>
            <w:r w:rsidRPr="002F1F2D">
              <w:rPr>
                <w:rFonts w:ascii="Arial" w:hAnsi="Arial" w:cs="Arial"/>
                <w:sz w:val="16"/>
                <w:szCs w:val="16"/>
              </w:rPr>
              <w:t>336</w:t>
            </w:r>
          </w:p>
        </w:tc>
        <w:tc>
          <w:tcPr>
            <w:tcW w:w="1530" w:type="dxa"/>
            <w:vAlign w:val="center"/>
          </w:tcPr>
          <w:p w:rsidR="002F1F2D" w:rsidRPr="002F1F2D" w:rsidRDefault="002F1F2D" w:rsidP="002F1F2D">
            <w:pPr>
              <w:tabs>
                <w:tab w:val="decimal" w:pos="1077"/>
              </w:tabs>
              <w:spacing w:line="280" w:lineRule="exact"/>
              <w:jc w:val="thaiDistribute"/>
              <w:rPr>
                <w:rFonts w:ascii="Arial" w:hAnsi="Arial" w:cs="Arial"/>
                <w:sz w:val="16"/>
                <w:szCs w:val="16"/>
              </w:rPr>
            </w:pPr>
            <w:r w:rsidRPr="002F1F2D">
              <w:rPr>
                <w:rFonts w:ascii="Arial" w:hAnsi="Arial" w:cs="Arial"/>
                <w:sz w:val="16"/>
                <w:szCs w:val="16"/>
              </w:rPr>
              <w:t>16,142</w:t>
            </w:r>
          </w:p>
        </w:tc>
      </w:tr>
      <w:tr w:rsidR="002F1F2D" w:rsidRPr="006A1BCA" w:rsidTr="003B2849">
        <w:trPr>
          <w:gridBefore w:val="1"/>
          <w:wBefore w:w="90" w:type="dxa"/>
        </w:trPr>
        <w:tc>
          <w:tcPr>
            <w:tcW w:w="3582" w:type="dxa"/>
            <w:gridSpan w:val="2"/>
          </w:tcPr>
          <w:p w:rsidR="002F1F2D" w:rsidRPr="006A1BCA" w:rsidRDefault="002F1F2D" w:rsidP="002F1F2D">
            <w:pPr>
              <w:spacing w:line="280" w:lineRule="exact"/>
              <w:ind w:right="-18"/>
              <w:jc w:val="both"/>
              <w:rPr>
                <w:rFonts w:ascii="Arial" w:hAnsi="Arial" w:cs="Arial"/>
                <w:sz w:val="16"/>
                <w:szCs w:val="16"/>
              </w:rPr>
            </w:pPr>
            <w:r w:rsidRPr="006A1BCA">
              <w:rPr>
                <w:rFonts w:ascii="Arial" w:hAnsi="Arial" w:cs="Arial"/>
                <w:sz w:val="16"/>
                <w:szCs w:val="16"/>
              </w:rPr>
              <w:t xml:space="preserve">Depreciation on disposals/written off </w:t>
            </w:r>
          </w:p>
        </w:tc>
        <w:tc>
          <w:tcPr>
            <w:tcW w:w="1530" w:type="dxa"/>
            <w:gridSpan w:val="2"/>
            <w:vAlign w:val="center"/>
          </w:tcPr>
          <w:p w:rsidR="002F1F2D" w:rsidRPr="002F1F2D" w:rsidRDefault="002F1F2D" w:rsidP="002F1F2D">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2F1F2D" w:rsidRPr="002F1F2D" w:rsidRDefault="002F1F2D" w:rsidP="002F1F2D">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2F1F2D" w:rsidRPr="002F1F2D" w:rsidRDefault="002F1F2D" w:rsidP="002F1F2D">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2F1F2D" w:rsidRPr="002F1F2D" w:rsidRDefault="002F1F2D" w:rsidP="00297495">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(7,500)</w:t>
            </w:r>
          </w:p>
        </w:tc>
        <w:tc>
          <w:tcPr>
            <w:tcW w:w="1530" w:type="dxa"/>
            <w:gridSpan w:val="2"/>
            <w:vAlign w:val="center"/>
          </w:tcPr>
          <w:p w:rsidR="002F1F2D" w:rsidRPr="002F1F2D" w:rsidRDefault="002F1F2D" w:rsidP="002F1F2D">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(734)</w:t>
            </w:r>
          </w:p>
        </w:tc>
        <w:tc>
          <w:tcPr>
            <w:tcW w:w="1530" w:type="dxa"/>
            <w:vAlign w:val="center"/>
          </w:tcPr>
          <w:p w:rsidR="002F1F2D" w:rsidRPr="002F1F2D" w:rsidRDefault="002F1F2D" w:rsidP="002F1F2D">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w:t>
            </w:r>
          </w:p>
        </w:tc>
        <w:tc>
          <w:tcPr>
            <w:tcW w:w="1530" w:type="dxa"/>
            <w:vAlign w:val="center"/>
          </w:tcPr>
          <w:p w:rsidR="002F1F2D" w:rsidRPr="002F1F2D" w:rsidRDefault="002F1F2D" w:rsidP="002F1F2D">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(8,234)</w:t>
            </w:r>
          </w:p>
        </w:tc>
      </w:tr>
      <w:tr w:rsidR="002F1F2D" w:rsidRPr="006A1BCA" w:rsidTr="003B2849">
        <w:trPr>
          <w:gridBefore w:val="1"/>
          <w:wBefore w:w="90" w:type="dxa"/>
        </w:trPr>
        <w:tc>
          <w:tcPr>
            <w:tcW w:w="3582" w:type="dxa"/>
            <w:gridSpan w:val="2"/>
          </w:tcPr>
          <w:p w:rsidR="002F1F2D" w:rsidRPr="006A1BCA" w:rsidRDefault="002F1F2D" w:rsidP="002F1F2D">
            <w:pPr>
              <w:spacing w:line="280" w:lineRule="exact"/>
              <w:jc w:val="both"/>
              <w:rPr>
                <w:rFonts w:ascii="Arial" w:hAnsi="Arial" w:cs="Arial"/>
                <w:sz w:val="16"/>
                <w:szCs w:val="16"/>
                <w:cs/>
              </w:rPr>
            </w:pPr>
            <w:r w:rsidRPr="006A1BCA">
              <w:rPr>
                <w:rFonts w:ascii="Arial" w:hAnsi="Arial" w:cs="Arial"/>
                <w:sz w:val="16"/>
                <w:szCs w:val="16"/>
              </w:rPr>
              <w:t>31 December 2019</w:t>
            </w:r>
          </w:p>
        </w:tc>
        <w:tc>
          <w:tcPr>
            <w:tcW w:w="1530" w:type="dxa"/>
            <w:gridSpan w:val="2"/>
            <w:vAlign w:val="center"/>
          </w:tcPr>
          <w:p w:rsidR="002F1F2D" w:rsidRPr="002F1F2D" w:rsidRDefault="002F1F2D" w:rsidP="002F1F2D">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2F1F2D" w:rsidRPr="002F1F2D" w:rsidRDefault="002F1F2D" w:rsidP="002F1F2D">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2F1F2D" w:rsidRPr="002F1F2D" w:rsidRDefault="002F1F2D" w:rsidP="002F1F2D">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34,687</w:t>
            </w:r>
          </w:p>
        </w:tc>
        <w:tc>
          <w:tcPr>
            <w:tcW w:w="1530" w:type="dxa"/>
            <w:gridSpan w:val="2"/>
            <w:vAlign w:val="center"/>
          </w:tcPr>
          <w:p w:rsidR="002F1F2D" w:rsidRPr="002F1F2D" w:rsidRDefault="002F1F2D" w:rsidP="00297495">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77,716</w:t>
            </w:r>
          </w:p>
        </w:tc>
        <w:tc>
          <w:tcPr>
            <w:tcW w:w="1530" w:type="dxa"/>
            <w:gridSpan w:val="2"/>
            <w:vAlign w:val="center"/>
          </w:tcPr>
          <w:p w:rsidR="002F1F2D" w:rsidRPr="002F1F2D" w:rsidRDefault="002F1F2D" w:rsidP="002F1F2D">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11,453</w:t>
            </w:r>
          </w:p>
        </w:tc>
        <w:tc>
          <w:tcPr>
            <w:tcW w:w="1530" w:type="dxa"/>
            <w:vAlign w:val="center"/>
          </w:tcPr>
          <w:p w:rsidR="002F1F2D" w:rsidRPr="002F1F2D" w:rsidRDefault="002F1F2D" w:rsidP="002F1F2D">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11,615</w:t>
            </w:r>
          </w:p>
        </w:tc>
        <w:tc>
          <w:tcPr>
            <w:tcW w:w="1530" w:type="dxa"/>
            <w:vAlign w:val="center"/>
          </w:tcPr>
          <w:p w:rsidR="002F1F2D" w:rsidRPr="002F1F2D" w:rsidRDefault="002F1F2D" w:rsidP="002F1F2D">
            <w:pPr>
              <w:pBdr>
                <w:bottom w:val="sing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135,47</w:t>
            </w:r>
            <w:r w:rsidR="006B501E">
              <w:rPr>
                <w:rFonts w:ascii="Arial" w:hAnsi="Arial" w:cs="Arial"/>
                <w:sz w:val="16"/>
                <w:szCs w:val="16"/>
              </w:rPr>
              <w:t>1</w:t>
            </w:r>
          </w:p>
        </w:tc>
      </w:tr>
      <w:tr w:rsidR="00B3302D" w:rsidRPr="006A1BCA" w:rsidTr="003B2849">
        <w:trPr>
          <w:gridBefore w:val="1"/>
          <w:wBefore w:w="90" w:type="dxa"/>
        </w:trPr>
        <w:tc>
          <w:tcPr>
            <w:tcW w:w="3582" w:type="dxa"/>
            <w:gridSpan w:val="2"/>
          </w:tcPr>
          <w:p w:rsidR="00B3302D" w:rsidRPr="006A1BCA" w:rsidRDefault="00B3302D" w:rsidP="002F1F2D">
            <w:pPr>
              <w:spacing w:line="280" w:lineRule="exact"/>
              <w:jc w:val="both"/>
              <w:rPr>
                <w:rFonts w:ascii="Arial" w:hAnsi="Arial" w:cs="Arial"/>
                <w:b/>
                <w:bCs/>
                <w:sz w:val="16"/>
                <w:szCs w:val="16"/>
              </w:rPr>
            </w:pPr>
            <w:r w:rsidRPr="006A1BCA">
              <w:rPr>
                <w:rFonts w:ascii="Arial" w:hAnsi="Arial" w:cs="Arial"/>
                <w:b/>
                <w:bCs/>
                <w:sz w:val="16"/>
                <w:szCs w:val="16"/>
              </w:rPr>
              <w:t>Net book value:</w:t>
            </w: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p>
        </w:tc>
        <w:tc>
          <w:tcPr>
            <w:tcW w:w="1530" w:type="dxa"/>
            <w:gridSpan w:val="2"/>
            <w:vAlign w:val="center"/>
          </w:tcPr>
          <w:p w:rsidR="00B3302D" w:rsidRPr="006A1BCA" w:rsidRDefault="00B3302D" w:rsidP="002F1F2D">
            <w:pPr>
              <w:tabs>
                <w:tab w:val="decimal" w:pos="1077"/>
              </w:tabs>
              <w:spacing w:line="280" w:lineRule="exact"/>
              <w:ind w:left="-18"/>
              <w:jc w:val="thaiDistribute"/>
              <w:rPr>
                <w:rFonts w:ascii="Arial" w:hAnsi="Arial" w:cs="Arial"/>
                <w:sz w:val="16"/>
                <w:szCs w:val="16"/>
              </w:rPr>
            </w:pP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p>
        </w:tc>
        <w:tc>
          <w:tcPr>
            <w:tcW w:w="1530" w:type="dxa"/>
            <w:gridSpan w:val="2"/>
            <w:vAlign w:val="center"/>
          </w:tcPr>
          <w:p w:rsidR="00B3302D" w:rsidRPr="006A1BCA" w:rsidRDefault="00B3302D" w:rsidP="002F1F2D">
            <w:pPr>
              <w:tabs>
                <w:tab w:val="decimal" w:pos="1077"/>
              </w:tabs>
              <w:spacing w:line="280" w:lineRule="exact"/>
              <w:jc w:val="thaiDistribute"/>
              <w:rPr>
                <w:rFonts w:ascii="Arial" w:hAnsi="Arial" w:cs="Arial"/>
                <w:sz w:val="16"/>
                <w:szCs w:val="16"/>
              </w:rPr>
            </w:pPr>
          </w:p>
        </w:tc>
        <w:tc>
          <w:tcPr>
            <w:tcW w:w="1530" w:type="dxa"/>
            <w:vAlign w:val="center"/>
          </w:tcPr>
          <w:p w:rsidR="00B3302D" w:rsidRPr="006A1BCA" w:rsidRDefault="00B3302D" w:rsidP="002F1F2D">
            <w:pPr>
              <w:tabs>
                <w:tab w:val="decimal" w:pos="1077"/>
              </w:tabs>
              <w:spacing w:line="280" w:lineRule="exact"/>
              <w:jc w:val="thaiDistribute"/>
              <w:rPr>
                <w:rFonts w:ascii="Arial" w:hAnsi="Arial" w:cs="Arial"/>
                <w:sz w:val="16"/>
                <w:szCs w:val="16"/>
              </w:rPr>
            </w:pPr>
          </w:p>
        </w:tc>
        <w:tc>
          <w:tcPr>
            <w:tcW w:w="1530" w:type="dxa"/>
            <w:vAlign w:val="center"/>
          </w:tcPr>
          <w:p w:rsidR="00B3302D" w:rsidRPr="006A1BCA" w:rsidRDefault="00B3302D" w:rsidP="002F1F2D">
            <w:pPr>
              <w:tabs>
                <w:tab w:val="decimal" w:pos="1077"/>
              </w:tabs>
              <w:spacing w:line="280" w:lineRule="exact"/>
              <w:ind w:left="-18"/>
              <w:jc w:val="thaiDistribute"/>
              <w:rPr>
                <w:rFonts w:ascii="Arial" w:hAnsi="Arial" w:cs="Arial"/>
                <w:sz w:val="16"/>
                <w:szCs w:val="16"/>
              </w:rPr>
            </w:pPr>
          </w:p>
        </w:tc>
      </w:tr>
      <w:tr w:rsidR="00B3302D" w:rsidRPr="006A1BCA" w:rsidTr="003B2849">
        <w:trPr>
          <w:gridBefore w:val="1"/>
          <w:wBefore w:w="90" w:type="dxa"/>
        </w:trPr>
        <w:tc>
          <w:tcPr>
            <w:tcW w:w="3582" w:type="dxa"/>
            <w:gridSpan w:val="2"/>
          </w:tcPr>
          <w:p w:rsidR="00B3302D" w:rsidRPr="006A1BCA" w:rsidRDefault="00B3302D" w:rsidP="002F1F2D">
            <w:pPr>
              <w:spacing w:line="280" w:lineRule="exact"/>
              <w:jc w:val="both"/>
              <w:rPr>
                <w:rFonts w:ascii="Arial" w:hAnsi="Arial" w:cs="Arial"/>
                <w:sz w:val="16"/>
                <w:szCs w:val="16"/>
              </w:rPr>
            </w:pPr>
            <w:r w:rsidRPr="006A1BCA">
              <w:rPr>
                <w:rFonts w:ascii="Arial" w:hAnsi="Arial" w:cs="Arial"/>
                <w:sz w:val="16"/>
                <w:szCs w:val="16"/>
              </w:rPr>
              <w:t>31 December 2018</w:t>
            </w:r>
          </w:p>
        </w:tc>
        <w:tc>
          <w:tcPr>
            <w:tcW w:w="1530" w:type="dxa"/>
            <w:gridSpan w:val="2"/>
            <w:vAlign w:val="center"/>
          </w:tcPr>
          <w:p w:rsidR="00B3302D" w:rsidRPr="006A1BCA" w:rsidRDefault="00B3302D" w:rsidP="002F1F2D">
            <w:pPr>
              <w:pBdr>
                <w:bottom w:val="double" w:sz="4" w:space="1" w:color="auto"/>
              </w:pBdr>
              <w:tabs>
                <w:tab w:val="decimal" w:pos="1077"/>
              </w:tabs>
              <w:spacing w:line="280" w:lineRule="exact"/>
              <w:jc w:val="thaiDistribute"/>
              <w:rPr>
                <w:rFonts w:ascii="Arial" w:hAnsi="Arial" w:cs="Arial"/>
                <w:sz w:val="16"/>
                <w:szCs w:val="16"/>
              </w:rPr>
            </w:pPr>
            <w:r w:rsidRPr="006A1BCA">
              <w:rPr>
                <w:rFonts w:ascii="Arial" w:hAnsi="Arial" w:cs="Arial"/>
                <w:sz w:val="16"/>
                <w:szCs w:val="16"/>
              </w:rPr>
              <w:t>652,529</w:t>
            </w:r>
          </w:p>
        </w:tc>
        <w:tc>
          <w:tcPr>
            <w:tcW w:w="1530" w:type="dxa"/>
            <w:gridSpan w:val="2"/>
            <w:vAlign w:val="center"/>
          </w:tcPr>
          <w:p w:rsidR="00B3302D" w:rsidRPr="006A1BCA" w:rsidRDefault="00B3302D" w:rsidP="002F1F2D">
            <w:pPr>
              <w:pBdr>
                <w:bottom w:val="double" w:sz="4" w:space="1" w:color="auto"/>
              </w:pBdr>
              <w:tabs>
                <w:tab w:val="decimal" w:pos="1077"/>
              </w:tabs>
              <w:spacing w:line="280" w:lineRule="exact"/>
              <w:jc w:val="thaiDistribute"/>
              <w:rPr>
                <w:rFonts w:ascii="Arial" w:hAnsi="Arial" w:cs="Arial"/>
                <w:sz w:val="16"/>
                <w:szCs w:val="16"/>
              </w:rPr>
            </w:pPr>
            <w:r w:rsidRPr="006A1BCA">
              <w:rPr>
                <w:rFonts w:ascii="Arial" w:hAnsi="Arial" w:cs="Arial"/>
                <w:sz w:val="16"/>
                <w:szCs w:val="16"/>
              </w:rPr>
              <w:t>3,617</w:t>
            </w:r>
          </w:p>
        </w:tc>
        <w:tc>
          <w:tcPr>
            <w:tcW w:w="1530" w:type="dxa"/>
            <w:gridSpan w:val="2"/>
            <w:vAlign w:val="center"/>
          </w:tcPr>
          <w:p w:rsidR="00B3302D" w:rsidRPr="006A1BCA" w:rsidRDefault="00B3302D" w:rsidP="002F1F2D">
            <w:pPr>
              <w:pBdr>
                <w:bottom w:val="double" w:sz="4" w:space="1" w:color="auto"/>
              </w:pBd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43,886</w:t>
            </w:r>
          </w:p>
        </w:tc>
        <w:tc>
          <w:tcPr>
            <w:tcW w:w="1530" w:type="dxa"/>
            <w:gridSpan w:val="2"/>
            <w:vAlign w:val="center"/>
          </w:tcPr>
          <w:p w:rsidR="00B3302D" w:rsidRPr="006A1BCA" w:rsidRDefault="00B3302D" w:rsidP="002F1F2D">
            <w:pPr>
              <w:pBdr>
                <w:bottom w:val="double" w:sz="4" w:space="1" w:color="auto"/>
              </w:pBdr>
              <w:tabs>
                <w:tab w:val="decimal" w:pos="1077"/>
              </w:tabs>
              <w:spacing w:line="280" w:lineRule="exact"/>
              <w:jc w:val="thaiDistribute"/>
              <w:rPr>
                <w:rFonts w:ascii="Arial" w:hAnsi="Arial" w:cs="Arial"/>
                <w:sz w:val="16"/>
                <w:szCs w:val="16"/>
              </w:rPr>
            </w:pPr>
            <w:r w:rsidRPr="006A1BCA">
              <w:rPr>
                <w:rFonts w:ascii="Arial" w:hAnsi="Arial" w:cs="Arial"/>
                <w:sz w:val="16"/>
                <w:szCs w:val="16"/>
              </w:rPr>
              <w:t>23,626</w:t>
            </w:r>
          </w:p>
        </w:tc>
        <w:tc>
          <w:tcPr>
            <w:tcW w:w="1530" w:type="dxa"/>
            <w:gridSpan w:val="2"/>
            <w:vAlign w:val="center"/>
          </w:tcPr>
          <w:p w:rsidR="00B3302D" w:rsidRPr="006A1BCA" w:rsidRDefault="00B3302D" w:rsidP="002F1F2D">
            <w:pPr>
              <w:pBdr>
                <w:bottom w:val="double" w:sz="4" w:space="1" w:color="auto"/>
              </w:pBdr>
              <w:tabs>
                <w:tab w:val="decimal" w:pos="1077"/>
              </w:tabs>
              <w:spacing w:line="280" w:lineRule="exact"/>
              <w:jc w:val="thaiDistribute"/>
              <w:rPr>
                <w:rFonts w:ascii="Arial" w:hAnsi="Arial" w:cs="Arial"/>
                <w:sz w:val="16"/>
                <w:szCs w:val="16"/>
              </w:rPr>
            </w:pPr>
            <w:r w:rsidRPr="006A1BCA">
              <w:rPr>
                <w:rFonts w:ascii="Arial" w:hAnsi="Arial" w:cs="Arial"/>
                <w:sz w:val="16"/>
                <w:szCs w:val="16"/>
              </w:rPr>
              <w:t>674</w:t>
            </w:r>
          </w:p>
        </w:tc>
        <w:tc>
          <w:tcPr>
            <w:tcW w:w="1530" w:type="dxa"/>
            <w:vAlign w:val="center"/>
          </w:tcPr>
          <w:p w:rsidR="00B3302D" w:rsidRPr="006A1BCA" w:rsidRDefault="00B3302D" w:rsidP="002F1F2D">
            <w:pPr>
              <w:pBdr>
                <w:bottom w:val="double" w:sz="4" w:space="1" w:color="auto"/>
              </w:pBdr>
              <w:tabs>
                <w:tab w:val="decimal" w:pos="1077"/>
              </w:tabs>
              <w:spacing w:line="280" w:lineRule="exact"/>
              <w:jc w:val="thaiDistribute"/>
              <w:rPr>
                <w:rFonts w:ascii="Arial" w:hAnsi="Arial" w:cs="Arial"/>
                <w:sz w:val="16"/>
                <w:szCs w:val="16"/>
              </w:rPr>
            </w:pPr>
            <w:r w:rsidRPr="006A1BCA">
              <w:rPr>
                <w:rFonts w:ascii="Arial" w:hAnsi="Arial" w:cs="Arial"/>
                <w:sz w:val="16"/>
                <w:szCs w:val="16"/>
              </w:rPr>
              <w:t>871</w:t>
            </w:r>
          </w:p>
        </w:tc>
        <w:tc>
          <w:tcPr>
            <w:tcW w:w="1530" w:type="dxa"/>
            <w:vAlign w:val="center"/>
          </w:tcPr>
          <w:p w:rsidR="00B3302D" w:rsidRPr="006A1BCA" w:rsidRDefault="00B3302D" w:rsidP="002F1F2D">
            <w:pPr>
              <w:pBdr>
                <w:bottom w:val="double" w:sz="4" w:space="1" w:color="auto"/>
              </w:pBdr>
              <w:tabs>
                <w:tab w:val="decimal" w:pos="1077"/>
              </w:tabs>
              <w:spacing w:line="280" w:lineRule="exact"/>
              <w:ind w:left="-18"/>
              <w:jc w:val="thaiDistribute"/>
              <w:rPr>
                <w:rFonts w:ascii="Arial" w:hAnsi="Arial" w:cs="Arial"/>
                <w:sz w:val="16"/>
                <w:szCs w:val="16"/>
              </w:rPr>
            </w:pPr>
            <w:r w:rsidRPr="006A1BCA">
              <w:rPr>
                <w:rFonts w:ascii="Arial" w:hAnsi="Arial" w:cs="Arial"/>
                <w:sz w:val="16"/>
                <w:szCs w:val="16"/>
              </w:rPr>
              <w:t>725,203</w:t>
            </w:r>
          </w:p>
        </w:tc>
      </w:tr>
      <w:tr w:rsidR="002F1F2D" w:rsidRPr="006A1BCA" w:rsidTr="003B2849">
        <w:trPr>
          <w:gridBefore w:val="1"/>
          <w:wBefore w:w="90" w:type="dxa"/>
        </w:trPr>
        <w:tc>
          <w:tcPr>
            <w:tcW w:w="3582" w:type="dxa"/>
            <w:gridSpan w:val="2"/>
          </w:tcPr>
          <w:p w:rsidR="002F1F2D" w:rsidRPr="006A1BCA" w:rsidRDefault="002F1F2D" w:rsidP="002F1F2D">
            <w:pPr>
              <w:spacing w:line="280" w:lineRule="exact"/>
              <w:jc w:val="both"/>
              <w:rPr>
                <w:rFonts w:ascii="Arial" w:hAnsi="Arial" w:cs="Arial"/>
                <w:sz w:val="16"/>
                <w:szCs w:val="16"/>
                <w:cs/>
              </w:rPr>
            </w:pPr>
            <w:r w:rsidRPr="006A1BCA">
              <w:rPr>
                <w:rFonts w:ascii="Arial" w:hAnsi="Arial" w:cs="Arial"/>
                <w:sz w:val="16"/>
                <w:szCs w:val="16"/>
              </w:rPr>
              <w:t>31 December 2019</w:t>
            </w:r>
          </w:p>
        </w:tc>
        <w:tc>
          <w:tcPr>
            <w:tcW w:w="1530" w:type="dxa"/>
            <w:gridSpan w:val="2"/>
            <w:vAlign w:val="center"/>
          </w:tcPr>
          <w:p w:rsidR="002F1F2D" w:rsidRPr="002F1F2D" w:rsidRDefault="002F1F2D" w:rsidP="002F1F2D">
            <w:pPr>
              <w:pBdr>
                <w:bottom w:val="doub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652,529</w:t>
            </w:r>
          </w:p>
        </w:tc>
        <w:tc>
          <w:tcPr>
            <w:tcW w:w="1530" w:type="dxa"/>
            <w:gridSpan w:val="2"/>
            <w:vAlign w:val="center"/>
          </w:tcPr>
          <w:p w:rsidR="002F1F2D" w:rsidRPr="002F1F2D" w:rsidRDefault="002F1F2D" w:rsidP="002F1F2D">
            <w:pPr>
              <w:pBdr>
                <w:bottom w:val="doub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4,149</w:t>
            </w:r>
          </w:p>
        </w:tc>
        <w:tc>
          <w:tcPr>
            <w:tcW w:w="1530" w:type="dxa"/>
            <w:gridSpan w:val="2"/>
            <w:vAlign w:val="center"/>
          </w:tcPr>
          <w:p w:rsidR="002F1F2D" w:rsidRPr="002F1F2D" w:rsidRDefault="002F1F2D" w:rsidP="002F1F2D">
            <w:pPr>
              <w:pBdr>
                <w:bottom w:val="doub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40,949</w:t>
            </w:r>
          </w:p>
        </w:tc>
        <w:tc>
          <w:tcPr>
            <w:tcW w:w="1530" w:type="dxa"/>
            <w:gridSpan w:val="2"/>
            <w:vAlign w:val="center"/>
          </w:tcPr>
          <w:p w:rsidR="002F1F2D" w:rsidRPr="002F1F2D" w:rsidRDefault="002F1F2D" w:rsidP="002F1F2D">
            <w:pPr>
              <w:pBdr>
                <w:bottom w:val="doub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29,614</w:t>
            </w:r>
          </w:p>
        </w:tc>
        <w:tc>
          <w:tcPr>
            <w:tcW w:w="1530" w:type="dxa"/>
            <w:gridSpan w:val="2"/>
            <w:vAlign w:val="center"/>
          </w:tcPr>
          <w:p w:rsidR="002F1F2D" w:rsidRPr="002F1F2D" w:rsidRDefault="002F1F2D" w:rsidP="002F1F2D">
            <w:pPr>
              <w:pBdr>
                <w:bottom w:val="doub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1,319</w:t>
            </w:r>
          </w:p>
        </w:tc>
        <w:tc>
          <w:tcPr>
            <w:tcW w:w="1530" w:type="dxa"/>
            <w:vAlign w:val="center"/>
          </w:tcPr>
          <w:p w:rsidR="002F1F2D" w:rsidRPr="002F1F2D" w:rsidRDefault="002F1F2D" w:rsidP="002F1F2D">
            <w:pPr>
              <w:pBdr>
                <w:bottom w:val="doub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883</w:t>
            </w:r>
          </w:p>
        </w:tc>
        <w:tc>
          <w:tcPr>
            <w:tcW w:w="1530" w:type="dxa"/>
            <w:vAlign w:val="center"/>
          </w:tcPr>
          <w:p w:rsidR="002F1F2D" w:rsidRPr="002F1F2D" w:rsidRDefault="002F1F2D" w:rsidP="002F1F2D">
            <w:pPr>
              <w:pBdr>
                <w:bottom w:val="doub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729,443</w:t>
            </w:r>
          </w:p>
        </w:tc>
      </w:tr>
      <w:tr w:rsidR="00B3302D" w:rsidRPr="006A1BCA" w:rsidTr="003B2849">
        <w:trPr>
          <w:gridBefore w:val="1"/>
          <w:wBefore w:w="90" w:type="dxa"/>
        </w:trPr>
        <w:tc>
          <w:tcPr>
            <w:tcW w:w="2880" w:type="dxa"/>
          </w:tcPr>
          <w:p w:rsidR="00B3302D" w:rsidRPr="006A1BCA" w:rsidRDefault="00B3302D" w:rsidP="002F1F2D">
            <w:pPr>
              <w:spacing w:line="280" w:lineRule="exact"/>
              <w:rPr>
                <w:rFonts w:ascii="Arial" w:hAnsi="Arial" w:cs="Arial"/>
                <w:sz w:val="16"/>
                <w:szCs w:val="16"/>
              </w:rPr>
            </w:pPr>
            <w:r w:rsidRPr="006A1BCA">
              <w:rPr>
                <w:rFonts w:ascii="Arial" w:hAnsi="Arial" w:cs="Arial"/>
                <w:b/>
                <w:bCs/>
                <w:sz w:val="16"/>
                <w:szCs w:val="16"/>
              </w:rPr>
              <w:t>Depreciation for the year</w:t>
            </w:r>
          </w:p>
        </w:tc>
        <w:tc>
          <w:tcPr>
            <w:tcW w:w="1692" w:type="dxa"/>
            <w:gridSpan w:val="2"/>
            <w:vAlign w:val="center"/>
          </w:tcPr>
          <w:p w:rsidR="00B3302D" w:rsidRPr="006A1BCA" w:rsidRDefault="00B3302D" w:rsidP="002F1F2D">
            <w:pPr>
              <w:tabs>
                <w:tab w:val="decimal" w:pos="1314"/>
              </w:tabs>
              <w:spacing w:line="280" w:lineRule="exact"/>
              <w:jc w:val="thaiDistribute"/>
              <w:rPr>
                <w:rFonts w:ascii="Arial" w:hAnsi="Arial" w:cs="Arial"/>
                <w:sz w:val="16"/>
                <w:szCs w:val="16"/>
              </w:rPr>
            </w:pPr>
          </w:p>
        </w:tc>
        <w:tc>
          <w:tcPr>
            <w:tcW w:w="1530" w:type="dxa"/>
            <w:gridSpan w:val="2"/>
            <w:vAlign w:val="center"/>
          </w:tcPr>
          <w:p w:rsidR="00B3302D" w:rsidRPr="006A1BCA" w:rsidRDefault="00B3302D" w:rsidP="002F1F2D">
            <w:pPr>
              <w:tabs>
                <w:tab w:val="decimal" w:pos="1314"/>
              </w:tabs>
              <w:spacing w:line="280" w:lineRule="exact"/>
              <w:jc w:val="thaiDistribute"/>
              <w:rPr>
                <w:rFonts w:ascii="Arial" w:hAnsi="Arial" w:cs="Arial"/>
                <w:sz w:val="16"/>
                <w:szCs w:val="16"/>
              </w:rPr>
            </w:pPr>
          </w:p>
        </w:tc>
        <w:tc>
          <w:tcPr>
            <w:tcW w:w="1530" w:type="dxa"/>
            <w:gridSpan w:val="2"/>
            <w:vAlign w:val="center"/>
          </w:tcPr>
          <w:p w:rsidR="00B3302D" w:rsidRPr="006A1BCA" w:rsidRDefault="00B3302D" w:rsidP="002F1F2D">
            <w:pPr>
              <w:tabs>
                <w:tab w:val="decimal" w:pos="1314"/>
              </w:tabs>
              <w:spacing w:line="280" w:lineRule="exact"/>
              <w:jc w:val="thaiDistribute"/>
              <w:rPr>
                <w:rFonts w:ascii="Arial" w:hAnsi="Arial" w:cs="Arial"/>
                <w:sz w:val="16"/>
                <w:szCs w:val="16"/>
              </w:rPr>
            </w:pPr>
          </w:p>
        </w:tc>
        <w:tc>
          <w:tcPr>
            <w:tcW w:w="1530" w:type="dxa"/>
            <w:gridSpan w:val="2"/>
            <w:vAlign w:val="center"/>
          </w:tcPr>
          <w:p w:rsidR="00B3302D" w:rsidRPr="006A1BCA" w:rsidRDefault="00B3302D" w:rsidP="002F1F2D">
            <w:pPr>
              <w:tabs>
                <w:tab w:val="decimal" w:pos="1314"/>
              </w:tabs>
              <w:spacing w:line="280" w:lineRule="exact"/>
              <w:jc w:val="thaiDistribute"/>
              <w:rPr>
                <w:rFonts w:ascii="Arial" w:hAnsi="Arial" w:cs="Arial"/>
                <w:sz w:val="16"/>
                <w:szCs w:val="16"/>
              </w:rPr>
            </w:pPr>
          </w:p>
        </w:tc>
        <w:tc>
          <w:tcPr>
            <w:tcW w:w="1530" w:type="dxa"/>
            <w:gridSpan w:val="2"/>
            <w:vAlign w:val="center"/>
          </w:tcPr>
          <w:p w:rsidR="00B3302D" w:rsidRPr="006A1BCA" w:rsidRDefault="00B3302D" w:rsidP="002F1F2D">
            <w:pPr>
              <w:tabs>
                <w:tab w:val="decimal" w:pos="1314"/>
              </w:tabs>
              <w:spacing w:line="280" w:lineRule="exact"/>
              <w:jc w:val="thaiDistribute"/>
              <w:rPr>
                <w:rFonts w:ascii="Arial" w:hAnsi="Arial" w:cs="Arial"/>
                <w:sz w:val="16"/>
                <w:szCs w:val="16"/>
              </w:rPr>
            </w:pPr>
          </w:p>
        </w:tc>
        <w:tc>
          <w:tcPr>
            <w:tcW w:w="2070" w:type="dxa"/>
            <w:gridSpan w:val="2"/>
            <w:vAlign w:val="center"/>
          </w:tcPr>
          <w:p w:rsidR="00B3302D" w:rsidRPr="006A1BCA" w:rsidRDefault="00B3302D" w:rsidP="002F1F2D">
            <w:pPr>
              <w:tabs>
                <w:tab w:val="decimal" w:pos="1314"/>
              </w:tabs>
              <w:spacing w:line="280" w:lineRule="exact"/>
              <w:jc w:val="thaiDistribute"/>
              <w:rPr>
                <w:rFonts w:ascii="Arial" w:hAnsi="Arial" w:cs="Arial"/>
                <w:sz w:val="16"/>
                <w:szCs w:val="16"/>
              </w:rPr>
            </w:pPr>
          </w:p>
        </w:tc>
        <w:tc>
          <w:tcPr>
            <w:tcW w:w="1530" w:type="dxa"/>
            <w:vAlign w:val="center"/>
          </w:tcPr>
          <w:p w:rsidR="00B3302D" w:rsidRPr="006A1BCA" w:rsidRDefault="00B3302D" w:rsidP="002F1F2D">
            <w:pPr>
              <w:tabs>
                <w:tab w:val="decimal" w:pos="1314"/>
              </w:tabs>
              <w:spacing w:line="280" w:lineRule="exact"/>
              <w:jc w:val="thaiDistribute"/>
              <w:rPr>
                <w:rFonts w:ascii="Arial" w:hAnsi="Arial" w:cs="Arial"/>
                <w:sz w:val="16"/>
                <w:szCs w:val="16"/>
              </w:rPr>
            </w:pPr>
          </w:p>
        </w:tc>
      </w:tr>
      <w:tr w:rsidR="00B3302D" w:rsidRPr="006A1BCA" w:rsidTr="003B2849">
        <w:trPr>
          <w:gridBefore w:val="1"/>
          <w:wBefore w:w="90" w:type="dxa"/>
        </w:trPr>
        <w:tc>
          <w:tcPr>
            <w:tcW w:w="10692" w:type="dxa"/>
            <w:gridSpan w:val="11"/>
          </w:tcPr>
          <w:p w:rsidR="00B3302D" w:rsidRPr="006A1BCA" w:rsidRDefault="00B3302D" w:rsidP="002F1F2D">
            <w:pPr>
              <w:spacing w:line="280" w:lineRule="exact"/>
              <w:jc w:val="both"/>
              <w:rPr>
                <w:rFonts w:ascii="Arial" w:hAnsi="Arial" w:cs="Arial"/>
                <w:sz w:val="16"/>
                <w:szCs w:val="16"/>
              </w:rPr>
            </w:pPr>
            <w:r w:rsidRPr="006A1BCA">
              <w:rPr>
                <w:rFonts w:ascii="Arial" w:hAnsi="Arial" w:cs="Arial"/>
                <w:sz w:val="16"/>
                <w:szCs w:val="16"/>
              </w:rPr>
              <w:t xml:space="preserve">2018 (Baht 5 million included in cost of sales of treated water and service, and the </w:t>
            </w:r>
            <w:r w:rsidR="004A21BE">
              <w:rPr>
                <w:rFonts w:ascii="Arial" w:hAnsi="Arial" w:cs="Arial"/>
                <w:sz w:val="16"/>
                <w:szCs w:val="16"/>
              </w:rPr>
              <w:t xml:space="preserve">remaining </w:t>
            </w:r>
            <w:r w:rsidRPr="006A1BCA">
              <w:rPr>
                <w:rFonts w:ascii="Arial" w:hAnsi="Arial" w:cs="Arial"/>
                <w:sz w:val="16"/>
                <w:szCs w:val="16"/>
              </w:rPr>
              <w:t>balance in administrative expenses)</w:t>
            </w:r>
          </w:p>
        </w:tc>
        <w:tc>
          <w:tcPr>
            <w:tcW w:w="2070" w:type="dxa"/>
            <w:gridSpan w:val="2"/>
            <w:vAlign w:val="center"/>
          </w:tcPr>
          <w:p w:rsidR="00B3302D" w:rsidRPr="006A1BCA" w:rsidRDefault="00B3302D" w:rsidP="002F1F2D">
            <w:pPr>
              <w:tabs>
                <w:tab w:val="decimal" w:pos="1314"/>
              </w:tabs>
              <w:spacing w:line="280" w:lineRule="exact"/>
              <w:jc w:val="thaiDistribute"/>
              <w:rPr>
                <w:rFonts w:ascii="Arial" w:hAnsi="Arial" w:cs="Arial"/>
                <w:sz w:val="16"/>
                <w:szCs w:val="16"/>
              </w:rPr>
            </w:pPr>
          </w:p>
        </w:tc>
        <w:tc>
          <w:tcPr>
            <w:tcW w:w="1530" w:type="dxa"/>
          </w:tcPr>
          <w:p w:rsidR="00B3302D" w:rsidRPr="006A1BCA" w:rsidRDefault="00B3302D" w:rsidP="002F1F2D">
            <w:pPr>
              <w:pBdr>
                <w:bottom w:val="double" w:sz="4" w:space="1" w:color="auto"/>
              </w:pBdr>
              <w:tabs>
                <w:tab w:val="decimal" w:pos="1077"/>
              </w:tabs>
              <w:spacing w:line="280" w:lineRule="exact"/>
              <w:jc w:val="thaiDistribute"/>
              <w:rPr>
                <w:rFonts w:ascii="Arial" w:hAnsi="Arial" w:cs="Arial"/>
                <w:sz w:val="16"/>
                <w:szCs w:val="16"/>
              </w:rPr>
            </w:pPr>
            <w:r w:rsidRPr="006A1BCA">
              <w:rPr>
                <w:rFonts w:ascii="Arial" w:hAnsi="Arial" w:cs="Arial"/>
                <w:sz w:val="16"/>
                <w:szCs w:val="16"/>
              </w:rPr>
              <w:t>12,536</w:t>
            </w:r>
          </w:p>
        </w:tc>
      </w:tr>
      <w:tr w:rsidR="00B3302D" w:rsidRPr="006A1BCA" w:rsidTr="003B2849">
        <w:trPr>
          <w:gridBefore w:val="1"/>
          <w:wBefore w:w="90" w:type="dxa"/>
        </w:trPr>
        <w:tc>
          <w:tcPr>
            <w:tcW w:w="10692" w:type="dxa"/>
            <w:gridSpan w:val="11"/>
          </w:tcPr>
          <w:p w:rsidR="00B3302D" w:rsidRPr="006A1BCA" w:rsidRDefault="00B3302D" w:rsidP="002F1F2D">
            <w:pPr>
              <w:spacing w:line="280" w:lineRule="exact"/>
              <w:jc w:val="both"/>
              <w:rPr>
                <w:rFonts w:ascii="Arial" w:hAnsi="Arial" w:cs="Arial"/>
                <w:sz w:val="16"/>
                <w:szCs w:val="16"/>
              </w:rPr>
            </w:pPr>
            <w:r w:rsidRPr="006A1BCA">
              <w:rPr>
                <w:rFonts w:ascii="Arial" w:hAnsi="Arial" w:cs="Arial"/>
                <w:sz w:val="16"/>
                <w:szCs w:val="16"/>
              </w:rPr>
              <w:t>2019 (Baht</w:t>
            </w:r>
            <w:r w:rsidR="002F1F2D">
              <w:rPr>
                <w:rFonts w:ascii="Arial" w:hAnsi="Arial" w:cs="Arial"/>
                <w:sz w:val="16"/>
                <w:szCs w:val="16"/>
              </w:rPr>
              <w:t xml:space="preserve"> 7</w:t>
            </w:r>
            <w:r w:rsidRPr="006A1BCA">
              <w:rPr>
                <w:rFonts w:ascii="Arial" w:hAnsi="Arial" w:cs="Arial"/>
                <w:sz w:val="16"/>
                <w:szCs w:val="16"/>
              </w:rPr>
              <w:t xml:space="preserve"> million included in cost of sales of treated water and service, and the </w:t>
            </w:r>
            <w:r w:rsidR="004A21BE">
              <w:rPr>
                <w:rFonts w:ascii="Arial" w:hAnsi="Arial" w:cs="Arial"/>
                <w:sz w:val="16"/>
                <w:szCs w:val="16"/>
              </w:rPr>
              <w:t xml:space="preserve">remaining </w:t>
            </w:r>
            <w:r w:rsidRPr="006A1BCA">
              <w:rPr>
                <w:rFonts w:ascii="Arial" w:hAnsi="Arial" w:cs="Arial"/>
                <w:sz w:val="16"/>
                <w:szCs w:val="16"/>
              </w:rPr>
              <w:t>balance in administrative expenses)</w:t>
            </w:r>
          </w:p>
        </w:tc>
        <w:tc>
          <w:tcPr>
            <w:tcW w:w="2070" w:type="dxa"/>
            <w:gridSpan w:val="2"/>
            <w:vAlign w:val="center"/>
          </w:tcPr>
          <w:p w:rsidR="00B3302D" w:rsidRPr="006A1BCA" w:rsidRDefault="00B3302D" w:rsidP="002F1F2D">
            <w:pPr>
              <w:tabs>
                <w:tab w:val="decimal" w:pos="1314"/>
              </w:tabs>
              <w:spacing w:line="280" w:lineRule="exact"/>
              <w:jc w:val="thaiDistribute"/>
              <w:rPr>
                <w:rFonts w:ascii="Arial" w:hAnsi="Arial" w:cs="Arial"/>
                <w:sz w:val="16"/>
                <w:szCs w:val="16"/>
              </w:rPr>
            </w:pPr>
          </w:p>
        </w:tc>
        <w:tc>
          <w:tcPr>
            <w:tcW w:w="1530" w:type="dxa"/>
          </w:tcPr>
          <w:p w:rsidR="00B3302D" w:rsidRPr="006A1BCA" w:rsidRDefault="002F1F2D" w:rsidP="002F1F2D">
            <w:pPr>
              <w:pBdr>
                <w:bottom w:val="double" w:sz="4" w:space="1" w:color="auto"/>
              </w:pBdr>
              <w:tabs>
                <w:tab w:val="decimal" w:pos="1077"/>
              </w:tabs>
              <w:spacing w:line="280" w:lineRule="exact"/>
              <w:jc w:val="thaiDistribute"/>
              <w:rPr>
                <w:rFonts w:ascii="Arial" w:hAnsi="Arial" w:cs="Arial"/>
                <w:sz w:val="16"/>
                <w:szCs w:val="16"/>
              </w:rPr>
            </w:pPr>
            <w:r w:rsidRPr="002F1F2D">
              <w:rPr>
                <w:rFonts w:ascii="Arial" w:hAnsi="Arial" w:cs="Arial"/>
                <w:sz w:val="16"/>
                <w:szCs w:val="16"/>
              </w:rPr>
              <w:t>16,142</w:t>
            </w:r>
          </w:p>
        </w:tc>
      </w:tr>
    </w:tbl>
    <w:p w:rsidR="006C248B" w:rsidRPr="00AD6A60" w:rsidRDefault="006C248B" w:rsidP="006F7FC6">
      <w:pPr>
        <w:tabs>
          <w:tab w:val="left" w:pos="2880"/>
        </w:tabs>
        <w:spacing w:line="320" w:lineRule="exact"/>
        <w:ind w:left="605" w:right="-43" w:hanging="605"/>
        <w:jc w:val="thaiDistribute"/>
        <w:rPr>
          <w:rFonts w:ascii="Arial" w:hAnsi="Arial" w:cs="Arial"/>
          <w:b/>
          <w:bCs/>
          <w:sz w:val="22"/>
          <w:szCs w:val="22"/>
        </w:rPr>
        <w:sectPr w:rsidR="006C248B" w:rsidRPr="00AD6A60" w:rsidSect="00BC2F64">
          <w:pgSz w:w="16834" w:h="11909" w:orient="landscape" w:code="9"/>
          <w:pgMar w:top="1440" w:right="1296" w:bottom="907" w:left="1080" w:header="706" w:footer="706" w:gutter="0"/>
          <w:cols w:space="720"/>
          <w:docGrid w:linePitch="326"/>
        </w:sectPr>
      </w:pPr>
    </w:p>
    <w:p w:rsidR="006C248B" w:rsidRPr="00AD6A60" w:rsidRDefault="006C248B" w:rsidP="003A648A">
      <w:pPr>
        <w:tabs>
          <w:tab w:val="left" w:pos="2880"/>
        </w:tabs>
        <w:spacing w:before="120" w:after="120" w:line="380" w:lineRule="exact"/>
        <w:ind w:left="547" w:right="-43"/>
        <w:jc w:val="thaiDistribute"/>
        <w:rPr>
          <w:rFonts w:ascii="Arial" w:hAnsi="Arial" w:cs="Arial"/>
          <w:sz w:val="22"/>
          <w:szCs w:val="22"/>
        </w:rPr>
      </w:pPr>
      <w:r w:rsidRPr="00AD6A60">
        <w:rPr>
          <w:rFonts w:ascii="Arial" w:hAnsi="Arial" w:cs="Arial"/>
          <w:sz w:val="22"/>
          <w:szCs w:val="22"/>
        </w:rPr>
        <w:lastRenderedPageBreak/>
        <w:t xml:space="preserve">As at </w:t>
      </w:r>
      <w:r w:rsidR="00C345FF" w:rsidRPr="00AD6A60">
        <w:rPr>
          <w:rFonts w:ascii="Arial" w:hAnsi="Arial" w:cs="Arial"/>
          <w:sz w:val="22"/>
          <w:szCs w:val="22"/>
        </w:rPr>
        <w:t xml:space="preserve">31 December </w:t>
      </w:r>
      <w:r w:rsidR="001B78DD">
        <w:rPr>
          <w:rFonts w:ascii="Arial" w:hAnsi="Arial" w:cs="Arial"/>
          <w:sz w:val="22"/>
          <w:szCs w:val="22"/>
        </w:rPr>
        <w:t>2019</w:t>
      </w:r>
      <w:r w:rsidRPr="00AD6A60">
        <w:rPr>
          <w:rFonts w:ascii="Arial" w:hAnsi="Arial" w:cs="Arial"/>
          <w:sz w:val="22"/>
          <w:szCs w:val="22"/>
        </w:rPr>
        <w:t>, certain</w:t>
      </w:r>
      <w:r w:rsidR="00EC197D" w:rsidRPr="00AD6A60">
        <w:rPr>
          <w:rFonts w:ascii="Arial" w:hAnsi="Arial" w:cs="Arial"/>
          <w:sz w:val="22"/>
          <w:szCs w:val="22"/>
        </w:rPr>
        <w:t xml:space="preserve"> items of</w:t>
      </w:r>
      <w:r w:rsidRPr="00AD6A60">
        <w:rPr>
          <w:rFonts w:ascii="Arial" w:hAnsi="Arial" w:cs="Arial"/>
          <w:sz w:val="22"/>
          <w:szCs w:val="22"/>
        </w:rPr>
        <w:t xml:space="preserve"> plant and equipment </w:t>
      </w:r>
      <w:r w:rsidR="00EC197D" w:rsidRPr="00AD6A60">
        <w:rPr>
          <w:rFonts w:ascii="Arial" w:hAnsi="Arial" w:cs="Arial"/>
          <w:sz w:val="22"/>
          <w:szCs w:val="22"/>
        </w:rPr>
        <w:t>were</w:t>
      </w:r>
      <w:r w:rsidRPr="00AD6A60">
        <w:rPr>
          <w:rFonts w:ascii="Arial" w:hAnsi="Arial" w:cs="Arial"/>
          <w:sz w:val="22"/>
          <w:szCs w:val="22"/>
        </w:rPr>
        <w:t xml:space="preserve"> fully depreciated </w:t>
      </w:r>
      <w:r w:rsidRPr="001B78DD">
        <w:rPr>
          <w:rFonts w:ascii="Arial" w:hAnsi="Arial" w:cs="Arial"/>
          <w:spacing w:val="-3"/>
          <w:sz w:val="22"/>
          <w:szCs w:val="22"/>
        </w:rPr>
        <w:t xml:space="preserve">but are still in use. The </w:t>
      </w:r>
      <w:r w:rsidR="002902DD" w:rsidRPr="001B78DD">
        <w:rPr>
          <w:rFonts w:ascii="Arial" w:hAnsi="Arial" w:cs="Arial"/>
          <w:spacing w:val="-3"/>
          <w:sz w:val="22"/>
          <w:szCs w:val="22"/>
        </w:rPr>
        <w:t xml:space="preserve">gross carrying amount </w:t>
      </w:r>
      <w:r w:rsidRPr="001B78DD">
        <w:rPr>
          <w:rFonts w:ascii="Arial" w:hAnsi="Arial" w:cs="Arial"/>
          <w:spacing w:val="-3"/>
          <w:sz w:val="22"/>
          <w:szCs w:val="22"/>
        </w:rPr>
        <w:t>before deducting accumulated depreciation</w:t>
      </w:r>
      <w:r w:rsidRPr="00AD6A60">
        <w:rPr>
          <w:rFonts w:ascii="Arial" w:hAnsi="Arial" w:cs="Arial"/>
          <w:sz w:val="22"/>
          <w:szCs w:val="22"/>
        </w:rPr>
        <w:t xml:space="preserve"> </w:t>
      </w:r>
      <w:r w:rsidRPr="001B78DD">
        <w:rPr>
          <w:rFonts w:ascii="Arial" w:hAnsi="Arial" w:cs="Arial"/>
          <w:spacing w:val="-3"/>
          <w:sz w:val="22"/>
          <w:szCs w:val="22"/>
        </w:rPr>
        <w:t xml:space="preserve">of those assets amounted to approximately Baht </w:t>
      </w:r>
      <w:r w:rsidR="00A453C9">
        <w:rPr>
          <w:rFonts w:ascii="Arial" w:hAnsi="Arial" w:cs="Arial"/>
          <w:spacing w:val="-3"/>
          <w:sz w:val="22"/>
          <w:szCs w:val="22"/>
        </w:rPr>
        <w:t>152</w:t>
      </w:r>
      <w:r w:rsidR="001A0B83" w:rsidRPr="001B78DD">
        <w:rPr>
          <w:rFonts w:ascii="Arial" w:hAnsi="Arial" w:cs="Arial"/>
          <w:spacing w:val="-3"/>
          <w:sz w:val="22"/>
          <w:szCs w:val="22"/>
        </w:rPr>
        <w:t xml:space="preserve"> </w:t>
      </w:r>
      <w:r w:rsidRPr="001B78DD">
        <w:rPr>
          <w:rFonts w:ascii="Arial" w:hAnsi="Arial" w:cs="Arial"/>
          <w:spacing w:val="-3"/>
          <w:sz w:val="22"/>
          <w:szCs w:val="22"/>
        </w:rPr>
        <w:t>million (</w:t>
      </w:r>
      <w:r w:rsidR="006A0596" w:rsidRPr="001B78DD">
        <w:rPr>
          <w:rFonts w:ascii="Arial" w:hAnsi="Arial" w:cs="Arial"/>
          <w:spacing w:val="-3"/>
          <w:sz w:val="22"/>
          <w:szCs w:val="22"/>
        </w:rPr>
        <w:t>Separate financial statements</w:t>
      </w:r>
      <w:r w:rsidRPr="001B78DD">
        <w:rPr>
          <w:rFonts w:ascii="Arial" w:hAnsi="Arial" w:cs="Arial"/>
          <w:spacing w:val="-3"/>
          <w:sz w:val="22"/>
          <w:szCs w:val="22"/>
        </w:rPr>
        <w:t>:</w:t>
      </w:r>
      <w:r w:rsidRPr="00AD6A60">
        <w:rPr>
          <w:rFonts w:ascii="Arial" w:hAnsi="Arial" w:cs="Arial"/>
          <w:sz w:val="22"/>
          <w:szCs w:val="22"/>
        </w:rPr>
        <w:t xml:space="preserve"> Baht </w:t>
      </w:r>
      <w:r w:rsidR="00A453C9">
        <w:rPr>
          <w:rFonts w:ascii="Arial" w:hAnsi="Arial" w:cs="Arial"/>
          <w:sz w:val="22"/>
          <w:szCs w:val="22"/>
        </w:rPr>
        <w:t>92</w:t>
      </w:r>
      <w:r w:rsidR="00F01536">
        <w:rPr>
          <w:rFonts w:ascii="Arial" w:hAnsi="Arial" w:cs="Arial"/>
          <w:sz w:val="22"/>
          <w:szCs w:val="22"/>
        </w:rPr>
        <w:t xml:space="preserve"> </w:t>
      </w:r>
      <w:r w:rsidR="002E1892" w:rsidRPr="00AD6A60">
        <w:rPr>
          <w:rFonts w:ascii="Arial" w:hAnsi="Arial" w:cs="Arial"/>
          <w:sz w:val="22"/>
          <w:szCs w:val="22"/>
        </w:rPr>
        <w:t>million)</w:t>
      </w:r>
      <w:r w:rsidRPr="00AD6A60">
        <w:rPr>
          <w:rFonts w:ascii="Arial" w:hAnsi="Arial" w:cs="Arial"/>
          <w:sz w:val="22"/>
          <w:szCs w:val="22"/>
        </w:rPr>
        <w:t xml:space="preserve"> </w:t>
      </w:r>
      <w:r w:rsidR="002E1892" w:rsidRPr="00AD6A60">
        <w:rPr>
          <w:rFonts w:ascii="Arial" w:hAnsi="Arial" w:cs="Arial"/>
          <w:sz w:val="22"/>
          <w:szCs w:val="22"/>
        </w:rPr>
        <w:t>(</w:t>
      </w:r>
      <w:r w:rsidR="001B78DD">
        <w:rPr>
          <w:rFonts w:ascii="Arial" w:hAnsi="Arial" w:cs="Arial"/>
          <w:sz w:val="22"/>
          <w:szCs w:val="22"/>
        </w:rPr>
        <w:t>2018</w:t>
      </w:r>
      <w:r w:rsidR="002E1892" w:rsidRPr="00AD6A60">
        <w:rPr>
          <w:rFonts w:ascii="Arial" w:hAnsi="Arial" w:cs="Arial"/>
          <w:sz w:val="22"/>
          <w:szCs w:val="22"/>
        </w:rPr>
        <w:t xml:space="preserve">: Baht </w:t>
      </w:r>
      <w:r w:rsidR="001B78DD">
        <w:rPr>
          <w:rFonts w:ascii="Arial" w:hAnsi="Arial" w:cs="Arial"/>
          <w:sz w:val="22"/>
          <w:szCs w:val="22"/>
        </w:rPr>
        <w:t>160</w:t>
      </w:r>
      <w:r w:rsidR="00F01536" w:rsidRPr="00AD6A60">
        <w:rPr>
          <w:rFonts w:ascii="Arial" w:hAnsi="Arial" w:cs="Arial"/>
          <w:sz w:val="22"/>
          <w:szCs w:val="22"/>
        </w:rPr>
        <w:t xml:space="preserve"> </w:t>
      </w:r>
      <w:r w:rsidR="002E1892" w:rsidRPr="00AD6A60">
        <w:rPr>
          <w:rFonts w:ascii="Arial" w:hAnsi="Arial" w:cs="Arial"/>
          <w:sz w:val="22"/>
          <w:szCs w:val="22"/>
        </w:rPr>
        <w:t>million</w:t>
      </w:r>
      <w:r w:rsidR="00815C49">
        <w:rPr>
          <w:rFonts w:ascii="Arial" w:hAnsi="Arial" w:cs="Arial"/>
          <w:sz w:val="22"/>
          <w:szCs w:val="22"/>
        </w:rPr>
        <w:t>,</w:t>
      </w:r>
      <w:r w:rsidR="002E1892" w:rsidRPr="00AD6A60">
        <w:rPr>
          <w:rFonts w:ascii="Arial" w:hAnsi="Arial" w:cs="Arial"/>
          <w:sz w:val="22"/>
          <w:szCs w:val="22"/>
        </w:rPr>
        <w:t xml:space="preserve"> Separate financial statements</w:t>
      </w:r>
      <w:r w:rsidRPr="00AD6A60">
        <w:rPr>
          <w:rFonts w:ascii="Arial" w:hAnsi="Arial" w:cs="Arial"/>
          <w:sz w:val="22"/>
          <w:szCs w:val="22"/>
        </w:rPr>
        <w:t xml:space="preserve">: Baht </w:t>
      </w:r>
      <w:r w:rsidR="00EA13C6">
        <w:rPr>
          <w:rFonts w:ascii="Arial" w:hAnsi="Arial" w:cs="Arial"/>
          <w:sz w:val="22"/>
          <w:szCs w:val="22"/>
        </w:rPr>
        <w:t>9</w:t>
      </w:r>
      <w:r w:rsidR="00C02E42">
        <w:rPr>
          <w:rFonts w:ascii="Arial" w:hAnsi="Arial" w:cs="Arial"/>
          <w:sz w:val="22"/>
          <w:szCs w:val="22"/>
        </w:rPr>
        <w:t>2</w:t>
      </w:r>
      <w:r w:rsidR="00F01536">
        <w:rPr>
          <w:rFonts w:ascii="Arial" w:hAnsi="Arial" w:cs="Arial"/>
          <w:sz w:val="22"/>
          <w:szCs w:val="22"/>
        </w:rPr>
        <w:t xml:space="preserve"> </w:t>
      </w:r>
      <w:r w:rsidRPr="00AD6A60">
        <w:rPr>
          <w:rFonts w:ascii="Arial" w:hAnsi="Arial" w:cs="Arial"/>
          <w:sz w:val="22"/>
          <w:szCs w:val="22"/>
        </w:rPr>
        <w:t>million).</w:t>
      </w:r>
    </w:p>
    <w:p w:rsidR="00D83134" w:rsidRPr="00AD6A60" w:rsidRDefault="00861550" w:rsidP="000D1B0E">
      <w:pPr>
        <w:tabs>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15</w:t>
      </w:r>
      <w:r w:rsidR="00D83134" w:rsidRPr="00AD6A60">
        <w:rPr>
          <w:rFonts w:ascii="Arial" w:hAnsi="Arial" w:cs="Arial"/>
          <w:b/>
          <w:bCs/>
          <w:sz w:val="22"/>
          <w:szCs w:val="22"/>
        </w:rPr>
        <w:t>.</w:t>
      </w:r>
      <w:r w:rsidR="00D83134" w:rsidRPr="00AD6A60">
        <w:rPr>
          <w:rFonts w:ascii="Arial" w:hAnsi="Arial" w:cs="Arial"/>
          <w:b/>
          <w:bCs/>
          <w:sz w:val="22"/>
          <w:szCs w:val="22"/>
        </w:rPr>
        <w:tab/>
      </w:r>
      <w:r w:rsidR="007F3A5C" w:rsidRPr="00AD6A60">
        <w:rPr>
          <w:rFonts w:ascii="Arial" w:eastAsia="Arial Unicode MS" w:hAnsi="Arial" w:cs="Arial"/>
          <w:b/>
          <w:bCs/>
          <w:spacing w:val="-6"/>
          <w:sz w:val="22"/>
          <w:szCs w:val="22"/>
        </w:rPr>
        <w:t>Assets for production of treated water with public sector agency - assets that are owned by the Company</w:t>
      </w:r>
    </w:p>
    <w:tbl>
      <w:tblPr>
        <w:tblW w:w="8640" w:type="dxa"/>
        <w:tblInd w:w="450" w:type="dxa"/>
        <w:tblLayout w:type="fixed"/>
        <w:tblLook w:val="0000" w:firstRow="0" w:lastRow="0" w:firstColumn="0" w:lastColumn="0" w:noHBand="0" w:noVBand="0"/>
      </w:tblPr>
      <w:tblGrid>
        <w:gridCol w:w="3510"/>
        <w:gridCol w:w="1710"/>
        <w:gridCol w:w="1710"/>
        <w:gridCol w:w="1710"/>
      </w:tblGrid>
      <w:tr w:rsidR="007F3A5C" w:rsidRPr="00A453C9" w:rsidTr="00AD6A60">
        <w:trPr>
          <w:tblHeader/>
        </w:trPr>
        <w:tc>
          <w:tcPr>
            <w:tcW w:w="3510" w:type="dxa"/>
          </w:tcPr>
          <w:p w:rsidR="007F3A5C" w:rsidRPr="00A453C9" w:rsidRDefault="007F3A5C" w:rsidP="001A0B83">
            <w:pPr>
              <w:spacing w:line="350" w:lineRule="exact"/>
              <w:jc w:val="right"/>
              <w:rPr>
                <w:rFonts w:ascii="Arial" w:hAnsi="Arial" w:cs="Arial"/>
                <w:sz w:val="20"/>
                <w:szCs w:val="20"/>
              </w:rPr>
            </w:pPr>
          </w:p>
        </w:tc>
        <w:tc>
          <w:tcPr>
            <w:tcW w:w="5130" w:type="dxa"/>
            <w:gridSpan w:val="3"/>
          </w:tcPr>
          <w:p w:rsidR="007F3A5C" w:rsidRPr="00A453C9" w:rsidRDefault="007F3A5C" w:rsidP="001A0B83">
            <w:pPr>
              <w:spacing w:line="350" w:lineRule="exact"/>
              <w:jc w:val="right"/>
              <w:rPr>
                <w:rFonts w:ascii="Arial" w:hAnsi="Arial" w:cs="Arial"/>
                <w:sz w:val="20"/>
                <w:szCs w:val="20"/>
              </w:rPr>
            </w:pPr>
            <w:r w:rsidRPr="00A453C9">
              <w:rPr>
                <w:rFonts w:ascii="Arial" w:hAnsi="Arial" w:cs="Arial"/>
                <w:sz w:val="20"/>
                <w:szCs w:val="20"/>
              </w:rPr>
              <w:t>(Unit: Thousand Baht)</w:t>
            </w:r>
          </w:p>
        </w:tc>
      </w:tr>
      <w:tr w:rsidR="0082724C" w:rsidRPr="00A453C9" w:rsidTr="00AD6A60">
        <w:trPr>
          <w:tblHeader/>
        </w:trPr>
        <w:tc>
          <w:tcPr>
            <w:tcW w:w="3510" w:type="dxa"/>
          </w:tcPr>
          <w:p w:rsidR="0082724C" w:rsidRPr="00A453C9" w:rsidRDefault="0082724C" w:rsidP="001A0B83">
            <w:pPr>
              <w:spacing w:line="350" w:lineRule="exact"/>
              <w:jc w:val="center"/>
              <w:rPr>
                <w:rFonts w:ascii="Arial" w:hAnsi="Arial" w:cs="Arial"/>
                <w:sz w:val="20"/>
                <w:szCs w:val="20"/>
              </w:rPr>
            </w:pPr>
          </w:p>
        </w:tc>
        <w:tc>
          <w:tcPr>
            <w:tcW w:w="5130" w:type="dxa"/>
            <w:gridSpan w:val="3"/>
          </w:tcPr>
          <w:p w:rsidR="0082724C" w:rsidRPr="00A453C9" w:rsidRDefault="0082724C" w:rsidP="001A0B83">
            <w:pPr>
              <w:pBdr>
                <w:bottom w:val="single" w:sz="4" w:space="1" w:color="auto"/>
              </w:pBdr>
              <w:spacing w:line="350" w:lineRule="exact"/>
              <w:jc w:val="center"/>
              <w:rPr>
                <w:rFonts w:ascii="Arial" w:hAnsi="Arial" w:cs="Arial"/>
                <w:sz w:val="20"/>
                <w:szCs w:val="20"/>
                <w:cs/>
              </w:rPr>
            </w:pPr>
            <w:r w:rsidRPr="00A453C9">
              <w:rPr>
                <w:rFonts w:ascii="Arial" w:hAnsi="Arial" w:cs="Arial"/>
                <w:sz w:val="20"/>
                <w:szCs w:val="20"/>
              </w:rPr>
              <w:t xml:space="preserve">Consolidated/Separate financial statements </w:t>
            </w:r>
          </w:p>
        </w:tc>
      </w:tr>
      <w:tr w:rsidR="007F3A5C" w:rsidRPr="00A453C9" w:rsidTr="00AD6A60">
        <w:trPr>
          <w:tblHeader/>
        </w:trPr>
        <w:tc>
          <w:tcPr>
            <w:tcW w:w="3510" w:type="dxa"/>
          </w:tcPr>
          <w:p w:rsidR="007F3A5C" w:rsidRPr="00A453C9" w:rsidRDefault="007F3A5C" w:rsidP="001A0B83">
            <w:pPr>
              <w:spacing w:line="350" w:lineRule="exact"/>
              <w:jc w:val="center"/>
              <w:rPr>
                <w:rFonts w:ascii="Arial" w:hAnsi="Arial" w:cs="Arial"/>
                <w:sz w:val="20"/>
                <w:szCs w:val="20"/>
              </w:rPr>
            </w:pPr>
          </w:p>
        </w:tc>
        <w:tc>
          <w:tcPr>
            <w:tcW w:w="1710" w:type="dxa"/>
          </w:tcPr>
          <w:p w:rsidR="007F3A5C" w:rsidRPr="00A453C9" w:rsidRDefault="007F3A5C" w:rsidP="001A0B83">
            <w:pPr>
              <w:spacing w:line="350" w:lineRule="exact"/>
              <w:jc w:val="center"/>
              <w:rPr>
                <w:rFonts w:ascii="Arial" w:hAnsi="Arial" w:cs="Arial"/>
                <w:sz w:val="20"/>
                <w:szCs w:val="20"/>
              </w:rPr>
            </w:pPr>
            <w:r w:rsidRPr="00A453C9">
              <w:rPr>
                <w:rFonts w:ascii="Arial" w:hAnsi="Arial" w:cs="Arial"/>
                <w:sz w:val="20"/>
                <w:szCs w:val="20"/>
              </w:rPr>
              <w:t xml:space="preserve">Water treatment </w:t>
            </w:r>
          </w:p>
        </w:tc>
        <w:tc>
          <w:tcPr>
            <w:tcW w:w="1710" w:type="dxa"/>
          </w:tcPr>
          <w:p w:rsidR="007F3A5C" w:rsidRPr="00A453C9" w:rsidRDefault="007F3A5C" w:rsidP="001A0B83">
            <w:pPr>
              <w:spacing w:line="350" w:lineRule="exact"/>
              <w:jc w:val="center"/>
              <w:rPr>
                <w:rFonts w:ascii="Arial" w:hAnsi="Arial" w:cs="Arial"/>
                <w:sz w:val="20"/>
                <w:szCs w:val="20"/>
              </w:rPr>
            </w:pPr>
          </w:p>
        </w:tc>
        <w:tc>
          <w:tcPr>
            <w:tcW w:w="1710" w:type="dxa"/>
          </w:tcPr>
          <w:p w:rsidR="007F3A5C" w:rsidRPr="00A453C9" w:rsidRDefault="007F3A5C" w:rsidP="001A0B83">
            <w:pPr>
              <w:spacing w:line="350" w:lineRule="exact"/>
              <w:jc w:val="center"/>
              <w:rPr>
                <w:rFonts w:ascii="Arial" w:hAnsi="Arial" w:cs="Arial"/>
                <w:sz w:val="20"/>
                <w:szCs w:val="20"/>
              </w:rPr>
            </w:pPr>
          </w:p>
        </w:tc>
      </w:tr>
      <w:tr w:rsidR="007F3A5C" w:rsidRPr="00A453C9" w:rsidTr="00AD6A60">
        <w:trPr>
          <w:tblHeader/>
        </w:trPr>
        <w:tc>
          <w:tcPr>
            <w:tcW w:w="3510" w:type="dxa"/>
          </w:tcPr>
          <w:p w:rsidR="007F3A5C" w:rsidRPr="00A453C9" w:rsidRDefault="007F3A5C" w:rsidP="001A0B83">
            <w:pPr>
              <w:spacing w:line="350" w:lineRule="exact"/>
              <w:jc w:val="center"/>
              <w:rPr>
                <w:rFonts w:ascii="Arial" w:hAnsi="Arial" w:cs="Arial"/>
                <w:sz w:val="20"/>
                <w:szCs w:val="20"/>
              </w:rPr>
            </w:pPr>
          </w:p>
        </w:tc>
        <w:tc>
          <w:tcPr>
            <w:tcW w:w="1710" w:type="dxa"/>
          </w:tcPr>
          <w:p w:rsidR="007F3A5C" w:rsidRPr="00A453C9" w:rsidRDefault="007F3A5C" w:rsidP="001A0B83">
            <w:pPr>
              <w:spacing w:line="350" w:lineRule="exact"/>
              <w:jc w:val="center"/>
              <w:rPr>
                <w:rFonts w:ascii="Arial" w:hAnsi="Arial" w:cs="Arial"/>
                <w:sz w:val="20"/>
                <w:szCs w:val="20"/>
              </w:rPr>
            </w:pPr>
            <w:r w:rsidRPr="00A453C9">
              <w:rPr>
                <w:rFonts w:ascii="Arial" w:hAnsi="Arial" w:cs="Arial"/>
                <w:sz w:val="20"/>
                <w:szCs w:val="20"/>
              </w:rPr>
              <w:t>plant and</w:t>
            </w:r>
          </w:p>
        </w:tc>
        <w:tc>
          <w:tcPr>
            <w:tcW w:w="1710" w:type="dxa"/>
          </w:tcPr>
          <w:p w:rsidR="007F3A5C" w:rsidRPr="00A453C9" w:rsidRDefault="007F3A5C" w:rsidP="001A0B83">
            <w:pPr>
              <w:spacing w:line="350" w:lineRule="exact"/>
              <w:jc w:val="center"/>
              <w:rPr>
                <w:rFonts w:ascii="Arial" w:hAnsi="Arial" w:cs="Arial"/>
                <w:sz w:val="20"/>
                <w:szCs w:val="20"/>
              </w:rPr>
            </w:pPr>
          </w:p>
        </w:tc>
        <w:tc>
          <w:tcPr>
            <w:tcW w:w="1710" w:type="dxa"/>
          </w:tcPr>
          <w:p w:rsidR="007F3A5C" w:rsidRPr="00A453C9" w:rsidRDefault="007F3A5C" w:rsidP="001A0B83">
            <w:pPr>
              <w:spacing w:line="350" w:lineRule="exact"/>
              <w:jc w:val="center"/>
              <w:rPr>
                <w:rFonts w:ascii="Arial" w:hAnsi="Arial" w:cs="Arial"/>
                <w:sz w:val="20"/>
                <w:szCs w:val="20"/>
              </w:rPr>
            </w:pPr>
          </w:p>
        </w:tc>
      </w:tr>
      <w:tr w:rsidR="007F3A5C" w:rsidRPr="00A453C9" w:rsidTr="00AD6A60">
        <w:trPr>
          <w:tblHeader/>
        </w:trPr>
        <w:tc>
          <w:tcPr>
            <w:tcW w:w="3510" w:type="dxa"/>
          </w:tcPr>
          <w:p w:rsidR="007F3A5C" w:rsidRPr="00A453C9" w:rsidRDefault="007F3A5C" w:rsidP="001A0B83">
            <w:pPr>
              <w:spacing w:line="350" w:lineRule="exact"/>
              <w:jc w:val="center"/>
              <w:rPr>
                <w:rFonts w:ascii="Arial" w:hAnsi="Arial" w:cs="Arial"/>
                <w:sz w:val="20"/>
                <w:szCs w:val="20"/>
              </w:rPr>
            </w:pPr>
          </w:p>
        </w:tc>
        <w:tc>
          <w:tcPr>
            <w:tcW w:w="1710" w:type="dxa"/>
          </w:tcPr>
          <w:p w:rsidR="007F3A5C" w:rsidRPr="00A453C9" w:rsidRDefault="007F3A5C" w:rsidP="001A0B83">
            <w:pPr>
              <w:spacing w:line="350" w:lineRule="exact"/>
              <w:jc w:val="center"/>
              <w:rPr>
                <w:rFonts w:ascii="Arial" w:hAnsi="Arial" w:cs="Arial"/>
                <w:sz w:val="20"/>
                <w:szCs w:val="20"/>
              </w:rPr>
            </w:pPr>
            <w:r w:rsidRPr="00A453C9">
              <w:rPr>
                <w:rFonts w:ascii="Arial" w:hAnsi="Arial" w:cs="Arial"/>
                <w:sz w:val="20"/>
                <w:szCs w:val="20"/>
              </w:rPr>
              <w:t>distribution</w:t>
            </w:r>
          </w:p>
        </w:tc>
        <w:tc>
          <w:tcPr>
            <w:tcW w:w="1710" w:type="dxa"/>
          </w:tcPr>
          <w:p w:rsidR="007F3A5C" w:rsidRPr="00A453C9" w:rsidRDefault="007F3A5C" w:rsidP="001A0B83">
            <w:pPr>
              <w:spacing w:line="350" w:lineRule="exact"/>
              <w:jc w:val="center"/>
              <w:rPr>
                <w:rFonts w:ascii="Arial" w:hAnsi="Arial" w:cs="Arial"/>
                <w:sz w:val="20"/>
                <w:szCs w:val="20"/>
              </w:rPr>
            </w:pPr>
          </w:p>
        </w:tc>
        <w:tc>
          <w:tcPr>
            <w:tcW w:w="1710" w:type="dxa"/>
          </w:tcPr>
          <w:p w:rsidR="007F3A5C" w:rsidRPr="00A453C9" w:rsidRDefault="007F3A5C" w:rsidP="001A0B83">
            <w:pPr>
              <w:spacing w:line="350" w:lineRule="exact"/>
              <w:jc w:val="center"/>
              <w:rPr>
                <w:rFonts w:ascii="Arial" w:hAnsi="Arial" w:cs="Arial"/>
                <w:sz w:val="20"/>
                <w:szCs w:val="20"/>
              </w:rPr>
            </w:pPr>
          </w:p>
        </w:tc>
      </w:tr>
      <w:tr w:rsidR="007F3A5C" w:rsidRPr="00A453C9" w:rsidTr="00AD6A60">
        <w:trPr>
          <w:tblHeader/>
        </w:trPr>
        <w:tc>
          <w:tcPr>
            <w:tcW w:w="3510" w:type="dxa"/>
          </w:tcPr>
          <w:p w:rsidR="007F3A5C" w:rsidRPr="00A453C9" w:rsidRDefault="007F3A5C" w:rsidP="001A0B83">
            <w:pPr>
              <w:spacing w:line="350" w:lineRule="exact"/>
              <w:jc w:val="center"/>
              <w:rPr>
                <w:rFonts w:ascii="Arial" w:hAnsi="Arial" w:cs="Arial"/>
                <w:sz w:val="20"/>
                <w:szCs w:val="20"/>
              </w:rPr>
            </w:pPr>
          </w:p>
        </w:tc>
        <w:tc>
          <w:tcPr>
            <w:tcW w:w="1710" w:type="dxa"/>
            <w:vAlign w:val="bottom"/>
          </w:tcPr>
          <w:p w:rsidR="007F3A5C" w:rsidRPr="00A453C9" w:rsidRDefault="007F3A5C" w:rsidP="001A0B83">
            <w:pPr>
              <w:pBdr>
                <w:bottom w:val="single" w:sz="4" w:space="1" w:color="auto"/>
              </w:pBdr>
              <w:spacing w:line="350" w:lineRule="exact"/>
              <w:jc w:val="center"/>
              <w:rPr>
                <w:rFonts w:ascii="Arial" w:hAnsi="Arial" w:cs="Arial"/>
                <w:sz w:val="20"/>
                <w:szCs w:val="20"/>
              </w:rPr>
            </w:pPr>
            <w:r w:rsidRPr="00A453C9">
              <w:rPr>
                <w:rFonts w:ascii="Arial" w:hAnsi="Arial" w:cs="Arial"/>
                <w:sz w:val="20"/>
                <w:szCs w:val="20"/>
              </w:rPr>
              <w:t>treated water system</w:t>
            </w:r>
          </w:p>
        </w:tc>
        <w:tc>
          <w:tcPr>
            <w:tcW w:w="1710" w:type="dxa"/>
          </w:tcPr>
          <w:p w:rsidR="007F3A5C" w:rsidRPr="00A453C9" w:rsidRDefault="0082724C" w:rsidP="001A0B83">
            <w:pPr>
              <w:pBdr>
                <w:bottom w:val="single" w:sz="4" w:space="1" w:color="auto"/>
              </w:pBdr>
              <w:spacing w:line="350" w:lineRule="exact"/>
              <w:jc w:val="center"/>
              <w:rPr>
                <w:rFonts w:ascii="Arial" w:hAnsi="Arial" w:cs="Arial"/>
                <w:sz w:val="20"/>
                <w:szCs w:val="20"/>
              </w:rPr>
            </w:pPr>
            <w:r w:rsidRPr="00A453C9">
              <w:rPr>
                <w:rFonts w:ascii="Arial" w:hAnsi="Arial" w:cs="Arial"/>
                <w:sz w:val="20"/>
                <w:szCs w:val="20"/>
              </w:rPr>
              <w:t>Construction in progress</w:t>
            </w:r>
          </w:p>
        </w:tc>
        <w:tc>
          <w:tcPr>
            <w:tcW w:w="1710" w:type="dxa"/>
            <w:vAlign w:val="bottom"/>
          </w:tcPr>
          <w:p w:rsidR="007F3A5C" w:rsidRPr="00A453C9" w:rsidRDefault="007F3A5C" w:rsidP="001A0B83">
            <w:pPr>
              <w:pBdr>
                <w:bottom w:val="single" w:sz="4" w:space="1" w:color="auto"/>
              </w:pBdr>
              <w:spacing w:line="350" w:lineRule="exact"/>
              <w:jc w:val="center"/>
              <w:rPr>
                <w:rFonts w:ascii="Arial" w:hAnsi="Arial" w:cs="Arial"/>
                <w:sz w:val="20"/>
                <w:szCs w:val="20"/>
              </w:rPr>
            </w:pPr>
            <w:r w:rsidRPr="00A453C9">
              <w:rPr>
                <w:rFonts w:ascii="Arial" w:hAnsi="Arial" w:cs="Arial"/>
                <w:sz w:val="20"/>
                <w:szCs w:val="20"/>
              </w:rPr>
              <w:t>Total</w:t>
            </w:r>
          </w:p>
        </w:tc>
      </w:tr>
      <w:tr w:rsidR="007F3A5C" w:rsidRPr="00A453C9" w:rsidTr="00AD6A60">
        <w:tc>
          <w:tcPr>
            <w:tcW w:w="3510" w:type="dxa"/>
          </w:tcPr>
          <w:p w:rsidR="007F3A5C" w:rsidRPr="00A453C9" w:rsidRDefault="007F3A5C" w:rsidP="001A0B83">
            <w:pPr>
              <w:spacing w:line="350" w:lineRule="exact"/>
              <w:jc w:val="thaiDistribute"/>
              <w:rPr>
                <w:rFonts w:ascii="Arial" w:hAnsi="Arial" w:cs="Arial"/>
                <w:sz w:val="20"/>
                <w:szCs w:val="20"/>
              </w:rPr>
            </w:pPr>
            <w:r w:rsidRPr="00A453C9">
              <w:rPr>
                <w:rFonts w:ascii="Arial" w:hAnsi="Arial" w:cs="Arial"/>
                <w:b/>
                <w:bCs/>
                <w:sz w:val="20"/>
                <w:szCs w:val="20"/>
              </w:rPr>
              <w:t>Cost:</w:t>
            </w:r>
          </w:p>
        </w:tc>
        <w:tc>
          <w:tcPr>
            <w:tcW w:w="1710" w:type="dxa"/>
          </w:tcPr>
          <w:p w:rsidR="007F3A5C" w:rsidRPr="00A453C9" w:rsidRDefault="007F3A5C" w:rsidP="001A0B83">
            <w:pPr>
              <w:spacing w:line="350" w:lineRule="exact"/>
              <w:jc w:val="thaiDistribute"/>
              <w:rPr>
                <w:rFonts w:ascii="Arial" w:hAnsi="Arial" w:cs="Arial"/>
                <w:sz w:val="20"/>
                <w:szCs w:val="20"/>
              </w:rPr>
            </w:pPr>
          </w:p>
        </w:tc>
        <w:tc>
          <w:tcPr>
            <w:tcW w:w="1710" w:type="dxa"/>
          </w:tcPr>
          <w:p w:rsidR="007F3A5C" w:rsidRPr="00A453C9" w:rsidRDefault="007F3A5C" w:rsidP="001A0B83">
            <w:pPr>
              <w:spacing w:line="350" w:lineRule="exact"/>
              <w:jc w:val="thaiDistribute"/>
              <w:rPr>
                <w:rFonts w:ascii="Arial" w:hAnsi="Arial" w:cs="Arial"/>
                <w:sz w:val="20"/>
                <w:szCs w:val="20"/>
              </w:rPr>
            </w:pPr>
          </w:p>
        </w:tc>
        <w:tc>
          <w:tcPr>
            <w:tcW w:w="1710" w:type="dxa"/>
          </w:tcPr>
          <w:p w:rsidR="007F3A5C" w:rsidRPr="00A453C9" w:rsidRDefault="007F3A5C" w:rsidP="001A0B83">
            <w:pPr>
              <w:spacing w:line="350" w:lineRule="exact"/>
              <w:jc w:val="thaiDistribute"/>
              <w:rPr>
                <w:rFonts w:ascii="Arial" w:hAnsi="Arial" w:cs="Arial"/>
                <w:sz w:val="20"/>
                <w:szCs w:val="20"/>
              </w:rPr>
            </w:pPr>
          </w:p>
        </w:tc>
      </w:tr>
      <w:tr w:rsidR="001B78DD" w:rsidRPr="00A453C9" w:rsidTr="00AD6A60">
        <w:tc>
          <w:tcPr>
            <w:tcW w:w="3510" w:type="dxa"/>
          </w:tcPr>
          <w:p w:rsidR="001B78DD" w:rsidRPr="00A453C9" w:rsidRDefault="001B78DD" w:rsidP="001B78DD">
            <w:pPr>
              <w:spacing w:line="350" w:lineRule="exact"/>
              <w:jc w:val="thaiDistribute"/>
              <w:rPr>
                <w:rFonts w:ascii="Arial" w:hAnsi="Arial" w:cs="Arial"/>
                <w:sz w:val="20"/>
                <w:szCs w:val="20"/>
              </w:rPr>
            </w:pPr>
            <w:r w:rsidRPr="00A453C9">
              <w:rPr>
                <w:rFonts w:ascii="Arial" w:hAnsi="Arial" w:cs="Arial"/>
                <w:sz w:val="20"/>
                <w:szCs w:val="20"/>
              </w:rPr>
              <w:t>1 January 2018</w:t>
            </w:r>
          </w:p>
        </w:tc>
        <w:tc>
          <w:tcPr>
            <w:tcW w:w="1710" w:type="dxa"/>
            <w:vAlign w:val="bottom"/>
          </w:tcPr>
          <w:p w:rsidR="001B78DD" w:rsidRPr="00A453C9" w:rsidRDefault="001B78DD" w:rsidP="001B78DD">
            <w:pPr>
              <w:tabs>
                <w:tab w:val="decimal" w:pos="1332"/>
              </w:tabs>
              <w:spacing w:line="350" w:lineRule="exact"/>
              <w:rPr>
                <w:rFonts w:ascii="Arial" w:hAnsi="Arial" w:cs="Arial"/>
                <w:sz w:val="20"/>
                <w:szCs w:val="20"/>
              </w:rPr>
            </w:pPr>
            <w:r w:rsidRPr="00A453C9">
              <w:rPr>
                <w:rFonts w:ascii="Arial" w:hAnsi="Arial" w:cs="Arial"/>
                <w:sz w:val="20"/>
                <w:szCs w:val="20"/>
              </w:rPr>
              <w:t>14,381,471</w:t>
            </w:r>
          </w:p>
        </w:tc>
        <w:tc>
          <w:tcPr>
            <w:tcW w:w="1710" w:type="dxa"/>
          </w:tcPr>
          <w:p w:rsidR="001B78DD" w:rsidRPr="00A453C9" w:rsidRDefault="001B78DD" w:rsidP="001B78DD">
            <w:pPr>
              <w:tabs>
                <w:tab w:val="decimal" w:pos="1332"/>
              </w:tabs>
              <w:spacing w:line="350" w:lineRule="exact"/>
              <w:rPr>
                <w:rFonts w:ascii="Arial" w:hAnsi="Arial" w:cs="Arial"/>
                <w:sz w:val="20"/>
                <w:szCs w:val="20"/>
              </w:rPr>
            </w:pPr>
            <w:r w:rsidRPr="00A453C9">
              <w:rPr>
                <w:rFonts w:ascii="Arial" w:hAnsi="Arial" w:cs="Arial"/>
                <w:sz w:val="20"/>
                <w:szCs w:val="20"/>
              </w:rPr>
              <w:t>4,296</w:t>
            </w:r>
          </w:p>
        </w:tc>
        <w:tc>
          <w:tcPr>
            <w:tcW w:w="1710" w:type="dxa"/>
            <w:vAlign w:val="bottom"/>
          </w:tcPr>
          <w:p w:rsidR="001B78DD" w:rsidRPr="00A453C9" w:rsidRDefault="001B78DD" w:rsidP="001B78DD">
            <w:pPr>
              <w:tabs>
                <w:tab w:val="decimal" w:pos="1332"/>
              </w:tabs>
              <w:spacing w:line="350" w:lineRule="exact"/>
              <w:rPr>
                <w:rFonts w:ascii="Arial" w:hAnsi="Arial" w:cs="Arial"/>
                <w:sz w:val="20"/>
                <w:szCs w:val="20"/>
              </w:rPr>
            </w:pPr>
            <w:r w:rsidRPr="00A453C9">
              <w:rPr>
                <w:rFonts w:ascii="Arial" w:hAnsi="Arial" w:cs="Arial"/>
                <w:sz w:val="20"/>
                <w:szCs w:val="20"/>
              </w:rPr>
              <w:t>14,385,767</w:t>
            </w:r>
          </w:p>
        </w:tc>
      </w:tr>
      <w:tr w:rsidR="001B78DD" w:rsidRPr="00A453C9" w:rsidTr="00AD6A60">
        <w:tc>
          <w:tcPr>
            <w:tcW w:w="3510" w:type="dxa"/>
          </w:tcPr>
          <w:p w:rsidR="001B78DD" w:rsidRPr="00A453C9" w:rsidRDefault="001B78DD" w:rsidP="001B78DD">
            <w:pPr>
              <w:spacing w:line="350" w:lineRule="exact"/>
              <w:jc w:val="thaiDistribute"/>
              <w:rPr>
                <w:rFonts w:ascii="Arial" w:hAnsi="Arial" w:cs="Arial"/>
                <w:sz w:val="20"/>
                <w:szCs w:val="20"/>
              </w:rPr>
            </w:pPr>
            <w:r w:rsidRPr="00A453C9">
              <w:rPr>
                <w:rFonts w:ascii="Arial" w:hAnsi="Arial" w:cs="Arial"/>
                <w:sz w:val="20"/>
                <w:szCs w:val="20"/>
              </w:rPr>
              <w:t>Additions</w:t>
            </w:r>
          </w:p>
        </w:tc>
        <w:tc>
          <w:tcPr>
            <w:tcW w:w="1710" w:type="dxa"/>
            <w:vAlign w:val="bottom"/>
          </w:tcPr>
          <w:p w:rsidR="001B78DD" w:rsidRPr="00A453C9" w:rsidRDefault="001B78DD" w:rsidP="001B78DD">
            <w:pPr>
              <w:tabs>
                <w:tab w:val="decimal" w:pos="1332"/>
              </w:tabs>
              <w:spacing w:line="350" w:lineRule="exact"/>
              <w:rPr>
                <w:rFonts w:ascii="Arial" w:hAnsi="Arial" w:cs="Arial"/>
                <w:sz w:val="20"/>
                <w:szCs w:val="20"/>
              </w:rPr>
            </w:pPr>
            <w:r w:rsidRPr="00A453C9">
              <w:rPr>
                <w:rFonts w:ascii="Arial" w:hAnsi="Arial" w:cs="Arial"/>
                <w:sz w:val="20"/>
                <w:szCs w:val="20"/>
              </w:rPr>
              <w:t>-</w:t>
            </w:r>
          </w:p>
        </w:tc>
        <w:tc>
          <w:tcPr>
            <w:tcW w:w="1710" w:type="dxa"/>
          </w:tcPr>
          <w:p w:rsidR="001B78DD" w:rsidRPr="00A453C9" w:rsidRDefault="001B78DD" w:rsidP="001B78DD">
            <w:pPr>
              <w:tabs>
                <w:tab w:val="decimal" w:pos="1332"/>
              </w:tabs>
              <w:spacing w:line="350" w:lineRule="exact"/>
              <w:rPr>
                <w:rFonts w:ascii="Arial" w:hAnsi="Arial" w:cs="Arial"/>
                <w:sz w:val="20"/>
                <w:szCs w:val="20"/>
              </w:rPr>
            </w:pPr>
            <w:r w:rsidRPr="00A453C9">
              <w:rPr>
                <w:rFonts w:ascii="Arial" w:hAnsi="Arial" w:cs="Arial"/>
                <w:sz w:val="20"/>
                <w:szCs w:val="20"/>
              </w:rPr>
              <w:t>31,403</w:t>
            </w:r>
          </w:p>
        </w:tc>
        <w:tc>
          <w:tcPr>
            <w:tcW w:w="1710" w:type="dxa"/>
            <w:vAlign w:val="bottom"/>
          </w:tcPr>
          <w:p w:rsidR="001B78DD" w:rsidRPr="00A453C9" w:rsidRDefault="001B78DD" w:rsidP="001B78DD">
            <w:pPr>
              <w:tabs>
                <w:tab w:val="decimal" w:pos="1332"/>
              </w:tabs>
              <w:spacing w:line="350" w:lineRule="exact"/>
              <w:rPr>
                <w:rFonts w:ascii="Arial" w:hAnsi="Arial" w:cs="Arial"/>
                <w:sz w:val="20"/>
                <w:szCs w:val="20"/>
              </w:rPr>
            </w:pPr>
            <w:r w:rsidRPr="00A453C9">
              <w:rPr>
                <w:rFonts w:ascii="Arial" w:hAnsi="Arial" w:cs="Arial"/>
                <w:sz w:val="20"/>
                <w:szCs w:val="20"/>
              </w:rPr>
              <w:t>31,403</w:t>
            </w:r>
          </w:p>
        </w:tc>
      </w:tr>
      <w:tr w:rsidR="001B78DD" w:rsidRPr="00A453C9" w:rsidTr="00AD6A60">
        <w:tc>
          <w:tcPr>
            <w:tcW w:w="3510" w:type="dxa"/>
          </w:tcPr>
          <w:p w:rsidR="001B78DD" w:rsidRPr="00A453C9" w:rsidRDefault="001B78DD" w:rsidP="001B78DD">
            <w:pPr>
              <w:spacing w:line="350" w:lineRule="exact"/>
              <w:jc w:val="thaiDistribute"/>
              <w:rPr>
                <w:rFonts w:ascii="Arial" w:hAnsi="Arial" w:cs="Arial"/>
                <w:sz w:val="20"/>
                <w:szCs w:val="20"/>
                <w:cs/>
              </w:rPr>
            </w:pPr>
            <w:r w:rsidRPr="00A453C9">
              <w:rPr>
                <w:rFonts w:ascii="Arial" w:hAnsi="Arial" w:cs="Arial"/>
                <w:sz w:val="20"/>
                <w:szCs w:val="20"/>
              </w:rPr>
              <w:t>Reclassify</w:t>
            </w:r>
          </w:p>
        </w:tc>
        <w:tc>
          <w:tcPr>
            <w:tcW w:w="1710" w:type="dxa"/>
            <w:vAlign w:val="bottom"/>
          </w:tcPr>
          <w:p w:rsidR="001B78DD" w:rsidRPr="00A453C9" w:rsidRDefault="001B78DD" w:rsidP="001B78DD">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(100)</w:t>
            </w:r>
          </w:p>
        </w:tc>
        <w:tc>
          <w:tcPr>
            <w:tcW w:w="1710" w:type="dxa"/>
          </w:tcPr>
          <w:p w:rsidR="001B78DD" w:rsidRPr="00A453C9" w:rsidRDefault="001B78DD" w:rsidP="001B78DD">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(4,296)</w:t>
            </w:r>
          </w:p>
        </w:tc>
        <w:tc>
          <w:tcPr>
            <w:tcW w:w="1710" w:type="dxa"/>
            <w:vAlign w:val="bottom"/>
          </w:tcPr>
          <w:p w:rsidR="001B78DD" w:rsidRPr="00A453C9" w:rsidRDefault="001B78DD" w:rsidP="001B78DD">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(4,396)</w:t>
            </w:r>
          </w:p>
        </w:tc>
      </w:tr>
      <w:tr w:rsidR="001B78DD" w:rsidRPr="00A453C9" w:rsidTr="00AD6A60">
        <w:tc>
          <w:tcPr>
            <w:tcW w:w="3510" w:type="dxa"/>
          </w:tcPr>
          <w:p w:rsidR="001B78DD" w:rsidRPr="00A453C9" w:rsidRDefault="001B78DD" w:rsidP="001B78DD">
            <w:pPr>
              <w:spacing w:line="350" w:lineRule="exact"/>
              <w:jc w:val="thaiDistribute"/>
              <w:rPr>
                <w:rFonts w:ascii="Arial" w:hAnsi="Arial" w:cs="Arial"/>
                <w:sz w:val="20"/>
                <w:szCs w:val="20"/>
              </w:rPr>
            </w:pPr>
            <w:r w:rsidRPr="00A453C9">
              <w:rPr>
                <w:rFonts w:ascii="Arial" w:hAnsi="Arial" w:cs="Arial"/>
                <w:sz w:val="20"/>
                <w:szCs w:val="20"/>
              </w:rPr>
              <w:t>31 December 2018</w:t>
            </w:r>
          </w:p>
        </w:tc>
        <w:tc>
          <w:tcPr>
            <w:tcW w:w="1710" w:type="dxa"/>
            <w:vAlign w:val="bottom"/>
          </w:tcPr>
          <w:p w:rsidR="001B78DD" w:rsidRPr="00A453C9" w:rsidRDefault="001B78DD" w:rsidP="001B78DD">
            <w:pPr>
              <w:tabs>
                <w:tab w:val="decimal" w:pos="1332"/>
              </w:tabs>
              <w:spacing w:line="350" w:lineRule="exact"/>
              <w:rPr>
                <w:rFonts w:ascii="Arial" w:hAnsi="Arial" w:cs="Arial"/>
                <w:sz w:val="20"/>
                <w:szCs w:val="20"/>
              </w:rPr>
            </w:pPr>
            <w:r w:rsidRPr="00A453C9">
              <w:rPr>
                <w:rFonts w:ascii="Arial" w:hAnsi="Arial" w:cs="Arial"/>
                <w:sz w:val="20"/>
                <w:szCs w:val="20"/>
              </w:rPr>
              <w:t>14,381,371</w:t>
            </w:r>
          </w:p>
        </w:tc>
        <w:tc>
          <w:tcPr>
            <w:tcW w:w="1710" w:type="dxa"/>
          </w:tcPr>
          <w:p w:rsidR="001B78DD" w:rsidRPr="00A453C9" w:rsidRDefault="001B78DD" w:rsidP="001B78DD">
            <w:pPr>
              <w:tabs>
                <w:tab w:val="decimal" w:pos="1332"/>
              </w:tabs>
              <w:spacing w:line="350" w:lineRule="exact"/>
              <w:rPr>
                <w:rFonts w:ascii="Arial" w:hAnsi="Arial" w:cs="Arial"/>
                <w:sz w:val="20"/>
                <w:szCs w:val="20"/>
              </w:rPr>
            </w:pPr>
            <w:r w:rsidRPr="00A453C9">
              <w:rPr>
                <w:rFonts w:ascii="Arial" w:hAnsi="Arial" w:cs="Arial"/>
                <w:sz w:val="20"/>
                <w:szCs w:val="20"/>
              </w:rPr>
              <w:t>31,403</w:t>
            </w:r>
          </w:p>
        </w:tc>
        <w:tc>
          <w:tcPr>
            <w:tcW w:w="1710" w:type="dxa"/>
            <w:vAlign w:val="bottom"/>
          </w:tcPr>
          <w:p w:rsidR="001B78DD" w:rsidRPr="00A453C9" w:rsidRDefault="001B78DD" w:rsidP="001B78DD">
            <w:pPr>
              <w:tabs>
                <w:tab w:val="decimal" w:pos="1332"/>
              </w:tabs>
              <w:spacing w:line="350" w:lineRule="exact"/>
              <w:rPr>
                <w:rFonts w:ascii="Arial" w:hAnsi="Arial" w:cs="Arial"/>
                <w:sz w:val="20"/>
                <w:szCs w:val="20"/>
              </w:rPr>
            </w:pPr>
            <w:r w:rsidRPr="00A453C9">
              <w:rPr>
                <w:rFonts w:ascii="Arial" w:hAnsi="Arial" w:cs="Arial"/>
                <w:sz w:val="20"/>
                <w:szCs w:val="20"/>
              </w:rPr>
              <w:t>14,412,774</w:t>
            </w:r>
          </w:p>
        </w:tc>
      </w:tr>
      <w:tr w:rsidR="00A453C9" w:rsidRPr="00A453C9" w:rsidTr="00AD6A60">
        <w:tc>
          <w:tcPr>
            <w:tcW w:w="3510" w:type="dxa"/>
          </w:tcPr>
          <w:p w:rsidR="00A453C9" w:rsidRPr="00A453C9" w:rsidRDefault="00A453C9" w:rsidP="00A453C9">
            <w:pPr>
              <w:spacing w:line="350" w:lineRule="exact"/>
              <w:jc w:val="thaiDistribute"/>
              <w:rPr>
                <w:rFonts w:ascii="Arial" w:hAnsi="Arial" w:cs="Arial"/>
                <w:sz w:val="20"/>
                <w:szCs w:val="20"/>
              </w:rPr>
            </w:pPr>
            <w:r w:rsidRPr="00A453C9">
              <w:rPr>
                <w:rFonts w:ascii="Arial" w:hAnsi="Arial" w:cs="Arial"/>
                <w:sz w:val="20"/>
                <w:szCs w:val="20"/>
              </w:rPr>
              <w:t>Additions</w:t>
            </w:r>
          </w:p>
        </w:tc>
        <w:tc>
          <w:tcPr>
            <w:tcW w:w="1710" w:type="dxa"/>
            <w:vAlign w:val="bottom"/>
          </w:tcPr>
          <w:p w:rsidR="00A453C9" w:rsidRPr="00A453C9" w:rsidRDefault="00A453C9" w:rsidP="00A453C9">
            <w:pPr>
              <w:tabs>
                <w:tab w:val="decimal" w:pos="1332"/>
              </w:tabs>
              <w:spacing w:line="350" w:lineRule="exact"/>
              <w:rPr>
                <w:rFonts w:ascii="Arial" w:hAnsi="Arial" w:cs="Arial"/>
                <w:sz w:val="20"/>
                <w:szCs w:val="20"/>
              </w:rPr>
            </w:pPr>
            <w:r w:rsidRPr="00A453C9">
              <w:rPr>
                <w:rFonts w:ascii="Arial" w:hAnsi="Arial" w:cs="Arial"/>
                <w:sz w:val="20"/>
                <w:szCs w:val="20"/>
              </w:rPr>
              <w:t>9,477</w:t>
            </w:r>
          </w:p>
        </w:tc>
        <w:tc>
          <w:tcPr>
            <w:tcW w:w="1710" w:type="dxa"/>
          </w:tcPr>
          <w:p w:rsidR="00A453C9" w:rsidRPr="00A453C9" w:rsidRDefault="00B35334" w:rsidP="00A453C9">
            <w:pPr>
              <w:tabs>
                <w:tab w:val="decimal" w:pos="1332"/>
              </w:tabs>
              <w:spacing w:line="350" w:lineRule="exact"/>
              <w:rPr>
                <w:rFonts w:ascii="Arial" w:hAnsi="Arial" w:cs="Arial"/>
                <w:sz w:val="20"/>
                <w:szCs w:val="20"/>
              </w:rPr>
            </w:pPr>
            <w:r>
              <w:rPr>
                <w:rFonts w:ascii="Arial" w:hAnsi="Arial" w:cs="Arial"/>
                <w:sz w:val="20"/>
                <w:szCs w:val="20"/>
              </w:rPr>
              <w:t>117,466</w:t>
            </w:r>
          </w:p>
        </w:tc>
        <w:tc>
          <w:tcPr>
            <w:tcW w:w="1710" w:type="dxa"/>
            <w:vAlign w:val="bottom"/>
          </w:tcPr>
          <w:p w:rsidR="00A453C9" w:rsidRPr="00A453C9" w:rsidRDefault="00B35334" w:rsidP="00A453C9">
            <w:pPr>
              <w:tabs>
                <w:tab w:val="decimal" w:pos="1332"/>
              </w:tabs>
              <w:spacing w:line="350" w:lineRule="exact"/>
              <w:rPr>
                <w:rFonts w:ascii="Arial" w:hAnsi="Arial" w:cs="Arial"/>
                <w:sz w:val="20"/>
                <w:szCs w:val="20"/>
              </w:rPr>
            </w:pPr>
            <w:r>
              <w:rPr>
                <w:rFonts w:ascii="Arial" w:hAnsi="Arial" w:cs="Arial"/>
                <w:sz w:val="20"/>
                <w:szCs w:val="20"/>
              </w:rPr>
              <w:t>126,943</w:t>
            </w:r>
          </w:p>
        </w:tc>
      </w:tr>
      <w:tr w:rsidR="00A453C9" w:rsidRPr="00A453C9" w:rsidTr="00AD6A60">
        <w:tc>
          <w:tcPr>
            <w:tcW w:w="3510" w:type="dxa"/>
          </w:tcPr>
          <w:p w:rsidR="00A453C9" w:rsidRPr="00A453C9" w:rsidRDefault="00A453C9" w:rsidP="00A453C9">
            <w:pPr>
              <w:spacing w:line="350" w:lineRule="exact"/>
              <w:jc w:val="thaiDistribute"/>
              <w:rPr>
                <w:rFonts w:ascii="Arial" w:hAnsi="Arial" w:cs="Arial"/>
                <w:sz w:val="20"/>
                <w:szCs w:val="20"/>
                <w:cs/>
              </w:rPr>
            </w:pPr>
            <w:r w:rsidRPr="00A453C9">
              <w:rPr>
                <w:rFonts w:ascii="Arial" w:hAnsi="Arial" w:cs="Arial"/>
                <w:sz w:val="20"/>
                <w:szCs w:val="20"/>
              </w:rPr>
              <w:t>Reclassify</w:t>
            </w:r>
          </w:p>
        </w:tc>
        <w:tc>
          <w:tcPr>
            <w:tcW w:w="1710" w:type="dxa"/>
            <w:vAlign w:val="bottom"/>
          </w:tcPr>
          <w:p w:rsidR="00A453C9" w:rsidRPr="00A453C9" w:rsidRDefault="00A453C9" w:rsidP="00A453C9">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31,403</w:t>
            </w:r>
          </w:p>
        </w:tc>
        <w:tc>
          <w:tcPr>
            <w:tcW w:w="1710" w:type="dxa"/>
          </w:tcPr>
          <w:p w:rsidR="00A453C9" w:rsidRPr="00A453C9" w:rsidRDefault="00A453C9" w:rsidP="00A453C9">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(31,403)</w:t>
            </w:r>
          </w:p>
        </w:tc>
        <w:tc>
          <w:tcPr>
            <w:tcW w:w="1710" w:type="dxa"/>
            <w:vAlign w:val="bottom"/>
          </w:tcPr>
          <w:p w:rsidR="00A453C9" w:rsidRPr="00A453C9" w:rsidRDefault="00A453C9" w:rsidP="00A453C9">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w:t>
            </w:r>
          </w:p>
        </w:tc>
      </w:tr>
      <w:tr w:rsidR="00A453C9" w:rsidRPr="00A453C9" w:rsidTr="00AD6A60">
        <w:tc>
          <w:tcPr>
            <w:tcW w:w="3510" w:type="dxa"/>
          </w:tcPr>
          <w:p w:rsidR="00A453C9" w:rsidRPr="00A453C9" w:rsidRDefault="00A453C9" w:rsidP="00A453C9">
            <w:pPr>
              <w:spacing w:line="350" w:lineRule="exact"/>
              <w:jc w:val="thaiDistribute"/>
              <w:rPr>
                <w:rFonts w:ascii="Arial" w:hAnsi="Arial" w:cs="Arial"/>
                <w:sz w:val="20"/>
                <w:szCs w:val="20"/>
              </w:rPr>
            </w:pPr>
            <w:r w:rsidRPr="00A453C9">
              <w:rPr>
                <w:rFonts w:ascii="Arial" w:hAnsi="Arial" w:cs="Arial"/>
                <w:sz w:val="20"/>
                <w:szCs w:val="20"/>
              </w:rPr>
              <w:t>31 December 2019</w:t>
            </w:r>
          </w:p>
        </w:tc>
        <w:tc>
          <w:tcPr>
            <w:tcW w:w="1710" w:type="dxa"/>
            <w:vAlign w:val="bottom"/>
          </w:tcPr>
          <w:p w:rsidR="00A453C9" w:rsidRPr="00A453C9" w:rsidRDefault="00A453C9" w:rsidP="00A453C9">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14,422,251</w:t>
            </w:r>
          </w:p>
        </w:tc>
        <w:tc>
          <w:tcPr>
            <w:tcW w:w="1710" w:type="dxa"/>
          </w:tcPr>
          <w:p w:rsidR="00A453C9" w:rsidRPr="00A453C9" w:rsidRDefault="00B35334" w:rsidP="00A453C9">
            <w:pPr>
              <w:pBdr>
                <w:bottom w:val="single" w:sz="4" w:space="1" w:color="auto"/>
              </w:pBdr>
              <w:tabs>
                <w:tab w:val="decimal" w:pos="1332"/>
              </w:tabs>
              <w:spacing w:line="350" w:lineRule="exact"/>
              <w:rPr>
                <w:rFonts w:ascii="Arial" w:hAnsi="Arial" w:cs="Arial"/>
                <w:sz w:val="20"/>
                <w:szCs w:val="20"/>
              </w:rPr>
            </w:pPr>
            <w:r>
              <w:rPr>
                <w:rFonts w:ascii="Arial" w:hAnsi="Arial" w:cs="Arial"/>
                <w:sz w:val="20"/>
                <w:szCs w:val="20"/>
              </w:rPr>
              <w:t>117,466</w:t>
            </w:r>
          </w:p>
        </w:tc>
        <w:tc>
          <w:tcPr>
            <w:tcW w:w="1710" w:type="dxa"/>
            <w:vAlign w:val="bottom"/>
          </w:tcPr>
          <w:p w:rsidR="00A453C9" w:rsidRPr="00A453C9" w:rsidRDefault="00B35334" w:rsidP="00A453C9">
            <w:pPr>
              <w:pBdr>
                <w:bottom w:val="single" w:sz="4" w:space="1" w:color="auto"/>
              </w:pBdr>
              <w:tabs>
                <w:tab w:val="decimal" w:pos="1332"/>
              </w:tabs>
              <w:spacing w:line="350" w:lineRule="exact"/>
              <w:rPr>
                <w:rFonts w:ascii="Arial" w:hAnsi="Arial" w:cs="Arial"/>
                <w:sz w:val="20"/>
                <w:szCs w:val="20"/>
              </w:rPr>
            </w:pPr>
            <w:r>
              <w:rPr>
                <w:rFonts w:ascii="Arial" w:hAnsi="Arial" w:cs="Arial"/>
                <w:sz w:val="20"/>
                <w:szCs w:val="20"/>
              </w:rPr>
              <w:t>14,539,717</w:t>
            </w:r>
          </w:p>
        </w:tc>
      </w:tr>
      <w:tr w:rsidR="001B78DD" w:rsidRPr="00A453C9" w:rsidTr="00AD6A60">
        <w:tc>
          <w:tcPr>
            <w:tcW w:w="3510" w:type="dxa"/>
          </w:tcPr>
          <w:p w:rsidR="001B78DD" w:rsidRPr="00A453C9" w:rsidRDefault="001B78DD" w:rsidP="001B78DD">
            <w:pPr>
              <w:spacing w:line="350" w:lineRule="exact"/>
              <w:jc w:val="thaiDistribute"/>
              <w:rPr>
                <w:rFonts w:ascii="Arial" w:hAnsi="Arial" w:cs="Arial"/>
                <w:b/>
                <w:bCs/>
                <w:sz w:val="20"/>
                <w:szCs w:val="20"/>
              </w:rPr>
            </w:pPr>
            <w:r w:rsidRPr="00A453C9">
              <w:rPr>
                <w:rFonts w:ascii="Arial" w:hAnsi="Arial" w:cs="Arial"/>
                <w:b/>
                <w:bCs/>
                <w:sz w:val="20"/>
                <w:szCs w:val="20"/>
              </w:rPr>
              <w:t>Accumulated amortisation:</w:t>
            </w:r>
          </w:p>
        </w:tc>
        <w:tc>
          <w:tcPr>
            <w:tcW w:w="1710" w:type="dxa"/>
            <w:vAlign w:val="bottom"/>
          </w:tcPr>
          <w:p w:rsidR="001B78DD" w:rsidRPr="00A453C9" w:rsidRDefault="001B78DD" w:rsidP="001B78DD">
            <w:pPr>
              <w:tabs>
                <w:tab w:val="decimal" w:pos="1332"/>
              </w:tabs>
              <w:spacing w:line="350" w:lineRule="exact"/>
              <w:rPr>
                <w:rFonts w:ascii="Arial" w:hAnsi="Arial" w:cs="Arial"/>
                <w:sz w:val="20"/>
                <w:szCs w:val="20"/>
              </w:rPr>
            </w:pPr>
          </w:p>
        </w:tc>
        <w:tc>
          <w:tcPr>
            <w:tcW w:w="1710" w:type="dxa"/>
          </w:tcPr>
          <w:p w:rsidR="001B78DD" w:rsidRPr="00A453C9" w:rsidRDefault="001B78DD" w:rsidP="001B78DD">
            <w:pPr>
              <w:tabs>
                <w:tab w:val="decimal" w:pos="1332"/>
              </w:tabs>
              <w:spacing w:line="350" w:lineRule="exact"/>
              <w:rPr>
                <w:rFonts w:ascii="Arial" w:hAnsi="Arial" w:cs="Arial"/>
                <w:sz w:val="20"/>
                <w:szCs w:val="20"/>
              </w:rPr>
            </w:pPr>
          </w:p>
        </w:tc>
        <w:tc>
          <w:tcPr>
            <w:tcW w:w="1710" w:type="dxa"/>
            <w:vAlign w:val="bottom"/>
          </w:tcPr>
          <w:p w:rsidR="001B78DD" w:rsidRPr="00A453C9" w:rsidRDefault="001B78DD" w:rsidP="001B78DD">
            <w:pPr>
              <w:tabs>
                <w:tab w:val="decimal" w:pos="1332"/>
              </w:tabs>
              <w:spacing w:line="350" w:lineRule="exact"/>
              <w:rPr>
                <w:rFonts w:ascii="Arial" w:hAnsi="Arial" w:cs="Arial"/>
                <w:sz w:val="20"/>
                <w:szCs w:val="20"/>
              </w:rPr>
            </w:pPr>
          </w:p>
        </w:tc>
      </w:tr>
      <w:tr w:rsidR="003279EB" w:rsidRPr="00A453C9" w:rsidTr="00AD6A60">
        <w:tc>
          <w:tcPr>
            <w:tcW w:w="3510" w:type="dxa"/>
          </w:tcPr>
          <w:p w:rsidR="003279EB" w:rsidRPr="00A453C9" w:rsidRDefault="003279EB" w:rsidP="003279EB">
            <w:pPr>
              <w:spacing w:line="350" w:lineRule="exact"/>
              <w:jc w:val="thaiDistribute"/>
              <w:rPr>
                <w:rFonts w:ascii="Arial" w:hAnsi="Arial" w:cs="Arial"/>
                <w:b/>
                <w:bCs/>
                <w:sz w:val="20"/>
                <w:szCs w:val="20"/>
              </w:rPr>
            </w:pPr>
            <w:r w:rsidRPr="00A453C9">
              <w:rPr>
                <w:rFonts w:ascii="Arial" w:hAnsi="Arial" w:cs="Arial"/>
                <w:sz w:val="20"/>
                <w:szCs w:val="20"/>
              </w:rPr>
              <w:t>1 January 2018</w:t>
            </w:r>
          </w:p>
        </w:tc>
        <w:tc>
          <w:tcPr>
            <w:tcW w:w="1710" w:type="dxa"/>
            <w:vAlign w:val="bottom"/>
          </w:tcPr>
          <w:p w:rsidR="003279EB" w:rsidRPr="00A453C9" w:rsidRDefault="003279EB" w:rsidP="003279EB">
            <w:pPr>
              <w:tabs>
                <w:tab w:val="decimal" w:pos="1332"/>
              </w:tabs>
              <w:spacing w:line="350" w:lineRule="exact"/>
              <w:rPr>
                <w:rFonts w:ascii="Arial" w:hAnsi="Arial" w:cs="Arial"/>
                <w:sz w:val="20"/>
                <w:szCs w:val="20"/>
              </w:rPr>
            </w:pPr>
            <w:r w:rsidRPr="00A453C9">
              <w:rPr>
                <w:rFonts w:ascii="Arial" w:hAnsi="Arial" w:cs="Arial"/>
                <w:sz w:val="20"/>
                <w:szCs w:val="20"/>
              </w:rPr>
              <w:t>4,392,521</w:t>
            </w:r>
          </w:p>
        </w:tc>
        <w:tc>
          <w:tcPr>
            <w:tcW w:w="1710" w:type="dxa"/>
          </w:tcPr>
          <w:p w:rsidR="003279EB" w:rsidRPr="00A453C9" w:rsidRDefault="003279EB" w:rsidP="003279EB">
            <w:pPr>
              <w:tabs>
                <w:tab w:val="decimal" w:pos="1332"/>
              </w:tabs>
              <w:spacing w:line="350" w:lineRule="exact"/>
              <w:rPr>
                <w:rFonts w:ascii="Arial" w:hAnsi="Arial" w:cs="Arial"/>
                <w:sz w:val="20"/>
                <w:szCs w:val="20"/>
              </w:rPr>
            </w:pPr>
            <w:r w:rsidRPr="00A453C9">
              <w:rPr>
                <w:rFonts w:ascii="Arial" w:hAnsi="Arial" w:cs="Arial"/>
                <w:sz w:val="20"/>
                <w:szCs w:val="20"/>
              </w:rPr>
              <w:t>-</w:t>
            </w:r>
          </w:p>
        </w:tc>
        <w:tc>
          <w:tcPr>
            <w:tcW w:w="1710" w:type="dxa"/>
            <w:vAlign w:val="bottom"/>
          </w:tcPr>
          <w:p w:rsidR="003279EB" w:rsidRPr="00A453C9" w:rsidRDefault="003279EB" w:rsidP="003279EB">
            <w:pPr>
              <w:tabs>
                <w:tab w:val="decimal" w:pos="1332"/>
              </w:tabs>
              <w:spacing w:line="350" w:lineRule="exact"/>
              <w:rPr>
                <w:rFonts w:ascii="Arial" w:hAnsi="Arial" w:cs="Arial"/>
                <w:sz w:val="20"/>
                <w:szCs w:val="20"/>
              </w:rPr>
            </w:pPr>
            <w:r w:rsidRPr="00A453C9">
              <w:rPr>
                <w:rFonts w:ascii="Arial" w:hAnsi="Arial" w:cs="Arial"/>
                <w:sz w:val="20"/>
                <w:szCs w:val="20"/>
              </w:rPr>
              <w:t>4,392,521</w:t>
            </w:r>
          </w:p>
        </w:tc>
      </w:tr>
      <w:tr w:rsidR="003279EB" w:rsidRPr="00A453C9" w:rsidTr="00AD6A60">
        <w:tc>
          <w:tcPr>
            <w:tcW w:w="3510" w:type="dxa"/>
          </w:tcPr>
          <w:p w:rsidR="003279EB" w:rsidRPr="00A453C9" w:rsidRDefault="003279EB" w:rsidP="003279EB">
            <w:pPr>
              <w:spacing w:line="350" w:lineRule="exact"/>
              <w:jc w:val="thaiDistribute"/>
              <w:rPr>
                <w:rFonts w:ascii="Arial" w:hAnsi="Arial" w:cs="Arial"/>
                <w:sz w:val="20"/>
                <w:szCs w:val="20"/>
              </w:rPr>
            </w:pPr>
            <w:r w:rsidRPr="00A453C9">
              <w:rPr>
                <w:rFonts w:ascii="Arial" w:hAnsi="Arial" w:cs="Arial"/>
                <w:sz w:val="20"/>
                <w:szCs w:val="20"/>
              </w:rPr>
              <w:t>Amortisation for the year</w:t>
            </w:r>
          </w:p>
        </w:tc>
        <w:tc>
          <w:tcPr>
            <w:tcW w:w="1710" w:type="dxa"/>
            <w:vAlign w:val="bottom"/>
          </w:tcPr>
          <w:p w:rsidR="003279EB" w:rsidRPr="00A453C9" w:rsidRDefault="003279EB" w:rsidP="003279EB">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459,460</w:t>
            </w:r>
          </w:p>
        </w:tc>
        <w:tc>
          <w:tcPr>
            <w:tcW w:w="1710" w:type="dxa"/>
          </w:tcPr>
          <w:p w:rsidR="003279EB" w:rsidRPr="00A453C9" w:rsidRDefault="003279EB" w:rsidP="003279EB">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w:t>
            </w:r>
          </w:p>
        </w:tc>
        <w:tc>
          <w:tcPr>
            <w:tcW w:w="1710" w:type="dxa"/>
            <w:vAlign w:val="bottom"/>
          </w:tcPr>
          <w:p w:rsidR="003279EB" w:rsidRPr="00A453C9" w:rsidRDefault="003279EB" w:rsidP="003279EB">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459,460</w:t>
            </w:r>
          </w:p>
        </w:tc>
      </w:tr>
      <w:tr w:rsidR="003279EB" w:rsidRPr="00A453C9" w:rsidTr="00AD6A60">
        <w:tc>
          <w:tcPr>
            <w:tcW w:w="3510" w:type="dxa"/>
          </w:tcPr>
          <w:p w:rsidR="003279EB" w:rsidRPr="00A453C9" w:rsidRDefault="003279EB" w:rsidP="003279EB">
            <w:pPr>
              <w:spacing w:line="350" w:lineRule="exact"/>
              <w:jc w:val="thaiDistribute"/>
              <w:rPr>
                <w:rFonts w:ascii="Arial" w:hAnsi="Arial" w:cs="Arial"/>
                <w:sz w:val="20"/>
                <w:szCs w:val="20"/>
              </w:rPr>
            </w:pPr>
            <w:r w:rsidRPr="00A453C9">
              <w:rPr>
                <w:rFonts w:ascii="Arial" w:hAnsi="Arial" w:cs="Arial"/>
                <w:sz w:val="20"/>
                <w:szCs w:val="20"/>
              </w:rPr>
              <w:t>31 December 2018</w:t>
            </w:r>
          </w:p>
        </w:tc>
        <w:tc>
          <w:tcPr>
            <w:tcW w:w="1710" w:type="dxa"/>
            <w:vAlign w:val="bottom"/>
          </w:tcPr>
          <w:p w:rsidR="003279EB" w:rsidRPr="00A453C9" w:rsidRDefault="003279EB" w:rsidP="003279EB">
            <w:pPr>
              <w:tabs>
                <w:tab w:val="decimal" w:pos="1332"/>
              </w:tabs>
              <w:spacing w:line="350" w:lineRule="exact"/>
              <w:rPr>
                <w:rFonts w:ascii="Arial" w:hAnsi="Arial" w:cs="Arial"/>
                <w:sz w:val="20"/>
                <w:szCs w:val="20"/>
              </w:rPr>
            </w:pPr>
            <w:r w:rsidRPr="00A453C9">
              <w:rPr>
                <w:rFonts w:ascii="Arial" w:hAnsi="Arial" w:cs="Arial"/>
                <w:sz w:val="20"/>
                <w:szCs w:val="20"/>
              </w:rPr>
              <w:t>4,851,981</w:t>
            </w:r>
          </w:p>
        </w:tc>
        <w:tc>
          <w:tcPr>
            <w:tcW w:w="1710" w:type="dxa"/>
          </w:tcPr>
          <w:p w:rsidR="003279EB" w:rsidRPr="00A453C9" w:rsidRDefault="003279EB" w:rsidP="003279EB">
            <w:pPr>
              <w:tabs>
                <w:tab w:val="decimal" w:pos="1332"/>
              </w:tabs>
              <w:spacing w:line="350" w:lineRule="exact"/>
              <w:rPr>
                <w:rFonts w:ascii="Arial" w:hAnsi="Arial" w:cs="Arial"/>
                <w:sz w:val="20"/>
                <w:szCs w:val="20"/>
              </w:rPr>
            </w:pPr>
            <w:r w:rsidRPr="00A453C9">
              <w:rPr>
                <w:rFonts w:ascii="Arial" w:hAnsi="Arial" w:cs="Arial"/>
                <w:sz w:val="20"/>
                <w:szCs w:val="20"/>
              </w:rPr>
              <w:t>-</w:t>
            </w:r>
          </w:p>
        </w:tc>
        <w:tc>
          <w:tcPr>
            <w:tcW w:w="1710" w:type="dxa"/>
            <w:vAlign w:val="bottom"/>
          </w:tcPr>
          <w:p w:rsidR="003279EB" w:rsidRPr="00A453C9" w:rsidRDefault="003279EB" w:rsidP="003279EB">
            <w:pPr>
              <w:tabs>
                <w:tab w:val="decimal" w:pos="1332"/>
              </w:tabs>
              <w:spacing w:line="350" w:lineRule="exact"/>
              <w:rPr>
                <w:rFonts w:ascii="Arial" w:hAnsi="Arial" w:cs="Arial"/>
                <w:sz w:val="20"/>
                <w:szCs w:val="20"/>
              </w:rPr>
            </w:pPr>
            <w:r w:rsidRPr="00A453C9">
              <w:rPr>
                <w:rFonts w:ascii="Arial" w:hAnsi="Arial" w:cs="Arial"/>
                <w:sz w:val="20"/>
                <w:szCs w:val="20"/>
              </w:rPr>
              <w:t>4,851,981</w:t>
            </w:r>
          </w:p>
        </w:tc>
      </w:tr>
      <w:tr w:rsidR="00A453C9" w:rsidRPr="00A453C9" w:rsidTr="00AD6A60">
        <w:tc>
          <w:tcPr>
            <w:tcW w:w="3510" w:type="dxa"/>
          </w:tcPr>
          <w:p w:rsidR="00A453C9" w:rsidRPr="00A453C9" w:rsidRDefault="00A453C9" w:rsidP="00A453C9">
            <w:pPr>
              <w:spacing w:line="350" w:lineRule="exact"/>
              <w:jc w:val="thaiDistribute"/>
              <w:rPr>
                <w:rFonts w:ascii="Arial" w:hAnsi="Arial" w:cs="Arial"/>
                <w:sz w:val="20"/>
                <w:szCs w:val="20"/>
              </w:rPr>
            </w:pPr>
            <w:r w:rsidRPr="00A453C9">
              <w:rPr>
                <w:rFonts w:ascii="Arial" w:hAnsi="Arial" w:cs="Arial"/>
                <w:sz w:val="20"/>
                <w:szCs w:val="20"/>
              </w:rPr>
              <w:t>Amortisation for the year</w:t>
            </w:r>
          </w:p>
        </w:tc>
        <w:tc>
          <w:tcPr>
            <w:tcW w:w="1710" w:type="dxa"/>
            <w:vAlign w:val="bottom"/>
          </w:tcPr>
          <w:p w:rsidR="00A453C9" w:rsidRPr="00A453C9" w:rsidRDefault="00A453C9" w:rsidP="00A453C9">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477,81</w:t>
            </w:r>
            <w:r w:rsidR="00B35334">
              <w:rPr>
                <w:rFonts w:ascii="Arial" w:hAnsi="Arial" w:cs="Arial"/>
                <w:sz w:val="20"/>
                <w:szCs w:val="20"/>
              </w:rPr>
              <w:t>4</w:t>
            </w:r>
          </w:p>
        </w:tc>
        <w:tc>
          <w:tcPr>
            <w:tcW w:w="1710" w:type="dxa"/>
          </w:tcPr>
          <w:p w:rsidR="00A453C9" w:rsidRPr="00A453C9" w:rsidRDefault="00A453C9" w:rsidP="00A453C9">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w:t>
            </w:r>
          </w:p>
        </w:tc>
        <w:tc>
          <w:tcPr>
            <w:tcW w:w="1710" w:type="dxa"/>
            <w:vAlign w:val="bottom"/>
          </w:tcPr>
          <w:p w:rsidR="00A453C9" w:rsidRPr="00A453C9" w:rsidRDefault="00A453C9" w:rsidP="00A453C9">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477,81</w:t>
            </w:r>
            <w:r w:rsidR="00B35334">
              <w:rPr>
                <w:rFonts w:ascii="Arial" w:hAnsi="Arial" w:cs="Arial"/>
                <w:sz w:val="20"/>
                <w:szCs w:val="20"/>
              </w:rPr>
              <w:t>4</w:t>
            </w:r>
          </w:p>
        </w:tc>
      </w:tr>
      <w:tr w:rsidR="00A453C9" w:rsidRPr="00A453C9" w:rsidTr="00AD6A60">
        <w:tc>
          <w:tcPr>
            <w:tcW w:w="3510" w:type="dxa"/>
          </w:tcPr>
          <w:p w:rsidR="00A453C9" w:rsidRPr="00A453C9" w:rsidRDefault="00A453C9" w:rsidP="00A453C9">
            <w:pPr>
              <w:spacing w:line="350" w:lineRule="exact"/>
              <w:jc w:val="thaiDistribute"/>
              <w:rPr>
                <w:rFonts w:ascii="Arial" w:hAnsi="Arial" w:cs="Arial"/>
                <w:sz w:val="20"/>
                <w:szCs w:val="20"/>
              </w:rPr>
            </w:pPr>
            <w:r w:rsidRPr="00A453C9">
              <w:rPr>
                <w:rFonts w:ascii="Arial" w:hAnsi="Arial" w:cs="Arial"/>
                <w:sz w:val="20"/>
                <w:szCs w:val="20"/>
              </w:rPr>
              <w:t>31 December 2019</w:t>
            </w:r>
          </w:p>
        </w:tc>
        <w:tc>
          <w:tcPr>
            <w:tcW w:w="1710" w:type="dxa"/>
            <w:vAlign w:val="bottom"/>
          </w:tcPr>
          <w:p w:rsidR="00A453C9" w:rsidRPr="00A453C9" w:rsidRDefault="00A453C9" w:rsidP="00A453C9">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5,329,79</w:t>
            </w:r>
            <w:r w:rsidR="004A21BE">
              <w:rPr>
                <w:rFonts w:ascii="Arial" w:hAnsi="Arial" w:cs="Arial"/>
                <w:sz w:val="20"/>
                <w:szCs w:val="20"/>
              </w:rPr>
              <w:t>5</w:t>
            </w:r>
          </w:p>
        </w:tc>
        <w:tc>
          <w:tcPr>
            <w:tcW w:w="1710" w:type="dxa"/>
          </w:tcPr>
          <w:p w:rsidR="00A453C9" w:rsidRPr="00A453C9" w:rsidRDefault="00A453C9" w:rsidP="00A453C9">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w:t>
            </w:r>
          </w:p>
        </w:tc>
        <w:tc>
          <w:tcPr>
            <w:tcW w:w="1710" w:type="dxa"/>
            <w:vAlign w:val="bottom"/>
          </w:tcPr>
          <w:p w:rsidR="00A453C9" w:rsidRPr="00A453C9" w:rsidRDefault="00A453C9" w:rsidP="00A453C9">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5,329,79</w:t>
            </w:r>
            <w:r w:rsidR="00B35334">
              <w:rPr>
                <w:rFonts w:ascii="Arial" w:hAnsi="Arial" w:cs="Arial"/>
                <w:sz w:val="20"/>
                <w:szCs w:val="20"/>
              </w:rPr>
              <w:t>5</w:t>
            </w:r>
          </w:p>
        </w:tc>
      </w:tr>
      <w:tr w:rsidR="003279EB" w:rsidRPr="00A453C9" w:rsidTr="00AD6A60">
        <w:tc>
          <w:tcPr>
            <w:tcW w:w="3510" w:type="dxa"/>
          </w:tcPr>
          <w:p w:rsidR="003279EB" w:rsidRPr="00A453C9" w:rsidRDefault="003279EB" w:rsidP="003279EB">
            <w:pPr>
              <w:spacing w:line="350" w:lineRule="exact"/>
              <w:jc w:val="thaiDistribute"/>
              <w:rPr>
                <w:rFonts w:ascii="Arial" w:hAnsi="Arial" w:cs="Arial"/>
                <w:sz w:val="20"/>
                <w:szCs w:val="20"/>
              </w:rPr>
            </w:pPr>
            <w:r w:rsidRPr="00A453C9">
              <w:rPr>
                <w:rFonts w:ascii="Arial" w:hAnsi="Arial" w:cs="Arial"/>
                <w:b/>
                <w:bCs/>
                <w:sz w:val="20"/>
                <w:szCs w:val="20"/>
              </w:rPr>
              <w:t>Net book value:</w:t>
            </w:r>
          </w:p>
        </w:tc>
        <w:tc>
          <w:tcPr>
            <w:tcW w:w="1710" w:type="dxa"/>
            <w:vAlign w:val="bottom"/>
          </w:tcPr>
          <w:p w:rsidR="003279EB" w:rsidRPr="00A453C9" w:rsidRDefault="003279EB" w:rsidP="003279EB">
            <w:pPr>
              <w:tabs>
                <w:tab w:val="decimal" w:pos="1332"/>
              </w:tabs>
              <w:spacing w:line="350" w:lineRule="exact"/>
              <w:rPr>
                <w:rFonts w:ascii="Arial" w:hAnsi="Arial" w:cs="Arial"/>
                <w:sz w:val="20"/>
                <w:szCs w:val="20"/>
              </w:rPr>
            </w:pPr>
          </w:p>
        </w:tc>
        <w:tc>
          <w:tcPr>
            <w:tcW w:w="1710" w:type="dxa"/>
          </w:tcPr>
          <w:p w:rsidR="003279EB" w:rsidRPr="00A453C9" w:rsidRDefault="003279EB" w:rsidP="003279EB">
            <w:pPr>
              <w:tabs>
                <w:tab w:val="decimal" w:pos="1332"/>
              </w:tabs>
              <w:spacing w:line="350" w:lineRule="exact"/>
              <w:rPr>
                <w:rFonts w:ascii="Arial" w:hAnsi="Arial" w:cs="Arial"/>
                <w:sz w:val="20"/>
                <w:szCs w:val="20"/>
              </w:rPr>
            </w:pPr>
          </w:p>
        </w:tc>
        <w:tc>
          <w:tcPr>
            <w:tcW w:w="1710" w:type="dxa"/>
            <w:vAlign w:val="bottom"/>
          </w:tcPr>
          <w:p w:rsidR="003279EB" w:rsidRPr="00A453C9" w:rsidRDefault="003279EB" w:rsidP="003279EB">
            <w:pPr>
              <w:tabs>
                <w:tab w:val="decimal" w:pos="1332"/>
              </w:tabs>
              <w:spacing w:line="350" w:lineRule="exact"/>
              <w:rPr>
                <w:rFonts w:ascii="Arial" w:hAnsi="Arial" w:cs="Arial"/>
                <w:sz w:val="20"/>
                <w:szCs w:val="20"/>
              </w:rPr>
            </w:pPr>
          </w:p>
        </w:tc>
      </w:tr>
      <w:tr w:rsidR="003279EB" w:rsidRPr="00A453C9" w:rsidTr="00AD6A60">
        <w:tc>
          <w:tcPr>
            <w:tcW w:w="3510" w:type="dxa"/>
          </w:tcPr>
          <w:p w:rsidR="003279EB" w:rsidRPr="00A453C9" w:rsidRDefault="003279EB" w:rsidP="003279EB">
            <w:pPr>
              <w:spacing w:line="350" w:lineRule="exact"/>
              <w:jc w:val="thaiDistribute"/>
              <w:rPr>
                <w:rFonts w:ascii="Arial" w:hAnsi="Arial" w:cs="Arial"/>
                <w:sz w:val="20"/>
                <w:szCs w:val="20"/>
              </w:rPr>
            </w:pPr>
            <w:r w:rsidRPr="00A453C9">
              <w:rPr>
                <w:rFonts w:ascii="Arial" w:hAnsi="Arial" w:cs="Arial"/>
                <w:sz w:val="20"/>
                <w:szCs w:val="20"/>
              </w:rPr>
              <w:t>31 December 2018</w:t>
            </w:r>
          </w:p>
        </w:tc>
        <w:tc>
          <w:tcPr>
            <w:tcW w:w="1710" w:type="dxa"/>
            <w:vAlign w:val="bottom"/>
          </w:tcPr>
          <w:p w:rsidR="003279EB" w:rsidRPr="00A453C9" w:rsidRDefault="003279EB" w:rsidP="003279EB">
            <w:pPr>
              <w:pBdr>
                <w:bottom w:val="doub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9,529,390</w:t>
            </w:r>
          </w:p>
        </w:tc>
        <w:tc>
          <w:tcPr>
            <w:tcW w:w="1710" w:type="dxa"/>
          </w:tcPr>
          <w:p w:rsidR="003279EB" w:rsidRPr="00A453C9" w:rsidRDefault="003279EB" w:rsidP="003279EB">
            <w:pPr>
              <w:pBdr>
                <w:bottom w:val="doub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31,403</w:t>
            </w:r>
          </w:p>
        </w:tc>
        <w:tc>
          <w:tcPr>
            <w:tcW w:w="1710" w:type="dxa"/>
            <w:vAlign w:val="bottom"/>
          </w:tcPr>
          <w:p w:rsidR="003279EB" w:rsidRPr="00A453C9" w:rsidRDefault="003279EB" w:rsidP="003279EB">
            <w:pPr>
              <w:pBdr>
                <w:bottom w:val="doub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9,560,793</w:t>
            </w:r>
          </w:p>
        </w:tc>
      </w:tr>
      <w:tr w:rsidR="00A453C9" w:rsidRPr="00A453C9" w:rsidTr="00AD6A60">
        <w:tc>
          <w:tcPr>
            <w:tcW w:w="3510" w:type="dxa"/>
          </w:tcPr>
          <w:p w:rsidR="00A453C9" w:rsidRPr="00A453C9" w:rsidRDefault="00A453C9" w:rsidP="00A453C9">
            <w:pPr>
              <w:spacing w:line="350" w:lineRule="exact"/>
              <w:jc w:val="thaiDistribute"/>
              <w:rPr>
                <w:rFonts w:ascii="Arial" w:hAnsi="Arial" w:cs="Arial"/>
                <w:sz w:val="20"/>
                <w:szCs w:val="20"/>
              </w:rPr>
            </w:pPr>
            <w:r w:rsidRPr="00A453C9">
              <w:rPr>
                <w:rFonts w:ascii="Arial" w:hAnsi="Arial" w:cs="Arial"/>
                <w:sz w:val="20"/>
                <w:szCs w:val="20"/>
              </w:rPr>
              <w:t>31 December 2019</w:t>
            </w:r>
          </w:p>
        </w:tc>
        <w:tc>
          <w:tcPr>
            <w:tcW w:w="1710" w:type="dxa"/>
            <w:vAlign w:val="bottom"/>
          </w:tcPr>
          <w:p w:rsidR="00A453C9" w:rsidRPr="00A453C9" w:rsidRDefault="00A453C9" w:rsidP="00A453C9">
            <w:pPr>
              <w:pBdr>
                <w:bottom w:val="doub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9,092,45</w:t>
            </w:r>
            <w:r w:rsidR="00B35334">
              <w:rPr>
                <w:rFonts w:ascii="Arial" w:hAnsi="Arial" w:cs="Arial"/>
                <w:sz w:val="20"/>
                <w:szCs w:val="20"/>
              </w:rPr>
              <w:t>6</w:t>
            </w:r>
          </w:p>
        </w:tc>
        <w:tc>
          <w:tcPr>
            <w:tcW w:w="1710" w:type="dxa"/>
          </w:tcPr>
          <w:p w:rsidR="00A453C9" w:rsidRPr="00A453C9" w:rsidRDefault="00B35334" w:rsidP="00A453C9">
            <w:pPr>
              <w:pBdr>
                <w:bottom w:val="double" w:sz="4" w:space="1" w:color="auto"/>
              </w:pBdr>
              <w:tabs>
                <w:tab w:val="decimal" w:pos="1332"/>
              </w:tabs>
              <w:spacing w:line="350" w:lineRule="exact"/>
              <w:rPr>
                <w:rFonts w:ascii="Arial" w:hAnsi="Arial" w:cs="Arial"/>
                <w:sz w:val="20"/>
                <w:szCs w:val="20"/>
              </w:rPr>
            </w:pPr>
            <w:r>
              <w:rPr>
                <w:rFonts w:ascii="Arial" w:hAnsi="Arial" w:cs="Arial"/>
                <w:sz w:val="20"/>
                <w:szCs w:val="20"/>
              </w:rPr>
              <w:t>117,466</w:t>
            </w:r>
          </w:p>
        </w:tc>
        <w:tc>
          <w:tcPr>
            <w:tcW w:w="1710" w:type="dxa"/>
            <w:vAlign w:val="bottom"/>
          </w:tcPr>
          <w:p w:rsidR="00A453C9" w:rsidRPr="00A453C9" w:rsidRDefault="00B35334" w:rsidP="00A453C9">
            <w:pPr>
              <w:pBdr>
                <w:bottom w:val="double" w:sz="4" w:space="1" w:color="auto"/>
              </w:pBdr>
              <w:tabs>
                <w:tab w:val="decimal" w:pos="1332"/>
              </w:tabs>
              <w:spacing w:line="350" w:lineRule="exact"/>
              <w:rPr>
                <w:rFonts w:ascii="Arial" w:hAnsi="Arial" w:cs="Arial"/>
                <w:sz w:val="20"/>
                <w:szCs w:val="20"/>
              </w:rPr>
            </w:pPr>
            <w:r>
              <w:rPr>
                <w:rFonts w:ascii="Arial" w:hAnsi="Arial" w:cs="Arial"/>
                <w:sz w:val="20"/>
                <w:szCs w:val="20"/>
              </w:rPr>
              <w:t>9,209,922</w:t>
            </w:r>
          </w:p>
        </w:tc>
      </w:tr>
      <w:tr w:rsidR="003279EB" w:rsidRPr="00A453C9" w:rsidTr="00AD6A60">
        <w:tc>
          <w:tcPr>
            <w:tcW w:w="3510" w:type="dxa"/>
          </w:tcPr>
          <w:p w:rsidR="003279EB" w:rsidRPr="00A453C9" w:rsidRDefault="003279EB" w:rsidP="003279EB">
            <w:pPr>
              <w:spacing w:line="350" w:lineRule="exact"/>
              <w:jc w:val="thaiDistribute"/>
              <w:rPr>
                <w:rFonts w:ascii="Arial" w:hAnsi="Arial" w:cs="Arial"/>
                <w:sz w:val="20"/>
                <w:szCs w:val="20"/>
              </w:rPr>
            </w:pPr>
            <w:r w:rsidRPr="00A453C9">
              <w:rPr>
                <w:rFonts w:ascii="Arial" w:hAnsi="Arial" w:cs="Arial"/>
                <w:b/>
                <w:bCs/>
                <w:sz w:val="20"/>
                <w:szCs w:val="20"/>
              </w:rPr>
              <w:t xml:space="preserve">Amortisation for the year </w:t>
            </w:r>
          </w:p>
        </w:tc>
        <w:tc>
          <w:tcPr>
            <w:tcW w:w="1710" w:type="dxa"/>
            <w:vAlign w:val="bottom"/>
          </w:tcPr>
          <w:p w:rsidR="003279EB" w:rsidRPr="00A453C9" w:rsidRDefault="003279EB" w:rsidP="003279EB">
            <w:pPr>
              <w:tabs>
                <w:tab w:val="decimal" w:pos="1332"/>
              </w:tabs>
              <w:spacing w:line="350" w:lineRule="exact"/>
              <w:rPr>
                <w:rFonts w:ascii="Arial" w:hAnsi="Arial" w:cs="Arial"/>
                <w:sz w:val="20"/>
                <w:szCs w:val="20"/>
              </w:rPr>
            </w:pPr>
          </w:p>
        </w:tc>
        <w:tc>
          <w:tcPr>
            <w:tcW w:w="1710" w:type="dxa"/>
          </w:tcPr>
          <w:p w:rsidR="003279EB" w:rsidRPr="00A453C9" w:rsidRDefault="003279EB" w:rsidP="003279EB">
            <w:pPr>
              <w:tabs>
                <w:tab w:val="decimal" w:pos="1332"/>
              </w:tabs>
              <w:spacing w:line="350" w:lineRule="exact"/>
              <w:rPr>
                <w:rFonts w:ascii="Arial" w:hAnsi="Arial" w:cs="Arial"/>
                <w:sz w:val="20"/>
                <w:szCs w:val="20"/>
              </w:rPr>
            </w:pPr>
          </w:p>
        </w:tc>
        <w:tc>
          <w:tcPr>
            <w:tcW w:w="1710" w:type="dxa"/>
            <w:vAlign w:val="bottom"/>
          </w:tcPr>
          <w:p w:rsidR="003279EB" w:rsidRPr="00A453C9" w:rsidRDefault="003279EB" w:rsidP="003279EB">
            <w:pPr>
              <w:tabs>
                <w:tab w:val="decimal" w:pos="1332"/>
              </w:tabs>
              <w:spacing w:line="350" w:lineRule="exact"/>
              <w:rPr>
                <w:rFonts w:ascii="Arial" w:hAnsi="Arial" w:cs="Arial"/>
                <w:sz w:val="20"/>
                <w:szCs w:val="20"/>
              </w:rPr>
            </w:pPr>
          </w:p>
        </w:tc>
      </w:tr>
      <w:tr w:rsidR="003279EB" w:rsidRPr="00A453C9" w:rsidTr="00AD6A60">
        <w:tc>
          <w:tcPr>
            <w:tcW w:w="3510" w:type="dxa"/>
          </w:tcPr>
          <w:p w:rsidR="003279EB" w:rsidRPr="00A453C9" w:rsidRDefault="003279EB" w:rsidP="003279EB">
            <w:pPr>
              <w:spacing w:line="350" w:lineRule="exact"/>
              <w:jc w:val="thaiDistribute"/>
              <w:rPr>
                <w:rFonts w:ascii="Arial" w:hAnsi="Arial" w:cs="Arial"/>
                <w:sz w:val="20"/>
                <w:szCs w:val="20"/>
              </w:rPr>
            </w:pPr>
            <w:r w:rsidRPr="00A453C9">
              <w:rPr>
                <w:rFonts w:ascii="Arial" w:hAnsi="Arial" w:cs="Arial"/>
                <w:sz w:val="20"/>
                <w:szCs w:val="20"/>
              </w:rPr>
              <w:t>2018</w:t>
            </w:r>
          </w:p>
        </w:tc>
        <w:tc>
          <w:tcPr>
            <w:tcW w:w="1710" w:type="dxa"/>
          </w:tcPr>
          <w:p w:rsidR="003279EB" w:rsidRPr="00A453C9" w:rsidRDefault="003279EB" w:rsidP="003279EB">
            <w:pPr>
              <w:tabs>
                <w:tab w:val="decimal" w:pos="1332"/>
              </w:tabs>
              <w:spacing w:line="350" w:lineRule="exact"/>
              <w:rPr>
                <w:rFonts w:ascii="Arial" w:hAnsi="Arial" w:cs="Arial"/>
                <w:sz w:val="20"/>
                <w:szCs w:val="20"/>
              </w:rPr>
            </w:pPr>
          </w:p>
        </w:tc>
        <w:tc>
          <w:tcPr>
            <w:tcW w:w="1710" w:type="dxa"/>
          </w:tcPr>
          <w:p w:rsidR="003279EB" w:rsidRPr="00A453C9" w:rsidRDefault="003279EB" w:rsidP="003279EB">
            <w:pPr>
              <w:tabs>
                <w:tab w:val="decimal" w:pos="1332"/>
              </w:tabs>
              <w:spacing w:line="350" w:lineRule="exact"/>
              <w:rPr>
                <w:rFonts w:ascii="Arial" w:hAnsi="Arial" w:cs="Arial"/>
                <w:sz w:val="20"/>
                <w:szCs w:val="20"/>
              </w:rPr>
            </w:pPr>
          </w:p>
        </w:tc>
        <w:tc>
          <w:tcPr>
            <w:tcW w:w="1710" w:type="dxa"/>
          </w:tcPr>
          <w:p w:rsidR="003279EB" w:rsidRPr="00A453C9" w:rsidRDefault="003279EB" w:rsidP="003279EB">
            <w:pPr>
              <w:pBdr>
                <w:bottom w:val="doub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459,460</w:t>
            </w:r>
          </w:p>
        </w:tc>
      </w:tr>
      <w:tr w:rsidR="003279EB" w:rsidRPr="00A453C9" w:rsidTr="00AD6A60">
        <w:tc>
          <w:tcPr>
            <w:tcW w:w="3510" w:type="dxa"/>
          </w:tcPr>
          <w:p w:rsidR="003279EB" w:rsidRPr="00A453C9" w:rsidRDefault="003279EB" w:rsidP="003279EB">
            <w:pPr>
              <w:spacing w:line="350" w:lineRule="exact"/>
              <w:jc w:val="thaiDistribute"/>
              <w:rPr>
                <w:rFonts w:ascii="Arial" w:hAnsi="Arial" w:cs="Arial"/>
                <w:sz w:val="20"/>
                <w:szCs w:val="20"/>
              </w:rPr>
            </w:pPr>
            <w:r w:rsidRPr="00A453C9">
              <w:rPr>
                <w:rFonts w:ascii="Arial" w:hAnsi="Arial" w:cs="Arial"/>
                <w:sz w:val="20"/>
                <w:szCs w:val="20"/>
              </w:rPr>
              <w:t>2019</w:t>
            </w:r>
          </w:p>
        </w:tc>
        <w:tc>
          <w:tcPr>
            <w:tcW w:w="1710" w:type="dxa"/>
          </w:tcPr>
          <w:p w:rsidR="003279EB" w:rsidRPr="00A453C9" w:rsidRDefault="003279EB" w:rsidP="003279EB">
            <w:pPr>
              <w:tabs>
                <w:tab w:val="decimal" w:pos="1332"/>
              </w:tabs>
              <w:spacing w:line="350" w:lineRule="exact"/>
              <w:rPr>
                <w:rFonts w:ascii="Arial" w:hAnsi="Arial" w:cs="Arial"/>
                <w:sz w:val="20"/>
                <w:szCs w:val="20"/>
              </w:rPr>
            </w:pPr>
          </w:p>
        </w:tc>
        <w:tc>
          <w:tcPr>
            <w:tcW w:w="1710" w:type="dxa"/>
          </w:tcPr>
          <w:p w:rsidR="003279EB" w:rsidRPr="00A453C9" w:rsidRDefault="003279EB" w:rsidP="003279EB">
            <w:pPr>
              <w:tabs>
                <w:tab w:val="decimal" w:pos="1332"/>
              </w:tabs>
              <w:spacing w:line="350" w:lineRule="exact"/>
              <w:rPr>
                <w:rFonts w:ascii="Arial" w:hAnsi="Arial" w:cs="Arial"/>
                <w:sz w:val="20"/>
                <w:szCs w:val="20"/>
              </w:rPr>
            </w:pPr>
          </w:p>
        </w:tc>
        <w:tc>
          <w:tcPr>
            <w:tcW w:w="1710" w:type="dxa"/>
          </w:tcPr>
          <w:p w:rsidR="003279EB" w:rsidRPr="00A453C9" w:rsidRDefault="00A453C9" w:rsidP="003279EB">
            <w:pPr>
              <w:pBdr>
                <w:bottom w:val="doub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477,81</w:t>
            </w:r>
            <w:r w:rsidR="004A21BE">
              <w:rPr>
                <w:rFonts w:ascii="Arial" w:hAnsi="Arial" w:cs="Arial"/>
                <w:sz w:val="20"/>
                <w:szCs w:val="20"/>
              </w:rPr>
              <w:t>4</w:t>
            </w:r>
          </w:p>
        </w:tc>
      </w:tr>
    </w:tbl>
    <w:p w:rsidR="001C29EC" w:rsidRPr="00AD6A60" w:rsidRDefault="001C29EC" w:rsidP="003279EB">
      <w:pPr>
        <w:pStyle w:val="BodyTextIndent"/>
        <w:tabs>
          <w:tab w:val="clear" w:pos="360"/>
        </w:tabs>
        <w:spacing w:before="240"/>
        <w:ind w:left="547" w:firstLine="0"/>
        <w:rPr>
          <w:rFonts w:ascii="Arial" w:hAnsi="Arial" w:cs="Arial"/>
          <w:sz w:val="22"/>
          <w:szCs w:val="22"/>
        </w:rPr>
      </w:pPr>
      <w:r w:rsidRPr="00AD6A60">
        <w:rPr>
          <w:rFonts w:ascii="Arial" w:hAnsi="Arial" w:cs="Arial"/>
          <w:sz w:val="22"/>
          <w:szCs w:val="22"/>
        </w:rPr>
        <w:t>Amortisation of such assets for production of treated water has been included as part of cost of sales of treated water.</w:t>
      </w:r>
      <w:r w:rsidR="00122952">
        <w:rPr>
          <w:rFonts w:ascii="Arial" w:hAnsi="Arial" w:cs="Arial"/>
          <w:sz w:val="22"/>
          <w:szCs w:val="22"/>
        </w:rPr>
        <w:t xml:space="preserve"> </w:t>
      </w:r>
    </w:p>
    <w:p w:rsidR="003279EB" w:rsidRDefault="003279E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A471B" w:rsidRPr="00AD6A60" w:rsidRDefault="00BA684F" w:rsidP="00EA13C6">
      <w:pPr>
        <w:spacing w:before="120" w:line="380" w:lineRule="exact"/>
        <w:ind w:left="547" w:hanging="547"/>
        <w:jc w:val="thaiDistribute"/>
        <w:rPr>
          <w:rFonts w:ascii="Arial" w:eastAsia="Arial Unicode MS" w:hAnsi="Arial" w:cs="Arial"/>
          <w:b/>
          <w:bCs/>
          <w:spacing w:val="-6"/>
          <w:sz w:val="22"/>
          <w:szCs w:val="22"/>
        </w:rPr>
      </w:pPr>
      <w:r>
        <w:rPr>
          <w:rFonts w:ascii="Arial" w:hAnsi="Arial" w:cs="Arial"/>
          <w:b/>
          <w:bCs/>
          <w:sz w:val="22"/>
          <w:szCs w:val="22"/>
        </w:rPr>
        <w:lastRenderedPageBreak/>
        <w:t>16</w:t>
      </w:r>
      <w:r w:rsidR="00A4548A" w:rsidRPr="00AD6A60">
        <w:rPr>
          <w:rFonts w:ascii="Arial" w:hAnsi="Arial" w:cs="Arial"/>
          <w:b/>
          <w:bCs/>
          <w:sz w:val="22"/>
          <w:szCs w:val="22"/>
        </w:rPr>
        <w:t>.</w:t>
      </w:r>
      <w:r w:rsidR="006C248B" w:rsidRPr="00AD6A60">
        <w:rPr>
          <w:rFonts w:ascii="Arial" w:hAnsi="Arial" w:cs="Arial"/>
          <w:b/>
          <w:bCs/>
          <w:sz w:val="22"/>
          <w:szCs w:val="22"/>
        </w:rPr>
        <w:tab/>
      </w:r>
      <w:r w:rsidR="003A471B" w:rsidRPr="00AD6A60">
        <w:rPr>
          <w:rFonts w:ascii="Arial" w:eastAsia="Arial Unicode MS" w:hAnsi="Arial" w:cs="Arial"/>
          <w:b/>
          <w:bCs/>
          <w:spacing w:val="-6"/>
          <w:sz w:val="22"/>
          <w:szCs w:val="22"/>
        </w:rPr>
        <w:t>Assets for production of treated water with public sector agency - assets that must be transferred at end of concession of subsidiary</w:t>
      </w:r>
    </w:p>
    <w:tbl>
      <w:tblPr>
        <w:tblW w:w="5000" w:type="pct"/>
        <w:tblLook w:val="0000" w:firstRow="0" w:lastRow="0" w:firstColumn="0" w:lastColumn="0" w:noHBand="0" w:noVBand="0"/>
      </w:tblPr>
      <w:tblGrid>
        <w:gridCol w:w="3310"/>
        <w:gridCol w:w="1907"/>
        <w:gridCol w:w="1907"/>
        <w:gridCol w:w="1905"/>
      </w:tblGrid>
      <w:tr w:rsidR="005E6877" w:rsidRPr="00B50F75" w:rsidTr="005E6877">
        <w:tc>
          <w:tcPr>
            <w:tcW w:w="1833" w:type="pct"/>
          </w:tcPr>
          <w:p w:rsidR="005E6877" w:rsidRPr="00B50F75" w:rsidRDefault="005E6877" w:rsidP="00BA684F">
            <w:pPr>
              <w:spacing w:line="340" w:lineRule="exact"/>
              <w:jc w:val="center"/>
              <w:rPr>
                <w:rFonts w:ascii="Arial" w:hAnsi="Arial" w:cs="Arial"/>
                <w:sz w:val="20"/>
                <w:szCs w:val="20"/>
              </w:rPr>
            </w:pPr>
          </w:p>
        </w:tc>
        <w:tc>
          <w:tcPr>
            <w:tcW w:w="3167" w:type="pct"/>
            <w:gridSpan w:val="3"/>
          </w:tcPr>
          <w:p w:rsidR="005E6877" w:rsidRPr="00B50F75" w:rsidRDefault="005E6877" w:rsidP="00BA684F">
            <w:pPr>
              <w:spacing w:line="340" w:lineRule="exact"/>
              <w:jc w:val="right"/>
              <w:rPr>
                <w:rFonts w:ascii="Arial" w:hAnsi="Arial" w:cs="Arial"/>
                <w:sz w:val="20"/>
                <w:szCs w:val="20"/>
              </w:rPr>
            </w:pPr>
            <w:r w:rsidRPr="00B50F75">
              <w:rPr>
                <w:rFonts w:ascii="Arial" w:hAnsi="Arial" w:cs="Arial"/>
                <w:sz w:val="20"/>
                <w:szCs w:val="20"/>
              </w:rPr>
              <w:t>(Unit: Thousand Baht)</w:t>
            </w:r>
          </w:p>
        </w:tc>
      </w:tr>
      <w:tr w:rsidR="005E6877" w:rsidRPr="00B50F75" w:rsidTr="005E6877">
        <w:tc>
          <w:tcPr>
            <w:tcW w:w="1833" w:type="pct"/>
          </w:tcPr>
          <w:p w:rsidR="005E6877" w:rsidRPr="00B50F75" w:rsidRDefault="005E6877" w:rsidP="00BA684F">
            <w:pPr>
              <w:spacing w:line="340" w:lineRule="exact"/>
              <w:jc w:val="center"/>
              <w:rPr>
                <w:rFonts w:ascii="Arial" w:hAnsi="Arial" w:cs="Arial"/>
                <w:sz w:val="20"/>
                <w:szCs w:val="20"/>
              </w:rPr>
            </w:pPr>
          </w:p>
        </w:tc>
        <w:tc>
          <w:tcPr>
            <w:tcW w:w="3167" w:type="pct"/>
            <w:gridSpan w:val="3"/>
          </w:tcPr>
          <w:p w:rsidR="005E6877" w:rsidRPr="00B50F75" w:rsidRDefault="005E6877" w:rsidP="00BA684F">
            <w:pPr>
              <w:pBdr>
                <w:bottom w:val="single" w:sz="4" w:space="1" w:color="auto"/>
              </w:pBdr>
              <w:spacing w:line="340" w:lineRule="exact"/>
              <w:jc w:val="center"/>
              <w:rPr>
                <w:rFonts w:ascii="Arial" w:hAnsi="Arial" w:cs="Arial"/>
                <w:sz w:val="20"/>
                <w:szCs w:val="20"/>
                <w:cs/>
              </w:rPr>
            </w:pPr>
            <w:r w:rsidRPr="00B50F75">
              <w:rPr>
                <w:rFonts w:ascii="Arial" w:hAnsi="Arial" w:cs="Arial"/>
                <w:sz w:val="20"/>
                <w:szCs w:val="20"/>
              </w:rPr>
              <w:t xml:space="preserve">Consolidated financial statements </w:t>
            </w:r>
          </w:p>
        </w:tc>
      </w:tr>
      <w:tr w:rsidR="005E6877" w:rsidRPr="00B50F75" w:rsidTr="005E6877">
        <w:tc>
          <w:tcPr>
            <w:tcW w:w="1833" w:type="pct"/>
          </w:tcPr>
          <w:p w:rsidR="005E6877" w:rsidRPr="00B50F75" w:rsidRDefault="005E6877" w:rsidP="00BA684F">
            <w:pPr>
              <w:spacing w:line="340" w:lineRule="exact"/>
              <w:jc w:val="center"/>
              <w:rPr>
                <w:rFonts w:ascii="Arial" w:hAnsi="Arial" w:cs="Arial"/>
                <w:sz w:val="20"/>
                <w:szCs w:val="20"/>
              </w:rPr>
            </w:pPr>
          </w:p>
        </w:tc>
        <w:tc>
          <w:tcPr>
            <w:tcW w:w="1056" w:type="pct"/>
          </w:tcPr>
          <w:p w:rsidR="005E6877" w:rsidRPr="00B50F75" w:rsidRDefault="005E6877" w:rsidP="00BA684F">
            <w:pPr>
              <w:spacing w:line="340" w:lineRule="exact"/>
              <w:jc w:val="center"/>
              <w:rPr>
                <w:rFonts w:ascii="Arial" w:hAnsi="Arial" w:cs="Arial"/>
                <w:sz w:val="20"/>
                <w:szCs w:val="20"/>
              </w:rPr>
            </w:pPr>
          </w:p>
        </w:tc>
        <w:tc>
          <w:tcPr>
            <w:tcW w:w="1056" w:type="pct"/>
          </w:tcPr>
          <w:p w:rsidR="005E6877" w:rsidRPr="00B50F75" w:rsidRDefault="005E6877" w:rsidP="00BA684F">
            <w:pPr>
              <w:spacing w:line="340" w:lineRule="exact"/>
              <w:jc w:val="center"/>
              <w:rPr>
                <w:rFonts w:ascii="Arial" w:hAnsi="Arial" w:cs="Arial"/>
                <w:sz w:val="20"/>
                <w:szCs w:val="20"/>
              </w:rPr>
            </w:pPr>
            <w:r w:rsidRPr="00B50F75">
              <w:rPr>
                <w:rFonts w:ascii="Arial" w:hAnsi="Arial" w:cs="Arial"/>
                <w:sz w:val="20"/>
                <w:szCs w:val="20"/>
              </w:rPr>
              <w:t xml:space="preserve">Water treatment </w:t>
            </w:r>
          </w:p>
        </w:tc>
        <w:tc>
          <w:tcPr>
            <w:tcW w:w="1055" w:type="pct"/>
          </w:tcPr>
          <w:p w:rsidR="005E6877" w:rsidRPr="00B50F75" w:rsidRDefault="005E6877" w:rsidP="00BA684F">
            <w:pPr>
              <w:spacing w:line="340" w:lineRule="exact"/>
              <w:jc w:val="center"/>
              <w:rPr>
                <w:rFonts w:ascii="Arial" w:hAnsi="Arial" w:cs="Arial"/>
                <w:sz w:val="20"/>
                <w:szCs w:val="20"/>
              </w:rPr>
            </w:pPr>
          </w:p>
        </w:tc>
      </w:tr>
      <w:tr w:rsidR="005E6877" w:rsidRPr="00B50F75" w:rsidTr="005E6877">
        <w:tc>
          <w:tcPr>
            <w:tcW w:w="1833" w:type="pct"/>
          </w:tcPr>
          <w:p w:rsidR="005E6877" w:rsidRPr="00B50F75" w:rsidRDefault="005E6877" w:rsidP="00BA684F">
            <w:pPr>
              <w:spacing w:line="340" w:lineRule="exact"/>
              <w:jc w:val="center"/>
              <w:rPr>
                <w:rFonts w:ascii="Arial" w:hAnsi="Arial" w:cs="Arial"/>
                <w:sz w:val="20"/>
                <w:szCs w:val="20"/>
              </w:rPr>
            </w:pPr>
          </w:p>
        </w:tc>
        <w:tc>
          <w:tcPr>
            <w:tcW w:w="1056" w:type="pct"/>
          </w:tcPr>
          <w:p w:rsidR="005E6877" w:rsidRPr="00B50F75" w:rsidRDefault="005E6877" w:rsidP="00BA684F">
            <w:pPr>
              <w:spacing w:line="340" w:lineRule="exact"/>
              <w:jc w:val="center"/>
              <w:rPr>
                <w:rFonts w:ascii="Arial" w:hAnsi="Arial" w:cs="Arial"/>
                <w:sz w:val="20"/>
                <w:szCs w:val="20"/>
              </w:rPr>
            </w:pPr>
          </w:p>
        </w:tc>
        <w:tc>
          <w:tcPr>
            <w:tcW w:w="1056" w:type="pct"/>
          </w:tcPr>
          <w:p w:rsidR="005E6877" w:rsidRPr="00B50F75" w:rsidRDefault="005E6877" w:rsidP="00BA684F">
            <w:pPr>
              <w:spacing w:line="340" w:lineRule="exact"/>
              <w:jc w:val="center"/>
              <w:rPr>
                <w:rFonts w:ascii="Arial" w:hAnsi="Arial" w:cs="Arial"/>
                <w:sz w:val="20"/>
                <w:szCs w:val="20"/>
              </w:rPr>
            </w:pPr>
            <w:r w:rsidRPr="00B50F75">
              <w:rPr>
                <w:rFonts w:ascii="Arial" w:hAnsi="Arial" w:cs="Arial"/>
                <w:sz w:val="20"/>
                <w:szCs w:val="20"/>
              </w:rPr>
              <w:t xml:space="preserve">plant and </w:t>
            </w:r>
          </w:p>
        </w:tc>
        <w:tc>
          <w:tcPr>
            <w:tcW w:w="1055" w:type="pct"/>
          </w:tcPr>
          <w:p w:rsidR="005E6877" w:rsidRPr="00B50F75" w:rsidRDefault="005E6877" w:rsidP="00BA684F">
            <w:pPr>
              <w:spacing w:line="340" w:lineRule="exact"/>
              <w:jc w:val="center"/>
              <w:rPr>
                <w:rFonts w:ascii="Arial" w:hAnsi="Arial" w:cs="Arial"/>
                <w:sz w:val="20"/>
                <w:szCs w:val="20"/>
              </w:rPr>
            </w:pPr>
          </w:p>
        </w:tc>
      </w:tr>
      <w:tr w:rsidR="005E6877" w:rsidRPr="00B50F75" w:rsidTr="005E6877">
        <w:tc>
          <w:tcPr>
            <w:tcW w:w="1833" w:type="pct"/>
          </w:tcPr>
          <w:p w:rsidR="005E6877" w:rsidRPr="00B50F75" w:rsidRDefault="005E6877" w:rsidP="00BA684F">
            <w:pPr>
              <w:spacing w:line="340" w:lineRule="exact"/>
              <w:jc w:val="center"/>
              <w:rPr>
                <w:rFonts w:ascii="Arial" w:hAnsi="Arial" w:cs="Arial"/>
                <w:sz w:val="20"/>
                <w:szCs w:val="20"/>
              </w:rPr>
            </w:pPr>
          </w:p>
        </w:tc>
        <w:tc>
          <w:tcPr>
            <w:tcW w:w="1056" w:type="pct"/>
          </w:tcPr>
          <w:p w:rsidR="005E6877" w:rsidRPr="00B50F75" w:rsidRDefault="005E6877" w:rsidP="00BA684F">
            <w:pPr>
              <w:spacing w:line="340" w:lineRule="exact"/>
              <w:jc w:val="center"/>
              <w:rPr>
                <w:rFonts w:ascii="Arial" w:hAnsi="Arial" w:cs="Arial"/>
                <w:sz w:val="20"/>
                <w:szCs w:val="20"/>
              </w:rPr>
            </w:pPr>
          </w:p>
        </w:tc>
        <w:tc>
          <w:tcPr>
            <w:tcW w:w="1056" w:type="pct"/>
          </w:tcPr>
          <w:p w:rsidR="005E6877" w:rsidRPr="00B50F75" w:rsidRDefault="005E6877" w:rsidP="00BA684F">
            <w:pPr>
              <w:spacing w:line="340" w:lineRule="exact"/>
              <w:jc w:val="center"/>
              <w:rPr>
                <w:rFonts w:ascii="Arial" w:hAnsi="Arial" w:cs="Arial"/>
                <w:sz w:val="20"/>
                <w:szCs w:val="20"/>
              </w:rPr>
            </w:pPr>
            <w:r w:rsidRPr="00B50F75">
              <w:rPr>
                <w:rFonts w:ascii="Arial" w:hAnsi="Arial" w:cs="Arial"/>
                <w:sz w:val="20"/>
                <w:szCs w:val="20"/>
              </w:rPr>
              <w:t>distribution</w:t>
            </w:r>
          </w:p>
        </w:tc>
        <w:tc>
          <w:tcPr>
            <w:tcW w:w="1055" w:type="pct"/>
          </w:tcPr>
          <w:p w:rsidR="005E6877" w:rsidRPr="00B50F75" w:rsidRDefault="005E6877" w:rsidP="00BA684F">
            <w:pPr>
              <w:spacing w:line="340" w:lineRule="exact"/>
              <w:jc w:val="center"/>
              <w:rPr>
                <w:rFonts w:ascii="Arial" w:hAnsi="Arial" w:cs="Arial"/>
                <w:sz w:val="20"/>
                <w:szCs w:val="20"/>
              </w:rPr>
            </w:pPr>
          </w:p>
        </w:tc>
      </w:tr>
      <w:tr w:rsidR="005E6877" w:rsidRPr="00B50F75" w:rsidTr="005E6877">
        <w:tc>
          <w:tcPr>
            <w:tcW w:w="1833" w:type="pct"/>
          </w:tcPr>
          <w:p w:rsidR="005E6877" w:rsidRPr="00B50F75" w:rsidRDefault="005E6877" w:rsidP="00BA684F">
            <w:pPr>
              <w:spacing w:line="340" w:lineRule="exact"/>
              <w:jc w:val="center"/>
              <w:rPr>
                <w:rFonts w:ascii="Arial" w:hAnsi="Arial" w:cs="Arial"/>
                <w:sz w:val="20"/>
                <w:szCs w:val="20"/>
              </w:rPr>
            </w:pPr>
          </w:p>
        </w:tc>
        <w:tc>
          <w:tcPr>
            <w:tcW w:w="1056" w:type="pct"/>
            <w:vAlign w:val="bottom"/>
          </w:tcPr>
          <w:p w:rsidR="005E6877" w:rsidRPr="00B50F75" w:rsidRDefault="005E6877" w:rsidP="00BA684F">
            <w:pPr>
              <w:pBdr>
                <w:bottom w:val="single" w:sz="4" w:space="1" w:color="auto"/>
              </w:pBdr>
              <w:spacing w:line="340" w:lineRule="exact"/>
              <w:jc w:val="center"/>
              <w:rPr>
                <w:rFonts w:ascii="Arial" w:hAnsi="Arial" w:cs="Arial"/>
                <w:sz w:val="20"/>
                <w:szCs w:val="20"/>
              </w:rPr>
            </w:pPr>
            <w:r w:rsidRPr="00B50F75">
              <w:rPr>
                <w:rFonts w:ascii="Arial" w:hAnsi="Arial" w:cs="Arial"/>
                <w:sz w:val="20"/>
                <w:szCs w:val="20"/>
              </w:rPr>
              <w:t>Land</w:t>
            </w:r>
          </w:p>
        </w:tc>
        <w:tc>
          <w:tcPr>
            <w:tcW w:w="1056" w:type="pct"/>
            <w:vAlign w:val="bottom"/>
          </w:tcPr>
          <w:p w:rsidR="005E6877" w:rsidRPr="00B50F75" w:rsidRDefault="005E6877" w:rsidP="00BA684F">
            <w:pPr>
              <w:pBdr>
                <w:bottom w:val="single" w:sz="4" w:space="1" w:color="auto"/>
              </w:pBdr>
              <w:spacing w:line="340" w:lineRule="exact"/>
              <w:jc w:val="center"/>
              <w:rPr>
                <w:rFonts w:ascii="Arial" w:hAnsi="Arial" w:cs="Arial"/>
                <w:sz w:val="20"/>
                <w:szCs w:val="20"/>
              </w:rPr>
            </w:pPr>
            <w:r w:rsidRPr="00B50F75">
              <w:rPr>
                <w:rFonts w:ascii="Arial" w:hAnsi="Arial" w:cs="Arial"/>
                <w:sz w:val="20"/>
                <w:szCs w:val="20"/>
              </w:rPr>
              <w:t>treated water system</w:t>
            </w:r>
          </w:p>
        </w:tc>
        <w:tc>
          <w:tcPr>
            <w:tcW w:w="1055" w:type="pct"/>
            <w:vAlign w:val="bottom"/>
          </w:tcPr>
          <w:p w:rsidR="005E6877" w:rsidRPr="00B50F75" w:rsidRDefault="005E6877" w:rsidP="00BA684F">
            <w:pPr>
              <w:pBdr>
                <w:bottom w:val="single" w:sz="4" w:space="1" w:color="auto"/>
              </w:pBdr>
              <w:spacing w:line="340" w:lineRule="exact"/>
              <w:jc w:val="center"/>
              <w:rPr>
                <w:rFonts w:ascii="Arial" w:hAnsi="Arial" w:cs="Arial"/>
                <w:sz w:val="20"/>
                <w:szCs w:val="20"/>
              </w:rPr>
            </w:pPr>
            <w:r w:rsidRPr="00B50F75">
              <w:rPr>
                <w:rFonts w:ascii="Arial" w:hAnsi="Arial" w:cs="Arial"/>
                <w:sz w:val="20"/>
                <w:szCs w:val="20"/>
              </w:rPr>
              <w:t>Total</w:t>
            </w:r>
          </w:p>
        </w:tc>
      </w:tr>
      <w:tr w:rsidR="005E6877" w:rsidRPr="00B50F75" w:rsidTr="005E6877">
        <w:tc>
          <w:tcPr>
            <w:tcW w:w="1833" w:type="pct"/>
          </w:tcPr>
          <w:p w:rsidR="005E6877" w:rsidRPr="00B50F75" w:rsidRDefault="005E6877" w:rsidP="005E6877">
            <w:pPr>
              <w:spacing w:line="340" w:lineRule="exact"/>
              <w:ind w:left="435"/>
              <w:jc w:val="thaiDistribute"/>
              <w:rPr>
                <w:rFonts w:ascii="Arial" w:hAnsi="Arial" w:cs="Arial"/>
                <w:sz w:val="20"/>
                <w:szCs w:val="20"/>
              </w:rPr>
            </w:pPr>
            <w:r w:rsidRPr="00B50F75">
              <w:rPr>
                <w:rFonts w:ascii="Arial" w:hAnsi="Arial" w:cs="Arial"/>
                <w:b/>
                <w:bCs/>
                <w:sz w:val="20"/>
                <w:szCs w:val="20"/>
              </w:rPr>
              <w:t>Cost:</w:t>
            </w:r>
          </w:p>
        </w:tc>
        <w:tc>
          <w:tcPr>
            <w:tcW w:w="1056" w:type="pct"/>
          </w:tcPr>
          <w:p w:rsidR="005E6877" w:rsidRPr="00B50F75" w:rsidRDefault="005E6877" w:rsidP="00BA684F">
            <w:pPr>
              <w:spacing w:line="340" w:lineRule="exact"/>
              <w:jc w:val="thaiDistribute"/>
              <w:rPr>
                <w:rFonts w:ascii="Arial" w:hAnsi="Arial" w:cs="Arial"/>
                <w:sz w:val="20"/>
                <w:szCs w:val="20"/>
              </w:rPr>
            </w:pPr>
          </w:p>
        </w:tc>
        <w:tc>
          <w:tcPr>
            <w:tcW w:w="1056" w:type="pct"/>
          </w:tcPr>
          <w:p w:rsidR="005E6877" w:rsidRPr="00B50F75" w:rsidRDefault="005E6877" w:rsidP="00BA684F">
            <w:pPr>
              <w:spacing w:line="340" w:lineRule="exact"/>
              <w:jc w:val="thaiDistribute"/>
              <w:rPr>
                <w:rFonts w:ascii="Arial" w:hAnsi="Arial" w:cs="Arial"/>
                <w:sz w:val="20"/>
                <w:szCs w:val="20"/>
              </w:rPr>
            </w:pPr>
          </w:p>
        </w:tc>
        <w:tc>
          <w:tcPr>
            <w:tcW w:w="1055" w:type="pct"/>
          </w:tcPr>
          <w:p w:rsidR="005E6877" w:rsidRPr="00B50F75" w:rsidRDefault="005E6877" w:rsidP="00BA684F">
            <w:pPr>
              <w:spacing w:line="340" w:lineRule="exact"/>
              <w:jc w:val="thaiDistribute"/>
              <w:rPr>
                <w:rFonts w:ascii="Arial" w:hAnsi="Arial" w:cs="Arial"/>
                <w:sz w:val="20"/>
                <w:szCs w:val="20"/>
              </w:rPr>
            </w:pPr>
          </w:p>
        </w:tc>
      </w:tr>
      <w:tr w:rsidR="0028388D" w:rsidRPr="00B50F75" w:rsidTr="005E6877">
        <w:tc>
          <w:tcPr>
            <w:tcW w:w="1833" w:type="pct"/>
          </w:tcPr>
          <w:p w:rsidR="0028388D" w:rsidRPr="00B50F75" w:rsidRDefault="0028388D" w:rsidP="0028388D">
            <w:pPr>
              <w:spacing w:line="340" w:lineRule="exact"/>
              <w:ind w:left="435"/>
              <w:jc w:val="thaiDistribute"/>
              <w:rPr>
                <w:rFonts w:ascii="Arial" w:hAnsi="Arial" w:cs="Arial"/>
                <w:sz w:val="20"/>
                <w:szCs w:val="20"/>
              </w:rPr>
            </w:pPr>
            <w:r w:rsidRPr="00B50F75">
              <w:rPr>
                <w:rFonts w:ascii="Arial" w:hAnsi="Arial" w:cs="Arial"/>
                <w:sz w:val="20"/>
                <w:szCs w:val="20"/>
              </w:rPr>
              <w:t>1 January 2018</w:t>
            </w:r>
          </w:p>
        </w:tc>
        <w:tc>
          <w:tcPr>
            <w:tcW w:w="1056" w:type="pct"/>
            <w:vAlign w:val="bottom"/>
          </w:tcPr>
          <w:p w:rsidR="0028388D" w:rsidRPr="00B50F75" w:rsidRDefault="0028388D" w:rsidP="0028388D">
            <w:pP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413,401</w:t>
            </w:r>
          </w:p>
        </w:tc>
        <w:tc>
          <w:tcPr>
            <w:tcW w:w="1056" w:type="pct"/>
            <w:vAlign w:val="bottom"/>
          </w:tcPr>
          <w:p w:rsidR="0028388D" w:rsidRPr="00B50F75" w:rsidRDefault="0028388D" w:rsidP="0028388D">
            <w:pP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6,546,979</w:t>
            </w:r>
          </w:p>
        </w:tc>
        <w:tc>
          <w:tcPr>
            <w:tcW w:w="1055" w:type="pct"/>
            <w:vAlign w:val="bottom"/>
          </w:tcPr>
          <w:p w:rsidR="0028388D" w:rsidRPr="00B50F75" w:rsidRDefault="0028388D" w:rsidP="0028388D">
            <w:pP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6,960,380</w:t>
            </w:r>
          </w:p>
        </w:tc>
      </w:tr>
      <w:tr w:rsidR="0028388D" w:rsidRPr="00B50F75" w:rsidTr="005E6877">
        <w:tc>
          <w:tcPr>
            <w:tcW w:w="1833" w:type="pct"/>
          </w:tcPr>
          <w:p w:rsidR="0028388D" w:rsidRPr="00B50F75" w:rsidRDefault="0028388D" w:rsidP="0028388D">
            <w:pPr>
              <w:spacing w:line="340" w:lineRule="exact"/>
              <w:ind w:left="435"/>
              <w:jc w:val="thaiDistribute"/>
              <w:rPr>
                <w:rFonts w:ascii="Arial" w:hAnsi="Arial" w:cs="Arial"/>
                <w:sz w:val="20"/>
                <w:szCs w:val="20"/>
              </w:rPr>
            </w:pPr>
            <w:r w:rsidRPr="00B50F75">
              <w:rPr>
                <w:rFonts w:ascii="Arial" w:hAnsi="Arial" w:cs="Arial"/>
                <w:sz w:val="20"/>
                <w:szCs w:val="20"/>
              </w:rPr>
              <w:t>Additions</w:t>
            </w:r>
          </w:p>
        </w:tc>
        <w:tc>
          <w:tcPr>
            <w:tcW w:w="1056" w:type="pct"/>
            <w:vAlign w:val="bottom"/>
          </w:tcPr>
          <w:p w:rsidR="0028388D" w:rsidRPr="00B50F75" w:rsidRDefault="0028388D" w:rsidP="0028388D">
            <w:pPr>
              <w:pBdr>
                <w:bottom w:val="sing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w:t>
            </w:r>
          </w:p>
        </w:tc>
        <w:tc>
          <w:tcPr>
            <w:tcW w:w="1056" w:type="pct"/>
            <w:vAlign w:val="bottom"/>
          </w:tcPr>
          <w:p w:rsidR="0028388D" w:rsidRPr="00B50F75" w:rsidRDefault="0028388D" w:rsidP="0028388D">
            <w:pPr>
              <w:pBdr>
                <w:bottom w:val="sing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1,370</w:t>
            </w:r>
          </w:p>
        </w:tc>
        <w:tc>
          <w:tcPr>
            <w:tcW w:w="1055" w:type="pct"/>
            <w:vAlign w:val="bottom"/>
          </w:tcPr>
          <w:p w:rsidR="0028388D" w:rsidRPr="00B50F75" w:rsidRDefault="0028388D" w:rsidP="0028388D">
            <w:pPr>
              <w:pBdr>
                <w:bottom w:val="sing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1,370</w:t>
            </w:r>
          </w:p>
        </w:tc>
      </w:tr>
      <w:tr w:rsidR="0028388D" w:rsidRPr="00B50F75" w:rsidTr="005E6877">
        <w:trPr>
          <w:trHeight w:val="64"/>
        </w:trPr>
        <w:tc>
          <w:tcPr>
            <w:tcW w:w="1833" w:type="pct"/>
          </w:tcPr>
          <w:p w:rsidR="0028388D" w:rsidRPr="00B50F75" w:rsidRDefault="0028388D" w:rsidP="0028388D">
            <w:pPr>
              <w:spacing w:line="340" w:lineRule="exact"/>
              <w:ind w:left="435"/>
              <w:jc w:val="thaiDistribute"/>
              <w:rPr>
                <w:rFonts w:ascii="Arial" w:hAnsi="Arial" w:cs="Arial"/>
                <w:sz w:val="20"/>
                <w:szCs w:val="20"/>
              </w:rPr>
            </w:pPr>
            <w:r w:rsidRPr="00B50F75">
              <w:rPr>
                <w:rFonts w:ascii="Arial" w:hAnsi="Arial" w:cs="Arial"/>
                <w:sz w:val="20"/>
                <w:szCs w:val="20"/>
              </w:rPr>
              <w:t>31 December 2018</w:t>
            </w:r>
          </w:p>
        </w:tc>
        <w:tc>
          <w:tcPr>
            <w:tcW w:w="1056" w:type="pct"/>
            <w:vAlign w:val="bottom"/>
          </w:tcPr>
          <w:p w:rsidR="0028388D" w:rsidRPr="00B50F75" w:rsidRDefault="0028388D" w:rsidP="00B50F75">
            <w:pPr>
              <w:pBdr>
                <w:bottom w:val="sing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413,401</w:t>
            </w:r>
          </w:p>
        </w:tc>
        <w:tc>
          <w:tcPr>
            <w:tcW w:w="1056" w:type="pct"/>
            <w:vAlign w:val="bottom"/>
          </w:tcPr>
          <w:p w:rsidR="0028388D" w:rsidRPr="00B50F75" w:rsidRDefault="0028388D" w:rsidP="00B50F75">
            <w:pPr>
              <w:pBdr>
                <w:bottom w:val="sing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6,548,349</w:t>
            </w:r>
          </w:p>
        </w:tc>
        <w:tc>
          <w:tcPr>
            <w:tcW w:w="1055" w:type="pct"/>
            <w:vAlign w:val="bottom"/>
          </w:tcPr>
          <w:p w:rsidR="0028388D" w:rsidRPr="00B50F75" w:rsidRDefault="0028388D" w:rsidP="00B50F75">
            <w:pPr>
              <w:pBdr>
                <w:bottom w:val="sing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6,961,750</w:t>
            </w:r>
          </w:p>
        </w:tc>
      </w:tr>
      <w:tr w:rsidR="00B50F75" w:rsidRPr="00B50F75" w:rsidTr="005E6877">
        <w:tc>
          <w:tcPr>
            <w:tcW w:w="1833" w:type="pct"/>
          </w:tcPr>
          <w:p w:rsidR="00B50F75" w:rsidRPr="00B50F75" w:rsidRDefault="00B50F75" w:rsidP="00B50F75">
            <w:pPr>
              <w:spacing w:line="340" w:lineRule="exact"/>
              <w:ind w:left="435"/>
              <w:jc w:val="thaiDistribute"/>
              <w:rPr>
                <w:rFonts w:ascii="Arial" w:hAnsi="Arial" w:cs="Arial"/>
                <w:sz w:val="20"/>
                <w:szCs w:val="20"/>
              </w:rPr>
            </w:pPr>
            <w:r w:rsidRPr="00B50F75">
              <w:rPr>
                <w:rFonts w:ascii="Arial" w:hAnsi="Arial" w:cs="Arial"/>
                <w:sz w:val="20"/>
                <w:szCs w:val="20"/>
              </w:rPr>
              <w:t>31 December 2019</w:t>
            </w:r>
          </w:p>
        </w:tc>
        <w:tc>
          <w:tcPr>
            <w:tcW w:w="1056" w:type="pct"/>
            <w:vAlign w:val="bottom"/>
          </w:tcPr>
          <w:p w:rsidR="00B50F75" w:rsidRPr="00B50F75" w:rsidRDefault="00B50F75" w:rsidP="00B50F75">
            <w:pPr>
              <w:pBdr>
                <w:bottom w:val="sing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413,401</w:t>
            </w:r>
          </w:p>
        </w:tc>
        <w:tc>
          <w:tcPr>
            <w:tcW w:w="1056" w:type="pct"/>
            <w:vAlign w:val="bottom"/>
          </w:tcPr>
          <w:p w:rsidR="00B50F75" w:rsidRPr="00B50F75" w:rsidRDefault="00B50F75" w:rsidP="00B50F75">
            <w:pPr>
              <w:pBdr>
                <w:bottom w:val="sing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6,548,349</w:t>
            </w:r>
          </w:p>
        </w:tc>
        <w:tc>
          <w:tcPr>
            <w:tcW w:w="1055" w:type="pct"/>
            <w:vAlign w:val="bottom"/>
          </w:tcPr>
          <w:p w:rsidR="00B50F75" w:rsidRPr="00B50F75" w:rsidRDefault="00B50F75" w:rsidP="00B50F75">
            <w:pPr>
              <w:pBdr>
                <w:bottom w:val="sing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6,961,750</w:t>
            </w:r>
          </w:p>
        </w:tc>
      </w:tr>
      <w:tr w:rsidR="0028388D" w:rsidRPr="00B50F75" w:rsidTr="005E6877">
        <w:tc>
          <w:tcPr>
            <w:tcW w:w="1833" w:type="pct"/>
          </w:tcPr>
          <w:p w:rsidR="0028388D" w:rsidRPr="00B50F75" w:rsidRDefault="0028388D" w:rsidP="0028388D">
            <w:pPr>
              <w:spacing w:line="340" w:lineRule="exact"/>
              <w:ind w:left="435"/>
              <w:jc w:val="thaiDistribute"/>
              <w:rPr>
                <w:rFonts w:ascii="Arial" w:hAnsi="Arial" w:cs="Arial"/>
                <w:b/>
                <w:bCs/>
                <w:sz w:val="20"/>
                <w:szCs w:val="20"/>
              </w:rPr>
            </w:pPr>
            <w:r w:rsidRPr="00B50F75">
              <w:rPr>
                <w:rFonts w:ascii="Arial" w:hAnsi="Arial" w:cs="Arial"/>
                <w:b/>
                <w:bCs/>
                <w:sz w:val="20"/>
                <w:szCs w:val="20"/>
              </w:rPr>
              <w:t>Accumulated amortisation:</w:t>
            </w:r>
          </w:p>
        </w:tc>
        <w:tc>
          <w:tcPr>
            <w:tcW w:w="1056" w:type="pct"/>
            <w:vAlign w:val="bottom"/>
          </w:tcPr>
          <w:p w:rsidR="0028388D" w:rsidRPr="00B50F75" w:rsidRDefault="0028388D" w:rsidP="0028388D">
            <w:pPr>
              <w:tabs>
                <w:tab w:val="decimal" w:pos="1332"/>
              </w:tabs>
              <w:spacing w:line="340" w:lineRule="exact"/>
              <w:rPr>
                <w:rFonts w:ascii="Arial" w:hAnsi="Arial" w:cs="Arial"/>
                <w:color w:val="000000"/>
                <w:sz w:val="20"/>
                <w:szCs w:val="20"/>
              </w:rPr>
            </w:pPr>
          </w:p>
        </w:tc>
        <w:tc>
          <w:tcPr>
            <w:tcW w:w="1056" w:type="pct"/>
            <w:vAlign w:val="bottom"/>
          </w:tcPr>
          <w:p w:rsidR="0028388D" w:rsidRPr="00B50F75" w:rsidRDefault="0028388D" w:rsidP="0028388D">
            <w:pPr>
              <w:tabs>
                <w:tab w:val="decimal" w:pos="1332"/>
              </w:tabs>
              <w:spacing w:line="340" w:lineRule="exact"/>
              <w:rPr>
                <w:rFonts w:ascii="Arial" w:hAnsi="Arial" w:cs="Arial"/>
                <w:color w:val="000000"/>
                <w:sz w:val="20"/>
                <w:szCs w:val="20"/>
              </w:rPr>
            </w:pPr>
          </w:p>
        </w:tc>
        <w:tc>
          <w:tcPr>
            <w:tcW w:w="1055" w:type="pct"/>
            <w:vAlign w:val="bottom"/>
          </w:tcPr>
          <w:p w:rsidR="0028388D" w:rsidRPr="00B50F75" w:rsidRDefault="0028388D" w:rsidP="0028388D">
            <w:pPr>
              <w:tabs>
                <w:tab w:val="decimal" w:pos="1332"/>
              </w:tabs>
              <w:spacing w:line="340" w:lineRule="exact"/>
              <w:rPr>
                <w:rFonts w:ascii="Arial" w:hAnsi="Arial" w:cs="Arial"/>
                <w:color w:val="000000"/>
                <w:sz w:val="20"/>
                <w:szCs w:val="20"/>
              </w:rPr>
            </w:pPr>
          </w:p>
        </w:tc>
      </w:tr>
      <w:tr w:rsidR="0028388D" w:rsidRPr="00B50F75" w:rsidTr="005E6877">
        <w:tc>
          <w:tcPr>
            <w:tcW w:w="1833" w:type="pct"/>
          </w:tcPr>
          <w:p w:rsidR="0028388D" w:rsidRPr="00B50F75" w:rsidRDefault="0028388D" w:rsidP="0028388D">
            <w:pPr>
              <w:spacing w:line="340" w:lineRule="exact"/>
              <w:ind w:left="435"/>
              <w:jc w:val="thaiDistribute"/>
              <w:rPr>
                <w:rFonts w:ascii="Arial" w:hAnsi="Arial" w:cs="Arial"/>
                <w:b/>
                <w:bCs/>
                <w:sz w:val="20"/>
                <w:szCs w:val="20"/>
              </w:rPr>
            </w:pPr>
            <w:r w:rsidRPr="00B50F75">
              <w:rPr>
                <w:rFonts w:ascii="Arial" w:hAnsi="Arial" w:cs="Arial"/>
                <w:sz w:val="20"/>
                <w:szCs w:val="20"/>
              </w:rPr>
              <w:t>1 January 2018</w:t>
            </w:r>
          </w:p>
        </w:tc>
        <w:tc>
          <w:tcPr>
            <w:tcW w:w="1056" w:type="pct"/>
            <w:vAlign w:val="bottom"/>
          </w:tcPr>
          <w:p w:rsidR="0028388D" w:rsidRPr="00B50F75" w:rsidRDefault="0028388D" w:rsidP="0028388D">
            <w:pP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314,602</w:t>
            </w:r>
          </w:p>
        </w:tc>
        <w:tc>
          <w:tcPr>
            <w:tcW w:w="1056" w:type="pct"/>
            <w:vAlign w:val="bottom"/>
          </w:tcPr>
          <w:p w:rsidR="0028388D" w:rsidRPr="00B50F75" w:rsidRDefault="0028388D" w:rsidP="0028388D">
            <w:pP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4,375,670</w:t>
            </w:r>
          </w:p>
        </w:tc>
        <w:tc>
          <w:tcPr>
            <w:tcW w:w="1055" w:type="pct"/>
            <w:vAlign w:val="bottom"/>
          </w:tcPr>
          <w:p w:rsidR="0028388D" w:rsidRPr="00B50F75" w:rsidRDefault="0028388D" w:rsidP="0028388D">
            <w:pP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4,690,272</w:t>
            </w:r>
          </w:p>
        </w:tc>
      </w:tr>
      <w:tr w:rsidR="0028388D" w:rsidRPr="00B50F75" w:rsidTr="005E6877">
        <w:tc>
          <w:tcPr>
            <w:tcW w:w="1833" w:type="pct"/>
          </w:tcPr>
          <w:p w:rsidR="0028388D" w:rsidRPr="00B50F75" w:rsidRDefault="0028388D" w:rsidP="0028388D">
            <w:pPr>
              <w:spacing w:line="340" w:lineRule="exact"/>
              <w:ind w:left="435"/>
              <w:jc w:val="thaiDistribute"/>
              <w:rPr>
                <w:rFonts w:ascii="Arial" w:hAnsi="Arial" w:cs="Arial"/>
                <w:sz w:val="20"/>
                <w:szCs w:val="20"/>
              </w:rPr>
            </w:pPr>
            <w:r w:rsidRPr="00B50F75">
              <w:rPr>
                <w:rFonts w:ascii="Arial" w:hAnsi="Arial" w:cs="Arial"/>
                <w:sz w:val="20"/>
                <w:szCs w:val="20"/>
              </w:rPr>
              <w:t>Amortisation for the year</w:t>
            </w:r>
          </w:p>
        </w:tc>
        <w:tc>
          <w:tcPr>
            <w:tcW w:w="1056" w:type="pct"/>
            <w:vAlign w:val="bottom"/>
          </w:tcPr>
          <w:p w:rsidR="0028388D" w:rsidRPr="00B50F75" w:rsidRDefault="0028388D" w:rsidP="0028388D">
            <w:pPr>
              <w:pBdr>
                <w:bottom w:val="sing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17,067</w:t>
            </w:r>
          </w:p>
        </w:tc>
        <w:tc>
          <w:tcPr>
            <w:tcW w:w="1056" w:type="pct"/>
            <w:vAlign w:val="bottom"/>
          </w:tcPr>
          <w:p w:rsidR="0028388D" w:rsidRPr="00B50F75" w:rsidRDefault="0028388D" w:rsidP="0028388D">
            <w:pPr>
              <w:pBdr>
                <w:bottom w:val="sing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320,574</w:t>
            </w:r>
          </w:p>
        </w:tc>
        <w:tc>
          <w:tcPr>
            <w:tcW w:w="1055" w:type="pct"/>
            <w:vAlign w:val="bottom"/>
          </w:tcPr>
          <w:p w:rsidR="0028388D" w:rsidRPr="00B50F75" w:rsidRDefault="0028388D" w:rsidP="0028388D">
            <w:pPr>
              <w:pBdr>
                <w:bottom w:val="sing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337,641</w:t>
            </w:r>
          </w:p>
        </w:tc>
      </w:tr>
      <w:tr w:rsidR="0028388D" w:rsidRPr="00B50F75" w:rsidTr="005E6877">
        <w:tc>
          <w:tcPr>
            <w:tcW w:w="1833" w:type="pct"/>
          </w:tcPr>
          <w:p w:rsidR="0028388D" w:rsidRPr="00B50F75" w:rsidRDefault="0028388D" w:rsidP="0028388D">
            <w:pPr>
              <w:spacing w:line="340" w:lineRule="exact"/>
              <w:ind w:left="435"/>
              <w:jc w:val="thaiDistribute"/>
              <w:rPr>
                <w:rFonts w:ascii="Arial" w:hAnsi="Arial" w:cs="Arial"/>
                <w:b/>
                <w:bCs/>
                <w:sz w:val="20"/>
                <w:szCs w:val="20"/>
              </w:rPr>
            </w:pPr>
            <w:r w:rsidRPr="00B50F75">
              <w:rPr>
                <w:rFonts w:ascii="Arial" w:hAnsi="Arial" w:cs="Arial"/>
                <w:sz w:val="20"/>
                <w:szCs w:val="20"/>
              </w:rPr>
              <w:t>31 December 2018</w:t>
            </w:r>
          </w:p>
        </w:tc>
        <w:tc>
          <w:tcPr>
            <w:tcW w:w="1056" w:type="pct"/>
            <w:vAlign w:val="bottom"/>
          </w:tcPr>
          <w:p w:rsidR="0028388D" w:rsidRPr="00B50F75" w:rsidRDefault="0028388D" w:rsidP="0028388D">
            <w:pP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331,669</w:t>
            </w:r>
          </w:p>
        </w:tc>
        <w:tc>
          <w:tcPr>
            <w:tcW w:w="1056" w:type="pct"/>
            <w:vAlign w:val="bottom"/>
          </w:tcPr>
          <w:p w:rsidR="0028388D" w:rsidRPr="00B50F75" w:rsidRDefault="0028388D" w:rsidP="0028388D">
            <w:pP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4,696,244</w:t>
            </w:r>
          </w:p>
        </w:tc>
        <w:tc>
          <w:tcPr>
            <w:tcW w:w="1055" w:type="pct"/>
            <w:vAlign w:val="bottom"/>
          </w:tcPr>
          <w:p w:rsidR="0028388D" w:rsidRPr="00B50F75" w:rsidRDefault="0028388D" w:rsidP="0028388D">
            <w:pP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5,027,913</w:t>
            </w:r>
          </w:p>
        </w:tc>
      </w:tr>
      <w:tr w:rsidR="00B50F75" w:rsidRPr="00B50F75" w:rsidTr="005E6877">
        <w:tc>
          <w:tcPr>
            <w:tcW w:w="1833" w:type="pct"/>
          </w:tcPr>
          <w:p w:rsidR="00B50F75" w:rsidRPr="00B50F75" w:rsidRDefault="00B50F75" w:rsidP="00B50F75">
            <w:pPr>
              <w:spacing w:line="340" w:lineRule="exact"/>
              <w:ind w:left="435"/>
              <w:jc w:val="thaiDistribute"/>
              <w:rPr>
                <w:rFonts w:ascii="Arial" w:hAnsi="Arial" w:cs="Arial"/>
                <w:sz w:val="20"/>
                <w:szCs w:val="20"/>
              </w:rPr>
            </w:pPr>
            <w:r w:rsidRPr="00B50F75">
              <w:rPr>
                <w:rFonts w:ascii="Arial" w:hAnsi="Arial" w:cs="Arial"/>
                <w:sz w:val="20"/>
                <w:szCs w:val="20"/>
              </w:rPr>
              <w:t>Amortisation for the year</w:t>
            </w:r>
          </w:p>
        </w:tc>
        <w:tc>
          <w:tcPr>
            <w:tcW w:w="1056" w:type="pct"/>
            <w:vAlign w:val="bottom"/>
          </w:tcPr>
          <w:p w:rsidR="00B50F75" w:rsidRPr="00B50F75" w:rsidRDefault="00B50F75" w:rsidP="00B50F75">
            <w:pPr>
              <w:pBdr>
                <w:bottom w:val="sing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17,067</w:t>
            </w:r>
          </w:p>
        </w:tc>
        <w:tc>
          <w:tcPr>
            <w:tcW w:w="1056" w:type="pct"/>
            <w:vAlign w:val="bottom"/>
          </w:tcPr>
          <w:p w:rsidR="00B50F75" w:rsidRPr="00B50F75" w:rsidRDefault="00B50F75" w:rsidP="00B50F75">
            <w:pPr>
              <w:pBdr>
                <w:bottom w:val="sing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355,813</w:t>
            </w:r>
          </w:p>
        </w:tc>
        <w:tc>
          <w:tcPr>
            <w:tcW w:w="1055" w:type="pct"/>
            <w:vAlign w:val="bottom"/>
          </w:tcPr>
          <w:p w:rsidR="00B50F75" w:rsidRPr="00B50F75" w:rsidRDefault="00B50F75" w:rsidP="00B50F75">
            <w:pPr>
              <w:pBdr>
                <w:bottom w:val="sing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372,880</w:t>
            </w:r>
          </w:p>
        </w:tc>
      </w:tr>
      <w:tr w:rsidR="00B50F75" w:rsidRPr="00B50F75" w:rsidTr="005E6877">
        <w:tc>
          <w:tcPr>
            <w:tcW w:w="1833" w:type="pct"/>
          </w:tcPr>
          <w:p w:rsidR="00B50F75" w:rsidRPr="00B50F75" w:rsidRDefault="00B50F75" w:rsidP="00B50F75">
            <w:pPr>
              <w:spacing w:line="340" w:lineRule="exact"/>
              <w:ind w:left="435"/>
              <w:jc w:val="thaiDistribute"/>
              <w:rPr>
                <w:rFonts w:ascii="Arial" w:hAnsi="Arial" w:cs="Arial"/>
                <w:sz w:val="20"/>
                <w:szCs w:val="20"/>
              </w:rPr>
            </w:pPr>
            <w:r w:rsidRPr="00B50F75">
              <w:rPr>
                <w:rFonts w:ascii="Arial" w:hAnsi="Arial" w:cs="Arial"/>
                <w:sz w:val="20"/>
                <w:szCs w:val="20"/>
              </w:rPr>
              <w:t>31 December 2019</w:t>
            </w:r>
          </w:p>
        </w:tc>
        <w:tc>
          <w:tcPr>
            <w:tcW w:w="1056" w:type="pct"/>
            <w:vAlign w:val="bottom"/>
          </w:tcPr>
          <w:p w:rsidR="00B50F75" w:rsidRPr="00B50F75" w:rsidRDefault="00B50F75" w:rsidP="00B50F75">
            <w:pPr>
              <w:pBdr>
                <w:bottom w:val="sing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348,736</w:t>
            </w:r>
          </w:p>
        </w:tc>
        <w:tc>
          <w:tcPr>
            <w:tcW w:w="1056" w:type="pct"/>
            <w:vAlign w:val="bottom"/>
          </w:tcPr>
          <w:p w:rsidR="00B50F75" w:rsidRPr="00B50F75" w:rsidRDefault="00B50F75" w:rsidP="00B50F75">
            <w:pPr>
              <w:pBdr>
                <w:bottom w:val="sing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5,052,057</w:t>
            </w:r>
          </w:p>
        </w:tc>
        <w:tc>
          <w:tcPr>
            <w:tcW w:w="1055" w:type="pct"/>
            <w:vAlign w:val="bottom"/>
          </w:tcPr>
          <w:p w:rsidR="00B50F75" w:rsidRPr="00B50F75" w:rsidRDefault="00B50F75" w:rsidP="00B50F75">
            <w:pPr>
              <w:pBdr>
                <w:bottom w:val="sing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5,400,793</w:t>
            </w:r>
          </w:p>
        </w:tc>
      </w:tr>
      <w:tr w:rsidR="0028388D" w:rsidRPr="00B50F75" w:rsidTr="005E6877">
        <w:tc>
          <w:tcPr>
            <w:tcW w:w="1833" w:type="pct"/>
          </w:tcPr>
          <w:p w:rsidR="0028388D" w:rsidRPr="00B50F75" w:rsidRDefault="0028388D" w:rsidP="0028388D">
            <w:pPr>
              <w:spacing w:line="340" w:lineRule="exact"/>
              <w:ind w:left="435"/>
              <w:jc w:val="thaiDistribute"/>
              <w:rPr>
                <w:rFonts w:ascii="Arial" w:hAnsi="Arial" w:cs="Arial"/>
                <w:sz w:val="20"/>
                <w:szCs w:val="20"/>
              </w:rPr>
            </w:pPr>
            <w:r w:rsidRPr="00B50F75">
              <w:rPr>
                <w:rFonts w:ascii="Arial" w:hAnsi="Arial" w:cs="Arial"/>
                <w:b/>
                <w:bCs/>
                <w:sz w:val="20"/>
                <w:szCs w:val="20"/>
              </w:rPr>
              <w:t>Net book value:</w:t>
            </w:r>
          </w:p>
        </w:tc>
        <w:tc>
          <w:tcPr>
            <w:tcW w:w="1056" w:type="pct"/>
            <w:vAlign w:val="bottom"/>
          </w:tcPr>
          <w:p w:rsidR="0028388D" w:rsidRPr="00B50F75" w:rsidRDefault="0028388D" w:rsidP="0028388D">
            <w:pPr>
              <w:tabs>
                <w:tab w:val="decimal" w:pos="1332"/>
              </w:tabs>
              <w:spacing w:line="340" w:lineRule="exact"/>
              <w:rPr>
                <w:rFonts w:ascii="Arial" w:hAnsi="Arial" w:cs="Arial"/>
                <w:color w:val="000000"/>
                <w:sz w:val="20"/>
                <w:szCs w:val="20"/>
              </w:rPr>
            </w:pPr>
          </w:p>
        </w:tc>
        <w:tc>
          <w:tcPr>
            <w:tcW w:w="1056" w:type="pct"/>
            <w:vAlign w:val="bottom"/>
          </w:tcPr>
          <w:p w:rsidR="0028388D" w:rsidRPr="00B50F75" w:rsidRDefault="0028388D" w:rsidP="0028388D">
            <w:pPr>
              <w:tabs>
                <w:tab w:val="decimal" w:pos="1332"/>
              </w:tabs>
              <w:spacing w:line="340" w:lineRule="exact"/>
              <w:rPr>
                <w:rFonts w:ascii="Arial" w:hAnsi="Arial" w:cs="Arial"/>
                <w:color w:val="000000"/>
                <w:sz w:val="20"/>
                <w:szCs w:val="20"/>
              </w:rPr>
            </w:pPr>
          </w:p>
        </w:tc>
        <w:tc>
          <w:tcPr>
            <w:tcW w:w="1055" w:type="pct"/>
            <w:vAlign w:val="bottom"/>
          </w:tcPr>
          <w:p w:rsidR="0028388D" w:rsidRPr="00B50F75" w:rsidRDefault="0028388D" w:rsidP="0028388D">
            <w:pPr>
              <w:tabs>
                <w:tab w:val="decimal" w:pos="1332"/>
              </w:tabs>
              <w:spacing w:line="340" w:lineRule="exact"/>
              <w:rPr>
                <w:rFonts w:ascii="Arial" w:hAnsi="Arial" w:cs="Arial"/>
                <w:color w:val="000000"/>
                <w:sz w:val="20"/>
                <w:szCs w:val="20"/>
              </w:rPr>
            </w:pPr>
          </w:p>
        </w:tc>
      </w:tr>
      <w:tr w:rsidR="0028388D" w:rsidRPr="00B50F75" w:rsidTr="005E6877">
        <w:tc>
          <w:tcPr>
            <w:tcW w:w="1833" w:type="pct"/>
          </w:tcPr>
          <w:p w:rsidR="0028388D" w:rsidRPr="00B50F75" w:rsidRDefault="0028388D" w:rsidP="0028388D">
            <w:pPr>
              <w:spacing w:line="340" w:lineRule="exact"/>
              <w:ind w:left="435"/>
              <w:jc w:val="thaiDistribute"/>
              <w:rPr>
                <w:rFonts w:ascii="Arial" w:hAnsi="Arial" w:cs="Arial"/>
                <w:sz w:val="20"/>
                <w:szCs w:val="20"/>
              </w:rPr>
            </w:pPr>
            <w:r w:rsidRPr="00B50F75">
              <w:rPr>
                <w:rFonts w:ascii="Arial" w:hAnsi="Arial" w:cs="Arial"/>
                <w:sz w:val="20"/>
                <w:szCs w:val="20"/>
              </w:rPr>
              <w:t>31 December 2018</w:t>
            </w:r>
          </w:p>
        </w:tc>
        <w:tc>
          <w:tcPr>
            <w:tcW w:w="1056" w:type="pct"/>
            <w:vAlign w:val="bottom"/>
          </w:tcPr>
          <w:p w:rsidR="0028388D" w:rsidRPr="00B50F75" w:rsidRDefault="0028388D" w:rsidP="0028388D">
            <w:pPr>
              <w:pBdr>
                <w:bottom w:val="doub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81,732</w:t>
            </w:r>
          </w:p>
        </w:tc>
        <w:tc>
          <w:tcPr>
            <w:tcW w:w="1056" w:type="pct"/>
            <w:vAlign w:val="bottom"/>
          </w:tcPr>
          <w:p w:rsidR="0028388D" w:rsidRPr="00B50F75" w:rsidRDefault="0028388D" w:rsidP="0028388D">
            <w:pPr>
              <w:pBdr>
                <w:bottom w:val="doub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1,852,105</w:t>
            </w:r>
          </w:p>
        </w:tc>
        <w:tc>
          <w:tcPr>
            <w:tcW w:w="1055" w:type="pct"/>
            <w:vAlign w:val="bottom"/>
          </w:tcPr>
          <w:p w:rsidR="0028388D" w:rsidRPr="00B50F75" w:rsidRDefault="0028388D" w:rsidP="0028388D">
            <w:pPr>
              <w:pBdr>
                <w:bottom w:val="doub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1,933,837</w:t>
            </w:r>
          </w:p>
        </w:tc>
      </w:tr>
      <w:tr w:rsidR="00B50F75" w:rsidRPr="00B50F75" w:rsidTr="005E6877">
        <w:tc>
          <w:tcPr>
            <w:tcW w:w="1833" w:type="pct"/>
          </w:tcPr>
          <w:p w:rsidR="00B50F75" w:rsidRPr="00B50F75" w:rsidRDefault="00B50F75" w:rsidP="00B50F75">
            <w:pPr>
              <w:spacing w:line="340" w:lineRule="exact"/>
              <w:ind w:left="435"/>
              <w:jc w:val="thaiDistribute"/>
              <w:rPr>
                <w:rFonts w:ascii="Arial" w:hAnsi="Arial" w:cs="Arial"/>
                <w:sz w:val="20"/>
                <w:szCs w:val="20"/>
              </w:rPr>
            </w:pPr>
            <w:r w:rsidRPr="00B50F75">
              <w:rPr>
                <w:rFonts w:ascii="Arial" w:hAnsi="Arial" w:cs="Arial"/>
                <w:sz w:val="20"/>
                <w:szCs w:val="20"/>
              </w:rPr>
              <w:t>31 December 2019</w:t>
            </w:r>
          </w:p>
        </w:tc>
        <w:tc>
          <w:tcPr>
            <w:tcW w:w="1056" w:type="pct"/>
            <w:vAlign w:val="bottom"/>
          </w:tcPr>
          <w:p w:rsidR="00B50F75" w:rsidRPr="00B50F75" w:rsidRDefault="00B50F75" w:rsidP="00B50F75">
            <w:pPr>
              <w:pBdr>
                <w:bottom w:val="doub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64,665</w:t>
            </w:r>
          </w:p>
        </w:tc>
        <w:tc>
          <w:tcPr>
            <w:tcW w:w="1056" w:type="pct"/>
            <w:vAlign w:val="bottom"/>
          </w:tcPr>
          <w:p w:rsidR="00B50F75" w:rsidRPr="00B50F75" w:rsidRDefault="00B50F75" w:rsidP="00B50F75">
            <w:pPr>
              <w:pBdr>
                <w:bottom w:val="doub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1,496,292</w:t>
            </w:r>
          </w:p>
        </w:tc>
        <w:tc>
          <w:tcPr>
            <w:tcW w:w="1055" w:type="pct"/>
            <w:vAlign w:val="bottom"/>
          </w:tcPr>
          <w:p w:rsidR="00B50F75" w:rsidRPr="00B50F75" w:rsidRDefault="00B50F75" w:rsidP="00B50F75">
            <w:pPr>
              <w:pBdr>
                <w:bottom w:val="double" w:sz="4" w:space="1" w:color="auto"/>
              </w:pBdr>
              <w:tabs>
                <w:tab w:val="decimal" w:pos="1332"/>
              </w:tabs>
              <w:spacing w:line="340" w:lineRule="exact"/>
              <w:rPr>
                <w:rFonts w:ascii="Arial" w:hAnsi="Arial" w:cs="Arial"/>
                <w:color w:val="000000"/>
                <w:sz w:val="20"/>
                <w:szCs w:val="20"/>
              </w:rPr>
            </w:pPr>
            <w:r w:rsidRPr="00B50F75">
              <w:rPr>
                <w:rFonts w:ascii="Arial" w:hAnsi="Arial" w:cs="Arial"/>
                <w:color w:val="000000"/>
                <w:sz w:val="20"/>
                <w:szCs w:val="20"/>
              </w:rPr>
              <w:t>1,560,957</w:t>
            </w:r>
          </w:p>
        </w:tc>
      </w:tr>
      <w:tr w:rsidR="0028388D" w:rsidRPr="00B50F75" w:rsidTr="005E6877">
        <w:tc>
          <w:tcPr>
            <w:tcW w:w="1833" w:type="pct"/>
          </w:tcPr>
          <w:p w:rsidR="0028388D" w:rsidRPr="00B50F75" w:rsidRDefault="0028388D" w:rsidP="0028388D">
            <w:pPr>
              <w:spacing w:line="340" w:lineRule="exact"/>
              <w:ind w:left="435"/>
              <w:jc w:val="thaiDistribute"/>
              <w:rPr>
                <w:rFonts w:ascii="Arial" w:hAnsi="Arial" w:cs="Arial"/>
                <w:sz w:val="20"/>
                <w:szCs w:val="20"/>
              </w:rPr>
            </w:pPr>
            <w:r w:rsidRPr="00B50F75">
              <w:rPr>
                <w:rFonts w:ascii="Arial" w:hAnsi="Arial" w:cs="Arial"/>
                <w:b/>
                <w:bCs/>
                <w:sz w:val="20"/>
                <w:szCs w:val="20"/>
              </w:rPr>
              <w:t xml:space="preserve">Amortisation for the year </w:t>
            </w:r>
          </w:p>
        </w:tc>
        <w:tc>
          <w:tcPr>
            <w:tcW w:w="1056" w:type="pct"/>
          </w:tcPr>
          <w:p w:rsidR="0028388D" w:rsidRPr="00B50F75" w:rsidRDefault="0028388D" w:rsidP="0028388D">
            <w:pPr>
              <w:tabs>
                <w:tab w:val="decimal" w:pos="1302"/>
              </w:tabs>
              <w:spacing w:line="340" w:lineRule="exact"/>
              <w:jc w:val="thaiDistribute"/>
              <w:rPr>
                <w:rFonts w:ascii="Arial" w:hAnsi="Arial" w:cs="Arial"/>
                <w:color w:val="000000"/>
                <w:sz w:val="20"/>
                <w:szCs w:val="20"/>
              </w:rPr>
            </w:pPr>
          </w:p>
        </w:tc>
        <w:tc>
          <w:tcPr>
            <w:tcW w:w="1056" w:type="pct"/>
            <w:vAlign w:val="bottom"/>
          </w:tcPr>
          <w:p w:rsidR="0028388D" w:rsidRPr="00B50F75" w:rsidRDefault="0028388D" w:rsidP="0028388D">
            <w:pPr>
              <w:tabs>
                <w:tab w:val="decimal" w:pos="1302"/>
              </w:tabs>
              <w:spacing w:line="340" w:lineRule="exact"/>
              <w:jc w:val="thaiDistribute"/>
              <w:rPr>
                <w:rFonts w:ascii="Arial" w:hAnsi="Arial" w:cs="Arial"/>
                <w:color w:val="000000"/>
                <w:sz w:val="20"/>
                <w:szCs w:val="20"/>
              </w:rPr>
            </w:pPr>
          </w:p>
        </w:tc>
        <w:tc>
          <w:tcPr>
            <w:tcW w:w="1055" w:type="pct"/>
            <w:vAlign w:val="bottom"/>
          </w:tcPr>
          <w:p w:rsidR="0028388D" w:rsidRPr="00B50F75" w:rsidRDefault="0028388D" w:rsidP="0028388D">
            <w:pPr>
              <w:tabs>
                <w:tab w:val="decimal" w:pos="1302"/>
              </w:tabs>
              <w:spacing w:line="340" w:lineRule="exact"/>
              <w:jc w:val="thaiDistribute"/>
              <w:rPr>
                <w:rFonts w:ascii="Arial" w:hAnsi="Arial" w:cs="Arial"/>
                <w:color w:val="000000"/>
                <w:sz w:val="20"/>
                <w:szCs w:val="20"/>
              </w:rPr>
            </w:pPr>
          </w:p>
        </w:tc>
      </w:tr>
      <w:tr w:rsidR="0028388D" w:rsidRPr="00B50F75" w:rsidTr="005E6877">
        <w:tc>
          <w:tcPr>
            <w:tcW w:w="1833" w:type="pct"/>
          </w:tcPr>
          <w:p w:rsidR="0028388D" w:rsidRPr="00B50F75" w:rsidRDefault="0028388D" w:rsidP="0028388D">
            <w:pPr>
              <w:spacing w:line="340" w:lineRule="exact"/>
              <w:ind w:left="435"/>
              <w:jc w:val="thaiDistribute"/>
              <w:rPr>
                <w:rFonts w:ascii="Arial" w:hAnsi="Arial" w:cs="Arial"/>
                <w:sz w:val="20"/>
                <w:szCs w:val="20"/>
              </w:rPr>
            </w:pPr>
            <w:r w:rsidRPr="00B50F75">
              <w:rPr>
                <w:rFonts w:ascii="Arial" w:hAnsi="Arial" w:cs="Arial"/>
                <w:sz w:val="20"/>
                <w:szCs w:val="20"/>
              </w:rPr>
              <w:t>2018</w:t>
            </w:r>
          </w:p>
        </w:tc>
        <w:tc>
          <w:tcPr>
            <w:tcW w:w="1056" w:type="pct"/>
          </w:tcPr>
          <w:p w:rsidR="0028388D" w:rsidRPr="00B50F75" w:rsidRDefault="0028388D" w:rsidP="0028388D">
            <w:pPr>
              <w:tabs>
                <w:tab w:val="decimal" w:pos="1302"/>
              </w:tabs>
              <w:spacing w:line="340" w:lineRule="exact"/>
              <w:jc w:val="thaiDistribute"/>
              <w:rPr>
                <w:rFonts w:ascii="Arial" w:hAnsi="Arial" w:cs="Arial"/>
                <w:color w:val="000000"/>
                <w:sz w:val="20"/>
                <w:szCs w:val="20"/>
              </w:rPr>
            </w:pPr>
          </w:p>
        </w:tc>
        <w:tc>
          <w:tcPr>
            <w:tcW w:w="1056" w:type="pct"/>
          </w:tcPr>
          <w:p w:rsidR="0028388D" w:rsidRPr="00B50F75" w:rsidRDefault="0028388D" w:rsidP="0028388D">
            <w:pPr>
              <w:tabs>
                <w:tab w:val="decimal" w:pos="1302"/>
              </w:tabs>
              <w:spacing w:line="340" w:lineRule="exact"/>
              <w:jc w:val="thaiDistribute"/>
              <w:rPr>
                <w:rFonts w:ascii="Arial" w:hAnsi="Arial" w:cs="Arial"/>
                <w:color w:val="000000"/>
                <w:sz w:val="20"/>
                <w:szCs w:val="20"/>
              </w:rPr>
            </w:pPr>
          </w:p>
        </w:tc>
        <w:tc>
          <w:tcPr>
            <w:tcW w:w="1055" w:type="pct"/>
          </w:tcPr>
          <w:p w:rsidR="0028388D" w:rsidRPr="00B50F75" w:rsidRDefault="0028388D" w:rsidP="0028388D">
            <w:pPr>
              <w:pBdr>
                <w:bottom w:val="double" w:sz="4" w:space="1" w:color="auto"/>
              </w:pBdr>
              <w:tabs>
                <w:tab w:val="decimal" w:pos="1302"/>
              </w:tabs>
              <w:spacing w:line="340" w:lineRule="exact"/>
              <w:jc w:val="thaiDistribute"/>
              <w:rPr>
                <w:rFonts w:ascii="Arial" w:hAnsi="Arial" w:cs="Arial"/>
                <w:color w:val="000000"/>
                <w:sz w:val="20"/>
                <w:szCs w:val="20"/>
              </w:rPr>
            </w:pPr>
            <w:r w:rsidRPr="00B50F75">
              <w:rPr>
                <w:rFonts w:ascii="Arial" w:hAnsi="Arial" w:cs="Arial"/>
                <w:color w:val="000000"/>
                <w:sz w:val="20"/>
                <w:szCs w:val="20"/>
              </w:rPr>
              <w:t>337,641</w:t>
            </w:r>
          </w:p>
        </w:tc>
      </w:tr>
      <w:tr w:rsidR="0028388D" w:rsidRPr="00B50F75" w:rsidTr="005E6877">
        <w:tc>
          <w:tcPr>
            <w:tcW w:w="1833" w:type="pct"/>
          </w:tcPr>
          <w:p w:rsidR="0028388D" w:rsidRPr="00B50F75" w:rsidRDefault="0028388D" w:rsidP="0028388D">
            <w:pPr>
              <w:spacing w:line="340" w:lineRule="exact"/>
              <w:ind w:left="435"/>
              <w:jc w:val="thaiDistribute"/>
              <w:rPr>
                <w:rFonts w:ascii="Arial" w:hAnsi="Arial" w:cs="Arial"/>
                <w:sz w:val="20"/>
                <w:szCs w:val="20"/>
              </w:rPr>
            </w:pPr>
            <w:r w:rsidRPr="00B50F75">
              <w:rPr>
                <w:rFonts w:ascii="Arial" w:hAnsi="Arial" w:cs="Arial"/>
                <w:sz w:val="20"/>
                <w:szCs w:val="20"/>
              </w:rPr>
              <w:t>2019</w:t>
            </w:r>
          </w:p>
        </w:tc>
        <w:tc>
          <w:tcPr>
            <w:tcW w:w="1056" w:type="pct"/>
          </w:tcPr>
          <w:p w:rsidR="0028388D" w:rsidRPr="00B50F75" w:rsidRDefault="0028388D" w:rsidP="0028388D">
            <w:pPr>
              <w:tabs>
                <w:tab w:val="decimal" w:pos="1302"/>
              </w:tabs>
              <w:spacing w:line="340" w:lineRule="exact"/>
              <w:jc w:val="thaiDistribute"/>
              <w:rPr>
                <w:rFonts w:ascii="Arial" w:hAnsi="Arial" w:cs="Arial"/>
                <w:color w:val="000000"/>
                <w:sz w:val="20"/>
                <w:szCs w:val="20"/>
              </w:rPr>
            </w:pPr>
          </w:p>
        </w:tc>
        <w:tc>
          <w:tcPr>
            <w:tcW w:w="1056" w:type="pct"/>
          </w:tcPr>
          <w:p w:rsidR="0028388D" w:rsidRPr="00B50F75" w:rsidRDefault="0028388D" w:rsidP="0028388D">
            <w:pPr>
              <w:tabs>
                <w:tab w:val="decimal" w:pos="1302"/>
              </w:tabs>
              <w:spacing w:line="340" w:lineRule="exact"/>
              <w:jc w:val="thaiDistribute"/>
              <w:rPr>
                <w:rFonts w:ascii="Arial" w:hAnsi="Arial" w:cs="Arial"/>
                <w:color w:val="000000"/>
                <w:sz w:val="20"/>
                <w:szCs w:val="20"/>
              </w:rPr>
            </w:pPr>
          </w:p>
        </w:tc>
        <w:tc>
          <w:tcPr>
            <w:tcW w:w="1055" w:type="pct"/>
          </w:tcPr>
          <w:p w:rsidR="0028388D" w:rsidRPr="00B50F75" w:rsidRDefault="00B50F75" w:rsidP="0028388D">
            <w:pPr>
              <w:pBdr>
                <w:bottom w:val="double" w:sz="4" w:space="1" w:color="auto"/>
              </w:pBdr>
              <w:tabs>
                <w:tab w:val="decimal" w:pos="1302"/>
              </w:tabs>
              <w:spacing w:line="340" w:lineRule="exact"/>
              <w:jc w:val="thaiDistribute"/>
              <w:rPr>
                <w:rFonts w:ascii="Arial" w:hAnsi="Arial" w:cs="Arial"/>
                <w:color w:val="000000"/>
                <w:sz w:val="20"/>
                <w:szCs w:val="20"/>
              </w:rPr>
            </w:pPr>
            <w:r w:rsidRPr="00B50F75">
              <w:rPr>
                <w:rFonts w:ascii="Arial" w:hAnsi="Arial" w:cs="Arial"/>
                <w:color w:val="000000"/>
                <w:sz w:val="20"/>
                <w:szCs w:val="20"/>
              </w:rPr>
              <w:t>372,880</w:t>
            </w:r>
          </w:p>
        </w:tc>
      </w:tr>
    </w:tbl>
    <w:p w:rsidR="000746E2" w:rsidRPr="00AD6A60" w:rsidRDefault="000746E2" w:rsidP="00EA13C6">
      <w:pPr>
        <w:pStyle w:val="BodyTextIndent"/>
        <w:tabs>
          <w:tab w:val="clear" w:pos="360"/>
        </w:tabs>
        <w:spacing w:before="240" w:line="360" w:lineRule="exact"/>
        <w:ind w:left="547" w:hanging="547"/>
        <w:rPr>
          <w:rFonts w:ascii="Arial" w:hAnsi="Arial" w:cs="Arial"/>
          <w:sz w:val="22"/>
          <w:szCs w:val="22"/>
        </w:rPr>
      </w:pPr>
      <w:r w:rsidRPr="00AD6A60">
        <w:rPr>
          <w:rFonts w:ascii="Arial" w:hAnsi="Arial" w:cs="Arial"/>
          <w:sz w:val="22"/>
          <w:szCs w:val="22"/>
        </w:rPr>
        <w:tab/>
        <w:t>Amortisation of such assets for production of treated water has been included as part of cost of sales of treated water.</w:t>
      </w:r>
    </w:p>
    <w:p w:rsidR="006C248B" w:rsidRPr="00AD6A60" w:rsidRDefault="006C248B" w:rsidP="001A0B83">
      <w:pPr>
        <w:pStyle w:val="BodyTextIndent"/>
        <w:tabs>
          <w:tab w:val="clear" w:pos="360"/>
        </w:tabs>
        <w:spacing w:line="360" w:lineRule="exact"/>
        <w:ind w:left="547" w:hanging="547"/>
        <w:rPr>
          <w:rFonts w:ascii="Arial" w:hAnsi="Arial" w:cs="Arial"/>
          <w:sz w:val="22"/>
          <w:szCs w:val="22"/>
        </w:rPr>
      </w:pPr>
      <w:r w:rsidRPr="00AD6A60">
        <w:rPr>
          <w:rFonts w:ascii="Arial" w:hAnsi="Arial" w:cs="Arial"/>
          <w:sz w:val="22"/>
          <w:szCs w:val="22"/>
        </w:rPr>
        <w:tab/>
        <w:t>Assets for production of treated water of Pathum Thani</w:t>
      </w:r>
      <w:r w:rsidRPr="00AD6A60">
        <w:rPr>
          <w:rFonts w:ascii="Arial" w:hAnsi="Arial" w:cs="Arial"/>
          <w:sz w:val="22"/>
          <w:szCs w:val="22"/>
          <w:cs/>
        </w:rPr>
        <w:t xml:space="preserve"> </w:t>
      </w:r>
      <w:r w:rsidRPr="00AD6A60">
        <w:rPr>
          <w:rFonts w:ascii="Arial" w:hAnsi="Arial" w:cs="Arial"/>
          <w:sz w:val="22"/>
          <w:szCs w:val="22"/>
        </w:rPr>
        <w:t xml:space="preserve">Water Company Limited will be </w:t>
      </w:r>
      <w:r w:rsidRPr="0028388D">
        <w:rPr>
          <w:rFonts w:ascii="Arial" w:hAnsi="Arial" w:cs="Arial"/>
          <w:spacing w:val="-3"/>
          <w:sz w:val="22"/>
          <w:szCs w:val="22"/>
        </w:rPr>
        <w:t>transferred to the Provincial Waterworks Au</w:t>
      </w:r>
      <w:r w:rsidR="00085296" w:rsidRPr="0028388D">
        <w:rPr>
          <w:rFonts w:ascii="Arial" w:hAnsi="Arial" w:cs="Arial"/>
          <w:spacing w:val="-3"/>
          <w:sz w:val="22"/>
          <w:szCs w:val="22"/>
        </w:rPr>
        <w:t>thority after the end of the 25</w:t>
      </w:r>
      <w:r w:rsidR="003858DC" w:rsidRPr="0028388D">
        <w:rPr>
          <w:rFonts w:ascii="Arial" w:hAnsi="Arial" w:cs="Arial"/>
          <w:spacing w:val="-3"/>
          <w:sz w:val="22"/>
          <w:szCs w:val="22"/>
        </w:rPr>
        <w:t>-</w:t>
      </w:r>
      <w:r w:rsidRPr="0028388D">
        <w:rPr>
          <w:rFonts w:ascii="Arial" w:hAnsi="Arial" w:cs="Arial"/>
          <w:spacing w:val="-3"/>
          <w:sz w:val="22"/>
          <w:szCs w:val="22"/>
        </w:rPr>
        <w:t>year concession</w:t>
      </w:r>
      <w:r w:rsidRPr="00AD6A60">
        <w:rPr>
          <w:rFonts w:ascii="Arial" w:hAnsi="Arial" w:cs="Arial"/>
          <w:sz w:val="22"/>
          <w:szCs w:val="22"/>
        </w:rPr>
        <w:t xml:space="preserve"> to produce and sell treated water.</w:t>
      </w:r>
      <w:r w:rsidR="00122952">
        <w:rPr>
          <w:rFonts w:ascii="Arial" w:hAnsi="Arial" w:cs="Arial"/>
          <w:sz w:val="22"/>
          <w:szCs w:val="22"/>
        </w:rPr>
        <w:t xml:space="preserve"> </w:t>
      </w:r>
      <w:r w:rsidR="0087665D">
        <w:rPr>
          <w:rFonts w:ascii="Arial" w:hAnsi="Arial" w:cs="Arial"/>
          <w:sz w:val="22"/>
          <w:szCs w:val="22"/>
        </w:rPr>
        <w:t>The concession will be expired in 2023.</w:t>
      </w:r>
    </w:p>
    <w:p w:rsidR="0087665D" w:rsidRDefault="0087665D">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D94CFE" w:rsidRDefault="00BA684F" w:rsidP="00EA13C6">
      <w:pPr>
        <w:tabs>
          <w:tab w:val="left" w:pos="28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17</w:t>
      </w:r>
      <w:r w:rsidR="006C248B" w:rsidRPr="00AD6A60">
        <w:rPr>
          <w:rFonts w:ascii="Arial" w:eastAsia="Arial Unicode MS" w:hAnsi="Arial" w:cs="Arial"/>
          <w:b/>
          <w:bCs/>
          <w:sz w:val="22"/>
          <w:szCs w:val="22"/>
        </w:rPr>
        <w:t>.</w:t>
      </w:r>
      <w:r w:rsidR="006C248B" w:rsidRPr="00AD6A60">
        <w:rPr>
          <w:rFonts w:ascii="Arial" w:eastAsia="Arial Unicode MS" w:hAnsi="Arial" w:cs="Arial"/>
          <w:b/>
          <w:bCs/>
          <w:sz w:val="22"/>
          <w:szCs w:val="22"/>
        </w:rPr>
        <w:tab/>
        <w:t xml:space="preserve">Rights to produce and sell treated water and treat waste water </w:t>
      </w:r>
      <w:r w:rsidR="003A471B" w:rsidRPr="00AD6A60">
        <w:rPr>
          <w:rFonts w:ascii="Arial" w:eastAsia="Arial Unicode MS" w:hAnsi="Arial" w:cs="Arial"/>
          <w:b/>
          <w:bCs/>
          <w:sz w:val="22"/>
          <w:szCs w:val="22"/>
        </w:rPr>
        <w:t>from private sector agency</w:t>
      </w:r>
    </w:p>
    <w:p w:rsidR="00DC1670" w:rsidRPr="00DC1670" w:rsidRDefault="00DC1670" w:rsidP="00EA13C6">
      <w:pPr>
        <w:pStyle w:val="BodyTextIndent"/>
        <w:tabs>
          <w:tab w:val="clear" w:pos="360"/>
        </w:tabs>
        <w:ind w:left="547" w:hanging="547"/>
        <w:rPr>
          <w:rFonts w:ascii="Arial" w:eastAsia="Arial Unicode MS" w:hAnsi="Arial" w:cs="Arial"/>
          <w:sz w:val="22"/>
          <w:szCs w:val="22"/>
        </w:rPr>
      </w:pPr>
      <w:r>
        <w:rPr>
          <w:rFonts w:ascii="Arial" w:eastAsia="Arial Unicode MS" w:hAnsi="Arial" w:cs="Arial"/>
          <w:sz w:val="22"/>
          <w:szCs w:val="22"/>
        </w:rPr>
        <w:tab/>
        <w:t xml:space="preserve">The net book value of rights to produce and sell treated water and treat waste water from private sector agency as at 31 December </w:t>
      </w:r>
      <w:r w:rsidR="0028388D">
        <w:rPr>
          <w:rFonts w:ascii="Arial" w:eastAsia="Arial Unicode MS" w:hAnsi="Arial" w:cs="Arial"/>
          <w:sz w:val="22"/>
          <w:szCs w:val="22"/>
        </w:rPr>
        <w:t>2019</w:t>
      </w:r>
      <w:r>
        <w:rPr>
          <w:rFonts w:ascii="Arial" w:eastAsia="Arial Unicode MS" w:hAnsi="Arial" w:cs="Arial"/>
          <w:sz w:val="22"/>
          <w:szCs w:val="22"/>
        </w:rPr>
        <w:t xml:space="preserve"> and </w:t>
      </w:r>
      <w:r w:rsidR="0028388D">
        <w:rPr>
          <w:rFonts w:ascii="Arial" w:eastAsia="Arial Unicode MS" w:hAnsi="Arial" w:cs="Arial"/>
          <w:sz w:val="22"/>
          <w:szCs w:val="22"/>
        </w:rPr>
        <w:t>2018</w:t>
      </w:r>
      <w:r>
        <w:rPr>
          <w:rFonts w:ascii="Arial" w:eastAsia="Arial Unicode MS" w:hAnsi="Arial" w:cs="Arial"/>
          <w:sz w:val="22"/>
          <w:szCs w:val="22"/>
        </w:rPr>
        <w:t xml:space="preserve"> is presented below.</w:t>
      </w:r>
    </w:p>
    <w:tbl>
      <w:tblPr>
        <w:tblW w:w="9000" w:type="dxa"/>
        <w:tblInd w:w="450" w:type="dxa"/>
        <w:tblLayout w:type="fixed"/>
        <w:tblLook w:val="0000" w:firstRow="0" w:lastRow="0" w:firstColumn="0" w:lastColumn="0" w:noHBand="0" w:noVBand="0"/>
      </w:tblPr>
      <w:tblGrid>
        <w:gridCol w:w="1350"/>
        <w:gridCol w:w="1350"/>
        <w:gridCol w:w="990"/>
        <w:gridCol w:w="1260"/>
        <w:gridCol w:w="1440"/>
        <w:gridCol w:w="1260"/>
        <w:gridCol w:w="1350"/>
      </w:tblGrid>
      <w:tr w:rsidR="00DC1670" w:rsidRPr="00AD6A60" w:rsidTr="00DC1670">
        <w:tc>
          <w:tcPr>
            <w:tcW w:w="1350" w:type="dxa"/>
          </w:tcPr>
          <w:p w:rsidR="00DC1670" w:rsidRPr="00517082" w:rsidRDefault="00DC1670" w:rsidP="00E07C26">
            <w:pPr>
              <w:tabs>
                <w:tab w:val="left" w:pos="900"/>
                <w:tab w:val="left" w:pos="1440"/>
                <w:tab w:val="left" w:pos="2880"/>
              </w:tabs>
              <w:spacing w:line="360" w:lineRule="exact"/>
              <w:jc w:val="right"/>
              <w:rPr>
                <w:rFonts w:ascii="Arial" w:hAnsi="Arial" w:cs="Arial"/>
                <w:sz w:val="18"/>
                <w:szCs w:val="18"/>
              </w:rPr>
            </w:pPr>
          </w:p>
        </w:tc>
        <w:tc>
          <w:tcPr>
            <w:tcW w:w="1350" w:type="dxa"/>
          </w:tcPr>
          <w:p w:rsidR="00DC1670" w:rsidRPr="00517082" w:rsidRDefault="00DC1670" w:rsidP="00E07C26">
            <w:pPr>
              <w:tabs>
                <w:tab w:val="left" w:pos="900"/>
                <w:tab w:val="left" w:pos="1440"/>
                <w:tab w:val="left" w:pos="2880"/>
              </w:tabs>
              <w:spacing w:line="360" w:lineRule="exact"/>
              <w:jc w:val="right"/>
              <w:rPr>
                <w:rFonts w:ascii="Arial" w:hAnsi="Arial" w:cs="Arial"/>
                <w:sz w:val="18"/>
                <w:szCs w:val="18"/>
              </w:rPr>
            </w:pPr>
          </w:p>
        </w:tc>
        <w:tc>
          <w:tcPr>
            <w:tcW w:w="6300" w:type="dxa"/>
            <w:gridSpan w:val="5"/>
          </w:tcPr>
          <w:p w:rsidR="00DC1670" w:rsidRPr="00517082" w:rsidRDefault="00DC1670" w:rsidP="00E07C26">
            <w:pPr>
              <w:tabs>
                <w:tab w:val="left" w:pos="900"/>
                <w:tab w:val="left" w:pos="1440"/>
                <w:tab w:val="left" w:pos="2880"/>
              </w:tabs>
              <w:spacing w:line="360" w:lineRule="exact"/>
              <w:jc w:val="right"/>
              <w:rPr>
                <w:rFonts w:ascii="Arial" w:hAnsi="Arial" w:cs="Arial"/>
                <w:sz w:val="18"/>
                <w:szCs w:val="18"/>
              </w:rPr>
            </w:pPr>
            <w:r w:rsidRPr="00517082">
              <w:rPr>
                <w:rFonts w:ascii="Arial" w:hAnsi="Arial" w:cs="Arial"/>
                <w:sz w:val="18"/>
                <w:szCs w:val="18"/>
              </w:rPr>
              <w:tab/>
            </w:r>
            <w:r w:rsidRPr="00517082">
              <w:rPr>
                <w:rFonts w:ascii="Arial" w:hAnsi="Arial" w:cs="Arial"/>
                <w:sz w:val="18"/>
                <w:szCs w:val="18"/>
              </w:rPr>
              <w:tab/>
            </w:r>
            <w:r w:rsidRPr="00517082">
              <w:rPr>
                <w:rFonts w:ascii="Arial" w:hAnsi="Arial" w:cs="Arial"/>
                <w:sz w:val="18"/>
                <w:szCs w:val="18"/>
              </w:rPr>
              <w:tab/>
            </w:r>
            <w:r w:rsidRPr="00517082">
              <w:rPr>
                <w:rFonts w:ascii="Arial" w:hAnsi="Arial" w:cs="Arial"/>
                <w:sz w:val="18"/>
                <w:szCs w:val="18"/>
              </w:rPr>
              <w:tab/>
              <w:t>(Unit: Thousand Baht)</w:t>
            </w:r>
          </w:p>
        </w:tc>
      </w:tr>
      <w:tr w:rsidR="00DC1670" w:rsidRPr="00AD6A60" w:rsidTr="00DC1670">
        <w:tc>
          <w:tcPr>
            <w:tcW w:w="3690" w:type="dxa"/>
            <w:gridSpan w:val="3"/>
          </w:tcPr>
          <w:p w:rsidR="00DC1670" w:rsidRPr="00517082" w:rsidRDefault="00DC1670" w:rsidP="00E07C26">
            <w:pPr>
              <w:tabs>
                <w:tab w:val="left" w:pos="900"/>
                <w:tab w:val="left" w:pos="1440"/>
                <w:tab w:val="left" w:pos="2880"/>
              </w:tabs>
              <w:spacing w:line="360" w:lineRule="exact"/>
              <w:jc w:val="thaiDistribute"/>
              <w:rPr>
                <w:rFonts w:ascii="Arial" w:hAnsi="Arial" w:cs="Arial"/>
                <w:sz w:val="18"/>
                <w:szCs w:val="18"/>
              </w:rPr>
            </w:pPr>
          </w:p>
        </w:tc>
        <w:tc>
          <w:tcPr>
            <w:tcW w:w="5310" w:type="dxa"/>
            <w:gridSpan w:val="4"/>
          </w:tcPr>
          <w:p w:rsidR="00DC1670" w:rsidRPr="00517082" w:rsidRDefault="00DC1670" w:rsidP="00E07C26">
            <w:pPr>
              <w:pBdr>
                <w:bottom w:val="single" w:sz="4" w:space="1" w:color="auto"/>
              </w:pBdr>
              <w:spacing w:line="360" w:lineRule="exact"/>
              <w:jc w:val="center"/>
              <w:rPr>
                <w:rFonts w:ascii="Arial" w:hAnsi="Arial" w:cs="Arial"/>
                <w:sz w:val="18"/>
                <w:szCs w:val="18"/>
              </w:rPr>
            </w:pPr>
            <w:r w:rsidRPr="001A0B83">
              <w:rPr>
                <w:rFonts w:ascii="Arial" w:hAnsi="Arial" w:cs="Arial"/>
                <w:sz w:val="18"/>
                <w:szCs w:val="18"/>
              </w:rPr>
              <w:t>Consolidated / Separate financial statements</w:t>
            </w:r>
          </w:p>
        </w:tc>
      </w:tr>
      <w:tr w:rsidR="00DC1670" w:rsidRPr="00AD6A60" w:rsidTr="00DC1670">
        <w:tc>
          <w:tcPr>
            <w:tcW w:w="3690" w:type="dxa"/>
            <w:gridSpan w:val="3"/>
          </w:tcPr>
          <w:p w:rsidR="00DC1670" w:rsidRPr="00517082" w:rsidRDefault="00DC1670" w:rsidP="00E07C26">
            <w:pPr>
              <w:tabs>
                <w:tab w:val="left" w:pos="900"/>
                <w:tab w:val="left" w:pos="1440"/>
                <w:tab w:val="left" w:pos="2880"/>
              </w:tabs>
              <w:spacing w:line="360" w:lineRule="exact"/>
              <w:jc w:val="thaiDistribute"/>
              <w:rPr>
                <w:rFonts w:ascii="Arial" w:hAnsi="Arial" w:cs="Arial"/>
                <w:sz w:val="18"/>
                <w:szCs w:val="18"/>
              </w:rPr>
            </w:pPr>
          </w:p>
        </w:tc>
        <w:tc>
          <w:tcPr>
            <w:tcW w:w="1260" w:type="dxa"/>
            <w:vAlign w:val="bottom"/>
          </w:tcPr>
          <w:p w:rsidR="00DC1670" w:rsidRPr="001A0B83" w:rsidRDefault="00DC1670" w:rsidP="00E07C26">
            <w:pPr>
              <w:pStyle w:val="BodyText2"/>
              <w:pBdr>
                <w:bottom w:val="single" w:sz="4" w:space="1" w:color="auto"/>
              </w:pBdr>
              <w:spacing w:before="0" w:after="0" w:line="360" w:lineRule="exact"/>
              <w:jc w:val="center"/>
              <w:rPr>
                <w:rFonts w:ascii="Arial" w:hAnsi="Arial" w:cs="Arial"/>
                <w:sz w:val="18"/>
                <w:szCs w:val="18"/>
                <w:cs/>
              </w:rPr>
            </w:pPr>
            <w:r w:rsidRPr="001A0B83">
              <w:rPr>
                <w:rFonts w:ascii="Arial" w:hAnsi="Arial" w:cs="Arial"/>
                <w:sz w:val="18"/>
                <w:szCs w:val="18"/>
              </w:rPr>
              <w:t>Rights</w:t>
            </w:r>
          </w:p>
        </w:tc>
        <w:tc>
          <w:tcPr>
            <w:tcW w:w="1440" w:type="dxa"/>
            <w:vAlign w:val="bottom"/>
          </w:tcPr>
          <w:p w:rsidR="00DC1670" w:rsidRPr="001A0B83" w:rsidRDefault="00DC1670" w:rsidP="00E07C26">
            <w:pPr>
              <w:pStyle w:val="BodyText2"/>
              <w:pBdr>
                <w:bottom w:val="single" w:sz="4" w:space="1" w:color="auto"/>
              </w:pBdr>
              <w:spacing w:before="0" w:after="0" w:line="360" w:lineRule="exact"/>
              <w:jc w:val="center"/>
              <w:rPr>
                <w:rFonts w:ascii="Arial" w:hAnsi="Arial" w:cs="Arial"/>
                <w:sz w:val="18"/>
                <w:szCs w:val="18"/>
                <w:cs/>
              </w:rPr>
            </w:pPr>
            <w:r w:rsidRPr="001A0B83">
              <w:rPr>
                <w:rFonts w:ascii="Arial" w:hAnsi="Arial" w:cs="Arial"/>
                <w:sz w:val="18"/>
                <w:szCs w:val="18"/>
              </w:rPr>
              <w:t>Machinery and equipment</w:t>
            </w:r>
          </w:p>
        </w:tc>
        <w:tc>
          <w:tcPr>
            <w:tcW w:w="1260" w:type="dxa"/>
            <w:vAlign w:val="bottom"/>
          </w:tcPr>
          <w:p w:rsidR="00DC1670" w:rsidRPr="001A0B83" w:rsidRDefault="004A21BE" w:rsidP="00E07C26">
            <w:pPr>
              <w:pStyle w:val="BodyText2"/>
              <w:pBdr>
                <w:bottom w:val="single" w:sz="4" w:space="1" w:color="auto"/>
              </w:pBdr>
              <w:spacing w:before="0" w:after="0" w:line="360" w:lineRule="exact"/>
              <w:jc w:val="center"/>
              <w:rPr>
                <w:rFonts w:ascii="Arial" w:hAnsi="Arial" w:cs="Arial"/>
                <w:sz w:val="18"/>
                <w:szCs w:val="18"/>
                <w:cs/>
              </w:rPr>
            </w:pPr>
            <w:r>
              <w:rPr>
                <w:rFonts w:ascii="Arial" w:hAnsi="Arial" w:cs="Arial"/>
                <w:sz w:val="18"/>
                <w:szCs w:val="18"/>
              </w:rPr>
              <w:t>Construction in progress</w:t>
            </w:r>
          </w:p>
        </w:tc>
        <w:tc>
          <w:tcPr>
            <w:tcW w:w="1350" w:type="dxa"/>
            <w:vAlign w:val="bottom"/>
          </w:tcPr>
          <w:p w:rsidR="00DC1670" w:rsidRPr="001A0B83" w:rsidRDefault="00DC1670" w:rsidP="00E07C26">
            <w:pPr>
              <w:pStyle w:val="BodyText2"/>
              <w:pBdr>
                <w:bottom w:val="single" w:sz="4" w:space="1" w:color="auto"/>
              </w:pBdr>
              <w:spacing w:before="0" w:after="0" w:line="360" w:lineRule="exact"/>
              <w:jc w:val="center"/>
              <w:rPr>
                <w:rFonts w:ascii="Arial" w:hAnsi="Arial" w:cs="Arial"/>
                <w:sz w:val="18"/>
                <w:szCs w:val="18"/>
                <w:cs/>
              </w:rPr>
            </w:pPr>
            <w:r w:rsidRPr="001A0B83">
              <w:rPr>
                <w:rFonts w:ascii="Arial" w:hAnsi="Arial" w:cs="Arial"/>
                <w:sz w:val="18"/>
                <w:szCs w:val="18"/>
              </w:rPr>
              <w:t>Total</w:t>
            </w:r>
          </w:p>
        </w:tc>
      </w:tr>
      <w:tr w:rsidR="00DC1670" w:rsidRPr="00AD6A60" w:rsidTr="00DC1670">
        <w:tc>
          <w:tcPr>
            <w:tcW w:w="3690" w:type="dxa"/>
            <w:gridSpan w:val="3"/>
          </w:tcPr>
          <w:p w:rsidR="00DC1670" w:rsidRPr="00517082" w:rsidRDefault="00DC1670" w:rsidP="00E07C26">
            <w:pPr>
              <w:tabs>
                <w:tab w:val="left" w:pos="900"/>
                <w:tab w:val="left" w:pos="1440"/>
                <w:tab w:val="left" w:pos="2880"/>
              </w:tabs>
              <w:spacing w:line="360" w:lineRule="exact"/>
              <w:ind w:left="252" w:hanging="252"/>
              <w:rPr>
                <w:rFonts w:ascii="Arial" w:hAnsi="Arial" w:cs="Arial"/>
                <w:sz w:val="18"/>
                <w:szCs w:val="18"/>
              </w:rPr>
            </w:pPr>
            <w:r>
              <w:rPr>
                <w:rFonts w:ascii="Arial" w:hAnsi="Arial" w:cs="Arial"/>
                <w:sz w:val="18"/>
                <w:szCs w:val="18"/>
              </w:rPr>
              <w:t xml:space="preserve">As at 31 December </w:t>
            </w:r>
            <w:r w:rsidR="0028388D">
              <w:rPr>
                <w:rFonts w:ascii="Arial" w:hAnsi="Arial" w:cs="Arial"/>
                <w:sz w:val="18"/>
                <w:szCs w:val="18"/>
              </w:rPr>
              <w:t>2019</w:t>
            </w:r>
            <w:r>
              <w:rPr>
                <w:rFonts w:ascii="Arial" w:hAnsi="Arial" w:cs="Arial"/>
                <w:sz w:val="18"/>
                <w:szCs w:val="18"/>
              </w:rPr>
              <w:t>:</w:t>
            </w:r>
          </w:p>
        </w:tc>
        <w:tc>
          <w:tcPr>
            <w:tcW w:w="1260" w:type="dxa"/>
            <w:vAlign w:val="bottom"/>
          </w:tcPr>
          <w:p w:rsidR="00DC1670" w:rsidRPr="00517082" w:rsidRDefault="00DC1670" w:rsidP="00E07C26">
            <w:pPr>
              <w:tabs>
                <w:tab w:val="decimal" w:pos="972"/>
              </w:tabs>
              <w:spacing w:line="360" w:lineRule="exact"/>
              <w:ind w:left="-18"/>
              <w:rPr>
                <w:rFonts w:ascii="Arial" w:hAnsi="Arial" w:cs="Arial"/>
                <w:sz w:val="18"/>
                <w:szCs w:val="18"/>
              </w:rPr>
            </w:pPr>
          </w:p>
        </w:tc>
        <w:tc>
          <w:tcPr>
            <w:tcW w:w="1440" w:type="dxa"/>
            <w:vAlign w:val="bottom"/>
          </w:tcPr>
          <w:p w:rsidR="00DC1670" w:rsidRPr="00517082" w:rsidRDefault="00DC1670" w:rsidP="00E07C26">
            <w:pPr>
              <w:tabs>
                <w:tab w:val="decimal" w:pos="972"/>
              </w:tabs>
              <w:spacing w:line="360" w:lineRule="exact"/>
              <w:ind w:left="-18"/>
              <w:rPr>
                <w:rFonts w:ascii="Arial" w:hAnsi="Arial" w:cs="Arial"/>
                <w:sz w:val="18"/>
                <w:szCs w:val="18"/>
              </w:rPr>
            </w:pPr>
          </w:p>
        </w:tc>
        <w:tc>
          <w:tcPr>
            <w:tcW w:w="1260" w:type="dxa"/>
            <w:shd w:val="clear" w:color="auto" w:fill="auto"/>
            <w:vAlign w:val="bottom"/>
          </w:tcPr>
          <w:p w:rsidR="00DC1670" w:rsidRPr="00517082" w:rsidRDefault="00DC1670" w:rsidP="00E07C26">
            <w:pPr>
              <w:tabs>
                <w:tab w:val="decimal" w:pos="972"/>
              </w:tabs>
              <w:spacing w:line="360" w:lineRule="exact"/>
              <w:ind w:left="-18"/>
              <w:rPr>
                <w:rFonts w:ascii="Arial" w:hAnsi="Arial" w:cs="Arial"/>
                <w:sz w:val="18"/>
                <w:szCs w:val="18"/>
              </w:rPr>
            </w:pPr>
          </w:p>
        </w:tc>
        <w:tc>
          <w:tcPr>
            <w:tcW w:w="1350" w:type="dxa"/>
            <w:shd w:val="clear" w:color="auto" w:fill="auto"/>
            <w:vAlign w:val="bottom"/>
          </w:tcPr>
          <w:p w:rsidR="00DC1670" w:rsidRPr="00517082" w:rsidRDefault="00DC1670" w:rsidP="00E07C26">
            <w:pPr>
              <w:tabs>
                <w:tab w:val="decimal" w:pos="972"/>
              </w:tabs>
              <w:spacing w:line="360" w:lineRule="exact"/>
              <w:ind w:left="-18"/>
              <w:rPr>
                <w:rFonts w:ascii="Arial" w:hAnsi="Arial" w:cs="Arial"/>
                <w:sz w:val="18"/>
                <w:szCs w:val="18"/>
              </w:rPr>
            </w:pPr>
          </w:p>
        </w:tc>
      </w:tr>
      <w:tr w:rsidR="00B50F75" w:rsidRPr="00AD6A60" w:rsidTr="00DC1670">
        <w:tc>
          <w:tcPr>
            <w:tcW w:w="3690" w:type="dxa"/>
            <w:gridSpan w:val="3"/>
          </w:tcPr>
          <w:p w:rsidR="00B50F75" w:rsidRDefault="00B50F75" w:rsidP="00B50F75">
            <w:pPr>
              <w:tabs>
                <w:tab w:val="left" w:pos="900"/>
                <w:tab w:val="left" w:pos="1440"/>
                <w:tab w:val="left" w:pos="2880"/>
              </w:tabs>
              <w:spacing w:line="360" w:lineRule="exact"/>
              <w:ind w:left="252" w:hanging="252"/>
              <w:rPr>
                <w:rFonts w:ascii="Arial" w:hAnsi="Arial" w:cs="Arial"/>
                <w:sz w:val="18"/>
                <w:szCs w:val="18"/>
              </w:rPr>
            </w:pPr>
            <w:r>
              <w:rPr>
                <w:rFonts w:ascii="Arial" w:hAnsi="Arial" w:cs="Arial"/>
                <w:sz w:val="18"/>
                <w:szCs w:val="18"/>
              </w:rPr>
              <w:t>Cost</w:t>
            </w:r>
          </w:p>
        </w:tc>
        <w:tc>
          <w:tcPr>
            <w:tcW w:w="1260" w:type="dxa"/>
            <w:vAlign w:val="bottom"/>
          </w:tcPr>
          <w:p w:rsidR="00B50F75" w:rsidRPr="00B50F75" w:rsidRDefault="00B50F75" w:rsidP="00B50F75">
            <w:pPr>
              <w:tabs>
                <w:tab w:val="decimal" w:pos="972"/>
              </w:tabs>
              <w:spacing w:line="360" w:lineRule="exact"/>
              <w:ind w:left="-18"/>
              <w:rPr>
                <w:rFonts w:ascii="Arial" w:hAnsi="Arial" w:cs="Arial"/>
                <w:sz w:val="18"/>
                <w:szCs w:val="18"/>
              </w:rPr>
            </w:pPr>
            <w:r w:rsidRPr="00B50F75">
              <w:rPr>
                <w:rFonts w:ascii="Arial" w:hAnsi="Arial" w:cs="Arial"/>
                <w:sz w:val="18"/>
                <w:szCs w:val="18"/>
              </w:rPr>
              <w:t>1,410,075</w:t>
            </w:r>
          </w:p>
        </w:tc>
        <w:tc>
          <w:tcPr>
            <w:tcW w:w="1440" w:type="dxa"/>
            <w:vAlign w:val="bottom"/>
          </w:tcPr>
          <w:p w:rsidR="00B50F75" w:rsidRPr="00B50F75" w:rsidRDefault="00B50F75" w:rsidP="00B50F75">
            <w:pPr>
              <w:tabs>
                <w:tab w:val="decimal" w:pos="972"/>
              </w:tabs>
              <w:spacing w:line="360" w:lineRule="exact"/>
              <w:ind w:left="-18"/>
              <w:rPr>
                <w:rFonts w:ascii="Arial" w:hAnsi="Arial" w:cs="Arial"/>
                <w:sz w:val="18"/>
                <w:szCs w:val="18"/>
              </w:rPr>
            </w:pPr>
            <w:r w:rsidRPr="00B50F75">
              <w:rPr>
                <w:rFonts w:ascii="Arial" w:hAnsi="Arial" w:cs="Arial"/>
                <w:sz w:val="18"/>
                <w:szCs w:val="18"/>
              </w:rPr>
              <w:t>154,350</w:t>
            </w:r>
          </w:p>
        </w:tc>
        <w:tc>
          <w:tcPr>
            <w:tcW w:w="1260" w:type="dxa"/>
            <w:shd w:val="clear" w:color="auto" w:fill="auto"/>
            <w:vAlign w:val="bottom"/>
          </w:tcPr>
          <w:p w:rsidR="00B50F75" w:rsidRPr="00B50F75" w:rsidRDefault="00B50F75" w:rsidP="00B50F75">
            <w:pPr>
              <w:tabs>
                <w:tab w:val="decimal" w:pos="972"/>
              </w:tabs>
              <w:spacing w:line="360" w:lineRule="exact"/>
              <w:ind w:left="-18"/>
              <w:rPr>
                <w:rFonts w:ascii="Arial" w:hAnsi="Arial" w:cs="Arial"/>
                <w:sz w:val="18"/>
                <w:szCs w:val="18"/>
              </w:rPr>
            </w:pPr>
            <w:r w:rsidRPr="00B50F75">
              <w:rPr>
                <w:rFonts w:ascii="Arial" w:hAnsi="Arial" w:cs="Arial"/>
                <w:sz w:val="18"/>
                <w:szCs w:val="18"/>
              </w:rPr>
              <w:t>-</w:t>
            </w:r>
          </w:p>
        </w:tc>
        <w:tc>
          <w:tcPr>
            <w:tcW w:w="1350" w:type="dxa"/>
            <w:shd w:val="clear" w:color="auto" w:fill="auto"/>
            <w:vAlign w:val="bottom"/>
          </w:tcPr>
          <w:p w:rsidR="00B50F75" w:rsidRPr="00B50F75" w:rsidRDefault="00B50F75" w:rsidP="00B50F75">
            <w:pPr>
              <w:tabs>
                <w:tab w:val="decimal" w:pos="972"/>
              </w:tabs>
              <w:spacing w:line="360" w:lineRule="exact"/>
              <w:ind w:left="-18"/>
              <w:rPr>
                <w:rFonts w:ascii="Arial" w:hAnsi="Arial" w:cs="Arial"/>
                <w:sz w:val="18"/>
                <w:szCs w:val="18"/>
              </w:rPr>
            </w:pPr>
            <w:r w:rsidRPr="00B50F75">
              <w:rPr>
                <w:rFonts w:ascii="Arial" w:hAnsi="Arial" w:cs="Arial"/>
                <w:sz w:val="18"/>
                <w:szCs w:val="18"/>
              </w:rPr>
              <w:t>1,564,425</w:t>
            </w:r>
          </w:p>
        </w:tc>
      </w:tr>
      <w:tr w:rsidR="00B50F75" w:rsidRPr="00AD6A60" w:rsidTr="00DC1670">
        <w:tc>
          <w:tcPr>
            <w:tcW w:w="3690" w:type="dxa"/>
            <w:gridSpan w:val="3"/>
          </w:tcPr>
          <w:p w:rsidR="00B50F75" w:rsidRPr="00517082" w:rsidRDefault="00B50F75" w:rsidP="00B50F75">
            <w:pPr>
              <w:spacing w:line="360" w:lineRule="exact"/>
              <w:ind w:left="522" w:right="-108" w:hanging="522"/>
              <w:rPr>
                <w:rFonts w:ascii="Arial" w:hAnsi="Arial" w:cs="Arial"/>
                <w:sz w:val="18"/>
                <w:szCs w:val="18"/>
              </w:rPr>
            </w:pPr>
            <w:r>
              <w:rPr>
                <w:rFonts w:ascii="Arial" w:hAnsi="Arial" w:cs="Arial"/>
                <w:sz w:val="18"/>
                <w:szCs w:val="18"/>
              </w:rPr>
              <w:t>Less: Accumulated amortisation/depreciation</w:t>
            </w:r>
          </w:p>
        </w:tc>
        <w:tc>
          <w:tcPr>
            <w:tcW w:w="1260" w:type="dxa"/>
            <w:vAlign w:val="bottom"/>
          </w:tcPr>
          <w:p w:rsidR="00B50F75" w:rsidRPr="00B50F75" w:rsidRDefault="00B50F75" w:rsidP="00B50F75">
            <w:pPr>
              <w:pBdr>
                <w:bottom w:val="single" w:sz="4" w:space="1" w:color="auto"/>
              </w:pBdr>
              <w:tabs>
                <w:tab w:val="decimal" w:pos="972"/>
              </w:tabs>
              <w:spacing w:line="360" w:lineRule="exact"/>
              <w:ind w:left="-18"/>
              <w:rPr>
                <w:rFonts w:ascii="Arial" w:hAnsi="Arial" w:cs="Arial"/>
                <w:sz w:val="18"/>
                <w:szCs w:val="18"/>
              </w:rPr>
            </w:pPr>
            <w:r w:rsidRPr="00B50F75">
              <w:rPr>
                <w:rFonts w:ascii="Arial" w:hAnsi="Arial" w:cs="Arial"/>
                <w:sz w:val="18"/>
                <w:szCs w:val="18"/>
              </w:rPr>
              <w:t>(414,789)</w:t>
            </w:r>
          </w:p>
        </w:tc>
        <w:tc>
          <w:tcPr>
            <w:tcW w:w="1440" w:type="dxa"/>
            <w:vAlign w:val="bottom"/>
          </w:tcPr>
          <w:p w:rsidR="00B50F75" w:rsidRPr="00B50F75" w:rsidRDefault="00B50F75" w:rsidP="00B50F75">
            <w:pPr>
              <w:pBdr>
                <w:bottom w:val="single" w:sz="4" w:space="1" w:color="auto"/>
              </w:pBdr>
              <w:tabs>
                <w:tab w:val="decimal" w:pos="972"/>
              </w:tabs>
              <w:spacing w:line="360" w:lineRule="exact"/>
              <w:ind w:left="-18"/>
              <w:rPr>
                <w:rFonts w:ascii="Arial" w:hAnsi="Arial" w:cs="Arial"/>
                <w:sz w:val="18"/>
                <w:szCs w:val="18"/>
                <w:cs/>
              </w:rPr>
            </w:pPr>
            <w:r w:rsidRPr="00B50F75">
              <w:rPr>
                <w:rFonts w:ascii="Arial" w:hAnsi="Arial" w:cs="Arial"/>
                <w:sz w:val="18"/>
                <w:szCs w:val="18"/>
              </w:rPr>
              <w:t>(17,274)</w:t>
            </w:r>
          </w:p>
        </w:tc>
        <w:tc>
          <w:tcPr>
            <w:tcW w:w="1260" w:type="dxa"/>
            <w:shd w:val="clear" w:color="auto" w:fill="auto"/>
            <w:vAlign w:val="bottom"/>
          </w:tcPr>
          <w:p w:rsidR="00B50F75" w:rsidRPr="00B50F75" w:rsidRDefault="00B50F75" w:rsidP="00B50F75">
            <w:pPr>
              <w:pBdr>
                <w:bottom w:val="single" w:sz="4" w:space="1" w:color="auto"/>
              </w:pBdr>
              <w:tabs>
                <w:tab w:val="decimal" w:pos="972"/>
              </w:tabs>
              <w:spacing w:line="360" w:lineRule="exact"/>
              <w:ind w:left="-18"/>
              <w:rPr>
                <w:rFonts w:ascii="Arial" w:hAnsi="Arial" w:cs="Arial"/>
                <w:sz w:val="18"/>
                <w:szCs w:val="18"/>
              </w:rPr>
            </w:pPr>
            <w:r w:rsidRPr="00B50F75">
              <w:rPr>
                <w:rFonts w:ascii="Arial" w:hAnsi="Arial" w:cs="Arial"/>
                <w:sz w:val="18"/>
                <w:szCs w:val="18"/>
              </w:rPr>
              <w:t>-</w:t>
            </w:r>
          </w:p>
        </w:tc>
        <w:tc>
          <w:tcPr>
            <w:tcW w:w="1350" w:type="dxa"/>
            <w:shd w:val="clear" w:color="auto" w:fill="auto"/>
            <w:vAlign w:val="bottom"/>
          </w:tcPr>
          <w:p w:rsidR="00B50F75" w:rsidRPr="00B50F75" w:rsidRDefault="00B50F75" w:rsidP="00B50F75">
            <w:pPr>
              <w:pBdr>
                <w:bottom w:val="single" w:sz="4" w:space="1" w:color="auto"/>
              </w:pBdr>
              <w:tabs>
                <w:tab w:val="decimal" w:pos="972"/>
              </w:tabs>
              <w:spacing w:line="360" w:lineRule="exact"/>
              <w:ind w:left="-18"/>
              <w:rPr>
                <w:rFonts w:ascii="Arial" w:hAnsi="Arial" w:cs="Arial"/>
                <w:sz w:val="18"/>
                <w:szCs w:val="18"/>
              </w:rPr>
            </w:pPr>
            <w:r w:rsidRPr="00B50F75">
              <w:rPr>
                <w:rFonts w:ascii="Arial" w:hAnsi="Arial" w:cs="Arial"/>
                <w:sz w:val="18"/>
                <w:szCs w:val="18"/>
              </w:rPr>
              <w:t>(432,063)</w:t>
            </w:r>
          </w:p>
        </w:tc>
      </w:tr>
      <w:tr w:rsidR="00B50F75" w:rsidRPr="00AD6A60" w:rsidTr="00DC1670">
        <w:tc>
          <w:tcPr>
            <w:tcW w:w="3690" w:type="dxa"/>
            <w:gridSpan w:val="3"/>
          </w:tcPr>
          <w:p w:rsidR="00B50F75" w:rsidRPr="00517082" w:rsidRDefault="00B50F75" w:rsidP="00B50F75">
            <w:pPr>
              <w:tabs>
                <w:tab w:val="left" w:pos="900"/>
                <w:tab w:val="left" w:pos="1440"/>
                <w:tab w:val="left" w:pos="2880"/>
              </w:tabs>
              <w:spacing w:line="360" w:lineRule="exact"/>
              <w:ind w:left="252" w:right="-108" w:hanging="252"/>
              <w:rPr>
                <w:rFonts w:ascii="Arial" w:hAnsi="Arial" w:cs="Arial"/>
                <w:sz w:val="18"/>
                <w:szCs w:val="18"/>
              </w:rPr>
            </w:pPr>
            <w:r>
              <w:rPr>
                <w:rFonts w:ascii="Arial" w:hAnsi="Arial" w:cs="Arial"/>
                <w:sz w:val="18"/>
                <w:szCs w:val="18"/>
              </w:rPr>
              <w:t>Net book value</w:t>
            </w:r>
          </w:p>
        </w:tc>
        <w:tc>
          <w:tcPr>
            <w:tcW w:w="1260" w:type="dxa"/>
            <w:vAlign w:val="bottom"/>
          </w:tcPr>
          <w:p w:rsidR="00B50F75" w:rsidRPr="00B50F75" w:rsidRDefault="00B50F75" w:rsidP="00B50F75">
            <w:pPr>
              <w:pBdr>
                <w:bottom w:val="double" w:sz="4" w:space="1" w:color="auto"/>
              </w:pBdr>
              <w:tabs>
                <w:tab w:val="decimal" w:pos="972"/>
              </w:tabs>
              <w:spacing w:line="360" w:lineRule="exact"/>
              <w:ind w:left="-18"/>
              <w:rPr>
                <w:rFonts w:ascii="Arial" w:hAnsi="Arial" w:cs="Arial"/>
                <w:sz w:val="18"/>
                <w:szCs w:val="18"/>
              </w:rPr>
            </w:pPr>
            <w:r w:rsidRPr="00B50F75">
              <w:rPr>
                <w:rFonts w:ascii="Arial" w:hAnsi="Arial" w:cs="Arial"/>
                <w:sz w:val="18"/>
                <w:szCs w:val="18"/>
              </w:rPr>
              <w:t>995,286</w:t>
            </w:r>
          </w:p>
        </w:tc>
        <w:tc>
          <w:tcPr>
            <w:tcW w:w="1440" w:type="dxa"/>
            <w:vAlign w:val="bottom"/>
          </w:tcPr>
          <w:p w:rsidR="00B50F75" w:rsidRPr="00B50F75" w:rsidRDefault="00B50F75" w:rsidP="00B50F75">
            <w:pPr>
              <w:pBdr>
                <w:bottom w:val="double" w:sz="4" w:space="1" w:color="auto"/>
              </w:pBdr>
              <w:tabs>
                <w:tab w:val="decimal" w:pos="972"/>
              </w:tabs>
              <w:spacing w:line="360" w:lineRule="exact"/>
              <w:ind w:left="-18"/>
              <w:rPr>
                <w:rFonts w:ascii="Arial" w:hAnsi="Arial" w:cs="Arial"/>
                <w:sz w:val="18"/>
                <w:szCs w:val="18"/>
              </w:rPr>
            </w:pPr>
            <w:r w:rsidRPr="00B50F75">
              <w:rPr>
                <w:rFonts w:ascii="Arial" w:hAnsi="Arial" w:cs="Arial"/>
                <w:sz w:val="18"/>
                <w:szCs w:val="18"/>
              </w:rPr>
              <w:t>137,076</w:t>
            </w:r>
          </w:p>
        </w:tc>
        <w:tc>
          <w:tcPr>
            <w:tcW w:w="1260" w:type="dxa"/>
            <w:shd w:val="clear" w:color="auto" w:fill="auto"/>
            <w:vAlign w:val="bottom"/>
          </w:tcPr>
          <w:p w:rsidR="00B50F75" w:rsidRPr="00B50F75" w:rsidRDefault="00B50F75" w:rsidP="00B50F75">
            <w:pPr>
              <w:pBdr>
                <w:bottom w:val="double" w:sz="4" w:space="1" w:color="auto"/>
              </w:pBdr>
              <w:tabs>
                <w:tab w:val="decimal" w:pos="972"/>
              </w:tabs>
              <w:spacing w:line="360" w:lineRule="exact"/>
              <w:ind w:left="-18"/>
              <w:rPr>
                <w:rFonts w:ascii="Arial" w:hAnsi="Arial" w:cs="Arial"/>
                <w:sz w:val="18"/>
                <w:szCs w:val="18"/>
              </w:rPr>
            </w:pPr>
            <w:r w:rsidRPr="00B50F75">
              <w:rPr>
                <w:rFonts w:ascii="Arial" w:hAnsi="Arial" w:cs="Arial"/>
                <w:sz w:val="18"/>
                <w:szCs w:val="18"/>
              </w:rPr>
              <w:t>-</w:t>
            </w:r>
          </w:p>
        </w:tc>
        <w:tc>
          <w:tcPr>
            <w:tcW w:w="1350" w:type="dxa"/>
            <w:shd w:val="clear" w:color="auto" w:fill="auto"/>
            <w:vAlign w:val="bottom"/>
          </w:tcPr>
          <w:p w:rsidR="00B50F75" w:rsidRPr="00B50F75" w:rsidRDefault="00B50F75" w:rsidP="00B50F75">
            <w:pPr>
              <w:pBdr>
                <w:bottom w:val="double" w:sz="4" w:space="1" w:color="auto"/>
              </w:pBdr>
              <w:tabs>
                <w:tab w:val="decimal" w:pos="972"/>
              </w:tabs>
              <w:spacing w:line="360" w:lineRule="exact"/>
              <w:ind w:left="-18"/>
              <w:rPr>
                <w:rFonts w:ascii="Arial" w:hAnsi="Arial" w:cs="Arial"/>
                <w:sz w:val="18"/>
                <w:szCs w:val="18"/>
              </w:rPr>
            </w:pPr>
            <w:r w:rsidRPr="00B50F75">
              <w:rPr>
                <w:rFonts w:ascii="Arial" w:hAnsi="Arial" w:cs="Arial"/>
                <w:sz w:val="18"/>
                <w:szCs w:val="18"/>
              </w:rPr>
              <w:t>1,132,362</w:t>
            </w:r>
          </w:p>
        </w:tc>
      </w:tr>
      <w:tr w:rsidR="00BC2F64" w:rsidRPr="00AD6A60" w:rsidTr="00DC1670">
        <w:tc>
          <w:tcPr>
            <w:tcW w:w="3690" w:type="dxa"/>
            <w:gridSpan w:val="3"/>
          </w:tcPr>
          <w:p w:rsidR="00BC2F64" w:rsidRPr="00517082" w:rsidRDefault="00BC2F64" w:rsidP="00E07C26">
            <w:pPr>
              <w:tabs>
                <w:tab w:val="left" w:pos="900"/>
                <w:tab w:val="left" w:pos="1440"/>
                <w:tab w:val="left" w:pos="2880"/>
              </w:tabs>
              <w:spacing w:line="360" w:lineRule="exact"/>
              <w:ind w:left="252" w:right="-108" w:hanging="252"/>
              <w:rPr>
                <w:rFonts w:ascii="Arial" w:hAnsi="Arial" w:cs="Arial"/>
                <w:sz w:val="18"/>
                <w:szCs w:val="18"/>
              </w:rPr>
            </w:pPr>
            <w:r>
              <w:rPr>
                <w:rFonts w:ascii="Arial" w:hAnsi="Arial" w:cs="Arial"/>
                <w:sz w:val="18"/>
                <w:szCs w:val="18"/>
              </w:rPr>
              <w:t xml:space="preserve">As at 31 December </w:t>
            </w:r>
            <w:r w:rsidR="0028388D">
              <w:rPr>
                <w:rFonts w:ascii="Arial" w:hAnsi="Arial" w:cs="Arial"/>
                <w:sz w:val="18"/>
                <w:szCs w:val="18"/>
              </w:rPr>
              <w:t>2018</w:t>
            </w:r>
            <w:r>
              <w:rPr>
                <w:rFonts w:ascii="Arial" w:hAnsi="Arial" w:cs="Arial"/>
                <w:sz w:val="18"/>
                <w:szCs w:val="18"/>
              </w:rPr>
              <w:t>:</w:t>
            </w:r>
          </w:p>
        </w:tc>
        <w:tc>
          <w:tcPr>
            <w:tcW w:w="1260" w:type="dxa"/>
            <w:vAlign w:val="bottom"/>
          </w:tcPr>
          <w:p w:rsidR="00BC2F64" w:rsidRPr="00517082" w:rsidRDefault="00BC2F64" w:rsidP="00E07C26">
            <w:pPr>
              <w:tabs>
                <w:tab w:val="decimal" w:pos="972"/>
              </w:tabs>
              <w:spacing w:line="360" w:lineRule="exact"/>
              <w:ind w:left="-18"/>
              <w:rPr>
                <w:rFonts w:ascii="Arial" w:hAnsi="Arial" w:cs="Arial"/>
                <w:sz w:val="18"/>
                <w:szCs w:val="18"/>
              </w:rPr>
            </w:pPr>
          </w:p>
        </w:tc>
        <w:tc>
          <w:tcPr>
            <w:tcW w:w="1440" w:type="dxa"/>
            <w:vAlign w:val="bottom"/>
          </w:tcPr>
          <w:p w:rsidR="00BC2F64" w:rsidRPr="00517082" w:rsidRDefault="00BC2F64" w:rsidP="00E07C26">
            <w:pPr>
              <w:tabs>
                <w:tab w:val="decimal" w:pos="1044"/>
              </w:tabs>
              <w:spacing w:line="360" w:lineRule="exact"/>
              <w:ind w:left="-18"/>
              <w:rPr>
                <w:rFonts w:ascii="Arial" w:hAnsi="Arial" w:cs="Arial"/>
                <w:sz w:val="18"/>
                <w:szCs w:val="18"/>
              </w:rPr>
            </w:pPr>
          </w:p>
        </w:tc>
        <w:tc>
          <w:tcPr>
            <w:tcW w:w="1260" w:type="dxa"/>
            <w:shd w:val="clear" w:color="auto" w:fill="auto"/>
            <w:vAlign w:val="bottom"/>
          </w:tcPr>
          <w:p w:rsidR="00BC2F64" w:rsidRPr="00517082" w:rsidRDefault="00BC2F64" w:rsidP="00E07C26">
            <w:pPr>
              <w:tabs>
                <w:tab w:val="decimal" w:pos="1044"/>
              </w:tabs>
              <w:spacing w:line="360" w:lineRule="exact"/>
              <w:ind w:left="-18"/>
              <w:rPr>
                <w:rFonts w:ascii="Arial" w:hAnsi="Arial" w:cs="Arial"/>
                <w:sz w:val="18"/>
                <w:szCs w:val="18"/>
              </w:rPr>
            </w:pPr>
          </w:p>
        </w:tc>
        <w:tc>
          <w:tcPr>
            <w:tcW w:w="1350" w:type="dxa"/>
            <w:shd w:val="clear" w:color="auto" w:fill="auto"/>
            <w:vAlign w:val="bottom"/>
          </w:tcPr>
          <w:p w:rsidR="00BC2F64" w:rsidRPr="00517082" w:rsidRDefault="00BC2F64" w:rsidP="00E07C26">
            <w:pPr>
              <w:tabs>
                <w:tab w:val="decimal" w:pos="1044"/>
              </w:tabs>
              <w:spacing w:line="360" w:lineRule="exact"/>
              <w:ind w:left="-18"/>
              <w:rPr>
                <w:rFonts w:ascii="Arial" w:hAnsi="Arial" w:cs="Arial"/>
                <w:sz w:val="18"/>
                <w:szCs w:val="18"/>
              </w:rPr>
            </w:pPr>
          </w:p>
        </w:tc>
      </w:tr>
      <w:tr w:rsidR="0028388D" w:rsidRPr="00AD6A60" w:rsidTr="00DC1670">
        <w:tc>
          <w:tcPr>
            <w:tcW w:w="3690" w:type="dxa"/>
            <w:gridSpan w:val="3"/>
          </w:tcPr>
          <w:p w:rsidR="0028388D" w:rsidRPr="00517082" w:rsidRDefault="0028388D" w:rsidP="00E07C26">
            <w:pPr>
              <w:tabs>
                <w:tab w:val="left" w:pos="900"/>
                <w:tab w:val="left" w:pos="1440"/>
                <w:tab w:val="left" w:pos="2880"/>
              </w:tabs>
              <w:spacing w:line="360" w:lineRule="exact"/>
              <w:ind w:left="522" w:right="-108" w:hanging="522"/>
              <w:rPr>
                <w:rFonts w:ascii="Arial" w:hAnsi="Arial" w:cs="Arial"/>
                <w:sz w:val="18"/>
                <w:szCs w:val="18"/>
              </w:rPr>
            </w:pPr>
            <w:r>
              <w:rPr>
                <w:rFonts w:ascii="Arial" w:hAnsi="Arial" w:cs="Arial"/>
                <w:sz w:val="18"/>
                <w:szCs w:val="18"/>
              </w:rPr>
              <w:t>Cost</w:t>
            </w:r>
          </w:p>
        </w:tc>
        <w:tc>
          <w:tcPr>
            <w:tcW w:w="1260" w:type="dxa"/>
            <w:vAlign w:val="bottom"/>
          </w:tcPr>
          <w:p w:rsidR="0028388D" w:rsidRPr="00BC2F64" w:rsidRDefault="0028388D" w:rsidP="00E07C26">
            <w:pPr>
              <w:tabs>
                <w:tab w:val="decimal" w:pos="972"/>
              </w:tabs>
              <w:spacing w:line="360" w:lineRule="exact"/>
              <w:ind w:left="-18"/>
              <w:rPr>
                <w:rFonts w:ascii="Arial" w:hAnsi="Arial" w:cs="Arial"/>
                <w:sz w:val="18"/>
                <w:szCs w:val="18"/>
              </w:rPr>
            </w:pPr>
            <w:r w:rsidRPr="00BC2F64">
              <w:rPr>
                <w:rFonts w:ascii="Arial" w:hAnsi="Arial" w:cs="Arial"/>
                <w:sz w:val="18"/>
                <w:szCs w:val="18"/>
              </w:rPr>
              <w:t>1,410,075</w:t>
            </w:r>
          </w:p>
        </w:tc>
        <w:tc>
          <w:tcPr>
            <w:tcW w:w="1440" w:type="dxa"/>
            <w:vAlign w:val="bottom"/>
          </w:tcPr>
          <w:p w:rsidR="0028388D" w:rsidRPr="00BC2F64" w:rsidRDefault="0028388D" w:rsidP="00E07C26">
            <w:pPr>
              <w:tabs>
                <w:tab w:val="decimal" w:pos="972"/>
              </w:tabs>
              <w:spacing w:line="360" w:lineRule="exact"/>
              <w:ind w:left="-18"/>
              <w:rPr>
                <w:rFonts w:ascii="Arial" w:hAnsi="Arial" w:cs="Arial"/>
                <w:sz w:val="18"/>
                <w:szCs w:val="18"/>
              </w:rPr>
            </w:pPr>
            <w:r w:rsidRPr="00BC2F64">
              <w:rPr>
                <w:rFonts w:ascii="Arial" w:hAnsi="Arial" w:cs="Arial"/>
                <w:sz w:val="18"/>
                <w:szCs w:val="18"/>
              </w:rPr>
              <w:t>154,350</w:t>
            </w:r>
          </w:p>
        </w:tc>
        <w:tc>
          <w:tcPr>
            <w:tcW w:w="1260" w:type="dxa"/>
            <w:shd w:val="clear" w:color="auto" w:fill="auto"/>
            <w:vAlign w:val="bottom"/>
          </w:tcPr>
          <w:p w:rsidR="0028388D" w:rsidRPr="00BC2F64" w:rsidRDefault="0028388D" w:rsidP="00E07C26">
            <w:pPr>
              <w:tabs>
                <w:tab w:val="decimal" w:pos="972"/>
              </w:tabs>
              <w:spacing w:line="360" w:lineRule="exact"/>
              <w:ind w:left="-18"/>
              <w:rPr>
                <w:rFonts w:ascii="Arial" w:hAnsi="Arial" w:cs="Arial"/>
                <w:sz w:val="18"/>
                <w:szCs w:val="18"/>
              </w:rPr>
            </w:pPr>
            <w:r w:rsidRPr="00BC2F64">
              <w:rPr>
                <w:rFonts w:ascii="Arial" w:hAnsi="Arial" w:cs="Arial"/>
                <w:sz w:val="18"/>
                <w:szCs w:val="18"/>
              </w:rPr>
              <w:t>-</w:t>
            </w:r>
          </w:p>
        </w:tc>
        <w:tc>
          <w:tcPr>
            <w:tcW w:w="1350" w:type="dxa"/>
            <w:shd w:val="clear" w:color="auto" w:fill="auto"/>
            <w:vAlign w:val="bottom"/>
          </w:tcPr>
          <w:p w:rsidR="0028388D" w:rsidRPr="00BC2F64" w:rsidRDefault="0028388D" w:rsidP="00E07C26">
            <w:pPr>
              <w:tabs>
                <w:tab w:val="decimal" w:pos="972"/>
              </w:tabs>
              <w:spacing w:line="360" w:lineRule="exact"/>
              <w:ind w:left="-18"/>
              <w:rPr>
                <w:rFonts w:ascii="Arial" w:hAnsi="Arial" w:cs="Arial"/>
                <w:sz w:val="18"/>
                <w:szCs w:val="18"/>
              </w:rPr>
            </w:pPr>
            <w:r w:rsidRPr="00BC2F64">
              <w:rPr>
                <w:rFonts w:ascii="Arial" w:hAnsi="Arial" w:cs="Arial"/>
                <w:sz w:val="18"/>
                <w:szCs w:val="18"/>
              </w:rPr>
              <w:t>1,564,425</w:t>
            </w:r>
          </w:p>
        </w:tc>
      </w:tr>
      <w:tr w:rsidR="0028388D" w:rsidRPr="00AD6A60" w:rsidTr="00DC1670">
        <w:tc>
          <w:tcPr>
            <w:tcW w:w="3690" w:type="dxa"/>
            <w:gridSpan w:val="3"/>
          </w:tcPr>
          <w:p w:rsidR="0028388D" w:rsidRDefault="0028388D" w:rsidP="00E07C26">
            <w:pPr>
              <w:tabs>
                <w:tab w:val="left" w:pos="900"/>
                <w:tab w:val="left" w:pos="1440"/>
                <w:tab w:val="left" w:pos="2880"/>
              </w:tabs>
              <w:spacing w:line="360" w:lineRule="exact"/>
              <w:ind w:left="522" w:right="-108" w:hanging="522"/>
              <w:rPr>
                <w:rFonts w:ascii="Arial" w:hAnsi="Arial" w:cs="Arial"/>
                <w:sz w:val="18"/>
                <w:szCs w:val="18"/>
              </w:rPr>
            </w:pPr>
            <w:r>
              <w:rPr>
                <w:rFonts w:ascii="Arial" w:hAnsi="Arial" w:cs="Arial"/>
                <w:sz w:val="18"/>
                <w:szCs w:val="18"/>
              </w:rPr>
              <w:t>Less: Accumulated amortization/depreciation</w:t>
            </w:r>
          </w:p>
        </w:tc>
        <w:tc>
          <w:tcPr>
            <w:tcW w:w="1260" w:type="dxa"/>
            <w:vAlign w:val="bottom"/>
          </w:tcPr>
          <w:p w:rsidR="0028388D" w:rsidRPr="00BC2F64" w:rsidRDefault="0028388D" w:rsidP="00E07C26">
            <w:pPr>
              <w:pBdr>
                <w:bottom w:val="single" w:sz="4" w:space="1" w:color="auto"/>
              </w:pBdr>
              <w:tabs>
                <w:tab w:val="decimal" w:pos="972"/>
              </w:tabs>
              <w:spacing w:line="360" w:lineRule="exact"/>
              <w:ind w:left="-18"/>
              <w:rPr>
                <w:rFonts w:ascii="Arial" w:hAnsi="Arial" w:cs="Arial"/>
                <w:sz w:val="18"/>
                <w:szCs w:val="18"/>
              </w:rPr>
            </w:pPr>
            <w:r w:rsidRPr="00BC2F64">
              <w:rPr>
                <w:rFonts w:ascii="Arial" w:hAnsi="Arial" w:cs="Arial"/>
                <w:sz w:val="18"/>
                <w:szCs w:val="18"/>
              </w:rPr>
              <w:t>(365,914)</w:t>
            </w:r>
          </w:p>
        </w:tc>
        <w:tc>
          <w:tcPr>
            <w:tcW w:w="1440" w:type="dxa"/>
            <w:vAlign w:val="bottom"/>
          </w:tcPr>
          <w:p w:rsidR="0028388D" w:rsidRPr="00BC2F64" w:rsidRDefault="0028388D" w:rsidP="00E07C26">
            <w:pPr>
              <w:pBdr>
                <w:bottom w:val="single" w:sz="4" w:space="1" w:color="auto"/>
              </w:pBdr>
              <w:tabs>
                <w:tab w:val="decimal" w:pos="972"/>
              </w:tabs>
              <w:spacing w:line="360" w:lineRule="exact"/>
              <w:ind w:left="-18"/>
              <w:rPr>
                <w:rFonts w:ascii="Arial" w:hAnsi="Arial" w:cs="Arial"/>
                <w:sz w:val="18"/>
                <w:szCs w:val="18"/>
                <w:cs/>
              </w:rPr>
            </w:pPr>
            <w:r w:rsidRPr="00BC2F64">
              <w:rPr>
                <w:rFonts w:ascii="Arial" w:hAnsi="Arial" w:cs="Arial"/>
                <w:sz w:val="18"/>
                <w:szCs w:val="18"/>
              </w:rPr>
              <w:t>(10,397)</w:t>
            </w:r>
          </w:p>
        </w:tc>
        <w:tc>
          <w:tcPr>
            <w:tcW w:w="1260" w:type="dxa"/>
            <w:shd w:val="clear" w:color="auto" w:fill="auto"/>
            <w:vAlign w:val="bottom"/>
          </w:tcPr>
          <w:p w:rsidR="0028388D" w:rsidRPr="00BC2F64" w:rsidRDefault="0028388D" w:rsidP="00E07C26">
            <w:pPr>
              <w:pBdr>
                <w:bottom w:val="single" w:sz="4" w:space="1" w:color="auto"/>
              </w:pBdr>
              <w:tabs>
                <w:tab w:val="decimal" w:pos="972"/>
              </w:tabs>
              <w:spacing w:line="360" w:lineRule="exact"/>
              <w:ind w:left="-18"/>
              <w:rPr>
                <w:rFonts w:ascii="Arial" w:hAnsi="Arial" w:cs="Arial"/>
                <w:sz w:val="18"/>
                <w:szCs w:val="18"/>
              </w:rPr>
            </w:pPr>
            <w:r w:rsidRPr="00BC2F64">
              <w:rPr>
                <w:rFonts w:ascii="Arial" w:hAnsi="Arial" w:cs="Arial"/>
                <w:sz w:val="18"/>
                <w:szCs w:val="18"/>
              </w:rPr>
              <w:t>-</w:t>
            </w:r>
          </w:p>
        </w:tc>
        <w:tc>
          <w:tcPr>
            <w:tcW w:w="1350" w:type="dxa"/>
            <w:shd w:val="clear" w:color="auto" w:fill="auto"/>
            <w:vAlign w:val="bottom"/>
          </w:tcPr>
          <w:p w:rsidR="0028388D" w:rsidRPr="00BC2F64" w:rsidRDefault="0028388D" w:rsidP="00E07C26">
            <w:pPr>
              <w:pBdr>
                <w:bottom w:val="single" w:sz="4" w:space="1" w:color="auto"/>
              </w:pBdr>
              <w:tabs>
                <w:tab w:val="decimal" w:pos="972"/>
              </w:tabs>
              <w:spacing w:line="360" w:lineRule="exact"/>
              <w:ind w:left="-18"/>
              <w:rPr>
                <w:rFonts w:ascii="Arial" w:hAnsi="Arial" w:cs="Arial"/>
                <w:sz w:val="18"/>
                <w:szCs w:val="18"/>
              </w:rPr>
            </w:pPr>
            <w:r w:rsidRPr="00BC2F64">
              <w:rPr>
                <w:rFonts w:ascii="Arial" w:hAnsi="Arial" w:cs="Arial"/>
                <w:sz w:val="18"/>
                <w:szCs w:val="18"/>
              </w:rPr>
              <w:t>(376,311)</w:t>
            </w:r>
          </w:p>
        </w:tc>
      </w:tr>
      <w:tr w:rsidR="0028388D" w:rsidRPr="00AD6A60" w:rsidTr="00DC1670">
        <w:tc>
          <w:tcPr>
            <w:tcW w:w="3690" w:type="dxa"/>
            <w:gridSpan w:val="3"/>
          </w:tcPr>
          <w:p w:rsidR="0028388D" w:rsidRPr="00517082" w:rsidRDefault="0028388D" w:rsidP="00E07C26">
            <w:pPr>
              <w:tabs>
                <w:tab w:val="left" w:pos="900"/>
                <w:tab w:val="left" w:pos="1440"/>
                <w:tab w:val="left" w:pos="2880"/>
              </w:tabs>
              <w:spacing w:line="360" w:lineRule="exact"/>
              <w:ind w:left="252" w:right="-108" w:hanging="252"/>
              <w:rPr>
                <w:rFonts w:ascii="Arial" w:hAnsi="Arial" w:cs="Arial"/>
                <w:sz w:val="18"/>
                <w:szCs w:val="18"/>
              </w:rPr>
            </w:pPr>
            <w:r>
              <w:rPr>
                <w:rFonts w:ascii="Arial" w:hAnsi="Arial" w:cs="Arial"/>
                <w:sz w:val="18"/>
                <w:szCs w:val="18"/>
              </w:rPr>
              <w:t>Net book value</w:t>
            </w:r>
          </w:p>
        </w:tc>
        <w:tc>
          <w:tcPr>
            <w:tcW w:w="1260" w:type="dxa"/>
            <w:vAlign w:val="bottom"/>
          </w:tcPr>
          <w:p w:rsidR="0028388D" w:rsidRPr="00BC2F64" w:rsidRDefault="0028388D" w:rsidP="00E07C26">
            <w:pPr>
              <w:pBdr>
                <w:bottom w:val="double" w:sz="4" w:space="1" w:color="auto"/>
              </w:pBdr>
              <w:tabs>
                <w:tab w:val="decimal" w:pos="972"/>
              </w:tabs>
              <w:spacing w:line="360" w:lineRule="exact"/>
              <w:ind w:left="-18"/>
              <w:rPr>
                <w:rFonts w:ascii="Arial" w:hAnsi="Arial" w:cs="Arial"/>
                <w:sz w:val="18"/>
                <w:szCs w:val="18"/>
              </w:rPr>
            </w:pPr>
            <w:r w:rsidRPr="00BC2F64">
              <w:rPr>
                <w:rFonts w:ascii="Arial" w:hAnsi="Arial" w:cs="Arial"/>
                <w:sz w:val="18"/>
                <w:szCs w:val="18"/>
              </w:rPr>
              <w:t>1,044,161</w:t>
            </w:r>
          </w:p>
        </w:tc>
        <w:tc>
          <w:tcPr>
            <w:tcW w:w="1440" w:type="dxa"/>
            <w:vAlign w:val="bottom"/>
          </w:tcPr>
          <w:p w:rsidR="0028388D" w:rsidRPr="00BC2F64" w:rsidRDefault="0028388D" w:rsidP="00E07C26">
            <w:pPr>
              <w:pBdr>
                <w:bottom w:val="double" w:sz="4" w:space="1" w:color="auto"/>
              </w:pBdr>
              <w:tabs>
                <w:tab w:val="decimal" w:pos="972"/>
              </w:tabs>
              <w:spacing w:line="360" w:lineRule="exact"/>
              <w:ind w:left="-18"/>
              <w:rPr>
                <w:rFonts w:ascii="Arial" w:hAnsi="Arial" w:cs="Arial"/>
                <w:sz w:val="18"/>
                <w:szCs w:val="18"/>
              </w:rPr>
            </w:pPr>
            <w:r w:rsidRPr="00BC2F64">
              <w:rPr>
                <w:rFonts w:ascii="Arial" w:hAnsi="Arial" w:cs="Arial"/>
                <w:sz w:val="18"/>
                <w:szCs w:val="18"/>
              </w:rPr>
              <w:t>143,953</w:t>
            </w:r>
          </w:p>
        </w:tc>
        <w:tc>
          <w:tcPr>
            <w:tcW w:w="1260" w:type="dxa"/>
            <w:shd w:val="clear" w:color="auto" w:fill="auto"/>
            <w:vAlign w:val="bottom"/>
          </w:tcPr>
          <w:p w:rsidR="0028388D" w:rsidRPr="00BC2F64" w:rsidRDefault="0028388D" w:rsidP="00E07C26">
            <w:pPr>
              <w:pBdr>
                <w:bottom w:val="double" w:sz="4" w:space="1" w:color="auto"/>
              </w:pBdr>
              <w:tabs>
                <w:tab w:val="decimal" w:pos="972"/>
              </w:tabs>
              <w:spacing w:line="360" w:lineRule="exact"/>
              <w:ind w:left="-18"/>
              <w:rPr>
                <w:rFonts w:ascii="Arial" w:hAnsi="Arial" w:cs="Arial"/>
                <w:sz w:val="18"/>
                <w:szCs w:val="18"/>
              </w:rPr>
            </w:pPr>
            <w:r w:rsidRPr="00BC2F64">
              <w:rPr>
                <w:rFonts w:ascii="Arial" w:hAnsi="Arial" w:cs="Arial"/>
                <w:sz w:val="18"/>
                <w:szCs w:val="18"/>
              </w:rPr>
              <w:t>-</w:t>
            </w:r>
          </w:p>
        </w:tc>
        <w:tc>
          <w:tcPr>
            <w:tcW w:w="1350" w:type="dxa"/>
            <w:shd w:val="clear" w:color="auto" w:fill="auto"/>
            <w:vAlign w:val="bottom"/>
          </w:tcPr>
          <w:p w:rsidR="0028388D" w:rsidRPr="00BC2F64" w:rsidRDefault="0028388D" w:rsidP="00E07C26">
            <w:pPr>
              <w:pBdr>
                <w:bottom w:val="double" w:sz="4" w:space="1" w:color="auto"/>
              </w:pBdr>
              <w:tabs>
                <w:tab w:val="decimal" w:pos="972"/>
              </w:tabs>
              <w:spacing w:line="360" w:lineRule="exact"/>
              <w:ind w:left="-18"/>
              <w:rPr>
                <w:rFonts w:ascii="Arial" w:hAnsi="Arial" w:cs="Arial"/>
                <w:sz w:val="18"/>
                <w:szCs w:val="18"/>
              </w:rPr>
            </w:pPr>
            <w:r w:rsidRPr="00BC2F64">
              <w:rPr>
                <w:rFonts w:ascii="Arial" w:hAnsi="Arial" w:cs="Arial"/>
                <w:sz w:val="18"/>
                <w:szCs w:val="18"/>
              </w:rPr>
              <w:t>1,188,114</w:t>
            </w:r>
          </w:p>
        </w:tc>
      </w:tr>
    </w:tbl>
    <w:p w:rsidR="00D94CFE" w:rsidRPr="00D94CFE" w:rsidRDefault="00D94CFE" w:rsidP="00EA13C6">
      <w:pPr>
        <w:tabs>
          <w:tab w:val="left" w:pos="2880"/>
        </w:tabs>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b/>
          <w:bCs/>
          <w:sz w:val="22"/>
          <w:szCs w:val="22"/>
        </w:rPr>
        <w:tab/>
      </w:r>
      <w:r w:rsidRPr="00D94CFE">
        <w:rPr>
          <w:rFonts w:ascii="Arial" w:eastAsia="Arial Unicode MS" w:hAnsi="Arial" w:cs="Arial"/>
          <w:sz w:val="22"/>
          <w:szCs w:val="22"/>
        </w:rPr>
        <w:t xml:space="preserve">A reconciliation of the net book of right to produce and sell treated water and treat waste water from private sector </w:t>
      </w:r>
      <w:r w:rsidR="00695434">
        <w:rPr>
          <w:rFonts w:ascii="Arial" w:eastAsia="Arial Unicode MS" w:hAnsi="Arial" w:cs="Arial"/>
          <w:sz w:val="22"/>
          <w:szCs w:val="22"/>
        </w:rPr>
        <w:t xml:space="preserve">agency </w:t>
      </w:r>
      <w:r w:rsidRPr="00D94CFE">
        <w:rPr>
          <w:rFonts w:ascii="Arial" w:eastAsia="Arial Unicode MS" w:hAnsi="Arial" w:cs="Arial"/>
          <w:sz w:val="22"/>
          <w:szCs w:val="22"/>
        </w:rPr>
        <w:t xml:space="preserve">for the years </w:t>
      </w:r>
      <w:r w:rsidR="0028388D">
        <w:rPr>
          <w:rFonts w:ascii="Arial" w:eastAsia="Arial Unicode MS" w:hAnsi="Arial" w:cs="Arial"/>
          <w:sz w:val="22"/>
          <w:szCs w:val="22"/>
        </w:rPr>
        <w:t>2019</w:t>
      </w:r>
      <w:r w:rsidRPr="00D94CFE">
        <w:rPr>
          <w:rFonts w:ascii="Arial" w:eastAsia="Arial Unicode MS" w:hAnsi="Arial" w:cs="Arial"/>
          <w:sz w:val="22"/>
          <w:szCs w:val="22"/>
        </w:rPr>
        <w:t xml:space="preserve"> and </w:t>
      </w:r>
      <w:r w:rsidR="0028388D">
        <w:rPr>
          <w:rFonts w:ascii="Arial" w:eastAsia="Arial Unicode MS" w:hAnsi="Arial" w:cs="Arial"/>
          <w:sz w:val="22"/>
          <w:szCs w:val="22"/>
        </w:rPr>
        <w:t>2018</w:t>
      </w:r>
      <w:r w:rsidRPr="00D94CFE">
        <w:rPr>
          <w:rFonts w:ascii="Arial" w:eastAsia="Arial Unicode MS" w:hAnsi="Arial" w:cs="Arial"/>
          <w:sz w:val="22"/>
          <w:szCs w:val="22"/>
        </w:rPr>
        <w:t xml:space="preserve"> is presented below.</w:t>
      </w:r>
    </w:p>
    <w:tbl>
      <w:tblPr>
        <w:tblW w:w="9000" w:type="dxa"/>
        <w:tblInd w:w="450" w:type="dxa"/>
        <w:tblLayout w:type="fixed"/>
        <w:tblLook w:val="0000" w:firstRow="0" w:lastRow="0" w:firstColumn="0" w:lastColumn="0" w:noHBand="0" w:noVBand="0"/>
      </w:tblPr>
      <w:tblGrid>
        <w:gridCol w:w="3690"/>
        <w:gridCol w:w="1290"/>
        <w:gridCol w:w="1350"/>
        <w:gridCol w:w="1350"/>
        <w:gridCol w:w="1320"/>
      </w:tblGrid>
      <w:tr w:rsidR="001A0B83" w:rsidRPr="001A0B83" w:rsidTr="001A0B83">
        <w:trPr>
          <w:cantSplit/>
        </w:trPr>
        <w:tc>
          <w:tcPr>
            <w:tcW w:w="3690" w:type="dxa"/>
          </w:tcPr>
          <w:p w:rsidR="001A0B83" w:rsidRPr="001A0B83" w:rsidRDefault="001A0B83" w:rsidP="001A0B83">
            <w:pPr>
              <w:pStyle w:val="BodyText2"/>
              <w:spacing w:before="0" w:after="0" w:line="360" w:lineRule="exact"/>
              <w:ind w:left="32"/>
              <w:jc w:val="distribute"/>
              <w:rPr>
                <w:rFonts w:ascii="Arial" w:hAnsi="Arial" w:cs="Arial"/>
                <w:sz w:val="18"/>
                <w:szCs w:val="18"/>
              </w:rPr>
            </w:pPr>
          </w:p>
        </w:tc>
        <w:tc>
          <w:tcPr>
            <w:tcW w:w="5310" w:type="dxa"/>
            <w:gridSpan w:val="4"/>
          </w:tcPr>
          <w:p w:rsidR="001A0B83" w:rsidRPr="001A0B83" w:rsidRDefault="001A0B83" w:rsidP="001A0B83">
            <w:pPr>
              <w:pStyle w:val="BodyText2"/>
              <w:spacing w:before="0" w:after="0" w:line="360" w:lineRule="exact"/>
              <w:jc w:val="right"/>
              <w:rPr>
                <w:rFonts w:ascii="Arial" w:hAnsi="Arial" w:cs="Arial"/>
                <w:sz w:val="18"/>
                <w:szCs w:val="18"/>
                <w:cs/>
              </w:rPr>
            </w:pPr>
            <w:r w:rsidRPr="001A0B83">
              <w:rPr>
                <w:rFonts w:ascii="Arial" w:eastAsia="Arial Unicode MS" w:hAnsi="Arial" w:cs="Arial"/>
                <w:sz w:val="18"/>
                <w:szCs w:val="18"/>
              </w:rPr>
              <w:t xml:space="preserve">(Unit: </w:t>
            </w:r>
            <w:r w:rsidRPr="001A0B83">
              <w:rPr>
                <w:rFonts w:ascii="Arial" w:hAnsi="Arial" w:cs="Arial"/>
                <w:sz w:val="18"/>
                <w:szCs w:val="18"/>
              </w:rPr>
              <w:t>Thousand</w:t>
            </w:r>
            <w:r w:rsidRPr="001A0B83">
              <w:rPr>
                <w:rFonts w:ascii="Arial" w:hAnsi="Arial" w:cs="Arial"/>
                <w:spacing w:val="-4"/>
                <w:sz w:val="18"/>
                <w:szCs w:val="18"/>
              </w:rPr>
              <w:t xml:space="preserve"> </w:t>
            </w:r>
            <w:r w:rsidRPr="001A0B83">
              <w:rPr>
                <w:rFonts w:ascii="Arial" w:eastAsia="Arial Unicode MS" w:hAnsi="Arial" w:cs="Arial"/>
                <w:sz w:val="18"/>
                <w:szCs w:val="18"/>
              </w:rPr>
              <w:t>Baht)</w:t>
            </w:r>
          </w:p>
        </w:tc>
      </w:tr>
      <w:tr w:rsidR="001A0B83" w:rsidRPr="001A0B83" w:rsidTr="001A0B83">
        <w:trPr>
          <w:cantSplit/>
        </w:trPr>
        <w:tc>
          <w:tcPr>
            <w:tcW w:w="3690" w:type="dxa"/>
          </w:tcPr>
          <w:p w:rsidR="001A0B83" w:rsidRPr="001A0B83" w:rsidRDefault="001A0B83" w:rsidP="001A0B83">
            <w:pPr>
              <w:pStyle w:val="BodyText2"/>
              <w:spacing w:before="0" w:after="0" w:line="360" w:lineRule="exact"/>
              <w:ind w:left="32"/>
              <w:jc w:val="distribute"/>
              <w:rPr>
                <w:rFonts w:ascii="Arial" w:hAnsi="Arial" w:cs="Arial"/>
                <w:sz w:val="18"/>
                <w:szCs w:val="18"/>
              </w:rPr>
            </w:pPr>
          </w:p>
        </w:tc>
        <w:tc>
          <w:tcPr>
            <w:tcW w:w="5310" w:type="dxa"/>
            <w:gridSpan w:val="4"/>
            <w:vAlign w:val="bottom"/>
          </w:tcPr>
          <w:p w:rsidR="001A0B83" w:rsidRPr="001A0B83" w:rsidRDefault="001A0B83" w:rsidP="001A0B83">
            <w:pPr>
              <w:pStyle w:val="BodyText2"/>
              <w:pBdr>
                <w:bottom w:val="single" w:sz="4" w:space="1" w:color="auto"/>
              </w:pBdr>
              <w:spacing w:before="0" w:after="0" w:line="360" w:lineRule="exact"/>
              <w:jc w:val="center"/>
              <w:rPr>
                <w:rFonts w:ascii="Arial" w:hAnsi="Arial" w:cs="Arial"/>
                <w:sz w:val="18"/>
                <w:szCs w:val="18"/>
                <w:cs/>
              </w:rPr>
            </w:pPr>
            <w:r w:rsidRPr="001A0B83">
              <w:rPr>
                <w:rFonts w:ascii="Arial" w:hAnsi="Arial" w:cs="Arial"/>
                <w:sz w:val="18"/>
                <w:szCs w:val="18"/>
              </w:rPr>
              <w:t>Consolidated / Separate financial statements</w:t>
            </w:r>
          </w:p>
        </w:tc>
      </w:tr>
      <w:tr w:rsidR="001A0B83" w:rsidRPr="001A0B83" w:rsidTr="001A0B83">
        <w:trPr>
          <w:cantSplit/>
        </w:trPr>
        <w:tc>
          <w:tcPr>
            <w:tcW w:w="3690" w:type="dxa"/>
          </w:tcPr>
          <w:p w:rsidR="001A0B83" w:rsidRPr="001A0B83" w:rsidRDefault="001A0B83" w:rsidP="001A0B83">
            <w:pPr>
              <w:pStyle w:val="BodyText2"/>
              <w:spacing w:before="0" w:after="0" w:line="360" w:lineRule="exact"/>
              <w:ind w:left="32"/>
              <w:jc w:val="distribute"/>
              <w:rPr>
                <w:rFonts w:ascii="Arial" w:hAnsi="Arial" w:cs="Arial"/>
                <w:sz w:val="18"/>
                <w:szCs w:val="18"/>
              </w:rPr>
            </w:pPr>
          </w:p>
        </w:tc>
        <w:tc>
          <w:tcPr>
            <w:tcW w:w="1290" w:type="dxa"/>
            <w:vAlign w:val="bottom"/>
          </w:tcPr>
          <w:p w:rsidR="001A0B83" w:rsidRPr="001A0B83" w:rsidRDefault="001A0B83" w:rsidP="001A0B83">
            <w:pPr>
              <w:pStyle w:val="BodyText2"/>
              <w:pBdr>
                <w:bottom w:val="single" w:sz="4" w:space="1" w:color="auto"/>
              </w:pBdr>
              <w:spacing w:before="0" w:after="0" w:line="360" w:lineRule="exact"/>
              <w:jc w:val="center"/>
              <w:rPr>
                <w:rFonts w:ascii="Arial" w:hAnsi="Arial" w:cs="Arial"/>
                <w:sz w:val="18"/>
                <w:szCs w:val="18"/>
                <w:cs/>
              </w:rPr>
            </w:pPr>
            <w:r w:rsidRPr="001A0B83">
              <w:rPr>
                <w:rFonts w:ascii="Arial" w:hAnsi="Arial" w:cs="Arial"/>
                <w:sz w:val="18"/>
                <w:szCs w:val="18"/>
              </w:rPr>
              <w:t>Rights</w:t>
            </w:r>
          </w:p>
        </w:tc>
        <w:tc>
          <w:tcPr>
            <w:tcW w:w="1350" w:type="dxa"/>
            <w:vAlign w:val="bottom"/>
          </w:tcPr>
          <w:p w:rsidR="001A0B83" w:rsidRPr="001A0B83" w:rsidRDefault="001A0B83" w:rsidP="001A0B83">
            <w:pPr>
              <w:pStyle w:val="BodyText2"/>
              <w:pBdr>
                <w:bottom w:val="single" w:sz="4" w:space="1" w:color="auto"/>
              </w:pBdr>
              <w:spacing w:before="0" w:after="0" w:line="360" w:lineRule="exact"/>
              <w:jc w:val="center"/>
              <w:rPr>
                <w:rFonts w:ascii="Arial" w:hAnsi="Arial" w:cs="Arial"/>
                <w:sz w:val="18"/>
                <w:szCs w:val="18"/>
                <w:cs/>
              </w:rPr>
            </w:pPr>
            <w:r w:rsidRPr="001A0B83">
              <w:rPr>
                <w:rFonts w:ascii="Arial" w:hAnsi="Arial" w:cs="Arial"/>
                <w:sz w:val="18"/>
                <w:szCs w:val="18"/>
              </w:rPr>
              <w:t>Machinery and equipment</w:t>
            </w:r>
          </w:p>
        </w:tc>
        <w:tc>
          <w:tcPr>
            <w:tcW w:w="1350" w:type="dxa"/>
            <w:vAlign w:val="bottom"/>
          </w:tcPr>
          <w:p w:rsidR="001A0B83" w:rsidRPr="001A0B83" w:rsidRDefault="004A21BE" w:rsidP="001A0B83">
            <w:pPr>
              <w:pStyle w:val="BodyText2"/>
              <w:pBdr>
                <w:bottom w:val="single" w:sz="4" w:space="1" w:color="auto"/>
              </w:pBdr>
              <w:spacing w:before="0" w:after="0" w:line="360" w:lineRule="exact"/>
              <w:jc w:val="center"/>
              <w:rPr>
                <w:rFonts w:ascii="Arial" w:hAnsi="Arial" w:cs="Arial"/>
                <w:sz w:val="18"/>
                <w:szCs w:val="18"/>
                <w:cs/>
              </w:rPr>
            </w:pPr>
            <w:r>
              <w:rPr>
                <w:rFonts w:ascii="Arial" w:hAnsi="Arial" w:cs="Arial"/>
                <w:sz w:val="18"/>
                <w:szCs w:val="18"/>
              </w:rPr>
              <w:t>Construction in progress</w:t>
            </w:r>
          </w:p>
        </w:tc>
        <w:tc>
          <w:tcPr>
            <w:tcW w:w="1320" w:type="dxa"/>
            <w:vAlign w:val="bottom"/>
          </w:tcPr>
          <w:p w:rsidR="001A0B83" w:rsidRPr="001A0B83" w:rsidRDefault="001A0B83" w:rsidP="001A0B83">
            <w:pPr>
              <w:pStyle w:val="BodyText2"/>
              <w:pBdr>
                <w:bottom w:val="single" w:sz="4" w:space="1" w:color="auto"/>
              </w:pBdr>
              <w:spacing w:before="0" w:after="0" w:line="360" w:lineRule="exact"/>
              <w:jc w:val="center"/>
              <w:rPr>
                <w:rFonts w:ascii="Arial" w:hAnsi="Arial" w:cs="Arial"/>
                <w:sz w:val="18"/>
                <w:szCs w:val="18"/>
                <w:cs/>
              </w:rPr>
            </w:pPr>
            <w:r w:rsidRPr="001A0B83">
              <w:rPr>
                <w:rFonts w:ascii="Arial" w:hAnsi="Arial" w:cs="Arial"/>
                <w:sz w:val="18"/>
                <w:szCs w:val="18"/>
              </w:rPr>
              <w:t>Total</w:t>
            </w:r>
          </w:p>
        </w:tc>
      </w:tr>
      <w:tr w:rsidR="0028388D" w:rsidRPr="001A0B83" w:rsidTr="001A0B83">
        <w:tc>
          <w:tcPr>
            <w:tcW w:w="3690" w:type="dxa"/>
          </w:tcPr>
          <w:p w:rsidR="0028388D" w:rsidRPr="001A0B83" w:rsidRDefault="0028388D" w:rsidP="0028388D">
            <w:pPr>
              <w:pStyle w:val="BodyText2"/>
              <w:spacing w:before="0" w:after="0" w:line="360" w:lineRule="exact"/>
              <w:ind w:left="252" w:right="-108" w:hanging="270"/>
              <w:rPr>
                <w:rFonts w:ascii="Arial" w:hAnsi="Arial" w:cs="Arial"/>
                <w:sz w:val="18"/>
                <w:szCs w:val="18"/>
              </w:rPr>
            </w:pPr>
            <w:r>
              <w:rPr>
                <w:rFonts w:ascii="Arial" w:hAnsi="Arial" w:cs="Arial"/>
                <w:sz w:val="18"/>
                <w:szCs w:val="18"/>
              </w:rPr>
              <w:t>Net book value as at 1 January 2018</w:t>
            </w:r>
          </w:p>
        </w:tc>
        <w:tc>
          <w:tcPr>
            <w:tcW w:w="1290" w:type="dxa"/>
            <w:vAlign w:val="bottom"/>
          </w:tcPr>
          <w:p w:rsidR="0028388D" w:rsidRPr="001A0B83" w:rsidRDefault="0028388D" w:rsidP="0028388D">
            <w:pPr>
              <w:pStyle w:val="BodyText2"/>
              <w:tabs>
                <w:tab w:val="decimal" w:pos="1002"/>
              </w:tabs>
              <w:spacing w:before="0" w:after="0" w:line="360" w:lineRule="exact"/>
              <w:rPr>
                <w:rFonts w:ascii="Arial" w:hAnsi="Arial" w:cs="Arial"/>
                <w:sz w:val="18"/>
                <w:szCs w:val="18"/>
              </w:rPr>
            </w:pPr>
            <w:r w:rsidRPr="001A0B83">
              <w:rPr>
                <w:rFonts w:ascii="Arial" w:hAnsi="Arial" w:cs="Arial"/>
                <w:sz w:val="18"/>
                <w:szCs w:val="18"/>
              </w:rPr>
              <w:t>1,091,138</w:t>
            </w:r>
          </w:p>
        </w:tc>
        <w:tc>
          <w:tcPr>
            <w:tcW w:w="1350" w:type="dxa"/>
            <w:vAlign w:val="bottom"/>
          </w:tcPr>
          <w:p w:rsidR="0028388D" w:rsidRPr="001A0B83" w:rsidRDefault="0028388D" w:rsidP="0028388D">
            <w:pPr>
              <w:pStyle w:val="BodyText2"/>
              <w:tabs>
                <w:tab w:val="decimal" w:pos="1002"/>
              </w:tabs>
              <w:spacing w:before="0" w:after="0" w:line="360" w:lineRule="exact"/>
              <w:rPr>
                <w:rFonts w:ascii="Arial" w:hAnsi="Arial" w:cs="Arial"/>
                <w:sz w:val="18"/>
                <w:szCs w:val="18"/>
              </w:rPr>
            </w:pPr>
            <w:r w:rsidRPr="001A0B83">
              <w:rPr>
                <w:rFonts w:ascii="Arial" w:hAnsi="Arial" w:cs="Arial"/>
                <w:sz w:val="18"/>
                <w:szCs w:val="18"/>
              </w:rPr>
              <w:t>143,042</w:t>
            </w:r>
          </w:p>
        </w:tc>
        <w:tc>
          <w:tcPr>
            <w:tcW w:w="1350" w:type="dxa"/>
            <w:vAlign w:val="bottom"/>
          </w:tcPr>
          <w:p w:rsidR="0028388D" w:rsidRPr="001A0B83" w:rsidRDefault="0028388D" w:rsidP="0028388D">
            <w:pPr>
              <w:pStyle w:val="BodyText2"/>
              <w:tabs>
                <w:tab w:val="decimal" w:pos="1002"/>
              </w:tabs>
              <w:spacing w:before="0" w:after="0" w:line="360" w:lineRule="exact"/>
              <w:rPr>
                <w:rFonts w:ascii="Arial" w:hAnsi="Arial" w:cs="Arial"/>
                <w:sz w:val="18"/>
                <w:szCs w:val="18"/>
              </w:rPr>
            </w:pPr>
            <w:r w:rsidRPr="001A0B83">
              <w:rPr>
                <w:rFonts w:ascii="Arial" w:hAnsi="Arial" w:cs="Arial"/>
                <w:sz w:val="18"/>
                <w:szCs w:val="18"/>
              </w:rPr>
              <w:t>3,828</w:t>
            </w:r>
          </w:p>
        </w:tc>
        <w:tc>
          <w:tcPr>
            <w:tcW w:w="1320" w:type="dxa"/>
            <w:vAlign w:val="bottom"/>
          </w:tcPr>
          <w:p w:rsidR="0028388D" w:rsidRPr="001A0B83" w:rsidRDefault="0028388D" w:rsidP="0028388D">
            <w:pPr>
              <w:pStyle w:val="BodyText2"/>
              <w:tabs>
                <w:tab w:val="decimal" w:pos="1002"/>
              </w:tabs>
              <w:spacing w:before="0" w:after="0" w:line="360" w:lineRule="exact"/>
              <w:rPr>
                <w:rFonts w:ascii="Arial" w:hAnsi="Arial" w:cs="Arial"/>
                <w:sz w:val="18"/>
                <w:szCs w:val="18"/>
              </w:rPr>
            </w:pPr>
            <w:r w:rsidRPr="001A0B83">
              <w:rPr>
                <w:rFonts w:ascii="Arial" w:hAnsi="Arial" w:cs="Arial"/>
                <w:sz w:val="18"/>
                <w:szCs w:val="18"/>
              </w:rPr>
              <w:t>1,238,008</w:t>
            </w:r>
          </w:p>
        </w:tc>
      </w:tr>
      <w:tr w:rsidR="0028388D" w:rsidRPr="001A0B83" w:rsidTr="001A0B83">
        <w:tc>
          <w:tcPr>
            <w:tcW w:w="3690" w:type="dxa"/>
          </w:tcPr>
          <w:p w:rsidR="0028388D" w:rsidRPr="001A0B83" w:rsidRDefault="0028388D" w:rsidP="0028388D">
            <w:pPr>
              <w:pStyle w:val="BodyText2"/>
              <w:spacing w:before="0" w:after="0" w:line="360" w:lineRule="exact"/>
              <w:ind w:left="252" w:right="-108" w:hanging="270"/>
              <w:rPr>
                <w:rFonts w:ascii="Arial" w:hAnsi="Arial" w:cs="Arial"/>
                <w:sz w:val="18"/>
                <w:szCs w:val="18"/>
                <w:cs/>
              </w:rPr>
            </w:pPr>
            <w:r w:rsidRPr="001A0B83">
              <w:rPr>
                <w:rFonts w:ascii="Arial" w:hAnsi="Arial" w:cs="Arial"/>
                <w:sz w:val="18"/>
                <w:szCs w:val="18"/>
              </w:rPr>
              <w:t>Acquisitions at cost</w:t>
            </w:r>
          </w:p>
        </w:tc>
        <w:tc>
          <w:tcPr>
            <w:tcW w:w="1290" w:type="dxa"/>
            <w:vAlign w:val="bottom"/>
          </w:tcPr>
          <w:p w:rsidR="0028388D" w:rsidRPr="00BC2F64" w:rsidRDefault="0028388D" w:rsidP="0028388D">
            <w:pPr>
              <w:pStyle w:val="BodyText2"/>
              <w:tabs>
                <w:tab w:val="decimal" w:pos="1002"/>
              </w:tabs>
              <w:spacing w:before="0" w:after="0" w:line="360" w:lineRule="exact"/>
              <w:rPr>
                <w:rFonts w:ascii="Arial" w:hAnsi="Arial" w:cs="Arial"/>
                <w:sz w:val="18"/>
                <w:szCs w:val="18"/>
              </w:rPr>
            </w:pPr>
            <w:r w:rsidRPr="00BC2F64">
              <w:rPr>
                <w:rFonts w:ascii="Arial" w:hAnsi="Arial" w:cs="Arial"/>
                <w:sz w:val="18"/>
                <w:szCs w:val="18"/>
              </w:rPr>
              <w:t>-</w:t>
            </w:r>
          </w:p>
        </w:tc>
        <w:tc>
          <w:tcPr>
            <w:tcW w:w="1350" w:type="dxa"/>
            <w:vAlign w:val="bottom"/>
          </w:tcPr>
          <w:p w:rsidR="0028388D" w:rsidRPr="00BC2F64" w:rsidRDefault="0028388D" w:rsidP="0028388D">
            <w:pPr>
              <w:pStyle w:val="BodyText2"/>
              <w:tabs>
                <w:tab w:val="decimal" w:pos="1002"/>
              </w:tabs>
              <w:spacing w:before="0" w:after="0" w:line="360" w:lineRule="exact"/>
              <w:rPr>
                <w:rFonts w:ascii="Arial" w:hAnsi="Arial" w:cs="Arial"/>
                <w:sz w:val="18"/>
                <w:szCs w:val="18"/>
              </w:rPr>
            </w:pPr>
            <w:r w:rsidRPr="00BC2F64">
              <w:rPr>
                <w:rFonts w:ascii="Arial" w:hAnsi="Arial" w:cs="Arial"/>
                <w:sz w:val="18"/>
                <w:szCs w:val="18"/>
              </w:rPr>
              <w:t>3,601</w:t>
            </w:r>
          </w:p>
        </w:tc>
        <w:tc>
          <w:tcPr>
            <w:tcW w:w="1350" w:type="dxa"/>
            <w:vAlign w:val="bottom"/>
          </w:tcPr>
          <w:p w:rsidR="0028388D" w:rsidRPr="00BC2F64" w:rsidRDefault="0028388D" w:rsidP="0028388D">
            <w:pPr>
              <w:pStyle w:val="BodyText2"/>
              <w:tabs>
                <w:tab w:val="decimal" w:pos="1002"/>
              </w:tabs>
              <w:spacing w:before="0" w:after="0" w:line="360" w:lineRule="exact"/>
              <w:rPr>
                <w:rFonts w:ascii="Arial" w:hAnsi="Arial" w:cs="Arial"/>
                <w:sz w:val="18"/>
                <w:szCs w:val="18"/>
              </w:rPr>
            </w:pPr>
            <w:r w:rsidRPr="00BC2F64">
              <w:rPr>
                <w:rFonts w:ascii="Arial" w:hAnsi="Arial" w:cs="Arial"/>
                <w:sz w:val="18"/>
                <w:szCs w:val="18"/>
              </w:rPr>
              <w:t>-</w:t>
            </w:r>
          </w:p>
        </w:tc>
        <w:tc>
          <w:tcPr>
            <w:tcW w:w="1320" w:type="dxa"/>
            <w:vAlign w:val="bottom"/>
          </w:tcPr>
          <w:p w:rsidR="0028388D" w:rsidRPr="00BC2F64" w:rsidRDefault="0028388D" w:rsidP="0028388D">
            <w:pPr>
              <w:pStyle w:val="BodyText2"/>
              <w:tabs>
                <w:tab w:val="decimal" w:pos="1002"/>
              </w:tabs>
              <w:spacing w:before="0" w:after="0" w:line="360" w:lineRule="exact"/>
              <w:rPr>
                <w:rFonts w:ascii="Arial" w:hAnsi="Arial" w:cs="Arial"/>
                <w:sz w:val="18"/>
                <w:szCs w:val="18"/>
              </w:rPr>
            </w:pPr>
            <w:r w:rsidRPr="00BC2F64">
              <w:rPr>
                <w:rFonts w:ascii="Arial" w:hAnsi="Arial" w:cs="Arial"/>
                <w:sz w:val="18"/>
                <w:szCs w:val="18"/>
              </w:rPr>
              <w:t>3,601</w:t>
            </w:r>
          </w:p>
        </w:tc>
      </w:tr>
      <w:tr w:rsidR="0028388D" w:rsidRPr="001A0B83" w:rsidTr="001A0B83">
        <w:tc>
          <w:tcPr>
            <w:tcW w:w="3690" w:type="dxa"/>
          </w:tcPr>
          <w:p w:rsidR="0028388D" w:rsidRPr="001A0B83" w:rsidRDefault="0028388D" w:rsidP="0028388D">
            <w:pPr>
              <w:pStyle w:val="BodyText2"/>
              <w:spacing w:before="0" w:after="0" w:line="360" w:lineRule="exact"/>
              <w:ind w:left="252" w:right="-108" w:hanging="270"/>
              <w:rPr>
                <w:rFonts w:ascii="Arial" w:hAnsi="Arial" w:cs="Arial"/>
                <w:sz w:val="18"/>
                <w:szCs w:val="18"/>
                <w:cs/>
              </w:rPr>
            </w:pPr>
            <w:r w:rsidRPr="001A0B83">
              <w:rPr>
                <w:rFonts w:ascii="Arial" w:hAnsi="Arial" w:cs="Arial"/>
                <w:sz w:val="18"/>
                <w:szCs w:val="18"/>
              </w:rPr>
              <w:t xml:space="preserve">Transfer </w:t>
            </w:r>
            <w:r w:rsidR="0059490A">
              <w:rPr>
                <w:rFonts w:ascii="Arial" w:hAnsi="Arial" w:cs="Arial"/>
                <w:sz w:val="18"/>
                <w:szCs w:val="18"/>
              </w:rPr>
              <w:t>in (out)</w:t>
            </w:r>
          </w:p>
        </w:tc>
        <w:tc>
          <w:tcPr>
            <w:tcW w:w="1290" w:type="dxa"/>
            <w:vAlign w:val="bottom"/>
          </w:tcPr>
          <w:p w:rsidR="0028388D" w:rsidRPr="00BC2F64" w:rsidRDefault="0028388D" w:rsidP="0028388D">
            <w:pPr>
              <w:pStyle w:val="BodyText2"/>
              <w:tabs>
                <w:tab w:val="decimal" w:pos="1002"/>
              </w:tabs>
              <w:spacing w:before="0" w:after="0" w:line="360" w:lineRule="exact"/>
              <w:rPr>
                <w:rFonts w:ascii="Arial" w:hAnsi="Arial" w:cs="Arial"/>
                <w:sz w:val="18"/>
                <w:szCs w:val="18"/>
              </w:rPr>
            </w:pPr>
            <w:r w:rsidRPr="00BC2F64">
              <w:rPr>
                <w:rFonts w:ascii="Arial" w:hAnsi="Arial" w:cs="Arial"/>
                <w:sz w:val="18"/>
                <w:szCs w:val="18"/>
              </w:rPr>
              <w:t>-</w:t>
            </w:r>
          </w:p>
        </w:tc>
        <w:tc>
          <w:tcPr>
            <w:tcW w:w="1350" w:type="dxa"/>
            <w:vAlign w:val="bottom"/>
          </w:tcPr>
          <w:p w:rsidR="0028388D" w:rsidRPr="00BC2F64" w:rsidRDefault="0028388D" w:rsidP="0028388D">
            <w:pPr>
              <w:pStyle w:val="BodyText2"/>
              <w:tabs>
                <w:tab w:val="decimal" w:pos="1002"/>
              </w:tabs>
              <w:spacing w:before="0" w:after="0" w:line="360" w:lineRule="exact"/>
              <w:rPr>
                <w:rFonts w:ascii="Arial" w:hAnsi="Arial" w:cs="Arial"/>
                <w:sz w:val="18"/>
                <w:szCs w:val="18"/>
              </w:rPr>
            </w:pPr>
            <w:r w:rsidRPr="00BC2F64">
              <w:rPr>
                <w:rFonts w:ascii="Arial" w:hAnsi="Arial" w:cs="Arial"/>
                <w:sz w:val="18"/>
                <w:szCs w:val="18"/>
              </w:rPr>
              <w:t>3,828</w:t>
            </w:r>
          </w:p>
        </w:tc>
        <w:tc>
          <w:tcPr>
            <w:tcW w:w="1350" w:type="dxa"/>
            <w:vAlign w:val="bottom"/>
          </w:tcPr>
          <w:p w:rsidR="0028388D" w:rsidRPr="00BC2F64" w:rsidRDefault="0028388D" w:rsidP="0028388D">
            <w:pPr>
              <w:pStyle w:val="BodyText2"/>
              <w:tabs>
                <w:tab w:val="decimal" w:pos="1002"/>
              </w:tabs>
              <w:spacing w:before="0" w:after="0" w:line="360" w:lineRule="exact"/>
              <w:rPr>
                <w:rFonts w:ascii="Arial" w:hAnsi="Arial" w:cs="Arial"/>
                <w:sz w:val="18"/>
                <w:szCs w:val="18"/>
              </w:rPr>
            </w:pPr>
            <w:r w:rsidRPr="00BC2F64">
              <w:rPr>
                <w:rFonts w:ascii="Arial" w:hAnsi="Arial" w:cs="Arial"/>
                <w:sz w:val="18"/>
                <w:szCs w:val="18"/>
              </w:rPr>
              <w:t>(3,828)</w:t>
            </w:r>
          </w:p>
        </w:tc>
        <w:tc>
          <w:tcPr>
            <w:tcW w:w="1320" w:type="dxa"/>
            <w:vAlign w:val="bottom"/>
          </w:tcPr>
          <w:p w:rsidR="0028388D" w:rsidRPr="00BC2F64" w:rsidRDefault="0028388D" w:rsidP="0028388D">
            <w:pPr>
              <w:pStyle w:val="BodyText2"/>
              <w:tabs>
                <w:tab w:val="decimal" w:pos="1002"/>
              </w:tabs>
              <w:spacing w:before="0" w:after="0" w:line="360" w:lineRule="exact"/>
              <w:rPr>
                <w:rFonts w:ascii="Arial" w:hAnsi="Arial" w:cs="Arial"/>
                <w:sz w:val="18"/>
                <w:szCs w:val="18"/>
              </w:rPr>
            </w:pPr>
            <w:r w:rsidRPr="00BC2F64">
              <w:rPr>
                <w:rFonts w:ascii="Arial" w:hAnsi="Arial" w:cs="Arial"/>
                <w:sz w:val="18"/>
                <w:szCs w:val="18"/>
              </w:rPr>
              <w:t>-</w:t>
            </w:r>
          </w:p>
        </w:tc>
      </w:tr>
      <w:tr w:rsidR="0028388D" w:rsidRPr="001A0B83" w:rsidTr="001A0B83">
        <w:tc>
          <w:tcPr>
            <w:tcW w:w="3690" w:type="dxa"/>
          </w:tcPr>
          <w:p w:rsidR="0028388D" w:rsidRPr="001A0B83" w:rsidRDefault="0059490A" w:rsidP="0028388D">
            <w:pPr>
              <w:pStyle w:val="BodyText2"/>
              <w:spacing w:before="0" w:after="0" w:line="360" w:lineRule="exact"/>
              <w:ind w:left="252" w:right="-108" w:hanging="270"/>
              <w:jc w:val="left"/>
              <w:rPr>
                <w:rFonts w:ascii="Arial" w:hAnsi="Arial" w:cs="Arial"/>
                <w:sz w:val="18"/>
                <w:szCs w:val="18"/>
                <w:cs/>
              </w:rPr>
            </w:pPr>
            <w:r w:rsidRPr="001A0B83">
              <w:rPr>
                <w:rFonts w:ascii="Arial" w:hAnsi="Arial" w:cs="Arial"/>
                <w:sz w:val="18"/>
                <w:szCs w:val="18"/>
              </w:rPr>
              <w:t>Amortisation</w:t>
            </w:r>
            <w:r>
              <w:rPr>
                <w:rFonts w:ascii="Arial" w:hAnsi="Arial" w:cs="Arial"/>
                <w:sz w:val="18"/>
                <w:szCs w:val="18"/>
              </w:rPr>
              <w:t>/depreciation</w:t>
            </w:r>
            <w:r w:rsidRPr="001A0B83">
              <w:rPr>
                <w:rFonts w:ascii="Arial" w:hAnsi="Arial" w:cs="Arial"/>
                <w:sz w:val="18"/>
                <w:szCs w:val="18"/>
              </w:rPr>
              <w:t xml:space="preserve"> for the </w:t>
            </w:r>
            <w:r>
              <w:rPr>
                <w:rFonts w:ascii="Arial" w:hAnsi="Arial" w:cs="Arial"/>
                <w:sz w:val="18"/>
                <w:szCs w:val="18"/>
              </w:rPr>
              <w:t>year</w:t>
            </w:r>
          </w:p>
        </w:tc>
        <w:tc>
          <w:tcPr>
            <w:tcW w:w="1290" w:type="dxa"/>
            <w:vAlign w:val="bottom"/>
          </w:tcPr>
          <w:p w:rsidR="0028388D" w:rsidRPr="00BC2F64" w:rsidRDefault="0028388D" w:rsidP="0028388D">
            <w:pPr>
              <w:pStyle w:val="BodyText2"/>
              <w:pBdr>
                <w:bottom w:val="single" w:sz="4" w:space="1" w:color="auto"/>
              </w:pBdr>
              <w:tabs>
                <w:tab w:val="decimal" w:pos="1002"/>
              </w:tabs>
              <w:spacing w:before="0" w:after="0" w:line="360" w:lineRule="exact"/>
              <w:rPr>
                <w:rFonts w:ascii="Arial" w:hAnsi="Arial" w:cs="Arial"/>
                <w:sz w:val="18"/>
                <w:szCs w:val="18"/>
              </w:rPr>
            </w:pPr>
            <w:r w:rsidRPr="00BC2F64">
              <w:rPr>
                <w:rFonts w:ascii="Arial" w:hAnsi="Arial" w:cs="Arial"/>
                <w:sz w:val="18"/>
                <w:szCs w:val="18"/>
              </w:rPr>
              <w:t>(46,977)</w:t>
            </w:r>
          </w:p>
        </w:tc>
        <w:tc>
          <w:tcPr>
            <w:tcW w:w="1350" w:type="dxa"/>
            <w:vAlign w:val="bottom"/>
          </w:tcPr>
          <w:p w:rsidR="0028388D" w:rsidRPr="00BC2F64" w:rsidRDefault="0028388D" w:rsidP="0028388D">
            <w:pPr>
              <w:pStyle w:val="BodyText2"/>
              <w:pBdr>
                <w:bottom w:val="single" w:sz="4" w:space="1" w:color="auto"/>
              </w:pBdr>
              <w:tabs>
                <w:tab w:val="decimal" w:pos="1002"/>
              </w:tabs>
              <w:spacing w:before="0" w:after="0" w:line="360" w:lineRule="exact"/>
              <w:rPr>
                <w:rFonts w:ascii="Arial" w:hAnsi="Arial" w:cs="Arial"/>
                <w:sz w:val="18"/>
                <w:szCs w:val="18"/>
              </w:rPr>
            </w:pPr>
            <w:r w:rsidRPr="00BC2F64">
              <w:rPr>
                <w:rFonts w:ascii="Arial" w:hAnsi="Arial" w:cs="Arial"/>
                <w:sz w:val="18"/>
                <w:szCs w:val="18"/>
              </w:rPr>
              <w:t>(6,518)</w:t>
            </w:r>
          </w:p>
        </w:tc>
        <w:tc>
          <w:tcPr>
            <w:tcW w:w="1350" w:type="dxa"/>
            <w:vAlign w:val="bottom"/>
          </w:tcPr>
          <w:p w:rsidR="0028388D" w:rsidRPr="00BC2F64" w:rsidRDefault="0028388D" w:rsidP="0028388D">
            <w:pPr>
              <w:pStyle w:val="BodyText2"/>
              <w:pBdr>
                <w:bottom w:val="single" w:sz="4" w:space="1" w:color="auto"/>
              </w:pBdr>
              <w:tabs>
                <w:tab w:val="decimal" w:pos="1002"/>
              </w:tabs>
              <w:spacing w:before="0" w:after="0" w:line="360" w:lineRule="exact"/>
              <w:rPr>
                <w:rFonts w:ascii="Arial" w:hAnsi="Arial" w:cs="Arial"/>
                <w:sz w:val="18"/>
                <w:szCs w:val="18"/>
              </w:rPr>
            </w:pPr>
            <w:r w:rsidRPr="00BC2F64">
              <w:rPr>
                <w:rFonts w:ascii="Arial" w:hAnsi="Arial" w:cs="Arial"/>
                <w:sz w:val="18"/>
                <w:szCs w:val="18"/>
              </w:rPr>
              <w:t>-</w:t>
            </w:r>
          </w:p>
        </w:tc>
        <w:tc>
          <w:tcPr>
            <w:tcW w:w="1320" w:type="dxa"/>
            <w:vAlign w:val="bottom"/>
          </w:tcPr>
          <w:p w:rsidR="0028388D" w:rsidRPr="00BC2F64" w:rsidRDefault="0028388D" w:rsidP="0028388D">
            <w:pPr>
              <w:pStyle w:val="BodyText2"/>
              <w:pBdr>
                <w:bottom w:val="single" w:sz="4" w:space="1" w:color="auto"/>
              </w:pBdr>
              <w:tabs>
                <w:tab w:val="decimal" w:pos="1002"/>
              </w:tabs>
              <w:spacing w:before="0" w:after="0" w:line="360" w:lineRule="exact"/>
              <w:rPr>
                <w:rFonts w:ascii="Arial" w:hAnsi="Arial" w:cs="Arial"/>
                <w:sz w:val="18"/>
                <w:szCs w:val="18"/>
              </w:rPr>
            </w:pPr>
            <w:r w:rsidRPr="00BC2F64">
              <w:rPr>
                <w:rFonts w:ascii="Arial" w:hAnsi="Arial" w:cs="Arial"/>
                <w:sz w:val="18"/>
                <w:szCs w:val="18"/>
              </w:rPr>
              <w:t>(53,495)</w:t>
            </w:r>
          </w:p>
        </w:tc>
      </w:tr>
      <w:tr w:rsidR="0028388D" w:rsidRPr="001A0B83" w:rsidTr="001A0B83">
        <w:tc>
          <w:tcPr>
            <w:tcW w:w="3690" w:type="dxa"/>
          </w:tcPr>
          <w:p w:rsidR="0028388D" w:rsidRPr="001A0B83" w:rsidRDefault="0059490A" w:rsidP="0028388D">
            <w:pPr>
              <w:pStyle w:val="BodyText2"/>
              <w:spacing w:before="0" w:after="0" w:line="360" w:lineRule="exact"/>
              <w:ind w:left="252" w:hanging="270"/>
              <w:rPr>
                <w:rFonts w:ascii="Arial" w:hAnsi="Arial" w:cs="Arial"/>
                <w:sz w:val="18"/>
                <w:szCs w:val="18"/>
                <w:cs/>
              </w:rPr>
            </w:pPr>
            <w:r w:rsidRPr="001A0B83">
              <w:rPr>
                <w:rFonts w:ascii="Arial" w:hAnsi="Arial" w:cs="Arial"/>
                <w:sz w:val="18"/>
                <w:szCs w:val="18"/>
              </w:rPr>
              <w:t>Net</w:t>
            </w:r>
            <w:r>
              <w:rPr>
                <w:rFonts w:ascii="Arial" w:hAnsi="Arial" w:cs="Arial"/>
                <w:sz w:val="18"/>
                <w:szCs w:val="18"/>
              </w:rPr>
              <w:t xml:space="preserve"> book value as at 31 December 2018</w:t>
            </w:r>
          </w:p>
        </w:tc>
        <w:tc>
          <w:tcPr>
            <w:tcW w:w="1290" w:type="dxa"/>
            <w:vAlign w:val="bottom"/>
          </w:tcPr>
          <w:p w:rsidR="0028388D" w:rsidRPr="00BC2F64" w:rsidRDefault="0028388D" w:rsidP="0028388D">
            <w:pPr>
              <w:pStyle w:val="BodyText2"/>
              <w:tabs>
                <w:tab w:val="decimal" w:pos="1002"/>
              </w:tabs>
              <w:spacing w:before="0" w:after="0" w:line="360" w:lineRule="exact"/>
              <w:rPr>
                <w:rFonts w:ascii="Arial" w:hAnsi="Arial" w:cs="Arial"/>
                <w:sz w:val="18"/>
                <w:szCs w:val="18"/>
              </w:rPr>
            </w:pPr>
            <w:r w:rsidRPr="00BC2F64">
              <w:rPr>
                <w:rFonts w:ascii="Arial" w:hAnsi="Arial" w:cs="Arial"/>
                <w:sz w:val="18"/>
                <w:szCs w:val="18"/>
              </w:rPr>
              <w:t>1,044,161</w:t>
            </w:r>
          </w:p>
        </w:tc>
        <w:tc>
          <w:tcPr>
            <w:tcW w:w="1350" w:type="dxa"/>
            <w:vAlign w:val="bottom"/>
          </w:tcPr>
          <w:p w:rsidR="0028388D" w:rsidRPr="00BC2F64" w:rsidRDefault="0028388D" w:rsidP="0028388D">
            <w:pPr>
              <w:pStyle w:val="BodyText2"/>
              <w:tabs>
                <w:tab w:val="decimal" w:pos="1002"/>
              </w:tabs>
              <w:spacing w:before="0" w:after="0" w:line="360" w:lineRule="exact"/>
              <w:rPr>
                <w:rFonts w:ascii="Arial" w:hAnsi="Arial" w:cs="Arial"/>
                <w:sz w:val="18"/>
                <w:szCs w:val="18"/>
              </w:rPr>
            </w:pPr>
            <w:r w:rsidRPr="00BC2F64">
              <w:rPr>
                <w:rFonts w:ascii="Arial" w:hAnsi="Arial" w:cs="Arial"/>
                <w:sz w:val="18"/>
                <w:szCs w:val="18"/>
              </w:rPr>
              <w:t>143,953</w:t>
            </w:r>
          </w:p>
        </w:tc>
        <w:tc>
          <w:tcPr>
            <w:tcW w:w="1350" w:type="dxa"/>
            <w:vAlign w:val="bottom"/>
          </w:tcPr>
          <w:p w:rsidR="0028388D" w:rsidRPr="00BC2F64" w:rsidRDefault="0028388D" w:rsidP="0028388D">
            <w:pPr>
              <w:pStyle w:val="BodyText2"/>
              <w:tabs>
                <w:tab w:val="decimal" w:pos="1002"/>
              </w:tabs>
              <w:spacing w:before="0" w:after="0" w:line="360" w:lineRule="exact"/>
              <w:rPr>
                <w:rFonts w:ascii="Arial" w:hAnsi="Arial" w:cs="Arial"/>
                <w:sz w:val="18"/>
                <w:szCs w:val="18"/>
              </w:rPr>
            </w:pPr>
            <w:r w:rsidRPr="00BC2F64">
              <w:rPr>
                <w:rFonts w:ascii="Arial" w:hAnsi="Arial" w:cs="Arial"/>
                <w:sz w:val="18"/>
                <w:szCs w:val="18"/>
              </w:rPr>
              <w:t>-</w:t>
            </w:r>
          </w:p>
        </w:tc>
        <w:tc>
          <w:tcPr>
            <w:tcW w:w="1320" w:type="dxa"/>
            <w:vAlign w:val="bottom"/>
          </w:tcPr>
          <w:p w:rsidR="0028388D" w:rsidRPr="00BC2F64" w:rsidRDefault="0028388D" w:rsidP="0028388D">
            <w:pPr>
              <w:pStyle w:val="BodyText2"/>
              <w:tabs>
                <w:tab w:val="decimal" w:pos="1002"/>
              </w:tabs>
              <w:spacing w:before="0" w:after="0" w:line="360" w:lineRule="exact"/>
              <w:rPr>
                <w:rFonts w:ascii="Arial" w:hAnsi="Arial" w:cs="Arial"/>
                <w:sz w:val="18"/>
                <w:szCs w:val="18"/>
              </w:rPr>
            </w:pPr>
            <w:r w:rsidRPr="00BC2F64">
              <w:rPr>
                <w:rFonts w:ascii="Arial" w:hAnsi="Arial" w:cs="Arial"/>
                <w:sz w:val="18"/>
                <w:szCs w:val="18"/>
              </w:rPr>
              <w:t>1,188,114</w:t>
            </w:r>
          </w:p>
        </w:tc>
      </w:tr>
      <w:tr w:rsidR="00B50F75" w:rsidRPr="001A0B83" w:rsidTr="001A0B83">
        <w:tc>
          <w:tcPr>
            <w:tcW w:w="3690" w:type="dxa"/>
          </w:tcPr>
          <w:p w:rsidR="00B50F75" w:rsidRPr="001A0B83" w:rsidRDefault="00B50F75" w:rsidP="00B50F75">
            <w:pPr>
              <w:pStyle w:val="BodyText2"/>
              <w:spacing w:before="0" w:after="0" w:line="360" w:lineRule="exact"/>
              <w:ind w:left="252" w:hanging="270"/>
              <w:rPr>
                <w:rFonts w:ascii="Arial" w:hAnsi="Arial" w:cs="Arial"/>
                <w:sz w:val="18"/>
                <w:szCs w:val="18"/>
                <w:cs/>
              </w:rPr>
            </w:pPr>
            <w:r w:rsidRPr="001A0B83">
              <w:rPr>
                <w:rFonts w:ascii="Arial" w:hAnsi="Arial" w:cs="Arial"/>
                <w:sz w:val="18"/>
                <w:szCs w:val="18"/>
              </w:rPr>
              <w:t>Amortisation</w:t>
            </w:r>
            <w:r>
              <w:rPr>
                <w:rFonts w:ascii="Arial" w:hAnsi="Arial" w:cs="Arial"/>
                <w:sz w:val="18"/>
                <w:szCs w:val="18"/>
              </w:rPr>
              <w:t>/depreciation</w:t>
            </w:r>
            <w:r w:rsidRPr="001A0B83">
              <w:rPr>
                <w:rFonts w:ascii="Arial" w:hAnsi="Arial" w:cs="Arial"/>
                <w:sz w:val="18"/>
                <w:szCs w:val="18"/>
              </w:rPr>
              <w:t xml:space="preserve"> for the </w:t>
            </w:r>
            <w:r>
              <w:rPr>
                <w:rFonts w:ascii="Arial" w:hAnsi="Arial" w:cs="Arial"/>
                <w:sz w:val="18"/>
                <w:szCs w:val="18"/>
              </w:rPr>
              <w:t>year</w:t>
            </w:r>
          </w:p>
        </w:tc>
        <w:tc>
          <w:tcPr>
            <w:tcW w:w="1290" w:type="dxa"/>
            <w:vAlign w:val="bottom"/>
          </w:tcPr>
          <w:p w:rsidR="00B50F75" w:rsidRPr="00B50F75" w:rsidRDefault="00B50F75" w:rsidP="00B50F75">
            <w:pPr>
              <w:pStyle w:val="BodyText2"/>
              <w:pBdr>
                <w:bottom w:val="single" w:sz="4" w:space="1" w:color="auto"/>
              </w:pBdr>
              <w:tabs>
                <w:tab w:val="decimal" w:pos="1002"/>
              </w:tabs>
              <w:spacing w:before="0" w:after="0" w:line="360" w:lineRule="exact"/>
              <w:rPr>
                <w:rFonts w:ascii="Arial" w:hAnsi="Arial" w:cs="Arial"/>
                <w:sz w:val="18"/>
                <w:szCs w:val="18"/>
              </w:rPr>
            </w:pPr>
            <w:r w:rsidRPr="00B50F75">
              <w:rPr>
                <w:rFonts w:ascii="Arial" w:hAnsi="Arial" w:cs="Arial"/>
                <w:sz w:val="18"/>
                <w:szCs w:val="18"/>
              </w:rPr>
              <w:t>(48,875)</w:t>
            </w:r>
          </w:p>
        </w:tc>
        <w:tc>
          <w:tcPr>
            <w:tcW w:w="1350" w:type="dxa"/>
            <w:vAlign w:val="bottom"/>
          </w:tcPr>
          <w:p w:rsidR="00B50F75" w:rsidRPr="00B50F75" w:rsidRDefault="00B50F75" w:rsidP="00B50F75">
            <w:pPr>
              <w:pStyle w:val="BodyText2"/>
              <w:pBdr>
                <w:bottom w:val="single" w:sz="4" w:space="1" w:color="auto"/>
              </w:pBdr>
              <w:tabs>
                <w:tab w:val="decimal" w:pos="1002"/>
              </w:tabs>
              <w:spacing w:before="0" w:after="0" w:line="360" w:lineRule="exact"/>
              <w:rPr>
                <w:rFonts w:ascii="Arial" w:hAnsi="Arial" w:cs="Arial"/>
                <w:sz w:val="18"/>
                <w:szCs w:val="18"/>
              </w:rPr>
            </w:pPr>
            <w:r w:rsidRPr="00B50F75">
              <w:rPr>
                <w:rFonts w:ascii="Arial" w:hAnsi="Arial" w:cs="Arial"/>
                <w:sz w:val="18"/>
                <w:szCs w:val="18"/>
              </w:rPr>
              <w:t>(6,877)</w:t>
            </w:r>
          </w:p>
        </w:tc>
        <w:tc>
          <w:tcPr>
            <w:tcW w:w="1350" w:type="dxa"/>
            <w:vAlign w:val="bottom"/>
          </w:tcPr>
          <w:p w:rsidR="00B50F75" w:rsidRPr="00B50F75" w:rsidRDefault="00B50F75" w:rsidP="00B50F75">
            <w:pPr>
              <w:pStyle w:val="BodyText2"/>
              <w:pBdr>
                <w:bottom w:val="single" w:sz="4" w:space="1" w:color="auto"/>
              </w:pBdr>
              <w:tabs>
                <w:tab w:val="decimal" w:pos="1002"/>
              </w:tabs>
              <w:spacing w:before="0" w:after="0" w:line="360" w:lineRule="exact"/>
              <w:rPr>
                <w:rFonts w:ascii="Arial" w:hAnsi="Arial" w:cs="Arial"/>
                <w:sz w:val="18"/>
                <w:szCs w:val="18"/>
              </w:rPr>
            </w:pPr>
            <w:r w:rsidRPr="00B50F75">
              <w:rPr>
                <w:rFonts w:ascii="Arial" w:hAnsi="Arial" w:cs="Arial"/>
                <w:sz w:val="18"/>
                <w:szCs w:val="18"/>
              </w:rPr>
              <w:t>-</w:t>
            </w:r>
          </w:p>
        </w:tc>
        <w:tc>
          <w:tcPr>
            <w:tcW w:w="1320" w:type="dxa"/>
            <w:vAlign w:val="bottom"/>
          </w:tcPr>
          <w:p w:rsidR="00B50F75" w:rsidRPr="00B50F75" w:rsidRDefault="00B50F75" w:rsidP="00B50F75">
            <w:pPr>
              <w:pStyle w:val="BodyText2"/>
              <w:pBdr>
                <w:bottom w:val="single" w:sz="4" w:space="1" w:color="auto"/>
              </w:pBdr>
              <w:tabs>
                <w:tab w:val="decimal" w:pos="1002"/>
              </w:tabs>
              <w:spacing w:before="0" w:after="0" w:line="360" w:lineRule="exact"/>
              <w:rPr>
                <w:rFonts w:ascii="Arial" w:hAnsi="Arial" w:cs="Arial"/>
                <w:sz w:val="18"/>
                <w:szCs w:val="18"/>
              </w:rPr>
            </w:pPr>
            <w:r w:rsidRPr="00B50F75">
              <w:rPr>
                <w:rFonts w:ascii="Arial" w:hAnsi="Arial" w:cs="Arial"/>
                <w:sz w:val="18"/>
                <w:szCs w:val="18"/>
              </w:rPr>
              <w:t>(55,752)</w:t>
            </w:r>
          </w:p>
        </w:tc>
      </w:tr>
      <w:tr w:rsidR="00B50F75" w:rsidRPr="001A0B83" w:rsidTr="001A0B83">
        <w:tc>
          <w:tcPr>
            <w:tcW w:w="3690" w:type="dxa"/>
          </w:tcPr>
          <w:p w:rsidR="00B50F75" w:rsidRPr="001A0B83" w:rsidRDefault="00B50F75" w:rsidP="00B50F75">
            <w:pPr>
              <w:pStyle w:val="BodyText2"/>
              <w:spacing w:before="0" w:after="0" w:line="360" w:lineRule="exact"/>
              <w:ind w:left="252" w:right="-108" w:hanging="270"/>
              <w:rPr>
                <w:rFonts w:ascii="Arial" w:hAnsi="Arial" w:cs="Arial"/>
                <w:sz w:val="18"/>
                <w:szCs w:val="18"/>
                <w:cs/>
              </w:rPr>
            </w:pPr>
            <w:r w:rsidRPr="001A0B83">
              <w:rPr>
                <w:rFonts w:ascii="Arial" w:hAnsi="Arial" w:cs="Arial"/>
                <w:sz w:val="18"/>
                <w:szCs w:val="18"/>
              </w:rPr>
              <w:t xml:space="preserve">Net book value as at </w:t>
            </w:r>
            <w:r>
              <w:rPr>
                <w:rFonts w:ascii="Arial" w:hAnsi="Arial" w:cs="Arial"/>
                <w:sz w:val="18"/>
                <w:szCs w:val="18"/>
              </w:rPr>
              <w:t>31 December</w:t>
            </w:r>
            <w:r w:rsidRPr="001A0B83">
              <w:rPr>
                <w:rFonts w:ascii="Arial" w:hAnsi="Arial" w:cs="Arial"/>
                <w:sz w:val="18"/>
                <w:szCs w:val="18"/>
              </w:rPr>
              <w:t xml:space="preserve"> </w:t>
            </w:r>
            <w:r>
              <w:rPr>
                <w:rFonts w:ascii="Arial" w:hAnsi="Arial" w:cs="Arial"/>
                <w:sz w:val="18"/>
                <w:szCs w:val="18"/>
              </w:rPr>
              <w:t>2019</w:t>
            </w:r>
          </w:p>
        </w:tc>
        <w:tc>
          <w:tcPr>
            <w:tcW w:w="1290" w:type="dxa"/>
            <w:vAlign w:val="bottom"/>
          </w:tcPr>
          <w:p w:rsidR="00B50F75" w:rsidRPr="00B50F75" w:rsidRDefault="00B50F75" w:rsidP="00B50F75">
            <w:pPr>
              <w:pStyle w:val="BodyText2"/>
              <w:pBdr>
                <w:bottom w:val="double" w:sz="4" w:space="1" w:color="auto"/>
              </w:pBdr>
              <w:tabs>
                <w:tab w:val="decimal" w:pos="1002"/>
              </w:tabs>
              <w:spacing w:before="0" w:after="0" w:line="360" w:lineRule="exact"/>
              <w:rPr>
                <w:rFonts w:ascii="Arial" w:hAnsi="Arial" w:cs="Arial"/>
                <w:sz w:val="18"/>
                <w:szCs w:val="18"/>
              </w:rPr>
            </w:pPr>
            <w:r w:rsidRPr="00B50F75">
              <w:rPr>
                <w:rFonts w:ascii="Arial" w:hAnsi="Arial" w:cs="Arial"/>
                <w:sz w:val="18"/>
                <w:szCs w:val="18"/>
              </w:rPr>
              <w:t>995,286</w:t>
            </w:r>
          </w:p>
        </w:tc>
        <w:tc>
          <w:tcPr>
            <w:tcW w:w="1350" w:type="dxa"/>
            <w:vAlign w:val="bottom"/>
          </w:tcPr>
          <w:p w:rsidR="00B50F75" w:rsidRPr="00B50F75" w:rsidRDefault="00B50F75" w:rsidP="00B50F75">
            <w:pPr>
              <w:pStyle w:val="BodyText2"/>
              <w:pBdr>
                <w:bottom w:val="double" w:sz="4" w:space="1" w:color="auto"/>
              </w:pBdr>
              <w:tabs>
                <w:tab w:val="decimal" w:pos="1002"/>
              </w:tabs>
              <w:spacing w:before="0" w:after="0" w:line="360" w:lineRule="exact"/>
              <w:rPr>
                <w:rFonts w:ascii="Arial" w:hAnsi="Arial" w:cs="Arial"/>
                <w:sz w:val="18"/>
                <w:szCs w:val="18"/>
              </w:rPr>
            </w:pPr>
            <w:r w:rsidRPr="00B50F75">
              <w:rPr>
                <w:rFonts w:ascii="Arial" w:hAnsi="Arial" w:cs="Arial"/>
                <w:sz w:val="18"/>
                <w:szCs w:val="18"/>
              </w:rPr>
              <w:t>137,076</w:t>
            </w:r>
          </w:p>
        </w:tc>
        <w:tc>
          <w:tcPr>
            <w:tcW w:w="1350" w:type="dxa"/>
            <w:vAlign w:val="bottom"/>
          </w:tcPr>
          <w:p w:rsidR="00B50F75" w:rsidRPr="00B50F75" w:rsidRDefault="00B50F75" w:rsidP="00B50F75">
            <w:pPr>
              <w:pStyle w:val="BodyText2"/>
              <w:pBdr>
                <w:bottom w:val="double" w:sz="4" w:space="1" w:color="auto"/>
              </w:pBdr>
              <w:tabs>
                <w:tab w:val="decimal" w:pos="1002"/>
              </w:tabs>
              <w:spacing w:before="0" w:after="0" w:line="360" w:lineRule="exact"/>
              <w:rPr>
                <w:rFonts w:ascii="Arial" w:hAnsi="Arial" w:cs="Arial"/>
                <w:sz w:val="18"/>
                <w:szCs w:val="18"/>
              </w:rPr>
            </w:pPr>
            <w:r w:rsidRPr="00B50F75">
              <w:rPr>
                <w:rFonts w:ascii="Arial" w:hAnsi="Arial" w:cs="Arial"/>
                <w:sz w:val="18"/>
                <w:szCs w:val="18"/>
              </w:rPr>
              <w:t>-</w:t>
            </w:r>
          </w:p>
        </w:tc>
        <w:tc>
          <w:tcPr>
            <w:tcW w:w="1320" w:type="dxa"/>
            <w:vAlign w:val="bottom"/>
          </w:tcPr>
          <w:p w:rsidR="00B50F75" w:rsidRPr="00B50F75" w:rsidRDefault="00B50F75" w:rsidP="00B50F75">
            <w:pPr>
              <w:pStyle w:val="BodyText2"/>
              <w:pBdr>
                <w:bottom w:val="double" w:sz="4" w:space="1" w:color="auto"/>
              </w:pBdr>
              <w:tabs>
                <w:tab w:val="decimal" w:pos="1002"/>
              </w:tabs>
              <w:spacing w:before="0" w:after="0" w:line="360" w:lineRule="exact"/>
              <w:rPr>
                <w:rFonts w:ascii="Arial" w:hAnsi="Arial" w:cs="Arial"/>
                <w:sz w:val="18"/>
                <w:szCs w:val="18"/>
              </w:rPr>
            </w:pPr>
            <w:r w:rsidRPr="00B50F75">
              <w:rPr>
                <w:rFonts w:ascii="Arial" w:hAnsi="Arial" w:cs="Arial"/>
                <w:sz w:val="18"/>
                <w:szCs w:val="18"/>
              </w:rPr>
              <w:t>1,132,362</w:t>
            </w:r>
          </w:p>
        </w:tc>
      </w:tr>
    </w:tbl>
    <w:p w:rsidR="00BA684F" w:rsidRPr="00BA684F" w:rsidRDefault="00BA684F" w:rsidP="00E07C26">
      <w:pPr>
        <w:adjustRightInd/>
        <w:spacing w:before="240" w:after="120" w:line="380" w:lineRule="exact"/>
        <w:ind w:left="547"/>
        <w:jc w:val="thaiDistribute"/>
        <w:textAlignment w:val="auto"/>
        <w:rPr>
          <w:rFonts w:ascii="Arial" w:eastAsia="Calibri" w:hAnsi="Arial" w:cs="Arial"/>
          <w:sz w:val="22"/>
          <w:szCs w:val="22"/>
        </w:rPr>
      </w:pPr>
      <w:r w:rsidRPr="00BA684F">
        <w:rPr>
          <w:rFonts w:ascii="Arial" w:eastAsia="Calibri" w:hAnsi="Arial" w:cs="Arial"/>
          <w:sz w:val="22"/>
          <w:szCs w:val="22"/>
        </w:rPr>
        <w:t xml:space="preserve">During the </w:t>
      </w:r>
      <w:r w:rsidR="00356AB4">
        <w:rPr>
          <w:rFonts w:ascii="Arial" w:eastAsia="Calibri" w:hAnsi="Arial" w:cs="Browallia New"/>
          <w:sz w:val="22"/>
          <w:szCs w:val="28"/>
        </w:rPr>
        <w:t>year</w:t>
      </w:r>
      <w:r w:rsidR="004A21BE">
        <w:rPr>
          <w:rFonts w:ascii="Arial" w:eastAsia="Calibri" w:hAnsi="Arial" w:cs="Browallia New"/>
          <w:sz w:val="22"/>
          <w:szCs w:val="28"/>
        </w:rPr>
        <w:t xml:space="preserve"> 2018</w:t>
      </w:r>
      <w:r w:rsidRPr="00BA684F">
        <w:rPr>
          <w:rFonts w:ascii="Arial" w:eastAsia="Calibri" w:hAnsi="Arial" w:cs="Arial"/>
          <w:sz w:val="22"/>
          <w:szCs w:val="22"/>
        </w:rPr>
        <w:t xml:space="preserve">, the Company had construction in progress to produce, sell </w:t>
      </w:r>
      <w:r w:rsidRPr="00624EC3">
        <w:rPr>
          <w:rFonts w:ascii="Arial" w:eastAsia="Calibri" w:hAnsi="Arial" w:cs="Arial"/>
          <w:spacing w:val="-4"/>
          <w:sz w:val="22"/>
          <w:szCs w:val="22"/>
        </w:rPr>
        <w:t xml:space="preserve">treated water and treat </w:t>
      </w:r>
      <w:r w:rsidR="00624EC3" w:rsidRPr="00624EC3">
        <w:rPr>
          <w:rFonts w:ascii="Arial" w:eastAsia="Calibri" w:hAnsi="Arial" w:cs="Arial"/>
          <w:spacing w:val="-4"/>
          <w:sz w:val="22"/>
          <w:szCs w:val="22"/>
        </w:rPr>
        <w:t xml:space="preserve">waste </w:t>
      </w:r>
      <w:r w:rsidRPr="00624EC3">
        <w:rPr>
          <w:rFonts w:ascii="Arial" w:eastAsia="Calibri" w:hAnsi="Arial" w:cs="Arial"/>
          <w:spacing w:val="-4"/>
          <w:sz w:val="22"/>
          <w:szCs w:val="22"/>
        </w:rPr>
        <w:t>water from private sector. These assets must be transferred</w:t>
      </w:r>
      <w:r w:rsidRPr="00BA684F">
        <w:rPr>
          <w:rFonts w:ascii="Arial" w:eastAsia="Calibri" w:hAnsi="Arial" w:cs="Arial"/>
          <w:sz w:val="22"/>
          <w:szCs w:val="22"/>
        </w:rPr>
        <w:t xml:space="preserve"> to the owner of the rights after the end of the 30-year concession.</w:t>
      </w:r>
      <w:r w:rsidR="00122952">
        <w:rPr>
          <w:rFonts w:ascii="Arial" w:eastAsia="Calibri" w:hAnsi="Arial" w:cs="Arial"/>
          <w:sz w:val="22"/>
          <w:szCs w:val="22"/>
        </w:rPr>
        <w:t xml:space="preserve"> </w:t>
      </w:r>
      <w:r w:rsidR="00122952">
        <w:rPr>
          <w:rFonts w:ascii="Arial" w:hAnsi="Arial" w:cs="Arial"/>
          <w:sz w:val="22"/>
          <w:szCs w:val="22"/>
        </w:rPr>
        <w:t>The concession will be expired in 2039.</w:t>
      </w:r>
    </w:p>
    <w:p w:rsidR="0028388D" w:rsidRDefault="0028388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C248B" w:rsidRPr="00AD6A60" w:rsidRDefault="00BA684F" w:rsidP="00122952">
      <w:pPr>
        <w:tabs>
          <w:tab w:val="left" w:pos="2880"/>
        </w:tabs>
        <w:spacing w:line="360" w:lineRule="exact"/>
        <w:ind w:left="547" w:right="-43" w:hanging="547"/>
        <w:jc w:val="thaiDistribute"/>
        <w:rPr>
          <w:rFonts w:ascii="Arial" w:eastAsia="Arial Unicode MS" w:hAnsi="Arial" w:cs="Arial"/>
          <w:b/>
          <w:bCs/>
          <w:sz w:val="22"/>
          <w:szCs w:val="22"/>
        </w:rPr>
      </w:pPr>
      <w:r>
        <w:rPr>
          <w:rFonts w:ascii="Arial" w:hAnsi="Arial" w:cs="Arial"/>
          <w:b/>
          <w:bCs/>
          <w:sz w:val="22"/>
          <w:szCs w:val="22"/>
        </w:rPr>
        <w:lastRenderedPageBreak/>
        <w:t>18</w:t>
      </w:r>
      <w:r w:rsidR="006C248B" w:rsidRPr="00AD6A60">
        <w:rPr>
          <w:rFonts w:ascii="Arial" w:hAnsi="Arial" w:cs="Arial"/>
          <w:b/>
          <w:bCs/>
          <w:sz w:val="22"/>
          <w:szCs w:val="22"/>
        </w:rPr>
        <w:t>.</w:t>
      </w:r>
      <w:r w:rsidR="006C248B" w:rsidRPr="00AD6A60">
        <w:rPr>
          <w:rFonts w:ascii="Arial" w:hAnsi="Arial" w:cs="Arial"/>
          <w:b/>
          <w:bCs/>
          <w:sz w:val="22"/>
          <w:szCs w:val="22"/>
        </w:rPr>
        <w:tab/>
      </w:r>
      <w:r w:rsidR="006C248B" w:rsidRPr="00AD6A60">
        <w:rPr>
          <w:rFonts w:ascii="Arial" w:eastAsia="Arial Unicode MS" w:hAnsi="Arial" w:cs="Arial"/>
          <w:b/>
          <w:bCs/>
          <w:sz w:val="22"/>
          <w:szCs w:val="22"/>
        </w:rPr>
        <w:t>Rights to produce and sell treated water</w:t>
      </w:r>
      <w:r w:rsidR="003A471B" w:rsidRPr="00AD6A60">
        <w:rPr>
          <w:rFonts w:ascii="Arial" w:eastAsia="Arial Unicode MS" w:hAnsi="Arial" w:cs="Arial"/>
          <w:b/>
          <w:bCs/>
          <w:sz w:val="22"/>
          <w:szCs w:val="22"/>
        </w:rPr>
        <w:t xml:space="preserve"> from business acquisition</w:t>
      </w:r>
    </w:p>
    <w:tbl>
      <w:tblPr>
        <w:tblW w:w="8640" w:type="dxa"/>
        <w:tblInd w:w="450" w:type="dxa"/>
        <w:tblLayout w:type="fixed"/>
        <w:tblLook w:val="0000" w:firstRow="0" w:lastRow="0" w:firstColumn="0" w:lastColumn="0" w:noHBand="0" w:noVBand="0"/>
      </w:tblPr>
      <w:tblGrid>
        <w:gridCol w:w="5220"/>
        <w:gridCol w:w="1710"/>
        <w:gridCol w:w="1710"/>
      </w:tblGrid>
      <w:tr w:rsidR="006C248B" w:rsidRPr="00AD6A60" w:rsidTr="00AD6A60">
        <w:tc>
          <w:tcPr>
            <w:tcW w:w="8640" w:type="dxa"/>
            <w:gridSpan w:val="3"/>
          </w:tcPr>
          <w:p w:rsidR="006C248B" w:rsidRPr="00517082" w:rsidRDefault="006C248B" w:rsidP="00122952">
            <w:pPr>
              <w:tabs>
                <w:tab w:val="left" w:pos="900"/>
                <w:tab w:val="left" w:pos="1440"/>
                <w:tab w:val="left" w:pos="2880"/>
              </w:tabs>
              <w:spacing w:line="340" w:lineRule="exact"/>
              <w:jc w:val="right"/>
              <w:rPr>
                <w:rFonts w:ascii="Arial" w:hAnsi="Arial" w:cs="Arial"/>
                <w:sz w:val="18"/>
                <w:szCs w:val="18"/>
              </w:rPr>
            </w:pPr>
            <w:r w:rsidRPr="00517082">
              <w:rPr>
                <w:rFonts w:ascii="Arial" w:hAnsi="Arial" w:cs="Arial"/>
                <w:sz w:val="18"/>
                <w:szCs w:val="18"/>
              </w:rPr>
              <w:tab/>
            </w:r>
            <w:r w:rsidRPr="00517082">
              <w:rPr>
                <w:rFonts w:ascii="Arial" w:hAnsi="Arial" w:cs="Arial"/>
                <w:sz w:val="18"/>
                <w:szCs w:val="18"/>
              </w:rPr>
              <w:tab/>
            </w:r>
            <w:r w:rsidRPr="00517082">
              <w:rPr>
                <w:rFonts w:ascii="Arial" w:hAnsi="Arial" w:cs="Arial"/>
                <w:sz w:val="18"/>
                <w:szCs w:val="18"/>
              </w:rPr>
              <w:tab/>
            </w:r>
            <w:r w:rsidRPr="00517082">
              <w:rPr>
                <w:rFonts w:ascii="Arial" w:hAnsi="Arial" w:cs="Arial"/>
                <w:sz w:val="18"/>
                <w:szCs w:val="18"/>
              </w:rPr>
              <w:tab/>
              <w:t xml:space="preserve">(Unit: </w:t>
            </w:r>
            <w:r w:rsidR="000F4D5F" w:rsidRPr="00517082">
              <w:rPr>
                <w:rFonts w:ascii="Arial" w:hAnsi="Arial" w:cs="Arial"/>
                <w:sz w:val="18"/>
                <w:szCs w:val="18"/>
              </w:rPr>
              <w:t xml:space="preserve">Thousand </w:t>
            </w:r>
            <w:r w:rsidRPr="00517082">
              <w:rPr>
                <w:rFonts w:ascii="Arial" w:hAnsi="Arial" w:cs="Arial"/>
                <w:sz w:val="18"/>
                <w:szCs w:val="18"/>
              </w:rPr>
              <w:t>Baht)</w:t>
            </w:r>
          </w:p>
        </w:tc>
      </w:tr>
      <w:tr w:rsidR="006C248B" w:rsidRPr="00AD6A60" w:rsidTr="00AD6A60">
        <w:tc>
          <w:tcPr>
            <w:tcW w:w="5220" w:type="dxa"/>
          </w:tcPr>
          <w:p w:rsidR="006C248B" w:rsidRPr="00517082" w:rsidRDefault="006C248B" w:rsidP="00122952">
            <w:pPr>
              <w:tabs>
                <w:tab w:val="left" w:pos="900"/>
                <w:tab w:val="left" w:pos="1440"/>
                <w:tab w:val="left" w:pos="2880"/>
              </w:tabs>
              <w:spacing w:line="340" w:lineRule="exact"/>
              <w:jc w:val="thaiDistribute"/>
              <w:rPr>
                <w:rFonts w:ascii="Arial" w:hAnsi="Arial" w:cs="Arial"/>
                <w:sz w:val="18"/>
                <w:szCs w:val="18"/>
              </w:rPr>
            </w:pPr>
          </w:p>
        </w:tc>
        <w:tc>
          <w:tcPr>
            <w:tcW w:w="3420" w:type="dxa"/>
            <w:gridSpan w:val="2"/>
          </w:tcPr>
          <w:p w:rsidR="006C248B" w:rsidRPr="00517082" w:rsidRDefault="006C248B" w:rsidP="00122952">
            <w:pPr>
              <w:pBdr>
                <w:bottom w:val="single" w:sz="4" w:space="1" w:color="auto"/>
              </w:pBdr>
              <w:spacing w:line="340" w:lineRule="exact"/>
              <w:jc w:val="center"/>
              <w:rPr>
                <w:rFonts w:ascii="Arial" w:hAnsi="Arial" w:cs="Arial"/>
                <w:sz w:val="18"/>
                <w:szCs w:val="18"/>
              </w:rPr>
            </w:pPr>
            <w:r w:rsidRPr="00517082">
              <w:rPr>
                <w:rFonts w:ascii="Arial" w:hAnsi="Arial" w:cs="Arial"/>
                <w:sz w:val="18"/>
                <w:szCs w:val="18"/>
              </w:rPr>
              <w:t>Consolidated financial statements</w:t>
            </w:r>
          </w:p>
        </w:tc>
      </w:tr>
      <w:tr w:rsidR="00C345FF" w:rsidRPr="00AD6A60" w:rsidTr="00AD6A60">
        <w:tc>
          <w:tcPr>
            <w:tcW w:w="5220" w:type="dxa"/>
          </w:tcPr>
          <w:p w:rsidR="00C345FF" w:rsidRPr="00517082" w:rsidRDefault="00C345FF" w:rsidP="00122952">
            <w:pPr>
              <w:tabs>
                <w:tab w:val="left" w:pos="900"/>
                <w:tab w:val="left" w:pos="1440"/>
                <w:tab w:val="left" w:pos="2880"/>
              </w:tabs>
              <w:spacing w:line="340" w:lineRule="exact"/>
              <w:jc w:val="thaiDistribute"/>
              <w:rPr>
                <w:rFonts w:ascii="Arial" w:hAnsi="Arial" w:cs="Arial"/>
                <w:sz w:val="18"/>
                <w:szCs w:val="18"/>
              </w:rPr>
            </w:pPr>
          </w:p>
        </w:tc>
        <w:tc>
          <w:tcPr>
            <w:tcW w:w="1710" w:type="dxa"/>
            <w:shd w:val="clear" w:color="auto" w:fill="auto"/>
            <w:vAlign w:val="center"/>
          </w:tcPr>
          <w:p w:rsidR="00C345FF" w:rsidRPr="00E0798F" w:rsidRDefault="00140177" w:rsidP="00E0798F">
            <w:pPr>
              <w:pBdr>
                <w:bottom w:val="single" w:sz="4" w:space="1" w:color="auto"/>
              </w:pBdr>
              <w:spacing w:line="340" w:lineRule="exact"/>
              <w:jc w:val="center"/>
              <w:rPr>
                <w:rFonts w:ascii="Arial" w:eastAsia="Arial Unicode MS" w:hAnsi="Arial" w:cs="Arial"/>
                <w:sz w:val="18"/>
                <w:szCs w:val="18"/>
              </w:rPr>
            </w:pPr>
            <w:r w:rsidRPr="00E0798F">
              <w:rPr>
                <w:rFonts w:ascii="Arial" w:eastAsia="Arial Unicode MS" w:hAnsi="Arial" w:cs="Arial"/>
                <w:sz w:val="18"/>
                <w:szCs w:val="18"/>
              </w:rPr>
              <w:t>2019</w:t>
            </w:r>
          </w:p>
        </w:tc>
        <w:tc>
          <w:tcPr>
            <w:tcW w:w="1710" w:type="dxa"/>
            <w:shd w:val="clear" w:color="auto" w:fill="auto"/>
            <w:vAlign w:val="center"/>
          </w:tcPr>
          <w:p w:rsidR="00C345FF" w:rsidRPr="00E0798F" w:rsidRDefault="00140177" w:rsidP="00E0798F">
            <w:pPr>
              <w:pBdr>
                <w:bottom w:val="single" w:sz="4" w:space="1" w:color="auto"/>
              </w:pBdr>
              <w:spacing w:line="340" w:lineRule="exact"/>
              <w:jc w:val="center"/>
              <w:rPr>
                <w:rFonts w:ascii="Arial" w:eastAsia="Arial Unicode MS" w:hAnsi="Arial" w:cs="Arial"/>
                <w:sz w:val="18"/>
                <w:szCs w:val="18"/>
              </w:rPr>
            </w:pPr>
            <w:r w:rsidRPr="00E0798F">
              <w:rPr>
                <w:rFonts w:ascii="Arial" w:eastAsia="Arial Unicode MS" w:hAnsi="Arial" w:cs="Arial"/>
                <w:sz w:val="18"/>
                <w:szCs w:val="18"/>
              </w:rPr>
              <w:t>2018</w:t>
            </w:r>
          </w:p>
        </w:tc>
      </w:tr>
      <w:tr w:rsidR="00B50F75" w:rsidRPr="00AD6A60" w:rsidTr="00B50F75">
        <w:tc>
          <w:tcPr>
            <w:tcW w:w="5220" w:type="dxa"/>
          </w:tcPr>
          <w:p w:rsidR="00B50F75" w:rsidRPr="00517082" w:rsidRDefault="00B50F75" w:rsidP="00122952">
            <w:pPr>
              <w:tabs>
                <w:tab w:val="left" w:pos="900"/>
                <w:tab w:val="left" w:pos="1440"/>
                <w:tab w:val="left" w:pos="2880"/>
              </w:tabs>
              <w:spacing w:line="340" w:lineRule="exact"/>
              <w:ind w:left="252" w:hanging="252"/>
              <w:rPr>
                <w:rFonts w:ascii="Arial" w:hAnsi="Arial" w:cs="Arial"/>
                <w:sz w:val="18"/>
                <w:szCs w:val="18"/>
              </w:rPr>
            </w:pPr>
            <w:r w:rsidRPr="00517082">
              <w:rPr>
                <w:rFonts w:ascii="Arial" w:hAnsi="Arial" w:cs="Arial"/>
                <w:sz w:val="18"/>
                <w:szCs w:val="18"/>
              </w:rPr>
              <w:t>Rights to produce and sell treated water from business acquisition</w:t>
            </w:r>
          </w:p>
        </w:tc>
        <w:tc>
          <w:tcPr>
            <w:tcW w:w="1710" w:type="dxa"/>
            <w:shd w:val="clear" w:color="auto" w:fill="auto"/>
            <w:vAlign w:val="bottom"/>
          </w:tcPr>
          <w:p w:rsidR="00B50F75" w:rsidRPr="00B50F75" w:rsidRDefault="00B50F75" w:rsidP="00122952">
            <w:pPr>
              <w:tabs>
                <w:tab w:val="decimal" w:pos="1332"/>
              </w:tabs>
              <w:spacing w:line="340" w:lineRule="exact"/>
              <w:rPr>
                <w:rFonts w:ascii="Arial" w:hAnsi="Arial" w:cs="Arial"/>
                <w:sz w:val="18"/>
                <w:szCs w:val="18"/>
              </w:rPr>
            </w:pPr>
            <w:r w:rsidRPr="00B50F75">
              <w:rPr>
                <w:rFonts w:ascii="Arial" w:hAnsi="Arial" w:cs="Arial"/>
                <w:sz w:val="18"/>
                <w:szCs w:val="18"/>
              </w:rPr>
              <w:t>3,169,109</w:t>
            </w:r>
          </w:p>
        </w:tc>
        <w:tc>
          <w:tcPr>
            <w:tcW w:w="1710" w:type="dxa"/>
            <w:shd w:val="clear" w:color="auto" w:fill="auto"/>
            <w:vAlign w:val="bottom"/>
          </w:tcPr>
          <w:p w:rsidR="00B50F75" w:rsidRPr="00BC2F64" w:rsidRDefault="00B50F75" w:rsidP="00122952">
            <w:pPr>
              <w:tabs>
                <w:tab w:val="decimal" w:pos="1332"/>
              </w:tabs>
              <w:spacing w:line="340" w:lineRule="exact"/>
              <w:rPr>
                <w:rFonts w:ascii="Arial" w:hAnsi="Arial" w:cs="Arial"/>
                <w:sz w:val="18"/>
                <w:szCs w:val="18"/>
              </w:rPr>
            </w:pPr>
            <w:r w:rsidRPr="00BC2F64">
              <w:rPr>
                <w:rFonts w:ascii="Arial" w:hAnsi="Arial" w:cs="Arial"/>
                <w:sz w:val="18"/>
                <w:szCs w:val="18"/>
              </w:rPr>
              <w:t>3,169,109</w:t>
            </w:r>
          </w:p>
        </w:tc>
      </w:tr>
      <w:tr w:rsidR="00B50F75" w:rsidRPr="00AD6A60" w:rsidTr="00B50F75">
        <w:tc>
          <w:tcPr>
            <w:tcW w:w="5220" w:type="dxa"/>
          </w:tcPr>
          <w:p w:rsidR="00B50F75" w:rsidRPr="00517082" w:rsidRDefault="00B50F75" w:rsidP="00122952">
            <w:pPr>
              <w:tabs>
                <w:tab w:val="left" w:pos="900"/>
                <w:tab w:val="left" w:pos="1440"/>
                <w:tab w:val="left" w:pos="2880"/>
              </w:tabs>
              <w:spacing w:line="340" w:lineRule="exact"/>
              <w:ind w:left="522" w:right="-120" w:hanging="522"/>
              <w:rPr>
                <w:rFonts w:ascii="Arial" w:hAnsi="Arial" w:cs="Arial"/>
                <w:sz w:val="18"/>
                <w:szCs w:val="18"/>
              </w:rPr>
            </w:pPr>
            <w:r w:rsidRPr="00F80FC5">
              <w:rPr>
                <w:rFonts w:ascii="Arial" w:hAnsi="Arial" w:cs="Arial"/>
                <w:sz w:val="18"/>
                <w:szCs w:val="18"/>
              </w:rPr>
              <w:t>Less</w:t>
            </w:r>
            <w:r w:rsidRPr="00517082">
              <w:rPr>
                <w:rFonts w:ascii="Arial" w:hAnsi="Arial" w:cs="Arial"/>
                <w:sz w:val="18"/>
                <w:szCs w:val="18"/>
              </w:rPr>
              <w:t xml:space="preserve">: </w:t>
            </w:r>
            <w:r w:rsidRPr="00517082">
              <w:rPr>
                <w:rFonts w:ascii="Arial" w:hAnsi="Arial" w:cs="Arial"/>
                <w:sz w:val="18"/>
                <w:szCs w:val="18"/>
              </w:rPr>
              <w:tab/>
              <w:t>Accumulated amortisation of rights to produce and sell treated water from business acquisition</w:t>
            </w:r>
          </w:p>
        </w:tc>
        <w:tc>
          <w:tcPr>
            <w:tcW w:w="1710" w:type="dxa"/>
            <w:shd w:val="clear" w:color="auto" w:fill="auto"/>
            <w:vAlign w:val="bottom"/>
          </w:tcPr>
          <w:p w:rsidR="00B50F75" w:rsidRPr="00B50F75" w:rsidRDefault="00B50F75" w:rsidP="00122952">
            <w:pPr>
              <w:pBdr>
                <w:bottom w:val="single" w:sz="4" w:space="1" w:color="auto"/>
              </w:pBdr>
              <w:tabs>
                <w:tab w:val="decimal" w:pos="1332"/>
              </w:tabs>
              <w:spacing w:line="340" w:lineRule="exact"/>
              <w:rPr>
                <w:rFonts w:ascii="Arial" w:hAnsi="Arial" w:cs="Arial"/>
                <w:sz w:val="18"/>
                <w:szCs w:val="18"/>
              </w:rPr>
            </w:pPr>
            <w:r w:rsidRPr="00B50F75">
              <w:rPr>
                <w:rFonts w:ascii="Arial" w:hAnsi="Arial" w:cs="Arial"/>
                <w:sz w:val="18"/>
                <w:szCs w:val="18"/>
              </w:rPr>
              <w:t>(2,430,935)</w:t>
            </w:r>
          </w:p>
        </w:tc>
        <w:tc>
          <w:tcPr>
            <w:tcW w:w="1710" w:type="dxa"/>
            <w:shd w:val="clear" w:color="auto" w:fill="auto"/>
            <w:vAlign w:val="bottom"/>
          </w:tcPr>
          <w:p w:rsidR="00B50F75" w:rsidRPr="00BC2F64" w:rsidRDefault="00B50F75" w:rsidP="00122952">
            <w:pPr>
              <w:pBdr>
                <w:bottom w:val="single" w:sz="4" w:space="1" w:color="auto"/>
              </w:pBdr>
              <w:tabs>
                <w:tab w:val="decimal" w:pos="1332"/>
              </w:tabs>
              <w:spacing w:line="340" w:lineRule="exact"/>
              <w:rPr>
                <w:rFonts w:ascii="Arial" w:hAnsi="Arial" w:cs="Arial"/>
                <w:sz w:val="18"/>
                <w:szCs w:val="18"/>
              </w:rPr>
            </w:pPr>
            <w:r w:rsidRPr="00BC2F64">
              <w:rPr>
                <w:rFonts w:ascii="Arial" w:hAnsi="Arial" w:cs="Arial"/>
                <w:sz w:val="18"/>
                <w:szCs w:val="18"/>
              </w:rPr>
              <w:t>(2,235,989)</w:t>
            </w:r>
          </w:p>
        </w:tc>
      </w:tr>
      <w:tr w:rsidR="00B50F75" w:rsidRPr="00AD6A60" w:rsidTr="00B50F75">
        <w:tc>
          <w:tcPr>
            <w:tcW w:w="5220" w:type="dxa"/>
          </w:tcPr>
          <w:p w:rsidR="00B50F75" w:rsidRPr="00517082" w:rsidRDefault="00B50F75" w:rsidP="00122952">
            <w:pPr>
              <w:tabs>
                <w:tab w:val="left" w:pos="900"/>
                <w:tab w:val="left" w:pos="1440"/>
                <w:tab w:val="left" w:pos="2880"/>
              </w:tabs>
              <w:spacing w:line="340" w:lineRule="exact"/>
              <w:ind w:left="252" w:hanging="252"/>
              <w:rPr>
                <w:rFonts w:ascii="Arial" w:hAnsi="Arial" w:cs="Arial"/>
                <w:sz w:val="18"/>
                <w:szCs w:val="18"/>
              </w:rPr>
            </w:pPr>
            <w:r w:rsidRPr="00517082">
              <w:rPr>
                <w:rFonts w:ascii="Arial" w:hAnsi="Arial" w:cs="Arial"/>
                <w:sz w:val="18"/>
                <w:szCs w:val="18"/>
              </w:rPr>
              <w:t>Rights to produce and sell treated water from business acquisition, net</w:t>
            </w:r>
          </w:p>
        </w:tc>
        <w:tc>
          <w:tcPr>
            <w:tcW w:w="1710" w:type="dxa"/>
            <w:shd w:val="clear" w:color="auto" w:fill="auto"/>
            <w:vAlign w:val="bottom"/>
          </w:tcPr>
          <w:p w:rsidR="00B50F75" w:rsidRPr="00B50F75" w:rsidRDefault="00B50F75" w:rsidP="00122952">
            <w:pPr>
              <w:pBdr>
                <w:bottom w:val="double" w:sz="4" w:space="1" w:color="auto"/>
              </w:pBdr>
              <w:tabs>
                <w:tab w:val="decimal" w:pos="1332"/>
              </w:tabs>
              <w:spacing w:line="340" w:lineRule="exact"/>
              <w:rPr>
                <w:rFonts w:ascii="Arial" w:hAnsi="Arial" w:cs="Arial"/>
                <w:sz w:val="18"/>
                <w:szCs w:val="18"/>
              </w:rPr>
            </w:pPr>
            <w:r w:rsidRPr="00B50F75">
              <w:rPr>
                <w:rFonts w:ascii="Arial" w:hAnsi="Arial" w:cs="Arial"/>
                <w:sz w:val="18"/>
                <w:szCs w:val="18"/>
              </w:rPr>
              <w:t>738,174</w:t>
            </w:r>
          </w:p>
        </w:tc>
        <w:tc>
          <w:tcPr>
            <w:tcW w:w="1710" w:type="dxa"/>
            <w:shd w:val="clear" w:color="auto" w:fill="auto"/>
            <w:vAlign w:val="bottom"/>
          </w:tcPr>
          <w:p w:rsidR="00B50F75" w:rsidRPr="00BC2F64" w:rsidRDefault="00B50F75" w:rsidP="00122952">
            <w:pPr>
              <w:pBdr>
                <w:bottom w:val="double" w:sz="4" w:space="1" w:color="auto"/>
              </w:pBdr>
              <w:tabs>
                <w:tab w:val="decimal" w:pos="1332"/>
              </w:tabs>
              <w:spacing w:line="340" w:lineRule="exact"/>
              <w:rPr>
                <w:rFonts w:ascii="Arial" w:hAnsi="Arial" w:cs="Arial"/>
                <w:sz w:val="18"/>
                <w:szCs w:val="18"/>
              </w:rPr>
            </w:pPr>
            <w:r w:rsidRPr="00BC2F64">
              <w:rPr>
                <w:rFonts w:ascii="Arial" w:hAnsi="Arial" w:cs="Arial"/>
                <w:sz w:val="18"/>
                <w:szCs w:val="18"/>
              </w:rPr>
              <w:t>933,120</w:t>
            </w:r>
          </w:p>
        </w:tc>
      </w:tr>
    </w:tbl>
    <w:p w:rsidR="000F21E4" w:rsidRPr="00AD6A60" w:rsidRDefault="002433E2" w:rsidP="00122952">
      <w:pPr>
        <w:tabs>
          <w:tab w:val="left" w:pos="2880"/>
        </w:tabs>
        <w:spacing w:before="160" w:after="120" w:line="360" w:lineRule="exact"/>
        <w:ind w:left="547" w:right="-43" w:hanging="547"/>
        <w:jc w:val="thaiDistribute"/>
        <w:rPr>
          <w:rFonts w:ascii="Arial" w:hAnsi="Arial" w:cs="Arial"/>
          <w:b/>
          <w:bCs/>
          <w:sz w:val="22"/>
          <w:szCs w:val="22"/>
        </w:rPr>
      </w:pPr>
      <w:r>
        <w:rPr>
          <w:rFonts w:ascii="Arial" w:hAnsi="Arial" w:cs="Arial"/>
          <w:b/>
          <w:bCs/>
          <w:sz w:val="22"/>
          <w:szCs w:val="22"/>
        </w:rPr>
        <w:t>19</w:t>
      </w:r>
      <w:r w:rsidR="000F21E4" w:rsidRPr="00AD6A60">
        <w:rPr>
          <w:rFonts w:ascii="Arial" w:hAnsi="Arial" w:cs="Arial"/>
          <w:b/>
          <w:bCs/>
          <w:sz w:val="22"/>
          <w:szCs w:val="22"/>
          <w:cs/>
        </w:rPr>
        <w:t>.</w:t>
      </w:r>
      <w:r w:rsidR="000F21E4" w:rsidRPr="00AD6A60">
        <w:rPr>
          <w:rFonts w:ascii="Arial" w:hAnsi="Arial" w:cs="Arial"/>
          <w:b/>
          <w:bCs/>
          <w:sz w:val="22"/>
          <w:szCs w:val="22"/>
          <w:cs/>
        </w:rPr>
        <w:tab/>
      </w:r>
      <w:r w:rsidR="000F21E4" w:rsidRPr="00AD6A60">
        <w:rPr>
          <w:rFonts w:ascii="Arial" w:hAnsi="Arial" w:cs="Arial"/>
          <w:b/>
          <w:bCs/>
          <w:sz w:val="22"/>
          <w:szCs w:val="22"/>
        </w:rPr>
        <w:t>Intangible assets</w:t>
      </w:r>
    </w:p>
    <w:p w:rsidR="00B50F75" w:rsidRPr="00122952" w:rsidRDefault="000F21E4" w:rsidP="00122952">
      <w:pPr>
        <w:spacing w:before="120" w:line="360" w:lineRule="exact"/>
        <w:ind w:left="540" w:hanging="540"/>
        <w:jc w:val="thaiDistribute"/>
        <w:rPr>
          <w:rFonts w:ascii="Arial" w:hAnsi="Arial"/>
          <w:sz w:val="22"/>
          <w:szCs w:val="22"/>
        </w:rPr>
      </w:pPr>
      <w:r w:rsidRPr="00AD6A60">
        <w:rPr>
          <w:rFonts w:ascii="Arial" w:hAnsi="Arial" w:cs="Arial"/>
          <w:sz w:val="22"/>
          <w:szCs w:val="22"/>
          <w:cs/>
        </w:rPr>
        <w:tab/>
      </w:r>
      <w:r w:rsidR="00B50F75" w:rsidRPr="00122952">
        <w:rPr>
          <w:rFonts w:ascii="Arial" w:hAnsi="Arial"/>
          <w:sz w:val="22"/>
          <w:szCs w:val="22"/>
        </w:rPr>
        <w:t>The net book value of intangible assets as at 31 December 2019 and 2018 is presented below.</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500"/>
        <w:gridCol w:w="1500"/>
        <w:gridCol w:w="1500"/>
      </w:tblGrid>
      <w:tr w:rsidR="00B50F75" w:rsidRPr="00122952" w:rsidTr="00636F7F">
        <w:tc>
          <w:tcPr>
            <w:tcW w:w="8640" w:type="dxa"/>
            <w:gridSpan w:val="4"/>
          </w:tcPr>
          <w:p w:rsidR="00B50F75" w:rsidRPr="00122952" w:rsidRDefault="00B50F75" w:rsidP="00122952">
            <w:pPr>
              <w:tabs>
                <w:tab w:val="right" w:pos="1033"/>
              </w:tabs>
              <w:spacing w:line="320" w:lineRule="exact"/>
              <w:ind w:right="-72"/>
              <w:jc w:val="right"/>
              <w:rPr>
                <w:rFonts w:ascii="Arial" w:hAnsi="Arial" w:cs="Arial"/>
                <w:sz w:val="18"/>
                <w:szCs w:val="18"/>
                <w:cs/>
              </w:rPr>
            </w:pPr>
            <w:r w:rsidRPr="00122952">
              <w:rPr>
                <w:rFonts w:ascii="Arial" w:hAnsi="Arial" w:cs="Arial"/>
                <w:sz w:val="18"/>
                <w:szCs w:val="18"/>
              </w:rPr>
              <w:t>(Unit: Thousand Baht)</w:t>
            </w:r>
          </w:p>
        </w:tc>
      </w:tr>
      <w:tr w:rsidR="00B50F75" w:rsidRPr="00122952" w:rsidTr="00636F7F">
        <w:tc>
          <w:tcPr>
            <w:tcW w:w="4140" w:type="dxa"/>
          </w:tcPr>
          <w:p w:rsidR="00B50F75" w:rsidRPr="00122952" w:rsidRDefault="00B50F75" w:rsidP="00122952">
            <w:pPr>
              <w:spacing w:line="320" w:lineRule="exact"/>
              <w:ind w:left="72" w:right="-72" w:hanging="90"/>
              <w:rPr>
                <w:rFonts w:ascii="Arial" w:hAnsi="Arial" w:cs="Arial"/>
                <w:sz w:val="18"/>
                <w:szCs w:val="18"/>
              </w:rPr>
            </w:pPr>
          </w:p>
        </w:tc>
        <w:tc>
          <w:tcPr>
            <w:tcW w:w="4500" w:type="dxa"/>
            <w:gridSpan w:val="3"/>
            <w:vAlign w:val="bottom"/>
          </w:tcPr>
          <w:p w:rsidR="00B50F75" w:rsidRPr="00122952" w:rsidRDefault="00B50F75" w:rsidP="00122952">
            <w:pPr>
              <w:pBdr>
                <w:bottom w:val="single" w:sz="4" w:space="1" w:color="auto"/>
              </w:pBdr>
              <w:spacing w:line="320" w:lineRule="exact"/>
              <w:ind w:right="-15"/>
              <w:jc w:val="center"/>
              <w:rPr>
                <w:rFonts w:ascii="Arial" w:hAnsi="Arial" w:cs="Arial"/>
                <w:sz w:val="18"/>
                <w:szCs w:val="18"/>
              </w:rPr>
            </w:pPr>
            <w:r w:rsidRPr="00122952">
              <w:rPr>
                <w:rFonts w:ascii="Arial" w:hAnsi="Arial" w:cs="Arial"/>
                <w:sz w:val="18"/>
                <w:szCs w:val="18"/>
              </w:rPr>
              <w:t>Consolidated financial statements</w:t>
            </w:r>
          </w:p>
        </w:tc>
      </w:tr>
      <w:tr w:rsidR="00B50F75" w:rsidRPr="00122952" w:rsidTr="00122952">
        <w:tc>
          <w:tcPr>
            <w:tcW w:w="4140" w:type="dxa"/>
          </w:tcPr>
          <w:p w:rsidR="00B50F75" w:rsidRPr="00122952" w:rsidRDefault="00B50F75" w:rsidP="00122952">
            <w:pPr>
              <w:spacing w:line="320" w:lineRule="exact"/>
              <w:ind w:left="72" w:right="-72" w:hanging="90"/>
              <w:rPr>
                <w:rFonts w:ascii="Arial" w:hAnsi="Arial" w:cs="Arial"/>
                <w:sz w:val="18"/>
                <w:szCs w:val="18"/>
              </w:rPr>
            </w:pPr>
          </w:p>
        </w:tc>
        <w:tc>
          <w:tcPr>
            <w:tcW w:w="1500" w:type="dxa"/>
            <w:vAlign w:val="bottom"/>
          </w:tcPr>
          <w:p w:rsidR="00B50F75" w:rsidRPr="00122952" w:rsidRDefault="00122952" w:rsidP="00122952">
            <w:pPr>
              <w:pBdr>
                <w:bottom w:val="single" w:sz="4" w:space="1" w:color="auto"/>
              </w:pBdr>
              <w:spacing w:line="320" w:lineRule="exact"/>
              <w:jc w:val="center"/>
              <w:rPr>
                <w:rFonts w:ascii="Arial" w:hAnsi="Arial" w:cs="Arial"/>
                <w:sz w:val="18"/>
                <w:szCs w:val="18"/>
              </w:rPr>
            </w:pPr>
            <w:r>
              <w:rPr>
                <w:rFonts w:ascii="Arial" w:hAnsi="Arial" w:cs="Arial"/>
                <w:sz w:val="18"/>
                <w:szCs w:val="18"/>
              </w:rPr>
              <w:t>Waste water treatment system</w:t>
            </w:r>
          </w:p>
        </w:tc>
        <w:tc>
          <w:tcPr>
            <w:tcW w:w="1500" w:type="dxa"/>
            <w:vAlign w:val="bottom"/>
          </w:tcPr>
          <w:p w:rsidR="00B50F75" w:rsidRPr="00122952" w:rsidRDefault="00122952" w:rsidP="00122952">
            <w:pPr>
              <w:pBdr>
                <w:bottom w:val="single" w:sz="4" w:space="1" w:color="auto"/>
              </w:pBdr>
              <w:spacing w:line="320" w:lineRule="exact"/>
              <w:jc w:val="center"/>
              <w:rPr>
                <w:rFonts w:ascii="Arial" w:hAnsi="Arial" w:cs="Arial"/>
                <w:sz w:val="18"/>
                <w:szCs w:val="18"/>
              </w:rPr>
            </w:pPr>
            <w:r>
              <w:rPr>
                <w:rFonts w:ascii="Arial" w:hAnsi="Arial" w:cs="Arial"/>
                <w:sz w:val="18"/>
                <w:szCs w:val="18"/>
              </w:rPr>
              <w:t>Sludge management system under installation</w:t>
            </w:r>
          </w:p>
        </w:tc>
        <w:tc>
          <w:tcPr>
            <w:tcW w:w="1500" w:type="dxa"/>
            <w:vAlign w:val="bottom"/>
          </w:tcPr>
          <w:p w:rsidR="00B50F75" w:rsidRPr="00122952" w:rsidRDefault="00B50F75" w:rsidP="00122952">
            <w:pPr>
              <w:pBdr>
                <w:bottom w:val="single" w:sz="4" w:space="1" w:color="auto"/>
              </w:pBdr>
              <w:spacing w:line="320" w:lineRule="exact"/>
              <w:jc w:val="center"/>
              <w:rPr>
                <w:rFonts w:ascii="Arial" w:hAnsi="Arial" w:cs="Arial"/>
                <w:sz w:val="18"/>
                <w:szCs w:val="18"/>
              </w:rPr>
            </w:pPr>
          </w:p>
          <w:p w:rsidR="00B50F75" w:rsidRPr="00122952" w:rsidRDefault="00B50F75" w:rsidP="00122952">
            <w:pPr>
              <w:pBdr>
                <w:bottom w:val="single" w:sz="4" w:space="1" w:color="auto"/>
              </w:pBdr>
              <w:spacing w:line="320" w:lineRule="exact"/>
              <w:jc w:val="center"/>
              <w:rPr>
                <w:rFonts w:ascii="Arial" w:hAnsi="Arial" w:cs="Arial"/>
                <w:sz w:val="18"/>
                <w:szCs w:val="18"/>
              </w:rPr>
            </w:pPr>
            <w:r w:rsidRPr="00122952">
              <w:rPr>
                <w:rFonts w:ascii="Arial" w:hAnsi="Arial" w:cs="Arial"/>
                <w:sz w:val="18"/>
                <w:szCs w:val="18"/>
              </w:rPr>
              <w:t>Total</w:t>
            </w:r>
          </w:p>
        </w:tc>
      </w:tr>
      <w:tr w:rsidR="00B50F75" w:rsidRPr="00122952" w:rsidTr="008F0159">
        <w:tc>
          <w:tcPr>
            <w:tcW w:w="4140" w:type="dxa"/>
          </w:tcPr>
          <w:p w:rsidR="00B50F75" w:rsidRPr="00122952" w:rsidRDefault="00B50F75" w:rsidP="00122952">
            <w:pPr>
              <w:spacing w:line="320" w:lineRule="exact"/>
              <w:ind w:left="72" w:right="-72" w:hanging="90"/>
              <w:rPr>
                <w:rFonts w:ascii="Arial" w:hAnsi="Arial" w:cs="Arial"/>
                <w:sz w:val="18"/>
                <w:szCs w:val="18"/>
              </w:rPr>
            </w:pPr>
            <w:r w:rsidRPr="00122952">
              <w:rPr>
                <w:rFonts w:ascii="Arial" w:hAnsi="Arial" w:cs="Arial"/>
                <w:sz w:val="18"/>
                <w:szCs w:val="18"/>
              </w:rPr>
              <w:t>As at 31 December 2019</w:t>
            </w:r>
          </w:p>
        </w:tc>
        <w:tc>
          <w:tcPr>
            <w:tcW w:w="1500" w:type="dxa"/>
          </w:tcPr>
          <w:p w:rsidR="00B50F75" w:rsidRPr="00122952" w:rsidRDefault="00B50F75" w:rsidP="00122952">
            <w:pPr>
              <w:tabs>
                <w:tab w:val="decimal" w:pos="1037"/>
              </w:tabs>
              <w:spacing w:line="320" w:lineRule="exact"/>
              <w:rPr>
                <w:rFonts w:ascii="Arial" w:hAnsi="Arial" w:cs="Arial"/>
                <w:sz w:val="18"/>
                <w:szCs w:val="18"/>
              </w:rPr>
            </w:pPr>
          </w:p>
        </w:tc>
        <w:tc>
          <w:tcPr>
            <w:tcW w:w="1500" w:type="dxa"/>
          </w:tcPr>
          <w:p w:rsidR="00B50F75" w:rsidRPr="00122952" w:rsidRDefault="00B50F75" w:rsidP="00122952">
            <w:pPr>
              <w:tabs>
                <w:tab w:val="decimal" w:pos="1037"/>
              </w:tabs>
              <w:spacing w:line="320" w:lineRule="exact"/>
              <w:rPr>
                <w:rFonts w:ascii="Arial" w:hAnsi="Arial" w:cs="Arial"/>
                <w:sz w:val="18"/>
                <w:szCs w:val="18"/>
              </w:rPr>
            </w:pPr>
          </w:p>
        </w:tc>
        <w:tc>
          <w:tcPr>
            <w:tcW w:w="1500" w:type="dxa"/>
          </w:tcPr>
          <w:p w:rsidR="00B50F75" w:rsidRPr="00122952" w:rsidRDefault="00B50F75" w:rsidP="00122952">
            <w:pPr>
              <w:tabs>
                <w:tab w:val="decimal" w:pos="1037"/>
              </w:tabs>
              <w:spacing w:line="320" w:lineRule="exact"/>
              <w:rPr>
                <w:rFonts w:ascii="Arial" w:hAnsi="Arial" w:cs="Arial"/>
                <w:sz w:val="18"/>
                <w:szCs w:val="18"/>
              </w:rPr>
            </w:pPr>
          </w:p>
        </w:tc>
      </w:tr>
      <w:tr w:rsidR="00B50F75" w:rsidRPr="00122952" w:rsidTr="008F0159">
        <w:tc>
          <w:tcPr>
            <w:tcW w:w="4140" w:type="dxa"/>
          </w:tcPr>
          <w:p w:rsidR="00B50F75" w:rsidRPr="00122952" w:rsidRDefault="00B50F75" w:rsidP="00122952">
            <w:pPr>
              <w:spacing w:line="320" w:lineRule="exact"/>
              <w:ind w:left="72" w:right="-72" w:hanging="90"/>
              <w:rPr>
                <w:rFonts w:ascii="Arial" w:hAnsi="Arial" w:cs="Arial"/>
                <w:sz w:val="18"/>
                <w:szCs w:val="18"/>
                <w:cs/>
              </w:rPr>
            </w:pPr>
            <w:r w:rsidRPr="00122952">
              <w:rPr>
                <w:rFonts w:ascii="Arial" w:hAnsi="Arial" w:cs="Arial"/>
                <w:sz w:val="18"/>
                <w:szCs w:val="18"/>
              </w:rPr>
              <w:t>Cost</w:t>
            </w:r>
          </w:p>
        </w:tc>
        <w:tc>
          <w:tcPr>
            <w:tcW w:w="1500" w:type="dxa"/>
          </w:tcPr>
          <w:p w:rsidR="00B50F75" w:rsidRPr="00122952" w:rsidRDefault="00B50F75" w:rsidP="00122952">
            <w:pPr>
              <w:tabs>
                <w:tab w:val="decimal" w:pos="1152"/>
              </w:tabs>
              <w:spacing w:line="320" w:lineRule="exact"/>
              <w:rPr>
                <w:rFonts w:ascii="Arial" w:hAnsi="Arial" w:cs="Arial"/>
                <w:sz w:val="18"/>
                <w:szCs w:val="18"/>
                <w:cs/>
              </w:rPr>
            </w:pPr>
            <w:r w:rsidRPr="00122952">
              <w:rPr>
                <w:rFonts w:ascii="Arial" w:hAnsi="Arial" w:cs="Arial"/>
                <w:sz w:val="18"/>
                <w:szCs w:val="18"/>
              </w:rPr>
              <w:t>14,104</w:t>
            </w:r>
          </w:p>
        </w:tc>
        <w:tc>
          <w:tcPr>
            <w:tcW w:w="1500" w:type="dxa"/>
            <w:vAlign w:val="bottom"/>
          </w:tcPr>
          <w:p w:rsidR="00B50F75" w:rsidRPr="00122952" w:rsidRDefault="00B50F75" w:rsidP="00122952">
            <w:pPr>
              <w:tabs>
                <w:tab w:val="decimal" w:pos="1152"/>
              </w:tabs>
              <w:spacing w:line="320" w:lineRule="exact"/>
              <w:rPr>
                <w:rFonts w:ascii="Arial" w:hAnsi="Arial" w:cs="Arial"/>
                <w:sz w:val="18"/>
                <w:szCs w:val="18"/>
              </w:rPr>
            </w:pPr>
            <w:r w:rsidRPr="00122952">
              <w:rPr>
                <w:rFonts w:ascii="Arial" w:hAnsi="Arial" w:cs="Arial"/>
                <w:sz w:val="18"/>
                <w:szCs w:val="18"/>
              </w:rPr>
              <w:t>12,000</w:t>
            </w:r>
          </w:p>
        </w:tc>
        <w:tc>
          <w:tcPr>
            <w:tcW w:w="1500" w:type="dxa"/>
          </w:tcPr>
          <w:p w:rsidR="00B50F75" w:rsidRPr="00122952" w:rsidRDefault="00B50F75" w:rsidP="00122952">
            <w:pPr>
              <w:tabs>
                <w:tab w:val="decimal" w:pos="1152"/>
              </w:tabs>
              <w:spacing w:line="320" w:lineRule="exact"/>
              <w:rPr>
                <w:rFonts w:ascii="Arial" w:hAnsi="Arial" w:cs="Arial"/>
                <w:sz w:val="18"/>
                <w:szCs w:val="18"/>
              </w:rPr>
            </w:pPr>
            <w:r w:rsidRPr="00122952">
              <w:rPr>
                <w:rFonts w:ascii="Arial" w:hAnsi="Arial" w:cs="Arial"/>
                <w:sz w:val="18"/>
                <w:szCs w:val="18"/>
              </w:rPr>
              <w:t>26,104</w:t>
            </w:r>
          </w:p>
        </w:tc>
      </w:tr>
      <w:tr w:rsidR="00B50F75" w:rsidRPr="00122952" w:rsidTr="008F0159">
        <w:tc>
          <w:tcPr>
            <w:tcW w:w="4140" w:type="dxa"/>
          </w:tcPr>
          <w:p w:rsidR="00B50F75" w:rsidRPr="00122952" w:rsidRDefault="00B50F75" w:rsidP="00122952">
            <w:pPr>
              <w:spacing w:line="320" w:lineRule="exact"/>
              <w:ind w:left="72" w:right="-72" w:hanging="90"/>
              <w:rPr>
                <w:rFonts w:ascii="Arial" w:hAnsi="Arial" w:cs="Arial"/>
                <w:sz w:val="18"/>
                <w:szCs w:val="18"/>
                <w:cs/>
                <w:lang w:val="en-GB"/>
              </w:rPr>
            </w:pPr>
            <w:r w:rsidRPr="00F80FC5">
              <w:rPr>
                <w:rFonts w:ascii="Arial" w:hAnsi="Arial" w:cs="Arial"/>
                <w:sz w:val="18"/>
                <w:szCs w:val="18"/>
              </w:rPr>
              <w:t>Less</w:t>
            </w:r>
            <w:r w:rsidR="00F9568A">
              <w:rPr>
                <w:rFonts w:ascii="Arial" w:hAnsi="Arial" w:cs="Arial"/>
                <w:sz w:val="18"/>
                <w:szCs w:val="18"/>
              </w:rPr>
              <w:t>:</w:t>
            </w:r>
            <w:r w:rsidRPr="00122952">
              <w:rPr>
                <w:rFonts w:ascii="Arial" w:hAnsi="Arial" w:cs="Arial"/>
                <w:sz w:val="18"/>
                <w:szCs w:val="18"/>
                <w:cs/>
              </w:rPr>
              <w:t xml:space="preserve"> </w:t>
            </w:r>
            <w:r w:rsidRPr="00122952">
              <w:rPr>
                <w:rFonts w:ascii="Arial" w:hAnsi="Arial" w:cs="Arial"/>
                <w:sz w:val="18"/>
                <w:szCs w:val="18"/>
              </w:rPr>
              <w:t>Accumulated amortisation</w:t>
            </w:r>
          </w:p>
        </w:tc>
        <w:tc>
          <w:tcPr>
            <w:tcW w:w="1500" w:type="dxa"/>
          </w:tcPr>
          <w:p w:rsidR="00B50F75" w:rsidRPr="00122952" w:rsidRDefault="00B50F75" w:rsidP="00122952">
            <w:pPr>
              <w:pBdr>
                <w:bottom w:val="single" w:sz="4" w:space="0" w:color="auto"/>
              </w:pBdr>
              <w:tabs>
                <w:tab w:val="decimal" w:pos="1152"/>
              </w:tabs>
              <w:spacing w:line="320" w:lineRule="exact"/>
              <w:rPr>
                <w:rFonts w:ascii="Arial" w:hAnsi="Arial" w:cs="Arial"/>
                <w:sz w:val="18"/>
                <w:szCs w:val="18"/>
                <w:cs/>
              </w:rPr>
            </w:pPr>
            <w:r w:rsidRPr="00122952">
              <w:rPr>
                <w:rFonts w:ascii="Arial" w:hAnsi="Arial" w:cs="Arial"/>
                <w:sz w:val="18"/>
                <w:szCs w:val="18"/>
              </w:rPr>
              <w:t>(12,380)</w:t>
            </w:r>
          </w:p>
        </w:tc>
        <w:tc>
          <w:tcPr>
            <w:tcW w:w="1500" w:type="dxa"/>
            <w:vAlign w:val="bottom"/>
          </w:tcPr>
          <w:p w:rsidR="00B50F75" w:rsidRPr="00122952" w:rsidRDefault="00B50F75" w:rsidP="00122952">
            <w:pPr>
              <w:pBdr>
                <w:bottom w:val="single" w:sz="4" w:space="0" w:color="auto"/>
              </w:pBdr>
              <w:tabs>
                <w:tab w:val="decimal" w:pos="1152"/>
              </w:tabs>
              <w:spacing w:line="320" w:lineRule="exact"/>
              <w:rPr>
                <w:rFonts w:ascii="Arial" w:hAnsi="Arial" w:cs="Arial"/>
                <w:sz w:val="18"/>
                <w:szCs w:val="18"/>
              </w:rPr>
            </w:pPr>
            <w:r w:rsidRPr="00122952">
              <w:rPr>
                <w:rFonts w:ascii="Arial" w:hAnsi="Arial" w:cs="Arial"/>
                <w:sz w:val="18"/>
                <w:szCs w:val="18"/>
              </w:rPr>
              <w:t>-</w:t>
            </w:r>
          </w:p>
        </w:tc>
        <w:tc>
          <w:tcPr>
            <w:tcW w:w="1500" w:type="dxa"/>
          </w:tcPr>
          <w:p w:rsidR="00B50F75" w:rsidRPr="00122952" w:rsidRDefault="00B50F75" w:rsidP="00122952">
            <w:pPr>
              <w:pBdr>
                <w:bottom w:val="single" w:sz="4" w:space="0" w:color="auto"/>
              </w:pBdr>
              <w:tabs>
                <w:tab w:val="decimal" w:pos="1152"/>
              </w:tabs>
              <w:spacing w:line="320" w:lineRule="exact"/>
              <w:rPr>
                <w:rFonts w:ascii="Arial" w:hAnsi="Arial" w:cs="Arial"/>
                <w:sz w:val="18"/>
                <w:szCs w:val="18"/>
              </w:rPr>
            </w:pPr>
            <w:r w:rsidRPr="00122952">
              <w:rPr>
                <w:rFonts w:ascii="Arial" w:hAnsi="Arial" w:cs="Arial"/>
                <w:sz w:val="18"/>
                <w:szCs w:val="18"/>
              </w:rPr>
              <w:t>(12,380)</w:t>
            </w:r>
          </w:p>
        </w:tc>
      </w:tr>
      <w:tr w:rsidR="00B50F75" w:rsidRPr="00122952" w:rsidTr="008F0159">
        <w:tc>
          <w:tcPr>
            <w:tcW w:w="4140" w:type="dxa"/>
          </w:tcPr>
          <w:p w:rsidR="00B50F75" w:rsidRPr="00122952" w:rsidRDefault="00B50F75" w:rsidP="00122952">
            <w:pPr>
              <w:spacing w:line="320" w:lineRule="exact"/>
              <w:ind w:left="72" w:right="-72" w:hanging="90"/>
              <w:rPr>
                <w:rFonts w:ascii="Arial" w:hAnsi="Arial" w:cs="Arial"/>
                <w:sz w:val="18"/>
                <w:szCs w:val="18"/>
              </w:rPr>
            </w:pPr>
            <w:r w:rsidRPr="00122952">
              <w:rPr>
                <w:rFonts w:ascii="Arial" w:hAnsi="Arial" w:cs="Arial"/>
                <w:sz w:val="18"/>
                <w:szCs w:val="18"/>
              </w:rPr>
              <w:t>Net book value</w:t>
            </w:r>
          </w:p>
        </w:tc>
        <w:tc>
          <w:tcPr>
            <w:tcW w:w="1500" w:type="dxa"/>
          </w:tcPr>
          <w:p w:rsidR="00B50F75" w:rsidRPr="00122952" w:rsidRDefault="00B50F75" w:rsidP="00122952">
            <w:pPr>
              <w:pBdr>
                <w:bottom w:val="double" w:sz="4" w:space="0" w:color="auto"/>
              </w:pBdr>
              <w:tabs>
                <w:tab w:val="decimal" w:pos="1152"/>
              </w:tabs>
              <w:spacing w:line="320" w:lineRule="exact"/>
              <w:rPr>
                <w:rFonts w:ascii="Arial" w:hAnsi="Arial" w:cs="Arial"/>
                <w:sz w:val="18"/>
                <w:szCs w:val="18"/>
                <w:cs/>
              </w:rPr>
            </w:pPr>
            <w:r w:rsidRPr="00122952">
              <w:rPr>
                <w:rFonts w:ascii="Arial" w:hAnsi="Arial" w:cs="Arial"/>
                <w:sz w:val="18"/>
                <w:szCs w:val="18"/>
              </w:rPr>
              <w:t>1,724</w:t>
            </w:r>
          </w:p>
        </w:tc>
        <w:tc>
          <w:tcPr>
            <w:tcW w:w="1500" w:type="dxa"/>
            <w:vAlign w:val="bottom"/>
          </w:tcPr>
          <w:p w:rsidR="00B50F75" w:rsidRPr="00122952" w:rsidRDefault="00B50F75" w:rsidP="00122952">
            <w:pPr>
              <w:pBdr>
                <w:bottom w:val="double" w:sz="4" w:space="0" w:color="auto"/>
              </w:pBdr>
              <w:tabs>
                <w:tab w:val="decimal" w:pos="1152"/>
              </w:tabs>
              <w:spacing w:line="320" w:lineRule="exact"/>
              <w:rPr>
                <w:rFonts w:ascii="Arial" w:hAnsi="Arial" w:cs="Arial"/>
                <w:sz w:val="18"/>
                <w:szCs w:val="18"/>
              </w:rPr>
            </w:pPr>
            <w:r w:rsidRPr="00122952">
              <w:rPr>
                <w:rFonts w:ascii="Arial" w:hAnsi="Arial" w:cs="Arial"/>
                <w:sz w:val="18"/>
                <w:szCs w:val="18"/>
              </w:rPr>
              <w:t>12,000</w:t>
            </w:r>
          </w:p>
        </w:tc>
        <w:tc>
          <w:tcPr>
            <w:tcW w:w="1500" w:type="dxa"/>
          </w:tcPr>
          <w:p w:rsidR="00B50F75" w:rsidRPr="00122952" w:rsidRDefault="00B50F75" w:rsidP="00122952">
            <w:pPr>
              <w:pBdr>
                <w:bottom w:val="double" w:sz="4" w:space="0" w:color="auto"/>
              </w:pBdr>
              <w:tabs>
                <w:tab w:val="decimal" w:pos="1152"/>
              </w:tabs>
              <w:spacing w:line="320" w:lineRule="exact"/>
              <w:rPr>
                <w:rFonts w:ascii="Arial" w:hAnsi="Arial" w:cs="Arial"/>
                <w:sz w:val="18"/>
                <w:szCs w:val="18"/>
              </w:rPr>
            </w:pPr>
            <w:r w:rsidRPr="00122952">
              <w:rPr>
                <w:rFonts w:ascii="Arial" w:hAnsi="Arial" w:cs="Arial"/>
                <w:sz w:val="18"/>
                <w:szCs w:val="18"/>
              </w:rPr>
              <w:t>13,724</w:t>
            </w:r>
          </w:p>
        </w:tc>
      </w:tr>
      <w:tr w:rsidR="00B50F75" w:rsidRPr="00122952" w:rsidTr="008F0159">
        <w:tc>
          <w:tcPr>
            <w:tcW w:w="4140" w:type="dxa"/>
          </w:tcPr>
          <w:p w:rsidR="00B50F75" w:rsidRPr="00122952" w:rsidRDefault="00B50F75" w:rsidP="00122952">
            <w:pPr>
              <w:spacing w:line="320" w:lineRule="exact"/>
              <w:ind w:left="72" w:right="-72" w:hanging="90"/>
              <w:rPr>
                <w:rFonts w:ascii="Arial" w:hAnsi="Arial" w:cs="Arial"/>
                <w:sz w:val="18"/>
                <w:szCs w:val="18"/>
                <w:cs/>
              </w:rPr>
            </w:pPr>
            <w:r w:rsidRPr="00122952">
              <w:rPr>
                <w:rFonts w:ascii="Arial" w:hAnsi="Arial" w:cs="Arial"/>
                <w:sz w:val="18"/>
                <w:szCs w:val="18"/>
              </w:rPr>
              <w:t>As at 31 December 2018</w:t>
            </w:r>
          </w:p>
        </w:tc>
        <w:tc>
          <w:tcPr>
            <w:tcW w:w="1500" w:type="dxa"/>
          </w:tcPr>
          <w:p w:rsidR="00B50F75" w:rsidRPr="00122952" w:rsidRDefault="00B50F75" w:rsidP="00122952">
            <w:pPr>
              <w:tabs>
                <w:tab w:val="decimal" w:pos="1152"/>
              </w:tabs>
              <w:spacing w:line="320" w:lineRule="exact"/>
              <w:rPr>
                <w:rFonts w:ascii="Arial" w:hAnsi="Arial" w:cs="Arial"/>
                <w:sz w:val="18"/>
                <w:szCs w:val="18"/>
              </w:rPr>
            </w:pPr>
          </w:p>
        </w:tc>
        <w:tc>
          <w:tcPr>
            <w:tcW w:w="1500" w:type="dxa"/>
          </w:tcPr>
          <w:p w:rsidR="00B50F75" w:rsidRPr="00122952" w:rsidRDefault="00B50F75" w:rsidP="00122952">
            <w:pPr>
              <w:tabs>
                <w:tab w:val="decimal" w:pos="1152"/>
              </w:tabs>
              <w:spacing w:line="320" w:lineRule="exact"/>
              <w:rPr>
                <w:rFonts w:ascii="Arial" w:hAnsi="Arial" w:cs="Arial"/>
                <w:sz w:val="18"/>
                <w:szCs w:val="18"/>
              </w:rPr>
            </w:pPr>
          </w:p>
        </w:tc>
        <w:tc>
          <w:tcPr>
            <w:tcW w:w="1500" w:type="dxa"/>
          </w:tcPr>
          <w:p w:rsidR="00B50F75" w:rsidRPr="00122952" w:rsidRDefault="00B50F75" w:rsidP="00122952">
            <w:pPr>
              <w:tabs>
                <w:tab w:val="decimal" w:pos="1152"/>
              </w:tabs>
              <w:spacing w:line="320" w:lineRule="exact"/>
              <w:rPr>
                <w:rFonts w:ascii="Arial" w:hAnsi="Arial" w:cs="Arial"/>
                <w:sz w:val="18"/>
                <w:szCs w:val="18"/>
              </w:rPr>
            </w:pPr>
          </w:p>
        </w:tc>
      </w:tr>
      <w:tr w:rsidR="00B50F75" w:rsidRPr="00122952" w:rsidTr="008F0159">
        <w:tc>
          <w:tcPr>
            <w:tcW w:w="4140" w:type="dxa"/>
          </w:tcPr>
          <w:p w:rsidR="00B50F75" w:rsidRPr="00122952" w:rsidRDefault="00B50F75" w:rsidP="00122952">
            <w:pPr>
              <w:spacing w:line="320" w:lineRule="exact"/>
              <w:ind w:left="72" w:right="-72" w:hanging="90"/>
              <w:rPr>
                <w:rFonts w:ascii="Arial" w:hAnsi="Arial" w:cs="Arial"/>
                <w:sz w:val="18"/>
                <w:szCs w:val="18"/>
                <w:cs/>
              </w:rPr>
            </w:pPr>
            <w:r w:rsidRPr="00122952">
              <w:rPr>
                <w:rFonts w:ascii="Arial" w:hAnsi="Arial" w:cs="Arial"/>
                <w:sz w:val="18"/>
                <w:szCs w:val="18"/>
              </w:rPr>
              <w:t>Cost</w:t>
            </w:r>
          </w:p>
        </w:tc>
        <w:tc>
          <w:tcPr>
            <w:tcW w:w="1500" w:type="dxa"/>
          </w:tcPr>
          <w:p w:rsidR="00B50F75" w:rsidRPr="00122952" w:rsidRDefault="00B50F75" w:rsidP="00122952">
            <w:pPr>
              <w:tabs>
                <w:tab w:val="decimal" w:pos="1152"/>
              </w:tabs>
              <w:spacing w:line="320" w:lineRule="exact"/>
              <w:rPr>
                <w:rFonts w:ascii="Arial" w:hAnsi="Arial" w:cs="Arial"/>
                <w:sz w:val="18"/>
                <w:szCs w:val="18"/>
              </w:rPr>
            </w:pPr>
            <w:r w:rsidRPr="00122952">
              <w:rPr>
                <w:rFonts w:ascii="Arial" w:hAnsi="Arial" w:cs="Arial"/>
                <w:sz w:val="18"/>
                <w:szCs w:val="18"/>
              </w:rPr>
              <w:t>14,104</w:t>
            </w:r>
          </w:p>
        </w:tc>
        <w:tc>
          <w:tcPr>
            <w:tcW w:w="1500" w:type="dxa"/>
          </w:tcPr>
          <w:p w:rsidR="00B50F75" w:rsidRPr="00122952" w:rsidRDefault="00B50F75" w:rsidP="00122952">
            <w:pPr>
              <w:tabs>
                <w:tab w:val="decimal" w:pos="1152"/>
              </w:tabs>
              <w:spacing w:line="320" w:lineRule="exact"/>
              <w:rPr>
                <w:rFonts w:ascii="Arial" w:hAnsi="Arial" w:cs="Arial"/>
                <w:sz w:val="18"/>
                <w:szCs w:val="18"/>
              </w:rPr>
            </w:pPr>
            <w:r w:rsidRPr="00122952">
              <w:rPr>
                <w:rFonts w:ascii="Arial" w:hAnsi="Arial" w:cs="Arial"/>
                <w:sz w:val="18"/>
                <w:szCs w:val="18"/>
              </w:rPr>
              <w:t>-</w:t>
            </w:r>
          </w:p>
        </w:tc>
        <w:tc>
          <w:tcPr>
            <w:tcW w:w="1500" w:type="dxa"/>
          </w:tcPr>
          <w:p w:rsidR="00B50F75" w:rsidRPr="00122952" w:rsidRDefault="00B50F75" w:rsidP="00122952">
            <w:pPr>
              <w:tabs>
                <w:tab w:val="decimal" w:pos="1152"/>
              </w:tabs>
              <w:spacing w:line="320" w:lineRule="exact"/>
              <w:rPr>
                <w:rFonts w:ascii="Arial" w:hAnsi="Arial" w:cs="Arial"/>
                <w:sz w:val="18"/>
                <w:szCs w:val="18"/>
              </w:rPr>
            </w:pPr>
            <w:r w:rsidRPr="00122952">
              <w:rPr>
                <w:rFonts w:ascii="Arial" w:hAnsi="Arial" w:cs="Arial"/>
                <w:sz w:val="18"/>
                <w:szCs w:val="18"/>
              </w:rPr>
              <w:t>14,104</w:t>
            </w:r>
          </w:p>
        </w:tc>
      </w:tr>
      <w:tr w:rsidR="00B50F75" w:rsidRPr="00122952" w:rsidTr="008F0159">
        <w:tc>
          <w:tcPr>
            <w:tcW w:w="4140" w:type="dxa"/>
          </w:tcPr>
          <w:p w:rsidR="00B50F75" w:rsidRPr="00122952" w:rsidRDefault="00B50F75" w:rsidP="00122952">
            <w:pPr>
              <w:spacing w:line="320" w:lineRule="exact"/>
              <w:ind w:left="72" w:right="-72" w:hanging="90"/>
              <w:rPr>
                <w:rFonts w:ascii="Arial" w:hAnsi="Arial" w:cs="Arial"/>
                <w:sz w:val="18"/>
                <w:szCs w:val="18"/>
                <w:cs/>
                <w:lang w:val="en-GB"/>
              </w:rPr>
            </w:pPr>
            <w:r w:rsidRPr="00F80FC5">
              <w:rPr>
                <w:rFonts w:ascii="Arial" w:hAnsi="Arial" w:cs="Arial"/>
                <w:sz w:val="18"/>
                <w:szCs w:val="18"/>
              </w:rPr>
              <w:t>Less</w:t>
            </w:r>
            <w:r w:rsidR="00F9568A">
              <w:rPr>
                <w:rFonts w:ascii="Arial" w:hAnsi="Arial" w:cs="Arial"/>
                <w:sz w:val="18"/>
                <w:szCs w:val="18"/>
              </w:rPr>
              <w:t>:</w:t>
            </w:r>
            <w:r w:rsidRPr="00122952">
              <w:rPr>
                <w:rFonts w:ascii="Arial" w:hAnsi="Arial" w:cs="Arial"/>
                <w:sz w:val="18"/>
                <w:szCs w:val="18"/>
                <w:cs/>
              </w:rPr>
              <w:t xml:space="preserve"> </w:t>
            </w:r>
            <w:r w:rsidRPr="00122952">
              <w:rPr>
                <w:rFonts w:ascii="Arial" w:hAnsi="Arial" w:cs="Arial"/>
                <w:sz w:val="18"/>
                <w:szCs w:val="18"/>
              </w:rPr>
              <w:t>Accumulated amortisation</w:t>
            </w:r>
          </w:p>
        </w:tc>
        <w:tc>
          <w:tcPr>
            <w:tcW w:w="1500" w:type="dxa"/>
          </w:tcPr>
          <w:p w:rsidR="00B50F75" w:rsidRPr="00122952" w:rsidRDefault="00B50F75" w:rsidP="00122952">
            <w:pPr>
              <w:pBdr>
                <w:bottom w:val="single" w:sz="4" w:space="1" w:color="auto"/>
              </w:pBdr>
              <w:tabs>
                <w:tab w:val="decimal" w:pos="1152"/>
              </w:tabs>
              <w:spacing w:line="320" w:lineRule="exact"/>
              <w:rPr>
                <w:rFonts w:ascii="Arial" w:hAnsi="Arial" w:cs="Arial"/>
                <w:sz w:val="18"/>
                <w:szCs w:val="18"/>
              </w:rPr>
            </w:pPr>
            <w:r w:rsidRPr="00122952">
              <w:rPr>
                <w:rFonts w:ascii="Arial" w:hAnsi="Arial" w:cs="Arial"/>
                <w:sz w:val="18"/>
                <w:szCs w:val="18"/>
              </w:rPr>
              <w:t>(11,220)</w:t>
            </w:r>
          </w:p>
        </w:tc>
        <w:tc>
          <w:tcPr>
            <w:tcW w:w="1500" w:type="dxa"/>
          </w:tcPr>
          <w:p w:rsidR="00B50F75" w:rsidRPr="00122952" w:rsidRDefault="00B50F75" w:rsidP="00122952">
            <w:pPr>
              <w:pBdr>
                <w:bottom w:val="single" w:sz="4" w:space="1" w:color="auto"/>
              </w:pBdr>
              <w:tabs>
                <w:tab w:val="decimal" w:pos="1152"/>
              </w:tabs>
              <w:spacing w:line="320" w:lineRule="exact"/>
              <w:rPr>
                <w:rFonts w:ascii="Arial" w:hAnsi="Arial" w:cs="Arial"/>
                <w:sz w:val="18"/>
                <w:szCs w:val="18"/>
              </w:rPr>
            </w:pPr>
            <w:r w:rsidRPr="00122952">
              <w:rPr>
                <w:rFonts w:ascii="Arial" w:hAnsi="Arial" w:cs="Arial"/>
                <w:sz w:val="18"/>
                <w:szCs w:val="18"/>
              </w:rPr>
              <w:t>-</w:t>
            </w:r>
          </w:p>
        </w:tc>
        <w:tc>
          <w:tcPr>
            <w:tcW w:w="1500" w:type="dxa"/>
          </w:tcPr>
          <w:p w:rsidR="00B50F75" w:rsidRPr="00122952" w:rsidRDefault="00B50F75" w:rsidP="00122952">
            <w:pPr>
              <w:pBdr>
                <w:bottom w:val="single" w:sz="4" w:space="1" w:color="auto"/>
              </w:pBdr>
              <w:tabs>
                <w:tab w:val="decimal" w:pos="1152"/>
              </w:tabs>
              <w:spacing w:line="320" w:lineRule="exact"/>
              <w:rPr>
                <w:rFonts w:ascii="Arial" w:hAnsi="Arial" w:cs="Arial"/>
                <w:sz w:val="18"/>
                <w:szCs w:val="18"/>
              </w:rPr>
            </w:pPr>
            <w:r w:rsidRPr="00122952">
              <w:rPr>
                <w:rFonts w:ascii="Arial" w:hAnsi="Arial" w:cs="Arial"/>
                <w:sz w:val="18"/>
                <w:szCs w:val="18"/>
              </w:rPr>
              <w:t>(11,220)</w:t>
            </w:r>
          </w:p>
        </w:tc>
      </w:tr>
      <w:tr w:rsidR="00B50F75" w:rsidRPr="00122952" w:rsidTr="008F0159">
        <w:tc>
          <w:tcPr>
            <w:tcW w:w="4140" w:type="dxa"/>
          </w:tcPr>
          <w:p w:rsidR="00B50F75" w:rsidRPr="00122952" w:rsidRDefault="00B50F75" w:rsidP="00122952">
            <w:pPr>
              <w:spacing w:line="320" w:lineRule="exact"/>
              <w:ind w:left="72" w:right="-72" w:hanging="90"/>
              <w:rPr>
                <w:rFonts w:ascii="Arial" w:hAnsi="Arial" w:cs="Arial"/>
                <w:sz w:val="18"/>
                <w:szCs w:val="18"/>
              </w:rPr>
            </w:pPr>
            <w:r w:rsidRPr="00122952">
              <w:rPr>
                <w:rFonts w:ascii="Arial" w:hAnsi="Arial" w:cs="Arial"/>
                <w:sz w:val="18"/>
                <w:szCs w:val="18"/>
              </w:rPr>
              <w:t>Net book value</w:t>
            </w:r>
          </w:p>
        </w:tc>
        <w:tc>
          <w:tcPr>
            <w:tcW w:w="1500" w:type="dxa"/>
          </w:tcPr>
          <w:p w:rsidR="00B50F75" w:rsidRPr="00122952" w:rsidRDefault="00B50F75" w:rsidP="00122952">
            <w:pPr>
              <w:pBdr>
                <w:bottom w:val="double" w:sz="4" w:space="1" w:color="auto"/>
              </w:pBdr>
              <w:tabs>
                <w:tab w:val="decimal" w:pos="1152"/>
              </w:tabs>
              <w:spacing w:line="320" w:lineRule="exact"/>
              <w:rPr>
                <w:rFonts w:ascii="Arial" w:hAnsi="Arial" w:cs="Arial"/>
                <w:sz w:val="18"/>
                <w:szCs w:val="18"/>
              </w:rPr>
            </w:pPr>
            <w:r w:rsidRPr="00122952">
              <w:rPr>
                <w:rFonts w:ascii="Arial" w:hAnsi="Arial" w:cs="Arial"/>
                <w:sz w:val="18"/>
                <w:szCs w:val="18"/>
              </w:rPr>
              <w:t>2,884</w:t>
            </w:r>
          </w:p>
        </w:tc>
        <w:tc>
          <w:tcPr>
            <w:tcW w:w="1500" w:type="dxa"/>
          </w:tcPr>
          <w:p w:rsidR="00B50F75" w:rsidRPr="00122952" w:rsidRDefault="00B50F75" w:rsidP="00122952">
            <w:pPr>
              <w:pBdr>
                <w:bottom w:val="double" w:sz="4" w:space="1" w:color="auto"/>
              </w:pBdr>
              <w:tabs>
                <w:tab w:val="decimal" w:pos="1152"/>
              </w:tabs>
              <w:spacing w:line="320" w:lineRule="exact"/>
              <w:rPr>
                <w:rFonts w:ascii="Arial" w:hAnsi="Arial" w:cs="Arial"/>
                <w:sz w:val="18"/>
                <w:szCs w:val="18"/>
              </w:rPr>
            </w:pPr>
            <w:r w:rsidRPr="00122952">
              <w:rPr>
                <w:rFonts w:ascii="Arial" w:hAnsi="Arial" w:cs="Arial"/>
                <w:sz w:val="18"/>
                <w:szCs w:val="18"/>
              </w:rPr>
              <w:t>-</w:t>
            </w:r>
          </w:p>
        </w:tc>
        <w:tc>
          <w:tcPr>
            <w:tcW w:w="1500" w:type="dxa"/>
          </w:tcPr>
          <w:p w:rsidR="00B50F75" w:rsidRPr="00122952" w:rsidRDefault="00B50F75" w:rsidP="00122952">
            <w:pPr>
              <w:pBdr>
                <w:bottom w:val="double" w:sz="4" w:space="1" w:color="auto"/>
              </w:pBdr>
              <w:tabs>
                <w:tab w:val="decimal" w:pos="1152"/>
              </w:tabs>
              <w:spacing w:line="320" w:lineRule="exact"/>
              <w:rPr>
                <w:rFonts w:ascii="Arial" w:hAnsi="Arial" w:cs="Arial"/>
                <w:sz w:val="18"/>
                <w:szCs w:val="18"/>
              </w:rPr>
            </w:pPr>
            <w:r w:rsidRPr="00122952">
              <w:rPr>
                <w:rFonts w:ascii="Arial" w:hAnsi="Arial" w:cs="Arial"/>
                <w:sz w:val="18"/>
                <w:szCs w:val="18"/>
              </w:rPr>
              <w:t>2,884</w:t>
            </w:r>
          </w:p>
        </w:tc>
      </w:tr>
    </w:tbl>
    <w:p w:rsidR="00637D13" w:rsidRDefault="00B50F75" w:rsidP="00122952">
      <w:pPr>
        <w:spacing w:before="160" w:line="360" w:lineRule="exact"/>
        <w:ind w:left="547"/>
        <w:jc w:val="thaiDistribute"/>
        <w:rPr>
          <w:rFonts w:ascii="Arial" w:hAnsi="Arial" w:cs="Arial"/>
          <w:sz w:val="22"/>
          <w:szCs w:val="22"/>
        </w:rPr>
      </w:pPr>
      <w:r w:rsidRPr="00B50F75">
        <w:rPr>
          <w:rFonts w:ascii="Arial" w:hAnsi="Arial" w:cs="Arial"/>
          <w:sz w:val="22"/>
          <w:szCs w:val="22"/>
        </w:rPr>
        <w:t>A reconciliation of the net book value of intangible assets for the years 2019 and 2018 is presented below.</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500"/>
        <w:gridCol w:w="1500"/>
        <w:gridCol w:w="1500"/>
      </w:tblGrid>
      <w:tr w:rsidR="00B50F75" w:rsidRPr="00122952" w:rsidTr="00636F7F">
        <w:tc>
          <w:tcPr>
            <w:tcW w:w="4140" w:type="dxa"/>
          </w:tcPr>
          <w:p w:rsidR="00B50F75" w:rsidRPr="00122952" w:rsidRDefault="00B50F75" w:rsidP="00122952">
            <w:pPr>
              <w:spacing w:line="320" w:lineRule="exact"/>
              <w:ind w:left="151" w:hanging="151"/>
              <w:jc w:val="center"/>
              <w:outlineLvl w:val="0"/>
              <w:rPr>
                <w:rFonts w:ascii="Arial" w:hAnsi="Arial" w:cs="Arial"/>
                <w:sz w:val="18"/>
                <w:szCs w:val="18"/>
                <w:lang w:val="en-GB"/>
              </w:rPr>
            </w:pPr>
            <w:r w:rsidRPr="00122952">
              <w:rPr>
                <w:rFonts w:ascii="Arial" w:hAnsi="Arial" w:cs="Arial"/>
                <w:sz w:val="18"/>
                <w:szCs w:val="18"/>
              </w:rPr>
              <w:br w:type="page"/>
            </w:r>
          </w:p>
        </w:tc>
        <w:tc>
          <w:tcPr>
            <w:tcW w:w="4500" w:type="dxa"/>
            <w:gridSpan w:val="3"/>
          </w:tcPr>
          <w:p w:rsidR="00B50F75" w:rsidRPr="00122952" w:rsidRDefault="00B50F75" w:rsidP="00122952">
            <w:pPr>
              <w:tabs>
                <w:tab w:val="right" w:pos="1033"/>
              </w:tabs>
              <w:spacing w:line="320" w:lineRule="exact"/>
              <w:ind w:right="-72"/>
              <w:jc w:val="right"/>
              <w:rPr>
                <w:rFonts w:ascii="Arial" w:hAnsi="Arial" w:cs="Arial"/>
                <w:sz w:val="18"/>
                <w:szCs w:val="18"/>
                <w:cs/>
              </w:rPr>
            </w:pPr>
            <w:r w:rsidRPr="00122952">
              <w:rPr>
                <w:rFonts w:ascii="Arial" w:hAnsi="Arial" w:cs="Arial"/>
                <w:sz w:val="18"/>
                <w:szCs w:val="18"/>
              </w:rPr>
              <w:t>(Unit: Thousand Baht)</w:t>
            </w:r>
          </w:p>
        </w:tc>
      </w:tr>
      <w:tr w:rsidR="00B50F75" w:rsidRPr="00122952" w:rsidTr="00636F7F">
        <w:tc>
          <w:tcPr>
            <w:tcW w:w="4140" w:type="dxa"/>
          </w:tcPr>
          <w:p w:rsidR="00B50F75" w:rsidRPr="00122952" w:rsidRDefault="00B50F75" w:rsidP="00122952">
            <w:pPr>
              <w:spacing w:line="320" w:lineRule="exact"/>
              <w:ind w:left="151" w:hanging="151"/>
              <w:jc w:val="center"/>
              <w:outlineLvl w:val="0"/>
              <w:rPr>
                <w:rFonts w:ascii="Arial" w:hAnsi="Arial" w:cs="Arial"/>
                <w:sz w:val="18"/>
                <w:szCs w:val="18"/>
              </w:rPr>
            </w:pPr>
          </w:p>
        </w:tc>
        <w:tc>
          <w:tcPr>
            <w:tcW w:w="4500" w:type="dxa"/>
            <w:gridSpan w:val="3"/>
            <w:vAlign w:val="bottom"/>
          </w:tcPr>
          <w:p w:rsidR="00B50F75" w:rsidRPr="00122952" w:rsidRDefault="00B50F75" w:rsidP="00122952">
            <w:pPr>
              <w:pBdr>
                <w:bottom w:val="single" w:sz="4" w:space="1" w:color="auto"/>
              </w:pBdr>
              <w:spacing w:line="320" w:lineRule="exact"/>
              <w:ind w:right="30"/>
              <w:jc w:val="center"/>
              <w:rPr>
                <w:rFonts w:ascii="Arial" w:hAnsi="Arial" w:cs="Arial"/>
                <w:sz w:val="18"/>
                <w:szCs w:val="18"/>
              </w:rPr>
            </w:pPr>
            <w:r w:rsidRPr="00122952">
              <w:rPr>
                <w:rFonts w:ascii="Arial" w:hAnsi="Arial" w:cs="Arial"/>
                <w:sz w:val="18"/>
                <w:szCs w:val="18"/>
              </w:rPr>
              <w:t>Consolidated financial statements</w:t>
            </w:r>
          </w:p>
        </w:tc>
      </w:tr>
      <w:tr w:rsidR="00122952" w:rsidRPr="00122952" w:rsidTr="008F0159">
        <w:tc>
          <w:tcPr>
            <w:tcW w:w="4140" w:type="dxa"/>
          </w:tcPr>
          <w:p w:rsidR="00122952" w:rsidRPr="00122952" w:rsidRDefault="00122952" w:rsidP="00122952">
            <w:pPr>
              <w:spacing w:line="320" w:lineRule="exact"/>
              <w:ind w:left="151" w:hanging="151"/>
              <w:jc w:val="center"/>
              <w:outlineLvl w:val="0"/>
              <w:rPr>
                <w:rFonts w:ascii="Arial" w:hAnsi="Arial" w:cs="Arial"/>
                <w:sz w:val="18"/>
                <w:szCs w:val="18"/>
              </w:rPr>
            </w:pPr>
          </w:p>
        </w:tc>
        <w:tc>
          <w:tcPr>
            <w:tcW w:w="1500" w:type="dxa"/>
            <w:vAlign w:val="bottom"/>
          </w:tcPr>
          <w:p w:rsidR="00122952" w:rsidRPr="00122952" w:rsidRDefault="00122952" w:rsidP="00122952">
            <w:pPr>
              <w:pBdr>
                <w:bottom w:val="single" w:sz="4" w:space="1" w:color="auto"/>
              </w:pBdr>
              <w:spacing w:line="320" w:lineRule="exact"/>
              <w:jc w:val="center"/>
              <w:rPr>
                <w:rFonts w:ascii="Arial" w:hAnsi="Arial" w:cs="Arial"/>
                <w:sz w:val="18"/>
                <w:szCs w:val="18"/>
              </w:rPr>
            </w:pPr>
            <w:r w:rsidRPr="00122952">
              <w:rPr>
                <w:rFonts w:ascii="Arial" w:hAnsi="Arial" w:cs="Arial"/>
                <w:sz w:val="18"/>
                <w:szCs w:val="18"/>
              </w:rPr>
              <w:t>Waste water treatment system</w:t>
            </w:r>
          </w:p>
        </w:tc>
        <w:tc>
          <w:tcPr>
            <w:tcW w:w="1500" w:type="dxa"/>
            <w:vAlign w:val="bottom"/>
          </w:tcPr>
          <w:p w:rsidR="00122952" w:rsidRPr="00122952" w:rsidRDefault="00122952" w:rsidP="00122952">
            <w:pPr>
              <w:pBdr>
                <w:bottom w:val="single" w:sz="4" w:space="1" w:color="auto"/>
              </w:pBdr>
              <w:spacing w:line="320" w:lineRule="exact"/>
              <w:jc w:val="center"/>
              <w:rPr>
                <w:rFonts w:ascii="Arial" w:hAnsi="Arial" w:cs="Arial"/>
                <w:sz w:val="18"/>
                <w:szCs w:val="18"/>
              </w:rPr>
            </w:pPr>
            <w:r w:rsidRPr="00122952">
              <w:rPr>
                <w:rFonts w:ascii="Arial" w:hAnsi="Arial" w:cs="Arial"/>
                <w:sz w:val="18"/>
                <w:szCs w:val="18"/>
              </w:rPr>
              <w:t>Sludge management system under installation</w:t>
            </w:r>
          </w:p>
        </w:tc>
        <w:tc>
          <w:tcPr>
            <w:tcW w:w="1500" w:type="dxa"/>
            <w:vAlign w:val="bottom"/>
          </w:tcPr>
          <w:p w:rsidR="00122952" w:rsidRPr="00122952" w:rsidRDefault="00122952" w:rsidP="00122952">
            <w:pPr>
              <w:pBdr>
                <w:bottom w:val="single" w:sz="4" w:space="1" w:color="auto"/>
              </w:pBdr>
              <w:spacing w:line="320" w:lineRule="exact"/>
              <w:jc w:val="center"/>
              <w:rPr>
                <w:rFonts w:ascii="Arial" w:hAnsi="Arial" w:cs="Arial"/>
                <w:sz w:val="18"/>
                <w:szCs w:val="18"/>
              </w:rPr>
            </w:pPr>
          </w:p>
          <w:p w:rsidR="00122952" w:rsidRPr="00122952" w:rsidRDefault="00122952" w:rsidP="00122952">
            <w:pPr>
              <w:pBdr>
                <w:bottom w:val="single" w:sz="4" w:space="1" w:color="auto"/>
              </w:pBdr>
              <w:spacing w:line="320" w:lineRule="exact"/>
              <w:jc w:val="center"/>
              <w:rPr>
                <w:rFonts w:ascii="Arial" w:hAnsi="Arial" w:cs="Arial"/>
                <w:sz w:val="18"/>
                <w:szCs w:val="18"/>
              </w:rPr>
            </w:pPr>
            <w:r w:rsidRPr="00122952">
              <w:rPr>
                <w:rFonts w:ascii="Arial" w:hAnsi="Arial" w:cs="Arial"/>
                <w:sz w:val="18"/>
                <w:szCs w:val="18"/>
              </w:rPr>
              <w:t>Total</w:t>
            </w:r>
          </w:p>
        </w:tc>
      </w:tr>
      <w:tr w:rsidR="00B50F75" w:rsidRPr="00122952" w:rsidTr="008F0159">
        <w:tc>
          <w:tcPr>
            <w:tcW w:w="4140" w:type="dxa"/>
          </w:tcPr>
          <w:p w:rsidR="00B50F75" w:rsidRPr="00122952" w:rsidRDefault="00B50F75" w:rsidP="00122952">
            <w:pPr>
              <w:spacing w:line="320" w:lineRule="exact"/>
              <w:ind w:left="151" w:hanging="151"/>
              <w:outlineLvl w:val="0"/>
              <w:rPr>
                <w:rFonts w:ascii="Arial" w:hAnsi="Arial" w:cs="Arial"/>
                <w:sz w:val="18"/>
                <w:szCs w:val="18"/>
              </w:rPr>
            </w:pPr>
            <w:r w:rsidRPr="00122952">
              <w:rPr>
                <w:rFonts w:ascii="Arial" w:hAnsi="Arial" w:cs="Arial"/>
                <w:sz w:val="18"/>
                <w:szCs w:val="18"/>
              </w:rPr>
              <w:t>Net book value as at 1 January 2018</w:t>
            </w:r>
          </w:p>
        </w:tc>
        <w:tc>
          <w:tcPr>
            <w:tcW w:w="1500" w:type="dxa"/>
            <w:vAlign w:val="bottom"/>
          </w:tcPr>
          <w:p w:rsidR="00B50F75" w:rsidRPr="00122952" w:rsidRDefault="00B50F75" w:rsidP="00122952">
            <w:pPr>
              <w:tabs>
                <w:tab w:val="decimal" w:pos="1152"/>
              </w:tabs>
              <w:spacing w:line="320" w:lineRule="exact"/>
              <w:rPr>
                <w:rFonts w:ascii="Arial" w:hAnsi="Arial" w:cs="Arial"/>
                <w:sz w:val="18"/>
                <w:szCs w:val="18"/>
              </w:rPr>
            </w:pPr>
            <w:r w:rsidRPr="00122952">
              <w:rPr>
                <w:rFonts w:ascii="Arial" w:hAnsi="Arial" w:cs="Arial"/>
                <w:sz w:val="18"/>
                <w:szCs w:val="18"/>
              </w:rPr>
              <w:t>4,045</w:t>
            </w:r>
          </w:p>
        </w:tc>
        <w:tc>
          <w:tcPr>
            <w:tcW w:w="1500" w:type="dxa"/>
            <w:vAlign w:val="bottom"/>
          </w:tcPr>
          <w:p w:rsidR="00B50F75" w:rsidRPr="00122952" w:rsidRDefault="00B50F75" w:rsidP="00122952">
            <w:pPr>
              <w:tabs>
                <w:tab w:val="decimal" w:pos="1152"/>
              </w:tabs>
              <w:spacing w:line="320" w:lineRule="exact"/>
              <w:rPr>
                <w:rFonts w:ascii="Arial" w:hAnsi="Arial" w:cs="Arial"/>
                <w:sz w:val="18"/>
                <w:szCs w:val="18"/>
              </w:rPr>
            </w:pPr>
            <w:r w:rsidRPr="00122952">
              <w:rPr>
                <w:rFonts w:ascii="Arial" w:hAnsi="Arial" w:cs="Arial"/>
                <w:sz w:val="18"/>
                <w:szCs w:val="18"/>
              </w:rPr>
              <w:t>-</w:t>
            </w:r>
          </w:p>
        </w:tc>
        <w:tc>
          <w:tcPr>
            <w:tcW w:w="1500" w:type="dxa"/>
            <w:vAlign w:val="bottom"/>
          </w:tcPr>
          <w:p w:rsidR="00B50F75" w:rsidRPr="00122952" w:rsidRDefault="00B50F75" w:rsidP="00122952">
            <w:pPr>
              <w:tabs>
                <w:tab w:val="decimal" w:pos="1152"/>
              </w:tabs>
              <w:spacing w:line="320" w:lineRule="exact"/>
              <w:rPr>
                <w:rFonts w:ascii="Arial" w:hAnsi="Arial" w:cs="Arial"/>
                <w:sz w:val="18"/>
                <w:szCs w:val="18"/>
              </w:rPr>
            </w:pPr>
            <w:r w:rsidRPr="00122952">
              <w:rPr>
                <w:rFonts w:ascii="Arial" w:hAnsi="Arial" w:cs="Arial"/>
                <w:sz w:val="18"/>
                <w:szCs w:val="18"/>
              </w:rPr>
              <w:t>4,405</w:t>
            </w:r>
          </w:p>
        </w:tc>
      </w:tr>
      <w:tr w:rsidR="00B50F75" w:rsidRPr="00122952" w:rsidTr="008F0159">
        <w:tc>
          <w:tcPr>
            <w:tcW w:w="4140" w:type="dxa"/>
          </w:tcPr>
          <w:p w:rsidR="00B50F75" w:rsidRPr="00122952" w:rsidRDefault="00E0798F" w:rsidP="00122952">
            <w:pPr>
              <w:spacing w:line="320" w:lineRule="exact"/>
              <w:ind w:left="153" w:right="-74" w:hanging="168"/>
              <w:rPr>
                <w:rFonts w:ascii="Arial" w:hAnsi="Arial" w:cs="Arial"/>
                <w:sz w:val="18"/>
                <w:szCs w:val="18"/>
              </w:rPr>
            </w:pPr>
            <w:r w:rsidRPr="00122952">
              <w:rPr>
                <w:rFonts w:ascii="Arial" w:hAnsi="Arial" w:cs="Arial"/>
                <w:sz w:val="18"/>
                <w:szCs w:val="18"/>
              </w:rPr>
              <w:t>Amortisation</w:t>
            </w:r>
          </w:p>
        </w:tc>
        <w:tc>
          <w:tcPr>
            <w:tcW w:w="1500" w:type="dxa"/>
            <w:vAlign w:val="bottom"/>
          </w:tcPr>
          <w:p w:rsidR="00B50F75" w:rsidRPr="00122952" w:rsidRDefault="00B50F75" w:rsidP="00122952">
            <w:pPr>
              <w:pBdr>
                <w:bottom w:val="single" w:sz="4" w:space="1" w:color="auto"/>
              </w:pBdr>
              <w:tabs>
                <w:tab w:val="decimal" w:pos="1152"/>
              </w:tabs>
              <w:spacing w:line="320" w:lineRule="exact"/>
              <w:rPr>
                <w:rFonts w:ascii="Arial" w:hAnsi="Arial" w:cs="Arial"/>
                <w:sz w:val="18"/>
                <w:szCs w:val="18"/>
              </w:rPr>
            </w:pPr>
            <w:r w:rsidRPr="00122952">
              <w:rPr>
                <w:rFonts w:ascii="Arial" w:hAnsi="Arial" w:cs="Arial"/>
                <w:sz w:val="18"/>
                <w:szCs w:val="18"/>
              </w:rPr>
              <w:t>(1,161)</w:t>
            </w:r>
          </w:p>
        </w:tc>
        <w:tc>
          <w:tcPr>
            <w:tcW w:w="1500" w:type="dxa"/>
            <w:vAlign w:val="bottom"/>
          </w:tcPr>
          <w:p w:rsidR="00B50F75" w:rsidRPr="00122952" w:rsidRDefault="00B50F75" w:rsidP="00122952">
            <w:pPr>
              <w:pBdr>
                <w:bottom w:val="single" w:sz="4" w:space="1" w:color="auto"/>
              </w:pBdr>
              <w:tabs>
                <w:tab w:val="decimal" w:pos="1152"/>
              </w:tabs>
              <w:spacing w:line="320" w:lineRule="exact"/>
              <w:rPr>
                <w:rFonts w:ascii="Arial" w:hAnsi="Arial" w:cs="Arial"/>
                <w:sz w:val="18"/>
                <w:szCs w:val="18"/>
              </w:rPr>
            </w:pPr>
            <w:r w:rsidRPr="00122952">
              <w:rPr>
                <w:rFonts w:ascii="Arial" w:hAnsi="Arial" w:cs="Arial"/>
                <w:sz w:val="18"/>
                <w:szCs w:val="18"/>
              </w:rPr>
              <w:t>-</w:t>
            </w:r>
          </w:p>
        </w:tc>
        <w:tc>
          <w:tcPr>
            <w:tcW w:w="1500" w:type="dxa"/>
            <w:vAlign w:val="bottom"/>
          </w:tcPr>
          <w:p w:rsidR="00B50F75" w:rsidRPr="00122952" w:rsidRDefault="00B50F75" w:rsidP="00122952">
            <w:pPr>
              <w:pBdr>
                <w:bottom w:val="single" w:sz="4" w:space="1" w:color="auto"/>
              </w:pBdr>
              <w:tabs>
                <w:tab w:val="decimal" w:pos="1152"/>
              </w:tabs>
              <w:spacing w:line="320" w:lineRule="exact"/>
              <w:rPr>
                <w:rFonts w:ascii="Arial" w:hAnsi="Arial" w:cs="Arial"/>
                <w:sz w:val="18"/>
                <w:szCs w:val="18"/>
              </w:rPr>
            </w:pPr>
            <w:r w:rsidRPr="00122952">
              <w:rPr>
                <w:rFonts w:ascii="Arial" w:hAnsi="Arial" w:cs="Arial"/>
                <w:sz w:val="18"/>
                <w:szCs w:val="18"/>
              </w:rPr>
              <w:t>(1,161)</w:t>
            </w:r>
          </w:p>
        </w:tc>
      </w:tr>
      <w:tr w:rsidR="00B50F75" w:rsidRPr="00122952" w:rsidTr="008F0159">
        <w:tc>
          <w:tcPr>
            <w:tcW w:w="4140" w:type="dxa"/>
          </w:tcPr>
          <w:p w:rsidR="00B50F75" w:rsidRPr="00122952" w:rsidRDefault="00B50F75" w:rsidP="00122952">
            <w:pPr>
              <w:spacing w:line="320" w:lineRule="exact"/>
              <w:ind w:left="153" w:right="-74" w:hanging="168"/>
              <w:rPr>
                <w:rFonts w:ascii="Arial" w:hAnsi="Arial" w:cs="Arial"/>
                <w:sz w:val="18"/>
                <w:szCs w:val="18"/>
              </w:rPr>
            </w:pPr>
            <w:r w:rsidRPr="00122952">
              <w:rPr>
                <w:rFonts w:ascii="Arial" w:hAnsi="Arial" w:cs="Arial"/>
                <w:sz w:val="18"/>
                <w:szCs w:val="18"/>
              </w:rPr>
              <w:t>Net book value as at 31 December 2018</w:t>
            </w:r>
          </w:p>
        </w:tc>
        <w:tc>
          <w:tcPr>
            <w:tcW w:w="1500" w:type="dxa"/>
          </w:tcPr>
          <w:p w:rsidR="00B50F75" w:rsidRPr="00122952" w:rsidRDefault="00B50F75" w:rsidP="00122952">
            <w:pPr>
              <w:tabs>
                <w:tab w:val="decimal" w:pos="1152"/>
              </w:tabs>
              <w:spacing w:line="320" w:lineRule="exact"/>
              <w:rPr>
                <w:rFonts w:ascii="Arial" w:hAnsi="Arial" w:cs="Arial"/>
                <w:sz w:val="18"/>
                <w:szCs w:val="18"/>
              </w:rPr>
            </w:pPr>
            <w:r w:rsidRPr="00122952">
              <w:rPr>
                <w:rFonts w:ascii="Arial" w:hAnsi="Arial" w:cs="Arial"/>
                <w:sz w:val="18"/>
                <w:szCs w:val="18"/>
              </w:rPr>
              <w:t>2,884</w:t>
            </w:r>
          </w:p>
        </w:tc>
        <w:tc>
          <w:tcPr>
            <w:tcW w:w="1500" w:type="dxa"/>
            <w:vAlign w:val="bottom"/>
          </w:tcPr>
          <w:p w:rsidR="00B50F75" w:rsidRPr="00122952" w:rsidRDefault="00B50F75" w:rsidP="00122952">
            <w:pPr>
              <w:tabs>
                <w:tab w:val="decimal" w:pos="1152"/>
              </w:tabs>
              <w:spacing w:line="320" w:lineRule="exact"/>
              <w:rPr>
                <w:rFonts w:ascii="Arial" w:hAnsi="Arial" w:cs="Arial"/>
                <w:sz w:val="18"/>
                <w:szCs w:val="18"/>
              </w:rPr>
            </w:pPr>
            <w:r w:rsidRPr="00122952">
              <w:rPr>
                <w:rFonts w:ascii="Arial" w:hAnsi="Arial" w:cs="Arial"/>
                <w:sz w:val="18"/>
                <w:szCs w:val="18"/>
              </w:rPr>
              <w:t>-</w:t>
            </w:r>
          </w:p>
        </w:tc>
        <w:tc>
          <w:tcPr>
            <w:tcW w:w="1500" w:type="dxa"/>
          </w:tcPr>
          <w:p w:rsidR="00B50F75" w:rsidRPr="00122952" w:rsidRDefault="00B50F75" w:rsidP="00122952">
            <w:pPr>
              <w:tabs>
                <w:tab w:val="decimal" w:pos="1152"/>
              </w:tabs>
              <w:spacing w:line="320" w:lineRule="exact"/>
              <w:rPr>
                <w:rFonts w:ascii="Arial" w:hAnsi="Arial" w:cs="Arial"/>
                <w:sz w:val="18"/>
                <w:szCs w:val="18"/>
              </w:rPr>
            </w:pPr>
            <w:r w:rsidRPr="00122952">
              <w:rPr>
                <w:rFonts w:ascii="Arial" w:hAnsi="Arial" w:cs="Arial"/>
                <w:sz w:val="18"/>
                <w:szCs w:val="18"/>
              </w:rPr>
              <w:t>2,884</w:t>
            </w:r>
          </w:p>
        </w:tc>
      </w:tr>
      <w:tr w:rsidR="00B50F75" w:rsidRPr="00122952" w:rsidTr="008F0159">
        <w:tc>
          <w:tcPr>
            <w:tcW w:w="4140" w:type="dxa"/>
          </w:tcPr>
          <w:p w:rsidR="00B50F75" w:rsidRPr="00122952" w:rsidRDefault="00B50F75" w:rsidP="00122952">
            <w:pPr>
              <w:spacing w:line="320" w:lineRule="exact"/>
              <w:ind w:left="153" w:right="-74" w:hanging="168"/>
              <w:rPr>
                <w:rFonts w:ascii="Arial" w:hAnsi="Arial" w:cs="Arial"/>
                <w:sz w:val="18"/>
                <w:szCs w:val="18"/>
              </w:rPr>
            </w:pPr>
            <w:r w:rsidRPr="00122952">
              <w:rPr>
                <w:rFonts w:ascii="Arial" w:hAnsi="Arial" w:cs="Arial"/>
                <w:sz w:val="18"/>
                <w:szCs w:val="18"/>
              </w:rPr>
              <w:t>Acquisition at cost</w:t>
            </w:r>
          </w:p>
        </w:tc>
        <w:tc>
          <w:tcPr>
            <w:tcW w:w="1500" w:type="dxa"/>
          </w:tcPr>
          <w:p w:rsidR="00B50F75" w:rsidRPr="00122952" w:rsidRDefault="00B50F75" w:rsidP="00122952">
            <w:pPr>
              <w:tabs>
                <w:tab w:val="decimal" w:pos="1152"/>
              </w:tabs>
              <w:spacing w:line="320" w:lineRule="exact"/>
              <w:rPr>
                <w:rFonts w:ascii="Arial" w:hAnsi="Arial" w:cs="Arial"/>
                <w:sz w:val="18"/>
                <w:szCs w:val="18"/>
                <w:cs/>
              </w:rPr>
            </w:pPr>
            <w:r w:rsidRPr="00122952">
              <w:rPr>
                <w:rFonts w:ascii="Arial" w:hAnsi="Arial" w:cs="Arial"/>
                <w:sz w:val="18"/>
                <w:szCs w:val="18"/>
              </w:rPr>
              <w:t>-</w:t>
            </w:r>
          </w:p>
        </w:tc>
        <w:tc>
          <w:tcPr>
            <w:tcW w:w="1500" w:type="dxa"/>
            <w:vAlign w:val="bottom"/>
          </w:tcPr>
          <w:p w:rsidR="00B50F75" w:rsidRPr="00122952" w:rsidRDefault="00B50F75" w:rsidP="00122952">
            <w:pPr>
              <w:tabs>
                <w:tab w:val="decimal" w:pos="1152"/>
              </w:tabs>
              <w:spacing w:line="320" w:lineRule="exact"/>
              <w:rPr>
                <w:rFonts w:ascii="Arial" w:hAnsi="Arial" w:cs="Arial"/>
                <w:sz w:val="18"/>
                <w:szCs w:val="18"/>
              </w:rPr>
            </w:pPr>
            <w:r w:rsidRPr="00122952">
              <w:rPr>
                <w:rFonts w:ascii="Arial" w:hAnsi="Arial" w:cs="Arial"/>
                <w:sz w:val="18"/>
                <w:szCs w:val="18"/>
              </w:rPr>
              <w:t>12,000</w:t>
            </w:r>
          </w:p>
        </w:tc>
        <w:tc>
          <w:tcPr>
            <w:tcW w:w="1500" w:type="dxa"/>
          </w:tcPr>
          <w:p w:rsidR="00B50F75" w:rsidRPr="00122952" w:rsidRDefault="00B50F75" w:rsidP="00122952">
            <w:pPr>
              <w:tabs>
                <w:tab w:val="decimal" w:pos="1152"/>
              </w:tabs>
              <w:spacing w:line="320" w:lineRule="exact"/>
              <w:rPr>
                <w:rFonts w:ascii="Arial" w:hAnsi="Arial" w:cs="Arial"/>
                <w:sz w:val="18"/>
                <w:szCs w:val="18"/>
              </w:rPr>
            </w:pPr>
            <w:r w:rsidRPr="00122952">
              <w:rPr>
                <w:rFonts w:ascii="Arial" w:hAnsi="Arial" w:cs="Arial"/>
                <w:sz w:val="18"/>
                <w:szCs w:val="18"/>
              </w:rPr>
              <w:t>12,000</w:t>
            </w:r>
          </w:p>
        </w:tc>
      </w:tr>
      <w:tr w:rsidR="00B50F75" w:rsidRPr="00122952" w:rsidTr="008F0159">
        <w:tc>
          <w:tcPr>
            <w:tcW w:w="4140" w:type="dxa"/>
          </w:tcPr>
          <w:p w:rsidR="00B50F75" w:rsidRPr="00122952" w:rsidRDefault="00B50F75" w:rsidP="00122952">
            <w:pPr>
              <w:spacing w:line="320" w:lineRule="exact"/>
              <w:ind w:left="153" w:right="-72" w:hanging="168"/>
              <w:rPr>
                <w:rFonts w:ascii="Arial" w:hAnsi="Arial" w:cs="Arial"/>
                <w:sz w:val="18"/>
                <w:szCs w:val="18"/>
                <w:cs/>
              </w:rPr>
            </w:pPr>
            <w:r w:rsidRPr="00122952">
              <w:rPr>
                <w:rFonts w:ascii="Arial" w:hAnsi="Arial" w:cs="Arial"/>
                <w:sz w:val="18"/>
                <w:szCs w:val="18"/>
              </w:rPr>
              <w:t>Amortisation</w:t>
            </w:r>
          </w:p>
        </w:tc>
        <w:tc>
          <w:tcPr>
            <w:tcW w:w="1500" w:type="dxa"/>
          </w:tcPr>
          <w:p w:rsidR="00B50F75" w:rsidRPr="00122952" w:rsidRDefault="00B50F75" w:rsidP="00122952">
            <w:pPr>
              <w:pBdr>
                <w:bottom w:val="single" w:sz="4" w:space="0" w:color="auto"/>
              </w:pBdr>
              <w:tabs>
                <w:tab w:val="decimal" w:pos="1152"/>
              </w:tabs>
              <w:spacing w:line="320" w:lineRule="exact"/>
              <w:rPr>
                <w:rFonts w:ascii="Arial" w:hAnsi="Arial" w:cs="Arial"/>
                <w:sz w:val="18"/>
                <w:szCs w:val="18"/>
                <w:cs/>
              </w:rPr>
            </w:pPr>
            <w:r w:rsidRPr="00122952">
              <w:rPr>
                <w:rFonts w:ascii="Arial" w:hAnsi="Arial" w:cs="Arial"/>
                <w:sz w:val="18"/>
                <w:szCs w:val="18"/>
              </w:rPr>
              <w:t>(1,160)</w:t>
            </w:r>
          </w:p>
        </w:tc>
        <w:tc>
          <w:tcPr>
            <w:tcW w:w="1500" w:type="dxa"/>
            <w:vAlign w:val="bottom"/>
          </w:tcPr>
          <w:p w:rsidR="00B50F75" w:rsidRPr="00122952" w:rsidRDefault="00B50F75" w:rsidP="00122952">
            <w:pPr>
              <w:pBdr>
                <w:bottom w:val="single" w:sz="4" w:space="0" w:color="auto"/>
              </w:pBdr>
              <w:tabs>
                <w:tab w:val="decimal" w:pos="1152"/>
              </w:tabs>
              <w:spacing w:line="320" w:lineRule="exact"/>
              <w:rPr>
                <w:rFonts w:ascii="Arial" w:hAnsi="Arial" w:cs="Arial"/>
                <w:sz w:val="18"/>
                <w:szCs w:val="18"/>
              </w:rPr>
            </w:pPr>
            <w:r w:rsidRPr="00122952">
              <w:rPr>
                <w:rFonts w:ascii="Arial" w:hAnsi="Arial" w:cs="Arial"/>
                <w:sz w:val="18"/>
                <w:szCs w:val="18"/>
              </w:rPr>
              <w:t>-</w:t>
            </w:r>
          </w:p>
        </w:tc>
        <w:tc>
          <w:tcPr>
            <w:tcW w:w="1500" w:type="dxa"/>
          </w:tcPr>
          <w:p w:rsidR="00B50F75" w:rsidRPr="00122952" w:rsidRDefault="00B50F75" w:rsidP="00122952">
            <w:pPr>
              <w:pBdr>
                <w:bottom w:val="single" w:sz="4" w:space="0" w:color="auto"/>
              </w:pBdr>
              <w:tabs>
                <w:tab w:val="decimal" w:pos="1152"/>
              </w:tabs>
              <w:spacing w:line="320" w:lineRule="exact"/>
              <w:rPr>
                <w:rFonts w:ascii="Arial" w:hAnsi="Arial" w:cs="Arial"/>
                <w:sz w:val="18"/>
                <w:szCs w:val="18"/>
              </w:rPr>
            </w:pPr>
            <w:r w:rsidRPr="00122952">
              <w:rPr>
                <w:rFonts w:ascii="Arial" w:hAnsi="Arial" w:cs="Arial"/>
                <w:sz w:val="18"/>
                <w:szCs w:val="18"/>
              </w:rPr>
              <w:t>(1,160)</w:t>
            </w:r>
          </w:p>
        </w:tc>
      </w:tr>
      <w:tr w:rsidR="00B50F75" w:rsidRPr="00122952" w:rsidTr="008F0159">
        <w:tc>
          <w:tcPr>
            <w:tcW w:w="4140" w:type="dxa"/>
          </w:tcPr>
          <w:p w:rsidR="00B50F75" w:rsidRPr="00122952" w:rsidRDefault="00B50F75" w:rsidP="00122952">
            <w:pPr>
              <w:spacing w:line="320" w:lineRule="exact"/>
              <w:ind w:left="153" w:right="-72" w:hanging="168"/>
              <w:rPr>
                <w:rFonts w:ascii="Arial" w:hAnsi="Arial" w:cs="Browallia New"/>
                <w:sz w:val="18"/>
                <w:szCs w:val="18"/>
              </w:rPr>
            </w:pPr>
            <w:r w:rsidRPr="00122952">
              <w:rPr>
                <w:rFonts w:ascii="Arial" w:hAnsi="Arial" w:cs="Arial"/>
                <w:sz w:val="18"/>
                <w:szCs w:val="18"/>
              </w:rPr>
              <w:t xml:space="preserve">Net book value </w:t>
            </w:r>
            <w:r w:rsidR="00956013" w:rsidRPr="00122952">
              <w:rPr>
                <w:rFonts w:ascii="Arial" w:hAnsi="Arial" w:cs="Browallia New"/>
                <w:sz w:val="18"/>
                <w:szCs w:val="18"/>
              </w:rPr>
              <w:t>as at 31 December 2019</w:t>
            </w:r>
          </w:p>
        </w:tc>
        <w:tc>
          <w:tcPr>
            <w:tcW w:w="1500" w:type="dxa"/>
          </w:tcPr>
          <w:p w:rsidR="00B50F75" w:rsidRPr="00122952" w:rsidRDefault="00B50F75" w:rsidP="00122952">
            <w:pPr>
              <w:pBdr>
                <w:bottom w:val="double" w:sz="4" w:space="0" w:color="auto"/>
              </w:pBdr>
              <w:tabs>
                <w:tab w:val="decimal" w:pos="1152"/>
              </w:tabs>
              <w:spacing w:line="320" w:lineRule="exact"/>
              <w:rPr>
                <w:rFonts w:ascii="Arial" w:hAnsi="Arial" w:cs="Arial"/>
                <w:sz w:val="18"/>
                <w:szCs w:val="18"/>
                <w:cs/>
              </w:rPr>
            </w:pPr>
            <w:r w:rsidRPr="00122952">
              <w:rPr>
                <w:rFonts w:ascii="Arial" w:hAnsi="Arial" w:cs="Arial"/>
                <w:sz w:val="18"/>
                <w:szCs w:val="18"/>
              </w:rPr>
              <w:t>1,72</w:t>
            </w:r>
            <w:r w:rsidR="00E0798F">
              <w:rPr>
                <w:rFonts w:ascii="Arial" w:hAnsi="Arial" w:cs="Arial"/>
                <w:sz w:val="18"/>
                <w:szCs w:val="18"/>
              </w:rPr>
              <w:t>4</w:t>
            </w:r>
          </w:p>
        </w:tc>
        <w:tc>
          <w:tcPr>
            <w:tcW w:w="1500" w:type="dxa"/>
            <w:vAlign w:val="bottom"/>
          </w:tcPr>
          <w:p w:rsidR="00B50F75" w:rsidRPr="00122952" w:rsidRDefault="00B50F75" w:rsidP="00122952">
            <w:pPr>
              <w:pBdr>
                <w:bottom w:val="double" w:sz="4" w:space="0" w:color="auto"/>
              </w:pBdr>
              <w:tabs>
                <w:tab w:val="decimal" w:pos="1152"/>
              </w:tabs>
              <w:spacing w:line="320" w:lineRule="exact"/>
              <w:rPr>
                <w:rFonts w:ascii="Arial" w:hAnsi="Arial" w:cs="Arial"/>
                <w:sz w:val="18"/>
                <w:szCs w:val="18"/>
              </w:rPr>
            </w:pPr>
            <w:r w:rsidRPr="00122952">
              <w:rPr>
                <w:rFonts w:ascii="Arial" w:hAnsi="Arial" w:cs="Arial"/>
                <w:sz w:val="18"/>
                <w:szCs w:val="18"/>
              </w:rPr>
              <w:t>12,000</w:t>
            </w:r>
          </w:p>
        </w:tc>
        <w:tc>
          <w:tcPr>
            <w:tcW w:w="1500" w:type="dxa"/>
          </w:tcPr>
          <w:p w:rsidR="00B50F75" w:rsidRPr="00122952" w:rsidRDefault="00B50F75" w:rsidP="00122952">
            <w:pPr>
              <w:pBdr>
                <w:bottom w:val="double" w:sz="4" w:space="0" w:color="auto"/>
              </w:pBdr>
              <w:tabs>
                <w:tab w:val="decimal" w:pos="1152"/>
              </w:tabs>
              <w:spacing w:line="320" w:lineRule="exact"/>
              <w:rPr>
                <w:rFonts w:ascii="Arial" w:hAnsi="Arial" w:cs="Arial"/>
                <w:sz w:val="18"/>
                <w:szCs w:val="18"/>
              </w:rPr>
            </w:pPr>
            <w:r w:rsidRPr="00122952">
              <w:rPr>
                <w:rFonts w:ascii="Arial" w:hAnsi="Arial" w:cs="Arial"/>
                <w:sz w:val="18"/>
                <w:szCs w:val="18"/>
              </w:rPr>
              <w:t>13,724</w:t>
            </w:r>
          </w:p>
        </w:tc>
      </w:tr>
    </w:tbl>
    <w:p w:rsidR="000F4D5F" w:rsidRPr="00AD6A60" w:rsidRDefault="002433E2" w:rsidP="004936D2">
      <w:pPr>
        <w:tabs>
          <w:tab w:val="left" w:pos="288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20</w:t>
      </w:r>
      <w:r w:rsidR="000F4D5F" w:rsidRPr="00AD6A60">
        <w:rPr>
          <w:rFonts w:ascii="Arial" w:hAnsi="Arial" w:cs="Arial"/>
          <w:b/>
          <w:bCs/>
          <w:sz w:val="22"/>
          <w:szCs w:val="22"/>
        </w:rPr>
        <w:t>.</w:t>
      </w:r>
      <w:r w:rsidR="000F4D5F" w:rsidRPr="00AD6A60">
        <w:rPr>
          <w:rFonts w:ascii="Arial" w:hAnsi="Arial" w:cs="Arial"/>
          <w:b/>
          <w:bCs/>
          <w:sz w:val="22"/>
          <w:szCs w:val="22"/>
        </w:rPr>
        <w:tab/>
        <w:t xml:space="preserve">Trade and other payables </w:t>
      </w:r>
    </w:p>
    <w:tbl>
      <w:tblPr>
        <w:tblW w:w="8880" w:type="dxa"/>
        <w:tblInd w:w="450" w:type="dxa"/>
        <w:tblLayout w:type="fixed"/>
        <w:tblLook w:val="0000" w:firstRow="0" w:lastRow="0" w:firstColumn="0" w:lastColumn="0" w:noHBand="0" w:noVBand="0"/>
      </w:tblPr>
      <w:tblGrid>
        <w:gridCol w:w="4470"/>
        <w:gridCol w:w="1102"/>
        <w:gridCol w:w="1058"/>
        <w:gridCol w:w="45"/>
        <w:gridCol w:w="1102"/>
        <w:gridCol w:w="1103"/>
      </w:tblGrid>
      <w:tr w:rsidR="000F4D5F" w:rsidRPr="00AD6A60" w:rsidTr="00AD6A60">
        <w:tc>
          <w:tcPr>
            <w:tcW w:w="4470" w:type="dxa"/>
          </w:tcPr>
          <w:p w:rsidR="000F4D5F" w:rsidRPr="00AD6A60" w:rsidRDefault="000F4D5F" w:rsidP="000C6A9C">
            <w:pPr>
              <w:spacing w:line="360" w:lineRule="exact"/>
              <w:ind w:right="-18"/>
              <w:jc w:val="thaiDistribute"/>
              <w:rPr>
                <w:rFonts w:ascii="Arial" w:hAnsi="Arial" w:cs="Arial"/>
                <w:sz w:val="18"/>
                <w:szCs w:val="18"/>
              </w:rPr>
            </w:pPr>
            <w:r w:rsidRPr="00AD6A60">
              <w:rPr>
                <w:rFonts w:ascii="Arial" w:hAnsi="Arial" w:cs="Arial"/>
                <w:b/>
                <w:bCs/>
                <w:sz w:val="18"/>
                <w:szCs w:val="18"/>
                <w:cs/>
              </w:rPr>
              <w:tab/>
            </w:r>
            <w:r w:rsidRPr="00AD6A60">
              <w:rPr>
                <w:rFonts w:ascii="Arial" w:hAnsi="Arial" w:cs="Arial"/>
                <w:b/>
                <w:bCs/>
                <w:sz w:val="18"/>
                <w:szCs w:val="18"/>
              </w:rPr>
              <w:tab/>
            </w:r>
            <w:r w:rsidRPr="00AD6A60">
              <w:rPr>
                <w:rFonts w:ascii="Arial" w:hAnsi="Arial" w:cs="Arial"/>
                <w:sz w:val="18"/>
                <w:szCs w:val="18"/>
              </w:rPr>
              <w:tab/>
            </w:r>
          </w:p>
        </w:tc>
        <w:tc>
          <w:tcPr>
            <w:tcW w:w="2160" w:type="dxa"/>
            <w:gridSpan w:val="2"/>
          </w:tcPr>
          <w:p w:rsidR="000F4D5F" w:rsidRPr="00AD6A60" w:rsidRDefault="000F4D5F" w:rsidP="000C6A9C">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250" w:type="dxa"/>
            <w:gridSpan w:val="3"/>
          </w:tcPr>
          <w:p w:rsidR="000F4D5F" w:rsidRPr="00AD6A60" w:rsidRDefault="000F4D5F" w:rsidP="000C6A9C">
            <w:pPr>
              <w:tabs>
                <w:tab w:val="left" w:pos="600"/>
                <w:tab w:val="left" w:pos="900"/>
                <w:tab w:val="right" w:pos="7280"/>
                <w:tab w:val="right" w:pos="8540"/>
              </w:tabs>
              <w:spacing w:line="360" w:lineRule="exact"/>
              <w:ind w:right="-45"/>
              <w:jc w:val="right"/>
              <w:rPr>
                <w:rFonts w:ascii="Arial" w:hAnsi="Arial" w:cs="Arial"/>
                <w:sz w:val="18"/>
                <w:szCs w:val="18"/>
                <w:cs/>
              </w:rPr>
            </w:pPr>
            <w:r w:rsidRPr="00AD6A60">
              <w:rPr>
                <w:rFonts w:ascii="Arial" w:hAnsi="Arial" w:cs="Arial"/>
                <w:sz w:val="18"/>
                <w:szCs w:val="18"/>
              </w:rPr>
              <w:t>(Unit: Thousand Baht)</w:t>
            </w:r>
          </w:p>
        </w:tc>
      </w:tr>
      <w:tr w:rsidR="000F4D5F" w:rsidRPr="00AD6A60" w:rsidTr="00AD6A60">
        <w:tc>
          <w:tcPr>
            <w:tcW w:w="4470" w:type="dxa"/>
          </w:tcPr>
          <w:p w:rsidR="000F4D5F" w:rsidRPr="00AD6A60" w:rsidRDefault="000F4D5F" w:rsidP="000C6A9C">
            <w:pPr>
              <w:spacing w:line="360" w:lineRule="exact"/>
              <w:ind w:right="-18"/>
              <w:jc w:val="thaiDistribute"/>
              <w:rPr>
                <w:rFonts w:ascii="Arial" w:hAnsi="Arial" w:cs="Arial"/>
                <w:sz w:val="18"/>
                <w:szCs w:val="18"/>
              </w:rPr>
            </w:pPr>
          </w:p>
        </w:tc>
        <w:tc>
          <w:tcPr>
            <w:tcW w:w="2205" w:type="dxa"/>
            <w:gridSpan w:val="3"/>
            <w:vAlign w:val="bottom"/>
          </w:tcPr>
          <w:p w:rsidR="000F4D5F" w:rsidRPr="00AD6A60" w:rsidRDefault="000F4D5F" w:rsidP="000C6A9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D6A60">
              <w:rPr>
                <w:rFonts w:ascii="Arial" w:hAnsi="Arial" w:cs="Arial"/>
                <w:sz w:val="18"/>
                <w:szCs w:val="18"/>
              </w:rPr>
              <w:t>Consolidated</w:t>
            </w:r>
            <w:r w:rsidR="00880360" w:rsidRPr="00AD6A60">
              <w:rPr>
                <w:rFonts w:ascii="Arial" w:hAnsi="Arial" w:cs="Arial"/>
                <w:sz w:val="18"/>
                <w:szCs w:val="18"/>
              </w:rPr>
              <w:t xml:space="preserve">                              </w:t>
            </w:r>
            <w:r w:rsidRPr="00AD6A60">
              <w:rPr>
                <w:rFonts w:ascii="Arial" w:hAnsi="Arial" w:cs="Arial"/>
                <w:sz w:val="18"/>
                <w:szCs w:val="18"/>
              </w:rPr>
              <w:t xml:space="preserve"> financial statements</w:t>
            </w:r>
          </w:p>
        </w:tc>
        <w:tc>
          <w:tcPr>
            <w:tcW w:w="2205" w:type="dxa"/>
            <w:gridSpan w:val="2"/>
            <w:vAlign w:val="bottom"/>
          </w:tcPr>
          <w:p w:rsidR="000F4D5F" w:rsidRPr="00AD6A60" w:rsidRDefault="000F4D5F" w:rsidP="000C6A9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D6A60">
              <w:rPr>
                <w:rFonts w:ascii="Arial" w:hAnsi="Arial" w:cs="Arial"/>
                <w:sz w:val="18"/>
                <w:szCs w:val="18"/>
              </w:rPr>
              <w:t xml:space="preserve">Separate </w:t>
            </w:r>
            <w:r w:rsidR="00880360" w:rsidRPr="00AD6A60">
              <w:rPr>
                <w:rFonts w:ascii="Arial" w:hAnsi="Arial" w:cs="Arial"/>
                <w:sz w:val="18"/>
                <w:szCs w:val="18"/>
              </w:rPr>
              <w:t xml:space="preserve">                                  </w:t>
            </w:r>
            <w:r w:rsidRPr="00AD6A60">
              <w:rPr>
                <w:rFonts w:ascii="Arial" w:hAnsi="Arial" w:cs="Arial"/>
                <w:sz w:val="18"/>
                <w:szCs w:val="18"/>
              </w:rPr>
              <w:t>financial statements</w:t>
            </w:r>
          </w:p>
        </w:tc>
      </w:tr>
      <w:tr w:rsidR="00140177" w:rsidRPr="00AD6A60" w:rsidTr="00AD6A60">
        <w:tc>
          <w:tcPr>
            <w:tcW w:w="4470" w:type="dxa"/>
          </w:tcPr>
          <w:p w:rsidR="00140177" w:rsidRPr="00AD6A60" w:rsidRDefault="00140177" w:rsidP="00140177">
            <w:pPr>
              <w:spacing w:line="360" w:lineRule="exact"/>
              <w:ind w:right="-18"/>
              <w:jc w:val="thaiDistribute"/>
              <w:rPr>
                <w:rFonts w:ascii="Arial" w:hAnsi="Arial" w:cs="Arial"/>
                <w:b/>
                <w:bCs/>
                <w:sz w:val="18"/>
                <w:szCs w:val="18"/>
                <w:u w:val="single"/>
              </w:rPr>
            </w:pPr>
          </w:p>
        </w:tc>
        <w:tc>
          <w:tcPr>
            <w:tcW w:w="1102" w:type="dxa"/>
          </w:tcPr>
          <w:p w:rsidR="00140177" w:rsidRPr="00E0798F" w:rsidRDefault="00140177" w:rsidP="00E0798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0798F">
              <w:rPr>
                <w:rFonts w:ascii="Arial" w:hAnsi="Arial" w:cs="Arial"/>
                <w:sz w:val="18"/>
                <w:szCs w:val="18"/>
              </w:rPr>
              <w:t>2019</w:t>
            </w:r>
          </w:p>
        </w:tc>
        <w:tc>
          <w:tcPr>
            <w:tcW w:w="1103" w:type="dxa"/>
            <w:gridSpan w:val="2"/>
          </w:tcPr>
          <w:p w:rsidR="00140177" w:rsidRPr="00E0798F" w:rsidRDefault="00140177" w:rsidP="00E0798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0798F">
              <w:rPr>
                <w:rFonts w:ascii="Arial" w:hAnsi="Arial" w:cs="Arial"/>
                <w:sz w:val="18"/>
                <w:szCs w:val="18"/>
              </w:rPr>
              <w:t>2018</w:t>
            </w:r>
          </w:p>
        </w:tc>
        <w:tc>
          <w:tcPr>
            <w:tcW w:w="1102" w:type="dxa"/>
          </w:tcPr>
          <w:p w:rsidR="00140177" w:rsidRPr="00E0798F" w:rsidRDefault="00140177" w:rsidP="00E0798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0798F">
              <w:rPr>
                <w:rFonts w:ascii="Arial" w:hAnsi="Arial" w:cs="Arial"/>
                <w:sz w:val="18"/>
                <w:szCs w:val="18"/>
              </w:rPr>
              <w:t>2019</w:t>
            </w:r>
          </w:p>
        </w:tc>
        <w:tc>
          <w:tcPr>
            <w:tcW w:w="1103" w:type="dxa"/>
          </w:tcPr>
          <w:p w:rsidR="00140177" w:rsidRPr="00E0798F" w:rsidRDefault="00140177" w:rsidP="00E0798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0798F">
              <w:rPr>
                <w:rFonts w:ascii="Arial" w:hAnsi="Arial" w:cs="Arial"/>
                <w:sz w:val="18"/>
                <w:szCs w:val="18"/>
              </w:rPr>
              <w:t>2018</w:t>
            </w:r>
          </w:p>
        </w:tc>
      </w:tr>
      <w:tr w:rsidR="00BC21E2" w:rsidRPr="00AD6A60" w:rsidTr="00AD6A60">
        <w:tc>
          <w:tcPr>
            <w:tcW w:w="4470" w:type="dxa"/>
          </w:tcPr>
          <w:p w:rsidR="00BC21E2" w:rsidRPr="00AD6A60" w:rsidRDefault="00BC21E2" w:rsidP="00BC21E2">
            <w:pPr>
              <w:spacing w:line="360" w:lineRule="exact"/>
              <w:ind w:left="222" w:right="-17" w:hanging="222"/>
              <w:rPr>
                <w:rFonts w:ascii="Arial" w:hAnsi="Arial" w:cs="Arial"/>
                <w:sz w:val="18"/>
                <w:szCs w:val="18"/>
              </w:rPr>
            </w:pPr>
            <w:r w:rsidRPr="00AD6A60">
              <w:rPr>
                <w:rFonts w:ascii="Arial" w:hAnsi="Arial" w:cs="Arial"/>
                <w:sz w:val="18"/>
                <w:szCs w:val="18"/>
              </w:rPr>
              <w:t>Trade payables - related party</w:t>
            </w:r>
          </w:p>
        </w:tc>
        <w:tc>
          <w:tcPr>
            <w:tcW w:w="1102" w:type="dxa"/>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1,954</w:t>
            </w:r>
          </w:p>
        </w:tc>
        <w:tc>
          <w:tcPr>
            <w:tcW w:w="1103" w:type="dxa"/>
            <w:gridSpan w:val="2"/>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583</w:t>
            </w:r>
          </w:p>
        </w:tc>
        <w:tc>
          <w:tcPr>
            <w:tcW w:w="1102" w:type="dxa"/>
          </w:tcPr>
          <w:p w:rsidR="00BC21E2" w:rsidRPr="00BC21E2" w:rsidRDefault="00BC21E2" w:rsidP="00BC21E2">
            <w:pPr>
              <w:tabs>
                <w:tab w:val="decimal" w:pos="792"/>
              </w:tabs>
              <w:spacing w:line="360" w:lineRule="exact"/>
              <w:ind w:right="-17"/>
              <w:rPr>
                <w:rFonts w:ascii="Arial" w:hAnsi="Arial" w:cs="Arial"/>
                <w:sz w:val="18"/>
                <w:szCs w:val="18"/>
                <w:cs/>
              </w:rPr>
            </w:pPr>
            <w:r w:rsidRPr="00BC21E2">
              <w:rPr>
                <w:rFonts w:ascii="Arial" w:hAnsi="Arial" w:cs="Arial"/>
                <w:sz w:val="18"/>
                <w:szCs w:val="18"/>
              </w:rPr>
              <w:t>5,233</w:t>
            </w:r>
          </w:p>
        </w:tc>
        <w:tc>
          <w:tcPr>
            <w:tcW w:w="1103" w:type="dxa"/>
          </w:tcPr>
          <w:p w:rsidR="00BC21E2" w:rsidRPr="001A0B83" w:rsidRDefault="00BC21E2" w:rsidP="00BC21E2">
            <w:pPr>
              <w:tabs>
                <w:tab w:val="decimal" w:pos="792"/>
              </w:tabs>
              <w:spacing w:line="360" w:lineRule="exact"/>
              <w:ind w:right="-17"/>
              <w:rPr>
                <w:rFonts w:ascii="Arial" w:hAnsi="Arial" w:cs="Arial"/>
                <w:sz w:val="18"/>
                <w:szCs w:val="18"/>
                <w:cs/>
              </w:rPr>
            </w:pPr>
            <w:r>
              <w:rPr>
                <w:rFonts w:ascii="Arial" w:hAnsi="Arial" w:cs="Arial"/>
                <w:sz w:val="18"/>
                <w:szCs w:val="18"/>
              </w:rPr>
              <w:t>3,845</w:t>
            </w:r>
          </w:p>
        </w:tc>
      </w:tr>
      <w:tr w:rsidR="00BC21E2" w:rsidRPr="00AD6A60" w:rsidTr="00AD6A60">
        <w:tc>
          <w:tcPr>
            <w:tcW w:w="4470" w:type="dxa"/>
          </w:tcPr>
          <w:p w:rsidR="00BC21E2" w:rsidRPr="00AD6A60" w:rsidRDefault="00BC21E2" w:rsidP="00BC21E2">
            <w:pPr>
              <w:spacing w:line="360" w:lineRule="exact"/>
              <w:ind w:left="222" w:right="-17" w:hanging="222"/>
              <w:rPr>
                <w:rFonts w:ascii="Arial" w:hAnsi="Arial" w:cs="Arial"/>
                <w:sz w:val="18"/>
                <w:szCs w:val="18"/>
                <w:cs/>
              </w:rPr>
            </w:pPr>
            <w:r w:rsidRPr="00AD6A60">
              <w:rPr>
                <w:rFonts w:ascii="Arial" w:hAnsi="Arial" w:cs="Arial"/>
                <w:sz w:val="18"/>
                <w:szCs w:val="18"/>
              </w:rPr>
              <w:t>Trade payables - unrelated parties</w:t>
            </w:r>
          </w:p>
        </w:tc>
        <w:tc>
          <w:tcPr>
            <w:tcW w:w="1102" w:type="dxa"/>
          </w:tcPr>
          <w:p w:rsidR="00BC21E2" w:rsidRPr="00BC21E2" w:rsidRDefault="00BC21E2" w:rsidP="00BC21E2">
            <w:pPr>
              <w:tabs>
                <w:tab w:val="decimal" w:pos="792"/>
              </w:tabs>
              <w:spacing w:line="360" w:lineRule="exact"/>
              <w:ind w:right="-17"/>
              <w:rPr>
                <w:rFonts w:ascii="Arial" w:hAnsi="Arial" w:cs="Arial"/>
                <w:sz w:val="18"/>
                <w:szCs w:val="18"/>
                <w:cs/>
              </w:rPr>
            </w:pPr>
            <w:r w:rsidRPr="00BC21E2">
              <w:rPr>
                <w:rFonts w:ascii="Arial" w:hAnsi="Arial" w:cs="Arial"/>
                <w:sz w:val="18"/>
                <w:szCs w:val="18"/>
              </w:rPr>
              <w:t>19,461</w:t>
            </w:r>
          </w:p>
        </w:tc>
        <w:tc>
          <w:tcPr>
            <w:tcW w:w="1103" w:type="dxa"/>
            <w:gridSpan w:val="2"/>
          </w:tcPr>
          <w:p w:rsidR="00BC21E2" w:rsidRPr="00BC21E2" w:rsidRDefault="00BC21E2" w:rsidP="00BC21E2">
            <w:pPr>
              <w:tabs>
                <w:tab w:val="decimal" w:pos="792"/>
              </w:tabs>
              <w:spacing w:line="360" w:lineRule="exact"/>
              <w:ind w:right="-17"/>
              <w:rPr>
                <w:rFonts w:ascii="Arial" w:hAnsi="Arial" w:cs="Arial"/>
                <w:sz w:val="18"/>
                <w:szCs w:val="18"/>
                <w:cs/>
              </w:rPr>
            </w:pPr>
            <w:r w:rsidRPr="00BC21E2">
              <w:rPr>
                <w:rFonts w:ascii="Arial" w:hAnsi="Arial" w:cs="Arial"/>
                <w:sz w:val="18"/>
                <w:szCs w:val="18"/>
              </w:rPr>
              <w:t>21,054</w:t>
            </w:r>
          </w:p>
        </w:tc>
        <w:tc>
          <w:tcPr>
            <w:tcW w:w="1102" w:type="dxa"/>
          </w:tcPr>
          <w:p w:rsidR="00BC21E2" w:rsidRPr="00BC21E2" w:rsidRDefault="00BC21E2" w:rsidP="00BC21E2">
            <w:pPr>
              <w:tabs>
                <w:tab w:val="decimal" w:pos="792"/>
              </w:tabs>
              <w:spacing w:line="360" w:lineRule="exact"/>
              <w:ind w:right="-17"/>
              <w:rPr>
                <w:rFonts w:ascii="Arial" w:hAnsi="Arial" w:cs="Arial"/>
                <w:sz w:val="18"/>
                <w:szCs w:val="18"/>
                <w:cs/>
              </w:rPr>
            </w:pPr>
            <w:r w:rsidRPr="00BC21E2">
              <w:rPr>
                <w:rFonts w:ascii="Arial" w:hAnsi="Arial" w:cs="Arial"/>
                <w:sz w:val="18"/>
                <w:szCs w:val="18"/>
              </w:rPr>
              <w:t>4,128</w:t>
            </w:r>
          </w:p>
        </w:tc>
        <w:tc>
          <w:tcPr>
            <w:tcW w:w="1103" w:type="dxa"/>
          </w:tcPr>
          <w:p w:rsidR="00BC21E2" w:rsidRPr="002934B3" w:rsidRDefault="00BC21E2" w:rsidP="00BC21E2">
            <w:pPr>
              <w:tabs>
                <w:tab w:val="decimal" w:pos="792"/>
              </w:tabs>
              <w:spacing w:line="360" w:lineRule="exact"/>
              <w:ind w:right="-17"/>
              <w:rPr>
                <w:rFonts w:ascii="Arial" w:hAnsi="Arial" w:cs="Arial"/>
                <w:sz w:val="18"/>
                <w:szCs w:val="18"/>
                <w:cs/>
              </w:rPr>
            </w:pPr>
            <w:r w:rsidRPr="002934B3">
              <w:rPr>
                <w:rFonts w:ascii="Arial" w:hAnsi="Arial" w:cs="Arial"/>
                <w:sz w:val="18"/>
                <w:szCs w:val="18"/>
              </w:rPr>
              <w:t>11,992</w:t>
            </w:r>
          </w:p>
        </w:tc>
      </w:tr>
      <w:tr w:rsidR="00BC21E2" w:rsidRPr="00AD6A60" w:rsidTr="00AD6A60">
        <w:tc>
          <w:tcPr>
            <w:tcW w:w="4470" w:type="dxa"/>
          </w:tcPr>
          <w:p w:rsidR="00BC21E2" w:rsidRPr="00AD6A60" w:rsidRDefault="00BC21E2" w:rsidP="00BC21E2">
            <w:pPr>
              <w:spacing w:line="360" w:lineRule="exact"/>
              <w:ind w:left="222" w:right="-17" w:hanging="222"/>
              <w:rPr>
                <w:rFonts w:ascii="Arial" w:hAnsi="Arial" w:cs="Arial"/>
                <w:sz w:val="18"/>
                <w:szCs w:val="18"/>
              </w:rPr>
            </w:pPr>
            <w:r w:rsidRPr="00AD6A60">
              <w:rPr>
                <w:rFonts w:ascii="Arial" w:hAnsi="Arial" w:cs="Arial"/>
                <w:sz w:val="18"/>
                <w:szCs w:val="18"/>
              </w:rPr>
              <w:t>Amounts due to related parties</w:t>
            </w:r>
          </w:p>
        </w:tc>
        <w:tc>
          <w:tcPr>
            <w:tcW w:w="1102" w:type="dxa"/>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526</w:t>
            </w:r>
          </w:p>
        </w:tc>
        <w:tc>
          <w:tcPr>
            <w:tcW w:w="1103" w:type="dxa"/>
            <w:gridSpan w:val="2"/>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521</w:t>
            </w:r>
          </w:p>
        </w:tc>
        <w:tc>
          <w:tcPr>
            <w:tcW w:w="1102" w:type="dxa"/>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526</w:t>
            </w:r>
          </w:p>
        </w:tc>
        <w:tc>
          <w:tcPr>
            <w:tcW w:w="1103" w:type="dxa"/>
          </w:tcPr>
          <w:p w:rsidR="00BC21E2" w:rsidRPr="002934B3" w:rsidRDefault="00BC21E2" w:rsidP="00BC21E2">
            <w:pPr>
              <w:tabs>
                <w:tab w:val="decimal" w:pos="792"/>
              </w:tabs>
              <w:spacing w:line="360" w:lineRule="exact"/>
              <w:ind w:right="-17"/>
              <w:rPr>
                <w:rFonts w:ascii="Arial" w:hAnsi="Arial" w:cs="Arial"/>
                <w:sz w:val="18"/>
                <w:szCs w:val="18"/>
              </w:rPr>
            </w:pPr>
            <w:r w:rsidRPr="002934B3">
              <w:rPr>
                <w:rFonts w:ascii="Arial" w:hAnsi="Arial" w:cs="Arial"/>
                <w:sz w:val="18"/>
                <w:szCs w:val="18"/>
              </w:rPr>
              <w:t>521</w:t>
            </w:r>
          </w:p>
        </w:tc>
      </w:tr>
      <w:tr w:rsidR="00BC21E2" w:rsidRPr="00AD6A60" w:rsidTr="00AD6A60">
        <w:tc>
          <w:tcPr>
            <w:tcW w:w="4470" w:type="dxa"/>
          </w:tcPr>
          <w:p w:rsidR="00BC21E2" w:rsidRPr="00AD6A60" w:rsidRDefault="00BC21E2" w:rsidP="00BC21E2">
            <w:pPr>
              <w:spacing w:line="360" w:lineRule="exact"/>
              <w:ind w:left="222" w:right="-17" w:hanging="222"/>
              <w:rPr>
                <w:rFonts w:ascii="Arial" w:hAnsi="Arial" w:cs="Arial"/>
                <w:sz w:val="18"/>
                <w:szCs w:val="18"/>
              </w:rPr>
            </w:pPr>
            <w:r w:rsidRPr="00AD6A60">
              <w:rPr>
                <w:rFonts w:ascii="Arial" w:hAnsi="Arial" w:cs="Arial"/>
                <w:sz w:val="18"/>
                <w:szCs w:val="18"/>
              </w:rPr>
              <w:t>Amounts due to unrelated parties</w:t>
            </w:r>
          </w:p>
        </w:tc>
        <w:tc>
          <w:tcPr>
            <w:tcW w:w="1102" w:type="dxa"/>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27,014</w:t>
            </w:r>
          </w:p>
        </w:tc>
        <w:tc>
          <w:tcPr>
            <w:tcW w:w="1103" w:type="dxa"/>
            <w:gridSpan w:val="2"/>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19,450</w:t>
            </w:r>
          </w:p>
        </w:tc>
        <w:tc>
          <w:tcPr>
            <w:tcW w:w="1102" w:type="dxa"/>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21,509</w:t>
            </w:r>
          </w:p>
        </w:tc>
        <w:tc>
          <w:tcPr>
            <w:tcW w:w="1103" w:type="dxa"/>
          </w:tcPr>
          <w:p w:rsidR="00BC21E2" w:rsidRPr="002934B3" w:rsidRDefault="00BC21E2" w:rsidP="00BC21E2">
            <w:pPr>
              <w:tabs>
                <w:tab w:val="decimal" w:pos="792"/>
              </w:tabs>
              <w:spacing w:line="360" w:lineRule="exact"/>
              <w:ind w:right="-17"/>
              <w:rPr>
                <w:rFonts w:ascii="Arial" w:hAnsi="Arial" w:cs="Arial"/>
                <w:sz w:val="18"/>
                <w:szCs w:val="18"/>
              </w:rPr>
            </w:pPr>
            <w:r w:rsidRPr="002934B3">
              <w:rPr>
                <w:rFonts w:ascii="Arial" w:hAnsi="Arial" w:cs="Arial"/>
                <w:sz w:val="18"/>
                <w:szCs w:val="18"/>
              </w:rPr>
              <w:t>14,895</w:t>
            </w:r>
          </w:p>
        </w:tc>
      </w:tr>
      <w:tr w:rsidR="00BC21E2" w:rsidRPr="00AD6A60" w:rsidTr="00AD6A60">
        <w:tc>
          <w:tcPr>
            <w:tcW w:w="4470" w:type="dxa"/>
          </w:tcPr>
          <w:p w:rsidR="00BC21E2" w:rsidRPr="00AD6A60" w:rsidRDefault="00BC21E2" w:rsidP="00BC21E2">
            <w:pPr>
              <w:spacing w:line="360" w:lineRule="exact"/>
              <w:ind w:left="222" w:right="-17" w:hanging="222"/>
              <w:rPr>
                <w:rFonts w:ascii="Arial" w:hAnsi="Arial" w:cs="Arial"/>
                <w:sz w:val="18"/>
                <w:szCs w:val="18"/>
              </w:rPr>
            </w:pPr>
            <w:r w:rsidRPr="00AD6A60">
              <w:rPr>
                <w:rFonts w:ascii="Arial" w:hAnsi="Arial" w:cs="Arial"/>
                <w:sz w:val="18"/>
                <w:szCs w:val="18"/>
              </w:rPr>
              <w:t>Construction payable - related party</w:t>
            </w:r>
          </w:p>
        </w:tc>
        <w:tc>
          <w:tcPr>
            <w:tcW w:w="1102" w:type="dxa"/>
            <w:vAlign w:val="bottom"/>
          </w:tcPr>
          <w:p w:rsidR="00BC21E2" w:rsidRPr="00BC21E2" w:rsidRDefault="00E0798F" w:rsidP="00BC21E2">
            <w:pPr>
              <w:tabs>
                <w:tab w:val="decimal" w:pos="792"/>
              </w:tabs>
              <w:spacing w:line="360" w:lineRule="exact"/>
              <w:ind w:right="-17"/>
              <w:rPr>
                <w:rFonts w:ascii="Arial" w:hAnsi="Arial" w:cs="Arial"/>
                <w:sz w:val="18"/>
                <w:szCs w:val="18"/>
              </w:rPr>
            </w:pPr>
            <w:r>
              <w:rPr>
                <w:rFonts w:ascii="Arial" w:hAnsi="Arial" w:cs="Arial"/>
                <w:sz w:val="18"/>
                <w:szCs w:val="18"/>
              </w:rPr>
              <w:t>7,994</w:t>
            </w:r>
          </w:p>
        </w:tc>
        <w:tc>
          <w:tcPr>
            <w:tcW w:w="1103" w:type="dxa"/>
            <w:gridSpan w:val="2"/>
            <w:vAlign w:val="bottom"/>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6,089</w:t>
            </w:r>
          </w:p>
        </w:tc>
        <w:tc>
          <w:tcPr>
            <w:tcW w:w="1102" w:type="dxa"/>
            <w:vAlign w:val="bottom"/>
          </w:tcPr>
          <w:p w:rsidR="00BC21E2" w:rsidRPr="00BC21E2" w:rsidRDefault="00E0798F" w:rsidP="00BC21E2">
            <w:pPr>
              <w:tabs>
                <w:tab w:val="decimal" w:pos="792"/>
              </w:tabs>
              <w:spacing w:line="360" w:lineRule="exact"/>
              <w:ind w:right="-17"/>
              <w:rPr>
                <w:rFonts w:ascii="Arial" w:hAnsi="Arial" w:cs="Arial"/>
                <w:sz w:val="18"/>
                <w:szCs w:val="18"/>
              </w:rPr>
            </w:pPr>
            <w:r>
              <w:rPr>
                <w:rFonts w:ascii="Arial" w:hAnsi="Arial" w:cs="Arial"/>
                <w:sz w:val="18"/>
                <w:szCs w:val="18"/>
              </w:rPr>
              <w:t>7,994</w:t>
            </w:r>
          </w:p>
        </w:tc>
        <w:tc>
          <w:tcPr>
            <w:tcW w:w="1103" w:type="dxa"/>
            <w:vAlign w:val="bottom"/>
          </w:tcPr>
          <w:p w:rsidR="00BC21E2" w:rsidRPr="002934B3" w:rsidRDefault="007429E5" w:rsidP="00BC21E2">
            <w:pPr>
              <w:tabs>
                <w:tab w:val="decimal" w:pos="792"/>
              </w:tabs>
              <w:spacing w:line="360" w:lineRule="exact"/>
              <w:ind w:right="-17"/>
              <w:rPr>
                <w:rFonts w:ascii="Arial" w:hAnsi="Arial" w:cs="Arial"/>
                <w:sz w:val="18"/>
                <w:szCs w:val="18"/>
              </w:rPr>
            </w:pPr>
            <w:r>
              <w:rPr>
                <w:rFonts w:ascii="Arial" w:hAnsi="Arial" w:cs="Arial"/>
                <w:sz w:val="18"/>
                <w:szCs w:val="18"/>
              </w:rPr>
              <w:t>6</w:t>
            </w:r>
            <w:r w:rsidR="00BC21E2" w:rsidRPr="002934B3">
              <w:rPr>
                <w:rFonts w:ascii="Arial" w:hAnsi="Arial" w:cs="Arial"/>
                <w:sz w:val="18"/>
                <w:szCs w:val="18"/>
              </w:rPr>
              <w:t>,089</w:t>
            </w:r>
          </w:p>
        </w:tc>
      </w:tr>
      <w:tr w:rsidR="00BC21E2" w:rsidRPr="00AD6A60" w:rsidTr="00AD6A60">
        <w:tc>
          <w:tcPr>
            <w:tcW w:w="4470" w:type="dxa"/>
          </w:tcPr>
          <w:p w:rsidR="00BC21E2" w:rsidRPr="00AD6A60" w:rsidRDefault="00BC21E2" w:rsidP="00BC21E2">
            <w:pPr>
              <w:spacing w:line="360" w:lineRule="exact"/>
              <w:ind w:left="222" w:right="-17" w:hanging="222"/>
              <w:rPr>
                <w:rFonts w:ascii="Arial" w:hAnsi="Arial" w:cs="Arial"/>
                <w:sz w:val="18"/>
                <w:szCs w:val="18"/>
              </w:rPr>
            </w:pPr>
            <w:r w:rsidRPr="00AD6A60">
              <w:rPr>
                <w:rFonts w:ascii="Arial" w:hAnsi="Arial" w:cs="Arial"/>
                <w:sz w:val="18"/>
                <w:szCs w:val="18"/>
              </w:rPr>
              <w:t>Construction payable - unrelated parties</w:t>
            </w:r>
          </w:p>
        </w:tc>
        <w:tc>
          <w:tcPr>
            <w:tcW w:w="1102" w:type="dxa"/>
            <w:vAlign w:val="bottom"/>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7,768</w:t>
            </w:r>
          </w:p>
        </w:tc>
        <w:tc>
          <w:tcPr>
            <w:tcW w:w="1103" w:type="dxa"/>
            <w:gridSpan w:val="2"/>
            <w:vAlign w:val="bottom"/>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143</w:t>
            </w:r>
          </w:p>
        </w:tc>
        <w:tc>
          <w:tcPr>
            <w:tcW w:w="1102" w:type="dxa"/>
            <w:vAlign w:val="bottom"/>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w:t>
            </w:r>
          </w:p>
        </w:tc>
        <w:tc>
          <w:tcPr>
            <w:tcW w:w="1103" w:type="dxa"/>
            <w:vAlign w:val="bottom"/>
          </w:tcPr>
          <w:p w:rsidR="00BC21E2" w:rsidRPr="002934B3" w:rsidRDefault="00BC21E2" w:rsidP="00BC21E2">
            <w:pPr>
              <w:tabs>
                <w:tab w:val="decimal" w:pos="792"/>
              </w:tabs>
              <w:spacing w:line="360" w:lineRule="exact"/>
              <w:ind w:right="-17"/>
              <w:rPr>
                <w:rFonts w:ascii="Arial" w:hAnsi="Arial" w:cs="Arial"/>
                <w:sz w:val="18"/>
                <w:szCs w:val="18"/>
              </w:rPr>
            </w:pPr>
            <w:r w:rsidRPr="002934B3">
              <w:rPr>
                <w:rFonts w:ascii="Arial" w:hAnsi="Arial" w:cs="Arial"/>
                <w:sz w:val="18"/>
                <w:szCs w:val="18"/>
              </w:rPr>
              <w:t>143</w:t>
            </w:r>
          </w:p>
        </w:tc>
      </w:tr>
      <w:tr w:rsidR="00BC21E2" w:rsidRPr="00AD6A60" w:rsidTr="00AD6A60">
        <w:tc>
          <w:tcPr>
            <w:tcW w:w="4470" w:type="dxa"/>
          </w:tcPr>
          <w:p w:rsidR="00BC21E2" w:rsidRPr="00AD6A60" w:rsidRDefault="00BC21E2" w:rsidP="00BC21E2">
            <w:pPr>
              <w:spacing w:line="360" w:lineRule="exact"/>
              <w:ind w:left="222" w:right="-17" w:hanging="222"/>
              <w:rPr>
                <w:rFonts w:ascii="Arial" w:hAnsi="Arial" w:cs="Arial"/>
                <w:sz w:val="18"/>
                <w:szCs w:val="18"/>
              </w:rPr>
            </w:pPr>
            <w:r w:rsidRPr="00AD6A60">
              <w:rPr>
                <w:rFonts w:ascii="Arial" w:hAnsi="Arial" w:cs="Arial"/>
                <w:sz w:val="18"/>
                <w:szCs w:val="18"/>
              </w:rPr>
              <w:t>Retention payable for contract work - related party</w:t>
            </w:r>
          </w:p>
        </w:tc>
        <w:tc>
          <w:tcPr>
            <w:tcW w:w="1102" w:type="dxa"/>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10,688</w:t>
            </w:r>
          </w:p>
        </w:tc>
        <w:tc>
          <w:tcPr>
            <w:tcW w:w="1103" w:type="dxa"/>
            <w:gridSpan w:val="2"/>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2,429</w:t>
            </w:r>
          </w:p>
        </w:tc>
        <w:tc>
          <w:tcPr>
            <w:tcW w:w="1102" w:type="dxa"/>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10,688</w:t>
            </w:r>
          </w:p>
        </w:tc>
        <w:tc>
          <w:tcPr>
            <w:tcW w:w="1103" w:type="dxa"/>
          </w:tcPr>
          <w:p w:rsidR="00BC21E2" w:rsidRPr="002934B3" w:rsidRDefault="007429E5" w:rsidP="00BC21E2">
            <w:pPr>
              <w:tabs>
                <w:tab w:val="decimal" w:pos="792"/>
              </w:tabs>
              <w:spacing w:line="360" w:lineRule="exact"/>
              <w:ind w:right="-17"/>
              <w:rPr>
                <w:rFonts w:ascii="Arial" w:hAnsi="Arial" w:cs="Arial"/>
                <w:sz w:val="18"/>
                <w:szCs w:val="18"/>
              </w:rPr>
            </w:pPr>
            <w:r>
              <w:rPr>
                <w:rFonts w:ascii="Arial" w:hAnsi="Arial" w:cs="Arial"/>
                <w:sz w:val="18"/>
                <w:szCs w:val="18"/>
              </w:rPr>
              <w:t>2</w:t>
            </w:r>
            <w:r w:rsidR="00BC21E2" w:rsidRPr="002934B3">
              <w:rPr>
                <w:rFonts w:ascii="Arial" w:hAnsi="Arial" w:cs="Arial"/>
                <w:sz w:val="18"/>
                <w:szCs w:val="18"/>
              </w:rPr>
              <w:t>,429</w:t>
            </w:r>
          </w:p>
        </w:tc>
      </w:tr>
      <w:tr w:rsidR="00BC21E2" w:rsidRPr="00AD6A60" w:rsidTr="00AD6A60">
        <w:tc>
          <w:tcPr>
            <w:tcW w:w="4470" w:type="dxa"/>
          </w:tcPr>
          <w:p w:rsidR="00BC21E2" w:rsidRPr="00AD6A60" w:rsidRDefault="00BC21E2" w:rsidP="00BC21E2">
            <w:pPr>
              <w:spacing w:line="360" w:lineRule="exact"/>
              <w:ind w:left="222" w:right="-108" w:hanging="222"/>
              <w:rPr>
                <w:rFonts w:ascii="Arial" w:hAnsi="Arial" w:cs="Arial"/>
                <w:sz w:val="18"/>
                <w:szCs w:val="18"/>
              </w:rPr>
            </w:pPr>
            <w:r w:rsidRPr="00AD6A60">
              <w:rPr>
                <w:rFonts w:ascii="Arial" w:hAnsi="Arial" w:cs="Arial"/>
                <w:sz w:val="18"/>
                <w:szCs w:val="18"/>
              </w:rPr>
              <w:t>Retention payable for contract work - unrelated parties</w:t>
            </w:r>
          </w:p>
        </w:tc>
        <w:tc>
          <w:tcPr>
            <w:tcW w:w="1102" w:type="dxa"/>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4,314</w:t>
            </w:r>
          </w:p>
        </w:tc>
        <w:tc>
          <w:tcPr>
            <w:tcW w:w="1103" w:type="dxa"/>
            <w:gridSpan w:val="2"/>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5,550</w:t>
            </w:r>
          </w:p>
        </w:tc>
        <w:tc>
          <w:tcPr>
            <w:tcW w:w="1102" w:type="dxa"/>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3,491</w:t>
            </w:r>
          </w:p>
        </w:tc>
        <w:tc>
          <w:tcPr>
            <w:tcW w:w="1103" w:type="dxa"/>
          </w:tcPr>
          <w:p w:rsidR="00BC21E2" w:rsidRPr="002934B3" w:rsidRDefault="00BC21E2" w:rsidP="00BC21E2">
            <w:pPr>
              <w:tabs>
                <w:tab w:val="decimal" w:pos="792"/>
              </w:tabs>
              <w:spacing w:line="360" w:lineRule="exact"/>
              <w:ind w:right="-17"/>
              <w:rPr>
                <w:rFonts w:ascii="Arial" w:hAnsi="Arial" w:cs="Arial"/>
                <w:sz w:val="18"/>
                <w:szCs w:val="18"/>
              </w:rPr>
            </w:pPr>
            <w:r w:rsidRPr="002934B3">
              <w:rPr>
                <w:rFonts w:ascii="Arial" w:hAnsi="Arial" w:cs="Arial"/>
                <w:sz w:val="18"/>
                <w:szCs w:val="18"/>
              </w:rPr>
              <w:t>4,841</w:t>
            </w:r>
          </w:p>
        </w:tc>
      </w:tr>
      <w:tr w:rsidR="00BC21E2" w:rsidRPr="00AD6A60" w:rsidTr="00AD6A60">
        <w:tc>
          <w:tcPr>
            <w:tcW w:w="4470" w:type="dxa"/>
          </w:tcPr>
          <w:p w:rsidR="00BC21E2" w:rsidRPr="00AD6A60" w:rsidRDefault="004A21BE" w:rsidP="00BC21E2">
            <w:pPr>
              <w:spacing w:line="360" w:lineRule="exact"/>
              <w:ind w:left="222" w:right="-17" w:hanging="222"/>
              <w:rPr>
                <w:rFonts w:ascii="Arial" w:hAnsi="Arial" w:cs="Arial"/>
                <w:sz w:val="18"/>
                <w:szCs w:val="18"/>
              </w:rPr>
            </w:pPr>
            <w:r>
              <w:rPr>
                <w:rFonts w:ascii="Arial" w:hAnsi="Arial" w:cs="Arial"/>
                <w:sz w:val="18"/>
                <w:szCs w:val="18"/>
              </w:rPr>
              <w:t xml:space="preserve">Accrued </w:t>
            </w:r>
            <w:r w:rsidRPr="00AD6A60">
              <w:rPr>
                <w:rFonts w:ascii="Arial" w:hAnsi="Arial" w:cs="Arial"/>
                <w:sz w:val="18"/>
                <w:szCs w:val="18"/>
              </w:rPr>
              <w:t xml:space="preserve">expenses </w:t>
            </w:r>
            <w:r>
              <w:rPr>
                <w:rFonts w:ascii="Arial" w:hAnsi="Arial" w:cs="Arial"/>
                <w:sz w:val="18"/>
                <w:szCs w:val="18"/>
              </w:rPr>
              <w:t>- related part</w:t>
            </w:r>
            <w:r w:rsidR="00660114">
              <w:rPr>
                <w:rFonts w:ascii="Arial" w:hAnsi="Arial" w:cs="Arial"/>
                <w:sz w:val="18"/>
                <w:szCs w:val="18"/>
              </w:rPr>
              <w:t>y</w:t>
            </w:r>
          </w:p>
        </w:tc>
        <w:tc>
          <w:tcPr>
            <w:tcW w:w="1102" w:type="dxa"/>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1,158</w:t>
            </w:r>
          </w:p>
        </w:tc>
        <w:tc>
          <w:tcPr>
            <w:tcW w:w="1103" w:type="dxa"/>
            <w:gridSpan w:val="2"/>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w:t>
            </w:r>
          </w:p>
        </w:tc>
        <w:tc>
          <w:tcPr>
            <w:tcW w:w="1102" w:type="dxa"/>
          </w:tcPr>
          <w:p w:rsidR="00BC21E2" w:rsidRPr="00BC21E2" w:rsidRDefault="00BC21E2" w:rsidP="00BC21E2">
            <w:pPr>
              <w:tabs>
                <w:tab w:val="decimal" w:pos="792"/>
              </w:tabs>
              <w:spacing w:line="360" w:lineRule="exact"/>
              <w:ind w:right="-17"/>
              <w:rPr>
                <w:rFonts w:ascii="Arial" w:hAnsi="Arial" w:cs="Arial"/>
                <w:sz w:val="18"/>
                <w:szCs w:val="18"/>
              </w:rPr>
            </w:pPr>
            <w:r w:rsidRPr="00BC21E2">
              <w:rPr>
                <w:rFonts w:ascii="Arial" w:hAnsi="Arial" w:cs="Arial"/>
                <w:sz w:val="18"/>
                <w:szCs w:val="18"/>
              </w:rPr>
              <w:t>1,158</w:t>
            </w:r>
          </w:p>
        </w:tc>
        <w:tc>
          <w:tcPr>
            <w:tcW w:w="1103" w:type="dxa"/>
          </w:tcPr>
          <w:p w:rsidR="00BC21E2" w:rsidRPr="002934B3" w:rsidRDefault="00BC21E2" w:rsidP="00BC21E2">
            <w:pPr>
              <w:tabs>
                <w:tab w:val="decimal" w:pos="792"/>
              </w:tabs>
              <w:spacing w:line="360" w:lineRule="exact"/>
              <w:ind w:right="-17"/>
              <w:rPr>
                <w:rFonts w:ascii="Arial" w:hAnsi="Arial" w:cs="Arial"/>
                <w:sz w:val="18"/>
                <w:szCs w:val="18"/>
              </w:rPr>
            </w:pPr>
            <w:r w:rsidRPr="002934B3">
              <w:rPr>
                <w:rFonts w:ascii="Arial" w:hAnsi="Arial" w:cs="Arial"/>
                <w:sz w:val="18"/>
                <w:szCs w:val="18"/>
              </w:rPr>
              <w:t>-</w:t>
            </w:r>
          </w:p>
        </w:tc>
      </w:tr>
      <w:tr w:rsidR="00BC21E2" w:rsidRPr="00AD6A60" w:rsidTr="00AD6A60">
        <w:tc>
          <w:tcPr>
            <w:tcW w:w="4470" w:type="dxa"/>
          </w:tcPr>
          <w:p w:rsidR="00BC21E2" w:rsidRPr="00AD6A60" w:rsidRDefault="00BC21E2" w:rsidP="00BC21E2">
            <w:pPr>
              <w:spacing w:line="360" w:lineRule="exact"/>
              <w:ind w:left="222" w:right="-17" w:hanging="222"/>
              <w:rPr>
                <w:rFonts w:ascii="Arial" w:hAnsi="Arial" w:cs="Arial"/>
                <w:sz w:val="18"/>
                <w:szCs w:val="18"/>
              </w:rPr>
            </w:pPr>
            <w:r w:rsidRPr="00AD6A60">
              <w:rPr>
                <w:rFonts w:ascii="Arial" w:hAnsi="Arial" w:cs="Arial"/>
                <w:sz w:val="18"/>
                <w:szCs w:val="18"/>
              </w:rPr>
              <w:t xml:space="preserve">Accrued expenses </w:t>
            </w:r>
            <w:r w:rsidR="004A21BE">
              <w:rPr>
                <w:rFonts w:ascii="Arial" w:hAnsi="Arial" w:cs="Arial"/>
                <w:sz w:val="18"/>
                <w:szCs w:val="18"/>
              </w:rPr>
              <w:t>- unrelated parties</w:t>
            </w:r>
          </w:p>
        </w:tc>
        <w:tc>
          <w:tcPr>
            <w:tcW w:w="1102" w:type="dxa"/>
          </w:tcPr>
          <w:p w:rsidR="00BC21E2" w:rsidRPr="00BC21E2" w:rsidRDefault="00BC21E2" w:rsidP="00BC21E2">
            <w:pPr>
              <w:pBdr>
                <w:bottom w:val="single" w:sz="6" w:space="1" w:color="auto"/>
              </w:pBdr>
              <w:tabs>
                <w:tab w:val="decimal" w:pos="792"/>
              </w:tabs>
              <w:spacing w:line="360" w:lineRule="exact"/>
              <w:ind w:right="-17"/>
              <w:rPr>
                <w:rFonts w:ascii="Arial" w:hAnsi="Arial" w:cs="Arial"/>
                <w:sz w:val="18"/>
                <w:szCs w:val="18"/>
              </w:rPr>
            </w:pPr>
            <w:r w:rsidRPr="00BC21E2">
              <w:rPr>
                <w:rFonts w:ascii="Arial" w:hAnsi="Arial" w:cs="Arial"/>
                <w:sz w:val="18"/>
                <w:szCs w:val="18"/>
              </w:rPr>
              <w:t>78,627</w:t>
            </w:r>
          </w:p>
        </w:tc>
        <w:tc>
          <w:tcPr>
            <w:tcW w:w="1103" w:type="dxa"/>
            <w:gridSpan w:val="2"/>
          </w:tcPr>
          <w:p w:rsidR="00BC21E2" w:rsidRPr="00BC21E2" w:rsidRDefault="00BC21E2" w:rsidP="00BC21E2">
            <w:pPr>
              <w:pBdr>
                <w:bottom w:val="single" w:sz="6" w:space="1" w:color="auto"/>
              </w:pBdr>
              <w:tabs>
                <w:tab w:val="decimal" w:pos="792"/>
              </w:tabs>
              <w:spacing w:line="360" w:lineRule="exact"/>
              <w:ind w:right="-17"/>
              <w:rPr>
                <w:rFonts w:ascii="Arial" w:hAnsi="Arial" w:cs="Arial"/>
                <w:sz w:val="18"/>
                <w:szCs w:val="18"/>
              </w:rPr>
            </w:pPr>
            <w:r w:rsidRPr="00BC21E2">
              <w:rPr>
                <w:rFonts w:ascii="Arial" w:hAnsi="Arial" w:cs="Arial"/>
                <w:sz w:val="18"/>
                <w:szCs w:val="18"/>
              </w:rPr>
              <w:t>78,500</w:t>
            </w:r>
          </w:p>
        </w:tc>
        <w:tc>
          <w:tcPr>
            <w:tcW w:w="1102" w:type="dxa"/>
          </w:tcPr>
          <w:p w:rsidR="00BC21E2" w:rsidRPr="00BC21E2" w:rsidRDefault="00BC21E2" w:rsidP="00BC21E2">
            <w:pPr>
              <w:pBdr>
                <w:bottom w:val="single" w:sz="6" w:space="1" w:color="auto"/>
              </w:pBdr>
              <w:tabs>
                <w:tab w:val="decimal" w:pos="792"/>
              </w:tabs>
              <w:spacing w:line="360" w:lineRule="exact"/>
              <w:ind w:right="-17"/>
              <w:rPr>
                <w:rFonts w:ascii="Arial" w:hAnsi="Arial" w:cs="Arial"/>
                <w:sz w:val="18"/>
                <w:szCs w:val="18"/>
              </w:rPr>
            </w:pPr>
            <w:r w:rsidRPr="00BC21E2">
              <w:rPr>
                <w:rFonts w:ascii="Arial" w:hAnsi="Arial" w:cs="Arial"/>
                <w:sz w:val="18"/>
                <w:szCs w:val="18"/>
              </w:rPr>
              <w:t>49,680</w:t>
            </w:r>
          </w:p>
        </w:tc>
        <w:tc>
          <w:tcPr>
            <w:tcW w:w="1103" w:type="dxa"/>
          </w:tcPr>
          <w:p w:rsidR="00BC21E2" w:rsidRPr="002934B3" w:rsidRDefault="00BC21E2" w:rsidP="00BC21E2">
            <w:pPr>
              <w:pBdr>
                <w:bottom w:val="single" w:sz="6" w:space="1" w:color="auto"/>
              </w:pBdr>
              <w:tabs>
                <w:tab w:val="decimal" w:pos="792"/>
              </w:tabs>
              <w:spacing w:line="360" w:lineRule="exact"/>
              <w:ind w:right="-17"/>
              <w:rPr>
                <w:rFonts w:ascii="Arial" w:hAnsi="Arial" w:cs="Arial"/>
                <w:sz w:val="18"/>
                <w:szCs w:val="18"/>
              </w:rPr>
            </w:pPr>
            <w:r>
              <w:rPr>
                <w:rFonts w:ascii="Arial" w:hAnsi="Arial" w:cs="Arial"/>
                <w:sz w:val="18"/>
                <w:szCs w:val="18"/>
              </w:rPr>
              <w:t>50,341</w:t>
            </w:r>
          </w:p>
        </w:tc>
      </w:tr>
      <w:tr w:rsidR="00BC21E2" w:rsidRPr="00AD6A60" w:rsidTr="00AD6A60">
        <w:tc>
          <w:tcPr>
            <w:tcW w:w="4470" w:type="dxa"/>
          </w:tcPr>
          <w:p w:rsidR="00BC21E2" w:rsidRPr="00AD6A60" w:rsidRDefault="00BC21E2" w:rsidP="00BC21E2">
            <w:pPr>
              <w:spacing w:line="360" w:lineRule="exact"/>
              <w:ind w:left="222" w:right="-17" w:hanging="222"/>
              <w:rPr>
                <w:rFonts w:ascii="Arial" w:hAnsi="Arial" w:cs="Arial"/>
                <w:sz w:val="18"/>
                <w:szCs w:val="18"/>
                <w:cs/>
              </w:rPr>
            </w:pPr>
            <w:r w:rsidRPr="00AD6A60">
              <w:rPr>
                <w:rFonts w:ascii="Arial" w:hAnsi="Arial" w:cs="Arial"/>
                <w:sz w:val="18"/>
                <w:szCs w:val="18"/>
              </w:rPr>
              <w:t xml:space="preserve">Total trade and other payables </w:t>
            </w:r>
          </w:p>
        </w:tc>
        <w:tc>
          <w:tcPr>
            <w:tcW w:w="1102" w:type="dxa"/>
            <w:vAlign w:val="bottom"/>
          </w:tcPr>
          <w:p w:rsidR="00BC21E2" w:rsidRPr="00BC21E2" w:rsidRDefault="00E0798F" w:rsidP="00BC21E2">
            <w:pPr>
              <w:pBdr>
                <w:bottom w:val="double" w:sz="4" w:space="1" w:color="auto"/>
              </w:pBdr>
              <w:tabs>
                <w:tab w:val="decimal" w:pos="792"/>
              </w:tabs>
              <w:spacing w:line="360" w:lineRule="exact"/>
              <w:ind w:right="-17"/>
              <w:rPr>
                <w:rFonts w:ascii="Arial" w:hAnsi="Arial" w:cs="Arial"/>
                <w:sz w:val="18"/>
                <w:szCs w:val="18"/>
              </w:rPr>
            </w:pPr>
            <w:r>
              <w:rPr>
                <w:rFonts w:ascii="Arial" w:hAnsi="Arial" w:cs="Arial"/>
                <w:sz w:val="18"/>
                <w:szCs w:val="18"/>
              </w:rPr>
              <w:t>159,504</w:t>
            </w:r>
          </w:p>
        </w:tc>
        <w:tc>
          <w:tcPr>
            <w:tcW w:w="1103" w:type="dxa"/>
            <w:gridSpan w:val="2"/>
            <w:vAlign w:val="bottom"/>
          </w:tcPr>
          <w:p w:rsidR="00BC21E2" w:rsidRPr="00BC21E2" w:rsidRDefault="00BC21E2" w:rsidP="00BC21E2">
            <w:pPr>
              <w:pBdr>
                <w:bottom w:val="double" w:sz="4" w:space="1" w:color="auto"/>
              </w:pBdr>
              <w:tabs>
                <w:tab w:val="decimal" w:pos="792"/>
              </w:tabs>
              <w:spacing w:line="360" w:lineRule="exact"/>
              <w:ind w:right="-17"/>
              <w:rPr>
                <w:rFonts w:ascii="Arial" w:hAnsi="Arial" w:cs="Arial"/>
                <w:sz w:val="18"/>
                <w:szCs w:val="18"/>
              </w:rPr>
            </w:pPr>
            <w:r w:rsidRPr="00BC21E2">
              <w:rPr>
                <w:rFonts w:ascii="Arial" w:hAnsi="Arial" w:cs="Arial"/>
                <w:sz w:val="18"/>
                <w:szCs w:val="18"/>
              </w:rPr>
              <w:t>134,139</w:t>
            </w:r>
          </w:p>
        </w:tc>
        <w:tc>
          <w:tcPr>
            <w:tcW w:w="1102" w:type="dxa"/>
            <w:vAlign w:val="bottom"/>
          </w:tcPr>
          <w:p w:rsidR="00BC21E2" w:rsidRPr="00BC21E2" w:rsidRDefault="00E0798F" w:rsidP="00BC21E2">
            <w:pPr>
              <w:pBdr>
                <w:bottom w:val="double" w:sz="4" w:space="1" w:color="auto"/>
              </w:pBdr>
              <w:tabs>
                <w:tab w:val="decimal" w:pos="792"/>
              </w:tabs>
              <w:spacing w:line="360" w:lineRule="exact"/>
              <w:ind w:right="-17"/>
              <w:rPr>
                <w:rFonts w:ascii="Arial" w:hAnsi="Arial" w:cs="Arial"/>
                <w:sz w:val="18"/>
                <w:szCs w:val="18"/>
              </w:rPr>
            </w:pPr>
            <w:r>
              <w:rPr>
                <w:rFonts w:ascii="Arial" w:hAnsi="Arial" w:cs="Arial"/>
                <w:sz w:val="18"/>
                <w:szCs w:val="18"/>
              </w:rPr>
              <w:t>104,407</w:t>
            </w:r>
          </w:p>
        </w:tc>
        <w:tc>
          <w:tcPr>
            <w:tcW w:w="1103" w:type="dxa"/>
            <w:vAlign w:val="bottom"/>
          </w:tcPr>
          <w:p w:rsidR="00BC21E2" w:rsidRPr="002934B3" w:rsidRDefault="00BC21E2" w:rsidP="00BC21E2">
            <w:pPr>
              <w:pBdr>
                <w:bottom w:val="double" w:sz="4" w:space="1" w:color="auto"/>
              </w:pBdr>
              <w:tabs>
                <w:tab w:val="decimal" w:pos="792"/>
              </w:tabs>
              <w:spacing w:line="360" w:lineRule="exact"/>
              <w:ind w:right="-17"/>
              <w:rPr>
                <w:rFonts w:ascii="Arial" w:hAnsi="Arial" w:cs="Arial"/>
                <w:sz w:val="18"/>
                <w:szCs w:val="18"/>
              </w:rPr>
            </w:pPr>
            <w:r w:rsidRPr="002934B3">
              <w:rPr>
                <w:rFonts w:ascii="Arial" w:hAnsi="Arial" w:cs="Arial"/>
                <w:sz w:val="18"/>
                <w:szCs w:val="18"/>
              </w:rPr>
              <w:t>95,096</w:t>
            </w:r>
          </w:p>
        </w:tc>
      </w:tr>
    </w:tbl>
    <w:p w:rsidR="006C248B" w:rsidRPr="00AD6A60" w:rsidRDefault="002433E2" w:rsidP="005E3304">
      <w:pPr>
        <w:tabs>
          <w:tab w:val="left" w:pos="288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21</w:t>
      </w:r>
      <w:r w:rsidR="007061DB" w:rsidRPr="00AD6A60">
        <w:rPr>
          <w:rFonts w:ascii="Arial" w:hAnsi="Arial" w:cs="Arial"/>
          <w:b/>
          <w:bCs/>
          <w:sz w:val="22"/>
          <w:szCs w:val="22"/>
        </w:rPr>
        <w:t>.</w:t>
      </w:r>
      <w:r w:rsidR="007061DB" w:rsidRPr="00AD6A60">
        <w:rPr>
          <w:rFonts w:ascii="Arial" w:hAnsi="Arial" w:cs="Arial"/>
          <w:b/>
          <w:bCs/>
          <w:sz w:val="22"/>
          <w:szCs w:val="22"/>
        </w:rPr>
        <w:tab/>
      </w:r>
      <w:r w:rsidR="006C248B" w:rsidRPr="00AD6A60">
        <w:rPr>
          <w:rFonts w:ascii="Arial" w:hAnsi="Arial" w:cs="Arial"/>
          <w:b/>
          <w:bCs/>
          <w:sz w:val="22"/>
          <w:szCs w:val="22"/>
        </w:rPr>
        <w:t xml:space="preserve">Long-term loans </w:t>
      </w:r>
    </w:p>
    <w:tbl>
      <w:tblPr>
        <w:tblW w:w="8835" w:type="dxa"/>
        <w:tblInd w:w="450" w:type="dxa"/>
        <w:tblLayout w:type="fixed"/>
        <w:tblLook w:val="0000" w:firstRow="0" w:lastRow="0" w:firstColumn="0" w:lastColumn="0" w:noHBand="0" w:noVBand="0"/>
      </w:tblPr>
      <w:tblGrid>
        <w:gridCol w:w="720"/>
        <w:gridCol w:w="2403"/>
        <w:gridCol w:w="480"/>
        <w:gridCol w:w="2580"/>
        <w:gridCol w:w="120"/>
        <w:gridCol w:w="1182"/>
        <w:gridCol w:w="1320"/>
        <w:gridCol w:w="30"/>
      </w:tblGrid>
      <w:tr w:rsidR="002F2B6C" w:rsidRPr="00BC21E2" w:rsidTr="00BC21E2">
        <w:trPr>
          <w:gridAfter w:val="1"/>
          <w:wAfter w:w="30" w:type="dxa"/>
        </w:trPr>
        <w:tc>
          <w:tcPr>
            <w:tcW w:w="3603" w:type="dxa"/>
            <w:gridSpan w:val="3"/>
          </w:tcPr>
          <w:p w:rsidR="002F2B6C" w:rsidRPr="00BC21E2" w:rsidRDefault="002F2B6C" w:rsidP="00590D59">
            <w:pPr>
              <w:spacing w:line="310" w:lineRule="exact"/>
              <w:ind w:right="-18"/>
              <w:jc w:val="thaiDistribute"/>
              <w:rPr>
                <w:rFonts w:ascii="Arial" w:hAnsi="Arial" w:cs="Arial"/>
                <w:sz w:val="18"/>
                <w:szCs w:val="18"/>
              </w:rPr>
            </w:pPr>
            <w:r w:rsidRPr="00BC21E2">
              <w:rPr>
                <w:rFonts w:ascii="Arial" w:hAnsi="Arial" w:cs="Arial"/>
                <w:b/>
                <w:bCs/>
                <w:sz w:val="18"/>
                <w:szCs w:val="18"/>
                <w:cs/>
              </w:rPr>
              <w:tab/>
            </w:r>
            <w:r w:rsidRPr="00BC21E2">
              <w:rPr>
                <w:rFonts w:ascii="Arial" w:hAnsi="Arial" w:cs="Arial"/>
                <w:b/>
                <w:bCs/>
                <w:sz w:val="18"/>
                <w:szCs w:val="18"/>
              </w:rPr>
              <w:tab/>
            </w:r>
            <w:r w:rsidRPr="00BC21E2">
              <w:rPr>
                <w:rFonts w:ascii="Arial" w:hAnsi="Arial" w:cs="Arial"/>
                <w:sz w:val="18"/>
                <w:szCs w:val="18"/>
              </w:rPr>
              <w:tab/>
            </w:r>
          </w:p>
        </w:tc>
        <w:tc>
          <w:tcPr>
            <w:tcW w:w="2700" w:type="dxa"/>
            <w:gridSpan w:val="2"/>
          </w:tcPr>
          <w:p w:rsidR="002F2B6C" w:rsidRPr="00BC21E2" w:rsidRDefault="002F2B6C" w:rsidP="00590D59">
            <w:pPr>
              <w:tabs>
                <w:tab w:val="left" w:pos="600"/>
                <w:tab w:val="left" w:pos="900"/>
                <w:tab w:val="right" w:pos="7280"/>
                <w:tab w:val="right" w:pos="8540"/>
              </w:tabs>
              <w:spacing w:line="310" w:lineRule="exact"/>
              <w:ind w:right="-45"/>
              <w:jc w:val="right"/>
              <w:rPr>
                <w:rFonts w:ascii="Arial" w:hAnsi="Arial" w:cs="Arial"/>
                <w:sz w:val="18"/>
                <w:szCs w:val="18"/>
                <w:cs/>
              </w:rPr>
            </w:pPr>
          </w:p>
        </w:tc>
        <w:tc>
          <w:tcPr>
            <w:tcW w:w="2502" w:type="dxa"/>
            <w:gridSpan w:val="2"/>
          </w:tcPr>
          <w:p w:rsidR="002F2B6C" w:rsidRPr="00BC21E2" w:rsidRDefault="002F2B6C" w:rsidP="00590D59">
            <w:pPr>
              <w:tabs>
                <w:tab w:val="left" w:pos="600"/>
                <w:tab w:val="left" w:pos="900"/>
                <w:tab w:val="right" w:pos="7280"/>
                <w:tab w:val="right" w:pos="8540"/>
              </w:tabs>
              <w:spacing w:line="310" w:lineRule="exact"/>
              <w:ind w:right="-45"/>
              <w:jc w:val="right"/>
              <w:rPr>
                <w:rFonts w:ascii="Arial" w:hAnsi="Arial" w:cs="Arial"/>
                <w:sz w:val="18"/>
                <w:szCs w:val="18"/>
                <w:cs/>
              </w:rPr>
            </w:pPr>
            <w:r w:rsidRPr="00BC21E2">
              <w:rPr>
                <w:rFonts w:ascii="Arial" w:hAnsi="Arial" w:cs="Arial"/>
                <w:sz w:val="18"/>
                <w:szCs w:val="18"/>
              </w:rPr>
              <w:t>(Unit: Thousand Baht)</w:t>
            </w:r>
          </w:p>
        </w:tc>
      </w:tr>
      <w:tr w:rsidR="001D55F6" w:rsidRPr="00BC21E2" w:rsidTr="00BC21E2">
        <w:tc>
          <w:tcPr>
            <w:tcW w:w="720" w:type="dxa"/>
          </w:tcPr>
          <w:p w:rsidR="001D55F6" w:rsidRPr="00BC21E2" w:rsidRDefault="001D55F6" w:rsidP="00590D59">
            <w:pPr>
              <w:spacing w:line="310" w:lineRule="exact"/>
              <w:ind w:right="-36"/>
              <w:jc w:val="center"/>
              <w:rPr>
                <w:rFonts w:ascii="Arial" w:hAnsi="Arial" w:cs="Arial"/>
                <w:sz w:val="18"/>
                <w:szCs w:val="18"/>
              </w:rPr>
            </w:pPr>
          </w:p>
        </w:tc>
        <w:tc>
          <w:tcPr>
            <w:tcW w:w="2400" w:type="dxa"/>
            <w:vAlign w:val="bottom"/>
          </w:tcPr>
          <w:p w:rsidR="001D55F6" w:rsidRPr="00BC21E2" w:rsidRDefault="001D55F6" w:rsidP="00590D59">
            <w:pPr>
              <w:spacing w:line="310" w:lineRule="exact"/>
              <w:ind w:left="-108" w:right="-108"/>
              <w:jc w:val="center"/>
              <w:rPr>
                <w:rFonts w:ascii="Arial" w:hAnsi="Arial" w:cs="Arial"/>
                <w:sz w:val="18"/>
                <w:szCs w:val="18"/>
              </w:rPr>
            </w:pPr>
          </w:p>
        </w:tc>
        <w:tc>
          <w:tcPr>
            <w:tcW w:w="3060" w:type="dxa"/>
            <w:gridSpan w:val="2"/>
          </w:tcPr>
          <w:p w:rsidR="001D55F6" w:rsidRPr="00BC21E2" w:rsidRDefault="001D55F6" w:rsidP="00590D59">
            <w:pPr>
              <w:spacing w:line="310" w:lineRule="exact"/>
              <w:jc w:val="center"/>
              <w:rPr>
                <w:rFonts w:ascii="Arial" w:hAnsi="Arial" w:cs="Arial"/>
                <w:sz w:val="18"/>
                <w:szCs w:val="18"/>
              </w:rPr>
            </w:pPr>
          </w:p>
        </w:tc>
        <w:tc>
          <w:tcPr>
            <w:tcW w:w="2652" w:type="dxa"/>
            <w:gridSpan w:val="4"/>
            <w:vAlign w:val="bottom"/>
          </w:tcPr>
          <w:p w:rsidR="001D55F6" w:rsidRPr="00BC21E2" w:rsidRDefault="001D55F6" w:rsidP="00590D59">
            <w:pPr>
              <w:pBdr>
                <w:bottom w:val="single" w:sz="4" w:space="1" w:color="auto"/>
              </w:pBdr>
              <w:spacing w:line="310" w:lineRule="exact"/>
              <w:ind w:right="12"/>
              <w:jc w:val="center"/>
              <w:rPr>
                <w:rFonts w:ascii="Arial" w:hAnsi="Arial" w:cs="Arial"/>
                <w:sz w:val="18"/>
                <w:szCs w:val="18"/>
                <w:cs/>
              </w:rPr>
            </w:pPr>
            <w:r w:rsidRPr="00BC21E2">
              <w:rPr>
                <w:rFonts w:ascii="Arial" w:hAnsi="Arial" w:cs="Arial"/>
                <w:sz w:val="18"/>
                <w:szCs w:val="18"/>
              </w:rPr>
              <w:t>Consolidated</w:t>
            </w:r>
            <w:r w:rsidR="002F2B6C" w:rsidRPr="00BC21E2">
              <w:rPr>
                <w:rFonts w:ascii="Arial" w:hAnsi="Arial" w:cs="Arial"/>
                <w:sz w:val="18"/>
                <w:szCs w:val="18"/>
              </w:rPr>
              <w:t xml:space="preserve"> </w:t>
            </w:r>
            <w:r w:rsidRPr="00BC21E2">
              <w:rPr>
                <w:rFonts w:ascii="Arial" w:hAnsi="Arial" w:cs="Arial"/>
                <w:sz w:val="18"/>
                <w:szCs w:val="18"/>
              </w:rPr>
              <w:t>/ Separate</w:t>
            </w:r>
            <w:r w:rsidR="00E81294" w:rsidRPr="00BC21E2">
              <w:rPr>
                <w:rFonts w:ascii="Arial" w:hAnsi="Arial" w:cs="Arial"/>
                <w:sz w:val="18"/>
                <w:szCs w:val="18"/>
              </w:rPr>
              <w:t xml:space="preserve">             </w:t>
            </w:r>
            <w:r w:rsidRPr="00BC21E2">
              <w:rPr>
                <w:rFonts w:ascii="Arial" w:hAnsi="Arial" w:cs="Arial"/>
                <w:sz w:val="18"/>
                <w:szCs w:val="18"/>
              </w:rPr>
              <w:t xml:space="preserve"> financial statements</w:t>
            </w:r>
          </w:p>
        </w:tc>
      </w:tr>
      <w:tr w:rsidR="001D55F6" w:rsidRPr="00BC21E2" w:rsidTr="00BC21E2">
        <w:tc>
          <w:tcPr>
            <w:tcW w:w="720" w:type="dxa"/>
          </w:tcPr>
          <w:p w:rsidR="001D55F6" w:rsidRPr="00BC21E2" w:rsidRDefault="001D55F6" w:rsidP="00590D59">
            <w:pPr>
              <w:pBdr>
                <w:bottom w:val="single" w:sz="4" w:space="1" w:color="auto"/>
              </w:pBdr>
              <w:spacing w:line="310" w:lineRule="exact"/>
              <w:jc w:val="center"/>
              <w:rPr>
                <w:rFonts w:ascii="Arial" w:hAnsi="Arial" w:cs="Arial"/>
                <w:sz w:val="18"/>
                <w:szCs w:val="18"/>
              </w:rPr>
            </w:pPr>
            <w:r w:rsidRPr="00BC21E2">
              <w:rPr>
                <w:rFonts w:ascii="Arial" w:hAnsi="Arial" w:cs="Arial"/>
                <w:sz w:val="18"/>
                <w:szCs w:val="18"/>
              </w:rPr>
              <w:t>Loan</w:t>
            </w:r>
          </w:p>
        </w:tc>
        <w:tc>
          <w:tcPr>
            <w:tcW w:w="2400" w:type="dxa"/>
          </w:tcPr>
          <w:p w:rsidR="001D55F6" w:rsidRPr="00BC21E2" w:rsidRDefault="002F2B6C" w:rsidP="00590D59">
            <w:pPr>
              <w:pBdr>
                <w:bottom w:val="single" w:sz="4" w:space="1" w:color="auto"/>
              </w:pBdr>
              <w:spacing w:line="310" w:lineRule="exact"/>
              <w:jc w:val="center"/>
              <w:rPr>
                <w:rFonts w:ascii="Arial" w:hAnsi="Arial" w:cs="Arial"/>
                <w:sz w:val="18"/>
                <w:szCs w:val="18"/>
              </w:rPr>
            </w:pPr>
            <w:r w:rsidRPr="00BC21E2">
              <w:rPr>
                <w:rFonts w:ascii="Arial" w:hAnsi="Arial" w:cs="Arial"/>
                <w:sz w:val="18"/>
                <w:szCs w:val="18"/>
              </w:rPr>
              <w:t xml:space="preserve">Interest rate </w:t>
            </w:r>
            <w:r w:rsidR="001D55F6" w:rsidRPr="00BC21E2">
              <w:rPr>
                <w:rFonts w:ascii="Arial" w:hAnsi="Arial" w:cs="Arial"/>
                <w:sz w:val="18"/>
                <w:szCs w:val="18"/>
              </w:rPr>
              <w:t>(%)</w:t>
            </w:r>
          </w:p>
        </w:tc>
        <w:tc>
          <w:tcPr>
            <w:tcW w:w="3060" w:type="dxa"/>
            <w:gridSpan w:val="2"/>
          </w:tcPr>
          <w:p w:rsidR="001D55F6" w:rsidRPr="00BC21E2" w:rsidRDefault="001D55F6" w:rsidP="00590D59">
            <w:pPr>
              <w:pBdr>
                <w:bottom w:val="single" w:sz="4" w:space="1" w:color="auto"/>
              </w:pBdr>
              <w:spacing w:line="310" w:lineRule="exact"/>
              <w:jc w:val="center"/>
              <w:rPr>
                <w:rFonts w:ascii="Arial" w:hAnsi="Arial" w:cs="Arial"/>
                <w:sz w:val="18"/>
                <w:szCs w:val="18"/>
              </w:rPr>
            </w:pPr>
            <w:r w:rsidRPr="00BC21E2">
              <w:rPr>
                <w:rFonts w:ascii="Arial" w:hAnsi="Arial" w:cs="Arial"/>
                <w:sz w:val="18"/>
                <w:szCs w:val="18"/>
              </w:rPr>
              <w:t>Repayment schedule</w:t>
            </w:r>
          </w:p>
        </w:tc>
        <w:tc>
          <w:tcPr>
            <w:tcW w:w="1302" w:type="dxa"/>
            <w:gridSpan w:val="2"/>
          </w:tcPr>
          <w:p w:rsidR="001D55F6" w:rsidRPr="00BC21E2" w:rsidRDefault="00140177" w:rsidP="00590D59">
            <w:pPr>
              <w:pBdr>
                <w:bottom w:val="single" w:sz="4" w:space="1" w:color="auto"/>
              </w:pBdr>
              <w:spacing w:line="310" w:lineRule="exact"/>
              <w:jc w:val="center"/>
              <w:rPr>
                <w:rFonts w:ascii="Arial" w:hAnsi="Arial" w:cs="Arial"/>
                <w:sz w:val="18"/>
                <w:szCs w:val="18"/>
              </w:rPr>
            </w:pPr>
            <w:r w:rsidRPr="00BC21E2">
              <w:rPr>
                <w:rFonts w:ascii="Arial" w:hAnsi="Arial" w:cs="Arial"/>
                <w:sz w:val="18"/>
                <w:szCs w:val="18"/>
              </w:rPr>
              <w:t>2019</w:t>
            </w:r>
          </w:p>
        </w:tc>
        <w:tc>
          <w:tcPr>
            <w:tcW w:w="1350" w:type="dxa"/>
            <w:gridSpan w:val="2"/>
          </w:tcPr>
          <w:p w:rsidR="001D55F6" w:rsidRPr="00BC21E2" w:rsidRDefault="00140177" w:rsidP="00590D59">
            <w:pPr>
              <w:pBdr>
                <w:bottom w:val="single" w:sz="4" w:space="1" w:color="auto"/>
              </w:pBdr>
              <w:spacing w:line="310" w:lineRule="exact"/>
              <w:jc w:val="center"/>
              <w:rPr>
                <w:rFonts w:ascii="Arial" w:hAnsi="Arial" w:cs="Arial"/>
                <w:sz w:val="18"/>
                <w:szCs w:val="18"/>
              </w:rPr>
            </w:pPr>
            <w:r w:rsidRPr="00BC21E2">
              <w:rPr>
                <w:rFonts w:ascii="Arial" w:hAnsi="Arial" w:cs="Arial"/>
                <w:sz w:val="18"/>
                <w:szCs w:val="18"/>
              </w:rPr>
              <w:t>2018</w:t>
            </w:r>
          </w:p>
        </w:tc>
      </w:tr>
      <w:tr w:rsidR="00140177" w:rsidRPr="00BC21E2" w:rsidTr="00BC21E2">
        <w:tc>
          <w:tcPr>
            <w:tcW w:w="720" w:type="dxa"/>
          </w:tcPr>
          <w:p w:rsidR="00140177" w:rsidRPr="00BC21E2" w:rsidRDefault="00140177" w:rsidP="00140177">
            <w:pPr>
              <w:spacing w:line="310" w:lineRule="exact"/>
              <w:ind w:right="-36"/>
              <w:jc w:val="center"/>
              <w:rPr>
                <w:rFonts w:ascii="Arial" w:hAnsi="Arial" w:cs="Arial"/>
                <w:sz w:val="18"/>
                <w:szCs w:val="18"/>
              </w:rPr>
            </w:pPr>
            <w:r w:rsidRPr="00BC21E2">
              <w:rPr>
                <w:rFonts w:ascii="Arial" w:hAnsi="Arial" w:cs="Arial"/>
                <w:sz w:val="18"/>
                <w:szCs w:val="18"/>
              </w:rPr>
              <w:t>1.</w:t>
            </w:r>
          </w:p>
        </w:tc>
        <w:tc>
          <w:tcPr>
            <w:tcW w:w="2400" w:type="dxa"/>
          </w:tcPr>
          <w:p w:rsidR="00140177" w:rsidRPr="00BC21E2" w:rsidRDefault="00140177" w:rsidP="00140177">
            <w:pPr>
              <w:spacing w:line="310" w:lineRule="exact"/>
              <w:ind w:left="132" w:right="-108" w:hanging="120"/>
              <w:rPr>
                <w:rFonts w:ascii="Arial" w:hAnsi="Arial" w:cs="Arial"/>
                <w:sz w:val="18"/>
                <w:szCs w:val="18"/>
              </w:rPr>
            </w:pPr>
            <w:r w:rsidRPr="00BC21E2">
              <w:rPr>
                <w:rFonts w:ascii="Arial" w:hAnsi="Arial" w:cs="Arial"/>
                <w:sz w:val="18"/>
                <w:szCs w:val="18"/>
              </w:rPr>
              <w:t xml:space="preserve">The 6-month and 12-month fixed deposit rate + a stipulated margin </w:t>
            </w:r>
          </w:p>
        </w:tc>
        <w:tc>
          <w:tcPr>
            <w:tcW w:w="3060" w:type="dxa"/>
            <w:gridSpan w:val="2"/>
            <w:shd w:val="clear" w:color="auto" w:fill="auto"/>
          </w:tcPr>
          <w:p w:rsidR="00140177" w:rsidRPr="00BC21E2" w:rsidRDefault="00140177" w:rsidP="00140177">
            <w:pPr>
              <w:spacing w:line="310" w:lineRule="exact"/>
              <w:ind w:left="132" w:hanging="120"/>
              <w:rPr>
                <w:rFonts w:ascii="Arial" w:hAnsi="Arial" w:cs="Arial"/>
                <w:sz w:val="18"/>
                <w:szCs w:val="18"/>
              </w:rPr>
            </w:pPr>
            <w:r w:rsidRPr="00BC21E2">
              <w:rPr>
                <w:rFonts w:ascii="Arial" w:hAnsi="Arial" w:cs="Arial"/>
                <w:sz w:val="18"/>
                <w:szCs w:val="18"/>
              </w:rPr>
              <w:t>Quarterly installments as from December 2009 to September 2019</w:t>
            </w:r>
          </w:p>
        </w:tc>
        <w:tc>
          <w:tcPr>
            <w:tcW w:w="1302" w:type="dxa"/>
            <w:gridSpan w:val="2"/>
            <w:vAlign w:val="bottom"/>
          </w:tcPr>
          <w:p w:rsidR="00140177" w:rsidRPr="00BC21E2" w:rsidRDefault="00BC21E2" w:rsidP="00140177">
            <w:pPr>
              <w:tabs>
                <w:tab w:val="decimal" w:pos="1014"/>
              </w:tabs>
              <w:spacing w:line="310" w:lineRule="exact"/>
              <w:jc w:val="right"/>
              <w:rPr>
                <w:rFonts w:ascii="Arial" w:hAnsi="Arial" w:cs="Arial"/>
                <w:sz w:val="18"/>
                <w:szCs w:val="18"/>
              </w:rPr>
            </w:pPr>
            <w:r>
              <w:rPr>
                <w:rFonts w:ascii="Arial" w:hAnsi="Arial" w:cs="Arial"/>
                <w:sz w:val="18"/>
                <w:szCs w:val="18"/>
              </w:rPr>
              <w:t>-</w:t>
            </w:r>
          </w:p>
        </w:tc>
        <w:tc>
          <w:tcPr>
            <w:tcW w:w="1350" w:type="dxa"/>
            <w:gridSpan w:val="2"/>
            <w:vAlign w:val="bottom"/>
          </w:tcPr>
          <w:p w:rsidR="00140177" w:rsidRPr="00BC21E2" w:rsidRDefault="00140177" w:rsidP="00140177">
            <w:pPr>
              <w:tabs>
                <w:tab w:val="decimal" w:pos="1014"/>
              </w:tabs>
              <w:spacing w:line="310" w:lineRule="exact"/>
              <w:jc w:val="right"/>
              <w:rPr>
                <w:rFonts w:ascii="Arial" w:hAnsi="Arial" w:cs="Arial"/>
                <w:sz w:val="18"/>
                <w:szCs w:val="18"/>
              </w:rPr>
            </w:pPr>
            <w:r w:rsidRPr="00BC21E2">
              <w:rPr>
                <w:rFonts w:ascii="Arial" w:hAnsi="Arial" w:cs="Arial"/>
                <w:sz w:val="18"/>
                <w:szCs w:val="18"/>
              </w:rPr>
              <w:t>135,000</w:t>
            </w:r>
          </w:p>
        </w:tc>
      </w:tr>
      <w:tr w:rsidR="00140177" w:rsidRPr="00BC21E2" w:rsidTr="00BC21E2">
        <w:tc>
          <w:tcPr>
            <w:tcW w:w="720" w:type="dxa"/>
          </w:tcPr>
          <w:p w:rsidR="00140177" w:rsidRPr="00BC21E2" w:rsidRDefault="00140177" w:rsidP="00140177">
            <w:pPr>
              <w:spacing w:line="310" w:lineRule="exact"/>
              <w:ind w:right="-36"/>
              <w:jc w:val="center"/>
              <w:rPr>
                <w:rFonts w:ascii="Arial" w:hAnsi="Arial" w:cs="Arial"/>
                <w:sz w:val="18"/>
                <w:szCs w:val="18"/>
              </w:rPr>
            </w:pPr>
            <w:r w:rsidRPr="00BC21E2">
              <w:rPr>
                <w:rFonts w:ascii="Arial" w:hAnsi="Arial" w:cs="Arial"/>
                <w:sz w:val="18"/>
                <w:szCs w:val="18"/>
              </w:rPr>
              <w:t>2.</w:t>
            </w:r>
          </w:p>
        </w:tc>
        <w:tc>
          <w:tcPr>
            <w:tcW w:w="2400" w:type="dxa"/>
          </w:tcPr>
          <w:p w:rsidR="00140177" w:rsidRPr="00BC21E2" w:rsidRDefault="00140177" w:rsidP="00140177">
            <w:pPr>
              <w:spacing w:line="310" w:lineRule="exact"/>
              <w:ind w:left="132" w:right="-108" w:hanging="120"/>
              <w:rPr>
                <w:rFonts w:ascii="Arial" w:hAnsi="Arial" w:cs="Arial"/>
                <w:sz w:val="18"/>
                <w:szCs w:val="18"/>
              </w:rPr>
            </w:pPr>
            <w:r w:rsidRPr="00BC21E2">
              <w:rPr>
                <w:rFonts w:ascii="Arial" w:hAnsi="Arial" w:cs="Arial"/>
                <w:sz w:val="18"/>
                <w:szCs w:val="18"/>
              </w:rPr>
              <w:t xml:space="preserve">The 6-month fixed deposit rate + a stipulated margin </w:t>
            </w:r>
          </w:p>
        </w:tc>
        <w:tc>
          <w:tcPr>
            <w:tcW w:w="3060" w:type="dxa"/>
            <w:gridSpan w:val="2"/>
            <w:shd w:val="clear" w:color="auto" w:fill="auto"/>
          </w:tcPr>
          <w:p w:rsidR="00140177" w:rsidRPr="00BC21E2" w:rsidRDefault="00140177" w:rsidP="00140177">
            <w:pPr>
              <w:spacing w:line="310" w:lineRule="exact"/>
              <w:ind w:left="132" w:hanging="120"/>
              <w:rPr>
                <w:rFonts w:ascii="Arial" w:hAnsi="Arial" w:cs="Arial"/>
                <w:sz w:val="18"/>
                <w:szCs w:val="18"/>
              </w:rPr>
            </w:pPr>
            <w:r w:rsidRPr="00BC21E2">
              <w:rPr>
                <w:rFonts w:ascii="Arial" w:hAnsi="Arial" w:cs="Arial"/>
                <w:sz w:val="18"/>
                <w:szCs w:val="18"/>
              </w:rPr>
              <w:t>Repayment in full by 9 May 2020</w:t>
            </w:r>
          </w:p>
        </w:tc>
        <w:tc>
          <w:tcPr>
            <w:tcW w:w="1302" w:type="dxa"/>
            <w:gridSpan w:val="2"/>
            <w:vAlign w:val="bottom"/>
          </w:tcPr>
          <w:p w:rsidR="00140177" w:rsidRPr="00BC21E2" w:rsidRDefault="00BC21E2" w:rsidP="00140177">
            <w:pPr>
              <w:tabs>
                <w:tab w:val="decimal" w:pos="1014"/>
              </w:tabs>
              <w:spacing w:line="310" w:lineRule="exact"/>
              <w:jc w:val="right"/>
              <w:rPr>
                <w:rFonts w:ascii="Arial" w:hAnsi="Arial" w:cs="Arial"/>
                <w:sz w:val="18"/>
                <w:szCs w:val="18"/>
              </w:rPr>
            </w:pPr>
            <w:r>
              <w:rPr>
                <w:rFonts w:ascii="Arial" w:hAnsi="Arial" w:cs="Arial"/>
                <w:sz w:val="18"/>
                <w:szCs w:val="18"/>
              </w:rPr>
              <w:t>2,760,000</w:t>
            </w:r>
          </w:p>
        </w:tc>
        <w:tc>
          <w:tcPr>
            <w:tcW w:w="1350" w:type="dxa"/>
            <w:gridSpan w:val="2"/>
            <w:vAlign w:val="bottom"/>
          </w:tcPr>
          <w:p w:rsidR="00140177" w:rsidRPr="00BC21E2" w:rsidRDefault="00140177" w:rsidP="00140177">
            <w:pPr>
              <w:tabs>
                <w:tab w:val="decimal" w:pos="1014"/>
              </w:tabs>
              <w:spacing w:line="310" w:lineRule="exact"/>
              <w:jc w:val="right"/>
              <w:rPr>
                <w:rFonts w:ascii="Arial" w:hAnsi="Arial" w:cs="Arial"/>
                <w:sz w:val="18"/>
                <w:szCs w:val="18"/>
              </w:rPr>
            </w:pPr>
            <w:r w:rsidRPr="00BC21E2">
              <w:rPr>
                <w:rFonts w:ascii="Arial" w:hAnsi="Arial" w:cs="Arial"/>
                <w:sz w:val="18"/>
                <w:szCs w:val="18"/>
              </w:rPr>
              <w:t>2,760,000</w:t>
            </w:r>
          </w:p>
        </w:tc>
      </w:tr>
      <w:tr w:rsidR="00140177" w:rsidRPr="00BC21E2" w:rsidTr="00BC21E2">
        <w:tc>
          <w:tcPr>
            <w:tcW w:w="720" w:type="dxa"/>
          </w:tcPr>
          <w:p w:rsidR="00140177" w:rsidRPr="00BC21E2" w:rsidRDefault="00140177" w:rsidP="00140177">
            <w:pPr>
              <w:spacing w:line="310" w:lineRule="exact"/>
              <w:ind w:right="-36"/>
              <w:jc w:val="center"/>
              <w:rPr>
                <w:rFonts w:ascii="Arial" w:hAnsi="Arial" w:cs="Arial"/>
                <w:sz w:val="18"/>
                <w:szCs w:val="18"/>
              </w:rPr>
            </w:pPr>
            <w:r w:rsidRPr="00BC21E2">
              <w:rPr>
                <w:rFonts w:ascii="Arial" w:hAnsi="Arial" w:cs="Arial"/>
                <w:sz w:val="18"/>
                <w:szCs w:val="18"/>
              </w:rPr>
              <w:t>3.</w:t>
            </w:r>
          </w:p>
        </w:tc>
        <w:tc>
          <w:tcPr>
            <w:tcW w:w="2400" w:type="dxa"/>
          </w:tcPr>
          <w:p w:rsidR="00140177" w:rsidRPr="00BC21E2" w:rsidRDefault="00140177" w:rsidP="00140177">
            <w:pPr>
              <w:spacing w:line="310" w:lineRule="exact"/>
              <w:ind w:left="132" w:right="-108" w:hanging="120"/>
              <w:rPr>
                <w:rFonts w:ascii="Arial" w:hAnsi="Arial" w:cs="Arial"/>
                <w:sz w:val="18"/>
                <w:szCs w:val="18"/>
              </w:rPr>
            </w:pPr>
            <w:r w:rsidRPr="00BC21E2">
              <w:rPr>
                <w:rFonts w:ascii="Arial" w:hAnsi="Arial" w:cs="Arial"/>
                <w:sz w:val="18"/>
                <w:szCs w:val="18"/>
              </w:rPr>
              <w:t>Fixed rate at 2.95% per annum</w:t>
            </w:r>
          </w:p>
        </w:tc>
        <w:tc>
          <w:tcPr>
            <w:tcW w:w="3060" w:type="dxa"/>
            <w:gridSpan w:val="2"/>
            <w:shd w:val="clear" w:color="auto" w:fill="auto"/>
          </w:tcPr>
          <w:p w:rsidR="00140177" w:rsidRPr="00BC21E2" w:rsidRDefault="00140177" w:rsidP="00140177">
            <w:pPr>
              <w:spacing w:line="310" w:lineRule="exact"/>
              <w:ind w:left="132" w:hanging="120"/>
              <w:rPr>
                <w:rFonts w:ascii="Arial" w:hAnsi="Arial" w:cs="Arial"/>
                <w:sz w:val="18"/>
                <w:szCs w:val="18"/>
              </w:rPr>
            </w:pPr>
            <w:r w:rsidRPr="00BC21E2">
              <w:rPr>
                <w:rFonts w:ascii="Arial" w:hAnsi="Arial" w:cs="Arial"/>
                <w:sz w:val="18"/>
                <w:szCs w:val="18"/>
              </w:rPr>
              <w:t>Quarterly installments as from March 2017 to December 2021</w:t>
            </w:r>
          </w:p>
        </w:tc>
        <w:tc>
          <w:tcPr>
            <w:tcW w:w="1302" w:type="dxa"/>
            <w:gridSpan w:val="2"/>
            <w:vAlign w:val="bottom"/>
          </w:tcPr>
          <w:p w:rsidR="00140177" w:rsidRPr="00BC21E2" w:rsidRDefault="00BC21E2" w:rsidP="00140177">
            <w:pPr>
              <w:pBdr>
                <w:bottom w:val="single" w:sz="4" w:space="1" w:color="auto"/>
              </w:pBdr>
              <w:tabs>
                <w:tab w:val="decimal" w:pos="1014"/>
              </w:tabs>
              <w:spacing w:line="310" w:lineRule="exact"/>
              <w:jc w:val="right"/>
              <w:rPr>
                <w:rFonts w:ascii="Arial" w:hAnsi="Arial" w:cs="Arial"/>
                <w:sz w:val="18"/>
                <w:szCs w:val="18"/>
              </w:rPr>
            </w:pPr>
            <w:r>
              <w:rPr>
                <w:rFonts w:ascii="Arial" w:hAnsi="Arial" w:cs="Arial"/>
                <w:sz w:val="18"/>
                <w:szCs w:val="18"/>
              </w:rPr>
              <w:t>600,000</w:t>
            </w:r>
          </w:p>
        </w:tc>
        <w:tc>
          <w:tcPr>
            <w:tcW w:w="1350" w:type="dxa"/>
            <w:gridSpan w:val="2"/>
            <w:vAlign w:val="bottom"/>
          </w:tcPr>
          <w:p w:rsidR="00140177" w:rsidRPr="00BC21E2" w:rsidRDefault="00140177" w:rsidP="00140177">
            <w:pPr>
              <w:pBdr>
                <w:bottom w:val="single" w:sz="4" w:space="1" w:color="auto"/>
              </w:pBdr>
              <w:tabs>
                <w:tab w:val="decimal" w:pos="1014"/>
              </w:tabs>
              <w:spacing w:line="310" w:lineRule="exact"/>
              <w:jc w:val="right"/>
              <w:rPr>
                <w:rFonts w:ascii="Arial" w:hAnsi="Arial" w:cs="Arial"/>
                <w:sz w:val="18"/>
                <w:szCs w:val="18"/>
              </w:rPr>
            </w:pPr>
            <w:r w:rsidRPr="00BC21E2">
              <w:rPr>
                <w:rFonts w:ascii="Arial" w:hAnsi="Arial" w:cs="Arial"/>
                <w:sz w:val="18"/>
                <w:szCs w:val="18"/>
              </w:rPr>
              <w:t>900,000</w:t>
            </w:r>
          </w:p>
        </w:tc>
      </w:tr>
      <w:tr w:rsidR="00140177" w:rsidRPr="00BC21E2" w:rsidTr="00BC21E2">
        <w:tc>
          <w:tcPr>
            <w:tcW w:w="720" w:type="dxa"/>
          </w:tcPr>
          <w:p w:rsidR="00140177" w:rsidRPr="00BC21E2" w:rsidRDefault="00140177" w:rsidP="004A21BE">
            <w:pPr>
              <w:spacing w:line="310" w:lineRule="exact"/>
              <w:rPr>
                <w:rFonts w:ascii="Arial" w:hAnsi="Arial" w:cs="Arial"/>
                <w:sz w:val="18"/>
                <w:szCs w:val="18"/>
              </w:rPr>
            </w:pPr>
            <w:r w:rsidRPr="00BC21E2">
              <w:rPr>
                <w:rFonts w:ascii="Arial" w:hAnsi="Arial" w:cs="Arial"/>
                <w:sz w:val="18"/>
                <w:szCs w:val="18"/>
              </w:rPr>
              <w:t>Total</w:t>
            </w:r>
          </w:p>
        </w:tc>
        <w:tc>
          <w:tcPr>
            <w:tcW w:w="2400" w:type="dxa"/>
          </w:tcPr>
          <w:p w:rsidR="00140177" w:rsidRPr="00BC21E2" w:rsidRDefault="00140177" w:rsidP="00140177">
            <w:pPr>
              <w:spacing w:line="310" w:lineRule="exact"/>
              <w:ind w:left="162"/>
              <w:rPr>
                <w:rFonts w:ascii="Arial" w:hAnsi="Arial" w:cs="Arial"/>
                <w:sz w:val="18"/>
                <w:szCs w:val="18"/>
              </w:rPr>
            </w:pPr>
          </w:p>
        </w:tc>
        <w:tc>
          <w:tcPr>
            <w:tcW w:w="3060" w:type="dxa"/>
            <w:gridSpan w:val="2"/>
          </w:tcPr>
          <w:p w:rsidR="00140177" w:rsidRPr="00BC21E2" w:rsidRDefault="00140177" w:rsidP="00140177">
            <w:pPr>
              <w:spacing w:line="310" w:lineRule="exact"/>
              <w:ind w:right="-168"/>
              <w:rPr>
                <w:rFonts w:ascii="Arial" w:hAnsi="Arial" w:cs="Arial"/>
                <w:sz w:val="18"/>
                <w:szCs w:val="18"/>
              </w:rPr>
            </w:pPr>
          </w:p>
        </w:tc>
        <w:tc>
          <w:tcPr>
            <w:tcW w:w="1302" w:type="dxa"/>
            <w:gridSpan w:val="2"/>
          </w:tcPr>
          <w:p w:rsidR="00140177" w:rsidRPr="00BC21E2" w:rsidRDefault="00BC21E2" w:rsidP="00140177">
            <w:pPr>
              <w:tabs>
                <w:tab w:val="decimal" w:pos="1014"/>
              </w:tabs>
              <w:spacing w:line="310" w:lineRule="exact"/>
              <w:jc w:val="right"/>
              <w:rPr>
                <w:rFonts w:ascii="Arial" w:hAnsi="Arial" w:cs="Arial"/>
                <w:sz w:val="18"/>
                <w:szCs w:val="18"/>
              </w:rPr>
            </w:pPr>
            <w:r>
              <w:rPr>
                <w:rFonts w:ascii="Arial" w:hAnsi="Arial" w:cs="Arial"/>
                <w:sz w:val="18"/>
                <w:szCs w:val="18"/>
              </w:rPr>
              <w:t>3,360,000</w:t>
            </w:r>
          </w:p>
        </w:tc>
        <w:tc>
          <w:tcPr>
            <w:tcW w:w="1350" w:type="dxa"/>
            <w:gridSpan w:val="2"/>
          </w:tcPr>
          <w:p w:rsidR="00140177" w:rsidRPr="00BC21E2" w:rsidRDefault="00140177" w:rsidP="00140177">
            <w:pPr>
              <w:tabs>
                <w:tab w:val="decimal" w:pos="1014"/>
              </w:tabs>
              <w:spacing w:line="310" w:lineRule="exact"/>
              <w:jc w:val="right"/>
              <w:rPr>
                <w:rFonts w:ascii="Arial" w:hAnsi="Arial" w:cs="Arial"/>
                <w:sz w:val="18"/>
                <w:szCs w:val="18"/>
              </w:rPr>
            </w:pPr>
            <w:r w:rsidRPr="00BC21E2">
              <w:rPr>
                <w:rFonts w:ascii="Arial" w:hAnsi="Arial" w:cs="Arial"/>
                <w:sz w:val="18"/>
                <w:szCs w:val="18"/>
              </w:rPr>
              <w:t>3,795,000</w:t>
            </w:r>
          </w:p>
        </w:tc>
      </w:tr>
      <w:tr w:rsidR="00140177" w:rsidRPr="00BC21E2" w:rsidTr="00BC21E2">
        <w:tc>
          <w:tcPr>
            <w:tcW w:w="3123" w:type="dxa"/>
            <w:gridSpan w:val="2"/>
          </w:tcPr>
          <w:p w:rsidR="00140177" w:rsidRPr="00BC21E2" w:rsidRDefault="00140177" w:rsidP="00140177">
            <w:pPr>
              <w:spacing w:line="310" w:lineRule="exact"/>
              <w:rPr>
                <w:rFonts w:ascii="Arial" w:hAnsi="Arial" w:cs="Arial"/>
                <w:sz w:val="18"/>
                <w:szCs w:val="18"/>
              </w:rPr>
            </w:pPr>
            <w:r w:rsidRPr="00BC21E2">
              <w:rPr>
                <w:rFonts w:ascii="Arial" w:hAnsi="Arial" w:cs="Arial"/>
                <w:sz w:val="18"/>
                <w:szCs w:val="18"/>
                <w:u w:val="single"/>
              </w:rPr>
              <w:t>Less</w:t>
            </w:r>
            <w:r w:rsidRPr="00BC21E2">
              <w:rPr>
                <w:rFonts w:ascii="Arial" w:hAnsi="Arial" w:cs="Arial"/>
                <w:sz w:val="18"/>
                <w:szCs w:val="18"/>
              </w:rPr>
              <w:t>: Current portion</w:t>
            </w:r>
          </w:p>
        </w:tc>
        <w:tc>
          <w:tcPr>
            <w:tcW w:w="3060" w:type="dxa"/>
            <w:gridSpan w:val="2"/>
          </w:tcPr>
          <w:p w:rsidR="00140177" w:rsidRPr="00BC21E2" w:rsidRDefault="00140177" w:rsidP="00140177">
            <w:pPr>
              <w:spacing w:line="310" w:lineRule="exact"/>
              <w:rPr>
                <w:rFonts w:ascii="Arial" w:hAnsi="Arial" w:cs="Arial"/>
                <w:sz w:val="18"/>
                <w:szCs w:val="18"/>
                <w:cs/>
              </w:rPr>
            </w:pPr>
          </w:p>
        </w:tc>
        <w:tc>
          <w:tcPr>
            <w:tcW w:w="1302" w:type="dxa"/>
            <w:gridSpan w:val="2"/>
          </w:tcPr>
          <w:p w:rsidR="00140177" w:rsidRPr="00BC21E2" w:rsidRDefault="00BC21E2" w:rsidP="00140177">
            <w:pPr>
              <w:pBdr>
                <w:bottom w:val="single" w:sz="4" w:space="1" w:color="auto"/>
              </w:pBdr>
              <w:tabs>
                <w:tab w:val="decimal" w:pos="1014"/>
              </w:tabs>
              <w:spacing w:line="310" w:lineRule="exact"/>
              <w:jc w:val="right"/>
              <w:rPr>
                <w:rFonts w:ascii="Arial" w:hAnsi="Arial" w:cs="Arial"/>
                <w:sz w:val="18"/>
                <w:szCs w:val="18"/>
              </w:rPr>
            </w:pPr>
            <w:r>
              <w:rPr>
                <w:rFonts w:ascii="Arial" w:hAnsi="Arial" w:cs="Arial"/>
                <w:sz w:val="18"/>
                <w:szCs w:val="18"/>
              </w:rPr>
              <w:t>(3,060,000)</w:t>
            </w:r>
          </w:p>
        </w:tc>
        <w:tc>
          <w:tcPr>
            <w:tcW w:w="1350" w:type="dxa"/>
            <w:gridSpan w:val="2"/>
          </w:tcPr>
          <w:p w:rsidR="00140177" w:rsidRPr="00BC21E2" w:rsidRDefault="00140177" w:rsidP="00140177">
            <w:pPr>
              <w:pBdr>
                <w:bottom w:val="single" w:sz="4" w:space="1" w:color="auto"/>
              </w:pBdr>
              <w:tabs>
                <w:tab w:val="decimal" w:pos="1014"/>
              </w:tabs>
              <w:spacing w:line="310" w:lineRule="exact"/>
              <w:jc w:val="right"/>
              <w:rPr>
                <w:rFonts w:ascii="Arial" w:hAnsi="Arial" w:cs="Arial"/>
                <w:sz w:val="18"/>
                <w:szCs w:val="18"/>
              </w:rPr>
            </w:pPr>
            <w:r w:rsidRPr="00BC21E2">
              <w:rPr>
                <w:rFonts w:ascii="Arial" w:hAnsi="Arial" w:cs="Arial"/>
                <w:sz w:val="18"/>
                <w:szCs w:val="18"/>
              </w:rPr>
              <w:t>(435,000)</w:t>
            </w:r>
          </w:p>
        </w:tc>
      </w:tr>
      <w:tr w:rsidR="00140177" w:rsidRPr="00BC21E2" w:rsidTr="00BC21E2">
        <w:tc>
          <w:tcPr>
            <w:tcW w:w="6183" w:type="dxa"/>
            <w:gridSpan w:val="4"/>
          </w:tcPr>
          <w:p w:rsidR="00140177" w:rsidRPr="00BC21E2" w:rsidRDefault="00140177" w:rsidP="00140177">
            <w:pPr>
              <w:spacing w:line="310" w:lineRule="exact"/>
              <w:rPr>
                <w:rFonts w:ascii="Arial" w:hAnsi="Arial" w:cs="Arial"/>
                <w:sz w:val="18"/>
                <w:szCs w:val="18"/>
                <w:cs/>
              </w:rPr>
            </w:pPr>
            <w:r w:rsidRPr="00BC21E2">
              <w:rPr>
                <w:rFonts w:ascii="Arial" w:hAnsi="Arial" w:cs="Arial"/>
                <w:sz w:val="18"/>
                <w:szCs w:val="18"/>
              </w:rPr>
              <w:t>Long-term loans, net of current portion</w:t>
            </w:r>
          </w:p>
        </w:tc>
        <w:tc>
          <w:tcPr>
            <w:tcW w:w="1302" w:type="dxa"/>
            <w:gridSpan w:val="2"/>
          </w:tcPr>
          <w:p w:rsidR="00140177" w:rsidRPr="00BC21E2" w:rsidRDefault="00BC21E2" w:rsidP="00140177">
            <w:pPr>
              <w:pBdr>
                <w:bottom w:val="double" w:sz="4" w:space="1" w:color="auto"/>
              </w:pBdr>
              <w:tabs>
                <w:tab w:val="decimal" w:pos="1014"/>
              </w:tabs>
              <w:spacing w:line="310" w:lineRule="exact"/>
              <w:jc w:val="right"/>
              <w:rPr>
                <w:rFonts w:ascii="Arial" w:hAnsi="Arial" w:cs="Arial"/>
                <w:sz w:val="18"/>
                <w:szCs w:val="18"/>
              </w:rPr>
            </w:pPr>
            <w:r>
              <w:rPr>
                <w:rFonts w:ascii="Arial" w:hAnsi="Arial" w:cs="Arial"/>
                <w:sz w:val="18"/>
                <w:szCs w:val="18"/>
              </w:rPr>
              <w:t>300,000</w:t>
            </w:r>
          </w:p>
        </w:tc>
        <w:tc>
          <w:tcPr>
            <w:tcW w:w="1350" w:type="dxa"/>
            <w:gridSpan w:val="2"/>
          </w:tcPr>
          <w:p w:rsidR="00140177" w:rsidRPr="00BC21E2" w:rsidRDefault="00140177" w:rsidP="00140177">
            <w:pPr>
              <w:pBdr>
                <w:bottom w:val="double" w:sz="4" w:space="1" w:color="auto"/>
              </w:pBdr>
              <w:tabs>
                <w:tab w:val="decimal" w:pos="1014"/>
              </w:tabs>
              <w:spacing w:line="310" w:lineRule="exact"/>
              <w:jc w:val="right"/>
              <w:rPr>
                <w:rFonts w:ascii="Arial" w:hAnsi="Arial" w:cs="Arial"/>
                <w:sz w:val="18"/>
                <w:szCs w:val="18"/>
              </w:rPr>
            </w:pPr>
            <w:r w:rsidRPr="00BC21E2">
              <w:rPr>
                <w:rFonts w:ascii="Arial" w:hAnsi="Arial" w:cs="Arial"/>
                <w:sz w:val="18"/>
                <w:szCs w:val="18"/>
              </w:rPr>
              <w:t>3,360,000</w:t>
            </w:r>
          </w:p>
        </w:tc>
      </w:tr>
    </w:tbl>
    <w:p w:rsidR="008C355E" w:rsidRDefault="008C355E" w:rsidP="00590D59">
      <w:pPr>
        <w:pStyle w:val="BodyTextIndent3"/>
        <w:spacing w:after="0" w:line="360" w:lineRule="exact"/>
        <w:ind w:left="547" w:firstLine="0"/>
        <w:jc w:val="both"/>
        <w:rPr>
          <w:rFonts w:ascii="Arial" w:hAnsi="Arial" w:cs="Arial"/>
          <w:spacing w:val="-2"/>
          <w:sz w:val="22"/>
          <w:szCs w:val="22"/>
        </w:rPr>
      </w:pPr>
      <w:r>
        <w:rPr>
          <w:rFonts w:ascii="Arial" w:hAnsi="Arial" w:cs="Arial"/>
          <w:spacing w:val="-2"/>
          <w:sz w:val="22"/>
          <w:szCs w:val="22"/>
        </w:rPr>
        <w:t xml:space="preserve">Movement of long-term loan account during the year ended 31 December </w:t>
      </w:r>
      <w:r w:rsidR="00140177">
        <w:rPr>
          <w:rFonts w:ascii="Arial" w:hAnsi="Arial" w:cs="Arial"/>
          <w:spacing w:val="-2"/>
          <w:sz w:val="22"/>
          <w:szCs w:val="22"/>
        </w:rPr>
        <w:t>2019</w:t>
      </w:r>
      <w:r>
        <w:rPr>
          <w:rFonts w:ascii="Arial" w:hAnsi="Arial" w:cs="Arial"/>
          <w:spacing w:val="-2"/>
          <w:sz w:val="22"/>
          <w:szCs w:val="22"/>
        </w:rPr>
        <w:t xml:space="preserve"> are summarised below:</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2610"/>
      </w:tblGrid>
      <w:tr w:rsidR="008C355E" w:rsidRPr="00AD6A60" w:rsidTr="00590D59">
        <w:tc>
          <w:tcPr>
            <w:tcW w:w="8550" w:type="dxa"/>
            <w:gridSpan w:val="2"/>
          </w:tcPr>
          <w:p w:rsidR="008C355E" w:rsidRPr="00AD6A60" w:rsidRDefault="008C355E" w:rsidP="00590D59">
            <w:pPr>
              <w:tabs>
                <w:tab w:val="right" w:pos="1033"/>
              </w:tabs>
              <w:spacing w:line="360" w:lineRule="exact"/>
              <w:ind w:right="-72"/>
              <w:jc w:val="right"/>
              <w:rPr>
                <w:rFonts w:ascii="Arial" w:hAnsi="Arial" w:cs="Arial"/>
                <w:sz w:val="22"/>
                <w:szCs w:val="22"/>
                <w:cs/>
              </w:rPr>
            </w:pPr>
            <w:r w:rsidRPr="00AD6A60">
              <w:rPr>
                <w:rFonts w:ascii="Arial" w:hAnsi="Arial" w:cs="Arial"/>
                <w:sz w:val="22"/>
                <w:szCs w:val="22"/>
              </w:rPr>
              <w:t>(Unit: Thousand Baht)</w:t>
            </w:r>
          </w:p>
        </w:tc>
      </w:tr>
      <w:tr w:rsidR="008C355E" w:rsidRPr="00AD6A60" w:rsidTr="00590D59">
        <w:tc>
          <w:tcPr>
            <w:tcW w:w="5940" w:type="dxa"/>
          </w:tcPr>
          <w:p w:rsidR="008C355E" w:rsidRPr="00AD6A60" w:rsidRDefault="008C355E" w:rsidP="00590D59">
            <w:pPr>
              <w:spacing w:line="360" w:lineRule="exact"/>
              <w:ind w:left="151" w:hanging="151"/>
              <w:jc w:val="center"/>
              <w:outlineLvl w:val="0"/>
              <w:rPr>
                <w:rFonts w:ascii="Arial" w:hAnsi="Arial" w:cs="Arial"/>
                <w:sz w:val="22"/>
                <w:szCs w:val="22"/>
              </w:rPr>
            </w:pPr>
          </w:p>
        </w:tc>
        <w:tc>
          <w:tcPr>
            <w:tcW w:w="2610" w:type="dxa"/>
            <w:vAlign w:val="bottom"/>
          </w:tcPr>
          <w:p w:rsidR="008C355E" w:rsidRDefault="00590D59" w:rsidP="00590D59">
            <w:pPr>
              <w:spacing w:line="360" w:lineRule="exact"/>
              <w:ind w:right="-43"/>
              <w:jc w:val="center"/>
              <w:rPr>
                <w:rFonts w:ascii="Arial" w:hAnsi="Arial" w:cs="Arial"/>
                <w:sz w:val="22"/>
                <w:szCs w:val="22"/>
              </w:rPr>
            </w:pPr>
            <w:r w:rsidRPr="00590D59">
              <w:rPr>
                <w:rFonts w:ascii="Arial" w:hAnsi="Arial" w:cs="Arial"/>
                <w:sz w:val="22"/>
                <w:szCs w:val="22"/>
              </w:rPr>
              <w:t>Consolidated/Separate</w:t>
            </w:r>
            <w:r>
              <w:rPr>
                <w:rFonts w:ascii="Arial" w:hAnsi="Arial" w:cs="Arial"/>
                <w:sz w:val="22"/>
                <w:szCs w:val="22"/>
              </w:rPr>
              <w:t xml:space="preserve"> </w:t>
            </w:r>
          </w:p>
          <w:p w:rsidR="00590D59" w:rsidRPr="00590D59" w:rsidRDefault="00590D59" w:rsidP="00590D59">
            <w:pPr>
              <w:pBdr>
                <w:bottom w:val="single" w:sz="4" w:space="1" w:color="auto"/>
              </w:pBdr>
              <w:spacing w:line="360" w:lineRule="exact"/>
              <w:ind w:right="-43"/>
              <w:jc w:val="center"/>
              <w:rPr>
                <w:rFonts w:ascii="Arial" w:hAnsi="Arial" w:cs="Arial"/>
                <w:sz w:val="22"/>
                <w:szCs w:val="22"/>
              </w:rPr>
            </w:pPr>
            <w:r>
              <w:rPr>
                <w:rFonts w:ascii="Arial" w:hAnsi="Arial" w:cs="Arial"/>
                <w:sz w:val="22"/>
                <w:szCs w:val="22"/>
              </w:rPr>
              <w:t>Financial statements</w:t>
            </w:r>
          </w:p>
        </w:tc>
      </w:tr>
      <w:tr w:rsidR="00590D59" w:rsidRPr="00AD6A60" w:rsidTr="00CB3767">
        <w:trPr>
          <w:trHeight w:val="85"/>
        </w:trPr>
        <w:tc>
          <w:tcPr>
            <w:tcW w:w="5940" w:type="dxa"/>
          </w:tcPr>
          <w:p w:rsidR="00590D59" w:rsidRPr="00AD6A60" w:rsidRDefault="00590D59" w:rsidP="00590D59">
            <w:pPr>
              <w:spacing w:line="360" w:lineRule="exact"/>
              <w:ind w:left="151" w:hanging="151"/>
              <w:outlineLvl w:val="0"/>
              <w:rPr>
                <w:rFonts w:ascii="Arial" w:hAnsi="Arial" w:cs="Arial"/>
                <w:sz w:val="22"/>
                <w:szCs w:val="22"/>
              </w:rPr>
            </w:pPr>
            <w:r>
              <w:rPr>
                <w:rFonts w:ascii="Arial" w:hAnsi="Arial" w:cs="Arial"/>
                <w:sz w:val="22"/>
                <w:szCs w:val="22"/>
              </w:rPr>
              <w:t xml:space="preserve">Balance as at 1 January </w:t>
            </w:r>
            <w:r w:rsidR="00097891">
              <w:rPr>
                <w:rFonts w:ascii="Arial" w:hAnsi="Arial" w:cs="Arial"/>
                <w:sz w:val="22"/>
                <w:szCs w:val="22"/>
              </w:rPr>
              <w:t>2019</w:t>
            </w:r>
          </w:p>
        </w:tc>
        <w:tc>
          <w:tcPr>
            <w:tcW w:w="2610" w:type="dxa"/>
            <w:vAlign w:val="bottom"/>
          </w:tcPr>
          <w:p w:rsidR="00590D59" w:rsidRPr="00590D59" w:rsidRDefault="00140177" w:rsidP="00590D59">
            <w:pPr>
              <w:tabs>
                <w:tab w:val="decimal" w:pos="1965"/>
              </w:tabs>
              <w:spacing w:line="360" w:lineRule="exact"/>
              <w:ind w:right="-17"/>
              <w:rPr>
                <w:rFonts w:ascii="Arial" w:hAnsi="Arial" w:cs="Arial"/>
                <w:sz w:val="22"/>
                <w:szCs w:val="22"/>
              </w:rPr>
            </w:pPr>
            <w:r w:rsidRPr="00590D59">
              <w:rPr>
                <w:rFonts w:ascii="Arial" w:hAnsi="Arial" w:cs="Arial"/>
                <w:sz w:val="22"/>
                <w:szCs w:val="22"/>
              </w:rPr>
              <w:t>3,795,000</w:t>
            </w:r>
          </w:p>
        </w:tc>
      </w:tr>
      <w:tr w:rsidR="00BC21E2" w:rsidRPr="00AD6A60" w:rsidTr="00590D59">
        <w:trPr>
          <w:trHeight w:val="80"/>
        </w:trPr>
        <w:tc>
          <w:tcPr>
            <w:tcW w:w="5940" w:type="dxa"/>
          </w:tcPr>
          <w:p w:rsidR="00BC21E2" w:rsidRPr="00AD6A60" w:rsidRDefault="00BC21E2" w:rsidP="00BC21E2">
            <w:pPr>
              <w:spacing w:line="360" w:lineRule="exact"/>
              <w:ind w:right="-72"/>
              <w:rPr>
                <w:rFonts w:ascii="Arial" w:hAnsi="Arial" w:cs="Arial"/>
                <w:sz w:val="22"/>
                <w:szCs w:val="22"/>
                <w:cs/>
              </w:rPr>
            </w:pPr>
            <w:r>
              <w:rPr>
                <w:rFonts w:ascii="Arial" w:hAnsi="Arial" w:cs="Arial"/>
                <w:sz w:val="22"/>
                <w:szCs w:val="22"/>
              </w:rPr>
              <w:t>Less: Repayment</w:t>
            </w:r>
          </w:p>
        </w:tc>
        <w:tc>
          <w:tcPr>
            <w:tcW w:w="2610" w:type="dxa"/>
          </w:tcPr>
          <w:p w:rsidR="00BC21E2" w:rsidRPr="00BC21E2" w:rsidRDefault="00BC21E2" w:rsidP="00BC21E2">
            <w:pPr>
              <w:pBdr>
                <w:bottom w:val="single" w:sz="4" w:space="1" w:color="auto"/>
              </w:pBdr>
              <w:tabs>
                <w:tab w:val="decimal" w:pos="1965"/>
              </w:tabs>
              <w:spacing w:line="360" w:lineRule="exact"/>
              <w:ind w:right="-17"/>
              <w:rPr>
                <w:rFonts w:ascii="Arial" w:hAnsi="Arial" w:cs="Arial"/>
                <w:sz w:val="22"/>
                <w:szCs w:val="22"/>
              </w:rPr>
            </w:pPr>
            <w:r w:rsidRPr="00BC21E2">
              <w:rPr>
                <w:rFonts w:ascii="Arial" w:hAnsi="Arial" w:cs="Arial"/>
                <w:sz w:val="22"/>
                <w:szCs w:val="22"/>
              </w:rPr>
              <w:t>(435,000)</w:t>
            </w:r>
          </w:p>
        </w:tc>
      </w:tr>
      <w:tr w:rsidR="00BC21E2" w:rsidRPr="00AD6A60" w:rsidTr="00590D59">
        <w:tc>
          <w:tcPr>
            <w:tcW w:w="5940" w:type="dxa"/>
          </w:tcPr>
          <w:p w:rsidR="00BC21E2" w:rsidRPr="00AD6A60" w:rsidRDefault="00BC21E2" w:rsidP="00BC21E2">
            <w:pPr>
              <w:spacing w:line="360" w:lineRule="exact"/>
              <w:ind w:right="-72"/>
              <w:rPr>
                <w:rFonts w:ascii="Arial" w:hAnsi="Arial" w:cs="Arial"/>
                <w:sz w:val="22"/>
                <w:szCs w:val="22"/>
              </w:rPr>
            </w:pPr>
            <w:r>
              <w:rPr>
                <w:rFonts w:ascii="Arial" w:hAnsi="Arial" w:cs="Arial"/>
                <w:sz w:val="22"/>
                <w:szCs w:val="22"/>
              </w:rPr>
              <w:t>Balance as at 31 December 2019</w:t>
            </w:r>
          </w:p>
        </w:tc>
        <w:tc>
          <w:tcPr>
            <w:tcW w:w="2610" w:type="dxa"/>
          </w:tcPr>
          <w:p w:rsidR="00BC21E2" w:rsidRPr="00BC21E2" w:rsidRDefault="00BC21E2" w:rsidP="00BC21E2">
            <w:pPr>
              <w:pBdr>
                <w:bottom w:val="double" w:sz="4" w:space="1" w:color="auto"/>
              </w:pBdr>
              <w:tabs>
                <w:tab w:val="decimal" w:pos="1965"/>
              </w:tabs>
              <w:spacing w:line="360" w:lineRule="exact"/>
              <w:ind w:right="-17"/>
              <w:rPr>
                <w:rFonts w:ascii="Arial" w:hAnsi="Arial" w:cs="Arial"/>
                <w:sz w:val="22"/>
                <w:szCs w:val="22"/>
              </w:rPr>
            </w:pPr>
            <w:r w:rsidRPr="00BC21E2">
              <w:rPr>
                <w:rFonts w:ascii="Arial" w:hAnsi="Arial" w:cs="Arial"/>
                <w:sz w:val="22"/>
                <w:szCs w:val="22"/>
              </w:rPr>
              <w:t>3,360,000</w:t>
            </w:r>
          </w:p>
        </w:tc>
      </w:tr>
    </w:tbl>
    <w:p w:rsidR="006B4E73" w:rsidRDefault="002427C9" w:rsidP="001A0B83">
      <w:pPr>
        <w:pStyle w:val="BodyTextIndent3"/>
        <w:ind w:left="547" w:firstLine="0"/>
        <w:jc w:val="both"/>
        <w:rPr>
          <w:rFonts w:ascii="Arial" w:hAnsi="Arial" w:cstheme="minorBidi"/>
          <w:spacing w:val="-2"/>
          <w:sz w:val="22"/>
          <w:szCs w:val="22"/>
        </w:rPr>
      </w:pPr>
      <w:r w:rsidRPr="00AD6A60">
        <w:rPr>
          <w:rFonts w:ascii="Arial" w:hAnsi="Arial" w:cs="Arial"/>
          <w:spacing w:val="-2"/>
          <w:sz w:val="22"/>
          <w:szCs w:val="22"/>
        </w:rPr>
        <w:lastRenderedPageBreak/>
        <w:t>The loan agreements contain several covenants which, among other things, require the Company to maintain certain debt to equity ratio, net debt to EBITDA and EBITDA to interest ratio at the rate prescribed in the agreements.</w:t>
      </w:r>
    </w:p>
    <w:p w:rsidR="006C248B" w:rsidRPr="00AD6A60" w:rsidRDefault="002433E2" w:rsidP="001A0B83">
      <w:pPr>
        <w:tabs>
          <w:tab w:val="left" w:pos="2160"/>
          <w:tab w:val="right" w:pos="6480"/>
          <w:tab w:val="right" w:pos="8640"/>
        </w:tabs>
        <w:spacing w:before="120" w:line="380" w:lineRule="exact"/>
        <w:ind w:left="547" w:hanging="547"/>
        <w:jc w:val="thaiDistribute"/>
        <w:rPr>
          <w:rFonts w:ascii="Arial" w:eastAsia="Arial Unicode MS" w:hAnsi="Arial" w:cs="Arial"/>
          <w:sz w:val="22"/>
          <w:szCs w:val="22"/>
        </w:rPr>
      </w:pPr>
      <w:r>
        <w:rPr>
          <w:rFonts w:ascii="Arial" w:eastAsia="Arial Unicode MS" w:hAnsi="Arial" w:cs="Arial"/>
          <w:b/>
          <w:bCs/>
          <w:sz w:val="22"/>
          <w:szCs w:val="22"/>
        </w:rPr>
        <w:t>22</w:t>
      </w:r>
      <w:r w:rsidR="006C248B" w:rsidRPr="00AD6A60">
        <w:rPr>
          <w:rFonts w:ascii="Arial" w:eastAsia="Arial Unicode MS" w:hAnsi="Arial" w:cs="Arial"/>
          <w:b/>
          <w:bCs/>
          <w:sz w:val="22"/>
          <w:szCs w:val="22"/>
        </w:rPr>
        <w:t>.</w:t>
      </w:r>
      <w:r w:rsidR="006C248B" w:rsidRPr="00AD6A60">
        <w:rPr>
          <w:rFonts w:ascii="Arial" w:eastAsia="Arial Unicode MS" w:hAnsi="Arial" w:cs="Arial"/>
          <w:b/>
          <w:bCs/>
          <w:sz w:val="22"/>
          <w:szCs w:val="22"/>
        </w:rPr>
        <w:tab/>
        <w:t>Debentures</w:t>
      </w:r>
      <w:r w:rsidR="006C248B" w:rsidRPr="00AD6A60">
        <w:rPr>
          <w:rFonts w:ascii="Arial" w:eastAsia="Arial Unicode MS" w:hAnsi="Arial" w:cs="Arial"/>
          <w:sz w:val="22"/>
          <w:szCs w:val="22"/>
        </w:rPr>
        <w:t xml:space="preserve"> </w:t>
      </w:r>
    </w:p>
    <w:tbl>
      <w:tblPr>
        <w:tblW w:w="9810" w:type="dxa"/>
        <w:tblInd w:w="-90" w:type="dxa"/>
        <w:tblLayout w:type="fixed"/>
        <w:tblLook w:val="0000" w:firstRow="0" w:lastRow="0" w:firstColumn="0" w:lastColumn="0" w:noHBand="0" w:noVBand="0"/>
      </w:tblPr>
      <w:tblGrid>
        <w:gridCol w:w="1170"/>
        <w:gridCol w:w="1530"/>
        <w:gridCol w:w="1710"/>
        <w:gridCol w:w="1620"/>
        <w:gridCol w:w="1260"/>
        <w:gridCol w:w="1260"/>
        <w:gridCol w:w="1260"/>
      </w:tblGrid>
      <w:tr w:rsidR="00C7047C" w:rsidRPr="00AD6A60" w:rsidTr="00BC21E2">
        <w:tc>
          <w:tcPr>
            <w:tcW w:w="1170" w:type="dxa"/>
          </w:tcPr>
          <w:p w:rsidR="00C7047C" w:rsidRPr="00AD6A60" w:rsidRDefault="00C7047C" w:rsidP="00E40339">
            <w:pPr>
              <w:spacing w:line="320" w:lineRule="exact"/>
              <w:ind w:right="-36"/>
              <w:jc w:val="center"/>
              <w:rPr>
                <w:rFonts w:ascii="Arial" w:hAnsi="Arial" w:cs="Arial"/>
                <w:sz w:val="18"/>
                <w:szCs w:val="18"/>
                <w:cs/>
              </w:rPr>
            </w:pPr>
          </w:p>
        </w:tc>
        <w:tc>
          <w:tcPr>
            <w:tcW w:w="1530" w:type="dxa"/>
          </w:tcPr>
          <w:p w:rsidR="00C7047C" w:rsidRPr="00AD6A60" w:rsidRDefault="00C7047C" w:rsidP="00E40339">
            <w:pPr>
              <w:spacing w:line="320" w:lineRule="exact"/>
              <w:ind w:left="-108" w:right="-108" w:firstLine="108"/>
              <w:jc w:val="center"/>
              <w:rPr>
                <w:rFonts w:ascii="Arial" w:hAnsi="Arial" w:cs="Arial"/>
                <w:sz w:val="18"/>
                <w:szCs w:val="18"/>
              </w:rPr>
            </w:pPr>
          </w:p>
        </w:tc>
        <w:tc>
          <w:tcPr>
            <w:tcW w:w="1710" w:type="dxa"/>
          </w:tcPr>
          <w:p w:rsidR="00C7047C" w:rsidRPr="00AD6A60" w:rsidRDefault="00C7047C" w:rsidP="00E40339">
            <w:pPr>
              <w:spacing w:line="320" w:lineRule="exact"/>
              <w:ind w:left="-108" w:right="-108" w:firstLine="108"/>
              <w:jc w:val="center"/>
              <w:rPr>
                <w:rFonts w:ascii="Arial" w:hAnsi="Arial" w:cs="Arial"/>
                <w:sz w:val="18"/>
                <w:szCs w:val="18"/>
                <w:cs/>
              </w:rPr>
            </w:pPr>
          </w:p>
        </w:tc>
        <w:tc>
          <w:tcPr>
            <w:tcW w:w="1620" w:type="dxa"/>
          </w:tcPr>
          <w:p w:rsidR="00C7047C" w:rsidRPr="00AD6A60" w:rsidRDefault="00C7047C" w:rsidP="00E40339">
            <w:pPr>
              <w:spacing w:line="320" w:lineRule="exact"/>
              <w:ind w:left="-108" w:right="-108" w:firstLine="108"/>
              <w:jc w:val="center"/>
              <w:rPr>
                <w:rFonts w:ascii="Arial" w:hAnsi="Arial" w:cs="Arial"/>
                <w:sz w:val="18"/>
                <w:szCs w:val="18"/>
                <w:cs/>
              </w:rPr>
            </w:pPr>
          </w:p>
        </w:tc>
        <w:tc>
          <w:tcPr>
            <w:tcW w:w="1260" w:type="dxa"/>
          </w:tcPr>
          <w:p w:rsidR="00C7047C" w:rsidRPr="00AD6A60" w:rsidRDefault="00C7047C" w:rsidP="00E40339">
            <w:pPr>
              <w:spacing w:line="320" w:lineRule="exact"/>
              <w:jc w:val="center"/>
              <w:rPr>
                <w:rFonts w:ascii="Arial" w:hAnsi="Arial" w:cs="Arial"/>
                <w:sz w:val="18"/>
                <w:szCs w:val="18"/>
                <w:cs/>
              </w:rPr>
            </w:pPr>
          </w:p>
        </w:tc>
        <w:tc>
          <w:tcPr>
            <w:tcW w:w="2520" w:type="dxa"/>
            <w:gridSpan w:val="2"/>
          </w:tcPr>
          <w:p w:rsidR="00C7047C" w:rsidRPr="00AD6A60" w:rsidRDefault="00C7047C" w:rsidP="00E40339">
            <w:pPr>
              <w:spacing w:line="320" w:lineRule="exact"/>
              <w:ind w:right="12"/>
              <w:jc w:val="right"/>
              <w:rPr>
                <w:rFonts w:ascii="Arial" w:hAnsi="Arial" w:cs="Arial"/>
                <w:sz w:val="18"/>
                <w:szCs w:val="18"/>
              </w:rPr>
            </w:pPr>
            <w:r w:rsidRPr="00AD6A60">
              <w:rPr>
                <w:rFonts w:ascii="Arial" w:hAnsi="Arial" w:cs="Arial"/>
                <w:sz w:val="18"/>
                <w:szCs w:val="18"/>
              </w:rPr>
              <w:t>(Unit: Thousand Baht)</w:t>
            </w:r>
          </w:p>
        </w:tc>
      </w:tr>
      <w:tr w:rsidR="002F2B6C" w:rsidRPr="00AD6A60" w:rsidTr="00BC21E2">
        <w:tc>
          <w:tcPr>
            <w:tcW w:w="1170" w:type="dxa"/>
          </w:tcPr>
          <w:p w:rsidR="002F2B6C" w:rsidRPr="00AD6A60" w:rsidRDefault="002F2B6C" w:rsidP="00E40339">
            <w:pPr>
              <w:spacing w:line="320" w:lineRule="exact"/>
              <w:ind w:right="-36"/>
              <w:jc w:val="center"/>
              <w:rPr>
                <w:rFonts w:ascii="Arial" w:hAnsi="Arial" w:cs="Arial"/>
                <w:sz w:val="18"/>
                <w:szCs w:val="18"/>
                <w:cs/>
              </w:rPr>
            </w:pPr>
          </w:p>
        </w:tc>
        <w:tc>
          <w:tcPr>
            <w:tcW w:w="1530" w:type="dxa"/>
          </w:tcPr>
          <w:p w:rsidR="002F2B6C" w:rsidRPr="00AD6A60" w:rsidRDefault="002F2B6C" w:rsidP="00E40339">
            <w:pPr>
              <w:spacing w:line="320" w:lineRule="exact"/>
              <w:ind w:left="-108" w:right="-108" w:firstLine="108"/>
              <w:jc w:val="center"/>
              <w:rPr>
                <w:rFonts w:ascii="Arial" w:hAnsi="Arial" w:cs="Arial"/>
                <w:sz w:val="18"/>
                <w:szCs w:val="18"/>
              </w:rPr>
            </w:pPr>
          </w:p>
        </w:tc>
        <w:tc>
          <w:tcPr>
            <w:tcW w:w="1710" w:type="dxa"/>
          </w:tcPr>
          <w:p w:rsidR="002F2B6C" w:rsidRPr="00AD6A60" w:rsidRDefault="002F2B6C" w:rsidP="00E40339">
            <w:pPr>
              <w:spacing w:line="320" w:lineRule="exact"/>
              <w:ind w:left="-108" w:right="-108" w:firstLine="108"/>
              <w:jc w:val="center"/>
              <w:rPr>
                <w:rFonts w:ascii="Arial" w:hAnsi="Arial" w:cs="Arial"/>
                <w:sz w:val="18"/>
                <w:szCs w:val="18"/>
                <w:cs/>
              </w:rPr>
            </w:pPr>
          </w:p>
        </w:tc>
        <w:tc>
          <w:tcPr>
            <w:tcW w:w="1620" w:type="dxa"/>
          </w:tcPr>
          <w:p w:rsidR="002F2B6C" w:rsidRPr="00AD6A60" w:rsidRDefault="002F2B6C" w:rsidP="00E40339">
            <w:pPr>
              <w:spacing w:line="320" w:lineRule="exact"/>
              <w:ind w:left="-108" w:right="-108" w:firstLine="108"/>
              <w:jc w:val="center"/>
              <w:rPr>
                <w:rFonts w:ascii="Arial" w:hAnsi="Arial" w:cs="Arial"/>
                <w:sz w:val="18"/>
                <w:szCs w:val="18"/>
                <w:cs/>
              </w:rPr>
            </w:pPr>
          </w:p>
        </w:tc>
        <w:tc>
          <w:tcPr>
            <w:tcW w:w="1260" w:type="dxa"/>
          </w:tcPr>
          <w:p w:rsidR="002F2B6C" w:rsidRPr="00AD6A60" w:rsidRDefault="002F2B6C" w:rsidP="00E40339">
            <w:pPr>
              <w:spacing w:line="320" w:lineRule="exact"/>
              <w:jc w:val="center"/>
              <w:rPr>
                <w:rFonts w:ascii="Arial" w:hAnsi="Arial" w:cs="Arial"/>
                <w:sz w:val="18"/>
                <w:szCs w:val="18"/>
                <w:cs/>
              </w:rPr>
            </w:pPr>
          </w:p>
        </w:tc>
        <w:tc>
          <w:tcPr>
            <w:tcW w:w="2520" w:type="dxa"/>
            <w:gridSpan w:val="2"/>
          </w:tcPr>
          <w:p w:rsidR="002F2B6C" w:rsidRPr="00AD6A60" w:rsidRDefault="002F2B6C" w:rsidP="00E40339">
            <w:pPr>
              <w:spacing w:line="320" w:lineRule="exact"/>
              <w:ind w:right="12"/>
              <w:jc w:val="center"/>
              <w:rPr>
                <w:rFonts w:ascii="Arial" w:hAnsi="Arial" w:cs="Arial"/>
                <w:sz w:val="18"/>
                <w:szCs w:val="18"/>
                <w:cs/>
              </w:rPr>
            </w:pPr>
            <w:r w:rsidRPr="00AD6A60">
              <w:rPr>
                <w:rFonts w:ascii="Arial" w:hAnsi="Arial" w:cs="Arial"/>
                <w:sz w:val="18"/>
                <w:szCs w:val="18"/>
              </w:rPr>
              <w:t xml:space="preserve">Consolidated / Separate                       </w:t>
            </w:r>
          </w:p>
        </w:tc>
      </w:tr>
      <w:tr w:rsidR="002F2B6C" w:rsidRPr="00AD6A60" w:rsidTr="00BC21E2">
        <w:tc>
          <w:tcPr>
            <w:tcW w:w="1170" w:type="dxa"/>
          </w:tcPr>
          <w:p w:rsidR="002F2B6C" w:rsidRPr="00AD6A60" w:rsidRDefault="002F2B6C" w:rsidP="00E40339">
            <w:pPr>
              <w:spacing w:line="320" w:lineRule="exact"/>
              <w:ind w:right="-36"/>
              <w:jc w:val="center"/>
              <w:rPr>
                <w:rFonts w:ascii="Arial" w:hAnsi="Arial" w:cs="Arial"/>
                <w:sz w:val="18"/>
                <w:szCs w:val="18"/>
                <w:cs/>
              </w:rPr>
            </w:pPr>
          </w:p>
        </w:tc>
        <w:tc>
          <w:tcPr>
            <w:tcW w:w="1530" w:type="dxa"/>
          </w:tcPr>
          <w:p w:rsidR="002F2B6C" w:rsidRPr="00AD6A60" w:rsidRDefault="002F2B6C" w:rsidP="00E40339">
            <w:pPr>
              <w:spacing w:line="320" w:lineRule="exact"/>
              <w:ind w:left="-108" w:right="-108" w:firstLine="108"/>
              <w:jc w:val="center"/>
              <w:rPr>
                <w:rFonts w:ascii="Arial" w:hAnsi="Arial" w:cs="Arial"/>
                <w:sz w:val="18"/>
                <w:szCs w:val="18"/>
              </w:rPr>
            </w:pPr>
          </w:p>
        </w:tc>
        <w:tc>
          <w:tcPr>
            <w:tcW w:w="1710" w:type="dxa"/>
          </w:tcPr>
          <w:p w:rsidR="002F2B6C" w:rsidRPr="00AD6A60" w:rsidRDefault="002F2B6C" w:rsidP="00E40339">
            <w:pPr>
              <w:spacing w:line="320" w:lineRule="exact"/>
              <w:ind w:left="-108" w:right="-108" w:firstLine="108"/>
              <w:jc w:val="center"/>
              <w:rPr>
                <w:rFonts w:ascii="Arial" w:hAnsi="Arial" w:cs="Arial"/>
                <w:sz w:val="18"/>
                <w:szCs w:val="18"/>
                <w:cs/>
              </w:rPr>
            </w:pPr>
          </w:p>
        </w:tc>
        <w:tc>
          <w:tcPr>
            <w:tcW w:w="1620" w:type="dxa"/>
          </w:tcPr>
          <w:p w:rsidR="002F2B6C" w:rsidRPr="00AD6A60" w:rsidRDefault="002F2B6C" w:rsidP="00E40339">
            <w:pPr>
              <w:spacing w:line="320" w:lineRule="exact"/>
              <w:ind w:left="-108" w:right="-108" w:firstLine="108"/>
              <w:jc w:val="center"/>
              <w:rPr>
                <w:rFonts w:ascii="Arial" w:hAnsi="Arial" w:cs="Arial"/>
                <w:sz w:val="18"/>
                <w:szCs w:val="18"/>
                <w:cs/>
              </w:rPr>
            </w:pPr>
          </w:p>
        </w:tc>
        <w:tc>
          <w:tcPr>
            <w:tcW w:w="1260" w:type="dxa"/>
            <w:shd w:val="clear" w:color="auto" w:fill="auto"/>
          </w:tcPr>
          <w:p w:rsidR="002F2B6C" w:rsidRPr="00AD6A60" w:rsidRDefault="002F2B6C" w:rsidP="00E40339">
            <w:pPr>
              <w:spacing w:line="320" w:lineRule="exact"/>
              <w:jc w:val="center"/>
              <w:rPr>
                <w:rFonts w:ascii="Arial" w:hAnsi="Arial" w:cs="Arial"/>
                <w:sz w:val="18"/>
                <w:szCs w:val="18"/>
                <w:cs/>
              </w:rPr>
            </w:pPr>
          </w:p>
        </w:tc>
        <w:tc>
          <w:tcPr>
            <w:tcW w:w="2520" w:type="dxa"/>
            <w:gridSpan w:val="2"/>
          </w:tcPr>
          <w:p w:rsidR="002F2B6C" w:rsidRPr="00AD6A60" w:rsidRDefault="002F2B6C" w:rsidP="00E40339">
            <w:pPr>
              <w:pBdr>
                <w:bottom w:val="single" w:sz="4" w:space="1" w:color="auto"/>
              </w:pBdr>
              <w:spacing w:line="320" w:lineRule="exact"/>
              <w:jc w:val="center"/>
              <w:rPr>
                <w:rFonts w:ascii="Arial" w:hAnsi="Arial" w:cs="Arial"/>
                <w:sz w:val="18"/>
                <w:szCs w:val="18"/>
                <w:u w:val="single"/>
                <w:cs/>
              </w:rPr>
            </w:pPr>
            <w:r w:rsidRPr="00AD6A60">
              <w:rPr>
                <w:rFonts w:ascii="Arial" w:hAnsi="Arial" w:cs="Arial"/>
                <w:sz w:val="18"/>
                <w:szCs w:val="18"/>
              </w:rPr>
              <w:t>financial statements</w:t>
            </w:r>
          </w:p>
        </w:tc>
      </w:tr>
      <w:tr w:rsidR="002F2B6C" w:rsidRPr="00AD6A60" w:rsidTr="00BC21E2">
        <w:tc>
          <w:tcPr>
            <w:tcW w:w="1170" w:type="dxa"/>
          </w:tcPr>
          <w:p w:rsidR="002F2B6C" w:rsidRPr="00AD6A60" w:rsidRDefault="002F2B6C" w:rsidP="00E40339">
            <w:pPr>
              <w:pBdr>
                <w:bottom w:val="single" w:sz="4" w:space="1" w:color="auto"/>
              </w:pBdr>
              <w:spacing w:line="320" w:lineRule="exact"/>
              <w:jc w:val="center"/>
              <w:rPr>
                <w:rFonts w:ascii="Arial" w:hAnsi="Arial" w:cs="Arial"/>
                <w:sz w:val="18"/>
                <w:szCs w:val="18"/>
                <w:cs/>
              </w:rPr>
            </w:pPr>
            <w:r w:rsidRPr="00AD6A60">
              <w:rPr>
                <w:rFonts w:ascii="Arial" w:hAnsi="Arial" w:cs="Arial"/>
                <w:sz w:val="18"/>
                <w:szCs w:val="18"/>
              </w:rPr>
              <w:t>Debentures</w:t>
            </w:r>
          </w:p>
        </w:tc>
        <w:tc>
          <w:tcPr>
            <w:tcW w:w="1530" w:type="dxa"/>
          </w:tcPr>
          <w:p w:rsidR="002F2B6C" w:rsidRPr="00AD6A60" w:rsidRDefault="002F2B6C" w:rsidP="00E40339">
            <w:pPr>
              <w:pBdr>
                <w:bottom w:val="single" w:sz="4" w:space="1" w:color="auto"/>
              </w:pBdr>
              <w:spacing w:line="320" w:lineRule="exact"/>
              <w:jc w:val="center"/>
              <w:rPr>
                <w:rFonts w:ascii="Arial" w:hAnsi="Arial" w:cs="Arial"/>
                <w:sz w:val="18"/>
                <w:szCs w:val="18"/>
                <w:cs/>
              </w:rPr>
            </w:pPr>
            <w:r w:rsidRPr="00AD6A60">
              <w:rPr>
                <w:rFonts w:ascii="Arial" w:hAnsi="Arial" w:cs="Arial"/>
                <w:sz w:val="18"/>
                <w:szCs w:val="18"/>
              </w:rPr>
              <w:t>Life</w:t>
            </w:r>
          </w:p>
        </w:tc>
        <w:tc>
          <w:tcPr>
            <w:tcW w:w="1710" w:type="dxa"/>
          </w:tcPr>
          <w:p w:rsidR="002F2B6C" w:rsidRPr="00AD6A60" w:rsidRDefault="002F2B6C" w:rsidP="00E40339">
            <w:pPr>
              <w:pBdr>
                <w:bottom w:val="single" w:sz="4" w:space="1" w:color="auto"/>
              </w:pBdr>
              <w:spacing w:line="320" w:lineRule="exact"/>
              <w:jc w:val="center"/>
              <w:rPr>
                <w:rFonts w:ascii="Arial" w:hAnsi="Arial" w:cs="Arial"/>
                <w:sz w:val="18"/>
                <w:szCs w:val="18"/>
                <w:cs/>
              </w:rPr>
            </w:pPr>
            <w:r w:rsidRPr="00AD6A60">
              <w:rPr>
                <w:rFonts w:ascii="Arial" w:hAnsi="Arial" w:cs="Arial"/>
                <w:sz w:val="18"/>
                <w:szCs w:val="18"/>
              </w:rPr>
              <w:t>Date of issue</w:t>
            </w:r>
          </w:p>
        </w:tc>
        <w:tc>
          <w:tcPr>
            <w:tcW w:w="1620" w:type="dxa"/>
          </w:tcPr>
          <w:p w:rsidR="002F2B6C" w:rsidRPr="00AD6A60" w:rsidRDefault="002F2B6C" w:rsidP="00E40339">
            <w:pPr>
              <w:pBdr>
                <w:bottom w:val="single" w:sz="4" w:space="1" w:color="auto"/>
              </w:pBdr>
              <w:spacing w:line="320" w:lineRule="exact"/>
              <w:jc w:val="center"/>
              <w:rPr>
                <w:rFonts w:ascii="Arial" w:hAnsi="Arial" w:cs="Arial"/>
                <w:sz w:val="18"/>
                <w:szCs w:val="18"/>
                <w:cs/>
              </w:rPr>
            </w:pPr>
            <w:r w:rsidRPr="00AD6A60">
              <w:rPr>
                <w:rFonts w:ascii="Arial" w:hAnsi="Arial" w:cs="Arial"/>
                <w:sz w:val="18"/>
                <w:szCs w:val="18"/>
              </w:rPr>
              <w:t>Maturity</w:t>
            </w:r>
            <w:r w:rsidRPr="00AD6A60">
              <w:rPr>
                <w:rFonts w:ascii="Arial" w:hAnsi="Arial" w:cs="Arial"/>
                <w:sz w:val="18"/>
                <w:szCs w:val="18"/>
                <w:cs/>
              </w:rPr>
              <w:t xml:space="preserve"> </w:t>
            </w:r>
            <w:r w:rsidRPr="00AD6A60">
              <w:rPr>
                <w:rFonts w:ascii="Arial" w:hAnsi="Arial" w:cs="Arial"/>
                <w:sz w:val="18"/>
                <w:szCs w:val="18"/>
              </w:rPr>
              <w:t>date</w:t>
            </w:r>
          </w:p>
        </w:tc>
        <w:tc>
          <w:tcPr>
            <w:tcW w:w="1260" w:type="dxa"/>
            <w:shd w:val="clear" w:color="auto" w:fill="auto"/>
          </w:tcPr>
          <w:p w:rsidR="002F2B6C" w:rsidRPr="00AD6A60" w:rsidRDefault="002F2B6C" w:rsidP="00E40339">
            <w:pPr>
              <w:pBdr>
                <w:bottom w:val="single" w:sz="4" w:space="1" w:color="auto"/>
              </w:pBdr>
              <w:spacing w:line="320" w:lineRule="exact"/>
              <w:jc w:val="center"/>
              <w:rPr>
                <w:rFonts w:ascii="Arial" w:hAnsi="Arial" w:cs="Arial"/>
                <w:sz w:val="18"/>
                <w:szCs w:val="18"/>
                <w:cs/>
              </w:rPr>
            </w:pPr>
            <w:r w:rsidRPr="00AD6A60">
              <w:rPr>
                <w:rFonts w:ascii="Arial" w:hAnsi="Arial" w:cs="Arial"/>
                <w:sz w:val="18"/>
                <w:szCs w:val="18"/>
              </w:rPr>
              <w:t>Interest rate</w:t>
            </w:r>
          </w:p>
        </w:tc>
        <w:tc>
          <w:tcPr>
            <w:tcW w:w="1260" w:type="dxa"/>
          </w:tcPr>
          <w:p w:rsidR="002F2B6C" w:rsidRPr="00AD6A60" w:rsidRDefault="00140177" w:rsidP="00E40339">
            <w:pPr>
              <w:pBdr>
                <w:bottom w:val="single" w:sz="4" w:space="1" w:color="auto"/>
              </w:pBdr>
              <w:spacing w:line="320" w:lineRule="exact"/>
              <w:jc w:val="center"/>
              <w:rPr>
                <w:rFonts w:ascii="Arial" w:hAnsi="Arial" w:cs="Arial"/>
                <w:sz w:val="18"/>
                <w:szCs w:val="18"/>
                <w:cs/>
              </w:rPr>
            </w:pPr>
            <w:r>
              <w:rPr>
                <w:rFonts w:ascii="Arial" w:hAnsi="Arial" w:cs="Arial"/>
                <w:sz w:val="18"/>
                <w:szCs w:val="18"/>
              </w:rPr>
              <w:t>2019</w:t>
            </w:r>
          </w:p>
        </w:tc>
        <w:tc>
          <w:tcPr>
            <w:tcW w:w="1260" w:type="dxa"/>
          </w:tcPr>
          <w:p w:rsidR="002F2B6C" w:rsidRPr="00AD6A60" w:rsidRDefault="00140177" w:rsidP="00E40339">
            <w:pPr>
              <w:pBdr>
                <w:bottom w:val="single" w:sz="4" w:space="1" w:color="auto"/>
              </w:pBdr>
              <w:spacing w:line="320" w:lineRule="exact"/>
              <w:jc w:val="center"/>
              <w:rPr>
                <w:rFonts w:ascii="Arial" w:hAnsi="Arial" w:cs="Arial"/>
                <w:sz w:val="18"/>
                <w:szCs w:val="18"/>
                <w:cs/>
              </w:rPr>
            </w:pPr>
            <w:r>
              <w:rPr>
                <w:rFonts w:ascii="Arial" w:hAnsi="Arial" w:cs="Arial"/>
                <w:sz w:val="18"/>
                <w:szCs w:val="18"/>
              </w:rPr>
              <w:t>2018</w:t>
            </w:r>
          </w:p>
        </w:tc>
      </w:tr>
      <w:tr w:rsidR="002F2B6C" w:rsidRPr="00AD6A60" w:rsidTr="00BC21E2">
        <w:tc>
          <w:tcPr>
            <w:tcW w:w="1170" w:type="dxa"/>
          </w:tcPr>
          <w:p w:rsidR="002F2B6C" w:rsidRPr="00AD6A60" w:rsidRDefault="002F2B6C" w:rsidP="00E40339">
            <w:pPr>
              <w:spacing w:line="320" w:lineRule="exact"/>
              <w:jc w:val="center"/>
              <w:rPr>
                <w:rFonts w:ascii="Arial" w:hAnsi="Arial" w:cs="Arial"/>
                <w:sz w:val="18"/>
                <w:szCs w:val="18"/>
              </w:rPr>
            </w:pPr>
          </w:p>
        </w:tc>
        <w:tc>
          <w:tcPr>
            <w:tcW w:w="1530" w:type="dxa"/>
          </w:tcPr>
          <w:p w:rsidR="002F2B6C" w:rsidRPr="00AD6A60" w:rsidRDefault="002F2B6C" w:rsidP="00E40339">
            <w:pPr>
              <w:spacing w:line="320" w:lineRule="exact"/>
              <w:ind w:left="-108" w:right="-108" w:firstLine="108"/>
              <w:jc w:val="center"/>
              <w:rPr>
                <w:rFonts w:ascii="Arial" w:hAnsi="Arial" w:cs="Arial"/>
                <w:sz w:val="18"/>
                <w:szCs w:val="18"/>
              </w:rPr>
            </w:pPr>
          </w:p>
        </w:tc>
        <w:tc>
          <w:tcPr>
            <w:tcW w:w="1710" w:type="dxa"/>
          </w:tcPr>
          <w:p w:rsidR="002F2B6C" w:rsidRPr="00AD6A60" w:rsidRDefault="002F2B6C" w:rsidP="00E40339">
            <w:pPr>
              <w:spacing w:line="320" w:lineRule="exact"/>
              <w:ind w:left="-108" w:right="-108" w:firstLine="108"/>
              <w:jc w:val="center"/>
              <w:rPr>
                <w:rFonts w:ascii="Arial" w:hAnsi="Arial" w:cs="Arial"/>
                <w:sz w:val="18"/>
                <w:szCs w:val="18"/>
              </w:rPr>
            </w:pPr>
          </w:p>
        </w:tc>
        <w:tc>
          <w:tcPr>
            <w:tcW w:w="1620" w:type="dxa"/>
          </w:tcPr>
          <w:p w:rsidR="002F2B6C" w:rsidRPr="00AD6A60" w:rsidRDefault="002F2B6C" w:rsidP="00E40339">
            <w:pPr>
              <w:spacing w:line="320" w:lineRule="exact"/>
              <w:ind w:left="-108" w:right="-108" w:firstLine="108"/>
              <w:jc w:val="center"/>
              <w:rPr>
                <w:rFonts w:ascii="Arial" w:hAnsi="Arial" w:cs="Arial"/>
                <w:sz w:val="18"/>
                <w:szCs w:val="18"/>
              </w:rPr>
            </w:pPr>
          </w:p>
        </w:tc>
        <w:tc>
          <w:tcPr>
            <w:tcW w:w="1260" w:type="dxa"/>
            <w:shd w:val="clear" w:color="auto" w:fill="auto"/>
          </w:tcPr>
          <w:p w:rsidR="002F2B6C" w:rsidRPr="00AD6A60" w:rsidRDefault="002F2B6C" w:rsidP="00E40339">
            <w:pPr>
              <w:spacing w:line="320" w:lineRule="exact"/>
              <w:ind w:left="-108" w:right="-108"/>
              <w:jc w:val="center"/>
              <w:rPr>
                <w:rFonts w:ascii="Arial" w:hAnsi="Arial" w:cs="Arial"/>
                <w:sz w:val="18"/>
                <w:szCs w:val="18"/>
                <w:cs/>
              </w:rPr>
            </w:pPr>
            <w:r w:rsidRPr="00AD6A60">
              <w:rPr>
                <w:rFonts w:ascii="Arial" w:hAnsi="Arial" w:cs="Arial"/>
                <w:sz w:val="18"/>
                <w:szCs w:val="18"/>
              </w:rPr>
              <w:t>(% per annum)</w:t>
            </w:r>
          </w:p>
        </w:tc>
        <w:tc>
          <w:tcPr>
            <w:tcW w:w="1260" w:type="dxa"/>
          </w:tcPr>
          <w:p w:rsidR="002F2B6C" w:rsidRPr="00AD6A60" w:rsidRDefault="002F2B6C" w:rsidP="00E40339">
            <w:pPr>
              <w:spacing w:line="320" w:lineRule="exact"/>
              <w:ind w:left="-108" w:right="-108"/>
              <w:jc w:val="center"/>
              <w:rPr>
                <w:rFonts w:ascii="Arial" w:hAnsi="Arial" w:cs="Arial"/>
                <w:sz w:val="18"/>
                <w:szCs w:val="18"/>
              </w:rPr>
            </w:pPr>
          </w:p>
        </w:tc>
        <w:tc>
          <w:tcPr>
            <w:tcW w:w="1260" w:type="dxa"/>
          </w:tcPr>
          <w:p w:rsidR="002F2B6C" w:rsidRPr="00AD6A60" w:rsidRDefault="002F2B6C" w:rsidP="00E40339">
            <w:pPr>
              <w:spacing w:line="320" w:lineRule="exact"/>
              <w:ind w:left="-108" w:right="-108"/>
              <w:jc w:val="center"/>
              <w:rPr>
                <w:rFonts w:ascii="Arial" w:hAnsi="Arial" w:cs="Arial"/>
                <w:sz w:val="18"/>
                <w:szCs w:val="18"/>
              </w:rPr>
            </w:pPr>
          </w:p>
        </w:tc>
      </w:tr>
      <w:tr w:rsidR="00BC21E2" w:rsidRPr="00AD6A60" w:rsidTr="00BC21E2">
        <w:tc>
          <w:tcPr>
            <w:tcW w:w="1170" w:type="dxa"/>
          </w:tcPr>
          <w:p w:rsidR="00BC21E2" w:rsidRPr="00AD6A60" w:rsidRDefault="00BC21E2" w:rsidP="00BC21E2">
            <w:pPr>
              <w:spacing w:line="320" w:lineRule="exact"/>
              <w:ind w:right="-36"/>
              <w:jc w:val="center"/>
              <w:rPr>
                <w:rFonts w:ascii="Arial" w:hAnsi="Arial" w:cs="Arial"/>
                <w:sz w:val="18"/>
                <w:szCs w:val="18"/>
              </w:rPr>
            </w:pPr>
            <w:r>
              <w:rPr>
                <w:rFonts w:ascii="Arial" w:hAnsi="Arial" w:cs="Arial"/>
                <w:sz w:val="18"/>
                <w:szCs w:val="18"/>
              </w:rPr>
              <w:t>1</w:t>
            </w:r>
          </w:p>
        </w:tc>
        <w:tc>
          <w:tcPr>
            <w:tcW w:w="1530" w:type="dxa"/>
          </w:tcPr>
          <w:p w:rsidR="00BC21E2" w:rsidRPr="00AD6A60" w:rsidRDefault="00BC21E2" w:rsidP="00BC21E2">
            <w:pPr>
              <w:spacing w:line="320" w:lineRule="exact"/>
              <w:jc w:val="center"/>
              <w:rPr>
                <w:rFonts w:ascii="Arial" w:hAnsi="Arial" w:cs="Arial"/>
                <w:sz w:val="18"/>
                <w:szCs w:val="18"/>
              </w:rPr>
            </w:pPr>
            <w:r w:rsidRPr="00AD6A60">
              <w:rPr>
                <w:rFonts w:ascii="Arial" w:hAnsi="Arial" w:cs="Arial"/>
                <w:sz w:val="18"/>
                <w:szCs w:val="18"/>
              </w:rPr>
              <w:t>7 years</w:t>
            </w:r>
          </w:p>
        </w:tc>
        <w:tc>
          <w:tcPr>
            <w:tcW w:w="1710" w:type="dxa"/>
          </w:tcPr>
          <w:p w:rsidR="00BC21E2" w:rsidRPr="00AD6A60" w:rsidRDefault="00BC21E2" w:rsidP="00BC21E2">
            <w:pPr>
              <w:spacing w:line="320" w:lineRule="exact"/>
              <w:ind w:right="-117"/>
              <w:jc w:val="center"/>
              <w:rPr>
                <w:rFonts w:ascii="Arial" w:hAnsi="Arial" w:cs="Arial"/>
                <w:sz w:val="18"/>
                <w:szCs w:val="18"/>
              </w:rPr>
            </w:pPr>
            <w:r w:rsidRPr="00AD6A60">
              <w:rPr>
                <w:rFonts w:ascii="Arial" w:hAnsi="Arial" w:cs="Arial"/>
                <w:sz w:val="18"/>
                <w:szCs w:val="18"/>
              </w:rPr>
              <w:t>22 February 2012</w:t>
            </w:r>
          </w:p>
        </w:tc>
        <w:tc>
          <w:tcPr>
            <w:tcW w:w="1620" w:type="dxa"/>
          </w:tcPr>
          <w:p w:rsidR="00BC21E2" w:rsidRPr="00AD6A60" w:rsidRDefault="00BC21E2" w:rsidP="00BC21E2">
            <w:pPr>
              <w:spacing w:line="320" w:lineRule="exact"/>
              <w:ind w:right="-108"/>
              <w:jc w:val="center"/>
              <w:rPr>
                <w:rFonts w:ascii="Arial" w:hAnsi="Arial" w:cs="Arial"/>
                <w:sz w:val="18"/>
                <w:szCs w:val="18"/>
              </w:rPr>
            </w:pPr>
            <w:r w:rsidRPr="00AD6A60">
              <w:rPr>
                <w:rFonts w:ascii="Arial" w:hAnsi="Arial" w:cs="Arial"/>
                <w:sz w:val="18"/>
                <w:szCs w:val="18"/>
              </w:rPr>
              <w:t>22 February 2019</w:t>
            </w:r>
          </w:p>
        </w:tc>
        <w:tc>
          <w:tcPr>
            <w:tcW w:w="1260" w:type="dxa"/>
            <w:shd w:val="clear" w:color="auto" w:fill="auto"/>
          </w:tcPr>
          <w:p w:rsidR="00BC21E2" w:rsidRPr="00AD6A60" w:rsidRDefault="00BC21E2" w:rsidP="00BC21E2">
            <w:pPr>
              <w:spacing w:line="320" w:lineRule="exact"/>
              <w:jc w:val="center"/>
              <w:rPr>
                <w:rFonts w:ascii="Arial" w:hAnsi="Arial" w:cs="Arial"/>
                <w:sz w:val="18"/>
                <w:szCs w:val="18"/>
              </w:rPr>
            </w:pPr>
            <w:r w:rsidRPr="00AD6A60">
              <w:rPr>
                <w:rFonts w:ascii="Arial" w:hAnsi="Arial" w:cs="Arial"/>
                <w:sz w:val="18"/>
                <w:szCs w:val="18"/>
              </w:rPr>
              <w:t>4.40</w:t>
            </w:r>
          </w:p>
        </w:tc>
        <w:tc>
          <w:tcPr>
            <w:tcW w:w="1260" w:type="dxa"/>
          </w:tcPr>
          <w:p w:rsidR="00BC21E2" w:rsidRPr="00BC21E2" w:rsidRDefault="00BC21E2" w:rsidP="00BC21E2">
            <w:pPr>
              <w:tabs>
                <w:tab w:val="decimal" w:pos="972"/>
              </w:tabs>
              <w:spacing w:line="320" w:lineRule="exact"/>
              <w:rPr>
                <w:rFonts w:ascii="Arial" w:hAnsi="Arial" w:cs="Arial"/>
                <w:sz w:val="18"/>
                <w:szCs w:val="18"/>
              </w:rPr>
            </w:pPr>
            <w:r w:rsidRPr="00BC21E2">
              <w:rPr>
                <w:rFonts w:ascii="Arial" w:hAnsi="Arial" w:cs="Arial"/>
                <w:sz w:val="18"/>
                <w:szCs w:val="18"/>
              </w:rPr>
              <w:t>-</w:t>
            </w:r>
          </w:p>
        </w:tc>
        <w:tc>
          <w:tcPr>
            <w:tcW w:w="1260" w:type="dxa"/>
          </w:tcPr>
          <w:p w:rsidR="00BC21E2" w:rsidRPr="00AD6A60" w:rsidRDefault="00BC21E2" w:rsidP="00BC21E2">
            <w:pPr>
              <w:tabs>
                <w:tab w:val="decimal" w:pos="972"/>
              </w:tabs>
              <w:spacing w:line="320" w:lineRule="exact"/>
              <w:rPr>
                <w:rFonts w:ascii="Arial" w:hAnsi="Arial" w:cs="Arial"/>
                <w:sz w:val="18"/>
                <w:szCs w:val="18"/>
              </w:rPr>
            </w:pPr>
            <w:r w:rsidRPr="00AD6A60">
              <w:rPr>
                <w:rFonts w:ascii="Arial" w:hAnsi="Arial" w:cs="Arial"/>
                <w:sz w:val="18"/>
                <w:szCs w:val="18"/>
              </w:rPr>
              <w:t>1,500,000</w:t>
            </w:r>
          </w:p>
        </w:tc>
      </w:tr>
      <w:tr w:rsidR="00BC21E2" w:rsidRPr="00AD6A60" w:rsidTr="00BC21E2">
        <w:tc>
          <w:tcPr>
            <w:tcW w:w="1170" w:type="dxa"/>
          </w:tcPr>
          <w:p w:rsidR="00BC21E2" w:rsidRPr="00AD6A60" w:rsidRDefault="00BC21E2" w:rsidP="00BC21E2">
            <w:pPr>
              <w:spacing w:line="320" w:lineRule="exact"/>
              <w:ind w:right="-36"/>
              <w:jc w:val="center"/>
              <w:rPr>
                <w:rFonts w:ascii="Arial" w:hAnsi="Arial" w:cs="Arial"/>
                <w:sz w:val="18"/>
                <w:szCs w:val="18"/>
              </w:rPr>
            </w:pPr>
            <w:r>
              <w:rPr>
                <w:rFonts w:ascii="Arial" w:hAnsi="Arial" w:cs="Arial"/>
                <w:sz w:val="18"/>
                <w:szCs w:val="18"/>
              </w:rPr>
              <w:t>2</w:t>
            </w:r>
          </w:p>
        </w:tc>
        <w:tc>
          <w:tcPr>
            <w:tcW w:w="1530" w:type="dxa"/>
          </w:tcPr>
          <w:p w:rsidR="00BC21E2" w:rsidRPr="00AD6A60" w:rsidRDefault="00BC21E2" w:rsidP="00BC21E2">
            <w:pPr>
              <w:spacing w:line="320" w:lineRule="exact"/>
              <w:jc w:val="center"/>
              <w:rPr>
                <w:rFonts w:ascii="Arial" w:hAnsi="Arial" w:cs="Arial"/>
                <w:sz w:val="18"/>
                <w:szCs w:val="18"/>
              </w:rPr>
            </w:pPr>
            <w:r w:rsidRPr="00AD6A60">
              <w:rPr>
                <w:rFonts w:ascii="Arial" w:hAnsi="Arial" w:cs="Arial"/>
                <w:sz w:val="18"/>
                <w:szCs w:val="18"/>
              </w:rPr>
              <w:t>10 years</w:t>
            </w:r>
          </w:p>
        </w:tc>
        <w:tc>
          <w:tcPr>
            <w:tcW w:w="1710" w:type="dxa"/>
          </w:tcPr>
          <w:p w:rsidR="00BC21E2" w:rsidRPr="00AD6A60" w:rsidRDefault="00BC21E2" w:rsidP="00BC21E2">
            <w:pPr>
              <w:spacing w:line="320" w:lineRule="exact"/>
              <w:ind w:right="-117"/>
              <w:jc w:val="center"/>
              <w:rPr>
                <w:rFonts w:ascii="Arial" w:hAnsi="Arial" w:cs="Arial"/>
                <w:sz w:val="18"/>
                <w:szCs w:val="18"/>
              </w:rPr>
            </w:pPr>
            <w:r w:rsidRPr="00AD6A60">
              <w:rPr>
                <w:rFonts w:ascii="Arial" w:hAnsi="Arial" w:cs="Arial"/>
                <w:sz w:val="18"/>
                <w:szCs w:val="18"/>
              </w:rPr>
              <w:t>22 February 2012</w:t>
            </w:r>
          </w:p>
        </w:tc>
        <w:tc>
          <w:tcPr>
            <w:tcW w:w="1620" w:type="dxa"/>
          </w:tcPr>
          <w:p w:rsidR="00BC21E2" w:rsidRPr="00AD6A60" w:rsidRDefault="00BC21E2" w:rsidP="00BC21E2">
            <w:pPr>
              <w:spacing w:line="320" w:lineRule="exact"/>
              <w:ind w:right="-108"/>
              <w:jc w:val="center"/>
              <w:rPr>
                <w:rFonts w:ascii="Arial" w:hAnsi="Arial" w:cs="Arial"/>
                <w:sz w:val="18"/>
                <w:szCs w:val="18"/>
              </w:rPr>
            </w:pPr>
            <w:r w:rsidRPr="00AD6A60">
              <w:rPr>
                <w:rFonts w:ascii="Arial" w:hAnsi="Arial" w:cs="Arial"/>
                <w:sz w:val="18"/>
                <w:szCs w:val="18"/>
              </w:rPr>
              <w:t>22 February 2022</w:t>
            </w:r>
          </w:p>
        </w:tc>
        <w:tc>
          <w:tcPr>
            <w:tcW w:w="1260" w:type="dxa"/>
            <w:shd w:val="clear" w:color="auto" w:fill="auto"/>
          </w:tcPr>
          <w:p w:rsidR="00BC21E2" w:rsidRPr="00AD6A60" w:rsidRDefault="00BC21E2" w:rsidP="00BC21E2">
            <w:pPr>
              <w:spacing w:line="320" w:lineRule="exact"/>
              <w:jc w:val="center"/>
              <w:rPr>
                <w:rFonts w:ascii="Arial" w:hAnsi="Arial" w:cs="Arial"/>
                <w:sz w:val="18"/>
                <w:szCs w:val="18"/>
              </w:rPr>
            </w:pPr>
            <w:r w:rsidRPr="00AD6A60">
              <w:rPr>
                <w:rFonts w:ascii="Arial" w:hAnsi="Arial" w:cs="Arial"/>
                <w:sz w:val="18"/>
                <w:szCs w:val="18"/>
              </w:rPr>
              <w:t>4.60</w:t>
            </w:r>
          </w:p>
        </w:tc>
        <w:tc>
          <w:tcPr>
            <w:tcW w:w="1260" w:type="dxa"/>
          </w:tcPr>
          <w:p w:rsidR="00BC21E2" w:rsidRPr="00BC21E2" w:rsidRDefault="00BC21E2" w:rsidP="00BC21E2">
            <w:pPr>
              <w:tabs>
                <w:tab w:val="decimal" w:pos="972"/>
              </w:tabs>
              <w:spacing w:line="320" w:lineRule="exact"/>
              <w:rPr>
                <w:rFonts w:ascii="Arial" w:hAnsi="Arial" w:cs="Arial"/>
                <w:sz w:val="18"/>
                <w:szCs w:val="18"/>
              </w:rPr>
            </w:pPr>
            <w:r w:rsidRPr="00BC21E2">
              <w:rPr>
                <w:rFonts w:ascii="Arial" w:hAnsi="Arial" w:cs="Arial"/>
                <w:sz w:val="18"/>
                <w:szCs w:val="18"/>
              </w:rPr>
              <w:t>2,000,000</w:t>
            </w:r>
          </w:p>
        </w:tc>
        <w:tc>
          <w:tcPr>
            <w:tcW w:w="1260" w:type="dxa"/>
          </w:tcPr>
          <w:p w:rsidR="00BC21E2" w:rsidRPr="00AD6A60" w:rsidRDefault="00BC21E2" w:rsidP="00BC21E2">
            <w:pPr>
              <w:tabs>
                <w:tab w:val="decimal" w:pos="972"/>
              </w:tabs>
              <w:spacing w:line="320" w:lineRule="exact"/>
              <w:rPr>
                <w:rFonts w:ascii="Arial" w:hAnsi="Arial" w:cs="Arial"/>
                <w:sz w:val="18"/>
                <w:szCs w:val="18"/>
              </w:rPr>
            </w:pPr>
            <w:r w:rsidRPr="00AD6A60">
              <w:rPr>
                <w:rFonts w:ascii="Arial" w:hAnsi="Arial" w:cs="Arial"/>
                <w:sz w:val="18"/>
                <w:szCs w:val="18"/>
              </w:rPr>
              <w:t>2,000,000</w:t>
            </w:r>
          </w:p>
        </w:tc>
      </w:tr>
      <w:tr w:rsidR="00BC21E2" w:rsidRPr="00AD6A60" w:rsidTr="00BC21E2">
        <w:tc>
          <w:tcPr>
            <w:tcW w:w="1170" w:type="dxa"/>
          </w:tcPr>
          <w:p w:rsidR="00BC21E2" w:rsidRPr="00AD6A60" w:rsidRDefault="00BC21E2" w:rsidP="00BC21E2">
            <w:pPr>
              <w:spacing w:line="320" w:lineRule="exact"/>
              <w:ind w:right="-36"/>
              <w:jc w:val="center"/>
              <w:rPr>
                <w:rFonts w:ascii="Arial" w:hAnsi="Arial" w:cs="Arial"/>
                <w:sz w:val="18"/>
                <w:szCs w:val="18"/>
              </w:rPr>
            </w:pPr>
            <w:r>
              <w:rPr>
                <w:rFonts w:ascii="Arial" w:hAnsi="Arial" w:cs="Arial"/>
                <w:sz w:val="18"/>
                <w:szCs w:val="18"/>
              </w:rPr>
              <w:t>3</w:t>
            </w:r>
          </w:p>
        </w:tc>
        <w:tc>
          <w:tcPr>
            <w:tcW w:w="1530" w:type="dxa"/>
          </w:tcPr>
          <w:p w:rsidR="00BC21E2" w:rsidRPr="00AD6A60" w:rsidRDefault="00BC21E2" w:rsidP="00BC21E2">
            <w:pPr>
              <w:spacing w:line="320" w:lineRule="exact"/>
              <w:jc w:val="center"/>
              <w:rPr>
                <w:rFonts w:ascii="Arial" w:hAnsi="Arial" w:cs="Arial"/>
                <w:sz w:val="18"/>
                <w:szCs w:val="18"/>
                <w:cs/>
              </w:rPr>
            </w:pPr>
            <w:r w:rsidRPr="00AD6A60">
              <w:rPr>
                <w:rFonts w:ascii="Arial" w:hAnsi="Arial" w:cs="Arial"/>
                <w:sz w:val="18"/>
                <w:szCs w:val="18"/>
              </w:rPr>
              <w:t>5</w:t>
            </w:r>
            <w:r w:rsidRPr="00AD6A60">
              <w:rPr>
                <w:rFonts w:ascii="Arial" w:hAnsi="Arial" w:cs="Arial"/>
                <w:sz w:val="18"/>
                <w:szCs w:val="18"/>
                <w:cs/>
              </w:rPr>
              <w:t xml:space="preserve"> </w:t>
            </w:r>
            <w:r w:rsidRPr="00AD6A60">
              <w:rPr>
                <w:rFonts w:ascii="Arial" w:hAnsi="Arial" w:cs="Arial"/>
                <w:sz w:val="18"/>
                <w:szCs w:val="18"/>
              </w:rPr>
              <w:t>years</w:t>
            </w:r>
          </w:p>
        </w:tc>
        <w:tc>
          <w:tcPr>
            <w:tcW w:w="1710" w:type="dxa"/>
          </w:tcPr>
          <w:p w:rsidR="00BC21E2" w:rsidRPr="00AD6A60" w:rsidRDefault="00BC21E2" w:rsidP="00BC21E2">
            <w:pPr>
              <w:spacing w:line="320" w:lineRule="exact"/>
              <w:ind w:right="-117"/>
              <w:jc w:val="center"/>
              <w:rPr>
                <w:rFonts w:ascii="Arial" w:hAnsi="Arial" w:cs="Arial"/>
                <w:sz w:val="18"/>
                <w:szCs w:val="18"/>
                <w:cs/>
              </w:rPr>
            </w:pPr>
            <w:r w:rsidRPr="00AD6A60">
              <w:rPr>
                <w:rFonts w:ascii="Arial" w:hAnsi="Arial" w:cs="Arial"/>
                <w:sz w:val="18"/>
                <w:szCs w:val="18"/>
              </w:rPr>
              <w:t>6 February 2015</w:t>
            </w:r>
          </w:p>
        </w:tc>
        <w:tc>
          <w:tcPr>
            <w:tcW w:w="1620" w:type="dxa"/>
          </w:tcPr>
          <w:p w:rsidR="00BC21E2" w:rsidRPr="00AD6A60" w:rsidRDefault="00BC21E2" w:rsidP="00BC21E2">
            <w:pPr>
              <w:spacing w:line="320" w:lineRule="exact"/>
              <w:ind w:right="-117"/>
              <w:jc w:val="center"/>
              <w:rPr>
                <w:rFonts w:ascii="Arial" w:hAnsi="Arial" w:cs="Arial"/>
                <w:sz w:val="18"/>
                <w:szCs w:val="18"/>
                <w:cs/>
              </w:rPr>
            </w:pPr>
            <w:r w:rsidRPr="00AD6A60">
              <w:rPr>
                <w:rFonts w:ascii="Arial" w:hAnsi="Arial" w:cs="Arial"/>
                <w:sz w:val="18"/>
                <w:szCs w:val="18"/>
              </w:rPr>
              <w:t>6 February 2020</w:t>
            </w:r>
          </w:p>
        </w:tc>
        <w:tc>
          <w:tcPr>
            <w:tcW w:w="1260" w:type="dxa"/>
            <w:shd w:val="clear" w:color="auto" w:fill="auto"/>
          </w:tcPr>
          <w:p w:rsidR="00BC21E2" w:rsidRPr="00AD6A60" w:rsidRDefault="00BC21E2" w:rsidP="00BC21E2">
            <w:pPr>
              <w:spacing w:line="320" w:lineRule="exact"/>
              <w:jc w:val="center"/>
              <w:rPr>
                <w:rFonts w:ascii="Arial" w:hAnsi="Arial" w:cs="Arial"/>
                <w:sz w:val="18"/>
                <w:szCs w:val="18"/>
              </w:rPr>
            </w:pPr>
            <w:r w:rsidRPr="00AD6A60">
              <w:rPr>
                <w:rFonts w:ascii="Arial" w:hAnsi="Arial" w:cs="Arial"/>
                <w:sz w:val="18"/>
                <w:szCs w:val="18"/>
              </w:rPr>
              <w:t>3.37</w:t>
            </w:r>
          </w:p>
        </w:tc>
        <w:tc>
          <w:tcPr>
            <w:tcW w:w="1260" w:type="dxa"/>
          </w:tcPr>
          <w:p w:rsidR="00BC21E2" w:rsidRPr="00BC21E2" w:rsidRDefault="00BC21E2" w:rsidP="00BC21E2">
            <w:pPr>
              <w:tabs>
                <w:tab w:val="decimal" w:pos="972"/>
              </w:tabs>
              <w:spacing w:line="320" w:lineRule="exact"/>
              <w:rPr>
                <w:rFonts w:ascii="Arial" w:hAnsi="Arial" w:cs="Arial"/>
                <w:sz w:val="18"/>
                <w:szCs w:val="18"/>
              </w:rPr>
            </w:pPr>
            <w:r w:rsidRPr="00BC21E2">
              <w:rPr>
                <w:rFonts w:ascii="Arial" w:hAnsi="Arial" w:cs="Arial"/>
                <w:sz w:val="18"/>
                <w:szCs w:val="18"/>
              </w:rPr>
              <w:t>500,000</w:t>
            </w:r>
          </w:p>
        </w:tc>
        <w:tc>
          <w:tcPr>
            <w:tcW w:w="1260" w:type="dxa"/>
          </w:tcPr>
          <w:p w:rsidR="00BC21E2" w:rsidRPr="00AD6A60" w:rsidRDefault="00BC21E2" w:rsidP="00BC21E2">
            <w:pPr>
              <w:tabs>
                <w:tab w:val="decimal" w:pos="972"/>
              </w:tabs>
              <w:spacing w:line="320" w:lineRule="exact"/>
              <w:rPr>
                <w:rFonts w:ascii="Arial" w:hAnsi="Arial" w:cs="Arial"/>
                <w:sz w:val="18"/>
                <w:szCs w:val="18"/>
              </w:rPr>
            </w:pPr>
            <w:r w:rsidRPr="00AD6A60">
              <w:rPr>
                <w:rFonts w:ascii="Arial" w:hAnsi="Arial" w:cs="Arial"/>
                <w:sz w:val="18"/>
                <w:szCs w:val="18"/>
              </w:rPr>
              <w:t>500,000</w:t>
            </w:r>
          </w:p>
        </w:tc>
      </w:tr>
      <w:tr w:rsidR="00BC21E2" w:rsidRPr="00AD6A60" w:rsidTr="00BC21E2">
        <w:tc>
          <w:tcPr>
            <w:tcW w:w="1170" w:type="dxa"/>
          </w:tcPr>
          <w:p w:rsidR="00BC21E2" w:rsidRPr="00AD6A60" w:rsidRDefault="00BC21E2" w:rsidP="00BC21E2">
            <w:pPr>
              <w:spacing w:line="320" w:lineRule="exact"/>
              <w:ind w:right="-36"/>
              <w:jc w:val="center"/>
              <w:rPr>
                <w:rFonts w:ascii="Arial" w:hAnsi="Arial" w:cs="Arial"/>
                <w:sz w:val="18"/>
                <w:szCs w:val="18"/>
              </w:rPr>
            </w:pPr>
            <w:r>
              <w:rPr>
                <w:rFonts w:ascii="Arial" w:hAnsi="Arial" w:cs="Arial"/>
                <w:sz w:val="18"/>
                <w:szCs w:val="18"/>
              </w:rPr>
              <w:t>4</w:t>
            </w:r>
          </w:p>
        </w:tc>
        <w:tc>
          <w:tcPr>
            <w:tcW w:w="1530" w:type="dxa"/>
          </w:tcPr>
          <w:p w:rsidR="00BC21E2" w:rsidRPr="00AD6A60" w:rsidRDefault="00BC21E2" w:rsidP="00BC21E2">
            <w:pPr>
              <w:spacing w:line="320" w:lineRule="exact"/>
              <w:jc w:val="center"/>
              <w:rPr>
                <w:rFonts w:ascii="Arial" w:hAnsi="Arial" w:cs="Arial"/>
                <w:sz w:val="18"/>
                <w:szCs w:val="18"/>
              </w:rPr>
            </w:pPr>
            <w:r w:rsidRPr="00AD6A60">
              <w:rPr>
                <w:rFonts w:ascii="Arial" w:hAnsi="Arial" w:cs="Arial"/>
                <w:sz w:val="18"/>
                <w:szCs w:val="18"/>
              </w:rPr>
              <w:t>10 years</w:t>
            </w:r>
          </w:p>
        </w:tc>
        <w:tc>
          <w:tcPr>
            <w:tcW w:w="1710" w:type="dxa"/>
          </w:tcPr>
          <w:p w:rsidR="00BC21E2" w:rsidRPr="00AD6A60" w:rsidRDefault="00BC21E2" w:rsidP="00BC21E2">
            <w:pPr>
              <w:spacing w:line="320" w:lineRule="exact"/>
              <w:ind w:right="-117"/>
              <w:jc w:val="center"/>
              <w:rPr>
                <w:rFonts w:ascii="Arial" w:hAnsi="Arial" w:cs="Arial"/>
                <w:sz w:val="18"/>
                <w:szCs w:val="18"/>
              </w:rPr>
            </w:pPr>
            <w:r w:rsidRPr="00AD6A60">
              <w:rPr>
                <w:rFonts w:ascii="Arial" w:hAnsi="Arial" w:cs="Arial"/>
                <w:sz w:val="18"/>
                <w:szCs w:val="18"/>
              </w:rPr>
              <w:t>21 May 2015</w:t>
            </w:r>
          </w:p>
        </w:tc>
        <w:tc>
          <w:tcPr>
            <w:tcW w:w="1620" w:type="dxa"/>
          </w:tcPr>
          <w:p w:rsidR="00BC21E2" w:rsidRPr="00AD6A60" w:rsidRDefault="00BC21E2" w:rsidP="00BC21E2">
            <w:pPr>
              <w:spacing w:line="320" w:lineRule="exact"/>
              <w:ind w:right="-117"/>
              <w:jc w:val="center"/>
              <w:rPr>
                <w:rFonts w:ascii="Arial" w:hAnsi="Arial" w:cs="Arial"/>
                <w:sz w:val="18"/>
                <w:szCs w:val="18"/>
              </w:rPr>
            </w:pPr>
            <w:r w:rsidRPr="00AD6A60">
              <w:rPr>
                <w:rFonts w:ascii="Arial" w:hAnsi="Arial" w:cs="Arial"/>
                <w:sz w:val="18"/>
                <w:szCs w:val="18"/>
              </w:rPr>
              <w:t>21 May 2025</w:t>
            </w:r>
          </w:p>
        </w:tc>
        <w:tc>
          <w:tcPr>
            <w:tcW w:w="1260" w:type="dxa"/>
            <w:shd w:val="clear" w:color="auto" w:fill="auto"/>
          </w:tcPr>
          <w:p w:rsidR="00BC21E2" w:rsidRPr="00AD6A60" w:rsidRDefault="00BC21E2" w:rsidP="00BC21E2">
            <w:pPr>
              <w:spacing w:line="320" w:lineRule="exact"/>
              <w:jc w:val="center"/>
              <w:rPr>
                <w:rFonts w:ascii="Arial" w:hAnsi="Arial" w:cs="Arial"/>
                <w:sz w:val="18"/>
                <w:szCs w:val="18"/>
              </w:rPr>
            </w:pPr>
            <w:r w:rsidRPr="00AD6A60">
              <w:rPr>
                <w:rFonts w:ascii="Arial" w:hAnsi="Arial" w:cs="Arial"/>
                <w:sz w:val="18"/>
                <w:szCs w:val="18"/>
              </w:rPr>
              <w:t>3.98</w:t>
            </w:r>
          </w:p>
        </w:tc>
        <w:tc>
          <w:tcPr>
            <w:tcW w:w="1260" w:type="dxa"/>
          </w:tcPr>
          <w:p w:rsidR="00BC21E2" w:rsidRPr="00BC21E2" w:rsidRDefault="00BC21E2" w:rsidP="00BC21E2">
            <w:pPr>
              <w:tabs>
                <w:tab w:val="decimal" w:pos="972"/>
              </w:tabs>
              <w:spacing w:line="320" w:lineRule="exact"/>
              <w:rPr>
                <w:rFonts w:ascii="Arial" w:hAnsi="Arial" w:cs="Arial"/>
                <w:sz w:val="18"/>
                <w:szCs w:val="18"/>
              </w:rPr>
            </w:pPr>
            <w:r w:rsidRPr="00BC21E2">
              <w:rPr>
                <w:rFonts w:ascii="Arial" w:hAnsi="Arial" w:cs="Arial"/>
                <w:sz w:val="18"/>
                <w:szCs w:val="18"/>
              </w:rPr>
              <w:t>1,400,000</w:t>
            </w:r>
          </w:p>
        </w:tc>
        <w:tc>
          <w:tcPr>
            <w:tcW w:w="1260" w:type="dxa"/>
          </w:tcPr>
          <w:p w:rsidR="00BC21E2" w:rsidRPr="00AD6A60" w:rsidRDefault="00BC21E2" w:rsidP="00BC21E2">
            <w:pPr>
              <w:tabs>
                <w:tab w:val="decimal" w:pos="972"/>
              </w:tabs>
              <w:spacing w:line="320" w:lineRule="exact"/>
              <w:rPr>
                <w:rFonts w:ascii="Arial" w:hAnsi="Arial" w:cs="Arial"/>
                <w:sz w:val="18"/>
                <w:szCs w:val="18"/>
              </w:rPr>
            </w:pPr>
            <w:r w:rsidRPr="00AD6A60">
              <w:rPr>
                <w:rFonts w:ascii="Arial" w:hAnsi="Arial" w:cs="Arial"/>
                <w:sz w:val="18"/>
                <w:szCs w:val="18"/>
              </w:rPr>
              <w:t>1,400,000</w:t>
            </w:r>
          </w:p>
        </w:tc>
      </w:tr>
      <w:tr w:rsidR="00BC21E2" w:rsidRPr="00AD6A60" w:rsidTr="00BC21E2">
        <w:tc>
          <w:tcPr>
            <w:tcW w:w="1170" w:type="dxa"/>
          </w:tcPr>
          <w:p w:rsidR="00BC21E2" w:rsidRDefault="00BC21E2" w:rsidP="00BC21E2">
            <w:pPr>
              <w:spacing w:line="320" w:lineRule="exact"/>
              <w:ind w:right="-36"/>
              <w:jc w:val="center"/>
              <w:rPr>
                <w:rFonts w:ascii="Arial" w:hAnsi="Arial" w:cs="Arial"/>
                <w:sz w:val="18"/>
                <w:szCs w:val="18"/>
              </w:rPr>
            </w:pPr>
            <w:r>
              <w:rPr>
                <w:rFonts w:ascii="Arial" w:hAnsi="Arial" w:cs="Arial"/>
                <w:sz w:val="18"/>
                <w:szCs w:val="18"/>
              </w:rPr>
              <w:t>5</w:t>
            </w:r>
          </w:p>
        </w:tc>
        <w:tc>
          <w:tcPr>
            <w:tcW w:w="1530" w:type="dxa"/>
          </w:tcPr>
          <w:p w:rsidR="00BC21E2" w:rsidRPr="00E40339" w:rsidRDefault="00BC21E2" w:rsidP="00BC21E2">
            <w:pPr>
              <w:spacing w:line="320" w:lineRule="exact"/>
              <w:jc w:val="center"/>
              <w:rPr>
                <w:rFonts w:ascii="Arial" w:hAnsi="Arial" w:cs="Arial"/>
                <w:b/>
                <w:bCs/>
                <w:sz w:val="18"/>
                <w:szCs w:val="18"/>
              </w:rPr>
            </w:pPr>
            <w:r w:rsidRPr="00AD6A60">
              <w:rPr>
                <w:rFonts w:ascii="Arial" w:hAnsi="Arial" w:cs="Arial"/>
                <w:sz w:val="18"/>
                <w:szCs w:val="18"/>
              </w:rPr>
              <w:t>5</w:t>
            </w:r>
            <w:r w:rsidRPr="00AD6A60">
              <w:rPr>
                <w:rFonts w:ascii="Arial" w:hAnsi="Arial" w:cs="Arial"/>
                <w:sz w:val="18"/>
                <w:szCs w:val="18"/>
                <w:cs/>
              </w:rPr>
              <w:t xml:space="preserve"> </w:t>
            </w:r>
            <w:r w:rsidRPr="00AD6A60">
              <w:rPr>
                <w:rFonts w:ascii="Arial" w:hAnsi="Arial" w:cs="Arial"/>
                <w:sz w:val="18"/>
                <w:szCs w:val="18"/>
              </w:rPr>
              <w:t>years</w:t>
            </w:r>
          </w:p>
        </w:tc>
        <w:tc>
          <w:tcPr>
            <w:tcW w:w="1710" w:type="dxa"/>
          </w:tcPr>
          <w:p w:rsidR="00BC21E2" w:rsidRPr="00AD6A60" w:rsidRDefault="00BC21E2" w:rsidP="00BC21E2">
            <w:pPr>
              <w:spacing w:line="320" w:lineRule="exact"/>
              <w:ind w:right="-117"/>
              <w:jc w:val="center"/>
              <w:rPr>
                <w:rFonts w:ascii="Arial" w:hAnsi="Arial" w:cs="Arial"/>
                <w:sz w:val="18"/>
                <w:szCs w:val="18"/>
                <w:cs/>
              </w:rPr>
            </w:pPr>
            <w:r>
              <w:rPr>
                <w:rFonts w:ascii="Arial" w:hAnsi="Arial" w:cs="Arial"/>
                <w:sz w:val="18"/>
                <w:szCs w:val="18"/>
              </w:rPr>
              <w:t>1 February 2018</w:t>
            </w:r>
          </w:p>
        </w:tc>
        <w:tc>
          <w:tcPr>
            <w:tcW w:w="1620" w:type="dxa"/>
          </w:tcPr>
          <w:p w:rsidR="00BC21E2" w:rsidRPr="00AD6A60" w:rsidRDefault="00BC21E2" w:rsidP="00BC21E2">
            <w:pPr>
              <w:spacing w:line="320" w:lineRule="exact"/>
              <w:ind w:right="-117"/>
              <w:jc w:val="center"/>
              <w:rPr>
                <w:rFonts w:ascii="Arial" w:hAnsi="Arial" w:cs="Arial"/>
                <w:sz w:val="18"/>
                <w:szCs w:val="18"/>
                <w:cs/>
              </w:rPr>
            </w:pPr>
            <w:r>
              <w:rPr>
                <w:rFonts w:ascii="Arial" w:hAnsi="Arial" w:cs="Arial"/>
                <w:sz w:val="18"/>
                <w:szCs w:val="18"/>
              </w:rPr>
              <w:t>1 February 2023</w:t>
            </w:r>
          </w:p>
        </w:tc>
        <w:tc>
          <w:tcPr>
            <w:tcW w:w="1260" w:type="dxa"/>
            <w:shd w:val="clear" w:color="auto" w:fill="auto"/>
          </w:tcPr>
          <w:p w:rsidR="00BC21E2" w:rsidRPr="00AD6A60" w:rsidRDefault="00BC21E2" w:rsidP="00BC21E2">
            <w:pPr>
              <w:spacing w:line="320" w:lineRule="exact"/>
              <w:jc w:val="center"/>
              <w:rPr>
                <w:rFonts w:ascii="Arial" w:hAnsi="Arial" w:cs="Arial"/>
                <w:sz w:val="18"/>
                <w:szCs w:val="18"/>
              </w:rPr>
            </w:pPr>
            <w:r>
              <w:rPr>
                <w:rFonts w:ascii="Arial" w:hAnsi="Arial" w:cs="Arial"/>
                <w:sz w:val="18"/>
                <w:szCs w:val="18"/>
              </w:rPr>
              <w:t>2.33</w:t>
            </w:r>
          </w:p>
        </w:tc>
        <w:tc>
          <w:tcPr>
            <w:tcW w:w="1260" w:type="dxa"/>
          </w:tcPr>
          <w:p w:rsidR="00BC21E2" w:rsidRPr="00BC21E2" w:rsidRDefault="00BC21E2" w:rsidP="00BC21E2">
            <w:pPr>
              <w:tabs>
                <w:tab w:val="decimal" w:pos="972"/>
              </w:tabs>
              <w:spacing w:line="320" w:lineRule="exact"/>
              <w:rPr>
                <w:rFonts w:ascii="Arial" w:hAnsi="Arial" w:cs="Arial"/>
                <w:sz w:val="18"/>
                <w:szCs w:val="18"/>
              </w:rPr>
            </w:pPr>
            <w:r w:rsidRPr="00BC21E2">
              <w:rPr>
                <w:rFonts w:ascii="Arial" w:hAnsi="Arial" w:cs="Arial"/>
                <w:sz w:val="18"/>
                <w:szCs w:val="18"/>
              </w:rPr>
              <w:t>1,000,000</w:t>
            </w:r>
          </w:p>
        </w:tc>
        <w:tc>
          <w:tcPr>
            <w:tcW w:w="1260" w:type="dxa"/>
          </w:tcPr>
          <w:p w:rsidR="00BC21E2" w:rsidRPr="00AD6A60" w:rsidRDefault="00BC21E2" w:rsidP="00BC21E2">
            <w:pPr>
              <w:tabs>
                <w:tab w:val="decimal" w:pos="972"/>
              </w:tabs>
              <w:spacing w:line="320" w:lineRule="exact"/>
              <w:rPr>
                <w:rFonts w:ascii="Arial" w:hAnsi="Arial" w:cs="Arial"/>
                <w:sz w:val="18"/>
                <w:szCs w:val="18"/>
              </w:rPr>
            </w:pPr>
            <w:r>
              <w:rPr>
                <w:rFonts w:ascii="Arial" w:hAnsi="Arial" w:cs="Arial"/>
                <w:sz w:val="18"/>
                <w:szCs w:val="18"/>
              </w:rPr>
              <w:t>1,000,000</w:t>
            </w:r>
          </w:p>
        </w:tc>
      </w:tr>
      <w:tr w:rsidR="00BC21E2" w:rsidRPr="00AD6A60" w:rsidTr="00BC21E2">
        <w:tc>
          <w:tcPr>
            <w:tcW w:w="1170" w:type="dxa"/>
          </w:tcPr>
          <w:p w:rsidR="00BC21E2" w:rsidRDefault="00BC21E2" w:rsidP="00BC21E2">
            <w:pPr>
              <w:spacing w:line="320" w:lineRule="exact"/>
              <w:ind w:right="-36"/>
              <w:jc w:val="center"/>
              <w:rPr>
                <w:rFonts w:ascii="Arial" w:hAnsi="Arial" w:cs="Arial"/>
                <w:sz w:val="18"/>
                <w:szCs w:val="18"/>
              </w:rPr>
            </w:pPr>
            <w:r>
              <w:rPr>
                <w:rFonts w:ascii="Arial" w:hAnsi="Arial" w:cs="Arial"/>
                <w:sz w:val="18"/>
                <w:szCs w:val="18"/>
              </w:rPr>
              <w:t>6</w:t>
            </w:r>
          </w:p>
        </w:tc>
        <w:tc>
          <w:tcPr>
            <w:tcW w:w="1530" w:type="dxa"/>
          </w:tcPr>
          <w:p w:rsidR="00BC21E2" w:rsidRPr="00AD6A60" w:rsidRDefault="00BC21E2" w:rsidP="004A21BE">
            <w:pPr>
              <w:spacing w:line="320" w:lineRule="exact"/>
              <w:ind w:left="-105" w:right="-105"/>
              <w:jc w:val="center"/>
              <w:rPr>
                <w:rFonts w:ascii="Arial" w:hAnsi="Arial" w:cs="Arial"/>
                <w:sz w:val="18"/>
                <w:szCs w:val="18"/>
              </w:rPr>
            </w:pPr>
            <w:r>
              <w:rPr>
                <w:rFonts w:ascii="Arial" w:hAnsi="Arial" w:cs="Arial"/>
                <w:sz w:val="18"/>
                <w:szCs w:val="18"/>
              </w:rPr>
              <w:t>7</w:t>
            </w:r>
            <w:r w:rsidRPr="00AD6A60">
              <w:rPr>
                <w:rFonts w:ascii="Arial" w:hAnsi="Arial" w:cs="Arial"/>
                <w:sz w:val="18"/>
                <w:szCs w:val="18"/>
                <w:cs/>
              </w:rPr>
              <w:t xml:space="preserve"> </w:t>
            </w:r>
            <w:r w:rsidRPr="00AD6A60">
              <w:rPr>
                <w:rFonts w:ascii="Arial" w:hAnsi="Arial" w:cs="Arial"/>
                <w:sz w:val="18"/>
                <w:szCs w:val="18"/>
              </w:rPr>
              <w:t>years</w:t>
            </w:r>
            <w:r>
              <w:rPr>
                <w:rFonts w:ascii="Arial" w:hAnsi="Arial" w:cs="Arial"/>
                <w:sz w:val="18"/>
                <w:szCs w:val="18"/>
              </w:rPr>
              <w:t xml:space="preserve"> 2 month</w:t>
            </w:r>
            <w:r w:rsidR="004A21BE">
              <w:rPr>
                <w:rFonts w:ascii="Arial" w:hAnsi="Arial" w:cs="Arial"/>
                <w:sz w:val="18"/>
                <w:szCs w:val="18"/>
              </w:rPr>
              <w:t>s</w:t>
            </w:r>
          </w:p>
        </w:tc>
        <w:tc>
          <w:tcPr>
            <w:tcW w:w="1710" w:type="dxa"/>
          </w:tcPr>
          <w:p w:rsidR="00BC21E2" w:rsidRDefault="00BC21E2" w:rsidP="00BC21E2">
            <w:pPr>
              <w:spacing w:line="320" w:lineRule="exact"/>
              <w:ind w:right="-117"/>
              <w:jc w:val="center"/>
              <w:rPr>
                <w:rFonts w:ascii="Arial" w:hAnsi="Arial" w:cs="Arial"/>
                <w:sz w:val="18"/>
                <w:szCs w:val="18"/>
              </w:rPr>
            </w:pPr>
            <w:r>
              <w:rPr>
                <w:rFonts w:ascii="Arial" w:hAnsi="Arial" w:cs="Arial"/>
                <w:sz w:val="18"/>
                <w:szCs w:val="18"/>
              </w:rPr>
              <w:t>20 December 2020</w:t>
            </w:r>
          </w:p>
        </w:tc>
        <w:tc>
          <w:tcPr>
            <w:tcW w:w="1620" w:type="dxa"/>
          </w:tcPr>
          <w:p w:rsidR="00BC21E2" w:rsidRDefault="00BC21E2" w:rsidP="00BC21E2">
            <w:pPr>
              <w:spacing w:line="320" w:lineRule="exact"/>
              <w:ind w:right="-117"/>
              <w:jc w:val="center"/>
              <w:rPr>
                <w:rFonts w:ascii="Arial" w:hAnsi="Arial" w:cs="Arial"/>
                <w:sz w:val="18"/>
                <w:szCs w:val="18"/>
              </w:rPr>
            </w:pPr>
            <w:r>
              <w:rPr>
                <w:rFonts w:ascii="Arial" w:hAnsi="Arial" w:cs="Arial"/>
                <w:sz w:val="18"/>
                <w:szCs w:val="18"/>
              </w:rPr>
              <w:t>20 February 2027</w:t>
            </w:r>
          </w:p>
        </w:tc>
        <w:tc>
          <w:tcPr>
            <w:tcW w:w="1260" w:type="dxa"/>
            <w:shd w:val="clear" w:color="auto" w:fill="auto"/>
          </w:tcPr>
          <w:p w:rsidR="00BC21E2" w:rsidRDefault="00BC21E2" w:rsidP="00BC21E2">
            <w:pPr>
              <w:spacing w:line="320" w:lineRule="exact"/>
              <w:jc w:val="center"/>
              <w:rPr>
                <w:rFonts w:ascii="Arial" w:hAnsi="Arial" w:cs="Arial"/>
                <w:sz w:val="18"/>
                <w:szCs w:val="18"/>
              </w:rPr>
            </w:pPr>
            <w:r>
              <w:rPr>
                <w:rFonts w:ascii="Arial" w:hAnsi="Arial" w:cs="Arial"/>
                <w:sz w:val="18"/>
                <w:szCs w:val="18"/>
              </w:rPr>
              <w:t>2.41</w:t>
            </w:r>
          </w:p>
        </w:tc>
        <w:tc>
          <w:tcPr>
            <w:tcW w:w="1260" w:type="dxa"/>
          </w:tcPr>
          <w:p w:rsidR="00BC21E2" w:rsidRPr="00BC21E2" w:rsidRDefault="00BC21E2" w:rsidP="00BC21E2">
            <w:pPr>
              <w:pBdr>
                <w:bottom w:val="single" w:sz="4" w:space="1" w:color="auto"/>
              </w:pBdr>
              <w:tabs>
                <w:tab w:val="decimal" w:pos="972"/>
              </w:tabs>
              <w:spacing w:line="320" w:lineRule="exact"/>
              <w:rPr>
                <w:rFonts w:ascii="Arial" w:hAnsi="Arial" w:cs="Arial"/>
                <w:sz w:val="18"/>
                <w:szCs w:val="18"/>
              </w:rPr>
            </w:pPr>
            <w:r w:rsidRPr="00BC21E2">
              <w:rPr>
                <w:rFonts w:ascii="Arial" w:hAnsi="Arial" w:cs="Arial"/>
                <w:sz w:val="18"/>
                <w:szCs w:val="18"/>
              </w:rPr>
              <w:t>1,000,000</w:t>
            </w:r>
          </w:p>
        </w:tc>
        <w:tc>
          <w:tcPr>
            <w:tcW w:w="1260" w:type="dxa"/>
          </w:tcPr>
          <w:p w:rsidR="00BC21E2" w:rsidRDefault="00BC21E2" w:rsidP="00BC21E2">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w:t>
            </w:r>
          </w:p>
        </w:tc>
      </w:tr>
      <w:tr w:rsidR="00BC21E2" w:rsidRPr="00AD6A60" w:rsidTr="00BC21E2">
        <w:tc>
          <w:tcPr>
            <w:tcW w:w="4410" w:type="dxa"/>
            <w:gridSpan w:val="3"/>
          </w:tcPr>
          <w:p w:rsidR="00BC21E2" w:rsidRPr="00AD6A60" w:rsidRDefault="00BC21E2" w:rsidP="00BC21E2">
            <w:pPr>
              <w:spacing w:line="320" w:lineRule="exact"/>
              <w:rPr>
                <w:rFonts w:ascii="Arial" w:hAnsi="Arial" w:cs="Arial"/>
                <w:sz w:val="18"/>
                <w:szCs w:val="18"/>
                <w:cs/>
              </w:rPr>
            </w:pPr>
            <w:r w:rsidRPr="00AD6A60">
              <w:rPr>
                <w:rFonts w:ascii="Arial" w:hAnsi="Arial" w:cs="Arial"/>
                <w:sz w:val="18"/>
                <w:szCs w:val="18"/>
              </w:rPr>
              <w:t>Total</w:t>
            </w:r>
          </w:p>
        </w:tc>
        <w:tc>
          <w:tcPr>
            <w:tcW w:w="1620" w:type="dxa"/>
          </w:tcPr>
          <w:p w:rsidR="00BC21E2" w:rsidRPr="00AD6A60" w:rsidRDefault="00BC21E2" w:rsidP="00BC21E2">
            <w:pPr>
              <w:tabs>
                <w:tab w:val="decimal" w:pos="1309"/>
              </w:tabs>
              <w:spacing w:line="320" w:lineRule="exact"/>
              <w:jc w:val="both"/>
              <w:rPr>
                <w:rFonts w:ascii="Arial" w:hAnsi="Arial" w:cs="Arial"/>
                <w:sz w:val="18"/>
                <w:szCs w:val="18"/>
                <w:u w:val="single"/>
                <w:cs/>
              </w:rPr>
            </w:pPr>
          </w:p>
        </w:tc>
        <w:tc>
          <w:tcPr>
            <w:tcW w:w="1260" w:type="dxa"/>
          </w:tcPr>
          <w:p w:rsidR="00BC21E2" w:rsidRPr="00AD6A60" w:rsidRDefault="00BC21E2" w:rsidP="00BC21E2">
            <w:pPr>
              <w:tabs>
                <w:tab w:val="decimal" w:pos="1309"/>
              </w:tabs>
              <w:spacing w:line="320" w:lineRule="exact"/>
              <w:jc w:val="both"/>
              <w:rPr>
                <w:rFonts w:ascii="Arial" w:hAnsi="Arial" w:cs="Arial"/>
                <w:sz w:val="18"/>
                <w:szCs w:val="18"/>
                <w:u w:val="single"/>
                <w:cs/>
              </w:rPr>
            </w:pPr>
          </w:p>
        </w:tc>
        <w:tc>
          <w:tcPr>
            <w:tcW w:w="1260" w:type="dxa"/>
          </w:tcPr>
          <w:p w:rsidR="00BC21E2" w:rsidRPr="00AD6A60" w:rsidRDefault="00BC21E2" w:rsidP="00BC21E2">
            <w:pPr>
              <w:tabs>
                <w:tab w:val="decimal" w:pos="972"/>
              </w:tabs>
              <w:spacing w:line="320" w:lineRule="exact"/>
              <w:rPr>
                <w:rFonts w:ascii="Arial" w:hAnsi="Arial" w:cs="Arial"/>
                <w:sz w:val="18"/>
                <w:szCs w:val="18"/>
                <w:cs/>
              </w:rPr>
            </w:pPr>
            <w:r>
              <w:rPr>
                <w:rFonts w:ascii="Arial" w:hAnsi="Arial" w:cs="Arial"/>
                <w:sz w:val="18"/>
                <w:szCs w:val="18"/>
              </w:rPr>
              <w:t>5,900,000</w:t>
            </w:r>
          </w:p>
        </w:tc>
        <w:tc>
          <w:tcPr>
            <w:tcW w:w="1260" w:type="dxa"/>
          </w:tcPr>
          <w:p w:rsidR="00BC21E2" w:rsidRPr="00AD6A60" w:rsidRDefault="00BC21E2" w:rsidP="00BC21E2">
            <w:pPr>
              <w:tabs>
                <w:tab w:val="decimal" w:pos="972"/>
              </w:tabs>
              <w:spacing w:line="320" w:lineRule="exact"/>
              <w:rPr>
                <w:rFonts w:ascii="Arial" w:hAnsi="Arial" w:cs="Arial"/>
                <w:sz w:val="18"/>
                <w:szCs w:val="18"/>
                <w:cs/>
              </w:rPr>
            </w:pPr>
            <w:r>
              <w:rPr>
                <w:rFonts w:ascii="Arial" w:hAnsi="Arial" w:cs="Arial"/>
                <w:sz w:val="18"/>
                <w:szCs w:val="18"/>
              </w:rPr>
              <w:t>6,400,000</w:t>
            </w:r>
          </w:p>
        </w:tc>
      </w:tr>
      <w:tr w:rsidR="00BC21E2" w:rsidRPr="00AD6A60" w:rsidTr="00BC21E2">
        <w:tc>
          <w:tcPr>
            <w:tcW w:w="4410" w:type="dxa"/>
            <w:gridSpan w:val="3"/>
          </w:tcPr>
          <w:p w:rsidR="00BC21E2" w:rsidRPr="00AD6A60" w:rsidRDefault="00BC21E2" w:rsidP="00BC21E2">
            <w:pPr>
              <w:spacing w:line="320" w:lineRule="exact"/>
              <w:ind w:right="-36"/>
              <w:jc w:val="both"/>
              <w:rPr>
                <w:rFonts w:ascii="Arial" w:hAnsi="Arial" w:cs="Arial"/>
                <w:sz w:val="18"/>
                <w:szCs w:val="18"/>
                <w:cs/>
              </w:rPr>
            </w:pPr>
            <w:r w:rsidRPr="00AD6A60">
              <w:rPr>
                <w:rFonts w:ascii="Arial" w:hAnsi="Arial" w:cs="Arial"/>
                <w:sz w:val="18"/>
                <w:szCs w:val="18"/>
                <w:u w:val="single"/>
              </w:rPr>
              <w:t>Less</w:t>
            </w:r>
            <w:r w:rsidRPr="00AD6A60">
              <w:rPr>
                <w:rFonts w:ascii="Arial" w:hAnsi="Arial" w:cs="Arial"/>
                <w:sz w:val="18"/>
                <w:szCs w:val="18"/>
              </w:rPr>
              <w:t>:</w:t>
            </w:r>
            <w:r w:rsidRPr="00AD6A60">
              <w:rPr>
                <w:rFonts w:ascii="Arial" w:hAnsi="Arial" w:cs="Arial"/>
                <w:sz w:val="18"/>
                <w:szCs w:val="18"/>
                <w:cs/>
              </w:rPr>
              <w:t xml:space="preserve"> </w:t>
            </w:r>
            <w:r w:rsidRPr="00AD6A60">
              <w:rPr>
                <w:rFonts w:ascii="Arial" w:hAnsi="Arial" w:cs="Arial"/>
                <w:sz w:val="18"/>
                <w:szCs w:val="18"/>
              </w:rPr>
              <w:t>Current portion of debentures</w:t>
            </w:r>
          </w:p>
        </w:tc>
        <w:tc>
          <w:tcPr>
            <w:tcW w:w="1620" w:type="dxa"/>
          </w:tcPr>
          <w:p w:rsidR="00BC21E2" w:rsidRPr="00AD6A60" w:rsidRDefault="00BC21E2" w:rsidP="00BC21E2">
            <w:pPr>
              <w:tabs>
                <w:tab w:val="decimal" w:pos="1309"/>
              </w:tabs>
              <w:spacing w:line="320" w:lineRule="exact"/>
              <w:jc w:val="both"/>
              <w:rPr>
                <w:rFonts w:ascii="Arial" w:hAnsi="Arial" w:cs="Arial"/>
                <w:sz w:val="18"/>
                <w:szCs w:val="18"/>
                <w:cs/>
              </w:rPr>
            </w:pPr>
          </w:p>
        </w:tc>
        <w:tc>
          <w:tcPr>
            <w:tcW w:w="1260" w:type="dxa"/>
          </w:tcPr>
          <w:p w:rsidR="00BC21E2" w:rsidRPr="00AD6A60" w:rsidRDefault="00BC21E2" w:rsidP="00BC21E2">
            <w:pPr>
              <w:tabs>
                <w:tab w:val="decimal" w:pos="1309"/>
              </w:tabs>
              <w:spacing w:line="320" w:lineRule="exact"/>
              <w:jc w:val="both"/>
              <w:rPr>
                <w:rFonts w:ascii="Arial" w:hAnsi="Arial" w:cs="Arial"/>
                <w:sz w:val="18"/>
                <w:szCs w:val="18"/>
                <w:cs/>
              </w:rPr>
            </w:pPr>
          </w:p>
        </w:tc>
        <w:tc>
          <w:tcPr>
            <w:tcW w:w="1260" w:type="dxa"/>
          </w:tcPr>
          <w:p w:rsidR="00BC21E2" w:rsidRPr="00AD6A60" w:rsidRDefault="00BC21E2" w:rsidP="00BC21E2">
            <w:pPr>
              <w:tabs>
                <w:tab w:val="decimal" w:pos="972"/>
              </w:tabs>
              <w:spacing w:line="320" w:lineRule="exact"/>
              <w:rPr>
                <w:rFonts w:ascii="Arial" w:hAnsi="Arial" w:cs="Arial"/>
                <w:sz w:val="18"/>
                <w:szCs w:val="18"/>
                <w:cs/>
              </w:rPr>
            </w:pPr>
            <w:r>
              <w:rPr>
                <w:rFonts w:ascii="Arial" w:hAnsi="Arial" w:cs="Arial"/>
                <w:sz w:val="18"/>
                <w:szCs w:val="18"/>
              </w:rPr>
              <w:t>(500,000)</w:t>
            </w:r>
          </w:p>
        </w:tc>
        <w:tc>
          <w:tcPr>
            <w:tcW w:w="1260" w:type="dxa"/>
          </w:tcPr>
          <w:p w:rsidR="00BC21E2" w:rsidRPr="00AD6A60" w:rsidRDefault="00BC21E2" w:rsidP="00BC21E2">
            <w:pPr>
              <w:tabs>
                <w:tab w:val="decimal" w:pos="972"/>
              </w:tabs>
              <w:spacing w:line="320" w:lineRule="exact"/>
              <w:rPr>
                <w:rFonts w:ascii="Arial" w:hAnsi="Arial" w:cs="Arial"/>
                <w:sz w:val="18"/>
                <w:szCs w:val="18"/>
                <w:cs/>
              </w:rPr>
            </w:pPr>
            <w:r>
              <w:rPr>
                <w:rFonts w:ascii="Arial" w:hAnsi="Arial" w:cs="Arial"/>
                <w:sz w:val="18"/>
                <w:szCs w:val="18"/>
              </w:rPr>
              <w:t>(1,500,000)</w:t>
            </w:r>
          </w:p>
        </w:tc>
      </w:tr>
      <w:tr w:rsidR="00BC21E2" w:rsidRPr="00AD6A60" w:rsidTr="00BC21E2">
        <w:tc>
          <w:tcPr>
            <w:tcW w:w="4410" w:type="dxa"/>
            <w:gridSpan w:val="3"/>
          </w:tcPr>
          <w:p w:rsidR="00BC21E2" w:rsidRPr="00AD6A60" w:rsidRDefault="00BC21E2" w:rsidP="00BC21E2">
            <w:pPr>
              <w:spacing w:line="320" w:lineRule="exact"/>
              <w:ind w:right="-36"/>
              <w:jc w:val="both"/>
              <w:rPr>
                <w:rFonts w:ascii="Arial" w:hAnsi="Arial" w:cs="Arial"/>
                <w:sz w:val="18"/>
                <w:szCs w:val="18"/>
              </w:rPr>
            </w:pPr>
            <w:r w:rsidRPr="00AD6A60">
              <w:rPr>
                <w:rFonts w:ascii="Arial" w:hAnsi="Arial" w:cs="Arial"/>
                <w:sz w:val="18"/>
                <w:szCs w:val="18"/>
                <w:u w:val="single"/>
              </w:rPr>
              <w:t>Less</w:t>
            </w:r>
            <w:r w:rsidRPr="00AD6A60">
              <w:rPr>
                <w:rFonts w:ascii="Arial" w:hAnsi="Arial" w:cs="Arial"/>
                <w:sz w:val="18"/>
                <w:szCs w:val="18"/>
              </w:rPr>
              <w:t>: Deferred debenture issuing costs</w:t>
            </w:r>
          </w:p>
        </w:tc>
        <w:tc>
          <w:tcPr>
            <w:tcW w:w="1620" w:type="dxa"/>
          </w:tcPr>
          <w:p w:rsidR="00BC21E2" w:rsidRPr="00AD6A60" w:rsidRDefault="00BC21E2" w:rsidP="00BC21E2">
            <w:pPr>
              <w:tabs>
                <w:tab w:val="decimal" w:pos="1309"/>
              </w:tabs>
              <w:spacing w:line="320" w:lineRule="exact"/>
              <w:jc w:val="both"/>
              <w:rPr>
                <w:rFonts w:ascii="Arial" w:hAnsi="Arial" w:cs="Arial"/>
                <w:sz w:val="18"/>
                <w:szCs w:val="18"/>
                <w:cs/>
              </w:rPr>
            </w:pPr>
          </w:p>
        </w:tc>
        <w:tc>
          <w:tcPr>
            <w:tcW w:w="1260" w:type="dxa"/>
          </w:tcPr>
          <w:p w:rsidR="00BC21E2" w:rsidRPr="00AD6A60" w:rsidRDefault="00BC21E2" w:rsidP="00BC21E2">
            <w:pPr>
              <w:tabs>
                <w:tab w:val="decimal" w:pos="1309"/>
              </w:tabs>
              <w:spacing w:line="320" w:lineRule="exact"/>
              <w:jc w:val="both"/>
              <w:rPr>
                <w:rFonts w:ascii="Arial" w:hAnsi="Arial" w:cs="Arial"/>
                <w:sz w:val="18"/>
                <w:szCs w:val="18"/>
                <w:cs/>
              </w:rPr>
            </w:pPr>
          </w:p>
        </w:tc>
        <w:tc>
          <w:tcPr>
            <w:tcW w:w="1260" w:type="dxa"/>
          </w:tcPr>
          <w:p w:rsidR="00BC21E2" w:rsidRPr="00AD6A60" w:rsidRDefault="00BC21E2" w:rsidP="00BC21E2">
            <w:pPr>
              <w:pBdr>
                <w:bottom w:val="single" w:sz="4" w:space="1" w:color="auto"/>
              </w:pBdr>
              <w:tabs>
                <w:tab w:val="decimal" w:pos="972"/>
              </w:tabs>
              <w:spacing w:line="320" w:lineRule="exact"/>
              <w:rPr>
                <w:rFonts w:ascii="Arial" w:hAnsi="Arial" w:cs="Arial"/>
                <w:sz w:val="18"/>
                <w:szCs w:val="18"/>
                <w:cs/>
              </w:rPr>
            </w:pPr>
            <w:r>
              <w:rPr>
                <w:rFonts w:ascii="Arial" w:hAnsi="Arial" w:cs="Arial"/>
                <w:sz w:val="18"/>
                <w:szCs w:val="18"/>
              </w:rPr>
              <w:t>(4,160)</w:t>
            </w:r>
          </w:p>
        </w:tc>
        <w:tc>
          <w:tcPr>
            <w:tcW w:w="1260" w:type="dxa"/>
          </w:tcPr>
          <w:p w:rsidR="00BC21E2" w:rsidRPr="00AD6A60" w:rsidRDefault="00BC21E2" w:rsidP="00BC21E2">
            <w:pPr>
              <w:pBdr>
                <w:bottom w:val="single" w:sz="4" w:space="1" w:color="auto"/>
              </w:pBdr>
              <w:tabs>
                <w:tab w:val="decimal" w:pos="972"/>
              </w:tabs>
              <w:spacing w:line="320" w:lineRule="exact"/>
              <w:rPr>
                <w:rFonts w:ascii="Arial" w:hAnsi="Arial" w:cs="Arial"/>
                <w:sz w:val="18"/>
                <w:szCs w:val="18"/>
                <w:cs/>
              </w:rPr>
            </w:pPr>
            <w:r>
              <w:rPr>
                <w:rFonts w:ascii="Arial" w:hAnsi="Arial" w:cs="Arial"/>
                <w:sz w:val="18"/>
                <w:szCs w:val="18"/>
              </w:rPr>
              <w:t>(4,205)</w:t>
            </w:r>
          </w:p>
        </w:tc>
      </w:tr>
      <w:tr w:rsidR="00BC21E2" w:rsidRPr="00AD6A60" w:rsidTr="00BC21E2">
        <w:tc>
          <w:tcPr>
            <w:tcW w:w="4410" w:type="dxa"/>
            <w:gridSpan w:val="3"/>
          </w:tcPr>
          <w:p w:rsidR="00BC21E2" w:rsidRPr="00AD6A60" w:rsidRDefault="00BC21E2" w:rsidP="00BC21E2">
            <w:pPr>
              <w:spacing w:line="320" w:lineRule="exact"/>
              <w:rPr>
                <w:rFonts w:ascii="Arial" w:hAnsi="Arial" w:cs="Arial"/>
                <w:sz w:val="18"/>
                <w:szCs w:val="18"/>
                <w:cs/>
              </w:rPr>
            </w:pPr>
            <w:r w:rsidRPr="00AD6A60">
              <w:rPr>
                <w:rFonts w:ascii="Arial" w:hAnsi="Arial" w:cs="Arial"/>
                <w:sz w:val="18"/>
                <w:szCs w:val="18"/>
              </w:rPr>
              <w:t>Debentures, net of current portion</w:t>
            </w:r>
          </w:p>
        </w:tc>
        <w:tc>
          <w:tcPr>
            <w:tcW w:w="1620" w:type="dxa"/>
          </w:tcPr>
          <w:p w:rsidR="00BC21E2" w:rsidRPr="00AD6A60" w:rsidRDefault="00BC21E2" w:rsidP="00BC21E2">
            <w:pPr>
              <w:tabs>
                <w:tab w:val="decimal" w:pos="1309"/>
              </w:tabs>
              <w:spacing w:line="320" w:lineRule="exact"/>
              <w:jc w:val="both"/>
              <w:rPr>
                <w:rFonts w:ascii="Arial" w:hAnsi="Arial" w:cs="Arial"/>
                <w:sz w:val="18"/>
                <w:szCs w:val="18"/>
                <w:cs/>
              </w:rPr>
            </w:pPr>
          </w:p>
        </w:tc>
        <w:tc>
          <w:tcPr>
            <w:tcW w:w="1260" w:type="dxa"/>
          </w:tcPr>
          <w:p w:rsidR="00BC21E2" w:rsidRPr="00AD6A60" w:rsidRDefault="00BC21E2" w:rsidP="00BC21E2">
            <w:pPr>
              <w:tabs>
                <w:tab w:val="decimal" w:pos="1309"/>
              </w:tabs>
              <w:spacing w:line="320" w:lineRule="exact"/>
              <w:jc w:val="both"/>
              <w:rPr>
                <w:rFonts w:ascii="Arial" w:hAnsi="Arial" w:cs="Arial"/>
                <w:sz w:val="18"/>
                <w:szCs w:val="18"/>
                <w:cs/>
              </w:rPr>
            </w:pPr>
          </w:p>
        </w:tc>
        <w:tc>
          <w:tcPr>
            <w:tcW w:w="1260" w:type="dxa"/>
          </w:tcPr>
          <w:p w:rsidR="00BC21E2" w:rsidRPr="00AD6A60" w:rsidRDefault="00BC21E2" w:rsidP="00BC21E2">
            <w:pPr>
              <w:pBdr>
                <w:bottom w:val="double" w:sz="4" w:space="1" w:color="auto"/>
              </w:pBdr>
              <w:tabs>
                <w:tab w:val="decimal" w:pos="972"/>
              </w:tabs>
              <w:spacing w:line="320" w:lineRule="exact"/>
              <w:rPr>
                <w:rFonts w:ascii="Arial" w:hAnsi="Arial" w:cs="Arial"/>
                <w:sz w:val="18"/>
                <w:szCs w:val="18"/>
                <w:cs/>
              </w:rPr>
            </w:pPr>
            <w:r>
              <w:rPr>
                <w:rFonts w:ascii="Arial" w:hAnsi="Arial" w:cs="Arial"/>
                <w:sz w:val="18"/>
                <w:szCs w:val="18"/>
              </w:rPr>
              <w:t>5,395,840</w:t>
            </w:r>
          </w:p>
        </w:tc>
        <w:tc>
          <w:tcPr>
            <w:tcW w:w="1260" w:type="dxa"/>
          </w:tcPr>
          <w:p w:rsidR="00BC21E2" w:rsidRPr="00AD6A60" w:rsidRDefault="00BC21E2" w:rsidP="00BC21E2">
            <w:pPr>
              <w:pBdr>
                <w:bottom w:val="double" w:sz="4" w:space="1" w:color="auto"/>
              </w:pBdr>
              <w:tabs>
                <w:tab w:val="decimal" w:pos="972"/>
              </w:tabs>
              <w:spacing w:line="320" w:lineRule="exact"/>
              <w:rPr>
                <w:rFonts w:ascii="Arial" w:hAnsi="Arial" w:cs="Arial"/>
                <w:sz w:val="18"/>
                <w:szCs w:val="18"/>
                <w:cs/>
              </w:rPr>
            </w:pPr>
            <w:r>
              <w:rPr>
                <w:rFonts w:ascii="Arial" w:hAnsi="Arial" w:cs="Arial"/>
                <w:sz w:val="18"/>
                <w:szCs w:val="18"/>
              </w:rPr>
              <w:t>4,895,795</w:t>
            </w:r>
          </w:p>
        </w:tc>
      </w:tr>
    </w:tbl>
    <w:p w:rsidR="007C198B" w:rsidRPr="00CB3767" w:rsidRDefault="007C198B" w:rsidP="00CB3767">
      <w:pPr>
        <w:pStyle w:val="BodyTextIndent3"/>
        <w:spacing w:before="240"/>
        <w:ind w:left="547" w:firstLine="0"/>
        <w:jc w:val="both"/>
        <w:rPr>
          <w:rFonts w:ascii="Arial" w:hAnsi="Arial" w:cs="Arial"/>
          <w:sz w:val="22"/>
          <w:szCs w:val="22"/>
        </w:rPr>
      </w:pPr>
      <w:r w:rsidRPr="00073523">
        <w:rPr>
          <w:rFonts w:ascii="Arial" w:hAnsi="Arial" w:cs="Arial"/>
          <w:spacing w:val="-4"/>
          <w:sz w:val="22"/>
          <w:szCs w:val="22"/>
        </w:rPr>
        <w:t xml:space="preserve">On </w:t>
      </w:r>
      <w:r w:rsidR="00E0798F" w:rsidRPr="00073523">
        <w:rPr>
          <w:rFonts w:ascii="Arial" w:hAnsi="Arial" w:cs="Arial"/>
          <w:spacing w:val="-4"/>
          <w:sz w:val="22"/>
          <w:szCs w:val="22"/>
        </w:rPr>
        <w:t>19</w:t>
      </w:r>
      <w:r w:rsidR="00E40339" w:rsidRPr="00073523">
        <w:rPr>
          <w:rFonts w:ascii="Arial" w:hAnsi="Arial" w:cs="Arial"/>
          <w:spacing w:val="-4"/>
          <w:sz w:val="22"/>
          <w:szCs w:val="22"/>
        </w:rPr>
        <w:t xml:space="preserve"> </w:t>
      </w:r>
      <w:r w:rsidR="00073523" w:rsidRPr="00073523">
        <w:rPr>
          <w:rFonts w:ascii="Arial" w:hAnsi="Arial" w:cs="Arial"/>
          <w:spacing w:val="-4"/>
          <w:sz w:val="22"/>
          <w:szCs w:val="22"/>
        </w:rPr>
        <w:t>September</w:t>
      </w:r>
      <w:r w:rsidR="00E40339" w:rsidRPr="00073523">
        <w:rPr>
          <w:rFonts w:ascii="Arial" w:hAnsi="Arial" w:cs="Arial"/>
          <w:spacing w:val="-4"/>
          <w:sz w:val="22"/>
          <w:szCs w:val="22"/>
        </w:rPr>
        <w:t xml:space="preserve"> 201</w:t>
      </w:r>
      <w:r w:rsidR="00E0798F" w:rsidRPr="00073523">
        <w:rPr>
          <w:rFonts w:ascii="Arial" w:hAnsi="Arial" w:cs="Arial"/>
          <w:spacing w:val="-4"/>
          <w:sz w:val="22"/>
          <w:szCs w:val="22"/>
        </w:rPr>
        <w:t>9</w:t>
      </w:r>
      <w:r w:rsidRPr="00073523">
        <w:rPr>
          <w:rFonts w:ascii="Arial" w:hAnsi="Arial" w:cs="Arial"/>
          <w:spacing w:val="-4"/>
          <w:sz w:val="22"/>
          <w:szCs w:val="22"/>
        </w:rPr>
        <w:t>, a meeting of the Company’s Board of Directors passed a resolution</w:t>
      </w:r>
      <w:r w:rsidRPr="00CB3767">
        <w:rPr>
          <w:rFonts w:ascii="Arial" w:hAnsi="Arial" w:cs="Arial"/>
          <w:sz w:val="22"/>
          <w:szCs w:val="22"/>
        </w:rPr>
        <w:t xml:space="preserve"> granting approval f</w:t>
      </w:r>
      <w:r w:rsidR="00E40339" w:rsidRPr="00CB3767">
        <w:rPr>
          <w:rFonts w:ascii="Arial" w:hAnsi="Arial" w:cs="Arial"/>
          <w:sz w:val="22"/>
          <w:szCs w:val="22"/>
        </w:rPr>
        <w:t>or the Company to issue Baht 1,0</w:t>
      </w:r>
      <w:r w:rsidRPr="00CB3767">
        <w:rPr>
          <w:rFonts w:ascii="Arial" w:hAnsi="Arial" w:cs="Arial"/>
          <w:sz w:val="22"/>
          <w:szCs w:val="22"/>
        </w:rPr>
        <w:t xml:space="preserve">00 million of unsecured senior debentures, with no trustees, in 1 series; to be offered for sale to investors in </w:t>
      </w:r>
      <w:r w:rsidRPr="00073523">
        <w:rPr>
          <w:rFonts w:ascii="Arial" w:hAnsi="Arial" w:cs="Arial"/>
          <w:sz w:val="22"/>
          <w:szCs w:val="22"/>
        </w:rPr>
        <w:t>accordance with the Notification of the Secu</w:t>
      </w:r>
      <w:r w:rsidR="00CB3767" w:rsidRPr="00073523">
        <w:rPr>
          <w:rFonts w:ascii="Arial" w:hAnsi="Arial" w:cs="Arial"/>
          <w:sz w:val="22"/>
          <w:szCs w:val="22"/>
        </w:rPr>
        <w:t>rities and Exchange Commission.</w:t>
      </w:r>
      <w:r w:rsidR="00140177" w:rsidRPr="00073523">
        <w:rPr>
          <w:rFonts w:ascii="Arial" w:hAnsi="Arial" w:cs="Arial"/>
          <w:sz w:val="22"/>
          <w:szCs w:val="22"/>
        </w:rPr>
        <w:t xml:space="preserve"> </w:t>
      </w:r>
      <w:r w:rsidRPr="00073523">
        <w:rPr>
          <w:rFonts w:ascii="Arial" w:hAnsi="Arial" w:cs="Arial"/>
          <w:sz w:val="22"/>
          <w:szCs w:val="22"/>
        </w:rPr>
        <w:t>The Company</w:t>
      </w:r>
      <w:r w:rsidRPr="00CB3767">
        <w:rPr>
          <w:rFonts w:ascii="Arial" w:hAnsi="Arial" w:cs="Arial"/>
          <w:sz w:val="22"/>
          <w:szCs w:val="22"/>
        </w:rPr>
        <w:t xml:space="preserve"> issued </w:t>
      </w:r>
      <w:r w:rsidR="00CB3767">
        <w:rPr>
          <w:rFonts w:ascii="Arial" w:hAnsi="Arial" w:cs="Arial"/>
          <w:sz w:val="22"/>
          <w:szCs w:val="22"/>
        </w:rPr>
        <w:t>this debenture</w:t>
      </w:r>
      <w:r w:rsidRPr="00CB3767">
        <w:rPr>
          <w:rFonts w:ascii="Arial" w:hAnsi="Arial" w:cs="Arial"/>
          <w:sz w:val="22"/>
          <w:szCs w:val="22"/>
        </w:rPr>
        <w:t xml:space="preserve"> on </w:t>
      </w:r>
      <w:r w:rsidR="00E0798F">
        <w:rPr>
          <w:rFonts w:ascii="Arial" w:hAnsi="Arial" w:cs="Arial"/>
          <w:sz w:val="22"/>
          <w:szCs w:val="22"/>
        </w:rPr>
        <w:t>20 December</w:t>
      </w:r>
      <w:r w:rsidR="00E40339" w:rsidRPr="00CB3767">
        <w:rPr>
          <w:rFonts w:ascii="Arial" w:hAnsi="Arial" w:cs="Arial"/>
          <w:sz w:val="22"/>
          <w:szCs w:val="22"/>
        </w:rPr>
        <w:t xml:space="preserve"> 201</w:t>
      </w:r>
      <w:r w:rsidR="00E0798F">
        <w:rPr>
          <w:rFonts w:ascii="Arial" w:hAnsi="Arial" w:cs="Arial"/>
          <w:sz w:val="22"/>
          <w:szCs w:val="22"/>
        </w:rPr>
        <w:t>9</w:t>
      </w:r>
      <w:r w:rsidR="00CB3767">
        <w:rPr>
          <w:rFonts w:ascii="Arial" w:hAnsi="Arial" w:cs="Arial"/>
          <w:sz w:val="22"/>
          <w:szCs w:val="22"/>
        </w:rPr>
        <w:t xml:space="preserve"> and matures on </w:t>
      </w:r>
      <w:r w:rsidR="00E0798F">
        <w:rPr>
          <w:rFonts w:ascii="Arial" w:hAnsi="Arial" w:cs="Arial"/>
          <w:sz w:val="22"/>
          <w:szCs w:val="22"/>
        </w:rPr>
        <w:t>20</w:t>
      </w:r>
      <w:r w:rsidR="00CB3767">
        <w:rPr>
          <w:rFonts w:ascii="Arial" w:hAnsi="Arial" w:cs="Arial"/>
          <w:sz w:val="22"/>
          <w:szCs w:val="22"/>
        </w:rPr>
        <w:t xml:space="preserve"> February 202</w:t>
      </w:r>
      <w:r w:rsidR="00E0798F">
        <w:rPr>
          <w:rFonts w:ascii="Arial" w:hAnsi="Arial" w:cs="Arial"/>
          <w:sz w:val="22"/>
          <w:szCs w:val="22"/>
        </w:rPr>
        <w:t>7</w:t>
      </w:r>
      <w:r w:rsidRPr="00CB3767">
        <w:rPr>
          <w:rFonts w:ascii="Arial" w:hAnsi="Arial" w:cs="Arial"/>
          <w:sz w:val="22"/>
          <w:szCs w:val="22"/>
        </w:rPr>
        <w:t>.</w:t>
      </w:r>
    </w:p>
    <w:p w:rsidR="00E40339" w:rsidRDefault="00E40339" w:rsidP="00E40339">
      <w:pPr>
        <w:pStyle w:val="BodyTextIndent3"/>
        <w:ind w:left="547" w:firstLine="0"/>
        <w:jc w:val="both"/>
        <w:rPr>
          <w:rFonts w:ascii="Arial" w:hAnsi="Arial" w:cs="Arial"/>
          <w:spacing w:val="-2"/>
          <w:sz w:val="22"/>
          <w:szCs w:val="22"/>
        </w:rPr>
      </w:pPr>
      <w:r>
        <w:rPr>
          <w:rFonts w:ascii="Arial" w:hAnsi="Arial" w:cs="Arial"/>
          <w:spacing w:val="-2"/>
          <w:sz w:val="22"/>
          <w:szCs w:val="22"/>
        </w:rPr>
        <w:t>All debentures of the Company are unsecured, senior debentures with no trustees and with a par value of Baht 1,000 each. The interest is payable every 6 months throughout the life of the debentures.</w:t>
      </w:r>
    </w:p>
    <w:p w:rsidR="007C198B" w:rsidRPr="00AD6A60" w:rsidRDefault="007C198B" w:rsidP="00E40339">
      <w:pPr>
        <w:pStyle w:val="BodyTextIndent3"/>
        <w:ind w:left="547" w:firstLine="0"/>
        <w:jc w:val="both"/>
        <w:rPr>
          <w:rFonts w:ascii="Arial" w:hAnsi="Arial" w:cs="Arial"/>
          <w:spacing w:val="-2"/>
          <w:sz w:val="22"/>
          <w:szCs w:val="22"/>
        </w:rPr>
      </w:pPr>
      <w:r w:rsidRPr="00AD6A60">
        <w:rPr>
          <w:rFonts w:ascii="Arial" w:hAnsi="Arial" w:cs="Arial"/>
          <w:spacing w:val="-2"/>
          <w:sz w:val="22"/>
          <w:szCs w:val="22"/>
        </w:rPr>
        <w:t xml:space="preserve">The Company is required to maintain certain financial ratios i.e. debt to equity ratio, net debt to EBITDA and EBITDA to interest ratio at the rate prescribed. </w:t>
      </w:r>
    </w:p>
    <w:p w:rsidR="00E40339" w:rsidRDefault="00E40339" w:rsidP="00E40339">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rsidR="00A60BA0" w:rsidRPr="00AD6A60" w:rsidRDefault="00D90E52" w:rsidP="00295033">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23</w:t>
      </w:r>
      <w:r w:rsidR="00A60BA0" w:rsidRPr="00AD6A60">
        <w:rPr>
          <w:rFonts w:ascii="Arial" w:hAnsi="Arial" w:cs="Arial"/>
          <w:b/>
          <w:bCs/>
          <w:sz w:val="22"/>
          <w:szCs w:val="22"/>
        </w:rPr>
        <w:t>.</w:t>
      </w:r>
      <w:r w:rsidR="00A66BBF" w:rsidRPr="00AD6A60">
        <w:rPr>
          <w:rFonts w:ascii="Arial" w:hAnsi="Arial" w:cs="Arial"/>
          <w:b/>
          <w:bCs/>
          <w:sz w:val="22"/>
          <w:szCs w:val="22"/>
        </w:rPr>
        <w:tab/>
      </w:r>
      <w:r w:rsidR="00A60BA0" w:rsidRPr="00AD6A60">
        <w:rPr>
          <w:rFonts w:ascii="Arial" w:hAnsi="Arial" w:cs="Arial"/>
          <w:b/>
          <w:bCs/>
          <w:sz w:val="22"/>
          <w:szCs w:val="22"/>
        </w:rPr>
        <w:t>Provision for long-term employee benefits</w:t>
      </w:r>
    </w:p>
    <w:p w:rsidR="00A60BA0" w:rsidRPr="00AD6A60" w:rsidRDefault="00A66BBF" w:rsidP="00295033">
      <w:pPr>
        <w:spacing w:before="120" w:line="380" w:lineRule="exact"/>
        <w:ind w:left="547" w:hanging="547"/>
        <w:jc w:val="thaiDistribute"/>
        <w:rPr>
          <w:rFonts w:ascii="Arial" w:hAnsi="Arial" w:cs="Arial"/>
          <w:b/>
          <w:bCs/>
          <w:sz w:val="22"/>
          <w:szCs w:val="22"/>
        </w:rPr>
      </w:pPr>
      <w:r w:rsidRPr="00AD6A60">
        <w:rPr>
          <w:rFonts w:ascii="Arial" w:hAnsi="Arial" w:cs="Arial"/>
          <w:sz w:val="22"/>
          <w:szCs w:val="22"/>
        </w:rPr>
        <w:tab/>
      </w:r>
      <w:r w:rsidR="00A60BA0" w:rsidRPr="00AD6A60">
        <w:rPr>
          <w:rFonts w:ascii="Arial" w:hAnsi="Arial" w:cs="Arial"/>
          <w:sz w:val="22"/>
          <w:szCs w:val="22"/>
        </w:rPr>
        <w:t xml:space="preserve">Provision for long-term employee benefits, which </w:t>
      </w:r>
      <w:r w:rsidR="00B811BD" w:rsidRPr="00AD6A60">
        <w:rPr>
          <w:rFonts w:ascii="Arial" w:hAnsi="Arial" w:cs="Arial"/>
          <w:sz w:val="22"/>
          <w:szCs w:val="22"/>
        </w:rPr>
        <w:t>represents compensation</w:t>
      </w:r>
      <w:r w:rsidR="00A60BA0" w:rsidRPr="00AD6A60">
        <w:rPr>
          <w:rFonts w:ascii="Arial" w:hAnsi="Arial" w:cs="Arial"/>
          <w:sz w:val="22"/>
          <w:szCs w:val="22"/>
        </w:rPr>
        <w:t xml:space="preserve"> </w:t>
      </w:r>
      <w:r w:rsidR="00B811BD" w:rsidRPr="00AD6A60">
        <w:rPr>
          <w:rFonts w:ascii="Arial" w:hAnsi="Arial" w:cs="Arial"/>
          <w:sz w:val="22"/>
          <w:szCs w:val="22"/>
        </w:rPr>
        <w:t>pay</w:t>
      </w:r>
      <w:r w:rsidR="001C24AB" w:rsidRPr="00AD6A60">
        <w:rPr>
          <w:rFonts w:ascii="Arial" w:hAnsi="Arial" w:cs="Arial"/>
          <w:sz w:val="22"/>
          <w:szCs w:val="22"/>
        </w:rPr>
        <w:t>a</w:t>
      </w:r>
      <w:r w:rsidR="00B811BD" w:rsidRPr="00AD6A60">
        <w:rPr>
          <w:rFonts w:ascii="Arial" w:hAnsi="Arial" w:cs="Arial"/>
          <w:sz w:val="22"/>
          <w:szCs w:val="22"/>
        </w:rPr>
        <w:t>ble to employees</w:t>
      </w:r>
      <w:r w:rsidR="00A60BA0" w:rsidRPr="00AD6A60">
        <w:rPr>
          <w:rFonts w:ascii="Arial" w:hAnsi="Arial" w:cs="Arial"/>
          <w:sz w:val="22"/>
          <w:szCs w:val="22"/>
        </w:rPr>
        <w:t xml:space="preserve"> </w:t>
      </w:r>
      <w:r w:rsidR="00B811BD" w:rsidRPr="00AD6A60">
        <w:rPr>
          <w:rFonts w:ascii="Arial" w:hAnsi="Arial" w:cs="Arial"/>
          <w:sz w:val="22"/>
          <w:szCs w:val="22"/>
        </w:rPr>
        <w:t>after they retire</w:t>
      </w:r>
      <w:r w:rsidR="00A60BA0" w:rsidRPr="00AD6A60">
        <w:rPr>
          <w:rFonts w:ascii="Arial" w:hAnsi="Arial" w:cs="Arial"/>
          <w:sz w:val="22"/>
          <w:szCs w:val="22"/>
        </w:rPr>
        <w:t>, was as follows:</w:t>
      </w:r>
    </w:p>
    <w:tbl>
      <w:tblPr>
        <w:tblW w:w="8982" w:type="dxa"/>
        <w:tblInd w:w="468" w:type="dxa"/>
        <w:tblLayout w:type="fixed"/>
        <w:tblLook w:val="0000" w:firstRow="0" w:lastRow="0" w:firstColumn="0" w:lastColumn="0" w:noHBand="0" w:noVBand="0"/>
      </w:tblPr>
      <w:tblGrid>
        <w:gridCol w:w="4572"/>
        <w:gridCol w:w="1102"/>
        <w:gridCol w:w="1103"/>
        <w:gridCol w:w="1102"/>
        <w:gridCol w:w="1103"/>
      </w:tblGrid>
      <w:tr w:rsidR="00580303" w:rsidRPr="00AD6A60" w:rsidTr="00FA6BB6">
        <w:tc>
          <w:tcPr>
            <w:tcW w:w="4572" w:type="dxa"/>
          </w:tcPr>
          <w:p w:rsidR="00580303" w:rsidRPr="00AD6A60" w:rsidRDefault="00580303" w:rsidP="00295033">
            <w:pPr>
              <w:spacing w:line="340" w:lineRule="exact"/>
              <w:ind w:right="-18"/>
              <w:jc w:val="thaiDistribute"/>
              <w:rPr>
                <w:rFonts w:ascii="Arial" w:hAnsi="Arial" w:cs="Arial"/>
                <w:sz w:val="18"/>
                <w:szCs w:val="18"/>
              </w:rPr>
            </w:pPr>
            <w:r w:rsidRPr="00AD6A60">
              <w:rPr>
                <w:rFonts w:ascii="Arial" w:hAnsi="Arial" w:cs="Arial"/>
                <w:b/>
                <w:bCs/>
                <w:sz w:val="18"/>
                <w:szCs w:val="18"/>
                <w:cs/>
              </w:rPr>
              <w:tab/>
            </w:r>
            <w:r w:rsidRPr="00AD6A60">
              <w:rPr>
                <w:rFonts w:ascii="Arial" w:hAnsi="Arial" w:cs="Arial"/>
                <w:b/>
                <w:bCs/>
                <w:sz w:val="18"/>
                <w:szCs w:val="18"/>
              </w:rPr>
              <w:tab/>
            </w:r>
            <w:r w:rsidRPr="00AD6A60">
              <w:rPr>
                <w:rFonts w:ascii="Arial" w:hAnsi="Arial" w:cs="Arial"/>
                <w:sz w:val="18"/>
                <w:szCs w:val="18"/>
              </w:rPr>
              <w:tab/>
            </w:r>
          </w:p>
        </w:tc>
        <w:tc>
          <w:tcPr>
            <w:tcW w:w="4410" w:type="dxa"/>
            <w:gridSpan w:val="4"/>
          </w:tcPr>
          <w:p w:rsidR="00580303" w:rsidRPr="00AD6A60" w:rsidRDefault="00580303" w:rsidP="00295033">
            <w:pPr>
              <w:tabs>
                <w:tab w:val="left" w:pos="600"/>
                <w:tab w:val="left" w:pos="900"/>
                <w:tab w:val="right" w:pos="7280"/>
                <w:tab w:val="right" w:pos="8540"/>
              </w:tabs>
              <w:spacing w:line="340" w:lineRule="exact"/>
              <w:ind w:right="-45"/>
              <w:jc w:val="right"/>
              <w:rPr>
                <w:rFonts w:ascii="Arial" w:hAnsi="Arial" w:cs="Arial"/>
                <w:sz w:val="18"/>
                <w:szCs w:val="18"/>
                <w:cs/>
              </w:rPr>
            </w:pPr>
            <w:r w:rsidRPr="00AD6A60">
              <w:rPr>
                <w:rFonts w:ascii="Arial" w:hAnsi="Arial" w:cs="Arial"/>
                <w:sz w:val="18"/>
                <w:szCs w:val="18"/>
              </w:rPr>
              <w:t>(Unit: Thousand Baht)</w:t>
            </w:r>
          </w:p>
        </w:tc>
      </w:tr>
      <w:tr w:rsidR="008F02D8" w:rsidRPr="00AD6A60" w:rsidTr="00FA6BB6">
        <w:tc>
          <w:tcPr>
            <w:tcW w:w="4572" w:type="dxa"/>
          </w:tcPr>
          <w:p w:rsidR="008F02D8" w:rsidRPr="00AD6A60" w:rsidRDefault="008F02D8" w:rsidP="00295033">
            <w:pPr>
              <w:spacing w:line="340" w:lineRule="exact"/>
              <w:ind w:right="-18"/>
              <w:jc w:val="thaiDistribute"/>
              <w:rPr>
                <w:rFonts w:ascii="Arial" w:hAnsi="Arial" w:cs="Arial"/>
                <w:sz w:val="18"/>
                <w:szCs w:val="18"/>
              </w:rPr>
            </w:pPr>
          </w:p>
        </w:tc>
        <w:tc>
          <w:tcPr>
            <w:tcW w:w="2205" w:type="dxa"/>
            <w:gridSpan w:val="2"/>
          </w:tcPr>
          <w:p w:rsidR="00DC3A3F" w:rsidRPr="00AD6A60" w:rsidRDefault="008F02D8" w:rsidP="00295033">
            <w:pPr>
              <w:pBdr>
                <w:bottom w:val="single" w:sz="4" w:space="1" w:color="auto"/>
              </w:pBdr>
              <w:spacing w:line="340" w:lineRule="exact"/>
              <w:ind w:right="-45"/>
              <w:jc w:val="center"/>
              <w:rPr>
                <w:rFonts w:ascii="Arial" w:hAnsi="Arial" w:cs="Arial"/>
                <w:sz w:val="18"/>
                <w:szCs w:val="18"/>
              </w:rPr>
            </w:pPr>
            <w:r w:rsidRPr="00AD6A60">
              <w:rPr>
                <w:rFonts w:ascii="Arial" w:hAnsi="Arial" w:cs="Arial"/>
                <w:sz w:val="18"/>
                <w:szCs w:val="18"/>
              </w:rPr>
              <w:t>Consolidated</w:t>
            </w:r>
          </w:p>
          <w:p w:rsidR="008F02D8" w:rsidRPr="00AD6A60" w:rsidRDefault="008F02D8" w:rsidP="00295033">
            <w:pPr>
              <w:pBdr>
                <w:bottom w:val="single" w:sz="4" w:space="1" w:color="auto"/>
              </w:pBdr>
              <w:spacing w:line="340" w:lineRule="exact"/>
              <w:ind w:right="-45"/>
              <w:jc w:val="center"/>
              <w:rPr>
                <w:rFonts w:ascii="Arial" w:hAnsi="Arial" w:cs="Arial"/>
                <w:sz w:val="18"/>
                <w:szCs w:val="18"/>
              </w:rPr>
            </w:pPr>
            <w:r w:rsidRPr="00AD6A60">
              <w:rPr>
                <w:rFonts w:ascii="Arial" w:hAnsi="Arial" w:cs="Arial"/>
                <w:sz w:val="18"/>
                <w:szCs w:val="18"/>
              </w:rPr>
              <w:t>financial statements</w:t>
            </w:r>
          </w:p>
        </w:tc>
        <w:tc>
          <w:tcPr>
            <w:tcW w:w="2205" w:type="dxa"/>
            <w:gridSpan w:val="2"/>
          </w:tcPr>
          <w:p w:rsidR="00DC3A3F" w:rsidRPr="00AD6A60" w:rsidRDefault="008F02D8" w:rsidP="00295033">
            <w:pPr>
              <w:pBdr>
                <w:bottom w:val="single" w:sz="4" w:space="1" w:color="auto"/>
              </w:pBdr>
              <w:spacing w:line="340" w:lineRule="exact"/>
              <w:ind w:right="-45"/>
              <w:jc w:val="center"/>
              <w:rPr>
                <w:rFonts w:ascii="Arial" w:hAnsi="Arial" w:cs="Arial"/>
                <w:sz w:val="18"/>
                <w:szCs w:val="18"/>
              </w:rPr>
            </w:pPr>
            <w:r w:rsidRPr="00AD6A60">
              <w:rPr>
                <w:rFonts w:ascii="Arial" w:hAnsi="Arial" w:cs="Arial"/>
                <w:sz w:val="18"/>
                <w:szCs w:val="18"/>
              </w:rPr>
              <w:t>Separate</w:t>
            </w:r>
          </w:p>
          <w:p w:rsidR="008F02D8" w:rsidRPr="00AD6A60" w:rsidRDefault="008F02D8" w:rsidP="00295033">
            <w:pPr>
              <w:pBdr>
                <w:bottom w:val="single" w:sz="4" w:space="1" w:color="auto"/>
              </w:pBdr>
              <w:spacing w:line="340" w:lineRule="exact"/>
              <w:ind w:right="-45"/>
              <w:jc w:val="center"/>
              <w:rPr>
                <w:rFonts w:ascii="Arial" w:hAnsi="Arial" w:cs="Arial"/>
                <w:sz w:val="18"/>
                <w:szCs w:val="18"/>
              </w:rPr>
            </w:pPr>
            <w:r w:rsidRPr="00AD6A60">
              <w:rPr>
                <w:rFonts w:ascii="Arial" w:hAnsi="Arial" w:cs="Arial"/>
                <w:sz w:val="18"/>
                <w:szCs w:val="18"/>
              </w:rPr>
              <w:t>financial statements</w:t>
            </w:r>
          </w:p>
        </w:tc>
      </w:tr>
      <w:tr w:rsidR="00295033" w:rsidRPr="00AD6A60" w:rsidTr="00FA6BB6">
        <w:tc>
          <w:tcPr>
            <w:tcW w:w="4572" w:type="dxa"/>
          </w:tcPr>
          <w:p w:rsidR="00295033" w:rsidRPr="00AD6A60" w:rsidRDefault="00295033" w:rsidP="00295033">
            <w:pPr>
              <w:spacing w:line="340" w:lineRule="exact"/>
              <w:ind w:left="222" w:right="-18" w:hanging="222"/>
              <w:rPr>
                <w:rFonts w:ascii="Arial" w:hAnsi="Arial" w:cs="Arial"/>
                <w:sz w:val="18"/>
                <w:szCs w:val="18"/>
                <w:highlight w:val="yellow"/>
              </w:rPr>
            </w:pPr>
          </w:p>
        </w:tc>
        <w:tc>
          <w:tcPr>
            <w:tcW w:w="1102" w:type="dxa"/>
          </w:tcPr>
          <w:p w:rsidR="00295033" w:rsidRPr="00AD6A60" w:rsidRDefault="00295033" w:rsidP="00295033">
            <w:pPr>
              <w:pBdr>
                <w:bottom w:val="single" w:sz="4" w:space="1" w:color="auto"/>
              </w:pBdr>
              <w:spacing w:line="340" w:lineRule="exact"/>
              <w:ind w:right="-45"/>
              <w:jc w:val="center"/>
              <w:rPr>
                <w:rFonts w:ascii="Arial" w:hAnsi="Arial" w:cs="Arial"/>
                <w:spacing w:val="-4"/>
                <w:sz w:val="18"/>
                <w:szCs w:val="18"/>
                <w:cs/>
              </w:rPr>
            </w:pPr>
            <w:r>
              <w:rPr>
                <w:rFonts w:ascii="Arial" w:hAnsi="Arial" w:cs="Arial"/>
                <w:spacing w:val="-4"/>
                <w:sz w:val="18"/>
                <w:szCs w:val="18"/>
              </w:rPr>
              <w:t>2019</w:t>
            </w:r>
          </w:p>
        </w:tc>
        <w:tc>
          <w:tcPr>
            <w:tcW w:w="1103" w:type="dxa"/>
          </w:tcPr>
          <w:p w:rsidR="00295033" w:rsidRPr="00AD6A60" w:rsidRDefault="00295033" w:rsidP="00295033">
            <w:pPr>
              <w:pBdr>
                <w:bottom w:val="single" w:sz="4" w:space="1" w:color="auto"/>
              </w:pBdr>
              <w:spacing w:line="340" w:lineRule="exact"/>
              <w:ind w:right="-45"/>
              <w:jc w:val="center"/>
              <w:rPr>
                <w:rFonts w:ascii="Arial" w:hAnsi="Arial" w:cs="Arial"/>
                <w:spacing w:val="-4"/>
                <w:sz w:val="18"/>
                <w:szCs w:val="18"/>
                <w:cs/>
              </w:rPr>
            </w:pPr>
            <w:r>
              <w:rPr>
                <w:rFonts w:ascii="Arial" w:hAnsi="Arial" w:cs="Arial"/>
                <w:spacing w:val="-4"/>
                <w:sz w:val="18"/>
                <w:szCs w:val="18"/>
              </w:rPr>
              <w:t>2018</w:t>
            </w:r>
          </w:p>
        </w:tc>
        <w:tc>
          <w:tcPr>
            <w:tcW w:w="1102" w:type="dxa"/>
          </w:tcPr>
          <w:p w:rsidR="00295033" w:rsidRPr="00AD6A60" w:rsidRDefault="00295033" w:rsidP="00295033">
            <w:pPr>
              <w:pBdr>
                <w:bottom w:val="single" w:sz="4" w:space="1" w:color="auto"/>
              </w:pBdr>
              <w:spacing w:line="340" w:lineRule="exact"/>
              <w:ind w:right="-45"/>
              <w:jc w:val="center"/>
              <w:rPr>
                <w:rFonts w:ascii="Arial" w:hAnsi="Arial" w:cs="Arial"/>
                <w:spacing w:val="-4"/>
                <w:sz w:val="18"/>
                <w:szCs w:val="18"/>
                <w:cs/>
              </w:rPr>
            </w:pPr>
            <w:r>
              <w:rPr>
                <w:rFonts w:ascii="Arial" w:hAnsi="Arial" w:cs="Arial"/>
                <w:spacing w:val="-4"/>
                <w:sz w:val="18"/>
                <w:szCs w:val="18"/>
              </w:rPr>
              <w:t>2019</w:t>
            </w:r>
          </w:p>
        </w:tc>
        <w:tc>
          <w:tcPr>
            <w:tcW w:w="1103" w:type="dxa"/>
          </w:tcPr>
          <w:p w:rsidR="00295033" w:rsidRPr="00AD6A60" w:rsidRDefault="00295033" w:rsidP="00295033">
            <w:pPr>
              <w:pBdr>
                <w:bottom w:val="single" w:sz="4" w:space="1" w:color="auto"/>
              </w:pBdr>
              <w:spacing w:line="340" w:lineRule="exact"/>
              <w:ind w:right="-45"/>
              <w:jc w:val="center"/>
              <w:rPr>
                <w:rFonts w:ascii="Arial" w:hAnsi="Arial" w:cs="Arial"/>
                <w:spacing w:val="-4"/>
                <w:sz w:val="18"/>
                <w:szCs w:val="18"/>
                <w:cs/>
              </w:rPr>
            </w:pPr>
            <w:r>
              <w:rPr>
                <w:rFonts w:ascii="Arial" w:hAnsi="Arial" w:cs="Arial"/>
                <w:spacing w:val="-4"/>
                <w:sz w:val="18"/>
                <w:szCs w:val="18"/>
              </w:rPr>
              <w:t>2018</w:t>
            </w:r>
          </w:p>
        </w:tc>
      </w:tr>
      <w:tr w:rsidR="00BC21E2" w:rsidRPr="00AD6A60" w:rsidTr="00FA6BB6">
        <w:trPr>
          <w:trHeight w:val="189"/>
        </w:trPr>
        <w:tc>
          <w:tcPr>
            <w:tcW w:w="4572" w:type="dxa"/>
          </w:tcPr>
          <w:p w:rsidR="00BC21E2" w:rsidRPr="00AD6A60" w:rsidRDefault="00BC21E2" w:rsidP="00BC21E2">
            <w:pPr>
              <w:spacing w:line="340" w:lineRule="exact"/>
              <w:ind w:left="222" w:right="-108" w:hanging="222"/>
              <w:rPr>
                <w:rFonts w:ascii="Arial" w:hAnsi="Arial" w:cs="Arial"/>
                <w:b/>
                <w:bCs/>
                <w:sz w:val="18"/>
                <w:szCs w:val="18"/>
              </w:rPr>
            </w:pPr>
            <w:r w:rsidRPr="00AD6A60">
              <w:rPr>
                <w:rFonts w:ascii="Arial" w:hAnsi="Arial" w:cs="Arial"/>
                <w:b/>
                <w:bCs/>
                <w:sz w:val="18"/>
                <w:szCs w:val="18"/>
              </w:rPr>
              <w:t xml:space="preserve">Provision for long-term employee benefits </w:t>
            </w:r>
            <w:r w:rsidRPr="00AD6A60">
              <w:rPr>
                <w:rFonts w:ascii="Arial" w:hAnsi="Arial" w:cs="Arial"/>
                <w:b/>
                <w:bCs/>
                <w:sz w:val="18"/>
                <w:szCs w:val="18"/>
              </w:rPr>
              <w:br/>
              <w:t>at beginning of year</w:t>
            </w:r>
          </w:p>
        </w:tc>
        <w:tc>
          <w:tcPr>
            <w:tcW w:w="1102"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54,360</w:t>
            </w:r>
          </w:p>
        </w:tc>
        <w:tc>
          <w:tcPr>
            <w:tcW w:w="1103"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40,253</w:t>
            </w:r>
          </w:p>
        </w:tc>
        <w:tc>
          <w:tcPr>
            <w:tcW w:w="1102"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28,716</w:t>
            </w:r>
          </w:p>
        </w:tc>
        <w:tc>
          <w:tcPr>
            <w:tcW w:w="1103" w:type="dxa"/>
            <w:vAlign w:val="bottom"/>
          </w:tcPr>
          <w:p w:rsidR="00BC21E2" w:rsidRPr="002934B3" w:rsidRDefault="00BC21E2" w:rsidP="00BC21E2">
            <w:pPr>
              <w:tabs>
                <w:tab w:val="decimal" w:pos="792"/>
              </w:tabs>
              <w:spacing w:line="340" w:lineRule="exact"/>
              <w:ind w:right="-45"/>
              <w:jc w:val="thaiDistribute"/>
              <w:rPr>
                <w:rFonts w:ascii="Arial" w:hAnsi="Arial" w:cs="Arial"/>
                <w:color w:val="000000"/>
                <w:sz w:val="18"/>
                <w:szCs w:val="18"/>
              </w:rPr>
            </w:pPr>
            <w:r w:rsidRPr="002934B3">
              <w:rPr>
                <w:rFonts w:ascii="Arial" w:hAnsi="Arial" w:cs="Arial"/>
                <w:color w:val="000000"/>
                <w:sz w:val="18"/>
                <w:szCs w:val="18"/>
              </w:rPr>
              <w:t>21,319</w:t>
            </w:r>
          </w:p>
        </w:tc>
      </w:tr>
      <w:tr w:rsidR="00BC21E2" w:rsidRPr="00AD6A60" w:rsidTr="00FA6BB6">
        <w:trPr>
          <w:trHeight w:val="189"/>
        </w:trPr>
        <w:tc>
          <w:tcPr>
            <w:tcW w:w="4572" w:type="dxa"/>
          </w:tcPr>
          <w:p w:rsidR="00BC21E2" w:rsidRPr="00AD6A60" w:rsidRDefault="00BC21E2" w:rsidP="00BC21E2">
            <w:pPr>
              <w:spacing w:line="340" w:lineRule="exact"/>
              <w:ind w:left="222" w:right="-108" w:hanging="222"/>
              <w:rPr>
                <w:rFonts w:ascii="Arial" w:hAnsi="Arial" w:cs="Arial"/>
                <w:sz w:val="18"/>
                <w:szCs w:val="18"/>
              </w:rPr>
            </w:pPr>
            <w:r w:rsidRPr="00AD6A60">
              <w:rPr>
                <w:rFonts w:ascii="Arial" w:hAnsi="Arial" w:cs="Arial"/>
                <w:sz w:val="18"/>
                <w:szCs w:val="18"/>
              </w:rPr>
              <w:t>Included in profit or loss:</w:t>
            </w:r>
          </w:p>
        </w:tc>
        <w:tc>
          <w:tcPr>
            <w:tcW w:w="1102"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p>
        </w:tc>
        <w:tc>
          <w:tcPr>
            <w:tcW w:w="1103"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p>
        </w:tc>
        <w:tc>
          <w:tcPr>
            <w:tcW w:w="1102"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p>
        </w:tc>
        <w:tc>
          <w:tcPr>
            <w:tcW w:w="1103" w:type="dxa"/>
            <w:vAlign w:val="bottom"/>
          </w:tcPr>
          <w:p w:rsidR="00BC21E2" w:rsidRPr="002934B3" w:rsidRDefault="00BC21E2" w:rsidP="00BC21E2">
            <w:pPr>
              <w:tabs>
                <w:tab w:val="decimal" w:pos="792"/>
              </w:tabs>
              <w:spacing w:line="340" w:lineRule="exact"/>
              <w:ind w:right="-45"/>
              <w:jc w:val="thaiDistribute"/>
              <w:rPr>
                <w:rFonts w:ascii="Arial" w:hAnsi="Arial" w:cs="Arial"/>
                <w:color w:val="000000"/>
                <w:sz w:val="18"/>
                <w:szCs w:val="18"/>
              </w:rPr>
            </w:pPr>
          </w:p>
        </w:tc>
      </w:tr>
      <w:tr w:rsidR="00BC21E2" w:rsidRPr="00AD6A60" w:rsidTr="00FA6BB6">
        <w:tc>
          <w:tcPr>
            <w:tcW w:w="4572" w:type="dxa"/>
          </w:tcPr>
          <w:p w:rsidR="00BC21E2" w:rsidRPr="00AD6A60" w:rsidRDefault="00BC21E2" w:rsidP="00BC21E2">
            <w:pPr>
              <w:spacing w:line="340" w:lineRule="exact"/>
              <w:ind w:left="252" w:right="-18"/>
              <w:jc w:val="thaiDistribute"/>
              <w:rPr>
                <w:rFonts w:ascii="Arial" w:hAnsi="Arial" w:cs="Arial"/>
                <w:sz w:val="18"/>
                <w:szCs w:val="18"/>
              </w:rPr>
            </w:pPr>
            <w:r w:rsidRPr="00AD6A60">
              <w:rPr>
                <w:rFonts w:ascii="Arial" w:hAnsi="Arial" w:cs="Arial"/>
                <w:sz w:val="18"/>
                <w:szCs w:val="18"/>
              </w:rPr>
              <w:t>Current service cost</w:t>
            </w:r>
          </w:p>
        </w:tc>
        <w:tc>
          <w:tcPr>
            <w:tcW w:w="1102"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7,554</w:t>
            </w:r>
          </w:p>
        </w:tc>
        <w:tc>
          <w:tcPr>
            <w:tcW w:w="1103"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5,953</w:t>
            </w:r>
          </w:p>
        </w:tc>
        <w:tc>
          <w:tcPr>
            <w:tcW w:w="1102"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3,865</w:t>
            </w:r>
          </w:p>
        </w:tc>
        <w:tc>
          <w:tcPr>
            <w:tcW w:w="1103" w:type="dxa"/>
            <w:vAlign w:val="bottom"/>
          </w:tcPr>
          <w:p w:rsidR="00BC21E2" w:rsidRPr="002934B3" w:rsidRDefault="00BC21E2" w:rsidP="00BC21E2">
            <w:pPr>
              <w:tabs>
                <w:tab w:val="decimal" w:pos="792"/>
              </w:tabs>
              <w:spacing w:line="340" w:lineRule="exact"/>
              <w:ind w:right="-45"/>
              <w:jc w:val="thaiDistribute"/>
              <w:rPr>
                <w:rFonts w:ascii="Arial" w:hAnsi="Arial" w:cs="Arial"/>
                <w:color w:val="000000"/>
                <w:sz w:val="18"/>
                <w:szCs w:val="18"/>
              </w:rPr>
            </w:pPr>
            <w:r w:rsidRPr="002934B3">
              <w:rPr>
                <w:rFonts w:ascii="Arial" w:hAnsi="Arial" w:cs="Arial"/>
                <w:color w:val="000000"/>
                <w:sz w:val="18"/>
                <w:szCs w:val="18"/>
              </w:rPr>
              <w:t>3,441</w:t>
            </w:r>
          </w:p>
        </w:tc>
      </w:tr>
      <w:tr w:rsidR="00BC21E2" w:rsidRPr="00AD6A60" w:rsidTr="00FA6BB6">
        <w:tc>
          <w:tcPr>
            <w:tcW w:w="4572" w:type="dxa"/>
          </w:tcPr>
          <w:p w:rsidR="00BC21E2" w:rsidRPr="00AD6A60" w:rsidRDefault="00BC21E2" w:rsidP="00BC21E2">
            <w:pPr>
              <w:spacing w:line="340" w:lineRule="exact"/>
              <w:ind w:left="252" w:right="-18"/>
              <w:jc w:val="thaiDistribute"/>
              <w:rPr>
                <w:rFonts w:ascii="Arial" w:hAnsi="Arial" w:cs="Arial"/>
                <w:sz w:val="18"/>
                <w:szCs w:val="18"/>
              </w:rPr>
            </w:pPr>
            <w:r w:rsidRPr="00AD6A60">
              <w:rPr>
                <w:rFonts w:ascii="Arial" w:hAnsi="Arial" w:cs="Arial"/>
                <w:sz w:val="18"/>
                <w:szCs w:val="18"/>
              </w:rPr>
              <w:t>Interest cost</w:t>
            </w:r>
          </w:p>
        </w:tc>
        <w:tc>
          <w:tcPr>
            <w:tcW w:w="1102"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863</w:t>
            </w:r>
          </w:p>
        </w:tc>
        <w:tc>
          <w:tcPr>
            <w:tcW w:w="1103"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1,267</w:t>
            </w:r>
          </w:p>
        </w:tc>
        <w:tc>
          <w:tcPr>
            <w:tcW w:w="1102"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474</w:t>
            </w:r>
          </w:p>
        </w:tc>
        <w:tc>
          <w:tcPr>
            <w:tcW w:w="1103" w:type="dxa"/>
            <w:vAlign w:val="bottom"/>
          </w:tcPr>
          <w:p w:rsidR="00BC21E2" w:rsidRPr="002934B3" w:rsidRDefault="00BC21E2" w:rsidP="00BC21E2">
            <w:pPr>
              <w:tabs>
                <w:tab w:val="decimal" w:pos="792"/>
              </w:tabs>
              <w:spacing w:line="340" w:lineRule="exact"/>
              <w:ind w:right="-45"/>
              <w:jc w:val="thaiDistribute"/>
              <w:rPr>
                <w:rFonts w:ascii="Arial" w:hAnsi="Arial" w:cs="Arial"/>
                <w:color w:val="000000"/>
                <w:sz w:val="18"/>
                <w:szCs w:val="18"/>
              </w:rPr>
            </w:pPr>
            <w:r w:rsidRPr="002934B3">
              <w:rPr>
                <w:rFonts w:ascii="Arial" w:hAnsi="Arial" w:cs="Arial"/>
                <w:color w:val="000000"/>
                <w:sz w:val="18"/>
                <w:szCs w:val="18"/>
              </w:rPr>
              <w:t>549</w:t>
            </w:r>
          </w:p>
        </w:tc>
      </w:tr>
      <w:tr w:rsidR="00BC21E2" w:rsidRPr="00AD6A60" w:rsidTr="00FA6BB6">
        <w:tc>
          <w:tcPr>
            <w:tcW w:w="4572" w:type="dxa"/>
          </w:tcPr>
          <w:p w:rsidR="00BC21E2" w:rsidRPr="00AD6A60" w:rsidRDefault="00BC21E2" w:rsidP="00BC21E2">
            <w:pPr>
              <w:spacing w:line="340" w:lineRule="exact"/>
              <w:ind w:left="252" w:right="-108"/>
              <w:rPr>
                <w:rFonts w:ascii="Arial" w:hAnsi="Arial" w:cs="Arial"/>
                <w:sz w:val="18"/>
                <w:szCs w:val="18"/>
              </w:rPr>
            </w:pPr>
            <w:r w:rsidRPr="00AD6A60">
              <w:rPr>
                <w:rFonts w:ascii="Arial" w:hAnsi="Arial" w:cs="Arial"/>
                <w:sz w:val="18"/>
                <w:szCs w:val="18"/>
              </w:rPr>
              <w:t>Past service costs and gains or losses on settlement</w:t>
            </w:r>
          </w:p>
        </w:tc>
        <w:tc>
          <w:tcPr>
            <w:tcW w:w="1102"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w:t>
            </w:r>
          </w:p>
        </w:tc>
        <w:tc>
          <w:tcPr>
            <w:tcW w:w="1103"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7,243</w:t>
            </w:r>
          </w:p>
        </w:tc>
        <w:tc>
          <w:tcPr>
            <w:tcW w:w="1102"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w:t>
            </w:r>
          </w:p>
        </w:tc>
        <w:tc>
          <w:tcPr>
            <w:tcW w:w="1103" w:type="dxa"/>
            <w:vAlign w:val="bottom"/>
          </w:tcPr>
          <w:p w:rsidR="00BC21E2" w:rsidRPr="002934B3" w:rsidRDefault="00BC21E2" w:rsidP="00BC21E2">
            <w:pPr>
              <w:tabs>
                <w:tab w:val="decimal" w:pos="792"/>
              </w:tabs>
              <w:spacing w:line="340" w:lineRule="exact"/>
              <w:ind w:right="-45"/>
              <w:jc w:val="thaiDistribute"/>
              <w:rPr>
                <w:rFonts w:ascii="Arial" w:hAnsi="Arial" w:cs="Arial"/>
                <w:color w:val="000000"/>
                <w:sz w:val="18"/>
                <w:szCs w:val="18"/>
              </w:rPr>
            </w:pPr>
            <w:r>
              <w:rPr>
                <w:rFonts w:ascii="Arial" w:hAnsi="Arial" w:cs="Arial"/>
                <w:color w:val="000000"/>
                <w:sz w:val="18"/>
                <w:szCs w:val="18"/>
              </w:rPr>
              <w:t>3,407</w:t>
            </w:r>
          </w:p>
        </w:tc>
      </w:tr>
      <w:tr w:rsidR="00295033" w:rsidRPr="00AD6A60" w:rsidTr="00FA6BB6">
        <w:tc>
          <w:tcPr>
            <w:tcW w:w="4572" w:type="dxa"/>
          </w:tcPr>
          <w:p w:rsidR="00295033" w:rsidRPr="00AD6A60" w:rsidRDefault="00295033" w:rsidP="00295033">
            <w:pPr>
              <w:spacing w:line="340" w:lineRule="exact"/>
              <w:ind w:right="-18"/>
              <w:jc w:val="thaiDistribute"/>
              <w:rPr>
                <w:rFonts w:ascii="Arial" w:hAnsi="Arial" w:cs="Arial"/>
                <w:sz w:val="18"/>
                <w:szCs w:val="18"/>
              </w:rPr>
            </w:pPr>
            <w:r w:rsidRPr="00AD6A60">
              <w:rPr>
                <w:rFonts w:ascii="Arial" w:hAnsi="Arial" w:cs="Arial"/>
                <w:sz w:val="18"/>
                <w:szCs w:val="18"/>
              </w:rPr>
              <w:t>Included in other comprehensive income:</w:t>
            </w:r>
          </w:p>
        </w:tc>
        <w:tc>
          <w:tcPr>
            <w:tcW w:w="1102" w:type="dxa"/>
            <w:vAlign w:val="bottom"/>
          </w:tcPr>
          <w:p w:rsidR="00295033" w:rsidRPr="002934B3" w:rsidRDefault="00295033" w:rsidP="00295033">
            <w:pPr>
              <w:tabs>
                <w:tab w:val="decimal" w:pos="792"/>
              </w:tabs>
              <w:spacing w:line="340" w:lineRule="exact"/>
              <w:ind w:right="-45"/>
              <w:jc w:val="thaiDistribute"/>
              <w:rPr>
                <w:rFonts w:ascii="Arial" w:hAnsi="Arial" w:cs="Arial"/>
                <w:color w:val="000000"/>
                <w:sz w:val="18"/>
                <w:szCs w:val="18"/>
              </w:rPr>
            </w:pPr>
          </w:p>
        </w:tc>
        <w:tc>
          <w:tcPr>
            <w:tcW w:w="1103" w:type="dxa"/>
            <w:vAlign w:val="bottom"/>
          </w:tcPr>
          <w:p w:rsidR="00295033" w:rsidRPr="002934B3" w:rsidRDefault="00295033" w:rsidP="00295033">
            <w:pPr>
              <w:tabs>
                <w:tab w:val="decimal" w:pos="792"/>
              </w:tabs>
              <w:spacing w:line="340" w:lineRule="exact"/>
              <w:ind w:right="-45"/>
              <w:jc w:val="thaiDistribute"/>
              <w:rPr>
                <w:rFonts w:ascii="Arial" w:hAnsi="Arial" w:cs="Arial"/>
                <w:color w:val="000000"/>
                <w:sz w:val="18"/>
                <w:szCs w:val="18"/>
              </w:rPr>
            </w:pPr>
          </w:p>
        </w:tc>
        <w:tc>
          <w:tcPr>
            <w:tcW w:w="1102" w:type="dxa"/>
            <w:vAlign w:val="bottom"/>
          </w:tcPr>
          <w:p w:rsidR="00295033" w:rsidRPr="002934B3" w:rsidRDefault="00295033" w:rsidP="00295033">
            <w:pPr>
              <w:tabs>
                <w:tab w:val="decimal" w:pos="792"/>
              </w:tabs>
              <w:spacing w:line="340" w:lineRule="exact"/>
              <w:ind w:right="-45"/>
              <w:jc w:val="thaiDistribute"/>
              <w:rPr>
                <w:rFonts w:ascii="Arial" w:hAnsi="Arial" w:cs="Arial"/>
                <w:color w:val="000000"/>
                <w:sz w:val="18"/>
                <w:szCs w:val="18"/>
              </w:rPr>
            </w:pPr>
          </w:p>
        </w:tc>
        <w:tc>
          <w:tcPr>
            <w:tcW w:w="1103" w:type="dxa"/>
            <w:vAlign w:val="bottom"/>
          </w:tcPr>
          <w:p w:rsidR="00295033" w:rsidRPr="002934B3" w:rsidRDefault="00295033" w:rsidP="00295033">
            <w:pPr>
              <w:tabs>
                <w:tab w:val="decimal" w:pos="792"/>
              </w:tabs>
              <w:spacing w:line="340" w:lineRule="exact"/>
              <w:ind w:right="-45"/>
              <w:jc w:val="thaiDistribute"/>
              <w:rPr>
                <w:rFonts w:ascii="Arial" w:hAnsi="Arial" w:cs="Arial"/>
                <w:color w:val="000000"/>
                <w:sz w:val="18"/>
                <w:szCs w:val="18"/>
              </w:rPr>
            </w:pPr>
          </w:p>
        </w:tc>
      </w:tr>
      <w:tr w:rsidR="00295033" w:rsidRPr="00AD6A60" w:rsidTr="00FA6BB6">
        <w:tc>
          <w:tcPr>
            <w:tcW w:w="4572" w:type="dxa"/>
          </w:tcPr>
          <w:p w:rsidR="00295033" w:rsidRPr="00AD6A60" w:rsidRDefault="00295033" w:rsidP="00295033">
            <w:pPr>
              <w:spacing w:line="340" w:lineRule="exact"/>
              <w:ind w:left="252" w:right="-18"/>
              <w:jc w:val="thaiDistribute"/>
              <w:rPr>
                <w:rFonts w:ascii="Arial" w:hAnsi="Arial" w:cs="Arial"/>
                <w:sz w:val="18"/>
                <w:szCs w:val="18"/>
              </w:rPr>
            </w:pPr>
            <w:r w:rsidRPr="00AD6A60">
              <w:rPr>
                <w:rFonts w:ascii="Arial" w:hAnsi="Arial" w:cs="Arial"/>
                <w:sz w:val="18"/>
                <w:szCs w:val="18"/>
              </w:rPr>
              <w:t>Actuarial (gain) loss arising from</w:t>
            </w:r>
          </w:p>
        </w:tc>
        <w:tc>
          <w:tcPr>
            <w:tcW w:w="1102" w:type="dxa"/>
            <w:vAlign w:val="bottom"/>
          </w:tcPr>
          <w:p w:rsidR="00295033" w:rsidRPr="002934B3" w:rsidRDefault="00295033" w:rsidP="00295033">
            <w:pPr>
              <w:tabs>
                <w:tab w:val="decimal" w:pos="792"/>
              </w:tabs>
              <w:spacing w:line="340" w:lineRule="exact"/>
              <w:ind w:right="-45"/>
              <w:jc w:val="thaiDistribute"/>
              <w:rPr>
                <w:rFonts w:ascii="Arial" w:hAnsi="Arial" w:cs="Arial"/>
                <w:color w:val="000000"/>
                <w:sz w:val="18"/>
                <w:szCs w:val="18"/>
              </w:rPr>
            </w:pPr>
          </w:p>
        </w:tc>
        <w:tc>
          <w:tcPr>
            <w:tcW w:w="1103" w:type="dxa"/>
            <w:vAlign w:val="bottom"/>
          </w:tcPr>
          <w:p w:rsidR="00295033" w:rsidRPr="002934B3" w:rsidRDefault="00295033" w:rsidP="00295033">
            <w:pPr>
              <w:tabs>
                <w:tab w:val="decimal" w:pos="792"/>
              </w:tabs>
              <w:spacing w:line="340" w:lineRule="exact"/>
              <w:ind w:right="-45"/>
              <w:jc w:val="thaiDistribute"/>
              <w:rPr>
                <w:rFonts w:ascii="Arial" w:hAnsi="Arial" w:cs="Arial"/>
                <w:color w:val="000000"/>
                <w:sz w:val="18"/>
                <w:szCs w:val="18"/>
              </w:rPr>
            </w:pPr>
          </w:p>
        </w:tc>
        <w:tc>
          <w:tcPr>
            <w:tcW w:w="1102" w:type="dxa"/>
            <w:vAlign w:val="bottom"/>
          </w:tcPr>
          <w:p w:rsidR="00295033" w:rsidRPr="002934B3" w:rsidRDefault="00295033" w:rsidP="00295033">
            <w:pPr>
              <w:tabs>
                <w:tab w:val="decimal" w:pos="792"/>
              </w:tabs>
              <w:spacing w:line="340" w:lineRule="exact"/>
              <w:ind w:right="-45"/>
              <w:jc w:val="thaiDistribute"/>
              <w:rPr>
                <w:rFonts w:ascii="Arial" w:hAnsi="Arial" w:cs="Arial"/>
                <w:color w:val="000000"/>
                <w:sz w:val="18"/>
                <w:szCs w:val="18"/>
              </w:rPr>
            </w:pPr>
          </w:p>
        </w:tc>
        <w:tc>
          <w:tcPr>
            <w:tcW w:w="1103" w:type="dxa"/>
            <w:vAlign w:val="bottom"/>
          </w:tcPr>
          <w:p w:rsidR="00295033" w:rsidRPr="002934B3" w:rsidRDefault="00295033" w:rsidP="00295033">
            <w:pPr>
              <w:tabs>
                <w:tab w:val="decimal" w:pos="792"/>
              </w:tabs>
              <w:spacing w:line="340" w:lineRule="exact"/>
              <w:ind w:right="-45"/>
              <w:jc w:val="thaiDistribute"/>
              <w:rPr>
                <w:rFonts w:ascii="Arial" w:hAnsi="Arial" w:cs="Arial"/>
                <w:color w:val="000000"/>
                <w:sz w:val="18"/>
                <w:szCs w:val="18"/>
              </w:rPr>
            </w:pPr>
          </w:p>
        </w:tc>
      </w:tr>
      <w:tr w:rsidR="00BC21E2" w:rsidRPr="00AD6A60" w:rsidTr="00FA6BB6">
        <w:tc>
          <w:tcPr>
            <w:tcW w:w="4572" w:type="dxa"/>
          </w:tcPr>
          <w:p w:rsidR="00BC21E2" w:rsidRPr="00AD6A60" w:rsidRDefault="00BC21E2" w:rsidP="00BC21E2">
            <w:pPr>
              <w:spacing w:line="340" w:lineRule="exact"/>
              <w:ind w:left="252" w:right="-18" w:firstLine="270"/>
              <w:jc w:val="thaiDistribute"/>
              <w:rPr>
                <w:rFonts w:ascii="Arial" w:hAnsi="Arial" w:cs="Arial"/>
                <w:sz w:val="18"/>
                <w:szCs w:val="18"/>
              </w:rPr>
            </w:pPr>
            <w:r w:rsidRPr="00AD6A60">
              <w:rPr>
                <w:rFonts w:ascii="Arial" w:hAnsi="Arial" w:cs="Arial"/>
                <w:sz w:val="18"/>
                <w:szCs w:val="18"/>
              </w:rPr>
              <w:t>Demographic assumptions changes</w:t>
            </w:r>
          </w:p>
        </w:tc>
        <w:tc>
          <w:tcPr>
            <w:tcW w:w="1102"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384</w:t>
            </w:r>
          </w:p>
        </w:tc>
        <w:tc>
          <w:tcPr>
            <w:tcW w:w="1103"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w:t>
            </w:r>
          </w:p>
        </w:tc>
        <w:tc>
          <w:tcPr>
            <w:tcW w:w="1102"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1,231</w:t>
            </w:r>
          </w:p>
        </w:tc>
        <w:tc>
          <w:tcPr>
            <w:tcW w:w="1103" w:type="dxa"/>
            <w:vAlign w:val="bottom"/>
          </w:tcPr>
          <w:p w:rsidR="00BC21E2" w:rsidRPr="002934B3" w:rsidRDefault="00BC21E2" w:rsidP="00BC21E2">
            <w:pPr>
              <w:tabs>
                <w:tab w:val="decimal" w:pos="792"/>
              </w:tabs>
              <w:spacing w:line="340" w:lineRule="exact"/>
              <w:ind w:right="-45"/>
              <w:jc w:val="thaiDistribute"/>
              <w:rPr>
                <w:rFonts w:ascii="Arial" w:hAnsi="Arial" w:cs="Arial"/>
                <w:color w:val="000000"/>
                <w:sz w:val="18"/>
                <w:szCs w:val="18"/>
              </w:rPr>
            </w:pPr>
            <w:r w:rsidRPr="002934B3">
              <w:rPr>
                <w:rFonts w:ascii="Arial" w:hAnsi="Arial" w:cs="Arial"/>
                <w:color w:val="000000"/>
                <w:sz w:val="18"/>
                <w:szCs w:val="18"/>
              </w:rPr>
              <w:t>-</w:t>
            </w:r>
          </w:p>
        </w:tc>
      </w:tr>
      <w:tr w:rsidR="00BC21E2" w:rsidRPr="00AD6A60" w:rsidTr="00FA6BB6">
        <w:tc>
          <w:tcPr>
            <w:tcW w:w="4572" w:type="dxa"/>
          </w:tcPr>
          <w:p w:rsidR="00BC21E2" w:rsidRPr="00AD6A60" w:rsidRDefault="00BC21E2" w:rsidP="00BC21E2">
            <w:pPr>
              <w:spacing w:line="340" w:lineRule="exact"/>
              <w:ind w:left="252" w:right="-18" w:firstLine="270"/>
              <w:jc w:val="thaiDistribute"/>
              <w:rPr>
                <w:rFonts w:ascii="Arial" w:hAnsi="Arial" w:cs="Arial"/>
                <w:sz w:val="18"/>
                <w:szCs w:val="18"/>
              </w:rPr>
            </w:pPr>
            <w:r w:rsidRPr="00AD6A60">
              <w:rPr>
                <w:rFonts w:ascii="Arial" w:hAnsi="Arial" w:cs="Arial"/>
                <w:sz w:val="18"/>
                <w:szCs w:val="18"/>
              </w:rPr>
              <w:t>Financial assumptions changes</w:t>
            </w:r>
          </w:p>
        </w:tc>
        <w:tc>
          <w:tcPr>
            <w:tcW w:w="1102"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2,668</w:t>
            </w:r>
          </w:p>
        </w:tc>
        <w:tc>
          <w:tcPr>
            <w:tcW w:w="1103"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w:t>
            </w:r>
          </w:p>
        </w:tc>
        <w:tc>
          <w:tcPr>
            <w:tcW w:w="1102"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1,228</w:t>
            </w:r>
          </w:p>
        </w:tc>
        <w:tc>
          <w:tcPr>
            <w:tcW w:w="1103" w:type="dxa"/>
            <w:vAlign w:val="bottom"/>
          </w:tcPr>
          <w:p w:rsidR="00BC21E2" w:rsidRPr="002934B3" w:rsidRDefault="00BC21E2" w:rsidP="00BC21E2">
            <w:pPr>
              <w:tabs>
                <w:tab w:val="decimal" w:pos="792"/>
              </w:tabs>
              <w:spacing w:line="340" w:lineRule="exact"/>
              <w:ind w:right="-45"/>
              <w:jc w:val="thaiDistribute"/>
              <w:rPr>
                <w:rFonts w:ascii="Arial" w:hAnsi="Arial" w:cs="Arial"/>
                <w:color w:val="000000"/>
                <w:sz w:val="18"/>
                <w:szCs w:val="18"/>
              </w:rPr>
            </w:pPr>
            <w:r w:rsidRPr="002934B3">
              <w:rPr>
                <w:rFonts w:ascii="Arial" w:hAnsi="Arial" w:cs="Arial"/>
                <w:color w:val="000000"/>
                <w:sz w:val="18"/>
                <w:szCs w:val="18"/>
              </w:rPr>
              <w:t>-</w:t>
            </w:r>
          </w:p>
        </w:tc>
      </w:tr>
      <w:tr w:rsidR="00BC21E2" w:rsidRPr="00AD6A60" w:rsidTr="00FA6BB6">
        <w:tc>
          <w:tcPr>
            <w:tcW w:w="4572" w:type="dxa"/>
          </w:tcPr>
          <w:p w:rsidR="00BC21E2" w:rsidRPr="00AD6A60" w:rsidRDefault="00BC21E2" w:rsidP="00BC21E2">
            <w:pPr>
              <w:spacing w:line="340" w:lineRule="exact"/>
              <w:ind w:left="252" w:right="-18" w:firstLine="270"/>
              <w:jc w:val="thaiDistribute"/>
              <w:rPr>
                <w:rFonts w:ascii="Arial" w:hAnsi="Arial" w:cs="Arial"/>
                <w:sz w:val="18"/>
                <w:szCs w:val="18"/>
              </w:rPr>
            </w:pPr>
            <w:r w:rsidRPr="00AD6A60">
              <w:rPr>
                <w:rFonts w:ascii="Arial" w:hAnsi="Arial" w:cs="Arial"/>
                <w:sz w:val="18"/>
                <w:szCs w:val="18"/>
              </w:rPr>
              <w:t>Experience adjustments</w:t>
            </w:r>
          </w:p>
        </w:tc>
        <w:tc>
          <w:tcPr>
            <w:tcW w:w="1102"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(6,137)</w:t>
            </w:r>
          </w:p>
        </w:tc>
        <w:tc>
          <w:tcPr>
            <w:tcW w:w="1103"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w:t>
            </w:r>
          </w:p>
        </w:tc>
        <w:tc>
          <w:tcPr>
            <w:tcW w:w="1102" w:type="dxa"/>
            <w:vAlign w:val="bottom"/>
          </w:tcPr>
          <w:p w:rsidR="00BC21E2" w:rsidRPr="00BC21E2" w:rsidRDefault="00BC21E2" w:rsidP="00BC21E2">
            <w:pP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(2,822)</w:t>
            </w:r>
          </w:p>
        </w:tc>
        <w:tc>
          <w:tcPr>
            <w:tcW w:w="1103" w:type="dxa"/>
            <w:vAlign w:val="bottom"/>
          </w:tcPr>
          <w:p w:rsidR="00BC21E2" w:rsidRPr="002934B3" w:rsidRDefault="00BC21E2" w:rsidP="00BC21E2">
            <w:pPr>
              <w:tabs>
                <w:tab w:val="decimal" w:pos="792"/>
              </w:tabs>
              <w:spacing w:line="340" w:lineRule="exact"/>
              <w:ind w:right="-45"/>
              <w:jc w:val="thaiDistribute"/>
              <w:rPr>
                <w:rFonts w:ascii="Arial" w:hAnsi="Arial" w:cs="Arial"/>
                <w:color w:val="000000"/>
                <w:sz w:val="18"/>
                <w:szCs w:val="18"/>
              </w:rPr>
            </w:pPr>
            <w:r w:rsidRPr="002934B3">
              <w:rPr>
                <w:rFonts w:ascii="Arial" w:hAnsi="Arial" w:cs="Arial"/>
                <w:color w:val="000000"/>
                <w:sz w:val="18"/>
                <w:szCs w:val="18"/>
              </w:rPr>
              <w:t>-</w:t>
            </w:r>
          </w:p>
        </w:tc>
      </w:tr>
      <w:tr w:rsidR="00BC21E2" w:rsidRPr="00AD6A60" w:rsidTr="00FA6BB6">
        <w:tc>
          <w:tcPr>
            <w:tcW w:w="4572" w:type="dxa"/>
          </w:tcPr>
          <w:p w:rsidR="00BC21E2" w:rsidRPr="00AD6A60" w:rsidRDefault="00BC21E2" w:rsidP="00BC21E2">
            <w:pPr>
              <w:spacing w:line="340" w:lineRule="exact"/>
              <w:ind w:left="252" w:right="-18" w:hanging="252"/>
              <w:jc w:val="thaiDistribute"/>
              <w:rPr>
                <w:rFonts w:ascii="Arial" w:hAnsi="Arial" w:cs="Arial"/>
                <w:sz w:val="18"/>
                <w:szCs w:val="18"/>
              </w:rPr>
            </w:pPr>
            <w:r w:rsidRPr="00AD6A60">
              <w:rPr>
                <w:rFonts w:ascii="Arial" w:hAnsi="Arial" w:cs="Arial"/>
                <w:sz w:val="18"/>
                <w:szCs w:val="18"/>
              </w:rPr>
              <w:t>Benefits paid during the year</w:t>
            </w:r>
          </w:p>
        </w:tc>
        <w:tc>
          <w:tcPr>
            <w:tcW w:w="1102" w:type="dxa"/>
            <w:vAlign w:val="bottom"/>
          </w:tcPr>
          <w:p w:rsidR="00BC21E2" w:rsidRPr="00BC21E2" w:rsidRDefault="00BC21E2" w:rsidP="00BC21E2">
            <w:pPr>
              <w:pBdr>
                <w:bottom w:val="single" w:sz="4" w:space="1" w:color="auto"/>
              </w:pBd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(1,000)</w:t>
            </w:r>
          </w:p>
        </w:tc>
        <w:tc>
          <w:tcPr>
            <w:tcW w:w="1103" w:type="dxa"/>
            <w:vAlign w:val="bottom"/>
          </w:tcPr>
          <w:p w:rsidR="00BC21E2" w:rsidRPr="00BC21E2" w:rsidRDefault="00BC21E2" w:rsidP="00BC21E2">
            <w:pPr>
              <w:pBdr>
                <w:bottom w:val="single" w:sz="4" w:space="1" w:color="auto"/>
              </w:pBd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(356)</w:t>
            </w:r>
          </w:p>
        </w:tc>
        <w:tc>
          <w:tcPr>
            <w:tcW w:w="1102" w:type="dxa"/>
            <w:vAlign w:val="bottom"/>
          </w:tcPr>
          <w:p w:rsidR="00BC21E2" w:rsidRPr="00BC21E2" w:rsidRDefault="00BC21E2" w:rsidP="00BC21E2">
            <w:pPr>
              <w:pBdr>
                <w:bottom w:val="single" w:sz="4" w:space="1" w:color="auto"/>
              </w:pBd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(674)</w:t>
            </w:r>
          </w:p>
        </w:tc>
        <w:tc>
          <w:tcPr>
            <w:tcW w:w="1103" w:type="dxa"/>
            <w:vAlign w:val="bottom"/>
          </w:tcPr>
          <w:p w:rsidR="00BC21E2" w:rsidRPr="002934B3" w:rsidRDefault="00BC21E2" w:rsidP="00BC21E2">
            <w:pPr>
              <w:pBdr>
                <w:bottom w:val="single" w:sz="4" w:space="1" w:color="auto"/>
              </w:pBdr>
              <w:tabs>
                <w:tab w:val="decimal" w:pos="792"/>
              </w:tabs>
              <w:spacing w:line="340" w:lineRule="exact"/>
              <w:ind w:right="-45"/>
              <w:jc w:val="thaiDistribute"/>
              <w:rPr>
                <w:rFonts w:ascii="Arial" w:hAnsi="Arial" w:cs="Arial"/>
                <w:color w:val="000000"/>
                <w:sz w:val="18"/>
                <w:szCs w:val="18"/>
              </w:rPr>
            </w:pPr>
            <w:r w:rsidRPr="002934B3">
              <w:rPr>
                <w:rFonts w:ascii="Arial" w:hAnsi="Arial" w:cs="Arial"/>
                <w:color w:val="000000"/>
                <w:sz w:val="18"/>
                <w:szCs w:val="18"/>
              </w:rPr>
              <w:t>-</w:t>
            </w:r>
          </w:p>
        </w:tc>
      </w:tr>
      <w:tr w:rsidR="00BC21E2" w:rsidRPr="00AD6A60" w:rsidTr="00FA6BB6">
        <w:tc>
          <w:tcPr>
            <w:tcW w:w="4572" w:type="dxa"/>
          </w:tcPr>
          <w:p w:rsidR="00BC21E2" w:rsidRPr="00AD6A60" w:rsidRDefault="00BC21E2" w:rsidP="00BC21E2">
            <w:pPr>
              <w:spacing w:line="340" w:lineRule="exact"/>
              <w:ind w:left="222" w:right="-108" w:hanging="222"/>
              <w:rPr>
                <w:rFonts w:ascii="Arial" w:hAnsi="Arial" w:cs="Arial"/>
                <w:b/>
                <w:bCs/>
                <w:sz w:val="18"/>
                <w:szCs w:val="18"/>
              </w:rPr>
            </w:pPr>
            <w:r w:rsidRPr="00AD6A60">
              <w:rPr>
                <w:rFonts w:ascii="Arial" w:hAnsi="Arial" w:cs="Arial"/>
                <w:b/>
                <w:bCs/>
                <w:sz w:val="18"/>
                <w:szCs w:val="18"/>
              </w:rPr>
              <w:t xml:space="preserve">Provision for long-term employee benefits     </w:t>
            </w:r>
            <w:r w:rsidRPr="00AD6A60">
              <w:rPr>
                <w:rFonts w:ascii="Arial" w:hAnsi="Arial" w:cs="Arial"/>
                <w:b/>
                <w:bCs/>
                <w:sz w:val="18"/>
                <w:szCs w:val="18"/>
              </w:rPr>
              <w:br/>
              <w:t>at end of year</w:t>
            </w:r>
          </w:p>
        </w:tc>
        <w:tc>
          <w:tcPr>
            <w:tcW w:w="1102" w:type="dxa"/>
            <w:vAlign w:val="bottom"/>
          </w:tcPr>
          <w:p w:rsidR="00BC21E2" w:rsidRPr="00BC21E2" w:rsidRDefault="00BC21E2" w:rsidP="00BC21E2">
            <w:pPr>
              <w:pBdr>
                <w:bottom w:val="double" w:sz="4" w:space="1" w:color="auto"/>
              </w:pBd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58,692</w:t>
            </w:r>
          </w:p>
        </w:tc>
        <w:tc>
          <w:tcPr>
            <w:tcW w:w="1103" w:type="dxa"/>
            <w:vAlign w:val="bottom"/>
          </w:tcPr>
          <w:p w:rsidR="00BC21E2" w:rsidRPr="00BC21E2" w:rsidRDefault="00BC21E2" w:rsidP="00BC21E2">
            <w:pPr>
              <w:pBdr>
                <w:bottom w:val="double" w:sz="4" w:space="1" w:color="auto"/>
              </w:pBd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54,360</w:t>
            </w:r>
          </w:p>
        </w:tc>
        <w:tc>
          <w:tcPr>
            <w:tcW w:w="1102" w:type="dxa"/>
            <w:vAlign w:val="bottom"/>
          </w:tcPr>
          <w:p w:rsidR="00BC21E2" w:rsidRPr="00BC21E2" w:rsidRDefault="00BC21E2" w:rsidP="00BC21E2">
            <w:pPr>
              <w:pBdr>
                <w:bottom w:val="double" w:sz="4" w:space="1" w:color="auto"/>
              </w:pBdr>
              <w:tabs>
                <w:tab w:val="decimal" w:pos="792"/>
              </w:tabs>
              <w:spacing w:line="340" w:lineRule="exact"/>
              <w:ind w:right="-45"/>
              <w:jc w:val="thaiDistribute"/>
              <w:rPr>
                <w:rFonts w:ascii="Arial" w:hAnsi="Arial" w:cs="Arial"/>
                <w:color w:val="000000"/>
                <w:sz w:val="18"/>
                <w:szCs w:val="18"/>
              </w:rPr>
            </w:pPr>
            <w:r w:rsidRPr="00BC21E2">
              <w:rPr>
                <w:rFonts w:ascii="Arial" w:hAnsi="Arial" w:cs="Arial"/>
                <w:color w:val="000000"/>
                <w:sz w:val="18"/>
                <w:szCs w:val="18"/>
              </w:rPr>
              <w:t>32,018</w:t>
            </w:r>
          </w:p>
        </w:tc>
        <w:tc>
          <w:tcPr>
            <w:tcW w:w="1103" w:type="dxa"/>
            <w:vAlign w:val="bottom"/>
          </w:tcPr>
          <w:p w:rsidR="00BC21E2" w:rsidRPr="002934B3" w:rsidRDefault="00BC21E2" w:rsidP="00BC21E2">
            <w:pPr>
              <w:pBdr>
                <w:bottom w:val="double" w:sz="4" w:space="1" w:color="auto"/>
              </w:pBdr>
              <w:tabs>
                <w:tab w:val="decimal" w:pos="792"/>
              </w:tabs>
              <w:spacing w:line="340" w:lineRule="exact"/>
              <w:ind w:right="-45"/>
              <w:jc w:val="thaiDistribute"/>
              <w:rPr>
                <w:rFonts w:ascii="Arial" w:hAnsi="Arial" w:cs="Arial"/>
                <w:color w:val="000000"/>
                <w:sz w:val="18"/>
                <w:szCs w:val="18"/>
              </w:rPr>
            </w:pPr>
            <w:r>
              <w:rPr>
                <w:rFonts w:ascii="Arial" w:hAnsi="Arial" w:cs="Arial"/>
                <w:color w:val="000000"/>
                <w:sz w:val="18"/>
                <w:szCs w:val="18"/>
              </w:rPr>
              <w:t>28,716</w:t>
            </w:r>
          </w:p>
        </w:tc>
      </w:tr>
    </w:tbl>
    <w:p w:rsidR="00097891" w:rsidRPr="00097891" w:rsidRDefault="00097891" w:rsidP="00097891">
      <w:pPr>
        <w:spacing w:before="160" w:after="120" w:line="380" w:lineRule="exact"/>
        <w:ind w:left="547"/>
        <w:jc w:val="both"/>
        <w:rPr>
          <w:rFonts w:ascii="Arial" w:hAnsi="Arial" w:cs="Arial"/>
          <w:sz w:val="22"/>
          <w:szCs w:val="22"/>
        </w:rPr>
      </w:pPr>
      <w:r w:rsidRPr="00097891">
        <w:rPr>
          <w:rFonts w:ascii="Arial" w:hAnsi="Arial" w:cs="Arial"/>
          <w:sz w:val="22"/>
          <w:szCs w:val="22"/>
        </w:rPr>
        <w:t>On 13 December 2018, The National Legislative Assembly passed a resolution approving the draft of a new Labour Protection Act, which is in the process being published in the Royal Gazette.</w:t>
      </w:r>
      <w:r w:rsidRPr="00097891">
        <w:rPr>
          <w:rFonts w:ascii="Arial" w:hAnsi="Arial" w:cs="Arial" w:hint="cs"/>
          <w:sz w:val="22"/>
          <w:szCs w:val="22"/>
          <w:cs/>
        </w:rPr>
        <w:t xml:space="preserve"> </w:t>
      </w:r>
      <w:r w:rsidRPr="00097891">
        <w:rPr>
          <w:rFonts w:ascii="Arial" w:hAnsi="Arial" w:cs="Arial"/>
          <w:sz w:val="22"/>
          <w:szCs w:val="22"/>
        </w:rPr>
        <w:t>Then, 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Pr="00097891">
        <w:rPr>
          <w:rFonts w:ascii="Arial" w:hAnsi="Arial" w:cs="Arial" w:hint="cs"/>
          <w:sz w:val="22"/>
          <w:szCs w:val="22"/>
          <w:cs/>
        </w:rPr>
        <w:t xml:space="preserve"> </w:t>
      </w:r>
      <w:r w:rsidRPr="00097891">
        <w:rPr>
          <w:rFonts w:ascii="Arial" w:hAnsi="Arial" w:cs="Arial"/>
          <w:sz w:val="22"/>
          <w:szCs w:val="22"/>
        </w:rPr>
        <w:t xml:space="preserve">This change is considered a post-employment benefits plan amendment and the Group has additional long-term employee benefit liabilities. The Group has recorded the effect of </w:t>
      </w:r>
      <w:r w:rsidRPr="004A21BE">
        <w:rPr>
          <w:rFonts w:ascii="Arial" w:hAnsi="Arial" w:cs="Arial"/>
          <w:spacing w:val="-8"/>
          <w:sz w:val="22"/>
          <w:szCs w:val="22"/>
        </w:rPr>
        <w:t xml:space="preserve">the change by recognising past services costs as expenses in the statement </w:t>
      </w:r>
      <w:r w:rsidR="004A21BE" w:rsidRPr="004A21BE">
        <w:rPr>
          <w:rFonts w:ascii="Arial" w:hAnsi="Arial" w:cs="Arial"/>
          <w:spacing w:val="-8"/>
          <w:sz w:val="22"/>
          <w:szCs w:val="22"/>
        </w:rPr>
        <w:t>of comprehensive</w:t>
      </w:r>
      <w:r w:rsidR="004A21BE">
        <w:rPr>
          <w:rFonts w:ascii="Arial" w:hAnsi="Arial" w:cs="Arial"/>
          <w:sz w:val="22"/>
          <w:szCs w:val="22"/>
        </w:rPr>
        <w:t xml:space="preserve"> income </w:t>
      </w:r>
      <w:r w:rsidRPr="00097891">
        <w:rPr>
          <w:rFonts w:ascii="Arial" w:hAnsi="Arial" w:cs="Arial"/>
          <w:sz w:val="22"/>
          <w:szCs w:val="22"/>
        </w:rPr>
        <w:t>in 2018.</w:t>
      </w:r>
    </w:p>
    <w:p w:rsidR="00B85DC0" w:rsidRPr="00A75453" w:rsidRDefault="00097891" w:rsidP="008D5219">
      <w:pPr>
        <w:spacing w:before="160" w:after="120" w:line="380" w:lineRule="exact"/>
        <w:ind w:left="547"/>
        <w:jc w:val="both"/>
        <w:rPr>
          <w:rFonts w:ascii="Arial" w:hAnsi="Arial" w:cs="Arial"/>
          <w:sz w:val="22"/>
          <w:szCs w:val="22"/>
        </w:rPr>
      </w:pPr>
      <w:r w:rsidRPr="00A75453">
        <w:rPr>
          <w:rFonts w:ascii="Arial" w:hAnsi="Arial" w:cs="Arial"/>
          <w:sz w:val="22"/>
          <w:szCs w:val="22"/>
        </w:rPr>
        <w:t>As at 31 December 2018, the Group</w:t>
      </w:r>
      <w:r w:rsidR="00B85DC0" w:rsidRPr="00A75453">
        <w:rPr>
          <w:rFonts w:ascii="Arial" w:hAnsi="Arial" w:cs="Arial"/>
          <w:sz w:val="22"/>
          <w:szCs w:val="22"/>
        </w:rPr>
        <w:t xml:space="preserve"> expect to pay Baht </w:t>
      </w:r>
      <w:r w:rsidR="00BA6AB0">
        <w:rPr>
          <w:rFonts w:ascii="Arial" w:hAnsi="Arial" w:cs="Arial"/>
          <w:sz w:val="22"/>
          <w:szCs w:val="22"/>
        </w:rPr>
        <w:t>7</w:t>
      </w:r>
      <w:r w:rsidR="00B85DC0" w:rsidRPr="00A75453">
        <w:rPr>
          <w:rFonts w:ascii="Arial" w:hAnsi="Arial" w:cs="Arial"/>
          <w:sz w:val="22"/>
          <w:szCs w:val="22"/>
        </w:rPr>
        <w:t xml:space="preserve"> million of long-term employee benefits during the next year (Separate financial statements: </w:t>
      </w:r>
      <w:r w:rsidR="00FA6BB6" w:rsidRPr="00A75453">
        <w:rPr>
          <w:rFonts w:ascii="Arial" w:hAnsi="Arial" w:cs="Arial"/>
          <w:sz w:val="22"/>
          <w:szCs w:val="22"/>
        </w:rPr>
        <w:t xml:space="preserve">Baht </w:t>
      </w:r>
      <w:r w:rsidR="00BA6AB0">
        <w:rPr>
          <w:rFonts w:ascii="Arial" w:hAnsi="Arial" w:cstheme="minorBidi"/>
          <w:sz w:val="22"/>
          <w:szCs w:val="22"/>
        </w:rPr>
        <w:t>3</w:t>
      </w:r>
      <w:r w:rsidR="002934B3" w:rsidRPr="00A75453">
        <w:rPr>
          <w:rFonts w:ascii="Arial" w:hAnsi="Arial" w:cs="Arial"/>
          <w:sz w:val="22"/>
          <w:szCs w:val="22"/>
        </w:rPr>
        <w:t xml:space="preserve"> </w:t>
      </w:r>
      <w:r w:rsidR="00FA6BB6" w:rsidRPr="00A75453">
        <w:rPr>
          <w:rFonts w:ascii="Arial" w:hAnsi="Arial" w:cs="Arial"/>
          <w:sz w:val="22"/>
          <w:szCs w:val="22"/>
        </w:rPr>
        <w:t>million</w:t>
      </w:r>
      <w:r w:rsidR="00237E80" w:rsidRPr="00A75453">
        <w:rPr>
          <w:rFonts w:ascii="Arial" w:hAnsi="Arial" w:cs="Arial"/>
          <w:sz w:val="22"/>
          <w:szCs w:val="22"/>
        </w:rPr>
        <w:t>) (</w:t>
      </w:r>
      <w:r w:rsidRPr="00A75453">
        <w:rPr>
          <w:rFonts w:ascii="Arial" w:hAnsi="Arial" w:cs="Arial"/>
          <w:sz w:val="22"/>
          <w:szCs w:val="22"/>
        </w:rPr>
        <w:t>2019</w:t>
      </w:r>
      <w:r w:rsidR="00E21390" w:rsidRPr="00A75453">
        <w:rPr>
          <w:rFonts w:ascii="Arial" w:hAnsi="Arial" w:cs="Arial"/>
          <w:sz w:val="22"/>
          <w:szCs w:val="22"/>
        </w:rPr>
        <w:t xml:space="preserve">: </w:t>
      </w:r>
      <w:r w:rsidRPr="00A75453">
        <w:rPr>
          <w:rFonts w:ascii="Arial" w:hAnsi="Arial" w:cs="Arial"/>
          <w:sz w:val="22"/>
          <w:szCs w:val="22"/>
        </w:rPr>
        <w:t>nil</w:t>
      </w:r>
      <w:r w:rsidR="00E21390" w:rsidRPr="00A75453">
        <w:rPr>
          <w:rFonts w:ascii="Arial" w:hAnsi="Arial" w:cs="Arial"/>
          <w:sz w:val="22"/>
          <w:szCs w:val="22"/>
        </w:rPr>
        <w:t xml:space="preserve">, </w:t>
      </w:r>
      <w:r w:rsidR="00BB2A34" w:rsidRPr="00A75453">
        <w:rPr>
          <w:rFonts w:ascii="Arial" w:hAnsi="Arial" w:cs="Arial"/>
          <w:sz w:val="22"/>
          <w:szCs w:val="22"/>
        </w:rPr>
        <w:t>S</w:t>
      </w:r>
      <w:r w:rsidR="00E21390" w:rsidRPr="00A75453">
        <w:rPr>
          <w:rFonts w:ascii="Arial" w:hAnsi="Arial" w:cs="Arial"/>
          <w:sz w:val="22"/>
          <w:szCs w:val="22"/>
        </w:rPr>
        <w:t xml:space="preserve">eparate financial statements: </w:t>
      </w:r>
      <w:r w:rsidRPr="00A75453">
        <w:rPr>
          <w:rFonts w:ascii="Arial" w:hAnsi="Arial" w:cs="Arial"/>
          <w:sz w:val="22"/>
          <w:szCs w:val="22"/>
        </w:rPr>
        <w:t>nil</w:t>
      </w:r>
      <w:r w:rsidR="00B85DC0" w:rsidRPr="00A75453">
        <w:rPr>
          <w:rFonts w:ascii="Arial" w:hAnsi="Arial" w:cs="Arial"/>
          <w:sz w:val="22"/>
          <w:szCs w:val="22"/>
        </w:rPr>
        <w:t>).</w:t>
      </w:r>
    </w:p>
    <w:p w:rsidR="00B85DC0" w:rsidRPr="00AD6A60" w:rsidRDefault="00B85DC0" w:rsidP="009A6AB3">
      <w:pPr>
        <w:spacing w:before="120" w:after="120" w:line="360" w:lineRule="exact"/>
        <w:ind w:left="547"/>
        <w:jc w:val="both"/>
        <w:rPr>
          <w:rFonts w:ascii="Arial" w:hAnsi="Arial" w:cs="Arial"/>
          <w:sz w:val="22"/>
          <w:szCs w:val="22"/>
        </w:rPr>
      </w:pPr>
      <w:r w:rsidRPr="00AD6A60">
        <w:rPr>
          <w:rFonts w:ascii="Arial" w:hAnsi="Arial" w:cs="Arial"/>
          <w:sz w:val="22"/>
          <w:szCs w:val="22"/>
        </w:rPr>
        <w:t xml:space="preserve">As at 31 December </w:t>
      </w:r>
      <w:r w:rsidR="00295033">
        <w:rPr>
          <w:rFonts w:ascii="Arial" w:hAnsi="Arial" w:cs="Arial"/>
          <w:sz w:val="22"/>
          <w:szCs w:val="22"/>
        </w:rPr>
        <w:t>2019</w:t>
      </w:r>
      <w:r w:rsidRPr="00AD6A60">
        <w:rPr>
          <w:rFonts w:ascii="Arial" w:hAnsi="Arial" w:cs="Arial"/>
          <w:sz w:val="22"/>
          <w:szCs w:val="22"/>
        </w:rPr>
        <w:t xml:space="preserve">, the weighted average duration of the liabilities for </w:t>
      </w:r>
      <w:r w:rsidRPr="00295033">
        <w:rPr>
          <w:rFonts w:ascii="Arial" w:hAnsi="Arial" w:cs="Arial"/>
          <w:spacing w:val="-3"/>
          <w:sz w:val="22"/>
          <w:szCs w:val="22"/>
        </w:rPr>
        <w:t>long-term employee benefit</w:t>
      </w:r>
      <w:r w:rsidR="00820047" w:rsidRPr="00295033">
        <w:rPr>
          <w:rFonts w:ascii="Arial" w:hAnsi="Arial" w:cs="Arial"/>
          <w:spacing w:val="-3"/>
          <w:sz w:val="22"/>
          <w:szCs w:val="22"/>
        </w:rPr>
        <w:t>s</w:t>
      </w:r>
      <w:r w:rsidRPr="00295033">
        <w:rPr>
          <w:rFonts w:ascii="Arial" w:hAnsi="Arial" w:cs="Arial"/>
          <w:spacing w:val="-3"/>
          <w:sz w:val="22"/>
          <w:szCs w:val="22"/>
        </w:rPr>
        <w:t xml:space="preserve"> is </w:t>
      </w:r>
      <w:r w:rsidR="00BC21E2">
        <w:rPr>
          <w:rFonts w:ascii="Arial" w:hAnsi="Arial" w:cs="Arial"/>
          <w:spacing w:val="-3"/>
          <w:sz w:val="22"/>
          <w:szCs w:val="22"/>
        </w:rPr>
        <w:t>13.19</w:t>
      </w:r>
      <w:r w:rsidR="00FA6BB6" w:rsidRPr="00295033">
        <w:rPr>
          <w:rFonts w:ascii="Arial" w:hAnsi="Arial" w:cs="Arial"/>
          <w:spacing w:val="-3"/>
          <w:sz w:val="22"/>
          <w:szCs w:val="22"/>
        </w:rPr>
        <w:t xml:space="preserve"> </w:t>
      </w:r>
      <w:r w:rsidR="00590D59" w:rsidRPr="00295033">
        <w:rPr>
          <w:rFonts w:ascii="Arial" w:hAnsi="Arial" w:cs="Arial"/>
          <w:spacing w:val="-3"/>
          <w:sz w:val="22"/>
          <w:szCs w:val="22"/>
        </w:rPr>
        <w:t>-</w:t>
      </w:r>
      <w:r w:rsidR="00FA6BB6" w:rsidRPr="00295033">
        <w:rPr>
          <w:rFonts w:ascii="Arial" w:hAnsi="Arial" w:cs="Arial"/>
          <w:spacing w:val="-3"/>
          <w:sz w:val="22"/>
          <w:szCs w:val="22"/>
        </w:rPr>
        <w:t xml:space="preserve"> </w:t>
      </w:r>
      <w:r w:rsidR="00BC21E2">
        <w:rPr>
          <w:rFonts w:ascii="Arial" w:hAnsi="Arial" w:cs="Arial"/>
          <w:spacing w:val="-3"/>
          <w:sz w:val="22"/>
          <w:szCs w:val="22"/>
        </w:rPr>
        <w:t>14.60</w:t>
      </w:r>
      <w:r w:rsidR="002934B3" w:rsidRPr="00295033">
        <w:rPr>
          <w:rFonts w:ascii="Arial" w:hAnsi="Arial" w:cs="Arial"/>
          <w:spacing w:val="-3"/>
          <w:sz w:val="22"/>
          <w:szCs w:val="22"/>
        </w:rPr>
        <w:t xml:space="preserve"> </w:t>
      </w:r>
      <w:r w:rsidRPr="00295033">
        <w:rPr>
          <w:rFonts w:ascii="Arial" w:hAnsi="Arial" w:cs="Arial"/>
          <w:spacing w:val="-3"/>
          <w:sz w:val="22"/>
          <w:szCs w:val="22"/>
        </w:rPr>
        <w:t xml:space="preserve">years (Separate financial statements: </w:t>
      </w:r>
      <w:r w:rsidR="00BC21E2">
        <w:rPr>
          <w:rFonts w:ascii="Arial" w:hAnsi="Arial" w:cstheme="minorBidi"/>
          <w:spacing w:val="-3"/>
          <w:sz w:val="22"/>
          <w:szCs w:val="22"/>
        </w:rPr>
        <w:t>13.19</w:t>
      </w:r>
      <w:r w:rsidR="00295033">
        <w:rPr>
          <w:rFonts w:ascii="Arial" w:hAnsi="Arial" w:cs="Arial"/>
          <w:sz w:val="22"/>
          <w:szCs w:val="22"/>
        </w:rPr>
        <w:t xml:space="preserve"> </w:t>
      </w:r>
      <w:r w:rsidR="00295033" w:rsidRPr="00AD6A60">
        <w:rPr>
          <w:rFonts w:ascii="Arial" w:hAnsi="Arial" w:cs="Arial"/>
          <w:sz w:val="22"/>
          <w:szCs w:val="22"/>
        </w:rPr>
        <w:t>years</w:t>
      </w:r>
      <w:r w:rsidR="00CB3767">
        <w:rPr>
          <w:rFonts w:ascii="Arial" w:hAnsi="Arial" w:cs="Arial"/>
          <w:sz w:val="22"/>
          <w:szCs w:val="22"/>
        </w:rPr>
        <w:t>)</w:t>
      </w:r>
      <w:r w:rsidR="00BC21E2">
        <w:rPr>
          <w:rFonts w:ascii="Arial" w:hAnsi="Arial" w:cs="Arial"/>
          <w:sz w:val="22"/>
          <w:szCs w:val="22"/>
        </w:rPr>
        <w:t xml:space="preserve"> (2561: 8.17 - 10.05 </w:t>
      </w:r>
      <w:r w:rsidR="00BC21E2" w:rsidRPr="00295033">
        <w:rPr>
          <w:rFonts w:ascii="Arial" w:hAnsi="Arial" w:cs="Arial"/>
          <w:spacing w:val="-3"/>
          <w:sz w:val="22"/>
          <w:szCs w:val="22"/>
        </w:rPr>
        <w:t>years</w:t>
      </w:r>
      <w:r w:rsidR="00A75453">
        <w:rPr>
          <w:rFonts w:ascii="Arial" w:hAnsi="Arial" w:cs="Arial"/>
          <w:spacing w:val="-3"/>
          <w:sz w:val="22"/>
          <w:szCs w:val="22"/>
        </w:rPr>
        <w:t>,</w:t>
      </w:r>
      <w:r w:rsidR="00BC21E2">
        <w:rPr>
          <w:rFonts w:ascii="Arial" w:hAnsi="Arial" w:cs="Arial"/>
          <w:spacing w:val="-3"/>
          <w:sz w:val="22"/>
          <w:szCs w:val="22"/>
        </w:rPr>
        <w:t xml:space="preserve"> </w:t>
      </w:r>
      <w:r w:rsidR="00BC21E2" w:rsidRPr="00295033">
        <w:rPr>
          <w:rFonts w:ascii="Arial" w:hAnsi="Arial" w:cs="Arial"/>
          <w:spacing w:val="-3"/>
          <w:sz w:val="22"/>
          <w:szCs w:val="22"/>
        </w:rPr>
        <w:t>Separate financial statements:</w:t>
      </w:r>
      <w:r w:rsidR="00BC21E2">
        <w:rPr>
          <w:rFonts w:ascii="Arial" w:hAnsi="Arial" w:cs="Arial"/>
          <w:spacing w:val="-3"/>
          <w:sz w:val="22"/>
          <w:szCs w:val="22"/>
        </w:rPr>
        <w:t xml:space="preserve"> 8.17</w:t>
      </w:r>
      <w:r w:rsidR="00BC21E2" w:rsidRPr="00BC21E2">
        <w:rPr>
          <w:rFonts w:ascii="Arial" w:hAnsi="Arial" w:cs="Arial"/>
          <w:spacing w:val="-3"/>
          <w:sz w:val="22"/>
          <w:szCs w:val="22"/>
        </w:rPr>
        <w:t xml:space="preserve"> </w:t>
      </w:r>
      <w:r w:rsidR="00BC21E2" w:rsidRPr="00295033">
        <w:rPr>
          <w:rFonts w:ascii="Arial" w:hAnsi="Arial" w:cs="Arial"/>
          <w:spacing w:val="-3"/>
          <w:sz w:val="22"/>
          <w:szCs w:val="22"/>
        </w:rPr>
        <w:t>years</w:t>
      </w:r>
      <w:r w:rsidR="00A75453">
        <w:rPr>
          <w:rFonts w:ascii="Arial" w:hAnsi="Arial" w:cs="Arial"/>
          <w:spacing w:val="-3"/>
          <w:sz w:val="22"/>
          <w:szCs w:val="22"/>
        </w:rPr>
        <w:t>)</w:t>
      </w:r>
      <w:r w:rsidR="00BC21E2">
        <w:rPr>
          <w:rFonts w:ascii="Arial" w:hAnsi="Arial" w:cs="Arial"/>
          <w:spacing w:val="-3"/>
          <w:sz w:val="22"/>
          <w:szCs w:val="22"/>
        </w:rPr>
        <w:t>.</w:t>
      </w:r>
    </w:p>
    <w:p w:rsidR="004B3E5E" w:rsidRPr="00AD6A60" w:rsidRDefault="00E21390" w:rsidP="00563966">
      <w:pPr>
        <w:spacing w:before="120" w:after="120" w:line="380" w:lineRule="exact"/>
        <w:ind w:left="547"/>
        <w:jc w:val="both"/>
        <w:rPr>
          <w:rFonts w:ascii="Arial" w:hAnsi="Arial" w:cs="Arial"/>
          <w:sz w:val="22"/>
          <w:szCs w:val="22"/>
        </w:rPr>
      </w:pPr>
      <w:r w:rsidRPr="00AD6A60">
        <w:rPr>
          <w:rFonts w:ascii="Arial" w:hAnsi="Arial" w:cs="Arial"/>
          <w:sz w:val="22"/>
          <w:szCs w:val="22"/>
        </w:rPr>
        <w:lastRenderedPageBreak/>
        <w:t>Significant</w:t>
      </w:r>
      <w:r w:rsidR="00966DFA" w:rsidRPr="00AD6A60">
        <w:rPr>
          <w:rFonts w:ascii="Arial" w:hAnsi="Arial" w:cs="Arial"/>
          <w:sz w:val="22"/>
          <w:szCs w:val="22"/>
        </w:rPr>
        <w:t xml:space="preserve"> </w:t>
      </w:r>
      <w:r w:rsidR="004B3E5E" w:rsidRPr="00AD6A60">
        <w:rPr>
          <w:rFonts w:ascii="Arial" w:hAnsi="Arial" w:cs="Arial"/>
          <w:sz w:val="22"/>
          <w:szCs w:val="22"/>
        </w:rPr>
        <w:t xml:space="preserve">actuarial assumptions </w:t>
      </w:r>
      <w:r w:rsidR="00966DFA" w:rsidRPr="00AD6A60">
        <w:rPr>
          <w:rFonts w:ascii="Arial" w:hAnsi="Arial" w:cs="Arial"/>
          <w:sz w:val="22"/>
          <w:szCs w:val="22"/>
        </w:rPr>
        <w:t xml:space="preserve">are </w:t>
      </w:r>
      <w:r w:rsidRPr="00AD6A60">
        <w:rPr>
          <w:rFonts w:ascii="Arial" w:hAnsi="Arial" w:cs="Arial"/>
          <w:sz w:val="22"/>
          <w:szCs w:val="22"/>
        </w:rPr>
        <w:t>summarised</w:t>
      </w:r>
      <w:r w:rsidR="004B3E5E" w:rsidRPr="00AD6A60">
        <w:rPr>
          <w:rFonts w:ascii="Arial" w:hAnsi="Arial" w:cs="Arial"/>
          <w:sz w:val="22"/>
          <w:szCs w:val="22"/>
        </w:rPr>
        <w:t xml:space="preserve"> </w:t>
      </w:r>
      <w:r w:rsidR="00820047" w:rsidRPr="00AD6A60">
        <w:rPr>
          <w:rFonts w:ascii="Arial" w:hAnsi="Arial" w:cs="Arial"/>
          <w:sz w:val="22"/>
          <w:szCs w:val="22"/>
        </w:rPr>
        <w:t>below</w:t>
      </w:r>
      <w:r w:rsidR="004B3E5E" w:rsidRPr="00AD6A60">
        <w:rPr>
          <w:rFonts w:ascii="Arial" w:hAnsi="Arial" w:cs="Arial"/>
          <w:sz w:val="22"/>
          <w:szCs w:val="22"/>
        </w:rPr>
        <w:t>:</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150"/>
        <w:gridCol w:w="1350"/>
        <w:gridCol w:w="1350"/>
        <w:gridCol w:w="1350"/>
        <w:gridCol w:w="1350"/>
      </w:tblGrid>
      <w:tr w:rsidR="00D556D1" w:rsidRPr="00AD6A60" w:rsidTr="00AD6A60">
        <w:tc>
          <w:tcPr>
            <w:tcW w:w="3150" w:type="dxa"/>
          </w:tcPr>
          <w:p w:rsidR="00D556D1" w:rsidRPr="00AD6A60" w:rsidRDefault="00D556D1" w:rsidP="00644594">
            <w:pPr>
              <w:tabs>
                <w:tab w:val="left" w:pos="900"/>
                <w:tab w:val="left" w:pos="2160"/>
                <w:tab w:val="right" w:pos="8100"/>
              </w:tabs>
              <w:spacing w:line="360" w:lineRule="exact"/>
              <w:jc w:val="center"/>
              <w:rPr>
                <w:rFonts w:ascii="Arial" w:hAnsi="Arial" w:cs="Arial"/>
                <w:color w:val="000000"/>
                <w:sz w:val="18"/>
                <w:szCs w:val="18"/>
                <w:cs/>
              </w:rPr>
            </w:pPr>
          </w:p>
        </w:tc>
        <w:tc>
          <w:tcPr>
            <w:tcW w:w="2700" w:type="dxa"/>
            <w:gridSpan w:val="2"/>
          </w:tcPr>
          <w:p w:rsidR="00D556D1" w:rsidRPr="00AD6A60" w:rsidRDefault="00D556D1" w:rsidP="00644594">
            <w:pPr>
              <w:pBdr>
                <w:bottom w:val="single" w:sz="4" w:space="1" w:color="auto"/>
              </w:pBdr>
              <w:tabs>
                <w:tab w:val="right" w:pos="8100"/>
              </w:tabs>
              <w:spacing w:line="360" w:lineRule="exact"/>
              <w:jc w:val="center"/>
              <w:rPr>
                <w:rFonts w:ascii="Arial" w:hAnsi="Arial" w:cs="Arial"/>
                <w:spacing w:val="-4"/>
                <w:sz w:val="18"/>
                <w:szCs w:val="18"/>
              </w:rPr>
            </w:pPr>
            <w:r w:rsidRPr="00AD6A60">
              <w:rPr>
                <w:rFonts w:ascii="Arial" w:hAnsi="Arial" w:cs="Arial"/>
                <w:spacing w:val="-4"/>
                <w:sz w:val="18"/>
                <w:szCs w:val="18"/>
              </w:rPr>
              <w:t xml:space="preserve">Consolidated </w:t>
            </w:r>
          </w:p>
          <w:p w:rsidR="00D556D1" w:rsidRPr="00AD6A60" w:rsidRDefault="00D556D1" w:rsidP="00644594">
            <w:pPr>
              <w:pBdr>
                <w:bottom w:val="single" w:sz="4" w:space="1" w:color="auto"/>
              </w:pBdr>
              <w:tabs>
                <w:tab w:val="right" w:pos="8100"/>
              </w:tabs>
              <w:spacing w:line="360" w:lineRule="exact"/>
              <w:jc w:val="center"/>
              <w:rPr>
                <w:rFonts w:ascii="Arial" w:hAnsi="Arial" w:cs="Arial"/>
                <w:color w:val="000000"/>
                <w:sz w:val="18"/>
                <w:szCs w:val="18"/>
              </w:rPr>
            </w:pPr>
            <w:r w:rsidRPr="00AD6A60">
              <w:rPr>
                <w:rFonts w:ascii="Arial" w:hAnsi="Arial" w:cs="Arial"/>
                <w:spacing w:val="-4"/>
                <w:sz w:val="18"/>
                <w:szCs w:val="18"/>
              </w:rPr>
              <w:t>financial statements</w:t>
            </w:r>
          </w:p>
        </w:tc>
        <w:tc>
          <w:tcPr>
            <w:tcW w:w="2700" w:type="dxa"/>
            <w:gridSpan w:val="2"/>
          </w:tcPr>
          <w:p w:rsidR="00D556D1" w:rsidRPr="00AD6A60" w:rsidRDefault="00D556D1" w:rsidP="00644594">
            <w:pPr>
              <w:pBdr>
                <w:bottom w:val="single" w:sz="4" w:space="1" w:color="auto"/>
              </w:pBdr>
              <w:tabs>
                <w:tab w:val="right" w:pos="8100"/>
              </w:tabs>
              <w:spacing w:line="360" w:lineRule="exact"/>
              <w:jc w:val="center"/>
              <w:rPr>
                <w:rFonts w:ascii="Arial" w:hAnsi="Arial" w:cs="Arial"/>
                <w:spacing w:val="-4"/>
                <w:sz w:val="18"/>
                <w:szCs w:val="18"/>
              </w:rPr>
            </w:pPr>
            <w:r w:rsidRPr="00AD6A60">
              <w:rPr>
                <w:rFonts w:ascii="Arial" w:hAnsi="Arial" w:cs="Arial"/>
                <w:spacing w:val="-4"/>
                <w:sz w:val="18"/>
                <w:szCs w:val="18"/>
              </w:rPr>
              <w:t xml:space="preserve">Separate </w:t>
            </w:r>
          </w:p>
          <w:p w:rsidR="00D556D1" w:rsidRPr="00AD6A60" w:rsidRDefault="00D556D1" w:rsidP="00644594">
            <w:pPr>
              <w:pBdr>
                <w:bottom w:val="single" w:sz="4" w:space="1" w:color="auto"/>
              </w:pBdr>
              <w:tabs>
                <w:tab w:val="right" w:pos="8100"/>
              </w:tabs>
              <w:spacing w:line="360" w:lineRule="exact"/>
              <w:jc w:val="center"/>
              <w:rPr>
                <w:rFonts w:ascii="Arial" w:hAnsi="Arial" w:cs="Arial"/>
                <w:color w:val="000000"/>
                <w:sz w:val="18"/>
                <w:szCs w:val="18"/>
              </w:rPr>
            </w:pPr>
            <w:r w:rsidRPr="00AD6A60">
              <w:rPr>
                <w:rFonts w:ascii="Arial" w:hAnsi="Arial" w:cs="Arial"/>
                <w:spacing w:val="-4"/>
                <w:sz w:val="18"/>
                <w:szCs w:val="18"/>
              </w:rPr>
              <w:t>financial statements</w:t>
            </w:r>
          </w:p>
        </w:tc>
      </w:tr>
      <w:tr w:rsidR="00563966" w:rsidRPr="00AD6A60" w:rsidTr="00AD6A60">
        <w:tc>
          <w:tcPr>
            <w:tcW w:w="3150" w:type="dxa"/>
          </w:tcPr>
          <w:p w:rsidR="00563966" w:rsidRPr="00AD6A60" w:rsidRDefault="00563966" w:rsidP="00644594">
            <w:pPr>
              <w:pStyle w:val="BodyText2"/>
              <w:spacing w:before="0" w:after="0" w:line="360" w:lineRule="exact"/>
              <w:ind w:left="32"/>
              <w:rPr>
                <w:rFonts w:ascii="Arial" w:hAnsi="Arial" w:cs="Arial"/>
                <w:sz w:val="18"/>
                <w:szCs w:val="18"/>
              </w:rPr>
            </w:pPr>
          </w:p>
        </w:tc>
        <w:tc>
          <w:tcPr>
            <w:tcW w:w="1350" w:type="dxa"/>
          </w:tcPr>
          <w:p w:rsidR="00563966" w:rsidRPr="00AD6A60" w:rsidRDefault="00563966" w:rsidP="00644594">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2019</w:t>
            </w:r>
          </w:p>
        </w:tc>
        <w:tc>
          <w:tcPr>
            <w:tcW w:w="1350" w:type="dxa"/>
          </w:tcPr>
          <w:p w:rsidR="00563966" w:rsidRPr="00AD6A60" w:rsidRDefault="00563966" w:rsidP="00644594">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2018</w:t>
            </w:r>
          </w:p>
        </w:tc>
        <w:tc>
          <w:tcPr>
            <w:tcW w:w="1350" w:type="dxa"/>
          </w:tcPr>
          <w:p w:rsidR="00563966" w:rsidRPr="00AD6A60" w:rsidRDefault="00563966" w:rsidP="00644594">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2019</w:t>
            </w:r>
          </w:p>
        </w:tc>
        <w:tc>
          <w:tcPr>
            <w:tcW w:w="1350" w:type="dxa"/>
          </w:tcPr>
          <w:p w:rsidR="00563966" w:rsidRPr="00AD6A60" w:rsidRDefault="00563966" w:rsidP="00644594">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2018</w:t>
            </w:r>
          </w:p>
        </w:tc>
      </w:tr>
      <w:tr w:rsidR="0009499A" w:rsidRPr="00AD6A60" w:rsidTr="00AD6A60">
        <w:tc>
          <w:tcPr>
            <w:tcW w:w="3150" w:type="dxa"/>
          </w:tcPr>
          <w:p w:rsidR="0009499A" w:rsidRPr="00AD6A60" w:rsidRDefault="0009499A" w:rsidP="00644594">
            <w:pPr>
              <w:pStyle w:val="BodyText2"/>
              <w:spacing w:before="0" w:after="0" w:line="360" w:lineRule="exact"/>
              <w:ind w:left="32"/>
              <w:rPr>
                <w:rFonts w:ascii="Arial" w:hAnsi="Arial" w:cs="Arial"/>
                <w:sz w:val="18"/>
                <w:szCs w:val="18"/>
              </w:rPr>
            </w:pPr>
          </w:p>
        </w:tc>
        <w:tc>
          <w:tcPr>
            <w:tcW w:w="1350" w:type="dxa"/>
          </w:tcPr>
          <w:p w:rsidR="0009499A" w:rsidRPr="00AD6A60" w:rsidRDefault="0009499A" w:rsidP="00644594">
            <w:pPr>
              <w:spacing w:line="360" w:lineRule="exact"/>
              <w:ind w:left="-108" w:right="-108"/>
              <w:jc w:val="center"/>
              <w:rPr>
                <w:rFonts w:ascii="Arial" w:hAnsi="Arial" w:cs="Arial"/>
                <w:color w:val="000000"/>
                <w:sz w:val="18"/>
                <w:szCs w:val="18"/>
              </w:rPr>
            </w:pPr>
            <w:r w:rsidRPr="00AD6A60">
              <w:rPr>
                <w:rFonts w:ascii="Arial" w:hAnsi="Arial" w:cs="Arial"/>
                <w:color w:val="000000"/>
                <w:sz w:val="18"/>
                <w:szCs w:val="18"/>
              </w:rPr>
              <w:t>(% per annum)</w:t>
            </w:r>
          </w:p>
        </w:tc>
        <w:tc>
          <w:tcPr>
            <w:tcW w:w="1350" w:type="dxa"/>
          </w:tcPr>
          <w:p w:rsidR="0009499A" w:rsidRPr="00AD6A60" w:rsidRDefault="0009499A" w:rsidP="00644594">
            <w:pPr>
              <w:spacing w:line="360" w:lineRule="exact"/>
              <w:ind w:left="-108" w:right="-108"/>
              <w:jc w:val="center"/>
              <w:rPr>
                <w:rFonts w:ascii="Arial" w:hAnsi="Arial" w:cs="Arial"/>
                <w:color w:val="000000"/>
                <w:sz w:val="18"/>
                <w:szCs w:val="18"/>
              </w:rPr>
            </w:pPr>
            <w:r w:rsidRPr="00AD6A60">
              <w:rPr>
                <w:rFonts w:ascii="Arial" w:hAnsi="Arial" w:cs="Arial"/>
                <w:color w:val="000000"/>
                <w:sz w:val="18"/>
                <w:szCs w:val="18"/>
              </w:rPr>
              <w:t>(% per annum)</w:t>
            </w:r>
          </w:p>
        </w:tc>
        <w:tc>
          <w:tcPr>
            <w:tcW w:w="1350" w:type="dxa"/>
          </w:tcPr>
          <w:p w:rsidR="0009499A" w:rsidRPr="00AD6A60" w:rsidRDefault="0009499A" w:rsidP="00644594">
            <w:pPr>
              <w:spacing w:line="360" w:lineRule="exact"/>
              <w:ind w:left="-108" w:right="-108"/>
              <w:jc w:val="center"/>
              <w:rPr>
                <w:rFonts w:ascii="Arial" w:hAnsi="Arial" w:cs="Arial"/>
                <w:color w:val="000000"/>
                <w:sz w:val="18"/>
                <w:szCs w:val="18"/>
              </w:rPr>
            </w:pPr>
            <w:r w:rsidRPr="00AD6A60">
              <w:rPr>
                <w:rFonts w:ascii="Arial" w:hAnsi="Arial" w:cs="Arial"/>
                <w:color w:val="000000"/>
                <w:sz w:val="18"/>
                <w:szCs w:val="18"/>
              </w:rPr>
              <w:t>(% per annum)</w:t>
            </w:r>
          </w:p>
        </w:tc>
        <w:tc>
          <w:tcPr>
            <w:tcW w:w="1350" w:type="dxa"/>
          </w:tcPr>
          <w:p w:rsidR="0009499A" w:rsidRPr="00AD6A60" w:rsidRDefault="0009499A" w:rsidP="00644594">
            <w:pPr>
              <w:spacing w:line="360" w:lineRule="exact"/>
              <w:ind w:left="-108" w:right="-108"/>
              <w:jc w:val="center"/>
              <w:rPr>
                <w:rFonts w:ascii="Arial" w:hAnsi="Arial" w:cs="Arial"/>
                <w:color w:val="000000"/>
                <w:sz w:val="18"/>
                <w:szCs w:val="18"/>
              </w:rPr>
            </w:pPr>
            <w:r w:rsidRPr="00AD6A60">
              <w:rPr>
                <w:rFonts w:ascii="Arial" w:hAnsi="Arial" w:cs="Arial"/>
                <w:color w:val="000000"/>
                <w:sz w:val="18"/>
                <w:szCs w:val="18"/>
              </w:rPr>
              <w:t>(% per annum)</w:t>
            </w:r>
          </w:p>
        </w:tc>
      </w:tr>
      <w:tr w:rsidR="0008135D" w:rsidRPr="00AD6A60" w:rsidTr="00563966">
        <w:trPr>
          <w:trHeight w:val="243"/>
        </w:trPr>
        <w:tc>
          <w:tcPr>
            <w:tcW w:w="3150" w:type="dxa"/>
          </w:tcPr>
          <w:p w:rsidR="0008135D" w:rsidRPr="00AD6A60" w:rsidRDefault="0008135D" w:rsidP="0008135D">
            <w:pPr>
              <w:pStyle w:val="BodyText2"/>
              <w:spacing w:before="0" w:after="0" w:line="360" w:lineRule="exact"/>
              <w:ind w:left="187" w:hanging="187"/>
              <w:rPr>
                <w:rFonts w:ascii="Arial" w:hAnsi="Arial" w:cs="Arial"/>
                <w:spacing w:val="-2"/>
                <w:sz w:val="18"/>
                <w:szCs w:val="18"/>
              </w:rPr>
            </w:pPr>
            <w:r w:rsidRPr="00AD6A60">
              <w:rPr>
                <w:rFonts w:ascii="Arial" w:hAnsi="Arial" w:cs="Arial"/>
                <w:spacing w:val="-2"/>
                <w:sz w:val="18"/>
                <w:szCs w:val="18"/>
              </w:rPr>
              <w:t>Discount rate</w:t>
            </w:r>
          </w:p>
        </w:tc>
        <w:tc>
          <w:tcPr>
            <w:tcW w:w="1350" w:type="dxa"/>
          </w:tcPr>
          <w:p w:rsidR="0008135D" w:rsidRPr="0008135D" w:rsidRDefault="0008135D" w:rsidP="0008135D">
            <w:pPr>
              <w:spacing w:line="360" w:lineRule="exact"/>
              <w:jc w:val="center"/>
              <w:rPr>
                <w:rFonts w:ascii="Arial" w:hAnsi="Arial" w:cs="Arial"/>
                <w:color w:val="000000"/>
                <w:sz w:val="18"/>
                <w:szCs w:val="18"/>
              </w:rPr>
            </w:pPr>
            <w:r w:rsidRPr="0008135D">
              <w:rPr>
                <w:rFonts w:ascii="Arial" w:hAnsi="Arial" w:cs="Arial" w:hint="cs"/>
                <w:color w:val="000000"/>
                <w:sz w:val="18"/>
                <w:szCs w:val="18"/>
                <w:cs/>
              </w:rPr>
              <w:t>1.67 - 1.74</w:t>
            </w:r>
          </w:p>
        </w:tc>
        <w:tc>
          <w:tcPr>
            <w:tcW w:w="1350" w:type="dxa"/>
          </w:tcPr>
          <w:p w:rsidR="0008135D" w:rsidRPr="0008135D" w:rsidRDefault="0008135D" w:rsidP="0008135D">
            <w:pPr>
              <w:spacing w:line="360" w:lineRule="exact"/>
              <w:jc w:val="center"/>
              <w:rPr>
                <w:rFonts w:ascii="Arial" w:hAnsi="Arial" w:cs="Arial"/>
                <w:color w:val="000000"/>
                <w:sz w:val="18"/>
                <w:szCs w:val="18"/>
              </w:rPr>
            </w:pPr>
            <w:r w:rsidRPr="0008135D">
              <w:rPr>
                <w:rFonts w:ascii="Arial" w:hAnsi="Arial" w:cs="Arial"/>
                <w:color w:val="000000"/>
                <w:sz w:val="18"/>
                <w:szCs w:val="18"/>
              </w:rPr>
              <w:t>2.22 - 2.38</w:t>
            </w:r>
          </w:p>
        </w:tc>
        <w:tc>
          <w:tcPr>
            <w:tcW w:w="1350" w:type="dxa"/>
          </w:tcPr>
          <w:p w:rsidR="0008135D" w:rsidRPr="0008135D" w:rsidRDefault="0008135D" w:rsidP="0008135D">
            <w:pPr>
              <w:spacing w:line="360" w:lineRule="exact"/>
              <w:jc w:val="center"/>
              <w:rPr>
                <w:rFonts w:ascii="Arial" w:hAnsi="Arial" w:cs="Arial"/>
                <w:color w:val="000000"/>
                <w:sz w:val="18"/>
                <w:szCs w:val="18"/>
              </w:rPr>
            </w:pPr>
            <w:r w:rsidRPr="0008135D">
              <w:rPr>
                <w:rFonts w:ascii="Arial" w:hAnsi="Arial" w:cs="Arial" w:hint="cs"/>
                <w:color w:val="000000"/>
                <w:sz w:val="18"/>
                <w:szCs w:val="18"/>
                <w:cs/>
              </w:rPr>
              <w:t>1.67</w:t>
            </w:r>
          </w:p>
        </w:tc>
        <w:tc>
          <w:tcPr>
            <w:tcW w:w="1350" w:type="dxa"/>
          </w:tcPr>
          <w:p w:rsidR="0008135D" w:rsidRPr="001A0B83" w:rsidRDefault="0008135D" w:rsidP="0008135D">
            <w:pPr>
              <w:spacing w:line="360" w:lineRule="exact"/>
              <w:jc w:val="center"/>
              <w:rPr>
                <w:rFonts w:ascii="Arial" w:hAnsi="Arial" w:cs="Arial"/>
                <w:color w:val="000000"/>
                <w:sz w:val="18"/>
                <w:szCs w:val="18"/>
              </w:rPr>
            </w:pPr>
            <w:r w:rsidRPr="001A0B83">
              <w:rPr>
                <w:rFonts w:ascii="Arial" w:hAnsi="Arial" w:cs="Arial"/>
                <w:color w:val="000000"/>
                <w:sz w:val="18"/>
                <w:szCs w:val="18"/>
              </w:rPr>
              <w:t>2.22</w:t>
            </w:r>
          </w:p>
        </w:tc>
      </w:tr>
      <w:tr w:rsidR="0008135D" w:rsidRPr="00AD6A60" w:rsidTr="00AD6A60">
        <w:tc>
          <w:tcPr>
            <w:tcW w:w="3150" w:type="dxa"/>
          </w:tcPr>
          <w:p w:rsidR="0008135D" w:rsidRPr="00AD6A60" w:rsidRDefault="0008135D" w:rsidP="0008135D">
            <w:pPr>
              <w:pStyle w:val="BodyText2"/>
              <w:spacing w:before="0" w:after="0" w:line="360" w:lineRule="exact"/>
              <w:ind w:left="187" w:hanging="187"/>
              <w:jc w:val="left"/>
              <w:rPr>
                <w:rFonts w:ascii="Arial" w:hAnsi="Arial" w:cs="Arial"/>
                <w:spacing w:val="-2"/>
                <w:sz w:val="18"/>
                <w:szCs w:val="18"/>
              </w:rPr>
            </w:pPr>
            <w:r w:rsidRPr="00AD6A60">
              <w:rPr>
                <w:rFonts w:ascii="Arial" w:hAnsi="Arial" w:cs="Arial"/>
                <w:spacing w:val="-2"/>
                <w:sz w:val="18"/>
                <w:szCs w:val="18"/>
              </w:rPr>
              <w:t xml:space="preserve">Salary increase rate </w:t>
            </w:r>
          </w:p>
        </w:tc>
        <w:tc>
          <w:tcPr>
            <w:tcW w:w="1350" w:type="dxa"/>
            <w:vAlign w:val="bottom"/>
          </w:tcPr>
          <w:p w:rsidR="0008135D" w:rsidRPr="0008135D" w:rsidRDefault="0008135D" w:rsidP="0008135D">
            <w:pPr>
              <w:spacing w:line="360" w:lineRule="exact"/>
              <w:jc w:val="center"/>
              <w:rPr>
                <w:rFonts w:ascii="Arial" w:hAnsi="Arial" w:cs="Arial"/>
                <w:color w:val="000000"/>
                <w:sz w:val="18"/>
                <w:szCs w:val="18"/>
              </w:rPr>
            </w:pPr>
            <w:r w:rsidRPr="0008135D">
              <w:rPr>
                <w:rFonts w:ascii="Arial" w:hAnsi="Arial" w:cs="Arial" w:hint="cs"/>
                <w:color w:val="000000"/>
                <w:sz w:val="18"/>
                <w:szCs w:val="18"/>
                <w:cs/>
              </w:rPr>
              <w:t>5.0</w:t>
            </w:r>
          </w:p>
        </w:tc>
        <w:tc>
          <w:tcPr>
            <w:tcW w:w="1350" w:type="dxa"/>
            <w:vAlign w:val="bottom"/>
          </w:tcPr>
          <w:p w:rsidR="0008135D" w:rsidRPr="0008135D" w:rsidRDefault="0008135D" w:rsidP="0008135D">
            <w:pPr>
              <w:spacing w:line="360" w:lineRule="exact"/>
              <w:jc w:val="center"/>
              <w:rPr>
                <w:rFonts w:ascii="Arial" w:hAnsi="Arial" w:cs="Arial"/>
                <w:color w:val="000000"/>
                <w:sz w:val="18"/>
                <w:szCs w:val="18"/>
              </w:rPr>
            </w:pPr>
            <w:r w:rsidRPr="0008135D">
              <w:rPr>
                <w:rFonts w:ascii="Arial" w:hAnsi="Arial" w:cs="Arial"/>
                <w:color w:val="000000"/>
                <w:sz w:val="18"/>
                <w:szCs w:val="18"/>
              </w:rPr>
              <w:t>5.0</w:t>
            </w:r>
          </w:p>
        </w:tc>
        <w:tc>
          <w:tcPr>
            <w:tcW w:w="1350" w:type="dxa"/>
            <w:vAlign w:val="bottom"/>
          </w:tcPr>
          <w:p w:rsidR="0008135D" w:rsidRPr="0008135D" w:rsidRDefault="0008135D" w:rsidP="0008135D">
            <w:pPr>
              <w:spacing w:line="360" w:lineRule="exact"/>
              <w:jc w:val="center"/>
              <w:rPr>
                <w:rFonts w:ascii="Arial" w:hAnsi="Arial" w:cs="Arial"/>
                <w:color w:val="000000"/>
                <w:sz w:val="18"/>
                <w:szCs w:val="18"/>
              </w:rPr>
            </w:pPr>
            <w:r w:rsidRPr="0008135D">
              <w:rPr>
                <w:rFonts w:ascii="Arial" w:hAnsi="Arial" w:cs="Arial" w:hint="cs"/>
                <w:color w:val="000000"/>
                <w:sz w:val="18"/>
                <w:szCs w:val="18"/>
                <w:cs/>
              </w:rPr>
              <w:t>5.0</w:t>
            </w:r>
          </w:p>
        </w:tc>
        <w:tc>
          <w:tcPr>
            <w:tcW w:w="1350" w:type="dxa"/>
            <w:vAlign w:val="bottom"/>
          </w:tcPr>
          <w:p w:rsidR="0008135D" w:rsidRPr="001A0B83" w:rsidRDefault="0008135D" w:rsidP="0008135D">
            <w:pPr>
              <w:spacing w:line="360" w:lineRule="exact"/>
              <w:jc w:val="center"/>
              <w:rPr>
                <w:rFonts w:ascii="Arial" w:hAnsi="Arial" w:cs="Arial"/>
                <w:color w:val="000000"/>
                <w:sz w:val="18"/>
                <w:szCs w:val="18"/>
              </w:rPr>
            </w:pPr>
            <w:r w:rsidRPr="001A0B83">
              <w:rPr>
                <w:rFonts w:ascii="Arial" w:hAnsi="Arial" w:cs="Arial"/>
                <w:color w:val="000000"/>
                <w:sz w:val="18"/>
                <w:szCs w:val="18"/>
              </w:rPr>
              <w:t>5.0</w:t>
            </w:r>
          </w:p>
        </w:tc>
      </w:tr>
      <w:tr w:rsidR="0008135D" w:rsidRPr="00AD6A60" w:rsidTr="00AD6A60">
        <w:tc>
          <w:tcPr>
            <w:tcW w:w="3150" w:type="dxa"/>
          </w:tcPr>
          <w:p w:rsidR="0008135D" w:rsidRPr="00AD6A60" w:rsidRDefault="0008135D" w:rsidP="0008135D">
            <w:pPr>
              <w:pStyle w:val="BodyText2"/>
              <w:spacing w:before="0" w:after="0" w:line="360" w:lineRule="exact"/>
              <w:ind w:left="187" w:hanging="187"/>
              <w:jc w:val="left"/>
              <w:rPr>
                <w:rFonts w:ascii="Arial" w:hAnsi="Arial" w:cs="Arial"/>
                <w:spacing w:val="-2"/>
                <w:sz w:val="18"/>
                <w:szCs w:val="18"/>
              </w:rPr>
            </w:pPr>
            <w:r w:rsidRPr="00AD6A60">
              <w:rPr>
                <w:rFonts w:ascii="Arial" w:hAnsi="Arial" w:cs="Arial"/>
                <w:spacing w:val="-2"/>
                <w:sz w:val="18"/>
                <w:szCs w:val="18"/>
              </w:rPr>
              <w:t>Turnover rate</w:t>
            </w:r>
          </w:p>
        </w:tc>
        <w:tc>
          <w:tcPr>
            <w:tcW w:w="1350" w:type="dxa"/>
            <w:vAlign w:val="bottom"/>
          </w:tcPr>
          <w:p w:rsidR="0008135D" w:rsidRPr="0008135D" w:rsidRDefault="0008135D" w:rsidP="0008135D">
            <w:pPr>
              <w:spacing w:line="360" w:lineRule="exact"/>
              <w:jc w:val="center"/>
              <w:rPr>
                <w:rFonts w:ascii="Arial" w:hAnsi="Arial" w:cs="Arial"/>
                <w:color w:val="000000"/>
                <w:sz w:val="18"/>
                <w:szCs w:val="18"/>
                <w:cs/>
              </w:rPr>
            </w:pPr>
            <w:r w:rsidRPr="0008135D">
              <w:rPr>
                <w:rFonts w:ascii="Arial" w:hAnsi="Arial" w:cs="Arial" w:hint="cs"/>
                <w:color w:val="000000"/>
                <w:sz w:val="18"/>
                <w:szCs w:val="18"/>
                <w:cs/>
              </w:rPr>
              <w:t>0 - 13.0</w:t>
            </w:r>
          </w:p>
        </w:tc>
        <w:tc>
          <w:tcPr>
            <w:tcW w:w="1350" w:type="dxa"/>
            <w:vAlign w:val="bottom"/>
          </w:tcPr>
          <w:p w:rsidR="0008135D" w:rsidRPr="0008135D" w:rsidRDefault="0008135D" w:rsidP="0008135D">
            <w:pPr>
              <w:spacing w:line="360" w:lineRule="exact"/>
              <w:jc w:val="center"/>
              <w:rPr>
                <w:rFonts w:ascii="Arial" w:hAnsi="Arial" w:cs="Arial"/>
                <w:color w:val="000000"/>
                <w:sz w:val="18"/>
                <w:szCs w:val="18"/>
                <w:cs/>
              </w:rPr>
            </w:pPr>
            <w:r w:rsidRPr="0008135D">
              <w:rPr>
                <w:rFonts w:ascii="Arial" w:hAnsi="Arial" w:cs="Arial"/>
                <w:color w:val="000000"/>
                <w:sz w:val="18"/>
                <w:szCs w:val="18"/>
              </w:rPr>
              <w:t>0 - 14.0</w:t>
            </w:r>
          </w:p>
        </w:tc>
        <w:tc>
          <w:tcPr>
            <w:tcW w:w="1350" w:type="dxa"/>
            <w:vAlign w:val="bottom"/>
          </w:tcPr>
          <w:p w:rsidR="0008135D" w:rsidRPr="0008135D" w:rsidRDefault="0008135D" w:rsidP="0008135D">
            <w:pPr>
              <w:spacing w:line="360" w:lineRule="exact"/>
              <w:jc w:val="center"/>
              <w:rPr>
                <w:rFonts w:ascii="Arial" w:hAnsi="Arial" w:cs="Arial"/>
                <w:color w:val="000000"/>
                <w:sz w:val="18"/>
                <w:szCs w:val="18"/>
              </w:rPr>
            </w:pPr>
            <w:r w:rsidRPr="0008135D">
              <w:rPr>
                <w:rFonts w:ascii="Arial" w:hAnsi="Arial" w:cs="Arial" w:hint="cs"/>
                <w:color w:val="000000"/>
                <w:sz w:val="18"/>
                <w:szCs w:val="18"/>
                <w:cs/>
              </w:rPr>
              <w:t>0 - 12.0</w:t>
            </w:r>
          </w:p>
        </w:tc>
        <w:tc>
          <w:tcPr>
            <w:tcW w:w="1350" w:type="dxa"/>
            <w:vAlign w:val="bottom"/>
          </w:tcPr>
          <w:p w:rsidR="0008135D" w:rsidRPr="001A0B83" w:rsidRDefault="0008135D" w:rsidP="0008135D">
            <w:pPr>
              <w:spacing w:line="360" w:lineRule="exact"/>
              <w:jc w:val="center"/>
              <w:rPr>
                <w:rFonts w:ascii="Arial" w:hAnsi="Arial" w:cs="Arial"/>
                <w:color w:val="000000"/>
                <w:sz w:val="18"/>
                <w:szCs w:val="18"/>
              </w:rPr>
            </w:pPr>
            <w:r w:rsidRPr="001A0B83">
              <w:rPr>
                <w:rFonts w:ascii="Arial" w:hAnsi="Arial" w:cs="Arial"/>
                <w:color w:val="000000"/>
                <w:sz w:val="18"/>
                <w:szCs w:val="18"/>
              </w:rPr>
              <w:t>0 - 13.0</w:t>
            </w:r>
          </w:p>
        </w:tc>
      </w:tr>
    </w:tbl>
    <w:p w:rsidR="003A3FBA" w:rsidRPr="00D94CFE" w:rsidRDefault="00B85DC0" w:rsidP="00563966">
      <w:pPr>
        <w:spacing w:before="160" w:line="380" w:lineRule="exact"/>
        <w:ind w:left="547"/>
        <w:jc w:val="both"/>
        <w:rPr>
          <w:rFonts w:ascii="Arial" w:hAnsi="Arial" w:cs="Arial"/>
          <w:sz w:val="22"/>
          <w:szCs w:val="22"/>
        </w:rPr>
      </w:pPr>
      <w:r w:rsidRPr="00AD6A60">
        <w:rPr>
          <w:rFonts w:ascii="Arial" w:hAnsi="Arial" w:cs="Arial"/>
          <w:sz w:val="22"/>
          <w:szCs w:val="22"/>
        </w:rPr>
        <w:t>The result of sensitivity analysis for significant assumptions</w:t>
      </w:r>
      <w:r w:rsidRPr="00AD6A60">
        <w:rPr>
          <w:rFonts w:ascii="Arial" w:hAnsi="Arial" w:cs="Arial"/>
          <w:sz w:val="22"/>
          <w:szCs w:val="22"/>
          <w:cs/>
        </w:rPr>
        <w:t xml:space="preserve"> </w:t>
      </w:r>
      <w:r w:rsidRPr="00AD6A60">
        <w:rPr>
          <w:rFonts w:ascii="Arial" w:hAnsi="Arial" w:cs="Arial"/>
          <w:sz w:val="22"/>
          <w:szCs w:val="22"/>
        </w:rPr>
        <w:t xml:space="preserve">that affect the present value of the long-term employee benefit obligation as at 31 December </w:t>
      </w:r>
      <w:r w:rsidR="00563966">
        <w:rPr>
          <w:rFonts w:ascii="Arial" w:hAnsi="Arial" w:cs="Arial"/>
          <w:sz w:val="22"/>
          <w:szCs w:val="22"/>
        </w:rPr>
        <w:t>2019</w:t>
      </w:r>
      <w:r w:rsidRPr="00AD6A60">
        <w:rPr>
          <w:rFonts w:ascii="Arial" w:hAnsi="Arial" w:cs="Arial"/>
          <w:sz w:val="22"/>
          <w:szCs w:val="22"/>
        </w:rPr>
        <w:t xml:space="preserve"> </w:t>
      </w:r>
      <w:r w:rsidR="003A3FBA" w:rsidRPr="00AD6A60">
        <w:rPr>
          <w:rFonts w:ascii="Arial" w:hAnsi="Arial" w:cs="Arial"/>
          <w:sz w:val="22"/>
          <w:szCs w:val="22"/>
        </w:rPr>
        <w:t xml:space="preserve">and </w:t>
      </w:r>
      <w:r w:rsidR="00563966">
        <w:rPr>
          <w:rFonts w:ascii="Arial" w:hAnsi="Arial" w:cs="Arial"/>
          <w:sz w:val="22"/>
          <w:szCs w:val="22"/>
        </w:rPr>
        <w:t>2018</w:t>
      </w:r>
      <w:r w:rsidR="00FA6BB6">
        <w:rPr>
          <w:rFonts w:ascii="Arial" w:hAnsi="Arial" w:cs="Arial"/>
          <w:sz w:val="22"/>
          <w:szCs w:val="22"/>
        </w:rPr>
        <w:t xml:space="preserve"> </w:t>
      </w:r>
      <w:r w:rsidRPr="00AD6A60">
        <w:rPr>
          <w:rFonts w:ascii="Arial" w:hAnsi="Arial" w:cs="Arial"/>
          <w:sz w:val="22"/>
          <w:szCs w:val="22"/>
        </w:rPr>
        <w:t>are summarised below:</w:t>
      </w:r>
    </w:p>
    <w:tbl>
      <w:tblPr>
        <w:tblStyle w:val="TableGrid"/>
        <w:tblW w:w="8550" w:type="dxa"/>
        <w:tblInd w:w="450" w:type="dxa"/>
        <w:tblLayout w:type="fixed"/>
        <w:tblLook w:val="04A0" w:firstRow="1" w:lastRow="0" w:firstColumn="1" w:lastColumn="0" w:noHBand="0" w:noVBand="1"/>
      </w:tblPr>
      <w:tblGrid>
        <w:gridCol w:w="3150"/>
        <w:gridCol w:w="1350"/>
        <w:gridCol w:w="1350"/>
        <w:gridCol w:w="1350"/>
        <w:gridCol w:w="1350"/>
      </w:tblGrid>
      <w:tr w:rsidR="003A3FBA" w:rsidRPr="004D14DD" w:rsidTr="00AD6A60">
        <w:tc>
          <w:tcPr>
            <w:tcW w:w="3150" w:type="dxa"/>
            <w:tcBorders>
              <w:top w:val="nil"/>
              <w:left w:val="nil"/>
              <w:bottom w:val="nil"/>
              <w:right w:val="nil"/>
            </w:tcBorders>
          </w:tcPr>
          <w:p w:rsidR="003A3FBA" w:rsidRPr="004D14DD" w:rsidRDefault="003A3FBA" w:rsidP="00644594">
            <w:pPr>
              <w:tabs>
                <w:tab w:val="left" w:pos="600"/>
                <w:tab w:val="left" w:pos="900"/>
                <w:tab w:val="right" w:pos="7280"/>
                <w:tab w:val="right" w:pos="8540"/>
              </w:tabs>
              <w:spacing w:line="360" w:lineRule="exact"/>
              <w:ind w:right="-43"/>
              <w:jc w:val="center"/>
              <w:rPr>
                <w:rFonts w:ascii="Arial" w:hAnsi="Arial" w:cs="Arial"/>
                <w:sz w:val="19"/>
                <w:szCs w:val="19"/>
              </w:rPr>
            </w:pPr>
          </w:p>
        </w:tc>
        <w:tc>
          <w:tcPr>
            <w:tcW w:w="2700" w:type="dxa"/>
            <w:gridSpan w:val="2"/>
            <w:tcBorders>
              <w:top w:val="nil"/>
              <w:left w:val="nil"/>
              <w:bottom w:val="nil"/>
              <w:right w:val="nil"/>
            </w:tcBorders>
          </w:tcPr>
          <w:p w:rsidR="003A3FBA" w:rsidRPr="004D14DD" w:rsidRDefault="003A3FBA" w:rsidP="00644594">
            <w:pPr>
              <w:tabs>
                <w:tab w:val="left" w:pos="600"/>
                <w:tab w:val="left" w:pos="900"/>
                <w:tab w:val="right" w:pos="7280"/>
                <w:tab w:val="right" w:pos="8540"/>
              </w:tabs>
              <w:spacing w:line="360" w:lineRule="exact"/>
              <w:ind w:right="-45"/>
              <w:jc w:val="center"/>
              <w:rPr>
                <w:rFonts w:ascii="Arial" w:hAnsi="Arial" w:cs="Arial"/>
                <w:sz w:val="19"/>
                <w:szCs w:val="19"/>
              </w:rPr>
            </w:pPr>
          </w:p>
        </w:tc>
        <w:tc>
          <w:tcPr>
            <w:tcW w:w="2700" w:type="dxa"/>
            <w:gridSpan w:val="2"/>
            <w:tcBorders>
              <w:top w:val="nil"/>
              <w:left w:val="nil"/>
              <w:bottom w:val="nil"/>
              <w:right w:val="nil"/>
            </w:tcBorders>
            <w:hideMark/>
          </w:tcPr>
          <w:p w:rsidR="003A3FBA" w:rsidRPr="004D14DD" w:rsidRDefault="003A3FBA" w:rsidP="00644594">
            <w:pPr>
              <w:tabs>
                <w:tab w:val="left" w:pos="600"/>
                <w:tab w:val="left" w:pos="900"/>
                <w:tab w:val="right" w:pos="7280"/>
                <w:tab w:val="right" w:pos="8540"/>
              </w:tabs>
              <w:spacing w:line="360" w:lineRule="exact"/>
              <w:ind w:right="-45"/>
              <w:jc w:val="right"/>
              <w:rPr>
                <w:rFonts w:ascii="Arial" w:hAnsi="Arial" w:cs="Arial"/>
                <w:sz w:val="19"/>
                <w:szCs w:val="19"/>
              </w:rPr>
            </w:pPr>
            <w:r w:rsidRPr="004D14DD">
              <w:rPr>
                <w:rFonts w:ascii="Arial" w:hAnsi="Arial" w:cs="Arial"/>
                <w:sz w:val="19"/>
                <w:szCs w:val="19"/>
              </w:rPr>
              <w:t xml:space="preserve">(Unit: </w:t>
            </w:r>
            <w:r w:rsidR="002934B3">
              <w:rPr>
                <w:rFonts w:ascii="Arial" w:hAnsi="Arial" w:cs="Arial"/>
                <w:sz w:val="19"/>
                <w:szCs w:val="19"/>
              </w:rPr>
              <w:t>Thousand</w:t>
            </w:r>
            <w:r w:rsidRPr="004D14DD">
              <w:rPr>
                <w:rFonts w:ascii="Arial" w:hAnsi="Arial" w:cs="Arial"/>
                <w:sz w:val="19"/>
                <w:szCs w:val="19"/>
              </w:rPr>
              <w:t xml:space="preserve"> Baht)</w:t>
            </w:r>
          </w:p>
        </w:tc>
      </w:tr>
      <w:tr w:rsidR="003A3FBA" w:rsidRPr="004D14DD" w:rsidTr="00AD6A60">
        <w:tc>
          <w:tcPr>
            <w:tcW w:w="3150" w:type="dxa"/>
            <w:tcBorders>
              <w:top w:val="nil"/>
              <w:left w:val="nil"/>
              <w:bottom w:val="nil"/>
              <w:right w:val="nil"/>
            </w:tcBorders>
          </w:tcPr>
          <w:p w:rsidR="003A3FBA" w:rsidRPr="004D14DD" w:rsidRDefault="003A3FBA" w:rsidP="00644594">
            <w:pPr>
              <w:tabs>
                <w:tab w:val="left" w:pos="600"/>
                <w:tab w:val="left" w:pos="900"/>
                <w:tab w:val="right" w:pos="7280"/>
                <w:tab w:val="right" w:pos="8540"/>
              </w:tabs>
              <w:spacing w:line="360" w:lineRule="exact"/>
              <w:ind w:right="-43"/>
              <w:jc w:val="center"/>
              <w:rPr>
                <w:rFonts w:ascii="Arial" w:hAnsi="Arial" w:cs="Arial"/>
                <w:noProof/>
                <w:color w:val="000000"/>
                <w:sz w:val="19"/>
                <w:szCs w:val="19"/>
              </w:rPr>
            </w:pPr>
          </w:p>
        </w:tc>
        <w:tc>
          <w:tcPr>
            <w:tcW w:w="5400" w:type="dxa"/>
            <w:gridSpan w:val="4"/>
            <w:tcBorders>
              <w:top w:val="nil"/>
              <w:left w:val="nil"/>
              <w:bottom w:val="nil"/>
              <w:right w:val="nil"/>
            </w:tcBorders>
            <w:hideMark/>
          </w:tcPr>
          <w:p w:rsidR="003A3FBA" w:rsidRPr="004D14DD" w:rsidRDefault="003A3FBA" w:rsidP="006445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4D14DD">
              <w:rPr>
                <w:rFonts w:ascii="Arial" w:hAnsi="Arial" w:cs="Arial"/>
                <w:sz w:val="19"/>
                <w:szCs w:val="19"/>
              </w:rPr>
              <w:t xml:space="preserve">As at 31 December </w:t>
            </w:r>
            <w:r w:rsidR="00563966">
              <w:rPr>
                <w:rFonts w:ascii="Arial" w:hAnsi="Arial" w:cs="Arial"/>
                <w:sz w:val="19"/>
                <w:szCs w:val="19"/>
              </w:rPr>
              <w:t>2019</w:t>
            </w:r>
          </w:p>
        </w:tc>
      </w:tr>
      <w:tr w:rsidR="003A3FBA" w:rsidRPr="004D14DD" w:rsidTr="00AD6A60">
        <w:tc>
          <w:tcPr>
            <w:tcW w:w="3150" w:type="dxa"/>
            <w:tcBorders>
              <w:top w:val="nil"/>
              <w:left w:val="nil"/>
              <w:bottom w:val="nil"/>
              <w:right w:val="nil"/>
            </w:tcBorders>
          </w:tcPr>
          <w:p w:rsidR="003A3FBA" w:rsidRPr="004D14DD" w:rsidRDefault="003A3FBA" w:rsidP="00644594">
            <w:pPr>
              <w:tabs>
                <w:tab w:val="left" w:pos="600"/>
                <w:tab w:val="left" w:pos="900"/>
                <w:tab w:val="right" w:pos="7280"/>
                <w:tab w:val="right" w:pos="8540"/>
              </w:tabs>
              <w:spacing w:line="360" w:lineRule="exact"/>
              <w:ind w:right="-43"/>
              <w:jc w:val="center"/>
              <w:rPr>
                <w:rFonts w:ascii="Arial" w:hAnsi="Arial" w:cs="Arial"/>
                <w:sz w:val="19"/>
                <w:szCs w:val="19"/>
              </w:rPr>
            </w:pPr>
          </w:p>
        </w:tc>
        <w:tc>
          <w:tcPr>
            <w:tcW w:w="2700" w:type="dxa"/>
            <w:gridSpan w:val="2"/>
            <w:tcBorders>
              <w:top w:val="nil"/>
              <w:left w:val="nil"/>
              <w:bottom w:val="nil"/>
              <w:right w:val="nil"/>
            </w:tcBorders>
            <w:hideMark/>
          </w:tcPr>
          <w:p w:rsidR="003A3FBA" w:rsidRPr="004D14DD" w:rsidRDefault="003A3FBA" w:rsidP="006445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4D14DD">
              <w:rPr>
                <w:rFonts w:ascii="Arial" w:hAnsi="Arial" w:cs="Arial"/>
                <w:sz w:val="19"/>
                <w:szCs w:val="19"/>
              </w:rPr>
              <w:t>Consolidated financial statements</w:t>
            </w:r>
          </w:p>
        </w:tc>
        <w:tc>
          <w:tcPr>
            <w:tcW w:w="2700" w:type="dxa"/>
            <w:gridSpan w:val="2"/>
            <w:tcBorders>
              <w:top w:val="nil"/>
              <w:left w:val="nil"/>
              <w:bottom w:val="nil"/>
              <w:right w:val="nil"/>
            </w:tcBorders>
            <w:hideMark/>
          </w:tcPr>
          <w:p w:rsidR="003A3FBA" w:rsidRPr="004D14DD" w:rsidRDefault="003A3FBA" w:rsidP="006445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4D14DD">
              <w:rPr>
                <w:rFonts w:ascii="Arial" w:hAnsi="Arial" w:cs="Arial"/>
                <w:sz w:val="19"/>
                <w:szCs w:val="19"/>
              </w:rPr>
              <w:t xml:space="preserve">Separate financial </w:t>
            </w:r>
            <w:r w:rsidR="00744E9B" w:rsidRPr="004D14DD">
              <w:rPr>
                <w:rFonts w:ascii="Arial" w:hAnsi="Arial" w:cs="Arial"/>
                <w:sz w:val="19"/>
                <w:szCs w:val="19"/>
              </w:rPr>
              <w:t xml:space="preserve">     </w:t>
            </w:r>
            <w:r w:rsidRPr="004D14DD">
              <w:rPr>
                <w:rFonts w:ascii="Arial" w:hAnsi="Arial" w:cs="Arial"/>
                <w:sz w:val="19"/>
                <w:szCs w:val="19"/>
              </w:rPr>
              <w:t>statements</w:t>
            </w:r>
          </w:p>
        </w:tc>
      </w:tr>
      <w:tr w:rsidR="003A3FBA" w:rsidRPr="004D14DD" w:rsidTr="00A657F6">
        <w:tc>
          <w:tcPr>
            <w:tcW w:w="3150" w:type="dxa"/>
            <w:tcBorders>
              <w:top w:val="nil"/>
              <w:left w:val="nil"/>
              <w:bottom w:val="nil"/>
              <w:right w:val="nil"/>
            </w:tcBorders>
          </w:tcPr>
          <w:p w:rsidR="003A3FBA" w:rsidRPr="004D14DD" w:rsidRDefault="003A3FBA" w:rsidP="00644594">
            <w:pPr>
              <w:tabs>
                <w:tab w:val="left" w:pos="600"/>
                <w:tab w:val="left" w:pos="900"/>
                <w:tab w:val="right" w:pos="7280"/>
                <w:tab w:val="right" w:pos="8540"/>
              </w:tabs>
              <w:spacing w:line="360" w:lineRule="exact"/>
              <w:ind w:right="-43"/>
              <w:jc w:val="thaiDistribute"/>
              <w:rPr>
                <w:rFonts w:ascii="Arial" w:hAnsi="Arial" w:cs="Arial"/>
                <w:sz w:val="19"/>
                <w:szCs w:val="19"/>
              </w:rPr>
            </w:pPr>
          </w:p>
        </w:tc>
        <w:tc>
          <w:tcPr>
            <w:tcW w:w="1350" w:type="dxa"/>
            <w:tcBorders>
              <w:top w:val="nil"/>
              <w:left w:val="nil"/>
              <w:bottom w:val="nil"/>
              <w:right w:val="nil"/>
            </w:tcBorders>
            <w:vAlign w:val="bottom"/>
            <w:hideMark/>
          </w:tcPr>
          <w:p w:rsidR="003A3FBA" w:rsidRPr="004D14DD" w:rsidRDefault="003A3FBA" w:rsidP="006445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4D14DD">
              <w:rPr>
                <w:rFonts w:ascii="Arial" w:hAnsi="Arial" w:cs="Arial"/>
                <w:sz w:val="19"/>
                <w:szCs w:val="19"/>
              </w:rPr>
              <w:t>Increase 1%</w:t>
            </w:r>
          </w:p>
        </w:tc>
        <w:tc>
          <w:tcPr>
            <w:tcW w:w="1350" w:type="dxa"/>
            <w:tcBorders>
              <w:top w:val="nil"/>
              <w:left w:val="nil"/>
              <w:bottom w:val="nil"/>
              <w:right w:val="nil"/>
            </w:tcBorders>
            <w:vAlign w:val="bottom"/>
            <w:hideMark/>
          </w:tcPr>
          <w:p w:rsidR="003A3FBA" w:rsidRPr="004D14DD" w:rsidRDefault="003A3FBA" w:rsidP="006445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4D14DD">
              <w:rPr>
                <w:rFonts w:ascii="Arial" w:hAnsi="Arial" w:cs="Arial"/>
                <w:sz w:val="19"/>
                <w:szCs w:val="19"/>
              </w:rPr>
              <w:t>Decrease 1%</w:t>
            </w:r>
          </w:p>
        </w:tc>
        <w:tc>
          <w:tcPr>
            <w:tcW w:w="1350" w:type="dxa"/>
            <w:tcBorders>
              <w:top w:val="nil"/>
              <w:left w:val="nil"/>
              <w:bottom w:val="nil"/>
              <w:right w:val="nil"/>
            </w:tcBorders>
            <w:vAlign w:val="bottom"/>
            <w:hideMark/>
          </w:tcPr>
          <w:p w:rsidR="003A3FBA" w:rsidRPr="004D14DD" w:rsidRDefault="003A3FBA" w:rsidP="006445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4D14DD">
              <w:rPr>
                <w:rFonts w:ascii="Arial" w:hAnsi="Arial" w:cs="Arial"/>
                <w:sz w:val="19"/>
                <w:szCs w:val="19"/>
              </w:rPr>
              <w:t>Increase 1%</w:t>
            </w:r>
          </w:p>
        </w:tc>
        <w:tc>
          <w:tcPr>
            <w:tcW w:w="1350" w:type="dxa"/>
            <w:tcBorders>
              <w:top w:val="nil"/>
              <w:left w:val="nil"/>
              <w:bottom w:val="nil"/>
              <w:right w:val="nil"/>
            </w:tcBorders>
            <w:vAlign w:val="bottom"/>
            <w:hideMark/>
          </w:tcPr>
          <w:p w:rsidR="003A3FBA" w:rsidRPr="004D14DD" w:rsidRDefault="003A3FBA" w:rsidP="006445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4D14DD">
              <w:rPr>
                <w:rFonts w:ascii="Arial" w:hAnsi="Arial" w:cs="Arial"/>
                <w:sz w:val="19"/>
                <w:szCs w:val="19"/>
              </w:rPr>
              <w:t>Decrease 1%</w:t>
            </w:r>
          </w:p>
        </w:tc>
      </w:tr>
      <w:tr w:rsidR="0008135D" w:rsidRPr="004D14DD" w:rsidTr="00A657F6">
        <w:tc>
          <w:tcPr>
            <w:tcW w:w="3150" w:type="dxa"/>
            <w:tcBorders>
              <w:top w:val="nil"/>
              <w:left w:val="nil"/>
              <w:bottom w:val="nil"/>
              <w:right w:val="nil"/>
            </w:tcBorders>
            <w:hideMark/>
          </w:tcPr>
          <w:p w:rsidR="0008135D" w:rsidRPr="004D14DD" w:rsidRDefault="0008135D" w:rsidP="0008135D">
            <w:pPr>
              <w:spacing w:line="360" w:lineRule="exact"/>
              <w:rPr>
                <w:rFonts w:ascii="Arial" w:hAnsi="Arial" w:cs="Arial"/>
                <w:color w:val="000000"/>
                <w:sz w:val="19"/>
                <w:szCs w:val="19"/>
              </w:rPr>
            </w:pPr>
            <w:r w:rsidRPr="004D14DD">
              <w:rPr>
                <w:rFonts w:ascii="Arial" w:hAnsi="Arial" w:cs="Arial"/>
                <w:color w:val="000000"/>
                <w:sz w:val="19"/>
                <w:szCs w:val="19"/>
              </w:rPr>
              <w:t>Discount rate</w:t>
            </w:r>
          </w:p>
        </w:tc>
        <w:tc>
          <w:tcPr>
            <w:tcW w:w="1350" w:type="dxa"/>
            <w:tcBorders>
              <w:top w:val="nil"/>
              <w:left w:val="nil"/>
              <w:bottom w:val="nil"/>
              <w:right w:val="nil"/>
            </w:tcBorders>
          </w:tcPr>
          <w:p w:rsidR="0008135D" w:rsidRPr="0008135D" w:rsidRDefault="0008135D" w:rsidP="0008135D">
            <w:pPr>
              <w:tabs>
                <w:tab w:val="decimal" w:pos="1065"/>
              </w:tabs>
              <w:spacing w:line="360" w:lineRule="exact"/>
              <w:ind w:right="-45"/>
              <w:rPr>
                <w:rFonts w:ascii="Arial" w:hAnsi="Arial" w:cs="Arial"/>
                <w:sz w:val="19"/>
                <w:szCs w:val="19"/>
              </w:rPr>
            </w:pPr>
            <w:r w:rsidRPr="0008135D">
              <w:rPr>
                <w:rFonts w:ascii="Arial" w:hAnsi="Arial" w:cs="Arial"/>
                <w:sz w:val="19"/>
                <w:szCs w:val="19"/>
              </w:rPr>
              <w:t>(4,443)</w:t>
            </w:r>
          </w:p>
        </w:tc>
        <w:tc>
          <w:tcPr>
            <w:tcW w:w="1350" w:type="dxa"/>
            <w:tcBorders>
              <w:top w:val="nil"/>
              <w:left w:val="nil"/>
              <w:bottom w:val="nil"/>
              <w:right w:val="nil"/>
            </w:tcBorders>
          </w:tcPr>
          <w:p w:rsidR="0008135D" w:rsidRPr="0008135D" w:rsidRDefault="0008135D" w:rsidP="0008135D">
            <w:pPr>
              <w:tabs>
                <w:tab w:val="decimal" w:pos="1065"/>
              </w:tabs>
              <w:spacing w:line="360" w:lineRule="exact"/>
              <w:ind w:right="-45"/>
              <w:rPr>
                <w:rFonts w:ascii="Arial" w:hAnsi="Arial" w:cs="Arial"/>
                <w:sz w:val="19"/>
                <w:szCs w:val="19"/>
              </w:rPr>
            </w:pPr>
            <w:r w:rsidRPr="0008135D">
              <w:rPr>
                <w:rFonts w:ascii="Arial" w:hAnsi="Arial" w:cs="Arial"/>
                <w:sz w:val="19"/>
                <w:szCs w:val="19"/>
              </w:rPr>
              <w:t>5,128</w:t>
            </w:r>
          </w:p>
        </w:tc>
        <w:tc>
          <w:tcPr>
            <w:tcW w:w="1350" w:type="dxa"/>
            <w:tcBorders>
              <w:top w:val="nil"/>
              <w:left w:val="nil"/>
              <w:bottom w:val="nil"/>
              <w:right w:val="nil"/>
            </w:tcBorders>
          </w:tcPr>
          <w:p w:rsidR="0008135D" w:rsidRPr="0008135D" w:rsidRDefault="0008135D" w:rsidP="0008135D">
            <w:pPr>
              <w:tabs>
                <w:tab w:val="decimal" w:pos="1065"/>
              </w:tabs>
              <w:spacing w:line="360" w:lineRule="exact"/>
              <w:ind w:right="-45"/>
              <w:rPr>
                <w:rFonts w:ascii="Arial" w:hAnsi="Arial" w:cs="Arial"/>
                <w:sz w:val="19"/>
                <w:szCs w:val="19"/>
              </w:rPr>
            </w:pPr>
            <w:r w:rsidRPr="0008135D">
              <w:rPr>
                <w:rFonts w:ascii="Arial" w:hAnsi="Arial" w:cs="Arial"/>
                <w:sz w:val="19"/>
                <w:szCs w:val="19"/>
              </w:rPr>
              <w:t>(2,327)</w:t>
            </w:r>
          </w:p>
        </w:tc>
        <w:tc>
          <w:tcPr>
            <w:tcW w:w="1350" w:type="dxa"/>
            <w:tcBorders>
              <w:top w:val="nil"/>
              <w:left w:val="nil"/>
              <w:bottom w:val="nil"/>
              <w:right w:val="nil"/>
            </w:tcBorders>
          </w:tcPr>
          <w:p w:rsidR="0008135D" w:rsidRPr="0008135D" w:rsidRDefault="0008135D" w:rsidP="0008135D">
            <w:pPr>
              <w:tabs>
                <w:tab w:val="decimal" w:pos="1065"/>
              </w:tabs>
              <w:spacing w:line="360" w:lineRule="exact"/>
              <w:ind w:right="-45"/>
              <w:rPr>
                <w:rFonts w:ascii="Arial" w:hAnsi="Arial" w:cs="Arial"/>
                <w:sz w:val="19"/>
                <w:szCs w:val="19"/>
              </w:rPr>
            </w:pPr>
            <w:r w:rsidRPr="0008135D">
              <w:rPr>
                <w:rFonts w:ascii="Arial" w:hAnsi="Arial" w:cs="Arial"/>
                <w:sz w:val="19"/>
                <w:szCs w:val="19"/>
              </w:rPr>
              <w:t>2,658</w:t>
            </w:r>
          </w:p>
        </w:tc>
      </w:tr>
      <w:tr w:rsidR="0008135D" w:rsidRPr="004D14DD" w:rsidTr="00A657F6">
        <w:tc>
          <w:tcPr>
            <w:tcW w:w="3150" w:type="dxa"/>
            <w:tcBorders>
              <w:top w:val="nil"/>
              <w:left w:val="nil"/>
              <w:bottom w:val="nil"/>
              <w:right w:val="nil"/>
            </w:tcBorders>
            <w:hideMark/>
          </w:tcPr>
          <w:p w:rsidR="0008135D" w:rsidRPr="004D14DD" w:rsidRDefault="0008135D" w:rsidP="0008135D">
            <w:pPr>
              <w:spacing w:line="360" w:lineRule="exact"/>
              <w:rPr>
                <w:rFonts w:ascii="Arial" w:hAnsi="Arial" w:cs="Arial"/>
                <w:color w:val="000000"/>
                <w:sz w:val="19"/>
                <w:szCs w:val="19"/>
              </w:rPr>
            </w:pPr>
            <w:r w:rsidRPr="004D14DD">
              <w:rPr>
                <w:rFonts w:ascii="Arial" w:hAnsi="Arial" w:cs="Arial"/>
                <w:color w:val="000000"/>
                <w:sz w:val="19"/>
                <w:szCs w:val="19"/>
              </w:rPr>
              <w:t>Salary increase rate</w:t>
            </w:r>
          </w:p>
        </w:tc>
        <w:tc>
          <w:tcPr>
            <w:tcW w:w="1350" w:type="dxa"/>
            <w:tcBorders>
              <w:top w:val="nil"/>
              <w:left w:val="nil"/>
              <w:bottom w:val="nil"/>
              <w:right w:val="nil"/>
            </w:tcBorders>
          </w:tcPr>
          <w:p w:rsidR="0008135D" w:rsidRPr="0008135D" w:rsidRDefault="0008135D" w:rsidP="0008135D">
            <w:pPr>
              <w:tabs>
                <w:tab w:val="decimal" w:pos="1065"/>
              </w:tabs>
              <w:spacing w:line="360" w:lineRule="exact"/>
              <w:ind w:right="-45"/>
              <w:rPr>
                <w:rFonts w:ascii="Arial" w:hAnsi="Arial" w:cs="Arial"/>
                <w:sz w:val="19"/>
                <w:szCs w:val="19"/>
              </w:rPr>
            </w:pPr>
            <w:r w:rsidRPr="0008135D">
              <w:rPr>
                <w:rFonts w:ascii="Arial" w:hAnsi="Arial" w:cs="Arial"/>
                <w:sz w:val="19"/>
                <w:szCs w:val="19"/>
              </w:rPr>
              <w:t>4,821</w:t>
            </w:r>
          </w:p>
        </w:tc>
        <w:tc>
          <w:tcPr>
            <w:tcW w:w="1350" w:type="dxa"/>
            <w:tcBorders>
              <w:top w:val="nil"/>
              <w:left w:val="nil"/>
              <w:bottom w:val="nil"/>
              <w:right w:val="nil"/>
            </w:tcBorders>
          </w:tcPr>
          <w:p w:rsidR="0008135D" w:rsidRPr="0008135D" w:rsidRDefault="0008135D" w:rsidP="0008135D">
            <w:pPr>
              <w:tabs>
                <w:tab w:val="decimal" w:pos="1065"/>
              </w:tabs>
              <w:spacing w:line="360" w:lineRule="exact"/>
              <w:ind w:right="-45"/>
              <w:rPr>
                <w:rFonts w:ascii="Arial" w:hAnsi="Arial" w:cs="Arial"/>
                <w:sz w:val="19"/>
                <w:szCs w:val="19"/>
              </w:rPr>
            </w:pPr>
            <w:r w:rsidRPr="0008135D">
              <w:rPr>
                <w:rFonts w:ascii="Arial" w:hAnsi="Arial" w:cs="Arial"/>
                <w:sz w:val="19"/>
                <w:szCs w:val="19"/>
              </w:rPr>
              <w:t>(4,276)</w:t>
            </w:r>
          </w:p>
        </w:tc>
        <w:tc>
          <w:tcPr>
            <w:tcW w:w="1350" w:type="dxa"/>
            <w:tcBorders>
              <w:top w:val="nil"/>
              <w:left w:val="nil"/>
              <w:bottom w:val="nil"/>
              <w:right w:val="nil"/>
            </w:tcBorders>
          </w:tcPr>
          <w:p w:rsidR="0008135D" w:rsidRPr="0008135D" w:rsidRDefault="0008135D" w:rsidP="0008135D">
            <w:pPr>
              <w:tabs>
                <w:tab w:val="decimal" w:pos="1065"/>
              </w:tabs>
              <w:spacing w:line="360" w:lineRule="exact"/>
              <w:ind w:right="-45"/>
              <w:rPr>
                <w:rFonts w:ascii="Arial" w:hAnsi="Arial" w:cs="Arial"/>
                <w:sz w:val="19"/>
                <w:szCs w:val="19"/>
              </w:rPr>
            </w:pPr>
            <w:r w:rsidRPr="0008135D">
              <w:rPr>
                <w:rFonts w:ascii="Arial" w:hAnsi="Arial" w:cs="Arial"/>
                <w:sz w:val="19"/>
                <w:szCs w:val="19"/>
              </w:rPr>
              <w:t>2,494</w:t>
            </w:r>
          </w:p>
        </w:tc>
        <w:tc>
          <w:tcPr>
            <w:tcW w:w="1350" w:type="dxa"/>
            <w:tcBorders>
              <w:top w:val="nil"/>
              <w:left w:val="nil"/>
              <w:bottom w:val="nil"/>
              <w:right w:val="nil"/>
            </w:tcBorders>
          </w:tcPr>
          <w:p w:rsidR="0008135D" w:rsidRPr="0008135D" w:rsidRDefault="0008135D" w:rsidP="0008135D">
            <w:pPr>
              <w:tabs>
                <w:tab w:val="decimal" w:pos="1065"/>
              </w:tabs>
              <w:spacing w:line="360" w:lineRule="exact"/>
              <w:ind w:right="-45"/>
              <w:rPr>
                <w:rFonts w:ascii="Arial" w:hAnsi="Arial" w:cs="Arial"/>
                <w:sz w:val="19"/>
                <w:szCs w:val="19"/>
              </w:rPr>
            </w:pPr>
            <w:r w:rsidRPr="0008135D">
              <w:rPr>
                <w:rFonts w:ascii="Arial" w:hAnsi="Arial" w:cs="Arial"/>
                <w:sz w:val="19"/>
                <w:szCs w:val="19"/>
              </w:rPr>
              <w:t>(2,234)</w:t>
            </w:r>
          </w:p>
        </w:tc>
      </w:tr>
      <w:tr w:rsidR="0008135D" w:rsidRPr="00AD6A60" w:rsidTr="00A657F6">
        <w:tc>
          <w:tcPr>
            <w:tcW w:w="3150" w:type="dxa"/>
            <w:tcBorders>
              <w:top w:val="nil"/>
              <w:left w:val="nil"/>
              <w:bottom w:val="nil"/>
              <w:right w:val="nil"/>
            </w:tcBorders>
            <w:hideMark/>
          </w:tcPr>
          <w:p w:rsidR="0008135D" w:rsidRPr="004D14DD" w:rsidRDefault="0008135D" w:rsidP="0008135D">
            <w:pPr>
              <w:spacing w:line="360" w:lineRule="exact"/>
              <w:rPr>
                <w:rFonts w:ascii="Arial" w:hAnsi="Arial" w:cs="Arial"/>
                <w:color w:val="000000"/>
                <w:sz w:val="19"/>
                <w:szCs w:val="19"/>
              </w:rPr>
            </w:pPr>
            <w:r w:rsidRPr="004D14DD">
              <w:rPr>
                <w:rFonts w:ascii="Arial" w:hAnsi="Arial" w:cs="Arial"/>
                <w:color w:val="000000"/>
                <w:sz w:val="19"/>
                <w:szCs w:val="19"/>
              </w:rPr>
              <w:t>Turnover rate</w:t>
            </w:r>
          </w:p>
        </w:tc>
        <w:tc>
          <w:tcPr>
            <w:tcW w:w="1350" w:type="dxa"/>
            <w:tcBorders>
              <w:top w:val="nil"/>
              <w:left w:val="nil"/>
              <w:bottom w:val="nil"/>
              <w:right w:val="nil"/>
            </w:tcBorders>
          </w:tcPr>
          <w:p w:rsidR="0008135D" w:rsidRPr="0008135D" w:rsidRDefault="0008135D" w:rsidP="0008135D">
            <w:pPr>
              <w:tabs>
                <w:tab w:val="decimal" w:pos="1065"/>
              </w:tabs>
              <w:spacing w:line="360" w:lineRule="exact"/>
              <w:ind w:right="-45"/>
              <w:rPr>
                <w:rFonts w:ascii="Arial" w:hAnsi="Arial" w:cs="Arial"/>
                <w:sz w:val="19"/>
                <w:szCs w:val="19"/>
                <w:cs/>
              </w:rPr>
            </w:pPr>
            <w:r w:rsidRPr="0008135D">
              <w:rPr>
                <w:rFonts w:ascii="Arial" w:hAnsi="Arial" w:cs="Arial"/>
                <w:sz w:val="19"/>
                <w:szCs w:val="19"/>
              </w:rPr>
              <w:t>(4,681)</w:t>
            </w:r>
          </w:p>
        </w:tc>
        <w:tc>
          <w:tcPr>
            <w:tcW w:w="1350" w:type="dxa"/>
            <w:tcBorders>
              <w:top w:val="nil"/>
              <w:left w:val="nil"/>
              <w:bottom w:val="nil"/>
              <w:right w:val="nil"/>
            </w:tcBorders>
          </w:tcPr>
          <w:p w:rsidR="0008135D" w:rsidRPr="0008135D" w:rsidRDefault="0008135D" w:rsidP="0008135D">
            <w:pPr>
              <w:tabs>
                <w:tab w:val="decimal" w:pos="1065"/>
              </w:tabs>
              <w:spacing w:line="360" w:lineRule="exact"/>
              <w:ind w:right="-45"/>
              <w:rPr>
                <w:rFonts w:ascii="Arial" w:hAnsi="Arial" w:cs="Arial"/>
                <w:sz w:val="19"/>
                <w:szCs w:val="19"/>
              </w:rPr>
            </w:pPr>
            <w:r w:rsidRPr="0008135D">
              <w:rPr>
                <w:rFonts w:ascii="Arial" w:hAnsi="Arial" w:cs="Arial"/>
                <w:sz w:val="19"/>
                <w:szCs w:val="19"/>
              </w:rPr>
              <w:t>3,122</w:t>
            </w:r>
          </w:p>
        </w:tc>
        <w:tc>
          <w:tcPr>
            <w:tcW w:w="1350" w:type="dxa"/>
            <w:tcBorders>
              <w:top w:val="nil"/>
              <w:left w:val="nil"/>
              <w:bottom w:val="nil"/>
              <w:right w:val="nil"/>
            </w:tcBorders>
          </w:tcPr>
          <w:p w:rsidR="0008135D" w:rsidRPr="0008135D" w:rsidRDefault="0008135D" w:rsidP="0008135D">
            <w:pPr>
              <w:tabs>
                <w:tab w:val="decimal" w:pos="1065"/>
              </w:tabs>
              <w:spacing w:line="360" w:lineRule="exact"/>
              <w:ind w:right="-45"/>
              <w:rPr>
                <w:rFonts w:ascii="Arial" w:hAnsi="Arial" w:cs="Arial"/>
                <w:sz w:val="19"/>
                <w:szCs w:val="19"/>
              </w:rPr>
            </w:pPr>
            <w:r w:rsidRPr="0008135D">
              <w:rPr>
                <w:rFonts w:ascii="Arial" w:hAnsi="Arial" w:cs="Arial"/>
                <w:sz w:val="19"/>
                <w:szCs w:val="19"/>
              </w:rPr>
              <w:t>(2,441)</w:t>
            </w:r>
          </w:p>
        </w:tc>
        <w:tc>
          <w:tcPr>
            <w:tcW w:w="1350" w:type="dxa"/>
            <w:tcBorders>
              <w:top w:val="nil"/>
              <w:left w:val="nil"/>
              <w:bottom w:val="nil"/>
              <w:right w:val="nil"/>
            </w:tcBorders>
          </w:tcPr>
          <w:p w:rsidR="0008135D" w:rsidRPr="0008135D" w:rsidRDefault="0008135D" w:rsidP="0008135D">
            <w:pPr>
              <w:tabs>
                <w:tab w:val="decimal" w:pos="1065"/>
              </w:tabs>
              <w:spacing w:line="360" w:lineRule="exact"/>
              <w:ind w:right="-45"/>
              <w:rPr>
                <w:rFonts w:ascii="Arial" w:hAnsi="Arial" w:cs="Arial"/>
                <w:sz w:val="19"/>
                <w:szCs w:val="19"/>
              </w:rPr>
            </w:pPr>
            <w:r w:rsidRPr="0008135D">
              <w:rPr>
                <w:rFonts w:ascii="Arial" w:hAnsi="Arial" w:cs="Arial"/>
                <w:sz w:val="19"/>
                <w:szCs w:val="19"/>
              </w:rPr>
              <w:t>1,535</w:t>
            </w:r>
          </w:p>
        </w:tc>
      </w:tr>
    </w:tbl>
    <w:p w:rsidR="003A3FBA" w:rsidRDefault="003A3FBA" w:rsidP="00563966">
      <w:pPr>
        <w:spacing w:line="260" w:lineRule="exact"/>
        <w:rPr>
          <w:rFonts w:ascii="Arial" w:hAnsi="Arial" w:cs="Arial"/>
        </w:rPr>
      </w:pPr>
    </w:p>
    <w:tbl>
      <w:tblPr>
        <w:tblStyle w:val="TableGrid"/>
        <w:tblW w:w="8550" w:type="dxa"/>
        <w:tblInd w:w="450" w:type="dxa"/>
        <w:tblLayout w:type="fixed"/>
        <w:tblLook w:val="04A0" w:firstRow="1" w:lastRow="0" w:firstColumn="1" w:lastColumn="0" w:noHBand="0" w:noVBand="1"/>
      </w:tblPr>
      <w:tblGrid>
        <w:gridCol w:w="3150"/>
        <w:gridCol w:w="1350"/>
        <w:gridCol w:w="1350"/>
        <w:gridCol w:w="1350"/>
        <w:gridCol w:w="1350"/>
      </w:tblGrid>
      <w:tr w:rsidR="003A3FBA" w:rsidRPr="00AD6A60" w:rsidTr="00AD6A60">
        <w:tc>
          <w:tcPr>
            <w:tcW w:w="3150" w:type="dxa"/>
            <w:tcBorders>
              <w:top w:val="nil"/>
              <w:left w:val="nil"/>
              <w:bottom w:val="nil"/>
              <w:right w:val="nil"/>
            </w:tcBorders>
          </w:tcPr>
          <w:p w:rsidR="003A3FBA" w:rsidRPr="00AD6A60" w:rsidRDefault="003A3FBA" w:rsidP="00644594">
            <w:pPr>
              <w:tabs>
                <w:tab w:val="left" w:pos="600"/>
                <w:tab w:val="left" w:pos="900"/>
                <w:tab w:val="right" w:pos="7280"/>
                <w:tab w:val="right" w:pos="8540"/>
              </w:tabs>
              <w:spacing w:line="360" w:lineRule="exact"/>
              <w:ind w:right="-43"/>
              <w:jc w:val="center"/>
              <w:rPr>
                <w:rFonts w:ascii="Arial" w:hAnsi="Arial" w:cs="Arial"/>
                <w:sz w:val="19"/>
                <w:szCs w:val="19"/>
                <w:highlight w:val="yellow"/>
              </w:rPr>
            </w:pPr>
          </w:p>
        </w:tc>
        <w:tc>
          <w:tcPr>
            <w:tcW w:w="2700" w:type="dxa"/>
            <w:gridSpan w:val="2"/>
            <w:tcBorders>
              <w:top w:val="nil"/>
              <w:left w:val="nil"/>
              <w:bottom w:val="nil"/>
              <w:right w:val="nil"/>
            </w:tcBorders>
          </w:tcPr>
          <w:p w:rsidR="003A3FBA" w:rsidRPr="00AD6A60" w:rsidRDefault="003A3FBA" w:rsidP="00644594">
            <w:pPr>
              <w:tabs>
                <w:tab w:val="left" w:pos="600"/>
                <w:tab w:val="left" w:pos="900"/>
                <w:tab w:val="right" w:pos="7280"/>
                <w:tab w:val="right" w:pos="8540"/>
              </w:tabs>
              <w:spacing w:line="360" w:lineRule="exact"/>
              <w:ind w:right="-45"/>
              <w:jc w:val="center"/>
              <w:rPr>
                <w:rFonts w:ascii="Arial" w:hAnsi="Arial" w:cs="Arial"/>
                <w:sz w:val="19"/>
                <w:szCs w:val="19"/>
              </w:rPr>
            </w:pPr>
          </w:p>
        </w:tc>
        <w:tc>
          <w:tcPr>
            <w:tcW w:w="2700" w:type="dxa"/>
            <w:gridSpan w:val="2"/>
            <w:tcBorders>
              <w:top w:val="nil"/>
              <w:left w:val="nil"/>
              <w:bottom w:val="nil"/>
              <w:right w:val="nil"/>
            </w:tcBorders>
            <w:hideMark/>
          </w:tcPr>
          <w:p w:rsidR="003A3FBA" w:rsidRPr="00AD6A60" w:rsidRDefault="003A3FBA" w:rsidP="00644594">
            <w:pPr>
              <w:tabs>
                <w:tab w:val="left" w:pos="600"/>
                <w:tab w:val="left" w:pos="900"/>
                <w:tab w:val="right" w:pos="7280"/>
                <w:tab w:val="right" w:pos="8540"/>
              </w:tabs>
              <w:spacing w:line="360" w:lineRule="exact"/>
              <w:ind w:right="-45"/>
              <w:jc w:val="right"/>
              <w:rPr>
                <w:rFonts w:ascii="Arial" w:hAnsi="Arial" w:cs="Arial"/>
                <w:sz w:val="19"/>
                <w:szCs w:val="19"/>
              </w:rPr>
            </w:pPr>
            <w:r w:rsidRPr="00AD6A60">
              <w:rPr>
                <w:rFonts w:ascii="Arial" w:hAnsi="Arial" w:cs="Arial"/>
                <w:sz w:val="19"/>
                <w:szCs w:val="19"/>
              </w:rPr>
              <w:t xml:space="preserve">(Unit: </w:t>
            </w:r>
            <w:r w:rsidR="002934B3">
              <w:rPr>
                <w:rFonts w:ascii="Arial" w:hAnsi="Arial" w:cs="Arial"/>
                <w:sz w:val="19"/>
                <w:szCs w:val="19"/>
              </w:rPr>
              <w:t>Thousand</w:t>
            </w:r>
            <w:r w:rsidR="002934B3" w:rsidRPr="004D14DD">
              <w:rPr>
                <w:rFonts w:ascii="Arial" w:hAnsi="Arial" w:cs="Arial"/>
                <w:sz w:val="19"/>
                <w:szCs w:val="19"/>
              </w:rPr>
              <w:t xml:space="preserve"> </w:t>
            </w:r>
            <w:r w:rsidRPr="00AD6A60">
              <w:rPr>
                <w:rFonts w:ascii="Arial" w:hAnsi="Arial" w:cs="Arial"/>
                <w:sz w:val="19"/>
                <w:szCs w:val="19"/>
              </w:rPr>
              <w:t>Baht)</w:t>
            </w:r>
          </w:p>
        </w:tc>
      </w:tr>
      <w:tr w:rsidR="003A3FBA" w:rsidRPr="00AD6A60" w:rsidTr="00AD6A60">
        <w:tc>
          <w:tcPr>
            <w:tcW w:w="3150" w:type="dxa"/>
            <w:tcBorders>
              <w:top w:val="nil"/>
              <w:left w:val="nil"/>
              <w:bottom w:val="nil"/>
              <w:right w:val="nil"/>
            </w:tcBorders>
          </w:tcPr>
          <w:p w:rsidR="003A3FBA" w:rsidRPr="00AD6A60" w:rsidRDefault="003A3FBA" w:rsidP="00644594">
            <w:pPr>
              <w:tabs>
                <w:tab w:val="left" w:pos="600"/>
                <w:tab w:val="left" w:pos="900"/>
                <w:tab w:val="right" w:pos="7280"/>
                <w:tab w:val="right" w:pos="8540"/>
              </w:tabs>
              <w:spacing w:line="360" w:lineRule="exact"/>
              <w:ind w:right="-43"/>
              <w:jc w:val="center"/>
              <w:rPr>
                <w:rFonts w:ascii="Arial" w:hAnsi="Arial" w:cs="Arial"/>
                <w:noProof/>
                <w:color w:val="000000"/>
                <w:sz w:val="19"/>
                <w:szCs w:val="19"/>
              </w:rPr>
            </w:pPr>
          </w:p>
        </w:tc>
        <w:tc>
          <w:tcPr>
            <w:tcW w:w="5400" w:type="dxa"/>
            <w:gridSpan w:val="4"/>
            <w:tcBorders>
              <w:top w:val="nil"/>
              <w:left w:val="nil"/>
              <w:bottom w:val="nil"/>
              <w:right w:val="nil"/>
            </w:tcBorders>
            <w:hideMark/>
          </w:tcPr>
          <w:p w:rsidR="003A3FBA" w:rsidRPr="00AD6A60" w:rsidRDefault="003A3FBA" w:rsidP="006445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AD6A60">
              <w:rPr>
                <w:rFonts w:ascii="Arial" w:hAnsi="Arial" w:cs="Arial"/>
                <w:sz w:val="19"/>
                <w:szCs w:val="19"/>
              </w:rPr>
              <w:t xml:space="preserve">As at 31 December </w:t>
            </w:r>
            <w:r w:rsidR="00563966">
              <w:rPr>
                <w:rFonts w:ascii="Arial" w:hAnsi="Arial" w:cs="Arial"/>
                <w:sz w:val="19"/>
                <w:szCs w:val="19"/>
              </w:rPr>
              <w:t>2018</w:t>
            </w:r>
          </w:p>
        </w:tc>
      </w:tr>
      <w:tr w:rsidR="003A3FBA" w:rsidRPr="00AD6A60" w:rsidTr="00AD6A60">
        <w:tc>
          <w:tcPr>
            <w:tcW w:w="3150" w:type="dxa"/>
            <w:tcBorders>
              <w:top w:val="nil"/>
              <w:left w:val="nil"/>
              <w:bottom w:val="nil"/>
              <w:right w:val="nil"/>
            </w:tcBorders>
          </w:tcPr>
          <w:p w:rsidR="003A3FBA" w:rsidRPr="00AD6A60" w:rsidRDefault="003A3FBA" w:rsidP="00644594">
            <w:pPr>
              <w:tabs>
                <w:tab w:val="left" w:pos="600"/>
                <w:tab w:val="left" w:pos="900"/>
                <w:tab w:val="right" w:pos="7280"/>
                <w:tab w:val="right" w:pos="8540"/>
              </w:tabs>
              <w:spacing w:line="360" w:lineRule="exact"/>
              <w:ind w:right="-43"/>
              <w:jc w:val="center"/>
              <w:rPr>
                <w:rFonts w:ascii="Arial" w:hAnsi="Arial" w:cs="Arial"/>
                <w:sz w:val="19"/>
                <w:szCs w:val="19"/>
                <w:highlight w:val="yellow"/>
              </w:rPr>
            </w:pPr>
          </w:p>
        </w:tc>
        <w:tc>
          <w:tcPr>
            <w:tcW w:w="2700" w:type="dxa"/>
            <w:gridSpan w:val="2"/>
            <w:tcBorders>
              <w:top w:val="nil"/>
              <w:left w:val="nil"/>
              <w:bottom w:val="nil"/>
              <w:right w:val="nil"/>
            </w:tcBorders>
            <w:hideMark/>
          </w:tcPr>
          <w:p w:rsidR="003A3FBA" w:rsidRPr="00AD6A60" w:rsidRDefault="003A3FBA" w:rsidP="006445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AD6A60">
              <w:rPr>
                <w:rFonts w:ascii="Arial" w:hAnsi="Arial" w:cs="Arial"/>
                <w:sz w:val="19"/>
                <w:szCs w:val="19"/>
              </w:rPr>
              <w:t>Consolidated financial statements</w:t>
            </w:r>
          </w:p>
        </w:tc>
        <w:tc>
          <w:tcPr>
            <w:tcW w:w="2700" w:type="dxa"/>
            <w:gridSpan w:val="2"/>
            <w:tcBorders>
              <w:top w:val="nil"/>
              <w:left w:val="nil"/>
              <w:bottom w:val="nil"/>
              <w:right w:val="nil"/>
            </w:tcBorders>
            <w:hideMark/>
          </w:tcPr>
          <w:p w:rsidR="003A3FBA" w:rsidRPr="00AD6A60" w:rsidRDefault="003A3FBA" w:rsidP="006445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AD6A60">
              <w:rPr>
                <w:rFonts w:ascii="Arial" w:hAnsi="Arial" w:cs="Arial"/>
                <w:sz w:val="19"/>
                <w:szCs w:val="19"/>
              </w:rPr>
              <w:t xml:space="preserve">Separate financial </w:t>
            </w:r>
            <w:r w:rsidR="00744E9B">
              <w:rPr>
                <w:rFonts w:ascii="Arial" w:hAnsi="Arial" w:cs="Arial"/>
                <w:sz w:val="19"/>
                <w:szCs w:val="19"/>
              </w:rPr>
              <w:t xml:space="preserve">          </w:t>
            </w:r>
            <w:r w:rsidRPr="00AD6A60">
              <w:rPr>
                <w:rFonts w:ascii="Arial" w:hAnsi="Arial" w:cs="Arial"/>
                <w:sz w:val="19"/>
                <w:szCs w:val="19"/>
              </w:rPr>
              <w:t>statements</w:t>
            </w:r>
          </w:p>
        </w:tc>
      </w:tr>
      <w:tr w:rsidR="003A3FBA" w:rsidRPr="00AD6A60" w:rsidTr="00A657F6">
        <w:tc>
          <w:tcPr>
            <w:tcW w:w="3150" w:type="dxa"/>
            <w:tcBorders>
              <w:top w:val="nil"/>
              <w:left w:val="nil"/>
              <w:bottom w:val="nil"/>
              <w:right w:val="nil"/>
            </w:tcBorders>
          </w:tcPr>
          <w:p w:rsidR="003A3FBA" w:rsidRPr="00AD6A60" w:rsidRDefault="003A3FBA" w:rsidP="00644594">
            <w:pPr>
              <w:tabs>
                <w:tab w:val="left" w:pos="600"/>
                <w:tab w:val="left" w:pos="900"/>
                <w:tab w:val="right" w:pos="7280"/>
                <w:tab w:val="right" w:pos="8540"/>
              </w:tabs>
              <w:spacing w:line="360" w:lineRule="exact"/>
              <w:ind w:right="-43"/>
              <w:jc w:val="thaiDistribute"/>
              <w:rPr>
                <w:rFonts w:ascii="Arial" w:hAnsi="Arial" w:cs="Arial"/>
                <w:sz w:val="19"/>
                <w:szCs w:val="19"/>
                <w:highlight w:val="yellow"/>
              </w:rPr>
            </w:pPr>
          </w:p>
        </w:tc>
        <w:tc>
          <w:tcPr>
            <w:tcW w:w="1350" w:type="dxa"/>
            <w:tcBorders>
              <w:top w:val="nil"/>
              <w:left w:val="nil"/>
              <w:bottom w:val="nil"/>
              <w:right w:val="nil"/>
            </w:tcBorders>
            <w:vAlign w:val="bottom"/>
            <w:hideMark/>
          </w:tcPr>
          <w:p w:rsidR="003A3FBA" w:rsidRPr="00AD6A60" w:rsidRDefault="003A3FBA" w:rsidP="006445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AD6A60">
              <w:rPr>
                <w:rFonts w:ascii="Arial" w:hAnsi="Arial" w:cs="Arial"/>
                <w:sz w:val="19"/>
                <w:szCs w:val="19"/>
              </w:rPr>
              <w:t>Increase 1%</w:t>
            </w:r>
          </w:p>
        </w:tc>
        <w:tc>
          <w:tcPr>
            <w:tcW w:w="1350" w:type="dxa"/>
            <w:tcBorders>
              <w:top w:val="nil"/>
              <w:left w:val="nil"/>
              <w:bottom w:val="nil"/>
              <w:right w:val="nil"/>
            </w:tcBorders>
            <w:vAlign w:val="bottom"/>
            <w:hideMark/>
          </w:tcPr>
          <w:p w:rsidR="003A3FBA" w:rsidRPr="00AD6A60" w:rsidRDefault="003A3FBA" w:rsidP="006445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AD6A60">
              <w:rPr>
                <w:rFonts w:ascii="Arial" w:hAnsi="Arial" w:cs="Arial"/>
                <w:sz w:val="19"/>
                <w:szCs w:val="19"/>
              </w:rPr>
              <w:t>Decrease 1%</w:t>
            </w:r>
          </w:p>
        </w:tc>
        <w:tc>
          <w:tcPr>
            <w:tcW w:w="1350" w:type="dxa"/>
            <w:tcBorders>
              <w:top w:val="nil"/>
              <w:left w:val="nil"/>
              <w:bottom w:val="nil"/>
              <w:right w:val="nil"/>
            </w:tcBorders>
            <w:vAlign w:val="bottom"/>
            <w:hideMark/>
          </w:tcPr>
          <w:p w:rsidR="003A3FBA" w:rsidRPr="00AD6A60" w:rsidRDefault="003A3FBA" w:rsidP="006445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AD6A60">
              <w:rPr>
                <w:rFonts w:ascii="Arial" w:hAnsi="Arial" w:cs="Arial"/>
                <w:sz w:val="19"/>
                <w:szCs w:val="19"/>
              </w:rPr>
              <w:t>Increase 1%</w:t>
            </w:r>
          </w:p>
        </w:tc>
        <w:tc>
          <w:tcPr>
            <w:tcW w:w="1350" w:type="dxa"/>
            <w:tcBorders>
              <w:top w:val="nil"/>
              <w:left w:val="nil"/>
              <w:bottom w:val="nil"/>
              <w:right w:val="nil"/>
            </w:tcBorders>
            <w:vAlign w:val="bottom"/>
            <w:hideMark/>
          </w:tcPr>
          <w:p w:rsidR="003A3FBA" w:rsidRPr="00AD6A60" w:rsidRDefault="003A3FBA" w:rsidP="006445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AD6A60">
              <w:rPr>
                <w:rFonts w:ascii="Arial" w:hAnsi="Arial" w:cs="Arial"/>
                <w:sz w:val="19"/>
                <w:szCs w:val="19"/>
              </w:rPr>
              <w:t>Decrease 1%</w:t>
            </w:r>
          </w:p>
        </w:tc>
      </w:tr>
      <w:tr w:rsidR="00563966" w:rsidRPr="00AD6A60" w:rsidTr="00A657F6">
        <w:tc>
          <w:tcPr>
            <w:tcW w:w="3150" w:type="dxa"/>
            <w:tcBorders>
              <w:top w:val="nil"/>
              <w:left w:val="nil"/>
              <w:bottom w:val="nil"/>
              <w:right w:val="nil"/>
            </w:tcBorders>
            <w:hideMark/>
          </w:tcPr>
          <w:p w:rsidR="00563966" w:rsidRPr="00AD6A60" w:rsidRDefault="00563966" w:rsidP="00644594">
            <w:pPr>
              <w:spacing w:line="360" w:lineRule="exact"/>
              <w:rPr>
                <w:rFonts w:ascii="Arial" w:hAnsi="Arial" w:cs="Arial"/>
                <w:color w:val="000000"/>
                <w:sz w:val="19"/>
                <w:szCs w:val="19"/>
              </w:rPr>
            </w:pPr>
            <w:r w:rsidRPr="00AD6A60">
              <w:rPr>
                <w:rFonts w:ascii="Arial" w:hAnsi="Arial" w:cs="Arial"/>
                <w:color w:val="000000"/>
                <w:sz w:val="19"/>
                <w:szCs w:val="19"/>
              </w:rPr>
              <w:t>Discount rate</w:t>
            </w:r>
          </w:p>
        </w:tc>
        <w:tc>
          <w:tcPr>
            <w:tcW w:w="1350" w:type="dxa"/>
            <w:tcBorders>
              <w:top w:val="nil"/>
              <w:left w:val="nil"/>
              <w:bottom w:val="nil"/>
              <w:right w:val="nil"/>
            </w:tcBorders>
          </w:tcPr>
          <w:p w:rsidR="00563966" w:rsidRPr="00A657F6" w:rsidRDefault="00563966" w:rsidP="00644594">
            <w:pPr>
              <w:tabs>
                <w:tab w:val="decimal" w:pos="1065"/>
              </w:tabs>
              <w:spacing w:line="360" w:lineRule="exact"/>
              <w:ind w:right="-45"/>
              <w:rPr>
                <w:rFonts w:ascii="Arial" w:hAnsi="Arial" w:cs="Arial"/>
                <w:sz w:val="19"/>
                <w:szCs w:val="19"/>
              </w:rPr>
            </w:pPr>
            <w:r w:rsidRPr="00A657F6">
              <w:rPr>
                <w:rFonts w:ascii="Arial" w:hAnsi="Arial" w:cs="Arial"/>
                <w:sz w:val="19"/>
                <w:szCs w:val="19"/>
              </w:rPr>
              <w:t>(3,</w:t>
            </w:r>
            <w:r>
              <w:rPr>
                <w:rFonts w:ascii="Arial" w:hAnsi="Arial" w:cs="Arial"/>
                <w:sz w:val="19"/>
                <w:szCs w:val="19"/>
              </w:rPr>
              <w:t>9</w:t>
            </w:r>
            <w:r w:rsidRPr="00A657F6">
              <w:rPr>
                <w:rFonts w:ascii="Arial" w:hAnsi="Arial" w:cs="Arial"/>
                <w:sz w:val="19"/>
                <w:szCs w:val="19"/>
              </w:rPr>
              <w:t>80)</w:t>
            </w:r>
          </w:p>
        </w:tc>
        <w:tc>
          <w:tcPr>
            <w:tcW w:w="1350" w:type="dxa"/>
            <w:tcBorders>
              <w:top w:val="nil"/>
              <w:left w:val="nil"/>
              <w:bottom w:val="nil"/>
              <w:right w:val="nil"/>
            </w:tcBorders>
          </w:tcPr>
          <w:p w:rsidR="00563966" w:rsidRPr="00A657F6" w:rsidRDefault="00563966" w:rsidP="00644594">
            <w:pPr>
              <w:tabs>
                <w:tab w:val="decimal" w:pos="1065"/>
              </w:tabs>
              <w:spacing w:line="360" w:lineRule="exact"/>
              <w:ind w:right="-45"/>
              <w:rPr>
                <w:rFonts w:ascii="Arial" w:hAnsi="Arial" w:cs="Arial"/>
                <w:sz w:val="19"/>
                <w:szCs w:val="19"/>
              </w:rPr>
            </w:pPr>
            <w:r w:rsidRPr="00A657F6">
              <w:rPr>
                <w:rFonts w:ascii="Arial" w:hAnsi="Arial" w:cs="Arial"/>
                <w:sz w:val="19"/>
                <w:szCs w:val="19"/>
              </w:rPr>
              <w:t>4,602</w:t>
            </w:r>
          </w:p>
        </w:tc>
        <w:tc>
          <w:tcPr>
            <w:tcW w:w="1350" w:type="dxa"/>
            <w:tcBorders>
              <w:top w:val="nil"/>
              <w:left w:val="nil"/>
              <w:bottom w:val="nil"/>
              <w:right w:val="nil"/>
            </w:tcBorders>
          </w:tcPr>
          <w:p w:rsidR="00563966" w:rsidRPr="00A657F6" w:rsidRDefault="00563966" w:rsidP="00644594">
            <w:pPr>
              <w:tabs>
                <w:tab w:val="decimal" w:pos="1065"/>
              </w:tabs>
              <w:spacing w:line="360" w:lineRule="exact"/>
              <w:ind w:right="-45"/>
              <w:rPr>
                <w:rFonts w:ascii="Arial" w:hAnsi="Arial" w:cs="Arial"/>
                <w:sz w:val="19"/>
                <w:szCs w:val="19"/>
              </w:rPr>
            </w:pPr>
            <w:r w:rsidRPr="00A657F6">
              <w:rPr>
                <w:rFonts w:ascii="Arial" w:hAnsi="Arial" w:cs="Arial"/>
                <w:sz w:val="19"/>
                <w:szCs w:val="19"/>
              </w:rPr>
              <w:t>(1,864)</w:t>
            </w:r>
          </w:p>
        </w:tc>
        <w:tc>
          <w:tcPr>
            <w:tcW w:w="1350" w:type="dxa"/>
            <w:tcBorders>
              <w:top w:val="nil"/>
              <w:left w:val="nil"/>
              <w:bottom w:val="nil"/>
              <w:right w:val="nil"/>
            </w:tcBorders>
          </w:tcPr>
          <w:p w:rsidR="00563966" w:rsidRPr="00A657F6" w:rsidRDefault="00563966" w:rsidP="00644594">
            <w:pPr>
              <w:tabs>
                <w:tab w:val="decimal" w:pos="1065"/>
              </w:tabs>
              <w:spacing w:line="360" w:lineRule="exact"/>
              <w:ind w:right="-45"/>
              <w:rPr>
                <w:rFonts w:ascii="Arial" w:hAnsi="Arial" w:cs="Arial"/>
                <w:sz w:val="19"/>
                <w:szCs w:val="19"/>
              </w:rPr>
            </w:pPr>
            <w:r w:rsidRPr="00A657F6">
              <w:rPr>
                <w:rFonts w:ascii="Arial" w:hAnsi="Arial" w:cs="Arial"/>
                <w:sz w:val="19"/>
                <w:szCs w:val="19"/>
              </w:rPr>
              <w:t>2,132</w:t>
            </w:r>
          </w:p>
        </w:tc>
      </w:tr>
      <w:tr w:rsidR="00563966" w:rsidRPr="00AD6A60" w:rsidTr="00A657F6">
        <w:tc>
          <w:tcPr>
            <w:tcW w:w="3150" w:type="dxa"/>
            <w:tcBorders>
              <w:top w:val="nil"/>
              <w:left w:val="nil"/>
              <w:bottom w:val="nil"/>
              <w:right w:val="nil"/>
            </w:tcBorders>
            <w:hideMark/>
          </w:tcPr>
          <w:p w:rsidR="00563966" w:rsidRPr="00AD6A60" w:rsidRDefault="00563966" w:rsidP="00644594">
            <w:pPr>
              <w:spacing w:line="360" w:lineRule="exact"/>
              <w:rPr>
                <w:rFonts w:ascii="Arial" w:hAnsi="Arial" w:cs="Arial"/>
                <w:color w:val="000000"/>
                <w:sz w:val="19"/>
                <w:szCs w:val="19"/>
              </w:rPr>
            </w:pPr>
            <w:r w:rsidRPr="00AD6A60">
              <w:rPr>
                <w:rFonts w:ascii="Arial" w:hAnsi="Arial" w:cs="Arial"/>
                <w:color w:val="000000"/>
                <w:sz w:val="19"/>
                <w:szCs w:val="19"/>
              </w:rPr>
              <w:t>Salary increase rate</w:t>
            </w:r>
          </w:p>
        </w:tc>
        <w:tc>
          <w:tcPr>
            <w:tcW w:w="1350" w:type="dxa"/>
            <w:tcBorders>
              <w:top w:val="nil"/>
              <w:left w:val="nil"/>
              <w:bottom w:val="nil"/>
              <w:right w:val="nil"/>
            </w:tcBorders>
          </w:tcPr>
          <w:p w:rsidR="00563966" w:rsidRPr="00A657F6" w:rsidRDefault="00563966" w:rsidP="00644594">
            <w:pPr>
              <w:tabs>
                <w:tab w:val="decimal" w:pos="1065"/>
              </w:tabs>
              <w:spacing w:line="360" w:lineRule="exact"/>
              <w:ind w:right="-45"/>
              <w:rPr>
                <w:rFonts w:ascii="Arial" w:hAnsi="Arial" w:cs="Arial"/>
                <w:sz w:val="19"/>
                <w:szCs w:val="19"/>
              </w:rPr>
            </w:pPr>
            <w:r w:rsidRPr="00A657F6">
              <w:rPr>
                <w:rFonts w:ascii="Arial" w:hAnsi="Arial" w:cs="Arial"/>
                <w:sz w:val="19"/>
                <w:szCs w:val="19"/>
              </w:rPr>
              <w:t>4,972</w:t>
            </w:r>
          </w:p>
        </w:tc>
        <w:tc>
          <w:tcPr>
            <w:tcW w:w="1350" w:type="dxa"/>
            <w:tcBorders>
              <w:top w:val="nil"/>
              <w:left w:val="nil"/>
              <w:bottom w:val="nil"/>
              <w:right w:val="nil"/>
            </w:tcBorders>
          </w:tcPr>
          <w:p w:rsidR="00563966" w:rsidRPr="00A657F6" w:rsidRDefault="00563966" w:rsidP="00644594">
            <w:pPr>
              <w:tabs>
                <w:tab w:val="decimal" w:pos="1065"/>
              </w:tabs>
              <w:spacing w:line="360" w:lineRule="exact"/>
              <w:ind w:right="-45"/>
              <w:rPr>
                <w:rFonts w:ascii="Arial" w:hAnsi="Arial" w:cs="Arial"/>
                <w:sz w:val="19"/>
                <w:szCs w:val="19"/>
              </w:rPr>
            </w:pPr>
            <w:r w:rsidRPr="00A657F6">
              <w:rPr>
                <w:rFonts w:ascii="Arial" w:hAnsi="Arial" w:cs="Arial"/>
                <w:sz w:val="19"/>
                <w:szCs w:val="19"/>
              </w:rPr>
              <w:t>(4,382)</w:t>
            </w:r>
          </w:p>
        </w:tc>
        <w:tc>
          <w:tcPr>
            <w:tcW w:w="1350" w:type="dxa"/>
            <w:tcBorders>
              <w:top w:val="nil"/>
              <w:left w:val="nil"/>
              <w:bottom w:val="nil"/>
              <w:right w:val="nil"/>
            </w:tcBorders>
          </w:tcPr>
          <w:p w:rsidR="00563966" w:rsidRPr="00A657F6" w:rsidRDefault="00563966" w:rsidP="00644594">
            <w:pPr>
              <w:tabs>
                <w:tab w:val="decimal" w:pos="1065"/>
              </w:tabs>
              <w:spacing w:line="360" w:lineRule="exact"/>
              <w:ind w:right="-45"/>
              <w:rPr>
                <w:rFonts w:ascii="Arial" w:hAnsi="Arial" w:cs="Arial"/>
                <w:sz w:val="19"/>
                <w:szCs w:val="19"/>
              </w:rPr>
            </w:pPr>
            <w:r w:rsidRPr="00A657F6">
              <w:rPr>
                <w:rFonts w:ascii="Arial" w:hAnsi="Arial" w:cs="Arial"/>
                <w:sz w:val="19"/>
                <w:szCs w:val="19"/>
              </w:rPr>
              <w:t>2,328</w:t>
            </w:r>
          </w:p>
        </w:tc>
        <w:tc>
          <w:tcPr>
            <w:tcW w:w="1350" w:type="dxa"/>
            <w:tcBorders>
              <w:top w:val="nil"/>
              <w:left w:val="nil"/>
              <w:bottom w:val="nil"/>
              <w:right w:val="nil"/>
            </w:tcBorders>
          </w:tcPr>
          <w:p w:rsidR="00563966" w:rsidRPr="00A657F6" w:rsidRDefault="00563966" w:rsidP="00644594">
            <w:pPr>
              <w:tabs>
                <w:tab w:val="decimal" w:pos="1065"/>
              </w:tabs>
              <w:spacing w:line="360" w:lineRule="exact"/>
              <w:ind w:right="-45"/>
              <w:rPr>
                <w:rFonts w:ascii="Arial" w:hAnsi="Arial" w:cs="Arial"/>
                <w:sz w:val="19"/>
                <w:szCs w:val="19"/>
              </w:rPr>
            </w:pPr>
            <w:r w:rsidRPr="00A657F6">
              <w:rPr>
                <w:rFonts w:ascii="Arial" w:hAnsi="Arial" w:cs="Arial"/>
                <w:sz w:val="19"/>
                <w:szCs w:val="19"/>
              </w:rPr>
              <w:t>(2,072)</w:t>
            </w:r>
          </w:p>
        </w:tc>
      </w:tr>
      <w:tr w:rsidR="00563966" w:rsidRPr="00AD6A60" w:rsidTr="00A657F6">
        <w:tc>
          <w:tcPr>
            <w:tcW w:w="3150" w:type="dxa"/>
            <w:tcBorders>
              <w:top w:val="nil"/>
              <w:left w:val="nil"/>
              <w:bottom w:val="nil"/>
              <w:right w:val="nil"/>
            </w:tcBorders>
            <w:hideMark/>
          </w:tcPr>
          <w:p w:rsidR="00563966" w:rsidRPr="00AD6A60" w:rsidRDefault="00563966" w:rsidP="00644594">
            <w:pPr>
              <w:spacing w:line="360" w:lineRule="exact"/>
              <w:rPr>
                <w:rFonts w:ascii="Arial" w:hAnsi="Arial" w:cs="Arial"/>
                <w:color w:val="000000"/>
                <w:sz w:val="19"/>
                <w:szCs w:val="19"/>
              </w:rPr>
            </w:pPr>
            <w:r w:rsidRPr="00AD6A60">
              <w:rPr>
                <w:rFonts w:ascii="Arial" w:hAnsi="Arial" w:cs="Arial"/>
                <w:color w:val="000000"/>
                <w:sz w:val="19"/>
                <w:szCs w:val="19"/>
              </w:rPr>
              <w:t>Turnover rate</w:t>
            </w:r>
          </w:p>
        </w:tc>
        <w:tc>
          <w:tcPr>
            <w:tcW w:w="1350" w:type="dxa"/>
            <w:tcBorders>
              <w:top w:val="nil"/>
              <w:left w:val="nil"/>
              <w:bottom w:val="nil"/>
              <w:right w:val="nil"/>
            </w:tcBorders>
          </w:tcPr>
          <w:p w:rsidR="00563966" w:rsidRPr="00A657F6" w:rsidRDefault="00563966" w:rsidP="00644594">
            <w:pPr>
              <w:tabs>
                <w:tab w:val="decimal" w:pos="1065"/>
              </w:tabs>
              <w:spacing w:line="360" w:lineRule="exact"/>
              <w:ind w:right="-45"/>
              <w:rPr>
                <w:rFonts w:ascii="Arial" w:hAnsi="Arial" w:cs="Arial"/>
                <w:sz w:val="19"/>
                <w:szCs w:val="19"/>
                <w:cs/>
              </w:rPr>
            </w:pPr>
            <w:r w:rsidRPr="00A657F6">
              <w:rPr>
                <w:rFonts w:ascii="Arial" w:hAnsi="Arial" w:cs="Arial"/>
                <w:sz w:val="19"/>
                <w:szCs w:val="19"/>
              </w:rPr>
              <w:t>(268)</w:t>
            </w:r>
          </w:p>
        </w:tc>
        <w:tc>
          <w:tcPr>
            <w:tcW w:w="1350" w:type="dxa"/>
            <w:tcBorders>
              <w:top w:val="nil"/>
              <w:left w:val="nil"/>
              <w:bottom w:val="nil"/>
              <w:right w:val="nil"/>
            </w:tcBorders>
          </w:tcPr>
          <w:p w:rsidR="00563966" w:rsidRPr="00A657F6" w:rsidRDefault="00563966" w:rsidP="00644594">
            <w:pPr>
              <w:tabs>
                <w:tab w:val="decimal" w:pos="1065"/>
              </w:tabs>
              <w:spacing w:line="360" w:lineRule="exact"/>
              <w:ind w:right="-45"/>
              <w:rPr>
                <w:rFonts w:ascii="Arial" w:hAnsi="Arial" w:cs="Arial"/>
                <w:sz w:val="19"/>
                <w:szCs w:val="19"/>
              </w:rPr>
            </w:pPr>
            <w:r w:rsidRPr="00A657F6">
              <w:rPr>
                <w:rFonts w:ascii="Arial" w:hAnsi="Arial" w:cs="Arial"/>
                <w:sz w:val="19"/>
                <w:szCs w:val="19"/>
              </w:rPr>
              <w:t>2,897</w:t>
            </w:r>
          </w:p>
        </w:tc>
        <w:tc>
          <w:tcPr>
            <w:tcW w:w="1350" w:type="dxa"/>
            <w:tcBorders>
              <w:top w:val="nil"/>
              <w:left w:val="nil"/>
              <w:bottom w:val="nil"/>
              <w:right w:val="nil"/>
            </w:tcBorders>
          </w:tcPr>
          <w:p w:rsidR="00563966" w:rsidRPr="00A657F6" w:rsidRDefault="00563966" w:rsidP="00644594">
            <w:pPr>
              <w:tabs>
                <w:tab w:val="decimal" w:pos="1065"/>
              </w:tabs>
              <w:spacing w:line="360" w:lineRule="exact"/>
              <w:ind w:right="-45"/>
              <w:rPr>
                <w:rFonts w:ascii="Arial" w:hAnsi="Arial" w:cs="Arial"/>
                <w:sz w:val="19"/>
                <w:szCs w:val="19"/>
              </w:rPr>
            </w:pPr>
            <w:r>
              <w:rPr>
                <w:rFonts w:ascii="Arial" w:hAnsi="Arial" w:cs="Arial"/>
                <w:sz w:val="19"/>
                <w:szCs w:val="19"/>
              </w:rPr>
              <w:t>(</w:t>
            </w:r>
            <w:r w:rsidRPr="00A657F6">
              <w:rPr>
                <w:rFonts w:ascii="Arial" w:hAnsi="Arial" w:cs="Arial"/>
                <w:sz w:val="19"/>
                <w:szCs w:val="19"/>
              </w:rPr>
              <w:t>1,977</w:t>
            </w:r>
            <w:r>
              <w:rPr>
                <w:rFonts w:ascii="Arial" w:hAnsi="Arial" w:cs="Arial"/>
                <w:sz w:val="19"/>
                <w:szCs w:val="19"/>
              </w:rPr>
              <w:t>)</w:t>
            </w:r>
          </w:p>
        </w:tc>
        <w:tc>
          <w:tcPr>
            <w:tcW w:w="1350" w:type="dxa"/>
            <w:tcBorders>
              <w:top w:val="nil"/>
              <w:left w:val="nil"/>
              <w:bottom w:val="nil"/>
              <w:right w:val="nil"/>
            </w:tcBorders>
          </w:tcPr>
          <w:p w:rsidR="00563966" w:rsidRPr="00A657F6" w:rsidRDefault="00563966" w:rsidP="00644594">
            <w:pPr>
              <w:tabs>
                <w:tab w:val="decimal" w:pos="1065"/>
              </w:tabs>
              <w:spacing w:line="360" w:lineRule="exact"/>
              <w:ind w:right="-45"/>
              <w:rPr>
                <w:rFonts w:ascii="Arial" w:hAnsi="Arial" w:cs="Arial"/>
                <w:sz w:val="19"/>
                <w:szCs w:val="19"/>
              </w:rPr>
            </w:pPr>
            <w:r w:rsidRPr="00A657F6">
              <w:rPr>
                <w:rFonts w:ascii="Arial" w:hAnsi="Arial" w:cs="Arial"/>
                <w:sz w:val="19"/>
                <w:szCs w:val="19"/>
              </w:rPr>
              <w:t>1,299</w:t>
            </w:r>
          </w:p>
        </w:tc>
      </w:tr>
    </w:tbl>
    <w:p w:rsidR="006C248B" w:rsidRPr="00AD6A60" w:rsidRDefault="000938F5" w:rsidP="008B27D6">
      <w:pPr>
        <w:spacing w:before="240" w:after="120" w:line="380" w:lineRule="exact"/>
        <w:ind w:left="547" w:hanging="547"/>
        <w:jc w:val="thaiDistribute"/>
        <w:rPr>
          <w:rFonts w:ascii="Arial" w:hAnsi="Arial" w:cs="Arial"/>
          <w:sz w:val="22"/>
          <w:szCs w:val="22"/>
        </w:rPr>
      </w:pPr>
      <w:r>
        <w:rPr>
          <w:rFonts w:ascii="Arial" w:hAnsi="Arial" w:cs="Arial"/>
          <w:b/>
          <w:bCs/>
          <w:sz w:val="22"/>
          <w:szCs w:val="22"/>
        </w:rPr>
        <w:t>24</w:t>
      </w:r>
      <w:r w:rsidR="00A60BA0" w:rsidRPr="00AD6A60">
        <w:rPr>
          <w:rFonts w:ascii="Arial" w:hAnsi="Arial" w:cs="Arial"/>
          <w:b/>
          <w:bCs/>
          <w:sz w:val="22"/>
          <w:szCs w:val="22"/>
        </w:rPr>
        <w:t>.</w:t>
      </w:r>
      <w:r w:rsidR="00A66BBF" w:rsidRPr="00AD6A60">
        <w:rPr>
          <w:rFonts w:ascii="Arial" w:hAnsi="Arial" w:cs="Arial"/>
          <w:b/>
          <w:bCs/>
          <w:sz w:val="22"/>
          <w:szCs w:val="22"/>
        </w:rPr>
        <w:tab/>
      </w:r>
      <w:r w:rsidR="006C248B" w:rsidRPr="00AD6A60">
        <w:rPr>
          <w:rFonts w:ascii="Arial" w:hAnsi="Arial" w:cs="Arial"/>
          <w:b/>
          <w:bCs/>
          <w:sz w:val="22"/>
          <w:szCs w:val="22"/>
        </w:rPr>
        <w:t>Statutory reserve</w:t>
      </w:r>
      <w:r w:rsidR="006C248B" w:rsidRPr="00AD6A60">
        <w:rPr>
          <w:rFonts w:ascii="Arial" w:hAnsi="Arial" w:cs="Arial"/>
          <w:sz w:val="22"/>
          <w:szCs w:val="22"/>
        </w:rPr>
        <w:t xml:space="preserve"> </w:t>
      </w:r>
    </w:p>
    <w:p w:rsidR="006C248B" w:rsidRPr="00AD6A60" w:rsidRDefault="006C248B" w:rsidP="008B27D6">
      <w:pPr>
        <w:spacing w:before="120" w:after="120" w:line="380" w:lineRule="exact"/>
        <w:ind w:left="547" w:hanging="547"/>
        <w:jc w:val="thaiDistribute"/>
        <w:rPr>
          <w:rFonts w:ascii="Arial" w:hAnsi="Arial" w:cs="Arial"/>
          <w:sz w:val="22"/>
          <w:szCs w:val="22"/>
        </w:rPr>
      </w:pPr>
      <w:r w:rsidRPr="00AD6A60">
        <w:rPr>
          <w:rFonts w:ascii="Arial" w:hAnsi="Arial" w:cs="Arial"/>
          <w:sz w:val="22"/>
          <w:szCs w:val="22"/>
        </w:rPr>
        <w:tab/>
        <w:t>Pursuant to Section 116 of the Public Limited Companies Act B.E. 2535, the Company is required to set aside to</w:t>
      </w:r>
      <w:r w:rsidRPr="00AD6A60">
        <w:rPr>
          <w:rFonts w:ascii="Arial" w:hAnsi="Arial" w:cs="Arial"/>
          <w:color w:val="FF0000"/>
          <w:sz w:val="22"/>
          <w:szCs w:val="22"/>
        </w:rPr>
        <w:t xml:space="preserve"> </w:t>
      </w:r>
      <w:r w:rsidR="003A4A62" w:rsidRPr="00AD6A60">
        <w:rPr>
          <w:rFonts w:ascii="Arial" w:hAnsi="Arial" w:cs="Arial"/>
          <w:sz w:val="22"/>
          <w:szCs w:val="22"/>
        </w:rPr>
        <w:t xml:space="preserve">a statutory reserve at least 5% </w:t>
      </w:r>
      <w:r w:rsidRPr="00AD6A60">
        <w:rPr>
          <w:rFonts w:ascii="Arial" w:hAnsi="Arial" w:cs="Arial"/>
          <w:sz w:val="22"/>
          <w:szCs w:val="22"/>
        </w:rPr>
        <w:t xml:space="preserve">of its net </w:t>
      </w:r>
      <w:r w:rsidR="00E111FD" w:rsidRPr="00AD6A60">
        <w:rPr>
          <w:rFonts w:ascii="Arial" w:hAnsi="Arial" w:cs="Arial"/>
          <w:sz w:val="22"/>
          <w:szCs w:val="22"/>
        </w:rPr>
        <w:t>profit</w:t>
      </w:r>
      <w:r w:rsidRPr="00AD6A60">
        <w:rPr>
          <w:rFonts w:ascii="Arial" w:hAnsi="Arial" w:cs="Arial"/>
          <w:sz w:val="22"/>
          <w:szCs w:val="22"/>
        </w:rPr>
        <w:t xml:space="preserve"> after deducting accumulated deficit brought forward (if any</w:t>
      </w:r>
      <w:r w:rsidR="003A4A62" w:rsidRPr="00AD6A60">
        <w:rPr>
          <w:rFonts w:ascii="Arial" w:hAnsi="Arial" w:cs="Arial"/>
          <w:sz w:val="22"/>
          <w:szCs w:val="22"/>
        </w:rPr>
        <w:t xml:space="preserve">), until the reserve reaches 10% </w:t>
      </w:r>
      <w:r w:rsidRPr="00AD6A60">
        <w:rPr>
          <w:rFonts w:ascii="Arial" w:hAnsi="Arial" w:cs="Arial"/>
          <w:sz w:val="22"/>
          <w:szCs w:val="22"/>
        </w:rPr>
        <w:t>of the registered capital. The statutory reserve is not available for dividend distribution.</w:t>
      </w:r>
      <w:r w:rsidR="00E111FD" w:rsidRPr="00AD6A60">
        <w:rPr>
          <w:rFonts w:ascii="Arial" w:hAnsi="Arial" w:cs="Arial"/>
          <w:sz w:val="22"/>
          <w:szCs w:val="22"/>
        </w:rPr>
        <w:t xml:space="preserve"> </w:t>
      </w:r>
      <w:r w:rsidR="008B27D6">
        <w:rPr>
          <w:rFonts w:ascii="Arial" w:hAnsi="Arial" w:cs="Arial"/>
          <w:sz w:val="22"/>
          <w:szCs w:val="22"/>
        </w:rPr>
        <w:t xml:space="preserve">                                                </w:t>
      </w:r>
      <w:r w:rsidR="00E111FD" w:rsidRPr="00AD6A60">
        <w:rPr>
          <w:rFonts w:ascii="Arial" w:hAnsi="Arial" w:cs="Arial"/>
          <w:sz w:val="22"/>
          <w:szCs w:val="22"/>
        </w:rPr>
        <w:t>At present, the statutory reserve has fully been set aside.</w:t>
      </w:r>
    </w:p>
    <w:p w:rsidR="000A46CA" w:rsidRDefault="000A46C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C248B" w:rsidRPr="00AD6A60" w:rsidRDefault="000938F5" w:rsidP="000A46CA">
      <w:pPr>
        <w:tabs>
          <w:tab w:val="left" w:pos="900"/>
        </w:tabs>
        <w:spacing w:before="120" w:after="120" w:line="360" w:lineRule="exact"/>
        <w:ind w:left="547" w:hanging="547"/>
        <w:jc w:val="thaiDistribute"/>
        <w:rPr>
          <w:rFonts w:ascii="Arial" w:hAnsi="Arial" w:cs="Arial"/>
          <w:b/>
          <w:bCs/>
          <w:sz w:val="22"/>
          <w:szCs w:val="22"/>
        </w:rPr>
      </w:pPr>
      <w:r>
        <w:rPr>
          <w:rFonts w:ascii="Arial" w:hAnsi="Arial" w:cs="Arial"/>
          <w:b/>
          <w:bCs/>
          <w:sz w:val="22"/>
          <w:szCs w:val="22"/>
        </w:rPr>
        <w:lastRenderedPageBreak/>
        <w:t>25</w:t>
      </w:r>
      <w:r w:rsidR="006C248B" w:rsidRPr="00AD6A60">
        <w:rPr>
          <w:rFonts w:ascii="Arial" w:hAnsi="Arial" w:cs="Arial"/>
          <w:b/>
          <w:bCs/>
          <w:sz w:val="22"/>
          <w:szCs w:val="22"/>
        </w:rPr>
        <w:t>.</w:t>
      </w:r>
      <w:r w:rsidR="006C248B" w:rsidRPr="00AD6A60">
        <w:rPr>
          <w:rFonts w:ascii="Arial" w:hAnsi="Arial" w:cs="Arial"/>
          <w:b/>
          <w:bCs/>
          <w:sz w:val="22"/>
          <w:szCs w:val="22"/>
        </w:rPr>
        <w:tab/>
      </w:r>
      <w:r w:rsidR="006C248B" w:rsidRPr="00AD6A60">
        <w:rPr>
          <w:rFonts w:ascii="Arial" w:hAnsi="Arial" w:cs="Arial"/>
          <w:b/>
          <w:bCs/>
          <w:color w:val="000000"/>
          <w:sz w:val="22"/>
          <w:szCs w:val="22"/>
        </w:rPr>
        <w:t>Other reserve</w:t>
      </w:r>
    </w:p>
    <w:p w:rsidR="006C248B" w:rsidRPr="00AD6A60" w:rsidRDefault="006C248B" w:rsidP="000A46CA">
      <w:pPr>
        <w:tabs>
          <w:tab w:val="left" w:pos="900"/>
        </w:tabs>
        <w:spacing w:before="120" w:after="120" w:line="360" w:lineRule="exact"/>
        <w:ind w:left="547" w:hanging="547"/>
        <w:jc w:val="thaiDistribute"/>
        <w:rPr>
          <w:rFonts w:ascii="Arial" w:hAnsi="Arial" w:cs="Arial"/>
          <w:color w:val="000000"/>
          <w:sz w:val="22"/>
          <w:szCs w:val="22"/>
        </w:rPr>
      </w:pPr>
      <w:r w:rsidRPr="00AD6A60">
        <w:rPr>
          <w:rFonts w:ascii="Arial" w:hAnsi="Arial" w:cs="Arial"/>
          <w:sz w:val="32"/>
          <w:szCs w:val="32"/>
          <w:cs/>
        </w:rPr>
        <w:tab/>
      </w:r>
      <w:r w:rsidRPr="00AD6A60">
        <w:rPr>
          <w:rFonts w:ascii="Arial" w:hAnsi="Arial" w:cs="Arial"/>
          <w:color w:val="000000"/>
          <w:sz w:val="22"/>
          <w:szCs w:val="22"/>
        </w:rPr>
        <w:t>According to the amendment of the concession to operate treated water dated                  20 March 2008, prior to paying a dividend the Company is required to set aside 10</w:t>
      </w:r>
      <w:r w:rsidR="00F41A5F" w:rsidRPr="00AD6A60">
        <w:rPr>
          <w:rFonts w:ascii="Arial" w:hAnsi="Arial" w:cs="Arial"/>
          <w:color w:val="000000"/>
          <w:sz w:val="22"/>
          <w:szCs w:val="22"/>
        </w:rPr>
        <w:t>%</w:t>
      </w:r>
      <w:r w:rsidRPr="00AD6A60">
        <w:rPr>
          <w:rFonts w:ascii="Arial" w:hAnsi="Arial" w:cs="Arial"/>
          <w:color w:val="000000"/>
          <w:sz w:val="22"/>
          <w:szCs w:val="22"/>
        </w:rPr>
        <w:t xml:space="preserve"> of its annual net </w:t>
      </w:r>
      <w:r w:rsidR="00E111FD" w:rsidRPr="00AD6A60">
        <w:rPr>
          <w:rFonts w:ascii="Arial" w:hAnsi="Arial" w:cs="Arial"/>
          <w:color w:val="000000"/>
          <w:sz w:val="22"/>
          <w:szCs w:val="22"/>
        </w:rPr>
        <w:t xml:space="preserve">profit </w:t>
      </w:r>
      <w:r w:rsidR="00C84FFF" w:rsidRPr="00AD6A60">
        <w:rPr>
          <w:rFonts w:ascii="Arial" w:hAnsi="Arial" w:cs="Arial"/>
          <w:color w:val="000000"/>
          <w:sz w:val="22"/>
          <w:szCs w:val="22"/>
        </w:rPr>
        <w:t>to other reserve.</w:t>
      </w:r>
    </w:p>
    <w:p w:rsidR="00E165FF" w:rsidRDefault="00224212" w:rsidP="000A46CA">
      <w:pPr>
        <w:spacing w:before="120" w:after="120" w:line="360" w:lineRule="exact"/>
        <w:ind w:left="547" w:hanging="547"/>
        <w:jc w:val="both"/>
        <w:rPr>
          <w:rFonts w:ascii="Arial" w:hAnsi="Arial" w:cs="Arial"/>
          <w:sz w:val="22"/>
          <w:szCs w:val="22"/>
        </w:rPr>
      </w:pPr>
      <w:r w:rsidRPr="00224212">
        <w:rPr>
          <w:rFonts w:ascii="Arial" w:hAnsi="Arial" w:cs="Arial"/>
          <w:sz w:val="22"/>
          <w:szCs w:val="22"/>
        </w:rPr>
        <w:tab/>
        <w:t>However, according to the additional amendment of the agreement to the concession to operate treated water dated 28 October 2016, amendment the articles above to prior to paying a dividend from net profit the Company is required to set aside 10% of its full registered sha</w:t>
      </w:r>
      <w:r w:rsidR="00430BA4">
        <w:rPr>
          <w:rFonts w:ascii="Arial" w:hAnsi="Arial" w:cs="Arial"/>
          <w:sz w:val="22"/>
          <w:szCs w:val="22"/>
        </w:rPr>
        <w:t>re capital to the legal reserve.</w:t>
      </w:r>
    </w:p>
    <w:p w:rsidR="00224212" w:rsidRPr="00224212" w:rsidRDefault="00E165FF" w:rsidP="000A46CA">
      <w:pPr>
        <w:spacing w:before="120" w:after="120" w:line="360" w:lineRule="exact"/>
        <w:ind w:left="547"/>
        <w:jc w:val="both"/>
        <w:rPr>
          <w:rFonts w:ascii="Arial" w:hAnsi="Arial" w:cs="Arial"/>
          <w:sz w:val="22"/>
          <w:szCs w:val="22"/>
        </w:rPr>
      </w:pPr>
      <w:r>
        <w:rPr>
          <w:rFonts w:ascii="Arial" w:hAnsi="Arial" w:cs="Browallia New"/>
          <w:sz w:val="22"/>
          <w:szCs w:val="28"/>
        </w:rPr>
        <w:t>R</w:t>
      </w:r>
      <w:r w:rsidR="00224212" w:rsidRPr="00224212">
        <w:rPr>
          <w:rFonts w:ascii="Arial" w:hAnsi="Arial" w:cs="Arial"/>
          <w:sz w:val="22"/>
          <w:szCs w:val="22"/>
        </w:rPr>
        <w:t>etained earnings set aside as the legal reserve are to be retained in cash and deposited at a bank or financial institution licensed by the Bank of Thailand.</w:t>
      </w:r>
    </w:p>
    <w:p w:rsidR="006564B3" w:rsidRPr="00AD6A60" w:rsidRDefault="000938F5" w:rsidP="000A46CA">
      <w:pPr>
        <w:spacing w:before="120" w:after="120" w:line="360" w:lineRule="exact"/>
        <w:ind w:left="547" w:hanging="547"/>
        <w:jc w:val="thaiDistribute"/>
        <w:rPr>
          <w:rFonts w:ascii="Arial" w:hAnsi="Arial" w:cs="Arial"/>
          <w:b/>
          <w:bCs/>
          <w:sz w:val="22"/>
          <w:szCs w:val="22"/>
        </w:rPr>
      </w:pPr>
      <w:r>
        <w:rPr>
          <w:rFonts w:ascii="Arial" w:hAnsi="Arial" w:cs="Arial"/>
          <w:b/>
          <w:bCs/>
          <w:sz w:val="22"/>
          <w:szCs w:val="22"/>
        </w:rPr>
        <w:t>26</w:t>
      </w:r>
      <w:r w:rsidR="006564B3" w:rsidRPr="00AD6A60">
        <w:rPr>
          <w:rFonts w:ascii="Arial" w:hAnsi="Arial" w:cs="Arial"/>
          <w:b/>
          <w:bCs/>
          <w:sz w:val="22"/>
          <w:szCs w:val="22"/>
        </w:rPr>
        <w:t>.</w:t>
      </w:r>
      <w:r w:rsidR="006564B3" w:rsidRPr="00AD6A60">
        <w:rPr>
          <w:rFonts w:ascii="Arial" w:hAnsi="Arial" w:cs="Arial"/>
          <w:b/>
          <w:bCs/>
          <w:sz w:val="22"/>
          <w:szCs w:val="22"/>
        </w:rPr>
        <w:tab/>
        <w:t>Expenses by nature</w:t>
      </w:r>
    </w:p>
    <w:p w:rsidR="006564B3" w:rsidRPr="00AD6A60" w:rsidRDefault="00A66BBF" w:rsidP="000A46CA">
      <w:pPr>
        <w:tabs>
          <w:tab w:val="left" w:pos="600"/>
        </w:tabs>
        <w:spacing w:before="120" w:line="360" w:lineRule="exact"/>
        <w:ind w:left="547" w:hanging="547"/>
        <w:jc w:val="thaiDistribute"/>
        <w:rPr>
          <w:rFonts w:ascii="Arial" w:hAnsi="Arial" w:cs="Arial"/>
          <w:sz w:val="22"/>
          <w:szCs w:val="22"/>
        </w:rPr>
      </w:pPr>
      <w:r w:rsidRPr="00AD6A60">
        <w:rPr>
          <w:rFonts w:ascii="Arial" w:hAnsi="Arial" w:cs="Arial"/>
          <w:sz w:val="22"/>
          <w:szCs w:val="22"/>
        </w:rPr>
        <w:tab/>
      </w:r>
      <w:r w:rsidR="006564B3" w:rsidRPr="00AD6A60">
        <w:rPr>
          <w:rFonts w:ascii="Arial" w:hAnsi="Arial" w:cs="Arial"/>
          <w:sz w:val="22"/>
          <w:szCs w:val="22"/>
        </w:rPr>
        <w:t xml:space="preserve">Significant expenses </w:t>
      </w:r>
      <w:r w:rsidR="008B19A3" w:rsidRPr="00AD6A60">
        <w:rPr>
          <w:rFonts w:ascii="Arial" w:hAnsi="Arial" w:cs="Arial"/>
          <w:sz w:val="22"/>
          <w:szCs w:val="22"/>
        </w:rPr>
        <w:t xml:space="preserve">classified </w:t>
      </w:r>
      <w:r w:rsidR="006564B3" w:rsidRPr="00AD6A60">
        <w:rPr>
          <w:rFonts w:ascii="Arial" w:hAnsi="Arial" w:cs="Arial"/>
          <w:sz w:val="22"/>
          <w:szCs w:val="22"/>
        </w:rPr>
        <w:t>by nature are as follows:</w:t>
      </w:r>
    </w:p>
    <w:tbl>
      <w:tblPr>
        <w:tblW w:w="9270" w:type="dxa"/>
        <w:tblInd w:w="450" w:type="dxa"/>
        <w:tblLayout w:type="fixed"/>
        <w:tblLook w:val="0000" w:firstRow="0" w:lastRow="0" w:firstColumn="0" w:lastColumn="0" w:noHBand="0" w:noVBand="0"/>
      </w:tblPr>
      <w:tblGrid>
        <w:gridCol w:w="4590"/>
        <w:gridCol w:w="1170"/>
        <w:gridCol w:w="1170"/>
        <w:gridCol w:w="1170"/>
        <w:gridCol w:w="1170"/>
      </w:tblGrid>
      <w:tr w:rsidR="006564B3" w:rsidRPr="00AD6A60" w:rsidTr="00E12D63">
        <w:tc>
          <w:tcPr>
            <w:tcW w:w="4590" w:type="dxa"/>
          </w:tcPr>
          <w:p w:rsidR="006564B3" w:rsidRPr="00AD6A60" w:rsidRDefault="006564B3" w:rsidP="000A46CA">
            <w:pPr>
              <w:spacing w:line="360" w:lineRule="exact"/>
              <w:ind w:right="-43"/>
              <w:rPr>
                <w:rFonts w:ascii="Arial" w:hAnsi="Arial" w:cs="Arial"/>
                <w:sz w:val="20"/>
                <w:szCs w:val="20"/>
              </w:rPr>
            </w:pPr>
          </w:p>
        </w:tc>
        <w:tc>
          <w:tcPr>
            <w:tcW w:w="2340" w:type="dxa"/>
            <w:gridSpan w:val="2"/>
            <w:vAlign w:val="bottom"/>
          </w:tcPr>
          <w:p w:rsidR="006564B3" w:rsidRPr="00AD6A60" w:rsidRDefault="006564B3" w:rsidP="000A46CA">
            <w:pPr>
              <w:spacing w:line="360" w:lineRule="exact"/>
              <w:ind w:right="-43"/>
              <w:jc w:val="center"/>
              <w:rPr>
                <w:rFonts w:ascii="Arial" w:hAnsi="Arial" w:cs="Arial"/>
                <w:sz w:val="20"/>
                <w:szCs w:val="20"/>
              </w:rPr>
            </w:pPr>
          </w:p>
        </w:tc>
        <w:tc>
          <w:tcPr>
            <w:tcW w:w="2340" w:type="dxa"/>
            <w:gridSpan w:val="2"/>
            <w:vAlign w:val="bottom"/>
          </w:tcPr>
          <w:p w:rsidR="006564B3" w:rsidRPr="00AD6A60" w:rsidRDefault="006564B3" w:rsidP="000A46CA">
            <w:pPr>
              <w:spacing w:line="360" w:lineRule="exact"/>
              <w:ind w:right="-43"/>
              <w:jc w:val="right"/>
              <w:rPr>
                <w:rFonts w:ascii="Arial" w:hAnsi="Arial" w:cs="Arial"/>
                <w:sz w:val="20"/>
                <w:szCs w:val="20"/>
              </w:rPr>
            </w:pPr>
            <w:r w:rsidRPr="00AD6A60">
              <w:rPr>
                <w:rFonts w:ascii="Arial" w:hAnsi="Arial" w:cs="Arial"/>
                <w:sz w:val="20"/>
                <w:szCs w:val="20"/>
              </w:rPr>
              <w:t>(Unit: Thousand Baht)</w:t>
            </w:r>
          </w:p>
        </w:tc>
      </w:tr>
      <w:tr w:rsidR="006564B3" w:rsidRPr="00AD6A60" w:rsidTr="00E12D63">
        <w:tc>
          <w:tcPr>
            <w:tcW w:w="4590" w:type="dxa"/>
          </w:tcPr>
          <w:p w:rsidR="006564B3" w:rsidRPr="00AD6A60" w:rsidRDefault="006564B3" w:rsidP="000A46CA">
            <w:pPr>
              <w:spacing w:line="360" w:lineRule="exact"/>
              <w:ind w:right="-43"/>
              <w:rPr>
                <w:rFonts w:ascii="Arial" w:hAnsi="Arial" w:cs="Arial"/>
                <w:sz w:val="20"/>
                <w:szCs w:val="20"/>
              </w:rPr>
            </w:pPr>
          </w:p>
        </w:tc>
        <w:tc>
          <w:tcPr>
            <w:tcW w:w="2340" w:type="dxa"/>
            <w:gridSpan w:val="2"/>
            <w:vAlign w:val="bottom"/>
          </w:tcPr>
          <w:p w:rsidR="006564B3" w:rsidRPr="00AD6A60" w:rsidRDefault="006564B3" w:rsidP="000A46CA">
            <w:pPr>
              <w:pBdr>
                <w:bottom w:val="single" w:sz="6" w:space="1" w:color="auto"/>
              </w:pBdr>
              <w:spacing w:line="360" w:lineRule="exact"/>
              <w:ind w:right="-43"/>
              <w:jc w:val="center"/>
              <w:rPr>
                <w:rFonts w:ascii="Arial" w:hAnsi="Arial" w:cs="Arial"/>
                <w:sz w:val="20"/>
                <w:szCs w:val="20"/>
              </w:rPr>
            </w:pPr>
            <w:r w:rsidRPr="00AD6A60">
              <w:rPr>
                <w:rFonts w:ascii="Arial" w:hAnsi="Arial" w:cs="Arial"/>
                <w:sz w:val="20"/>
                <w:szCs w:val="20"/>
              </w:rPr>
              <w:t xml:space="preserve">Consolidated </w:t>
            </w:r>
          </w:p>
          <w:p w:rsidR="006564B3" w:rsidRPr="00AD6A60" w:rsidRDefault="006564B3" w:rsidP="000A46CA">
            <w:pPr>
              <w:pBdr>
                <w:bottom w:val="single" w:sz="6" w:space="1" w:color="auto"/>
              </w:pBdr>
              <w:spacing w:line="360" w:lineRule="exact"/>
              <w:ind w:right="-43"/>
              <w:jc w:val="center"/>
              <w:rPr>
                <w:rFonts w:ascii="Arial" w:hAnsi="Arial" w:cs="Arial"/>
                <w:sz w:val="20"/>
                <w:szCs w:val="20"/>
              </w:rPr>
            </w:pPr>
            <w:r w:rsidRPr="00AD6A60">
              <w:rPr>
                <w:rFonts w:ascii="Arial" w:hAnsi="Arial" w:cs="Arial"/>
                <w:sz w:val="20"/>
                <w:szCs w:val="20"/>
              </w:rPr>
              <w:t>financial statements</w:t>
            </w:r>
          </w:p>
        </w:tc>
        <w:tc>
          <w:tcPr>
            <w:tcW w:w="2340" w:type="dxa"/>
            <w:gridSpan w:val="2"/>
            <w:vAlign w:val="bottom"/>
          </w:tcPr>
          <w:p w:rsidR="006564B3" w:rsidRPr="00AD6A60" w:rsidRDefault="006564B3" w:rsidP="000A46CA">
            <w:pPr>
              <w:pBdr>
                <w:bottom w:val="single" w:sz="6" w:space="1" w:color="auto"/>
              </w:pBdr>
              <w:spacing w:line="360" w:lineRule="exact"/>
              <w:ind w:right="-43"/>
              <w:jc w:val="center"/>
              <w:rPr>
                <w:rFonts w:ascii="Arial" w:hAnsi="Arial" w:cs="Arial"/>
                <w:sz w:val="20"/>
                <w:szCs w:val="20"/>
              </w:rPr>
            </w:pPr>
            <w:r w:rsidRPr="00AD6A60">
              <w:rPr>
                <w:rFonts w:ascii="Arial" w:hAnsi="Arial" w:cs="Arial"/>
                <w:sz w:val="20"/>
                <w:szCs w:val="20"/>
              </w:rPr>
              <w:t xml:space="preserve">Separate </w:t>
            </w:r>
          </w:p>
          <w:p w:rsidR="006564B3" w:rsidRPr="00AD6A60" w:rsidRDefault="006564B3" w:rsidP="000A46CA">
            <w:pPr>
              <w:pBdr>
                <w:bottom w:val="single" w:sz="6" w:space="1" w:color="auto"/>
              </w:pBdr>
              <w:spacing w:line="360" w:lineRule="exact"/>
              <w:ind w:right="-43"/>
              <w:jc w:val="center"/>
              <w:rPr>
                <w:rFonts w:ascii="Arial" w:hAnsi="Arial" w:cs="Arial"/>
                <w:sz w:val="20"/>
                <w:szCs w:val="20"/>
              </w:rPr>
            </w:pPr>
            <w:r w:rsidRPr="00AD6A60">
              <w:rPr>
                <w:rFonts w:ascii="Arial" w:hAnsi="Arial" w:cs="Arial"/>
                <w:sz w:val="20"/>
                <w:szCs w:val="20"/>
              </w:rPr>
              <w:t>financial statements</w:t>
            </w:r>
          </w:p>
        </w:tc>
      </w:tr>
      <w:tr w:rsidR="003E6439" w:rsidRPr="00AD6A60" w:rsidTr="00E12D63">
        <w:tc>
          <w:tcPr>
            <w:tcW w:w="4590" w:type="dxa"/>
          </w:tcPr>
          <w:p w:rsidR="003E6439" w:rsidRPr="00AD6A60" w:rsidRDefault="003E6439" w:rsidP="000A46CA">
            <w:pPr>
              <w:spacing w:line="360" w:lineRule="exact"/>
              <w:ind w:right="-43"/>
              <w:rPr>
                <w:rFonts w:ascii="Arial" w:hAnsi="Arial" w:cs="Arial"/>
                <w:sz w:val="20"/>
                <w:szCs w:val="20"/>
              </w:rPr>
            </w:pPr>
          </w:p>
        </w:tc>
        <w:tc>
          <w:tcPr>
            <w:tcW w:w="1170" w:type="dxa"/>
            <w:shd w:val="clear" w:color="auto" w:fill="auto"/>
          </w:tcPr>
          <w:p w:rsidR="003E6439" w:rsidRPr="00AD792A" w:rsidRDefault="003E6439" w:rsidP="000A46CA">
            <w:pPr>
              <w:pBdr>
                <w:bottom w:val="single" w:sz="4" w:space="1" w:color="auto"/>
              </w:pBdr>
              <w:spacing w:line="360" w:lineRule="exact"/>
              <w:ind w:right="-43"/>
              <w:jc w:val="center"/>
              <w:rPr>
                <w:rFonts w:ascii="Arial" w:hAnsi="Arial" w:cs="Arial"/>
                <w:sz w:val="20"/>
                <w:szCs w:val="20"/>
              </w:rPr>
            </w:pPr>
            <w:r w:rsidRPr="00AD792A">
              <w:rPr>
                <w:rFonts w:ascii="Arial" w:hAnsi="Arial" w:cs="Arial"/>
                <w:sz w:val="20"/>
                <w:szCs w:val="20"/>
              </w:rPr>
              <w:t>2019</w:t>
            </w:r>
          </w:p>
        </w:tc>
        <w:tc>
          <w:tcPr>
            <w:tcW w:w="1170" w:type="dxa"/>
            <w:shd w:val="clear" w:color="auto" w:fill="auto"/>
          </w:tcPr>
          <w:p w:rsidR="003E6439" w:rsidRPr="00AD792A" w:rsidRDefault="003E6439" w:rsidP="000A46CA">
            <w:pPr>
              <w:pBdr>
                <w:bottom w:val="single" w:sz="4" w:space="1" w:color="auto"/>
              </w:pBdr>
              <w:spacing w:line="360" w:lineRule="exact"/>
              <w:ind w:right="-43"/>
              <w:jc w:val="center"/>
              <w:rPr>
                <w:rFonts w:ascii="Arial" w:hAnsi="Arial" w:cs="Arial"/>
                <w:sz w:val="20"/>
                <w:szCs w:val="20"/>
              </w:rPr>
            </w:pPr>
            <w:r w:rsidRPr="00AD792A">
              <w:rPr>
                <w:rFonts w:ascii="Arial" w:hAnsi="Arial" w:cs="Arial"/>
                <w:sz w:val="20"/>
                <w:szCs w:val="20"/>
              </w:rPr>
              <w:t>2018</w:t>
            </w:r>
          </w:p>
        </w:tc>
        <w:tc>
          <w:tcPr>
            <w:tcW w:w="1170" w:type="dxa"/>
            <w:shd w:val="clear" w:color="auto" w:fill="auto"/>
          </w:tcPr>
          <w:p w:rsidR="003E6439" w:rsidRPr="00AD792A" w:rsidRDefault="003E6439" w:rsidP="000A46CA">
            <w:pPr>
              <w:pBdr>
                <w:bottom w:val="single" w:sz="4" w:space="1" w:color="auto"/>
              </w:pBdr>
              <w:spacing w:line="360" w:lineRule="exact"/>
              <w:ind w:right="-43"/>
              <w:jc w:val="center"/>
              <w:rPr>
                <w:rFonts w:ascii="Arial" w:hAnsi="Arial" w:cs="Arial"/>
                <w:sz w:val="20"/>
                <w:szCs w:val="20"/>
              </w:rPr>
            </w:pPr>
            <w:r w:rsidRPr="00AD792A">
              <w:rPr>
                <w:rFonts w:ascii="Arial" w:hAnsi="Arial" w:cs="Arial"/>
                <w:sz w:val="20"/>
                <w:szCs w:val="20"/>
              </w:rPr>
              <w:t>2019</w:t>
            </w:r>
          </w:p>
        </w:tc>
        <w:tc>
          <w:tcPr>
            <w:tcW w:w="1170" w:type="dxa"/>
            <w:shd w:val="clear" w:color="auto" w:fill="auto"/>
          </w:tcPr>
          <w:p w:rsidR="003E6439" w:rsidRPr="00AD792A" w:rsidRDefault="003E6439" w:rsidP="000A46CA">
            <w:pPr>
              <w:pBdr>
                <w:bottom w:val="single" w:sz="4" w:space="1" w:color="auto"/>
              </w:pBdr>
              <w:spacing w:line="360" w:lineRule="exact"/>
              <w:ind w:right="-43"/>
              <w:jc w:val="center"/>
              <w:rPr>
                <w:rFonts w:ascii="Arial" w:hAnsi="Arial" w:cs="Arial"/>
                <w:sz w:val="20"/>
                <w:szCs w:val="20"/>
              </w:rPr>
            </w:pPr>
            <w:r w:rsidRPr="00AD792A">
              <w:rPr>
                <w:rFonts w:ascii="Arial" w:hAnsi="Arial" w:cs="Arial"/>
                <w:sz w:val="20"/>
                <w:szCs w:val="20"/>
              </w:rPr>
              <w:t>2018</w:t>
            </w:r>
          </w:p>
        </w:tc>
      </w:tr>
      <w:tr w:rsidR="0008135D" w:rsidRPr="00AD6A60" w:rsidTr="00E12D63">
        <w:tc>
          <w:tcPr>
            <w:tcW w:w="4590" w:type="dxa"/>
          </w:tcPr>
          <w:p w:rsidR="0008135D" w:rsidRPr="00AD6A60" w:rsidRDefault="0008135D" w:rsidP="000A46CA">
            <w:pPr>
              <w:spacing w:line="360" w:lineRule="exact"/>
              <w:ind w:left="222" w:right="-138" w:hanging="222"/>
              <w:rPr>
                <w:rFonts w:ascii="Arial" w:hAnsi="Arial" w:cs="Arial"/>
                <w:sz w:val="20"/>
                <w:szCs w:val="20"/>
              </w:rPr>
            </w:pPr>
            <w:r w:rsidRPr="00AD6A60">
              <w:rPr>
                <w:rFonts w:ascii="Arial" w:hAnsi="Arial" w:cs="Arial"/>
                <w:sz w:val="20"/>
                <w:szCs w:val="20"/>
              </w:rPr>
              <w:t>Salaries, wages and other employee benefits</w:t>
            </w:r>
          </w:p>
        </w:tc>
        <w:tc>
          <w:tcPr>
            <w:tcW w:w="1170" w:type="dxa"/>
            <w:shd w:val="clear" w:color="auto" w:fill="auto"/>
          </w:tcPr>
          <w:p w:rsidR="0008135D" w:rsidRPr="0008135D" w:rsidRDefault="0008135D" w:rsidP="000A46CA">
            <w:pPr>
              <w:tabs>
                <w:tab w:val="decimal" w:pos="882"/>
              </w:tabs>
              <w:spacing w:line="360" w:lineRule="exact"/>
              <w:ind w:left="-18" w:right="27"/>
              <w:jc w:val="thaiDistribute"/>
              <w:rPr>
                <w:rFonts w:ascii="Arial" w:hAnsi="Arial" w:cs="Arial"/>
                <w:sz w:val="20"/>
                <w:szCs w:val="20"/>
              </w:rPr>
            </w:pPr>
            <w:r w:rsidRPr="0008135D">
              <w:rPr>
                <w:rFonts w:ascii="Arial" w:hAnsi="Arial" w:cs="Arial"/>
                <w:sz w:val="20"/>
                <w:szCs w:val="20"/>
              </w:rPr>
              <w:t>185,852</w:t>
            </w:r>
          </w:p>
        </w:tc>
        <w:tc>
          <w:tcPr>
            <w:tcW w:w="1170" w:type="dxa"/>
            <w:shd w:val="clear" w:color="auto" w:fill="auto"/>
          </w:tcPr>
          <w:p w:rsidR="0008135D" w:rsidRPr="0008135D" w:rsidRDefault="0008135D" w:rsidP="000A46CA">
            <w:pPr>
              <w:tabs>
                <w:tab w:val="decimal" w:pos="882"/>
              </w:tabs>
              <w:spacing w:line="360" w:lineRule="exact"/>
              <w:ind w:left="-18" w:right="27"/>
              <w:jc w:val="thaiDistribute"/>
              <w:rPr>
                <w:rFonts w:ascii="Arial" w:hAnsi="Arial" w:cs="Arial"/>
                <w:sz w:val="20"/>
                <w:szCs w:val="20"/>
              </w:rPr>
            </w:pPr>
            <w:r w:rsidRPr="0008135D">
              <w:rPr>
                <w:rFonts w:ascii="Arial" w:hAnsi="Arial" w:cs="Arial"/>
                <w:sz w:val="20"/>
                <w:szCs w:val="20"/>
              </w:rPr>
              <w:t>183,584</w:t>
            </w:r>
          </w:p>
        </w:tc>
        <w:tc>
          <w:tcPr>
            <w:tcW w:w="1170" w:type="dxa"/>
            <w:shd w:val="clear" w:color="auto" w:fill="auto"/>
          </w:tcPr>
          <w:p w:rsidR="0008135D" w:rsidRPr="0008135D" w:rsidRDefault="0008135D" w:rsidP="000A46CA">
            <w:pPr>
              <w:tabs>
                <w:tab w:val="decimal" w:pos="882"/>
              </w:tabs>
              <w:spacing w:line="360" w:lineRule="exact"/>
              <w:ind w:left="-18" w:right="27"/>
              <w:jc w:val="thaiDistribute"/>
              <w:rPr>
                <w:rFonts w:ascii="Arial" w:hAnsi="Arial" w:cs="Arial"/>
                <w:sz w:val="20"/>
                <w:szCs w:val="20"/>
              </w:rPr>
            </w:pPr>
            <w:r w:rsidRPr="0008135D">
              <w:rPr>
                <w:rFonts w:ascii="Arial" w:hAnsi="Arial" w:cs="Arial"/>
                <w:sz w:val="20"/>
                <w:szCs w:val="20"/>
              </w:rPr>
              <w:t>94,254</w:t>
            </w:r>
          </w:p>
        </w:tc>
        <w:tc>
          <w:tcPr>
            <w:tcW w:w="1170" w:type="dxa"/>
            <w:shd w:val="clear" w:color="auto" w:fill="auto"/>
          </w:tcPr>
          <w:p w:rsidR="0008135D" w:rsidRPr="00AF2787" w:rsidRDefault="0008135D" w:rsidP="000A46CA">
            <w:pPr>
              <w:tabs>
                <w:tab w:val="decimal" w:pos="882"/>
              </w:tabs>
              <w:spacing w:line="360" w:lineRule="exact"/>
              <w:ind w:left="-18" w:right="27"/>
              <w:jc w:val="thaiDistribute"/>
              <w:rPr>
                <w:rFonts w:ascii="Arial" w:hAnsi="Arial" w:cs="Arial"/>
                <w:sz w:val="20"/>
                <w:szCs w:val="20"/>
              </w:rPr>
            </w:pPr>
            <w:r>
              <w:rPr>
                <w:rFonts w:ascii="Arial" w:hAnsi="Arial" w:cs="Arial"/>
                <w:sz w:val="20"/>
                <w:szCs w:val="20"/>
              </w:rPr>
              <w:t>92,384</w:t>
            </w:r>
          </w:p>
        </w:tc>
      </w:tr>
      <w:tr w:rsidR="0008135D" w:rsidRPr="00AD6A60" w:rsidTr="00E12D63">
        <w:tc>
          <w:tcPr>
            <w:tcW w:w="4590" w:type="dxa"/>
          </w:tcPr>
          <w:p w:rsidR="0008135D" w:rsidRPr="00AD6A60" w:rsidRDefault="0008135D" w:rsidP="000A46CA">
            <w:pPr>
              <w:spacing w:line="360" w:lineRule="exact"/>
              <w:ind w:left="222" w:right="-43" w:hanging="222"/>
              <w:rPr>
                <w:rFonts w:ascii="Arial" w:hAnsi="Arial" w:cs="Arial"/>
                <w:sz w:val="20"/>
                <w:szCs w:val="20"/>
              </w:rPr>
            </w:pPr>
            <w:r w:rsidRPr="00AD6A60">
              <w:rPr>
                <w:rFonts w:ascii="Arial" w:hAnsi="Arial" w:cs="Arial"/>
                <w:sz w:val="20"/>
                <w:szCs w:val="20"/>
              </w:rPr>
              <w:t>Depreciation and amortisation</w:t>
            </w:r>
          </w:p>
        </w:tc>
        <w:tc>
          <w:tcPr>
            <w:tcW w:w="1170" w:type="dxa"/>
            <w:shd w:val="clear" w:color="auto" w:fill="auto"/>
          </w:tcPr>
          <w:p w:rsidR="0008135D" w:rsidRPr="0008135D" w:rsidRDefault="0008135D" w:rsidP="000A46CA">
            <w:pPr>
              <w:tabs>
                <w:tab w:val="decimal" w:pos="882"/>
              </w:tabs>
              <w:spacing w:line="360" w:lineRule="exact"/>
              <w:ind w:left="-18" w:right="27"/>
              <w:jc w:val="thaiDistribute"/>
              <w:rPr>
                <w:rFonts w:ascii="Arial" w:hAnsi="Arial" w:cs="Arial"/>
                <w:sz w:val="20"/>
                <w:szCs w:val="20"/>
              </w:rPr>
            </w:pPr>
            <w:r w:rsidRPr="0008135D">
              <w:rPr>
                <w:rFonts w:ascii="Arial" w:hAnsi="Arial" w:cs="Arial"/>
                <w:sz w:val="20"/>
                <w:szCs w:val="20"/>
              </w:rPr>
              <w:t>497,318</w:t>
            </w:r>
          </w:p>
        </w:tc>
        <w:tc>
          <w:tcPr>
            <w:tcW w:w="1170" w:type="dxa"/>
            <w:shd w:val="clear" w:color="auto" w:fill="auto"/>
          </w:tcPr>
          <w:p w:rsidR="0008135D" w:rsidRPr="0008135D" w:rsidRDefault="0008135D" w:rsidP="000A46CA">
            <w:pPr>
              <w:tabs>
                <w:tab w:val="decimal" w:pos="882"/>
              </w:tabs>
              <w:spacing w:line="360" w:lineRule="exact"/>
              <w:ind w:left="-18" w:right="27"/>
              <w:jc w:val="thaiDistribute"/>
              <w:rPr>
                <w:rFonts w:ascii="Arial" w:hAnsi="Arial" w:cs="Arial"/>
                <w:sz w:val="20"/>
                <w:szCs w:val="20"/>
              </w:rPr>
            </w:pPr>
            <w:r w:rsidRPr="0008135D">
              <w:rPr>
                <w:rFonts w:ascii="Arial" w:hAnsi="Arial" w:cs="Arial"/>
                <w:sz w:val="20"/>
                <w:szCs w:val="20"/>
              </w:rPr>
              <w:t>475,284</w:t>
            </w:r>
          </w:p>
        </w:tc>
        <w:tc>
          <w:tcPr>
            <w:tcW w:w="1170" w:type="dxa"/>
            <w:shd w:val="clear" w:color="auto" w:fill="auto"/>
          </w:tcPr>
          <w:p w:rsidR="0008135D" w:rsidRPr="0008135D" w:rsidRDefault="0008135D" w:rsidP="000A46CA">
            <w:pPr>
              <w:tabs>
                <w:tab w:val="decimal" w:pos="882"/>
              </w:tabs>
              <w:spacing w:line="360" w:lineRule="exact"/>
              <w:ind w:left="-18" w:right="27"/>
              <w:jc w:val="thaiDistribute"/>
              <w:rPr>
                <w:rFonts w:ascii="Arial" w:hAnsi="Arial" w:cs="Arial"/>
                <w:sz w:val="20"/>
                <w:szCs w:val="20"/>
              </w:rPr>
            </w:pPr>
            <w:r w:rsidRPr="0008135D">
              <w:rPr>
                <w:rFonts w:ascii="Arial" w:hAnsi="Arial" w:cs="Arial"/>
                <w:sz w:val="20"/>
                <w:szCs w:val="20"/>
              </w:rPr>
              <w:t>493,956</w:t>
            </w:r>
          </w:p>
        </w:tc>
        <w:tc>
          <w:tcPr>
            <w:tcW w:w="1170" w:type="dxa"/>
            <w:shd w:val="clear" w:color="auto" w:fill="auto"/>
          </w:tcPr>
          <w:p w:rsidR="0008135D" w:rsidRPr="00AF2787" w:rsidRDefault="0008135D" w:rsidP="000A46CA">
            <w:pPr>
              <w:tabs>
                <w:tab w:val="decimal" w:pos="882"/>
              </w:tabs>
              <w:spacing w:line="360" w:lineRule="exact"/>
              <w:ind w:left="-18" w:right="27"/>
              <w:jc w:val="thaiDistribute"/>
              <w:rPr>
                <w:rFonts w:ascii="Arial" w:hAnsi="Arial" w:cs="Arial"/>
                <w:sz w:val="20"/>
                <w:szCs w:val="20"/>
              </w:rPr>
            </w:pPr>
            <w:r w:rsidRPr="00AF2787">
              <w:rPr>
                <w:rFonts w:ascii="Arial" w:hAnsi="Arial" w:cs="Arial"/>
                <w:sz w:val="20"/>
                <w:szCs w:val="20"/>
              </w:rPr>
              <w:t>471,995</w:t>
            </w:r>
          </w:p>
        </w:tc>
      </w:tr>
      <w:tr w:rsidR="0008135D" w:rsidRPr="00AD6A60" w:rsidTr="00E12D63">
        <w:tc>
          <w:tcPr>
            <w:tcW w:w="4590" w:type="dxa"/>
          </w:tcPr>
          <w:p w:rsidR="0008135D" w:rsidRPr="00AD6A60" w:rsidRDefault="0008135D" w:rsidP="000A46CA">
            <w:pPr>
              <w:spacing w:line="360" w:lineRule="exact"/>
              <w:ind w:left="222" w:right="-43" w:hanging="222"/>
              <w:rPr>
                <w:rFonts w:ascii="Arial" w:hAnsi="Arial" w:cs="Arial"/>
                <w:sz w:val="20"/>
                <w:szCs w:val="20"/>
              </w:rPr>
            </w:pPr>
            <w:r w:rsidRPr="00AD6A60">
              <w:rPr>
                <w:rFonts w:ascii="Arial" w:hAnsi="Arial" w:cs="Arial"/>
                <w:sz w:val="20"/>
                <w:szCs w:val="20"/>
              </w:rPr>
              <w:t>Amortisation of assets for production of treated water that must be transferred at end of concession</w:t>
            </w:r>
          </w:p>
        </w:tc>
        <w:tc>
          <w:tcPr>
            <w:tcW w:w="1170" w:type="dxa"/>
            <w:shd w:val="clear" w:color="auto" w:fill="auto"/>
            <w:vAlign w:val="bottom"/>
          </w:tcPr>
          <w:p w:rsidR="0008135D" w:rsidRPr="0008135D" w:rsidRDefault="0008135D" w:rsidP="000A46CA">
            <w:pPr>
              <w:tabs>
                <w:tab w:val="decimal" w:pos="882"/>
              </w:tabs>
              <w:spacing w:line="360" w:lineRule="exact"/>
              <w:ind w:left="-18" w:right="27"/>
              <w:jc w:val="thaiDistribute"/>
              <w:rPr>
                <w:rFonts w:ascii="Arial" w:hAnsi="Arial" w:cs="Arial"/>
                <w:sz w:val="20"/>
                <w:szCs w:val="20"/>
              </w:rPr>
            </w:pPr>
            <w:r w:rsidRPr="0008135D">
              <w:rPr>
                <w:rFonts w:ascii="Arial" w:hAnsi="Arial" w:cs="Arial"/>
                <w:sz w:val="20"/>
                <w:szCs w:val="20"/>
              </w:rPr>
              <w:t>372,880</w:t>
            </w:r>
          </w:p>
        </w:tc>
        <w:tc>
          <w:tcPr>
            <w:tcW w:w="1170" w:type="dxa"/>
            <w:shd w:val="clear" w:color="auto" w:fill="auto"/>
            <w:vAlign w:val="bottom"/>
          </w:tcPr>
          <w:p w:rsidR="0008135D" w:rsidRPr="0008135D" w:rsidRDefault="0008135D" w:rsidP="000A46CA">
            <w:pPr>
              <w:tabs>
                <w:tab w:val="decimal" w:pos="882"/>
              </w:tabs>
              <w:spacing w:line="360" w:lineRule="exact"/>
              <w:ind w:left="-18" w:right="27"/>
              <w:jc w:val="thaiDistribute"/>
              <w:rPr>
                <w:rFonts w:ascii="Arial" w:hAnsi="Arial" w:cs="Arial"/>
                <w:sz w:val="20"/>
                <w:szCs w:val="20"/>
              </w:rPr>
            </w:pPr>
            <w:r w:rsidRPr="0008135D">
              <w:rPr>
                <w:rFonts w:ascii="Arial" w:hAnsi="Arial" w:cs="Arial"/>
                <w:sz w:val="20"/>
                <w:szCs w:val="20"/>
              </w:rPr>
              <w:t>337,641</w:t>
            </w:r>
          </w:p>
        </w:tc>
        <w:tc>
          <w:tcPr>
            <w:tcW w:w="1170" w:type="dxa"/>
            <w:shd w:val="clear" w:color="auto" w:fill="auto"/>
            <w:vAlign w:val="bottom"/>
          </w:tcPr>
          <w:p w:rsidR="0008135D" w:rsidRPr="0008135D" w:rsidRDefault="0008135D" w:rsidP="000A46CA">
            <w:pPr>
              <w:tabs>
                <w:tab w:val="decimal" w:pos="882"/>
              </w:tabs>
              <w:spacing w:line="360" w:lineRule="exact"/>
              <w:ind w:left="-18" w:right="27"/>
              <w:jc w:val="thaiDistribute"/>
              <w:rPr>
                <w:rFonts w:ascii="Arial" w:hAnsi="Arial" w:cs="Arial"/>
                <w:sz w:val="20"/>
                <w:szCs w:val="20"/>
              </w:rPr>
            </w:pPr>
            <w:r w:rsidRPr="0008135D">
              <w:rPr>
                <w:rFonts w:ascii="Arial" w:hAnsi="Arial" w:cs="Arial"/>
                <w:sz w:val="20"/>
                <w:szCs w:val="20"/>
              </w:rPr>
              <w:t>-</w:t>
            </w:r>
          </w:p>
        </w:tc>
        <w:tc>
          <w:tcPr>
            <w:tcW w:w="1170" w:type="dxa"/>
            <w:shd w:val="clear" w:color="auto" w:fill="auto"/>
            <w:vAlign w:val="bottom"/>
          </w:tcPr>
          <w:p w:rsidR="0008135D" w:rsidRPr="00AF2787" w:rsidRDefault="0008135D" w:rsidP="000A46CA">
            <w:pPr>
              <w:tabs>
                <w:tab w:val="decimal" w:pos="882"/>
              </w:tabs>
              <w:spacing w:line="360" w:lineRule="exact"/>
              <w:ind w:left="-18" w:right="27"/>
              <w:jc w:val="thaiDistribute"/>
              <w:rPr>
                <w:rFonts w:ascii="Arial" w:hAnsi="Arial" w:cs="Arial"/>
                <w:sz w:val="20"/>
                <w:szCs w:val="20"/>
              </w:rPr>
            </w:pPr>
            <w:r w:rsidRPr="00AF2787">
              <w:rPr>
                <w:rFonts w:ascii="Arial" w:hAnsi="Arial" w:cs="Arial"/>
                <w:sz w:val="20"/>
                <w:szCs w:val="20"/>
              </w:rPr>
              <w:t>-</w:t>
            </w:r>
          </w:p>
        </w:tc>
      </w:tr>
      <w:tr w:rsidR="0008135D" w:rsidRPr="00AD6A60" w:rsidTr="00E12D63">
        <w:tc>
          <w:tcPr>
            <w:tcW w:w="4590" w:type="dxa"/>
          </w:tcPr>
          <w:p w:rsidR="0008135D" w:rsidRPr="00AD6A60" w:rsidRDefault="0008135D" w:rsidP="000A46CA">
            <w:pPr>
              <w:spacing w:line="360" w:lineRule="exact"/>
              <w:ind w:left="222" w:right="-43" w:hanging="222"/>
              <w:rPr>
                <w:rFonts w:ascii="Arial" w:hAnsi="Arial" w:cs="Arial"/>
                <w:sz w:val="20"/>
                <w:szCs w:val="20"/>
              </w:rPr>
            </w:pPr>
            <w:r w:rsidRPr="00AD6A60">
              <w:rPr>
                <w:rFonts w:ascii="Arial" w:hAnsi="Arial" w:cs="Arial"/>
                <w:sz w:val="20"/>
                <w:szCs w:val="20"/>
              </w:rPr>
              <w:t>Amortisation of investments in subsidiaries</w:t>
            </w:r>
          </w:p>
        </w:tc>
        <w:tc>
          <w:tcPr>
            <w:tcW w:w="1170" w:type="dxa"/>
            <w:shd w:val="clear" w:color="auto" w:fill="auto"/>
          </w:tcPr>
          <w:p w:rsidR="0008135D" w:rsidRPr="0008135D" w:rsidRDefault="0008135D" w:rsidP="000A46CA">
            <w:pPr>
              <w:tabs>
                <w:tab w:val="decimal" w:pos="882"/>
              </w:tabs>
              <w:spacing w:line="360" w:lineRule="exact"/>
              <w:ind w:left="-18" w:right="27"/>
              <w:jc w:val="thaiDistribute"/>
              <w:rPr>
                <w:rFonts w:ascii="Arial" w:hAnsi="Arial" w:cs="Arial"/>
                <w:sz w:val="20"/>
                <w:szCs w:val="20"/>
              </w:rPr>
            </w:pPr>
            <w:r w:rsidRPr="0008135D">
              <w:rPr>
                <w:rFonts w:ascii="Arial" w:hAnsi="Arial" w:cs="Arial"/>
                <w:sz w:val="20"/>
                <w:szCs w:val="20"/>
              </w:rPr>
              <w:t>-</w:t>
            </w:r>
          </w:p>
        </w:tc>
        <w:tc>
          <w:tcPr>
            <w:tcW w:w="1170" w:type="dxa"/>
            <w:shd w:val="clear" w:color="auto" w:fill="auto"/>
          </w:tcPr>
          <w:p w:rsidR="0008135D" w:rsidRPr="0008135D" w:rsidRDefault="0008135D" w:rsidP="000A46CA">
            <w:pPr>
              <w:tabs>
                <w:tab w:val="decimal" w:pos="882"/>
              </w:tabs>
              <w:spacing w:line="360" w:lineRule="exact"/>
              <w:ind w:left="-18" w:right="27"/>
              <w:jc w:val="thaiDistribute"/>
              <w:rPr>
                <w:rFonts w:ascii="Arial" w:hAnsi="Arial" w:cs="Arial"/>
                <w:sz w:val="20"/>
                <w:szCs w:val="20"/>
              </w:rPr>
            </w:pPr>
            <w:r w:rsidRPr="0008135D">
              <w:rPr>
                <w:rFonts w:ascii="Arial" w:hAnsi="Arial" w:cs="Arial"/>
                <w:sz w:val="20"/>
                <w:szCs w:val="20"/>
              </w:rPr>
              <w:t>-</w:t>
            </w:r>
          </w:p>
        </w:tc>
        <w:tc>
          <w:tcPr>
            <w:tcW w:w="1170" w:type="dxa"/>
            <w:shd w:val="clear" w:color="auto" w:fill="auto"/>
          </w:tcPr>
          <w:p w:rsidR="0008135D" w:rsidRPr="0008135D" w:rsidRDefault="0008135D" w:rsidP="000A46CA">
            <w:pPr>
              <w:tabs>
                <w:tab w:val="decimal" w:pos="882"/>
              </w:tabs>
              <w:spacing w:line="360" w:lineRule="exact"/>
              <w:ind w:left="-18" w:right="27"/>
              <w:jc w:val="thaiDistribute"/>
              <w:rPr>
                <w:rFonts w:ascii="Arial" w:hAnsi="Arial" w:cs="Arial"/>
                <w:sz w:val="20"/>
                <w:szCs w:val="20"/>
              </w:rPr>
            </w:pPr>
            <w:r w:rsidRPr="0008135D">
              <w:rPr>
                <w:rFonts w:ascii="Arial" w:hAnsi="Arial" w:cs="Arial"/>
                <w:sz w:val="20"/>
                <w:szCs w:val="20"/>
              </w:rPr>
              <w:t>221,494</w:t>
            </w:r>
          </w:p>
        </w:tc>
        <w:tc>
          <w:tcPr>
            <w:tcW w:w="1170" w:type="dxa"/>
            <w:shd w:val="clear" w:color="auto" w:fill="auto"/>
          </w:tcPr>
          <w:p w:rsidR="0008135D" w:rsidRPr="00AF2787" w:rsidRDefault="0008135D" w:rsidP="000A46CA">
            <w:pPr>
              <w:tabs>
                <w:tab w:val="decimal" w:pos="882"/>
              </w:tabs>
              <w:spacing w:line="360" w:lineRule="exact"/>
              <w:ind w:left="-18" w:right="27"/>
              <w:jc w:val="thaiDistribute"/>
              <w:rPr>
                <w:rFonts w:ascii="Arial" w:hAnsi="Arial" w:cs="Arial"/>
                <w:sz w:val="20"/>
                <w:szCs w:val="20"/>
              </w:rPr>
            </w:pPr>
            <w:r w:rsidRPr="00AF2787">
              <w:rPr>
                <w:rFonts w:ascii="Arial" w:hAnsi="Arial" w:cs="Arial"/>
                <w:sz w:val="20"/>
                <w:szCs w:val="20"/>
              </w:rPr>
              <w:t>221,494</w:t>
            </w:r>
          </w:p>
        </w:tc>
      </w:tr>
      <w:tr w:rsidR="0008135D" w:rsidRPr="00AD6A60" w:rsidTr="00E12D63">
        <w:tc>
          <w:tcPr>
            <w:tcW w:w="4590" w:type="dxa"/>
          </w:tcPr>
          <w:p w:rsidR="0008135D" w:rsidRPr="00AD6A60" w:rsidRDefault="0008135D" w:rsidP="000A46CA">
            <w:pPr>
              <w:spacing w:line="360" w:lineRule="exact"/>
              <w:ind w:left="222" w:right="-43" w:hanging="222"/>
              <w:rPr>
                <w:rFonts w:ascii="Arial" w:hAnsi="Arial" w:cs="Arial"/>
                <w:sz w:val="20"/>
                <w:szCs w:val="20"/>
              </w:rPr>
            </w:pPr>
            <w:r w:rsidRPr="00AD6A60">
              <w:rPr>
                <w:rFonts w:ascii="Arial" w:hAnsi="Arial" w:cs="Arial"/>
                <w:sz w:val="20"/>
                <w:szCs w:val="20"/>
              </w:rPr>
              <w:t>Operating and maintenance expenses</w:t>
            </w:r>
          </w:p>
        </w:tc>
        <w:tc>
          <w:tcPr>
            <w:tcW w:w="1170" w:type="dxa"/>
            <w:shd w:val="clear" w:color="auto" w:fill="auto"/>
          </w:tcPr>
          <w:p w:rsidR="0008135D" w:rsidRPr="0008135D" w:rsidRDefault="0008135D" w:rsidP="000A46CA">
            <w:pPr>
              <w:tabs>
                <w:tab w:val="decimal" w:pos="882"/>
              </w:tabs>
              <w:spacing w:line="360" w:lineRule="exact"/>
              <w:ind w:left="-18" w:right="27"/>
              <w:jc w:val="thaiDistribute"/>
              <w:rPr>
                <w:rFonts w:ascii="Arial" w:hAnsi="Arial" w:cs="Arial"/>
                <w:sz w:val="20"/>
                <w:szCs w:val="20"/>
              </w:rPr>
            </w:pPr>
            <w:r w:rsidRPr="0008135D">
              <w:rPr>
                <w:rFonts w:ascii="Arial" w:hAnsi="Arial" w:cs="Arial"/>
                <w:sz w:val="20"/>
                <w:szCs w:val="20"/>
              </w:rPr>
              <w:t>-</w:t>
            </w:r>
          </w:p>
        </w:tc>
        <w:tc>
          <w:tcPr>
            <w:tcW w:w="1170" w:type="dxa"/>
            <w:shd w:val="clear" w:color="auto" w:fill="auto"/>
          </w:tcPr>
          <w:p w:rsidR="0008135D" w:rsidRPr="0008135D" w:rsidRDefault="0008135D" w:rsidP="000A46CA">
            <w:pPr>
              <w:tabs>
                <w:tab w:val="decimal" w:pos="882"/>
              </w:tabs>
              <w:spacing w:line="360" w:lineRule="exact"/>
              <w:ind w:left="-18" w:right="27"/>
              <w:jc w:val="thaiDistribute"/>
              <w:rPr>
                <w:rFonts w:ascii="Arial" w:hAnsi="Arial" w:cs="Arial"/>
                <w:sz w:val="20"/>
                <w:szCs w:val="20"/>
              </w:rPr>
            </w:pPr>
            <w:r w:rsidRPr="0008135D">
              <w:rPr>
                <w:rFonts w:ascii="Arial" w:hAnsi="Arial" w:cs="Arial"/>
                <w:sz w:val="20"/>
                <w:szCs w:val="20"/>
              </w:rPr>
              <w:t>-</w:t>
            </w:r>
          </w:p>
        </w:tc>
        <w:tc>
          <w:tcPr>
            <w:tcW w:w="1170" w:type="dxa"/>
            <w:shd w:val="clear" w:color="auto" w:fill="auto"/>
          </w:tcPr>
          <w:p w:rsidR="0008135D" w:rsidRPr="0008135D" w:rsidRDefault="0008135D" w:rsidP="000A46CA">
            <w:pPr>
              <w:tabs>
                <w:tab w:val="decimal" w:pos="882"/>
              </w:tabs>
              <w:spacing w:line="360" w:lineRule="exact"/>
              <w:ind w:left="-18" w:right="27"/>
              <w:jc w:val="thaiDistribute"/>
              <w:rPr>
                <w:rFonts w:ascii="Arial" w:hAnsi="Arial" w:cs="Arial"/>
                <w:sz w:val="20"/>
                <w:szCs w:val="20"/>
              </w:rPr>
            </w:pPr>
            <w:r w:rsidRPr="0008135D">
              <w:rPr>
                <w:rFonts w:ascii="Arial" w:hAnsi="Arial" w:cs="Arial"/>
                <w:sz w:val="20"/>
                <w:szCs w:val="20"/>
              </w:rPr>
              <w:t>36,897</w:t>
            </w:r>
          </w:p>
        </w:tc>
        <w:tc>
          <w:tcPr>
            <w:tcW w:w="1170" w:type="dxa"/>
            <w:shd w:val="clear" w:color="auto" w:fill="auto"/>
          </w:tcPr>
          <w:p w:rsidR="0008135D" w:rsidRPr="00AF2787" w:rsidRDefault="0008135D" w:rsidP="000A46CA">
            <w:pPr>
              <w:tabs>
                <w:tab w:val="decimal" w:pos="882"/>
              </w:tabs>
              <w:spacing w:line="360" w:lineRule="exact"/>
              <w:ind w:left="-18" w:right="27"/>
              <w:jc w:val="thaiDistribute"/>
              <w:rPr>
                <w:rFonts w:ascii="Arial" w:hAnsi="Arial" w:cs="Arial"/>
                <w:sz w:val="20"/>
                <w:szCs w:val="20"/>
              </w:rPr>
            </w:pPr>
            <w:r w:rsidRPr="00AF2787">
              <w:rPr>
                <w:rFonts w:ascii="Arial" w:hAnsi="Arial" w:cs="Arial"/>
                <w:sz w:val="20"/>
                <w:szCs w:val="20"/>
              </w:rPr>
              <w:t>36,444</w:t>
            </w:r>
          </w:p>
        </w:tc>
      </w:tr>
      <w:tr w:rsidR="0008135D" w:rsidRPr="00AD6A60" w:rsidTr="00E12D63">
        <w:tc>
          <w:tcPr>
            <w:tcW w:w="4590" w:type="dxa"/>
          </w:tcPr>
          <w:p w:rsidR="0008135D" w:rsidRPr="00AD6A60" w:rsidRDefault="0008135D" w:rsidP="000A46CA">
            <w:pPr>
              <w:spacing w:line="360" w:lineRule="exact"/>
              <w:ind w:left="222" w:right="-43" w:hanging="222"/>
              <w:rPr>
                <w:rFonts w:ascii="Arial" w:hAnsi="Arial" w:cs="Arial"/>
                <w:sz w:val="20"/>
                <w:szCs w:val="20"/>
              </w:rPr>
            </w:pPr>
            <w:r w:rsidRPr="00AD6A60">
              <w:rPr>
                <w:rFonts w:ascii="Arial" w:hAnsi="Arial" w:cs="Arial"/>
                <w:sz w:val="20"/>
                <w:szCs w:val="20"/>
              </w:rPr>
              <w:t>Production and maintenance cost</w:t>
            </w:r>
          </w:p>
        </w:tc>
        <w:tc>
          <w:tcPr>
            <w:tcW w:w="1170" w:type="dxa"/>
            <w:shd w:val="clear" w:color="auto" w:fill="auto"/>
          </w:tcPr>
          <w:p w:rsidR="0008135D" w:rsidRPr="0008135D" w:rsidRDefault="0008135D" w:rsidP="000A46CA">
            <w:pPr>
              <w:tabs>
                <w:tab w:val="decimal" w:pos="882"/>
              </w:tabs>
              <w:spacing w:line="360" w:lineRule="exact"/>
              <w:ind w:left="-18" w:right="27"/>
              <w:jc w:val="thaiDistribute"/>
              <w:rPr>
                <w:rFonts w:ascii="Arial" w:hAnsi="Arial" w:cs="Arial"/>
                <w:sz w:val="20"/>
                <w:szCs w:val="20"/>
              </w:rPr>
            </w:pPr>
            <w:r w:rsidRPr="0008135D">
              <w:rPr>
                <w:rFonts w:ascii="Arial" w:hAnsi="Arial" w:cs="Arial"/>
                <w:sz w:val="20"/>
                <w:szCs w:val="20"/>
              </w:rPr>
              <w:t>760,116</w:t>
            </w:r>
          </w:p>
        </w:tc>
        <w:tc>
          <w:tcPr>
            <w:tcW w:w="1170" w:type="dxa"/>
            <w:shd w:val="clear" w:color="auto" w:fill="auto"/>
          </w:tcPr>
          <w:p w:rsidR="0008135D" w:rsidRPr="0008135D" w:rsidRDefault="0008135D" w:rsidP="000A46CA">
            <w:pPr>
              <w:tabs>
                <w:tab w:val="decimal" w:pos="882"/>
              </w:tabs>
              <w:spacing w:line="360" w:lineRule="exact"/>
              <w:ind w:left="-18" w:right="27"/>
              <w:jc w:val="thaiDistribute"/>
              <w:rPr>
                <w:rFonts w:ascii="Arial" w:hAnsi="Arial" w:cs="Arial"/>
                <w:sz w:val="20"/>
                <w:szCs w:val="20"/>
              </w:rPr>
            </w:pPr>
            <w:r w:rsidRPr="0008135D">
              <w:rPr>
                <w:rFonts w:ascii="Arial" w:hAnsi="Arial" w:cs="Arial"/>
                <w:sz w:val="20"/>
                <w:szCs w:val="20"/>
              </w:rPr>
              <w:t>750,061</w:t>
            </w:r>
          </w:p>
        </w:tc>
        <w:tc>
          <w:tcPr>
            <w:tcW w:w="1170" w:type="dxa"/>
            <w:shd w:val="clear" w:color="auto" w:fill="auto"/>
          </w:tcPr>
          <w:p w:rsidR="0008135D" w:rsidRPr="0008135D" w:rsidRDefault="0008135D" w:rsidP="000A46CA">
            <w:pPr>
              <w:tabs>
                <w:tab w:val="decimal" w:pos="882"/>
              </w:tabs>
              <w:spacing w:line="360" w:lineRule="exact"/>
              <w:ind w:left="-18" w:right="27"/>
              <w:jc w:val="thaiDistribute"/>
              <w:rPr>
                <w:rFonts w:ascii="Arial" w:hAnsi="Arial" w:cs="Arial"/>
                <w:sz w:val="20"/>
                <w:szCs w:val="20"/>
              </w:rPr>
            </w:pPr>
            <w:r w:rsidRPr="0008135D">
              <w:rPr>
                <w:rFonts w:ascii="Arial" w:hAnsi="Arial" w:cs="Arial"/>
                <w:sz w:val="20"/>
                <w:szCs w:val="20"/>
              </w:rPr>
              <w:t>433,260</w:t>
            </w:r>
          </w:p>
        </w:tc>
        <w:tc>
          <w:tcPr>
            <w:tcW w:w="1170" w:type="dxa"/>
            <w:shd w:val="clear" w:color="auto" w:fill="auto"/>
          </w:tcPr>
          <w:p w:rsidR="0008135D" w:rsidRPr="00AF2787" w:rsidRDefault="0008135D" w:rsidP="000A46CA">
            <w:pPr>
              <w:tabs>
                <w:tab w:val="decimal" w:pos="882"/>
              </w:tabs>
              <w:spacing w:line="360" w:lineRule="exact"/>
              <w:ind w:left="-18" w:right="27"/>
              <w:jc w:val="thaiDistribute"/>
              <w:rPr>
                <w:rFonts w:ascii="Arial" w:hAnsi="Arial" w:cs="Arial"/>
                <w:sz w:val="20"/>
                <w:szCs w:val="20"/>
              </w:rPr>
            </w:pPr>
            <w:r w:rsidRPr="00AF2787">
              <w:rPr>
                <w:rFonts w:ascii="Arial" w:hAnsi="Arial" w:cs="Arial"/>
                <w:sz w:val="20"/>
                <w:szCs w:val="20"/>
              </w:rPr>
              <w:t>441,784</w:t>
            </w:r>
          </w:p>
        </w:tc>
      </w:tr>
    </w:tbl>
    <w:p w:rsidR="00AB4500" w:rsidRPr="00AD6A60" w:rsidRDefault="000938F5" w:rsidP="000A46CA">
      <w:pPr>
        <w:overflowPunct/>
        <w:autoSpaceDE/>
        <w:autoSpaceDN/>
        <w:adjustRightInd/>
        <w:spacing w:before="120" w:after="120" w:line="360" w:lineRule="exact"/>
        <w:ind w:left="547" w:hanging="547"/>
        <w:textAlignment w:val="auto"/>
        <w:rPr>
          <w:rFonts w:ascii="Arial" w:eastAsia="Arial Unicode MS" w:hAnsi="Arial" w:cs="Arial"/>
          <w:spacing w:val="-4"/>
          <w:sz w:val="22"/>
          <w:szCs w:val="22"/>
        </w:rPr>
      </w:pPr>
      <w:r>
        <w:rPr>
          <w:rFonts w:ascii="Arial" w:eastAsia="Arial Unicode MS" w:hAnsi="Arial" w:cs="Arial"/>
          <w:b/>
          <w:bCs/>
          <w:spacing w:val="-4"/>
          <w:sz w:val="22"/>
          <w:szCs w:val="22"/>
        </w:rPr>
        <w:t>27</w:t>
      </w:r>
      <w:r w:rsidR="00AB4500" w:rsidRPr="00AD6A60">
        <w:rPr>
          <w:rFonts w:ascii="Arial" w:eastAsia="Arial Unicode MS" w:hAnsi="Arial" w:cs="Arial"/>
          <w:b/>
          <w:bCs/>
          <w:spacing w:val="-4"/>
          <w:sz w:val="22"/>
          <w:szCs w:val="22"/>
        </w:rPr>
        <w:t>.</w:t>
      </w:r>
      <w:r w:rsidR="00AB4500" w:rsidRPr="00AD6A60">
        <w:rPr>
          <w:rFonts w:ascii="Arial" w:eastAsia="Arial Unicode MS" w:hAnsi="Arial" w:cs="Arial"/>
          <w:b/>
          <w:bCs/>
          <w:spacing w:val="-4"/>
          <w:sz w:val="22"/>
          <w:szCs w:val="22"/>
        </w:rPr>
        <w:tab/>
        <w:t>Income tax</w:t>
      </w:r>
    </w:p>
    <w:p w:rsidR="000321F3" w:rsidRPr="00AD6A60" w:rsidRDefault="000321F3" w:rsidP="000A46CA">
      <w:pPr>
        <w:spacing w:before="120" w:line="360" w:lineRule="exact"/>
        <w:ind w:left="547" w:hanging="547"/>
        <w:jc w:val="both"/>
        <w:rPr>
          <w:rFonts w:ascii="Arial" w:hAnsi="Arial" w:cs="Arial"/>
          <w:sz w:val="22"/>
          <w:szCs w:val="22"/>
        </w:rPr>
      </w:pPr>
      <w:r w:rsidRPr="00AD6A60">
        <w:rPr>
          <w:rFonts w:ascii="Arial" w:hAnsi="Arial" w:cs="Arial"/>
          <w:sz w:val="22"/>
          <w:szCs w:val="22"/>
        </w:rPr>
        <w:tab/>
        <w:t xml:space="preserve">Income tax expenses for the years ended 31 December </w:t>
      </w:r>
      <w:r w:rsidR="00D86A0B">
        <w:rPr>
          <w:rFonts w:ascii="Arial" w:hAnsi="Arial" w:cs="Arial"/>
          <w:sz w:val="22"/>
          <w:szCs w:val="22"/>
        </w:rPr>
        <w:t>2019</w:t>
      </w:r>
      <w:r w:rsidRPr="00AD6A60">
        <w:rPr>
          <w:rFonts w:ascii="Arial" w:hAnsi="Arial" w:cs="Arial"/>
          <w:sz w:val="22"/>
          <w:szCs w:val="22"/>
        </w:rPr>
        <w:t xml:space="preserve"> and </w:t>
      </w:r>
      <w:r w:rsidR="00D86A0B">
        <w:rPr>
          <w:rFonts w:ascii="Arial" w:hAnsi="Arial" w:cs="Arial"/>
          <w:sz w:val="22"/>
          <w:szCs w:val="22"/>
        </w:rPr>
        <w:t>2018</w:t>
      </w:r>
      <w:r w:rsidR="00FA6BB6">
        <w:rPr>
          <w:rFonts w:ascii="Arial" w:hAnsi="Arial" w:cs="Arial"/>
          <w:sz w:val="22"/>
          <w:szCs w:val="22"/>
        </w:rPr>
        <w:t xml:space="preserve"> </w:t>
      </w:r>
      <w:r w:rsidRPr="00AD6A60">
        <w:rPr>
          <w:rFonts w:ascii="Arial" w:hAnsi="Arial" w:cs="Arial"/>
          <w:sz w:val="22"/>
          <w:szCs w:val="22"/>
        </w:rPr>
        <w:t>are made up as follows:</w:t>
      </w:r>
    </w:p>
    <w:tbl>
      <w:tblPr>
        <w:tblW w:w="9270" w:type="dxa"/>
        <w:tblInd w:w="450" w:type="dxa"/>
        <w:tblLayout w:type="fixed"/>
        <w:tblLook w:val="01E0" w:firstRow="1" w:lastRow="1" w:firstColumn="1" w:lastColumn="1" w:noHBand="0" w:noVBand="0"/>
      </w:tblPr>
      <w:tblGrid>
        <w:gridCol w:w="4590"/>
        <w:gridCol w:w="1170"/>
        <w:gridCol w:w="1170"/>
        <w:gridCol w:w="1170"/>
        <w:gridCol w:w="1170"/>
      </w:tblGrid>
      <w:tr w:rsidR="000321F3" w:rsidRPr="00AD6A60" w:rsidTr="00E12D63">
        <w:tc>
          <w:tcPr>
            <w:tcW w:w="4590" w:type="dxa"/>
          </w:tcPr>
          <w:p w:rsidR="000321F3" w:rsidRPr="00AD6A60" w:rsidRDefault="000321F3" w:rsidP="000A46CA">
            <w:pPr>
              <w:tabs>
                <w:tab w:val="left" w:pos="1440"/>
              </w:tabs>
              <w:spacing w:line="360" w:lineRule="exact"/>
              <w:jc w:val="thaiDistribute"/>
              <w:rPr>
                <w:rFonts w:ascii="Arial" w:hAnsi="Arial" w:cs="Arial"/>
                <w:spacing w:val="-4"/>
                <w:sz w:val="20"/>
                <w:szCs w:val="20"/>
              </w:rPr>
            </w:pPr>
          </w:p>
        </w:tc>
        <w:tc>
          <w:tcPr>
            <w:tcW w:w="4680" w:type="dxa"/>
            <w:gridSpan w:val="4"/>
          </w:tcPr>
          <w:p w:rsidR="000321F3" w:rsidRPr="00AD6A60" w:rsidRDefault="000321F3" w:rsidP="000A46CA">
            <w:pPr>
              <w:spacing w:line="360" w:lineRule="exact"/>
              <w:jc w:val="right"/>
              <w:rPr>
                <w:rFonts w:ascii="Arial" w:hAnsi="Arial" w:cs="Arial"/>
                <w:spacing w:val="-4"/>
                <w:sz w:val="20"/>
                <w:szCs w:val="20"/>
              </w:rPr>
            </w:pPr>
            <w:r w:rsidRPr="00AD6A60">
              <w:rPr>
                <w:rFonts w:ascii="Arial" w:hAnsi="Arial" w:cs="Arial"/>
                <w:spacing w:val="-4"/>
                <w:sz w:val="20"/>
                <w:szCs w:val="20"/>
              </w:rPr>
              <w:t>(Unit: Thousand Baht)</w:t>
            </w:r>
          </w:p>
        </w:tc>
      </w:tr>
      <w:tr w:rsidR="000321F3" w:rsidRPr="00AD6A60" w:rsidTr="00E12D63">
        <w:tc>
          <w:tcPr>
            <w:tcW w:w="4590" w:type="dxa"/>
          </w:tcPr>
          <w:p w:rsidR="000321F3" w:rsidRPr="00AD6A60" w:rsidRDefault="000321F3" w:rsidP="000A46CA">
            <w:pPr>
              <w:tabs>
                <w:tab w:val="left" w:pos="1440"/>
              </w:tabs>
              <w:spacing w:line="360" w:lineRule="exact"/>
              <w:jc w:val="thaiDistribute"/>
              <w:rPr>
                <w:rFonts w:ascii="Arial" w:hAnsi="Arial" w:cs="Arial"/>
                <w:spacing w:val="-4"/>
                <w:sz w:val="20"/>
                <w:szCs w:val="20"/>
              </w:rPr>
            </w:pPr>
          </w:p>
        </w:tc>
        <w:tc>
          <w:tcPr>
            <w:tcW w:w="2340" w:type="dxa"/>
            <w:gridSpan w:val="2"/>
            <w:vAlign w:val="bottom"/>
          </w:tcPr>
          <w:p w:rsidR="000321F3" w:rsidRPr="00AD6A60" w:rsidRDefault="000321F3" w:rsidP="000A46CA">
            <w:pPr>
              <w:pBdr>
                <w:bottom w:val="single" w:sz="6" w:space="1" w:color="auto"/>
              </w:pBdr>
              <w:spacing w:line="360" w:lineRule="exact"/>
              <w:ind w:right="-43"/>
              <w:jc w:val="center"/>
              <w:rPr>
                <w:rFonts w:ascii="Arial" w:hAnsi="Arial" w:cs="Arial"/>
                <w:sz w:val="20"/>
                <w:szCs w:val="20"/>
              </w:rPr>
            </w:pPr>
            <w:r w:rsidRPr="00AD6A60">
              <w:rPr>
                <w:rFonts w:ascii="Arial" w:hAnsi="Arial" w:cs="Arial"/>
                <w:sz w:val="20"/>
                <w:szCs w:val="20"/>
              </w:rPr>
              <w:t xml:space="preserve">Consolidated </w:t>
            </w:r>
          </w:p>
          <w:p w:rsidR="000321F3" w:rsidRPr="00AD6A60" w:rsidRDefault="000321F3" w:rsidP="000A46CA">
            <w:pPr>
              <w:pBdr>
                <w:bottom w:val="single" w:sz="6" w:space="1" w:color="auto"/>
              </w:pBdr>
              <w:spacing w:line="360" w:lineRule="exact"/>
              <w:ind w:right="-43"/>
              <w:jc w:val="center"/>
              <w:rPr>
                <w:rFonts w:ascii="Arial" w:hAnsi="Arial" w:cs="Arial"/>
                <w:sz w:val="20"/>
                <w:szCs w:val="20"/>
              </w:rPr>
            </w:pPr>
            <w:r w:rsidRPr="00AD6A60">
              <w:rPr>
                <w:rFonts w:ascii="Arial" w:hAnsi="Arial" w:cs="Arial"/>
                <w:sz w:val="20"/>
                <w:szCs w:val="20"/>
              </w:rPr>
              <w:t>financial statements</w:t>
            </w:r>
          </w:p>
        </w:tc>
        <w:tc>
          <w:tcPr>
            <w:tcW w:w="2340" w:type="dxa"/>
            <w:gridSpan w:val="2"/>
            <w:vAlign w:val="bottom"/>
          </w:tcPr>
          <w:p w:rsidR="000321F3" w:rsidRPr="00AD6A60" w:rsidRDefault="000321F3" w:rsidP="000A46CA">
            <w:pPr>
              <w:pBdr>
                <w:bottom w:val="single" w:sz="6" w:space="1" w:color="auto"/>
              </w:pBdr>
              <w:spacing w:line="360" w:lineRule="exact"/>
              <w:ind w:right="-43"/>
              <w:jc w:val="center"/>
              <w:rPr>
                <w:rFonts w:ascii="Arial" w:hAnsi="Arial" w:cs="Arial"/>
                <w:sz w:val="20"/>
                <w:szCs w:val="20"/>
              </w:rPr>
            </w:pPr>
            <w:r w:rsidRPr="00AD6A60">
              <w:rPr>
                <w:rFonts w:ascii="Arial" w:hAnsi="Arial" w:cs="Arial"/>
                <w:sz w:val="20"/>
                <w:szCs w:val="20"/>
              </w:rPr>
              <w:t xml:space="preserve">Separate </w:t>
            </w:r>
          </w:p>
          <w:p w:rsidR="000321F3" w:rsidRPr="00AD6A60" w:rsidRDefault="000321F3" w:rsidP="000A46CA">
            <w:pPr>
              <w:pBdr>
                <w:bottom w:val="single" w:sz="6" w:space="1" w:color="auto"/>
              </w:pBdr>
              <w:spacing w:line="360" w:lineRule="exact"/>
              <w:ind w:right="-43"/>
              <w:jc w:val="center"/>
              <w:rPr>
                <w:rFonts w:ascii="Arial" w:hAnsi="Arial" w:cs="Arial"/>
                <w:sz w:val="20"/>
                <w:szCs w:val="20"/>
              </w:rPr>
            </w:pPr>
            <w:r w:rsidRPr="00AD6A60">
              <w:rPr>
                <w:rFonts w:ascii="Arial" w:hAnsi="Arial" w:cs="Arial"/>
                <w:sz w:val="20"/>
                <w:szCs w:val="20"/>
              </w:rPr>
              <w:t>financial statements</w:t>
            </w:r>
          </w:p>
        </w:tc>
      </w:tr>
      <w:tr w:rsidR="00D86A0B" w:rsidRPr="00AD6A60" w:rsidTr="00E12D63">
        <w:tc>
          <w:tcPr>
            <w:tcW w:w="4590" w:type="dxa"/>
          </w:tcPr>
          <w:p w:rsidR="00D86A0B" w:rsidRPr="00AD6A60" w:rsidRDefault="00D86A0B" w:rsidP="000A46CA">
            <w:pPr>
              <w:tabs>
                <w:tab w:val="left" w:pos="1440"/>
              </w:tabs>
              <w:spacing w:line="360" w:lineRule="exact"/>
              <w:jc w:val="thaiDistribute"/>
              <w:rPr>
                <w:rFonts w:ascii="Arial" w:hAnsi="Arial" w:cs="Arial"/>
                <w:spacing w:val="-4"/>
                <w:sz w:val="20"/>
                <w:szCs w:val="20"/>
              </w:rPr>
            </w:pPr>
          </w:p>
        </w:tc>
        <w:tc>
          <w:tcPr>
            <w:tcW w:w="1170" w:type="dxa"/>
          </w:tcPr>
          <w:p w:rsidR="00D86A0B" w:rsidRPr="00A75453" w:rsidRDefault="00D86A0B" w:rsidP="00A75453">
            <w:pPr>
              <w:pBdr>
                <w:bottom w:val="single" w:sz="4" w:space="1" w:color="auto"/>
              </w:pBdr>
              <w:tabs>
                <w:tab w:val="left" w:pos="1440"/>
              </w:tabs>
              <w:spacing w:line="360" w:lineRule="exact"/>
              <w:jc w:val="center"/>
              <w:rPr>
                <w:rFonts w:ascii="Arial" w:hAnsi="Arial" w:cs="Arial"/>
                <w:sz w:val="20"/>
                <w:szCs w:val="20"/>
              </w:rPr>
            </w:pPr>
            <w:r w:rsidRPr="00A75453">
              <w:rPr>
                <w:rFonts w:ascii="Arial" w:hAnsi="Arial" w:cs="Arial"/>
                <w:spacing w:val="-4"/>
                <w:sz w:val="20"/>
                <w:szCs w:val="20"/>
              </w:rPr>
              <w:t>2019</w:t>
            </w:r>
          </w:p>
        </w:tc>
        <w:tc>
          <w:tcPr>
            <w:tcW w:w="1170" w:type="dxa"/>
          </w:tcPr>
          <w:p w:rsidR="00D86A0B" w:rsidRPr="00A75453" w:rsidRDefault="00D86A0B" w:rsidP="00A75453">
            <w:pPr>
              <w:pBdr>
                <w:bottom w:val="single" w:sz="4" w:space="1" w:color="auto"/>
              </w:pBdr>
              <w:tabs>
                <w:tab w:val="left" w:pos="1440"/>
              </w:tabs>
              <w:spacing w:line="360" w:lineRule="exact"/>
              <w:jc w:val="center"/>
              <w:rPr>
                <w:rFonts w:ascii="Arial" w:hAnsi="Arial" w:cs="Arial"/>
                <w:sz w:val="20"/>
                <w:szCs w:val="20"/>
              </w:rPr>
            </w:pPr>
            <w:r w:rsidRPr="00A75453">
              <w:rPr>
                <w:rFonts w:ascii="Arial" w:hAnsi="Arial" w:cs="Arial"/>
                <w:spacing w:val="-4"/>
                <w:sz w:val="20"/>
                <w:szCs w:val="20"/>
              </w:rPr>
              <w:t>2018</w:t>
            </w:r>
          </w:p>
        </w:tc>
        <w:tc>
          <w:tcPr>
            <w:tcW w:w="1170" w:type="dxa"/>
          </w:tcPr>
          <w:p w:rsidR="00D86A0B" w:rsidRPr="00A75453" w:rsidRDefault="00D86A0B" w:rsidP="00A75453">
            <w:pPr>
              <w:pBdr>
                <w:bottom w:val="single" w:sz="4" w:space="1" w:color="auto"/>
              </w:pBdr>
              <w:tabs>
                <w:tab w:val="left" w:pos="1440"/>
              </w:tabs>
              <w:spacing w:line="360" w:lineRule="exact"/>
              <w:jc w:val="center"/>
              <w:rPr>
                <w:rFonts w:ascii="Arial" w:hAnsi="Arial" w:cs="Arial"/>
                <w:sz w:val="20"/>
                <w:szCs w:val="20"/>
              </w:rPr>
            </w:pPr>
            <w:r w:rsidRPr="00A75453">
              <w:rPr>
                <w:rFonts w:ascii="Arial" w:hAnsi="Arial" w:cs="Arial"/>
                <w:spacing w:val="-4"/>
                <w:sz w:val="20"/>
                <w:szCs w:val="20"/>
              </w:rPr>
              <w:t>2019</w:t>
            </w:r>
          </w:p>
        </w:tc>
        <w:tc>
          <w:tcPr>
            <w:tcW w:w="1170" w:type="dxa"/>
          </w:tcPr>
          <w:p w:rsidR="00D86A0B" w:rsidRPr="00A75453" w:rsidRDefault="00D86A0B" w:rsidP="00A75453">
            <w:pPr>
              <w:pBdr>
                <w:bottom w:val="single" w:sz="4" w:space="1" w:color="auto"/>
              </w:pBdr>
              <w:tabs>
                <w:tab w:val="left" w:pos="1440"/>
              </w:tabs>
              <w:spacing w:line="360" w:lineRule="exact"/>
              <w:jc w:val="center"/>
              <w:rPr>
                <w:rFonts w:ascii="Arial" w:hAnsi="Arial" w:cs="Arial"/>
                <w:sz w:val="20"/>
                <w:szCs w:val="20"/>
              </w:rPr>
            </w:pPr>
            <w:r w:rsidRPr="00A75453">
              <w:rPr>
                <w:rFonts w:ascii="Arial" w:hAnsi="Arial" w:cs="Arial"/>
                <w:spacing w:val="-4"/>
                <w:sz w:val="20"/>
                <w:szCs w:val="20"/>
              </w:rPr>
              <w:t>2018</w:t>
            </w:r>
          </w:p>
        </w:tc>
      </w:tr>
      <w:tr w:rsidR="000321F3" w:rsidRPr="00AD6A60" w:rsidTr="00E12D63">
        <w:tc>
          <w:tcPr>
            <w:tcW w:w="4590" w:type="dxa"/>
          </w:tcPr>
          <w:p w:rsidR="000321F3" w:rsidRPr="00AD6A60" w:rsidRDefault="000321F3" w:rsidP="000A46CA">
            <w:pPr>
              <w:tabs>
                <w:tab w:val="left" w:pos="1440"/>
              </w:tabs>
              <w:spacing w:line="360" w:lineRule="exact"/>
              <w:ind w:left="222" w:hanging="222"/>
              <w:rPr>
                <w:rFonts w:ascii="Arial" w:hAnsi="Arial" w:cs="Arial"/>
                <w:b/>
                <w:bCs/>
                <w:sz w:val="20"/>
                <w:szCs w:val="20"/>
              </w:rPr>
            </w:pPr>
            <w:r w:rsidRPr="00AD6A60">
              <w:rPr>
                <w:rFonts w:ascii="Arial" w:hAnsi="Arial" w:cs="Arial"/>
                <w:b/>
                <w:bCs/>
                <w:sz w:val="20"/>
                <w:szCs w:val="20"/>
              </w:rPr>
              <w:t>Current income tax:</w:t>
            </w:r>
          </w:p>
        </w:tc>
        <w:tc>
          <w:tcPr>
            <w:tcW w:w="1170" w:type="dxa"/>
            <w:vAlign w:val="bottom"/>
          </w:tcPr>
          <w:p w:rsidR="000321F3" w:rsidRPr="00AD6A60" w:rsidRDefault="000321F3" w:rsidP="00A75453">
            <w:pPr>
              <w:tabs>
                <w:tab w:val="decimal" w:pos="793"/>
              </w:tabs>
              <w:spacing w:line="360" w:lineRule="exact"/>
              <w:jc w:val="thaiDistribute"/>
              <w:rPr>
                <w:rFonts w:ascii="Arial" w:hAnsi="Arial" w:cs="Arial"/>
                <w:spacing w:val="-4"/>
                <w:sz w:val="20"/>
                <w:szCs w:val="20"/>
              </w:rPr>
            </w:pPr>
          </w:p>
        </w:tc>
        <w:tc>
          <w:tcPr>
            <w:tcW w:w="1170" w:type="dxa"/>
            <w:vAlign w:val="bottom"/>
          </w:tcPr>
          <w:p w:rsidR="000321F3" w:rsidRPr="00AD6A60" w:rsidRDefault="000321F3" w:rsidP="00A75453">
            <w:pPr>
              <w:tabs>
                <w:tab w:val="decimal" w:pos="793"/>
              </w:tabs>
              <w:spacing w:line="360" w:lineRule="exact"/>
              <w:jc w:val="thaiDistribute"/>
              <w:rPr>
                <w:rFonts w:ascii="Arial" w:hAnsi="Arial" w:cs="Arial"/>
                <w:spacing w:val="-4"/>
                <w:sz w:val="20"/>
                <w:szCs w:val="20"/>
              </w:rPr>
            </w:pPr>
          </w:p>
        </w:tc>
        <w:tc>
          <w:tcPr>
            <w:tcW w:w="1170" w:type="dxa"/>
            <w:vAlign w:val="bottom"/>
          </w:tcPr>
          <w:p w:rsidR="000321F3" w:rsidRPr="00AD6A60" w:rsidRDefault="000321F3" w:rsidP="00A75453">
            <w:pPr>
              <w:tabs>
                <w:tab w:val="decimal" w:pos="793"/>
              </w:tabs>
              <w:spacing w:line="360" w:lineRule="exact"/>
              <w:jc w:val="thaiDistribute"/>
              <w:rPr>
                <w:rFonts w:ascii="Arial" w:hAnsi="Arial" w:cs="Arial"/>
                <w:spacing w:val="-4"/>
                <w:sz w:val="20"/>
                <w:szCs w:val="20"/>
              </w:rPr>
            </w:pPr>
          </w:p>
        </w:tc>
        <w:tc>
          <w:tcPr>
            <w:tcW w:w="1170" w:type="dxa"/>
            <w:vAlign w:val="bottom"/>
          </w:tcPr>
          <w:p w:rsidR="000321F3" w:rsidRPr="00AD6A60" w:rsidRDefault="000321F3" w:rsidP="00A75453">
            <w:pPr>
              <w:tabs>
                <w:tab w:val="decimal" w:pos="793"/>
              </w:tabs>
              <w:spacing w:line="360" w:lineRule="exact"/>
              <w:jc w:val="thaiDistribute"/>
              <w:rPr>
                <w:rFonts w:ascii="Arial" w:hAnsi="Arial" w:cs="Arial"/>
                <w:spacing w:val="-4"/>
                <w:sz w:val="20"/>
                <w:szCs w:val="20"/>
              </w:rPr>
            </w:pPr>
          </w:p>
        </w:tc>
      </w:tr>
      <w:tr w:rsidR="0008135D" w:rsidRPr="00AD6A60" w:rsidTr="00E12D63">
        <w:tc>
          <w:tcPr>
            <w:tcW w:w="4590" w:type="dxa"/>
          </w:tcPr>
          <w:p w:rsidR="0008135D" w:rsidRPr="00AD6A60" w:rsidRDefault="0008135D" w:rsidP="000A46CA">
            <w:pPr>
              <w:tabs>
                <w:tab w:val="left" w:pos="1440"/>
              </w:tabs>
              <w:spacing w:line="360" w:lineRule="exact"/>
              <w:ind w:left="222" w:hanging="222"/>
              <w:rPr>
                <w:rFonts w:ascii="Arial" w:hAnsi="Arial" w:cs="Arial"/>
                <w:sz w:val="20"/>
                <w:szCs w:val="20"/>
              </w:rPr>
            </w:pPr>
            <w:r w:rsidRPr="00AD6A60">
              <w:rPr>
                <w:rFonts w:ascii="Arial" w:hAnsi="Arial" w:cs="Arial"/>
                <w:sz w:val="20"/>
                <w:szCs w:val="20"/>
              </w:rPr>
              <w:t>Current income tax charge</w:t>
            </w:r>
          </w:p>
        </w:tc>
        <w:tc>
          <w:tcPr>
            <w:tcW w:w="1170" w:type="dxa"/>
            <w:vAlign w:val="bottom"/>
          </w:tcPr>
          <w:p w:rsidR="0008135D" w:rsidRPr="0008135D" w:rsidRDefault="0008135D" w:rsidP="00A75453">
            <w:pPr>
              <w:tabs>
                <w:tab w:val="decimal" w:pos="882"/>
              </w:tabs>
              <w:spacing w:line="360" w:lineRule="exact"/>
              <w:jc w:val="thaiDistribute"/>
              <w:rPr>
                <w:rFonts w:ascii="Arial" w:hAnsi="Arial" w:cs="Arial"/>
                <w:sz w:val="20"/>
                <w:szCs w:val="20"/>
              </w:rPr>
            </w:pPr>
            <w:r w:rsidRPr="0008135D">
              <w:rPr>
                <w:rFonts w:ascii="Arial" w:hAnsi="Arial" w:cs="Arial"/>
                <w:sz w:val="20"/>
                <w:szCs w:val="20"/>
              </w:rPr>
              <w:t>694,043</w:t>
            </w:r>
          </w:p>
        </w:tc>
        <w:tc>
          <w:tcPr>
            <w:tcW w:w="1170" w:type="dxa"/>
            <w:vAlign w:val="bottom"/>
          </w:tcPr>
          <w:p w:rsidR="0008135D" w:rsidRPr="0008135D" w:rsidRDefault="0008135D" w:rsidP="00A75453">
            <w:pPr>
              <w:tabs>
                <w:tab w:val="decimal" w:pos="882"/>
              </w:tabs>
              <w:spacing w:line="360" w:lineRule="exact"/>
              <w:jc w:val="thaiDistribute"/>
              <w:rPr>
                <w:rFonts w:ascii="Arial" w:hAnsi="Arial" w:cs="Arial"/>
                <w:sz w:val="20"/>
                <w:szCs w:val="20"/>
              </w:rPr>
            </w:pPr>
            <w:r w:rsidRPr="0008135D">
              <w:rPr>
                <w:rFonts w:ascii="Arial" w:hAnsi="Arial" w:cs="Arial"/>
                <w:sz w:val="20"/>
                <w:szCs w:val="20"/>
              </w:rPr>
              <w:t>629,529</w:t>
            </w:r>
          </w:p>
        </w:tc>
        <w:tc>
          <w:tcPr>
            <w:tcW w:w="1170" w:type="dxa"/>
            <w:vAlign w:val="bottom"/>
          </w:tcPr>
          <w:p w:rsidR="0008135D" w:rsidRPr="0008135D" w:rsidRDefault="0008135D" w:rsidP="00A75453">
            <w:pPr>
              <w:tabs>
                <w:tab w:val="decimal" w:pos="882"/>
              </w:tabs>
              <w:spacing w:line="360" w:lineRule="exact"/>
              <w:jc w:val="thaiDistribute"/>
              <w:rPr>
                <w:rFonts w:ascii="Arial" w:hAnsi="Arial" w:cs="Arial"/>
                <w:sz w:val="20"/>
                <w:szCs w:val="20"/>
              </w:rPr>
            </w:pPr>
            <w:r w:rsidRPr="0008135D">
              <w:rPr>
                <w:rFonts w:ascii="Arial" w:hAnsi="Arial" w:cs="Arial"/>
                <w:sz w:val="20"/>
                <w:szCs w:val="20"/>
              </w:rPr>
              <w:t>517,861</w:t>
            </w:r>
          </w:p>
        </w:tc>
        <w:tc>
          <w:tcPr>
            <w:tcW w:w="1170" w:type="dxa"/>
            <w:vAlign w:val="bottom"/>
          </w:tcPr>
          <w:p w:rsidR="0008135D" w:rsidRPr="00AF2787" w:rsidRDefault="0008135D" w:rsidP="00A75453">
            <w:pPr>
              <w:tabs>
                <w:tab w:val="decimal" w:pos="882"/>
              </w:tabs>
              <w:spacing w:line="360" w:lineRule="exact"/>
              <w:jc w:val="thaiDistribute"/>
              <w:rPr>
                <w:rFonts w:ascii="Arial" w:hAnsi="Arial" w:cs="Arial"/>
                <w:sz w:val="20"/>
                <w:szCs w:val="20"/>
              </w:rPr>
            </w:pPr>
            <w:r w:rsidRPr="00AF2787">
              <w:rPr>
                <w:rFonts w:ascii="Arial" w:hAnsi="Arial" w:cs="Arial"/>
                <w:sz w:val="20"/>
                <w:szCs w:val="20"/>
              </w:rPr>
              <w:t>457,926</w:t>
            </w:r>
          </w:p>
        </w:tc>
      </w:tr>
      <w:tr w:rsidR="00D86A0B" w:rsidRPr="00AD6A60" w:rsidTr="00E12D63">
        <w:tc>
          <w:tcPr>
            <w:tcW w:w="4590" w:type="dxa"/>
          </w:tcPr>
          <w:p w:rsidR="00D86A0B" w:rsidRPr="00AD6A60" w:rsidRDefault="00D86A0B" w:rsidP="000A46CA">
            <w:pPr>
              <w:tabs>
                <w:tab w:val="left" w:pos="567"/>
                <w:tab w:val="left" w:pos="1134"/>
                <w:tab w:val="left" w:pos="1701"/>
              </w:tabs>
              <w:spacing w:line="360" w:lineRule="exact"/>
              <w:ind w:left="222" w:right="-108" w:hanging="222"/>
              <w:rPr>
                <w:rFonts w:ascii="Arial" w:hAnsi="Arial" w:cs="Arial"/>
                <w:b/>
                <w:bCs/>
                <w:color w:val="000000"/>
                <w:sz w:val="20"/>
                <w:szCs w:val="20"/>
              </w:rPr>
            </w:pPr>
            <w:r w:rsidRPr="00AD6A60">
              <w:rPr>
                <w:rFonts w:ascii="Arial" w:hAnsi="Arial" w:cs="Arial"/>
                <w:b/>
                <w:bCs/>
                <w:color w:val="000000"/>
                <w:sz w:val="20"/>
                <w:szCs w:val="20"/>
              </w:rPr>
              <w:t>Deferred tax:</w:t>
            </w:r>
          </w:p>
        </w:tc>
        <w:tc>
          <w:tcPr>
            <w:tcW w:w="1170" w:type="dxa"/>
            <w:vAlign w:val="bottom"/>
          </w:tcPr>
          <w:p w:rsidR="00D86A0B" w:rsidRPr="00AF2787" w:rsidRDefault="00D86A0B" w:rsidP="00A75453">
            <w:pPr>
              <w:tabs>
                <w:tab w:val="decimal" w:pos="882"/>
              </w:tabs>
              <w:spacing w:line="360" w:lineRule="exact"/>
              <w:jc w:val="thaiDistribute"/>
              <w:rPr>
                <w:rFonts w:ascii="Arial" w:hAnsi="Arial" w:cs="Arial"/>
                <w:sz w:val="20"/>
                <w:szCs w:val="20"/>
              </w:rPr>
            </w:pPr>
          </w:p>
        </w:tc>
        <w:tc>
          <w:tcPr>
            <w:tcW w:w="1170" w:type="dxa"/>
            <w:vAlign w:val="bottom"/>
          </w:tcPr>
          <w:p w:rsidR="00D86A0B" w:rsidRPr="00AF2787" w:rsidRDefault="00D86A0B" w:rsidP="00A75453">
            <w:pPr>
              <w:tabs>
                <w:tab w:val="decimal" w:pos="882"/>
              </w:tabs>
              <w:spacing w:line="360" w:lineRule="exact"/>
              <w:jc w:val="thaiDistribute"/>
              <w:rPr>
                <w:rFonts w:ascii="Arial" w:hAnsi="Arial" w:cs="Arial"/>
                <w:sz w:val="20"/>
                <w:szCs w:val="20"/>
              </w:rPr>
            </w:pPr>
          </w:p>
        </w:tc>
        <w:tc>
          <w:tcPr>
            <w:tcW w:w="1170" w:type="dxa"/>
            <w:vAlign w:val="bottom"/>
          </w:tcPr>
          <w:p w:rsidR="00D86A0B" w:rsidRPr="00AF2787" w:rsidRDefault="00D86A0B" w:rsidP="00A75453">
            <w:pPr>
              <w:tabs>
                <w:tab w:val="decimal" w:pos="882"/>
              </w:tabs>
              <w:spacing w:line="360" w:lineRule="exact"/>
              <w:jc w:val="thaiDistribute"/>
              <w:rPr>
                <w:rFonts w:ascii="Arial" w:hAnsi="Arial" w:cs="Arial"/>
                <w:sz w:val="20"/>
                <w:szCs w:val="20"/>
              </w:rPr>
            </w:pPr>
          </w:p>
        </w:tc>
        <w:tc>
          <w:tcPr>
            <w:tcW w:w="1170" w:type="dxa"/>
            <w:vAlign w:val="bottom"/>
          </w:tcPr>
          <w:p w:rsidR="00D86A0B" w:rsidRPr="00AF2787" w:rsidRDefault="00D86A0B" w:rsidP="00A75453">
            <w:pPr>
              <w:tabs>
                <w:tab w:val="decimal" w:pos="882"/>
              </w:tabs>
              <w:spacing w:line="360" w:lineRule="exact"/>
              <w:jc w:val="thaiDistribute"/>
              <w:rPr>
                <w:rFonts w:ascii="Arial" w:hAnsi="Arial" w:cs="Arial"/>
                <w:sz w:val="20"/>
                <w:szCs w:val="20"/>
              </w:rPr>
            </w:pPr>
          </w:p>
        </w:tc>
      </w:tr>
      <w:tr w:rsidR="0008135D" w:rsidRPr="00AD6A60" w:rsidTr="00E12D63">
        <w:tc>
          <w:tcPr>
            <w:tcW w:w="4590" w:type="dxa"/>
          </w:tcPr>
          <w:p w:rsidR="0008135D" w:rsidRPr="00AD6A60" w:rsidRDefault="0008135D" w:rsidP="000A46CA">
            <w:pPr>
              <w:tabs>
                <w:tab w:val="left" w:pos="567"/>
                <w:tab w:val="left" w:pos="1134"/>
                <w:tab w:val="left" w:pos="1701"/>
              </w:tabs>
              <w:spacing w:line="360" w:lineRule="exact"/>
              <w:ind w:left="222" w:hanging="222"/>
              <w:rPr>
                <w:rFonts w:ascii="Arial" w:hAnsi="Arial" w:cs="Arial"/>
                <w:sz w:val="20"/>
                <w:szCs w:val="20"/>
                <w:cs/>
              </w:rPr>
            </w:pPr>
            <w:r w:rsidRPr="00AD6A60">
              <w:rPr>
                <w:rFonts w:ascii="Arial" w:hAnsi="Arial" w:cs="Arial"/>
                <w:sz w:val="20"/>
                <w:szCs w:val="20"/>
              </w:rPr>
              <w:t xml:space="preserve">Relating to origination and reversal of temporary differences  </w:t>
            </w:r>
          </w:p>
        </w:tc>
        <w:tc>
          <w:tcPr>
            <w:tcW w:w="1170" w:type="dxa"/>
            <w:vAlign w:val="bottom"/>
          </w:tcPr>
          <w:p w:rsidR="0008135D" w:rsidRPr="0008135D" w:rsidRDefault="0008135D" w:rsidP="00A75453">
            <w:pPr>
              <w:pBdr>
                <w:bottom w:val="single" w:sz="4" w:space="1" w:color="auto"/>
              </w:pBdr>
              <w:tabs>
                <w:tab w:val="decimal" w:pos="882"/>
              </w:tabs>
              <w:spacing w:line="360" w:lineRule="exact"/>
              <w:jc w:val="thaiDistribute"/>
              <w:rPr>
                <w:rFonts w:ascii="Arial" w:hAnsi="Arial" w:cs="Arial"/>
                <w:sz w:val="20"/>
                <w:szCs w:val="20"/>
              </w:rPr>
            </w:pPr>
            <w:r w:rsidRPr="0008135D">
              <w:rPr>
                <w:rFonts w:ascii="Arial" w:hAnsi="Arial" w:cs="Arial"/>
                <w:sz w:val="20"/>
                <w:szCs w:val="20"/>
              </w:rPr>
              <w:t>2,934</w:t>
            </w:r>
          </w:p>
        </w:tc>
        <w:tc>
          <w:tcPr>
            <w:tcW w:w="1170" w:type="dxa"/>
            <w:vAlign w:val="bottom"/>
          </w:tcPr>
          <w:p w:rsidR="0008135D" w:rsidRPr="0008135D" w:rsidRDefault="0008135D" w:rsidP="00A75453">
            <w:pPr>
              <w:pBdr>
                <w:bottom w:val="single" w:sz="4" w:space="1" w:color="auto"/>
              </w:pBdr>
              <w:tabs>
                <w:tab w:val="decimal" w:pos="882"/>
              </w:tabs>
              <w:spacing w:line="360" w:lineRule="exact"/>
              <w:jc w:val="thaiDistribute"/>
              <w:rPr>
                <w:rFonts w:ascii="Arial" w:hAnsi="Arial" w:cs="Arial"/>
                <w:sz w:val="20"/>
                <w:szCs w:val="20"/>
              </w:rPr>
            </w:pPr>
            <w:r w:rsidRPr="0008135D">
              <w:rPr>
                <w:rFonts w:ascii="Arial" w:hAnsi="Arial" w:cs="Arial"/>
                <w:sz w:val="20"/>
                <w:szCs w:val="20"/>
              </w:rPr>
              <w:t>(13,437)</w:t>
            </w:r>
          </w:p>
        </w:tc>
        <w:tc>
          <w:tcPr>
            <w:tcW w:w="1170" w:type="dxa"/>
            <w:vAlign w:val="bottom"/>
          </w:tcPr>
          <w:p w:rsidR="0008135D" w:rsidRPr="0008135D" w:rsidRDefault="0008135D" w:rsidP="00A75453">
            <w:pPr>
              <w:pBdr>
                <w:bottom w:val="single" w:sz="4" w:space="1" w:color="auto"/>
              </w:pBdr>
              <w:tabs>
                <w:tab w:val="decimal" w:pos="882"/>
              </w:tabs>
              <w:spacing w:line="360" w:lineRule="exact"/>
              <w:jc w:val="thaiDistribute"/>
              <w:rPr>
                <w:rFonts w:ascii="Arial" w:hAnsi="Arial" w:cs="Arial"/>
                <w:sz w:val="20"/>
                <w:szCs w:val="20"/>
              </w:rPr>
            </w:pPr>
            <w:r w:rsidRPr="0008135D">
              <w:rPr>
                <w:rFonts w:ascii="Arial" w:hAnsi="Arial" w:cs="Arial"/>
                <w:sz w:val="20"/>
                <w:szCs w:val="20"/>
              </w:rPr>
              <w:t>4,864</w:t>
            </w:r>
          </w:p>
        </w:tc>
        <w:tc>
          <w:tcPr>
            <w:tcW w:w="1170" w:type="dxa"/>
            <w:vAlign w:val="bottom"/>
          </w:tcPr>
          <w:p w:rsidR="0008135D" w:rsidRPr="00AF2787" w:rsidRDefault="0008135D" w:rsidP="00A75453">
            <w:pPr>
              <w:pBdr>
                <w:bottom w:val="single" w:sz="4" w:space="1" w:color="auto"/>
              </w:pBdr>
              <w:tabs>
                <w:tab w:val="decimal" w:pos="882"/>
              </w:tabs>
              <w:spacing w:line="360" w:lineRule="exact"/>
              <w:jc w:val="thaiDistribute"/>
              <w:rPr>
                <w:rFonts w:ascii="Arial" w:hAnsi="Arial" w:cs="Arial"/>
                <w:sz w:val="20"/>
                <w:szCs w:val="20"/>
              </w:rPr>
            </w:pPr>
            <w:r w:rsidRPr="00AF2787">
              <w:rPr>
                <w:rFonts w:ascii="Arial" w:hAnsi="Arial" w:cs="Arial"/>
                <w:sz w:val="20"/>
                <w:szCs w:val="20"/>
              </w:rPr>
              <w:t>(</w:t>
            </w:r>
            <w:r>
              <w:rPr>
                <w:rFonts w:ascii="Arial" w:hAnsi="Arial" w:cs="Arial"/>
                <w:sz w:val="20"/>
                <w:szCs w:val="20"/>
              </w:rPr>
              <w:t>7,605</w:t>
            </w:r>
            <w:r w:rsidRPr="00AF2787">
              <w:rPr>
                <w:rFonts w:ascii="Arial" w:hAnsi="Arial" w:cs="Arial"/>
                <w:sz w:val="20"/>
                <w:szCs w:val="20"/>
              </w:rPr>
              <w:t>)</w:t>
            </w:r>
          </w:p>
        </w:tc>
      </w:tr>
      <w:tr w:rsidR="0008135D" w:rsidRPr="00AD6A60" w:rsidTr="00E12D63">
        <w:tc>
          <w:tcPr>
            <w:tcW w:w="4590" w:type="dxa"/>
          </w:tcPr>
          <w:p w:rsidR="0008135D" w:rsidRPr="00AD6A60" w:rsidRDefault="0008135D" w:rsidP="000A46CA">
            <w:pPr>
              <w:tabs>
                <w:tab w:val="left" w:pos="567"/>
                <w:tab w:val="left" w:pos="1134"/>
                <w:tab w:val="left" w:pos="1701"/>
              </w:tabs>
              <w:spacing w:line="360" w:lineRule="exact"/>
              <w:ind w:left="222" w:right="-108" w:hanging="222"/>
              <w:rPr>
                <w:rFonts w:ascii="Arial" w:hAnsi="Arial" w:cs="Arial"/>
                <w:b/>
                <w:bCs/>
                <w:color w:val="000000"/>
                <w:sz w:val="20"/>
                <w:szCs w:val="20"/>
              </w:rPr>
            </w:pPr>
            <w:r w:rsidRPr="00AD6A60">
              <w:rPr>
                <w:rFonts w:ascii="Arial" w:hAnsi="Arial" w:cs="Arial"/>
                <w:b/>
                <w:bCs/>
                <w:color w:val="000000"/>
                <w:sz w:val="20"/>
                <w:szCs w:val="20"/>
              </w:rPr>
              <w:t xml:space="preserve">Income tax expenses reported in </w:t>
            </w:r>
            <w:r w:rsidR="00E12D63">
              <w:rPr>
                <w:rFonts w:ascii="Arial" w:hAnsi="Arial" w:cs="Arial"/>
                <w:b/>
                <w:bCs/>
                <w:color w:val="000000"/>
                <w:sz w:val="20"/>
                <w:szCs w:val="20"/>
              </w:rPr>
              <w:t>profit or loss</w:t>
            </w:r>
          </w:p>
        </w:tc>
        <w:tc>
          <w:tcPr>
            <w:tcW w:w="1170" w:type="dxa"/>
            <w:vAlign w:val="bottom"/>
          </w:tcPr>
          <w:p w:rsidR="0008135D" w:rsidRPr="0008135D" w:rsidRDefault="0008135D" w:rsidP="00A75453">
            <w:pPr>
              <w:pBdr>
                <w:bottom w:val="double" w:sz="4" w:space="1" w:color="auto"/>
              </w:pBdr>
              <w:tabs>
                <w:tab w:val="decimal" w:pos="882"/>
              </w:tabs>
              <w:spacing w:line="360" w:lineRule="exact"/>
              <w:jc w:val="thaiDistribute"/>
              <w:rPr>
                <w:rFonts w:ascii="Arial" w:hAnsi="Arial" w:cs="Arial"/>
                <w:sz w:val="20"/>
                <w:szCs w:val="20"/>
              </w:rPr>
            </w:pPr>
            <w:r w:rsidRPr="0008135D">
              <w:rPr>
                <w:rFonts w:ascii="Arial" w:hAnsi="Arial" w:cs="Arial"/>
                <w:sz w:val="20"/>
                <w:szCs w:val="20"/>
              </w:rPr>
              <w:t>696,977</w:t>
            </w:r>
          </w:p>
        </w:tc>
        <w:tc>
          <w:tcPr>
            <w:tcW w:w="1170" w:type="dxa"/>
            <w:vAlign w:val="bottom"/>
          </w:tcPr>
          <w:p w:rsidR="0008135D" w:rsidRPr="0008135D" w:rsidRDefault="0008135D" w:rsidP="00A75453">
            <w:pPr>
              <w:pBdr>
                <w:bottom w:val="double" w:sz="4" w:space="1" w:color="auto"/>
              </w:pBdr>
              <w:tabs>
                <w:tab w:val="decimal" w:pos="882"/>
              </w:tabs>
              <w:spacing w:line="360" w:lineRule="exact"/>
              <w:jc w:val="thaiDistribute"/>
              <w:rPr>
                <w:rFonts w:ascii="Arial" w:hAnsi="Arial" w:cs="Arial"/>
                <w:sz w:val="20"/>
                <w:szCs w:val="20"/>
              </w:rPr>
            </w:pPr>
            <w:r w:rsidRPr="0008135D">
              <w:rPr>
                <w:rFonts w:ascii="Arial" w:hAnsi="Arial" w:cs="Arial"/>
                <w:sz w:val="20"/>
                <w:szCs w:val="20"/>
              </w:rPr>
              <w:t>616,092</w:t>
            </w:r>
          </w:p>
        </w:tc>
        <w:tc>
          <w:tcPr>
            <w:tcW w:w="1170" w:type="dxa"/>
            <w:vAlign w:val="bottom"/>
          </w:tcPr>
          <w:p w:rsidR="0008135D" w:rsidRPr="0008135D" w:rsidRDefault="0008135D" w:rsidP="00A75453">
            <w:pPr>
              <w:pBdr>
                <w:bottom w:val="double" w:sz="4" w:space="1" w:color="auto"/>
              </w:pBdr>
              <w:tabs>
                <w:tab w:val="decimal" w:pos="882"/>
              </w:tabs>
              <w:spacing w:line="360" w:lineRule="exact"/>
              <w:jc w:val="thaiDistribute"/>
              <w:rPr>
                <w:rFonts w:ascii="Arial" w:hAnsi="Arial" w:cs="Arial"/>
                <w:sz w:val="20"/>
                <w:szCs w:val="20"/>
              </w:rPr>
            </w:pPr>
            <w:r w:rsidRPr="0008135D">
              <w:rPr>
                <w:rFonts w:ascii="Arial" w:hAnsi="Arial" w:cs="Arial"/>
                <w:sz w:val="20"/>
                <w:szCs w:val="20"/>
              </w:rPr>
              <w:t>522,725</w:t>
            </w:r>
          </w:p>
        </w:tc>
        <w:tc>
          <w:tcPr>
            <w:tcW w:w="1170" w:type="dxa"/>
            <w:vAlign w:val="bottom"/>
          </w:tcPr>
          <w:p w:rsidR="0008135D" w:rsidRPr="00AF2787" w:rsidRDefault="0008135D" w:rsidP="00A75453">
            <w:pPr>
              <w:pBdr>
                <w:bottom w:val="double" w:sz="4" w:space="1" w:color="auto"/>
              </w:pBdr>
              <w:tabs>
                <w:tab w:val="decimal" w:pos="882"/>
              </w:tabs>
              <w:spacing w:line="360" w:lineRule="exact"/>
              <w:jc w:val="thaiDistribute"/>
              <w:rPr>
                <w:rFonts w:ascii="Arial" w:hAnsi="Arial" w:cs="Arial"/>
                <w:sz w:val="20"/>
                <w:szCs w:val="20"/>
              </w:rPr>
            </w:pPr>
            <w:r>
              <w:rPr>
                <w:rFonts w:ascii="Arial" w:hAnsi="Arial" w:cs="Arial"/>
                <w:sz w:val="20"/>
                <w:szCs w:val="20"/>
              </w:rPr>
              <w:t>450,321</w:t>
            </w:r>
          </w:p>
        </w:tc>
      </w:tr>
    </w:tbl>
    <w:p w:rsidR="00412574" w:rsidRPr="008F1613" w:rsidRDefault="00412574" w:rsidP="008B27D6">
      <w:pPr>
        <w:spacing w:before="240" w:after="120" w:line="380" w:lineRule="exact"/>
        <w:ind w:left="547"/>
        <w:jc w:val="both"/>
        <w:rPr>
          <w:rFonts w:ascii="Arial" w:hAnsi="Arial" w:cs="Arial"/>
          <w:sz w:val="22"/>
          <w:szCs w:val="22"/>
        </w:rPr>
      </w:pPr>
      <w:r w:rsidRPr="00C241FB">
        <w:rPr>
          <w:rFonts w:ascii="Arial" w:hAnsi="Arial"/>
          <w:sz w:val="22"/>
          <w:szCs w:val="22"/>
        </w:rPr>
        <w:lastRenderedPageBreak/>
        <w:t>The</w:t>
      </w:r>
      <w:r w:rsidRPr="008F1613">
        <w:rPr>
          <w:rFonts w:ascii="Arial" w:hAnsi="Arial" w:cs="Cordia New"/>
          <w:sz w:val="22"/>
        </w:rPr>
        <w:t xml:space="preserve"> amounts of income tax relating to each component of </w:t>
      </w:r>
      <w:r w:rsidRPr="008F1613">
        <w:rPr>
          <w:rFonts w:ascii="Arial" w:hAnsi="Arial" w:cs="Arial"/>
          <w:sz w:val="22"/>
          <w:szCs w:val="22"/>
        </w:rPr>
        <w:t xml:space="preserve">other comprehensive income </w:t>
      </w:r>
      <w:r w:rsidRPr="008F1613">
        <w:rPr>
          <w:rFonts w:ascii="Arial" w:hAnsi="Arial"/>
          <w:sz w:val="22"/>
          <w:szCs w:val="22"/>
        </w:rPr>
        <w:t xml:space="preserve">for the years </w:t>
      </w:r>
      <w:r w:rsidRPr="00412574">
        <w:rPr>
          <w:rFonts w:ascii="Arial" w:hAnsi="Arial" w:cs="Arial"/>
          <w:sz w:val="22"/>
          <w:szCs w:val="22"/>
        </w:rPr>
        <w:t>ended</w:t>
      </w:r>
      <w:r w:rsidRPr="008F1613">
        <w:rPr>
          <w:rFonts w:ascii="Arial" w:hAnsi="Arial"/>
          <w:sz w:val="22"/>
          <w:szCs w:val="22"/>
        </w:rPr>
        <w:t xml:space="preserve"> </w:t>
      </w:r>
      <w:r>
        <w:rPr>
          <w:rFonts w:ascii="Arial" w:hAnsi="Arial"/>
          <w:sz w:val="22"/>
          <w:szCs w:val="22"/>
        </w:rPr>
        <w:t xml:space="preserve">31 December </w:t>
      </w:r>
      <w:r w:rsidR="00D86A0B">
        <w:rPr>
          <w:rFonts w:ascii="Arial" w:hAnsi="Arial"/>
          <w:sz w:val="22"/>
          <w:szCs w:val="22"/>
        </w:rPr>
        <w:t>2019</w:t>
      </w:r>
      <w:r w:rsidRPr="008F1613">
        <w:rPr>
          <w:rFonts w:ascii="Arial" w:hAnsi="Arial"/>
          <w:sz w:val="22"/>
          <w:szCs w:val="22"/>
        </w:rPr>
        <w:t xml:space="preserve"> and </w:t>
      </w:r>
      <w:r w:rsidR="00D86A0B">
        <w:rPr>
          <w:rFonts w:ascii="Arial" w:hAnsi="Arial"/>
          <w:sz w:val="22"/>
          <w:szCs w:val="22"/>
        </w:rPr>
        <w:t>2018</w:t>
      </w:r>
      <w:r w:rsidR="00FA6BB6">
        <w:rPr>
          <w:rFonts w:ascii="Arial" w:hAnsi="Arial"/>
          <w:sz w:val="22"/>
          <w:szCs w:val="22"/>
        </w:rPr>
        <w:t xml:space="preserve"> </w:t>
      </w:r>
      <w:r w:rsidRPr="008F1613">
        <w:rPr>
          <w:rFonts w:ascii="Arial" w:hAnsi="Arial" w:cs="Arial"/>
          <w:sz w:val="22"/>
          <w:szCs w:val="22"/>
        </w:rPr>
        <w:t>are as follows:</w:t>
      </w:r>
    </w:p>
    <w:tbl>
      <w:tblPr>
        <w:tblW w:w="8910" w:type="dxa"/>
        <w:tblInd w:w="450" w:type="dxa"/>
        <w:tblLayout w:type="fixed"/>
        <w:tblLook w:val="01E0" w:firstRow="1" w:lastRow="1" w:firstColumn="1" w:lastColumn="1" w:noHBand="0" w:noVBand="0"/>
      </w:tblPr>
      <w:tblGrid>
        <w:gridCol w:w="4950"/>
        <w:gridCol w:w="990"/>
        <w:gridCol w:w="990"/>
        <w:gridCol w:w="990"/>
        <w:gridCol w:w="990"/>
      </w:tblGrid>
      <w:tr w:rsidR="00412574" w:rsidRPr="00AA4620" w:rsidTr="008D5219">
        <w:trPr>
          <w:tblHeader/>
        </w:trPr>
        <w:tc>
          <w:tcPr>
            <w:tcW w:w="4950" w:type="dxa"/>
          </w:tcPr>
          <w:p w:rsidR="00412574" w:rsidRPr="00AA4620" w:rsidRDefault="00412574" w:rsidP="008B27D6">
            <w:pPr>
              <w:tabs>
                <w:tab w:val="left" w:pos="1440"/>
              </w:tabs>
              <w:spacing w:line="380" w:lineRule="exact"/>
              <w:jc w:val="thaiDistribute"/>
              <w:rPr>
                <w:rFonts w:ascii="Arial" w:hAnsi="Arial" w:cs="Arial"/>
                <w:sz w:val="20"/>
                <w:szCs w:val="20"/>
              </w:rPr>
            </w:pPr>
          </w:p>
        </w:tc>
        <w:tc>
          <w:tcPr>
            <w:tcW w:w="3960" w:type="dxa"/>
            <w:gridSpan w:val="4"/>
          </w:tcPr>
          <w:p w:rsidR="00412574" w:rsidRPr="00AA4620" w:rsidRDefault="00412574" w:rsidP="008B27D6">
            <w:pPr>
              <w:spacing w:line="380" w:lineRule="exact"/>
              <w:jc w:val="right"/>
              <w:rPr>
                <w:rFonts w:ascii="Arial" w:hAnsi="Arial" w:cs="Arial"/>
                <w:sz w:val="20"/>
                <w:szCs w:val="20"/>
              </w:rPr>
            </w:pPr>
            <w:r w:rsidRPr="00AA4620">
              <w:rPr>
                <w:rFonts w:ascii="Arial" w:hAnsi="Arial" w:cs="Arial"/>
                <w:sz w:val="20"/>
                <w:szCs w:val="20"/>
              </w:rPr>
              <w:t>(Unit: Thousand Baht)</w:t>
            </w:r>
          </w:p>
        </w:tc>
      </w:tr>
      <w:tr w:rsidR="00412574" w:rsidRPr="00AA4620" w:rsidTr="008D5219">
        <w:trPr>
          <w:tblHeader/>
        </w:trPr>
        <w:tc>
          <w:tcPr>
            <w:tcW w:w="4950" w:type="dxa"/>
          </w:tcPr>
          <w:p w:rsidR="00412574" w:rsidRPr="00AA4620" w:rsidRDefault="00412574" w:rsidP="008B27D6">
            <w:pPr>
              <w:tabs>
                <w:tab w:val="left" w:pos="1440"/>
              </w:tabs>
              <w:spacing w:line="380" w:lineRule="exact"/>
              <w:jc w:val="thaiDistribute"/>
              <w:rPr>
                <w:rFonts w:ascii="Arial" w:hAnsi="Arial" w:cs="Arial"/>
                <w:sz w:val="20"/>
                <w:szCs w:val="20"/>
              </w:rPr>
            </w:pPr>
          </w:p>
        </w:tc>
        <w:tc>
          <w:tcPr>
            <w:tcW w:w="1980" w:type="dxa"/>
            <w:gridSpan w:val="2"/>
            <w:vAlign w:val="bottom"/>
          </w:tcPr>
          <w:p w:rsidR="00412574" w:rsidRPr="00AA4620" w:rsidRDefault="00412574" w:rsidP="008B27D6">
            <w:pPr>
              <w:pBdr>
                <w:bottom w:val="single" w:sz="6" w:space="1" w:color="auto"/>
              </w:pBdr>
              <w:spacing w:line="380" w:lineRule="exact"/>
              <w:ind w:right="-43"/>
              <w:jc w:val="center"/>
              <w:rPr>
                <w:rFonts w:ascii="Arial" w:hAnsi="Arial" w:cs="Arial"/>
                <w:sz w:val="20"/>
                <w:szCs w:val="20"/>
              </w:rPr>
            </w:pPr>
            <w:r w:rsidRPr="00AA4620">
              <w:rPr>
                <w:rFonts w:ascii="Arial" w:hAnsi="Arial" w:cs="Arial"/>
                <w:sz w:val="20"/>
                <w:szCs w:val="20"/>
              </w:rPr>
              <w:t xml:space="preserve">Consolidated </w:t>
            </w:r>
          </w:p>
          <w:p w:rsidR="00412574" w:rsidRPr="00AA4620" w:rsidRDefault="00412574" w:rsidP="008B27D6">
            <w:pPr>
              <w:pBdr>
                <w:bottom w:val="single" w:sz="6" w:space="1" w:color="auto"/>
              </w:pBdr>
              <w:spacing w:line="380" w:lineRule="exact"/>
              <w:ind w:right="-43"/>
              <w:jc w:val="center"/>
              <w:rPr>
                <w:rFonts w:ascii="Arial" w:hAnsi="Arial" w:cs="Arial"/>
                <w:sz w:val="20"/>
                <w:szCs w:val="20"/>
              </w:rPr>
            </w:pPr>
            <w:r w:rsidRPr="00AA4620">
              <w:rPr>
                <w:rFonts w:ascii="Arial" w:hAnsi="Arial" w:cs="Arial"/>
                <w:sz w:val="20"/>
                <w:szCs w:val="20"/>
              </w:rPr>
              <w:t>financial statements</w:t>
            </w:r>
          </w:p>
        </w:tc>
        <w:tc>
          <w:tcPr>
            <w:tcW w:w="1980" w:type="dxa"/>
            <w:gridSpan w:val="2"/>
            <w:vAlign w:val="bottom"/>
          </w:tcPr>
          <w:p w:rsidR="00412574" w:rsidRPr="00AA4620" w:rsidRDefault="00412574" w:rsidP="008B27D6">
            <w:pPr>
              <w:pBdr>
                <w:bottom w:val="single" w:sz="6" w:space="1" w:color="auto"/>
              </w:pBdr>
              <w:spacing w:line="380" w:lineRule="exact"/>
              <w:ind w:right="-43"/>
              <w:jc w:val="center"/>
              <w:rPr>
                <w:rFonts w:ascii="Arial" w:hAnsi="Arial" w:cs="Arial"/>
                <w:sz w:val="20"/>
                <w:szCs w:val="20"/>
              </w:rPr>
            </w:pPr>
            <w:r w:rsidRPr="00AA4620">
              <w:rPr>
                <w:rFonts w:ascii="Arial" w:hAnsi="Arial" w:cs="Arial"/>
                <w:sz w:val="20"/>
                <w:szCs w:val="20"/>
              </w:rPr>
              <w:t xml:space="preserve">Separate </w:t>
            </w:r>
          </w:p>
          <w:p w:rsidR="00412574" w:rsidRPr="00AA4620" w:rsidRDefault="00412574" w:rsidP="008B27D6">
            <w:pPr>
              <w:pBdr>
                <w:bottom w:val="single" w:sz="6" w:space="1" w:color="auto"/>
              </w:pBdr>
              <w:spacing w:line="380" w:lineRule="exact"/>
              <w:ind w:right="-43"/>
              <w:jc w:val="center"/>
              <w:rPr>
                <w:rFonts w:ascii="Arial" w:hAnsi="Arial" w:cs="Arial"/>
                <w:sz w:val="20"/>
                <w:szCs w:val="20"/>
              </w:rPr>
            </w:pPr>
            <w:r w:rsidRPr="00AA4620">
              <w:rPr>
                <w:rFonts w:ascii="Arial" w:hAnsi="Arial" w:cs="Arial"/>
                <w:sz w:val="20"/>
                <w:szCs w:val="20"/>
              </w:rPr>
              <w:t>financial statements</w:t>
            </w:r>
          </w:p>
        </w:tc>
      </w:tr>
      <w:tr w:rsidR="00D86A0B" w:rsidRPr="00AA4620" w:rsidTr="008D5219">
        <w:trPr>
          <w:tblHeader/>
        </w:trPr>
        <w:tc>
          <w:tcPr>
            <w:tcW w:w="4950" w:type="dxa"/>
          </w:tcPr>
          <w:p w:rsidR="00D86A0B" w:rsidRPr="00AA4620" w:rsidRDefault="00D86A0B" w:rsidP="00D86A0B">
            <w:pPr>
              <w:tabs>
                <w:tab w:val="left" w:pos="1440"/>
              </w:tabs>
              <w:spacing w:line="380" w:lineRule="exact"/>
              <w:jc w:val="thaiDistribute"/>
              <w:rPr>
                <w:rFonts w:ascii="Arial" w:hAnsi="Arial" w:cs="Arial"/>
                <w:sz w:val="20"/>
                <w:szCs w:val="20"/>
              </w:rPr>
            </w:pPr>
          </w:p>
        </w:tc>
        <w:tc>
          <w:tcPr>
            <w:tcW w:w="990" w:type="dxa"/>
          </w:tcPr>
          <w:p w:rsidR="00D86A0B" w:rsidRPr="002F0A41" w:rsidRDefault="00D86A0B" w:rsidP="002F0A41">
            <w:pPr>
              <w:pBdr>
                <w:bottom w:val="single" w:sz="4" w:space="1" w:color="auto"/>
              </w:pBdr>
              <w:tabs>
                <w:tab w:val="left" w:pos="1440"/>
              </w:tabs>
              <w:spacing w:line="380" w:lineRule="exact"/>
              <w:jc w:val="center"/>
              <w:rPr>
                <w:rFonts w:ascii="Arial" w:hAnsi="Arial" w:cs="Arial"/>
                <w:sz w:val="20"/>
                <w:szCs w:val="20"/>
              </w:rPr>
            </w:pPr>
            <w:r w:rsidRPr="002F0A41">
              <w:rPr>
                <w:rFonts w:ascii="Arial" w:hAnsi="Arial" w:cs="Arial"/>
                <w:sz w:val="20"/>
                <w:szCs w:val="20"/>
              </w:rPr>
              <w:t>2019</w:t>
            </w:r>
          </w:p>
        </w:tc>
        <w:tc>
          <w:tcPr>
            <w:tcW w:w="990" w:type="dxa"/>
          </w:tcPr>
          <w:p w:rsidR="00D86A0B" w:rsidRPr="002F0A41" w:rsidRDefault="00D86A0B" w:rsidP="002F0A41">
            <w:pPr>
              <w:pBdr>
                <w:bottom w:val="single" w:sz="4" w:space="1" w:color="auto"/>
              </w:pBdr>
              <w:tabs>
                <w:tab w:val="left" w:pos="1440"/>
              </w:tabs>
              <w:spacing w:line="380" w:lineRule="exact"/>
              <w:jc w:val="center"/>
              <w:rPr>
                <w:rFonts w:ascii="Arial" w:hAnsi="Arial" w:cs="Arial"/>
                <w:sz w:val="20"/>
                <w:szCs w:val="20"/>
              </w:rPr>
            </w:pPr>
            <w:r w:rsidRPr="002F0A41">
              <w:rPr>
                <w:rFonts w:ascii="Arial" w:hAnsi="Arial" w:cs="Arial"/>
                <w:sz w:val="20"/>
                <w:szCs w:val="20"/>
              </w:rPr>
              <w:t>2018</w:t>
            </w:r>
          </w:p>
        </w:tc>
        <w:tc>
          <w:tcPr>
            <w:tcW w:w="990" w:type="dxa"/>
          </w:tcPr>
          <w:p w:rsidR="00D86A0B" w:rsidRPr="002F0A41" w:rsidRDefault="00D86A0B" w:rsidP="002F0A41">
            <w:pPr>
              <w:pBdr>
                <w:bottom w:val="single" w:sz="4" w:space="1" w:color="auto"/>
              </w:pBdr>
              <w:tabs>
                <w:tab w:val="left" w:pos="1440"/>
              </w:tabs>
              <w:spacing w:line="380" w:lineRule="exact"/>
              <w:jc w:val="center"/>
              <w:rPr>
                <w:rFonts w:ascii="Arial" w:hAnsi="Arial" w:cs="Arial"/>
                <w:sz w:val="20"/>
                <w:szCs w:val="20"/>
              </w:rPr>
            </w:pPr>
            <w:r w:rsidRPr="002F0A41">
              <w:rPr>
                <w:rFonts w:ascii="Arial" w:hAnsi="Arial" w:cs="Arial"/>
                <w:sz w:val="20"/>
                <w:szCs w:val="20"/>
              </w:rPr>
              <w:t>2019</w:t>
            </w:r>
          </w:p>
        </w:tc>
        <w:tc>
          <w:tcPr>
            <w:tcW w:w="990" w:type="dxa"/>
          </w:tcPr>
          <w:p w:rsidR="00D86A0B" w:rsidRPr="002F0A41" w:rsidRDefault="00D86A0B" w:rsidP="002F0A41">
            <w:pPr>
              <w:pBdr>
                <w:bottom w:val="single" w:sz="4" w:space="1" w:color="auto"/>
              </w:pBdr>
              <w:tabs>
                <w:tab w:val="left" w:pos="1440"/>
              </w:tabs>
              <w:spacing w:line="380" w:lineRule="exact"/>
              <w:jc w:val="center"/>
              <w:rPr>
                <w:rFonts w:ascii="Arial" w:hAnsi="Arial" w:cs="Arial"/>
                <w:sz w:val="20"/>
                <w:szCs w:val="20"/>
              </w:rPr>
            </w:pPr>
            <w:r w:rsidRPr="002F0A41">
              <w:rPr>
                <w:rFonts w:ascii="Arial" w:hAnsi="Arial" w:cs="Arial"/>
                <w:sz w:val="20"/>
                <w:szCs w:val="20"/>
              </w:rPr>
              <w:t>2018</w:t>
            </w:r>
          </w:p>
        </w:tc>
      </w:tr>
      <w:tr w:rsidR="00AA4620" w:rsidRPr="00AA4620" w:rsidTr="008D5219">
        <w:tc>
          <w:tcPr>
            <w:tcW w:w="4950" w:type="dxa"/>
          </w:tcPr>
          <w:p w:rsidR="00AA4620" w:rsidRPr="00AA4620" w:rsidRDefault="00AA4620" w:rsidP="00AA4620">
            <w:pPr>
              <w:tabs>
                <w:tab w:val="left" w:pos="1440"/>
              </w:tabs>
              <w:spacing w:line="380" w:lineRule="exact"/>
              <w:ind w:left="222" w:hanging="222"/>
              <w:rPr>
                <w:rFonts w:ascii="Arial" w:hAnsi="Arial" w:cs="Arial"/>
                <w:sz w:val="20"/>
                <w:szCs w:val="20"/>
              </w:rPr>
            </w:pPr>
            <w:r w:rsidRPr="00AA4620">
              <w:rPr>
                <w:rFonts w:ascii="Arial" w:hAnsi="Arial" w:cs="Arial"/>
                <w:sz w:val="20"/>
                <w:szCs w:val="20"/>
              </w:rPr>
              <w:t xml:space="preserve">Deferred tax on actuarial gain </w:t>
            </w:r>
          </w:p>
        </w:tc>
        <w:tc>
          <w:tcPr>
            <w:tcW w:w="990" w:type="dxa"/>
            <w:vAlign w:val="bottom"/>
          </w:tcPr>
          <w:p w:rsidR="00AA4620" w:rsidRPr="00AA4620" w:rsidRDefault="00AA4620" w:rsidP="002F0A41">
            <w:pPr>
              <w:tabs>
                <w:tab w:val="decimal" w:pos="702"/>
              </w:tabs>
              <w:spacing w:line="380" w:lineRule="exact"/>
              <w:rPr>
                <w:rFonts w:ascii="Arial" w:hAnsi="Arial" w:cs="Arial"/>
                <w:sz w:val="20"/>
                <w:szCs w:val="20"/>
              </w:rPr>
            </w:pPr>
            <w:r w:rsidRPr="00AA4620">
              <w:rPr>
                <w:rFonts w:ascii="Arial" w:hAnsi="Arial" w:cs="Arial"/>
                <w:sz w:val="20"/>
                <w:szCs w:val="20"/>
              </w:rPr>
              <w:t>617</w:t>
            </w:r>
          </w:p>
        </w:tc>
        <w:tc>
          <w:tcPr>
            <w:tcW w:w="990" w:type="dxa"/>
            <w:vAlign w:val="bottom"/>
          </w:tcPr>
          <w:p w:rsidR="00AA4620" w:rsidRPr="00AA4620" w:rsidRDefault="00AA4620" w:rsidP="002F0A41">
            <w:pPr>
              <w:tabs>
                <w:tab w:val="decimal" w:pos="702"/>
              </w:tabs>
              <w:spacing w:line="380" w:lineRule="exact"/>
              <w:rPr>
                <w:rFonts w:ascii="Arial" w:hAnsi="Arial" w:cs="Arial"/>
                <w:sz w:val="20"/>
                <w:szCs w:val="20"/>
              </w:rPr>
            </w:pPr>
            <w:r w:rsidRPr="00AA4620">
              <w:rPr>
                <w:rFonts w:ascii="Arial" w:hAnsi="Arial" w:cs="Arial"/>
                <w:sz w:val="20"/>
                <w:szCs w:val="20"/>
              </w:rPr>
              <w:t>-</w:t>
            </w:r>
          </w:p>
        </w:tc>
        <w:tc>
          <w:tcPr>
            <w:tcW w:w="990" w:type="dxa"/>
            <w:vAlign w:val="bottom"/>
          </w:tcPr>
          <w:p w:rsidR="00AA4620" w:rsidRPr="00AA4620" w:rsidRDefault="00AA4620" w:rsidP="002F0A41">
            <w:pPr>
              <w:tabs>
                <w:tab w:val="decimal" w:pos="702"/>
              </w:tabs>
              <w:spacing w:line="380" w:lineRule="exact"/>
              <w:rPr>
                <w:rFonts w:ascii="Arial" w:hAnsi="Arial" w:cs="Arial"/>
                <w:sz w:val="20"/>
                <w:szCs w:val="20"/>
              </w:rPr>
            </w:pPr>
            <w:r w:rsidRPr="00AA4620">
              <w:rPr>
                <w:rFonts w:ascii="Arial" w:hAnsi="Arial" w:cs="Arial"/>
                <w:sz w:val="20"/>
                <w:szCs w:val="20"/>
              </w:rPr>
              <w:t>73</w:t>
            </w:r>
          </w:p>
        </w:tc>
        <w:tc>
          <w:tcPr>
            <w:tcW w:w="990" w:type="dxa"/>
            <w:vAlign w:val="bottom"/>
          </w:tcPr>
          <w:p w:rsidR="00AA4620" w:rsidRPr="00AA4620" w:rsidRDefault="00AA4620" w:rsidP="002F0A41">
            <w:pPr>
              <w:tabs>
                <w:tab w:val="decimal" w:pos="702"/>
              </w:tabs>
              <w:spacing w:line="380" w:lineRule="exact"/>
              <w:rPr>
                <w:rFonts w:ascii="Arial" w:hAnsi="Arial" w:cs="Arial"/>
                <w:sz w:val="20"/>
                <w:szCs w:val="20"/>
              </w:rPr>
            </w:pPr>
            <w:r w:rsidRPr="00AA4620">
              <w:rPr>
                <w:rFonts w:ascii="Arial" w:hAnsi="Arial" w:cs="Arial"/>
                <w:sz w:val="20"/>
                <w:szCs w:val="20"/>
              </w:rPr>
              <w:t>-</w:t>
            </w:r>
          </w:p>
        </w:tc>
      </w:tr>
      <w:tr w:rsidR="00AA4620" w:rsidRPr="00AA4620" w:rsidTr="008D5219">
        <w:tc>
          <w:tcPr>
            <w:tcW w:w="4950" w:type="dxa"/>
          </w:tcPr>
          <w:p w:rsidR="00AA4620" w:rsidRPr="00AA4620" w:rsidRDefault="00AA4620" w:rsidP="00AA4620">
            <w:pPr>
              <w:tabs>
                <w:tab w:val="left" w:pos="1440"/>
              </w:tabs>
              <w:spacing w:line="380" w:lineRule="exact"/>
              <w:ind w:left="222" w:hanging="222"/>
              <w:rPr>
                <w:rFonts w:ascii="Arial" w:hAnsi="Arial" w:cs="Arial"/>
                <w:sz w:val="20"/>
                <w:szCs w:val="20"/>
              </w:rPr>
            </w:pPr>
            <w:r w:rsidRPr="00AA4620">
              <w:rPr>
                <w:rFonts w:ascii="Arial" w:hAnsi="Arial" w:cs="Arial"/>
                <w:sz w:val="20"/>
                <w:szCs w:val="20"/>
              </w:rPr>
              <w:t xml:space="preserve">Deferred tax on </w:t>
            </w:r>
            <w:r w:rsidR="001F123C">
              <w:rPr>
                <w:rFonts w:ascii="Arial" w:hAnsi="Arial" w:cs="Arial"/>
                <w:sz w:val="20"/>
                <w:szCs w:val="20"/>
              </w:rPr>
              <w:t>loss</w:t>
            </w:r>
            <w:r w:rsidRPr="00AA4620">
              <w:rPr>
                <w:rFonts w:ascii="Arial" w:hAnsi="Arial" w:cs="Arial"/>
                <w:sz w:val="20"/>
                <w:szCs w:val="20"/>
              </w:rPr>
              <w:t xml:space="preserve"> from the change in value of available-for-sale securities</w:t>
            </w:r>
          </w:p>
        </w:tc>
        <w:tc>
          <w:tcPr>
            <w:tcW w:w="990" w:type="dxa"/>
            <w:vAlign w:val="bottom"/>
          </w:tcPr>
          <w:p w:rsidR="00AA4620" w:rsidRPr="00AA4620" w:rsidRDefault="00AA4620" w:rsidP="002F0A41">
            <w:pPr>
              <w:tabs>
                <w:tab w:val="decimal" w:pos="702"/>
              </w:tabs>
              <w:spacing w:line="380" w:lineRule="exact"/>
              <w:rPr>
                <w:rFonts w:ascii="Arial" w:hAnsi="Arial" w:cs="Arial"/>
                <w:sz w:val="20"/>
                <w:szCs w:val="20"/>
              </w:rPr>
            </w:pPr>
            <w:r w:rsidRPr="00AA4620">
              <w:rPr>
                <w:rFonts w:ascii="Arial" w:hAnsi="Arial" w:cs="Arial"/>
                <w:sz w:val="20"/>
                <w:szCs w:val="20"/>
              </w:rPr>
              <w:t>(40)</w:t>
            </w:r>
          </w:p>
        </w:tc>
        <w:tc>
          <w:tcPr>
            <w:tcW w:w="990" w:type="dxa"/>
            <w:vAlign w:val="bottom"/>
          </w:tcPr>
          <w:p w:rsidR="00AA4620" w:rsidRPr="00AA4620" w:rsidRDefault="00AA4620" w:rsidP="002F0A41">
            <w:pPr>
              <w:tabs>
                <w:tab w:val="decimal" w:pos="702"/>
              </w:tabs>
              <w:spacing w:line="380" w:lineRule="exact"/>
              <w:rPr>
                <w:rFonts w:ascii="Arial" w:hAnsi="Arial" w:cs="Arial"/>
                <w:sz w:val="20"/>
                <w:szCs w:val="20"/>
              </w:rPr>
            </w:pPr>
            <w:r w:rsidRPr="00AA4620">
              <w:rPr>
                <w:rFonts w:ascii="Arial" w:hAnsi="Arial" w:cs="Arial"/>
                <w:sz w:val="20"/>
                <w:szCs w:val="20"/>
              </w:rPr>
              <w:t>(55)</w:t>
            </w:r>
          </w:p>
        </w:tc>
        <w:tc>
          <w:tcPr>
            <w:tcW w:w="990" w:type="dxa"/>
            <w:vAlign w:val="bottom"/>
          </w:tcPr>
          <w:p w:rsidR="00AA4620" w:rsidRPr="00AA4620" w:rsidRDefault="00AA4620" w:rsidP="002F0A41">
            <w:pPr>
              <w:tabs>
                <w:tab w:val="decimal" w:pos="702"/>
              </w:tabs>
              <w:spacing w:line="380" w:lineRule="exact"/>
              <w:rPr>
                <w:rFonts w:ascii="Arial" w:hAnsi="Arial" w:cs="Arial"/>
                <w:sz w:val="20"/>
                <w:szCs w:val="20"/>
              </w:rPr>
            </w:pPr>
            <w:r w:rsidRPr="00AA4620">
              <w:rPr>
                <w:rFonts w:ascii="Arial" w:hAnsi="Arial" w:cs="Arial"/>
                <w:sz w:val="20"/>
                <w:szCs w:val="20"/>
              </w:rPr>
              <w:t>-</w:t>
            </w:r>
          </w:p>
        </w:tc>
        <w:tc>
          <w:tcPr>
            <w:tcW w:w="990" w:type="dxa"/>
            <w:vAlign w:val="bottom"/>
          </w:tcPr>
          <w:p w:rsidR="00AA4620" w:rsidRPr="00AA4620" w:rsidRDefault="00AA4620" w:rsidP="002F0A41">
            <w:pPr>
              <w:tabs>
                <w:tab w:val="decimal" w:pos="702"/>
              </w:tabs>
              <w:spacing w:line="380" w:lineRule="exact"/>
              <w:rPr>
                <w:rFonts w:ascii="Arial" w:hAnsi="Arial" w:cs="Arial"/>
                <w:sz w:val="20"/>
                <w:szCs w:val="20"/>
              </w:rPr>
            </w:pPr>
            <w:r w:rsidRPr="00AA4620">
              <w:rPr>
                <w:rFonts w:ascii="Arial" w:hAnsi="Arial" w:cs="Arial"/>
                <w:sz w:val="20"/>
                <w:szCs w:val="20"/>
              </w:rPr>
              <w:t>-</w:t>
            </w:r>
          </w:p>
        </w:tc>
      </w:tr>
      <w:tr w:rsidR="00AA4620" w:rsidRPr="00AA4620" w:rsidTr="008D5219">
        <w:tc>
          <w:tcPr>
            <w:tcW w:w="4950" w:type="dxa"/>
          </w:tcPr>
          <w:p w:rsidR="00AA4620" w:rsidRPr="00AA4620" w:rsidRDefault="00AA4620" w:rsidP="00AA4620">
            <w:pPr>
              <w:tabs>
                <w:tab w:val="left" w:pos="1440"/>
              </w:tabs>
              <w:spacing w:line="380" w:lineRule="exact"/>
              <w:ind w:left="222" w:hanging="222"/>
              <w:rPr>
                <w:rFonts w:ascii="Arial" w:hAnsi="Arial" w:cs="Arial"/>
                <w:sz w:val="20"/>
                <w:szCs w:val="20"/>
              </w:rPr>
            </w:pPr>
            <w:r w:rsidRPr="00AA4620">
              <w:rPr>
                <w:rFonts w:ascii="Arial" w:hAnsi="Arial" w:cs="Arial"/>
                <w:sz w:val="20"/>
                <w:szCs w:val="20"/>
              </w:rPr>
              <w:t xml:space="preserve">Deferred tax on </w:t>
            </w:r>
            <w:r w:rsidR="002F0A41">
              <w:rPr>
                <w:rFonts w:ascii="Arial" w:hAnsi="Arial" w:cs="Arial"/>
                <w:sz w:val="20"/>
                <w:szCs w:val="20"/>
              </w:rPr>
              <w:t>share of other comprehensive income from associate</w:t>
            </w:r>
          </w:p>
        </w:tc>
        <w:tc>
          <w:tcPr>
            <w:tcW w:w="990" w:type="dxa"/>
            <w:vAlign w:val="bottom"/>
          </w:tcPr>
          <w:p w:rsidR="00AA4620" w:rsidRPr="00AA4620" w:rsidRDefault="00AA4620" w:rsidP="002F0A41">
            <w:pPr>
              <w:pBdr>
                <w:bottom w:val="single" w:sz="4" w:space="1" w:color="auto"/>
              </w:pBdr>
              <w:tabs>
                <w:tab w:val="decimal" w:pos="702"/>
              </w:tabs>
              <w:spacing w:line="380" w:lineRule="exact"/>
              <w:rPr>
                <w:rFonts w:ascii="Arial" w:hAnsi="Arial" w:cs="Arial"/>
                <w:sz w:val="20"/>
                <w:szCs w:val="20"/>
              </w:rPr>
            </w:pPr>
            <w:r w:rsidRPr="00AA4620">
              <w:rPr>
                <w:rFonts w:ascii="Arial" w:hAnsi="Arial" w:cs="Arial"/>
                <w:sz w:val="20"/>
                <w:szCs w:val="20"/>
              </w:rPr>
              <w:t>4,696</w:t>
            </w:r>
          </w:p>
        </w:tc>
        <w:tc>
          <w:tcPr>
            <w:tcW w:w="990" w:type="dxa"/>
            <w:vAlign w:val="bottom"/>
          </w:tcPr>
          <w:p w:rsidR="00AA4620" w:rsidRPr="00AA4620" w:rsidRDefault="00AA4620" w:rsidP="002F0A41">
            <w:pPr>
              <w:pBdr>
                <w:bottom w:val="single" w:sz="4" w:space="1" w:color="auto"/>
              </w:pBdr>
              <w:tabs>
                <w:tab w:val="decimal" w:pos="702"/>
              </w:tabs>
              <w:spacing w:line="380" w:lineRule="exact"/>
              <w:rPr>
                <w:rFonts w:ascii="Arial" w:hAnsi="Arial" w:cs="Arial"/>
                <w:sz w:val="20"/>
                <w:szCs w:val="20"/>
              </w:rPr>
            </w:pPr>
            <w:r w:rsidRPr="00AA4620">
              <w:rPr>
                <w:rFonts w:ascii="Arial" w:hAnsi="Arial" w:cs="Arial"/>
                <w:sz w:val="20"/>
                <w:szCs w:val="20"/>
              </w:rPr>
              <w:t>9,59</w:t>
            </w:r>
            <w:r w:rsidR="00BA6AB0">
              <w:rPr>
                <w:rFonts w:ascii="Arial" w:hAnsi="Arial" w:cs="Arial"/>
                <w:sz w:val="20"/>
                <w:szCs w:val="20"/>
              </w:rPr>
              <w:t>1</w:t>
            </w:r>
          </w:p>
        </w:tc>
        <w:tc>
          <w:tcPr>
            <w:tcW w:w="990" w:type="dxa"/>
            <w:vAlign w:val="bottom"/>
          </w:tcPr>
          <w:p w:rsidR="00AA4620" w:rsidRPr="00AA4620" w:rsidRDefault="00AA4620" w:rsidP="002F0A41">
            <w:pPr>
              <w:pBdr>
                <w:bottom w:val="single" w:sz="4" w:space="1" w:color="auto"/>
              </w:pBdr>
              <w:tabs>
                <w:tab w:val="decimal" w:pos="702"/>
              </w:tabs>
              <w:spacing w:line="380" w:lineRule="exact"/>
              <w:rPr>
                <w:rFonts w:ascii="Arial" w:hAnsi="Arial" w:cs="Arial"/>
                <w:sz w:val="20"/>
                <w:szCs w:val="20"/>
              </w:rPr>
            </w:pPr>
            <w:r w:rsidRPr="00AA4620">
              <w:rPr>
                <w:rFonts w:ascii="Arial" w:hAnsi="Arial" w:cs="Arial"/>
                <w:sz w:val="20"/>
                <w:szCs w:val="20"/>
              </w:rPr>
              <w:t>-</w:t>
            </w:r>
          </w:p>
        </w:tc>
        <w:tc>
          <w:tcPr>
            <w:tcW w:w="990" w:type="dxa"/>
            <w:vAlign w:val="bottom"/>
          </w:tcPr>
          <w:p w:rsidR="00AA4620" w:rsidRPr="00AA4620" w:rsidRDefault="00AA4620" w:rsidP="002F0A41">
            <w:pPr>
              <w:pBdr>
                <w:bottom w:val="single" w:sz="4" w:space="1" w:color="auto"/>
              </w:pBdr>
              <w:tabs>
                <w:tab w:val="decimal" w:pos="702"/>
              </w:tabs>
              <w:spacing w:line="380" w:lineRule="exact"/>
              <w:rPr>
                <w:rFonts w:ascii="Arial" w:hAnsi="Arial" w:cs="Arial"/>
                <w:sz w:val="20"/>
                <w:szCs w:val="20"/>
              </w:rPr>
            </w:pPr>
            <w:r w:rsidRPr="00AA4620">
              <w:rPr>
                <w:rFonts w:ascii="Arial" w:hAnsi="Arial" w:cs="Arial"/>
                <w:sz w:val="20"/>
                <w:szCs w:val="20"/>
              </w:rPr>
              <w:t>-</w:t>
            </w:r>
          </w:p>
        </w:tc>
      </w:tr>
      <w:tr w:rsidR="00AA4620" w:rsidRPr="00AA4620" w:rsidTr="008D5219">
        <w:tc>
          <w:tcPr>
            <w:tcW w:w="4950" w:type="dxa"/>
          </w:tcPr>
          <w:p w:rsidR="00AA4620" w:rsidRPr="00AA4620" w:rsidRDefault="00AA4620" w:rsidP="00AA4620">
            <w:pPr>
              <w:tabs>
                <w:tab w:val="left" w:pos="1440"/>
              </w:tabs>
              <w:spacing w:line="380" w:lineRule="exact"/>
              <w:ind w:left="222" w:hanging="222"/>
              <w:rPr>
                <w:rFonts w:ascii="Arial" w:hAnsi="Arial" w:cs="Arial"/>
                <w:sz w:val="20"/>
                <w:szCs w:val="20"/>
              </w:rPr>
            </w:pPr>
          </w:p>
        </w:tc>
        <w:tc>
          <w:tcPr>
            <w:tcW w:w="990" w:type="dxa"/>
            <w:vAlign w:val="bottom"/>
          </w:tcPr>
          <w:p w:rsidR="00AA4620" w:rsidRPr="00AA4620" w:rsidRDefault="00AA4620" w:rsidP="002F0A41">
            <w:pPr>
              <w:pBdr>
                <w:bottom w:val="double" w:sz="4" w:space="1" w:color="auto"/>
              </w:pBdr>
              <w:tabs>
                <w:tab w:val="decimal" w:pos="702"/>
              </w:tabs>
              <w:spacing w:line="380" w:lineRule="exact"/>
              <w:rPr>
                <w:rFonts w:ascii="Arial" w:hAnsi="Arial" w:cs="Arial"/>
                <w:sz w:val="20"/>
                <w:szCs w:val="20"/>
              </w:rPr>
            </w:pPr>
            <w:r w:rsidRPr="00AA4620">
              <w:rPr>
                <w:rFonts w:ascii="Arial" w:hAnsi="Arial" w:cs="Arial"/>
                <w:sz w:val="20"/>
                <w:szCs w:val="20"/>
              </w:rPr>
              <w:t>5,273</w:t>
            </w:r>
          </w:p>
        </w:tc>
        <w:tc>
          <w:tcPr>
            <w:tcW w:w="990" w:type="dxa"/>
            <w:vAlign w:val="bottom"/>
          </w:tcPr>
          <w:p w:rsidR="00AA4620" w:rsidRPr="00AA4620" w:rsidRDefault="00AA4620" w:rsidP="002F0A41">
            <w:pPr>
              <w:pBdr>
                <w:bottom w:val="double" w:sz="4" w:space="1" w:color="auto"/>
              </w:pBdr>
              <w:tabs>
                <w:tab w:val="decimal" w:pos="702"/>
              </w:tabs>
              <w:spacing w:line="380" w:lineRule="exact"/>
              <w:rPr>
                <w:rFonts w:ascii="Arial" w:hAnsi="Arial" w:cs="Arial"/>
                <w:sz w:val="20"/>
                <w:szCs w:val="20"/>
              </w:rPr>
            </w:pPr>
            <w:r w:rsidRPr="00AA4620">
              <w:rPr>
                <w:rFonts w:ascii="Arial" w:hAnsi="Arial" w:cs="Arial"/>
                <w:sz w:val="20"/>
                <w:szCs w:val="20"/>
              </w:rPr>
              <w:t>9,53</w:t>
            </w:r>
            <w:r w:rsidR="00BA6AB0">
              <w:rPr>
                <w:rFonts w:ascii="Arial" w:hAnsi="Arial" w:cs="Arial"/>
                <w:sz w:val="20"/>
                <w:szCs w:val="20"/>
              </w:rPr>
              <w:t>6</w:t>
            </w:r>
          </w:p>
        </w:tc>
        <w:tc>
          <w:tcPr>
            <w:tcW w:w="990" w:type="dxa"/>
            <w:vAlign w:val="bottom"/>
          </w:tcPr>
          <w:p w:rsidR="00AA4620" w:rsidRPr="00AA4620" w:rsidRDefault="00AA4620" w:rsidP="002F0A41">
            <w:pPr>
              <w:pBdr>
                <w:bottom w:val="double" w:sz="4" w:space="1" w:color="auto"/>
              </w:pBdr>
              <w:tabs>
                <w:tab w:val="decimal" w:pos="702"/>
              </w:tabs>
              <w:spacing w:line="380" w:lineRule="exact"/>
              <w:rPr>
                <w:rFonts w:ascii="Arial" w:hAnsi="Arial" w:cs="Arial"/>
                <w:sz w:val="20"/>
                <w:szCs w:val="20"/>
              </w:rPr>
            </w:pPr>
            <w:r w:rsidRPr="00AA4620">
              <w:rPr>
                <w:rFonts w:ascii="Arial" w:hAnsi="Arial" w:cs="Arial"/>
                <w:sz w:val="20"/>
                <w:szCs w:val="20"/>
              </w:rPr>
              <w:t>73</w:t>
            </w:r>
          </w:p>
        </w:tc>
        <w:tc>
          <w:tcPr>
            <w:tcW w:w="990" w:type="dxa"/>
            <w:vAlign w:val="bottom"/>
          </w:tcPr>
          <w:p w:rsidR="00AA4620" w:rsidRPr="00AA4620" w:rsidRDefault="00AA4620" w:rsidP="002F0A41">
            <w:pPr>
              <w:pBdr>
                <w:bottom w:val="double" w:sz="4" w:space="1" w:color="auto"/>
              </w:pBdr>
              <w:tabs>
                <w:tab w:val="decimal" w:pos="702"/>
              </w:tabs>
              <w:spacing w:line="380" w:lineRule="exact"/>
              <w:rPr>
                <w:rFonts w:ascii="Arial" w:hAnsi="Arial" w:cs="Arial"/>
                <w:sz w:val="20"/>
                <w:szCs w:val="20"/>
              </w:rPr>
            </w:pPr>
            <w:r w:rsidRPr="00AA4620">
              <w:rPr>
                <w:rFonts w:ascii="Arial" w:hAnsi="Arial" w:cs="Arial"/>
                <w:sz w:val="20"/>
                <w:szCs w:val="20"/>
              </w:rPr>
              <w:t>-</w:t>
            </w:r>
          </w:p>
        </w:tc>
      </w:tr>
    </w:tbl>
    <w:p w:rsidR="000321F3" w:rsidRPr="00AD6A60" w:rsidRDefault="008B19A3" w:rsidP="008D5219">
      <w:pPr>
        <w:spacing w:before="200" w:after="120" w:line="380" w:lineRule="exact"/>
        <w:ind w:left="547"/>
        <w:jc w:val="both"/>
        <w:rPr>
          <w:rFonts w:ascii="Arial" w:hAnsi="Arial" w:cs="Arial"/>
          <w:sz w:val="22"/>
          <w:szCs w:val="22"/>
        </w:rPr>
      </w:pPr>
      <w:r w:rsidRPr="00AD6A60">
        <w:rPr>
          <w:rFonts w:ascii="Arial" w:hAnsi="Arial" w:cs="Arial"/>
          <w:sz w:val="22"/>
          <w:szCs w:val="22"/>
        </w:rPr>
        <w:t>The r</w:t>
      </w:r>
      <w:r w:rsidR="000321F3" w:rsidRPr="00AD6A60">
        <w:rPr>
          <w:rFonts w:ascii="Arial" w:hAnsi="Arial" w:cs="Arial"/>
          <w:sz w:val="22"/>
          <w:szCs w:val="22"/>
        </w:rPr>
        <w:t xml:space="preserve">econciliation between </w:t>
      </w:r>
      <w:r w:rsidRPr="00AD6A60">
        <w:rPr>
          <w:rFonts w:ascii="Arial" w:hAnsi="Arial" w:cs="Arial"/>
          <w:sz w:val="22"/>
          <w:szCs w:val="22"/>
        </w:rPr>
        <w:t xml:space="preserve">accounting profit and </w:t>
      </w:r>
      <w:r w:rsidR="000321F3" w:rsidRPr="00AD6A60">
        <w:rPr>
          <w:rFonts w:ascii="Arial" w:hAnsi="Arial" w:cs="Arial"/>
          <w:sz w:val="22"/>
          <w:szCs w:val="22"/>
        </w:rPr>
        <w:t xml:space="preserve">income tax expenses </w:t>
      </w:r>
      <w:r w:rsidR="006E2CCE" w:rsidRPr="00AD6A60">
        <w:rPr>
          <w:rFonts w:ascii="Arial" w:hAnsi="Arial" w:cs="Arial"/>
          <w:sz w:val="22"/>
          <w:szCs w:val="22"/>
        </w:rPr>
        <w:t>is</w:t>
      </w:r>
      <w:r w:rsidRPr="00AD6A60">
        <w:rPr>
          <w:rFonts w:ascii="Arial" w:hAnsi="Arial" w:cs="Arial"/>
          <w:sz w:val="22"/>
          <w:szCs w:val="22"/>
        </w:rPr>
        <w:t xml:space="preserve"> shown below.</w:t>
      </w:r>
    </w:p>
    <w:tbl>
      <w:tblPr>
        <w:tblW w:w="8881" w:type="dxa"/>
        <w:tblInd w:w="450" w:type="dxa"/>
        <w:tblLayout w:type="fixed"/>
        <w:tblLook w:val="01E0" w:firstRow="1" w:lastRow="1" w:firstColumn="1" w:lastColumn="1" w:noHBand="0" w:noVBand="0"/>
      </w:tblPr>
      <w:tblGrid>
        <w:gridCol w:w="4290"/>
        <w:gridCol w:w="1147"/>
        <w:gridCol w:w="1148"/>
        <w:gridCol w:w="1148"/>
        <w:gridCol w:w="1148"/>
      </w:tblGrid>
      <w:tr w:rsidR="000321F3" w:rsidRPr="00A62200" w:rsidTr="00AD6A60">
        <w:tc>
          <w:tcPr>
            <w:tcW w:w="4290" w:type="dxa"/>
          </w:tcPr>
          <w:p w:rsidR="000321F3" w:rsidRPr="00A62200" w:rsidRDefault="000321F3" w:rsidP="008D5219">
            <w:pPr>
              <w:tabs>
                <w:tab w:val="left" w:pos="1440"/>
              </w:tabs>
              <w:spacing w:line="380" w:lineRule="exact"/>
              <w:jc w:val="thaiDistribute"/>
              <w:rPr>
                <w:rFonts w:ascii="Arial" w:hAnsi="Arial" w:cs="Arial"/>
                <w:sz w:val="16"/>
                <w:szCs w:val="16"/>
              </w:rPr>
            </w:pPr>
          </w:p>
        </w:tc>
        <w:tc>
          <w:tcPr>
            <w:tcW w:w="4591" w:type="dxa"/>
            <w:gridSpan w:val="4"/>
          </w:tcPr>
          <w:p w:rsidR="000321F3" w:rsidRPr="00A62200" w:rsidRDefault="000321F3" w:rsidP="008D5219">
            <w:pPr>
              <w:spacing w:line="380" w:lineRule="exact"/>
              <w:jc w:val="right"/>
              <w:rPr>
                <w:rFonts w:ascii="Arial" w:hAnsi="Arial" w:cs="Arial"/>
                <w:sz w:val="16"/>
                <w:szCs w:val="16"/>
              </w:rPr>
            </w:pPr>
            <w:r w:rsidRPr="00A62200">
              <w:rPr>
                <w:rFonts w:ascii="Arial" w:hAnsi="Arial" w:cs="Arial"/>
                <w:sz w:val="16"/>
                <w:szCs w:val="16"/>
              </w:rPr>
              <w:t>(Unit: Thousand Baht)</w:t>
            </w:r>
          </w:p>
        </w:tc>
      </w:tr>
      <w:tr w:rsidR="000321F3" w:rsidRPr="00A62200" w:rsidTr="00AD6A60">
        <w:tc>
          <w:tcPr>
            <w:tcW w:w="4290" w:type="dxa"/>
          </w:tcPr>
          <w:p w:rsidR="000321F3" w:rsidRPr="00A62200" w:rsidRDefault="000321F3" w:rsidP="008D5219">
            <w:pPr>
              <w:tabs>
                <w:tab w:val="left" w:pos="1440"/>
              </w:tabs>
              <w:spacing w:line="380" w:lineRule="exact"/>
              <w:jc w:val="thaiDistribute"/>
              <w:rPr>
                <w:rFonts w:ascii="Arial" w:hAnsi="Arial" w:cs="Arial"/>
                <w:sz w:val="16"/>
                <w:szCs w:val="16"/>
              </w:rPr>
            </w:pPr>
          </w:p>
        </w:tc>
        <w:tc>
          <w:tcPr>
            <w:tcW w:w="2295" w:type="dxa"/>
            <w:gridSpan w:val="2"/>
            <w:vAlign w:val="bottom"/>
          </w:tcPr>
          <w:p w:rsidR="000321F3" w:rsidRPr="00A62200" w:rsidRDefault="000321F3" w:rsidP="008D5219">
            <w:pPr>
              <w:pBdr>
                <w:bottom w:val="single" w:sz="6" w:space="1" w:color="auto"/>
              </w:pBdr>
              <w:spacing w:line="380" w:lineRule="exact"/>
              <w:ind w:right="-43"/>
              <w:jc w:val="center"/>
              <w:rPr>
                <w:rFonts w:ascii="Arial" w:hAnsi="Arial" w:cs="Arial"/>
                <w:sz w:val="16"/>
                <w:szCs w:val="16"/>
              </w:rPr>
            </w:pPr>
            <w:r w:rsidRPr="00A62200">
              <w:rPr>
                <w:rFonts w:ascii="Arial" w:hAnsi="Arial" w:cs="Arial"/>
                <w:sz w:val="16"/>
                <w:szCs w:val="16"/>
              </w:rPr>
              <w:t xml:space="preserve">Consolidated </w:t>
            </w:r>
          </w:p>
          <w:p w:rsidR="000321F3" w:rsidRPr="00A62200" w:rsidRDefault="000321F3" w:rsidP="008D5219">
            <w:pPr>
              <w:pBdr>
                <w:bottom w:val="single" w:sz="6" w:space="1" w:color="auto"/>
              </w:pBdr>
              <w:spacing w:line="380" w:lineRule="exact"/>
              <w:ind w:right="-43"/>
              <w:jc w:val="center"/>
              <w:rPr>
                <w:rFonts w:ascii="Arial" w:hAnsi="Arial" w:cs="Arial"/>
                <w:sz w:val="16"/>
                <w:szCs w:val="16"/>
              </w:rPr>
            </w:pPr>
            <w:r w:rsidRPr="00A62200">
              <w:rPr>
                <w:rFonts w:ascii="Arial" w:hAnsi="Arial" w:cs="Arial"/>
                <w:sz w:val="16"/>
                <w:szCs w:val="16"/>
              </w:rPr>
              <w:t>financial statements</w:t>
            </w:r>
          </w:p>
        </w:tc>
        <w:tc>
          <w:tcPr>
            <w:tcW w:w="2296" w:type="dxa"/>
            <w:gridSpan w:val="2"/>
            <w:vAlign w:val="bottom"/>
          </w:tcPr>
          <w:p w:rsidR="000321F3" w:rsidRPr="00A62200" w:rsidRDefault="000321F3" w:rsidP="008D5219">
            <w:pPr>
              <w:pBdr>
                <w:bottom w:val="single" w:sz="6" w:space="1" w:color="auto"/>
              </w:pBdr>
              <w:spacing w:line="380" w:lineRule="exact"/>
              <w:ind w:right="-43"/>
              <w:jc w:val="center"/>
              <w:rPr>
                <w:rFonts w:ascii="Arial" w:hAnsi="Arial" w:cs="Arial"/>
                <w:sz w:val="16"/>
                <w:szCs w:val="16"/>
              </w:rPr>
            </w:pPr>
            <w:r w:rsidRPr="00A62200">
              <w:rPr>
                <w:rFonts w:ascii="Arial" w:hAnsi="Arial" w:cs="Arial"/>
                <w:sz w:val="16"/>
                <w:szCs w:val="16"/>
              </w:rPr>
              <w:t xml:space="preserve">Separate </w:t>
            </w:r>
          </w:p>
          <w:p w:rsidR="000321F3" w:rsidRPr="00A62200" w:rsidRDefault="000321F3" w:rsidP="008D5219">
            <w:pPr>
              <w:pBdr>
                <w:bottom w:val="single" w:sz="6" w:space="1" w:color="auto"/>
              </w:pBdr>
              <w:spacing w:line="380" w:lineRule="exact"/>
              <w:ind w:right="-43"/>
              <w:jc w:val="center"/>
              <w:rPr>
                <w:rFonts w:ascii="Arial" w:hAnsi="Arial" w:cs="Arial"/>
                <w:sz w:val="16"/>
                <w:szCs w:val="16"/>
              </w:rPr>
            </w:pPr>
            <w:r w:rsidRPr="00A62200">
              <w:rPr>
                <w:rFonts w:ascii="Arial" w:hAnsi="Arial" w:cs="Arial"/>
                <w:sz w:val="16"/>
                <w:szCs w:val="16"/>
              </w:rPr>
              <w:t>financial statements</w:t>
            </w:r>
          </w:p>
        </w:tc>
      </w:tr>
      <w:tr w:rsidR="00D86A0B" w:rsidRPr="00A62200" w:rsidTr="00430BA4">
        <w:tc>
          <w:tcPr>
            <w:tcW w:w="4290" w:type="dxa"/>
          </w:tcPr>
          <w:p w:rsidR="00D86A0B" w:rsidRPr="00A62200" w:rsidRDefault="00D86A0B" w:rsidP="008D5219">
            <w:pPr>
              <w:tabs>
                <w:tab w:val="left" w:pos="1440"/>
              </w:tabs>
              <w:spacing w:line="380" w:lineRule="exact"/>
              <w:jc w:val="thaiDistribute"/>
              <w:rPr>
                <w:rFonts w:ascii="Arial" w:hAnsi="Arial" w:cs="Arial"/>
                <w:sz w:val="16"/>
                <w:szCs w:val="16"/>
              </w:rPr>
            </w:pPr>
          </w:p>
        </w:tc>
        <w:tc>
          <w:tcPr>
            <w:tcW w:w="1147" w:type="dxa"/>
          </w:tcPr>
          <w:p w:rsidR="00D86A0B" w:rsidRPr="00A62200" w:rsidRDefault="00D86A0B" w:rsidP="00A62200">
            <w:pPr>
              <w:pBdr>
                <w:bottom w:val="single" w:sz="4" w:space="1" w:color="auto"/>
              </w:pBdr>
              <w:tabs>
                <w:tab w:val="left" w:pos="1440"/>
              </w:tabs>
              <w:spacing w:line="380" w:lineRule="exact"/>
              <w:jc w:val="center"/>
              <w:rPr>
                <w:rFonts w:ascii="Arial" w:hAnsi="Arial" w:cs="Arial"/>
                <w:sz w:val="16"/>
                <w:szCs w:val="16"/>
              </w:rPr>
            </w:pPr>
            <w:r w:rsidRPr="00A62200">
              <w:rPr>
                <w:rFonts w:ascii="Arial" w:hAnsi="Arial" w:cs="Arial"/>
                <w:sz w:val="16"/>
                <w:szCs w:val="16"/>
              </w:rPr>
              <w:t>2019</w:t>
            </w:r>
          </w:p>
        </w:tc>
        <w:tc>
          <w:tcPr>
            <w:tcW w:w="1148" w:type="dxa"/>
          </w:tcPr>
          <w:p w:rsidR="00D86A0B" w:rsidRPr="00A62200" w:rsidRDefault="00D86A0B" w:rsidP="00A62200">
            <w:pPr>
              <w:pBdr>
                <w:bottom w:val="single" w:sz="4" w:space="1" w:color="auto"/>
              </w:pBdr>
              <w:tabs>
                <w:tab w:val="left" w:pos="1440"/>
              </w:tabs>
              <w:spacing w:line="380" w:lineRule="exact"/>
              <w:jc w:val="center"/>
              <w:rPr>
                <w:rFonts w:ascii="Arial" w:hAnsi="Arial" w:cs="Arial"/>
                <w:sz w:val="16"/>
                <w:szCs w:val="16"/>
              </w:rPr>
            </w:pPr>
            <w:r w:rsidRPr="00A62200">
              <w:rPr>
                <w:rFonts w:ascii="Arial" w:hAnsi="Arial" w:cs="Arial"/>
                <w:sz w:val="16"/>
                <w:szCs w:val="16"/>
              </w:rPr>
              <w:t>2018</w:t>
            </w:r>
          </w:p>
        </w:tc>
        <w:tc>
          <w:tcPr>
            <w:tcW w:w="1148" w:type="dxa"/>
          </w:tcPr>
          <w:p w:rsidR="00D86A0B" w:rsidRPr="00A62200" w:rsidRDefault="00D86A0B" w:rsidP="00A62200">
            <w:pPr>
              <w:pBdr>
                <w:bottom w:val="single" w:sz="4" w:space="1" w:color="auto"/>
              </w:pBdr>
              <w:tabs>
                <w:tab w:val="left" w:pos="1440"/>
              </w:tabs>
              <w:spacing w:line="380" w:lineRule="exact"/>
              <w:jc w:val="center"/>
              <w:rPr>
                <w:rFonts w:ascii="Arial" w:hAnsi="Arial" w:cs="Arial"/>
                <w:sz w:val="16"/>
                <w:szCs w:val="16"/>
              </w:rPr>
            </w:pPr>
            <w:r w:rsidRPr="00A62200">
              <w:rPr>
                <w:rFonts w:ascii="Arial" w:hAnsi="Arial" w:cs="Arial"/>
                <w:sz w:val="16"/>
                <w:szCs w:val="16"/>
              </w:rPr>
              <w:t>2019</w:t>
            </w:r>
          </w:p>
        </w:tc>
        <w:tc>
          <w:tcPr>
            <w:tcW w:w="1148" w:type="dxa"/>
          </w:tcPr>
          <w:p w:rsidR="00D86A0B" w:rsidRPr="00A62200" w:rsidRDefault="00D86A0B" w:rsidP="00A62200">
            <w:pPr>
              <w:pBdr>
                <w:bottom w:val="single" w:sz="4" w:space="1" w:color="auto"/>
              </w:pBdr>
              <w:tabs>
                <w:tab w:val="left" w:pos="1440"/>
              </w:tabs>
              <w:spacing w:line="380" w:lineRule="exact"/>
              <w:jc w:val="center"/>
              <w:rPr>
                <w:rFonts w:ascii="Arial" w:hAnsi="Arial" w:cs="Arial"/>
                <w:sz w:val="16"/>
                <w:szCs w:val="16"/>
              </w:rPr>
            </w:pPr>
            <w:r w:rsidRPr="00A62200">
              <w:rPr>
                <w:rFonts w:ascii="Arial" w:hAnsi="Arial" w:cs="Arial"/>
                <w:sz w:val="16"/>
                <w:szCs w:val="16"/>
              </w:rPr>
              <w:t>2018</w:t>
            </w:r>
          </w:p>
        </w:tc>
      </w:tr>
      <w:tr w:rsidR="00AA4620" w:rsidRPr="00A62200" w:rsidTr="00430BA4">
        <w:tc>
          <w:tcPr>
            <w:tcW w:w="4290" w:type="dxa"/>
          </w:tcPr>
          <w:p w:rsidR="00AA4620" w:rsidRPr="00A62200" w:rsidRDefault="00AA4620" w:rsidP="00AA4620">
            <w:pPr>
              <w:tabs>
                <w:tab w:val="left" w:pos="1440"/>
              </w:tabs>
              <w:spacing w:line="380" w:lineRule="exact"/>
              <w:ind w:left="222" w:hanging="222"/>
              <w:rPr>
                <w:rFonts w:ascii="Arial" w:hAnsi="Arial" w:cs="Arial"/>
                <w:sz w:val="16"/>
                <w:szCs w:val="16"/>
              </w:rPr>
            </w:pPr>
            <w:r w:rsidRPr="00A62200">
              <w:rPr>
                <w:rFonts w:ascii="Arial" w:hAnsi="Arial" w:cs="Arial"/>
                <w:sz w:val="16"/>
                <w:szCs w:val="16"/>
              </w:rPr>
              <w:t>Accounting profit before tax</w:t>
            </w:r>
          </w:p>
        </w:tc>
        <w:tc>
          <w:tcPr>
            <w:tcW w:w="1147" w:type="dxa"/>
            <w:vAlign w:val="bottom"/>
          </w:tcPr>
          <w:p w:rsidR="00AA4620" w:rsidRPr="00A62200" w:rsidRDefault="00F219AE" w:rsidP="00A62200">
            <w:pPr>
              <w:pBdr>
                <w:bottom w:val="double" w:sz="4" w:space="1" w:color="auto"/>
              </w:pBdr>
              <w:tabs>
                <w:tab w:val="decimal" w:pos="882"/>
              </w:tabs>
              <w:spacing w:line="380" w:lineRule="exact"/>
              <w:jc w:val="thaiDistribute"/>
              <w:rPr>
                <w:rFonts w:ascii="Arial" w:hAnsi="Arial" w:cs="Arial"/>
                <w:sz w:val="16"/>
                <w:szCs w:val="16"/>
              </w:rPr>
            </w:pPr>
            <w:r>
              <w:rPr>
                <w:rFonts w:ascii="Arial" w:hAnsi="Arial" w:cs="Arial"/>
                <w:sz w:val="16"/>
                <w:szCs w:val="16"/>
              </w:rPr>
              <w:t>3,844,311</w:t>
            </w:r>
          </w:p>
        </w:tc>
        <w:tc>
          <w:tcPr>
            <w:tcW w:w="1148" w:type="dxa"/>
            <w:vAlign w:val="bottom"/>
          </w:tcPr>
          <w:p w:rsidR="00AA4620" w:rsidRPr="00A62200" w:rsidRDefault="00AA4620" w:rsidP="00A62200">
            <w:pPr>
              <w:pBdr>
                <w:bottom w:val="double" w:sz="4" w:space="1" w:color="auto"/>
              </w:pBdr>
              <w:tabs>
                <w:tab w:val="decimal" w:pos="882"/>
              </w:tabs>
              <w:spacing w:line="380" w:lineRule="exact"/>
              <w:jc w:val="thaiDistribute"/>
              <w:rPr>
                <w:rFonts w:ascii="Arial" w:hAnsi="Arial" w:cs="Arial"/>
                <w:sz w:val="16"/>
                <w:szCs w:val="16"/>
              </w:rPr>
            </w:pPr>
            <w:r w:rsidRPr="00A62200">
              <w:rPr>
                <w:rFonts w:ascii="Arial" w:hAnsi="Arial" w:cs="Arial"/>
                <w:sz w:val="16"/>
                <w:szCs w:val="16"/>
              </w:rPr>
              <w:t>3,476,995</w:t>
            </w:r>
          </w:p>
        </w:tc>
        <w:tc>
          <w:tcPr>
            <w:tcW w:w="1148" w:type="dxa"/>
            <w:vAlign w:val="bottom"/>
          </w:tcPr>
          <w:p w:rsidR="00AA4620" w:rsidRPr="00A62200" w:rsidRDefault="00AA4620" w:rsidP="00A62200">
            <w:pPr>
              <w:pBdr>
                <w:bottom w:val="double" w:sz="4" w:space="1" w:color="auto"/>
              </w:pBdr>
              <w:tabs>
                <w:tab w:val="decimal" w:pos="882"/>
              </w:tabs>
              <w:spacing w:line="380" w:lineRule="exact"/>
              <w:jc w:val="thaiDistribute"/>
              <w:rPr>
                <w:rFonts w:ascii="Arial" w:hAnsi="Arial" w:cs="Arial"/>
                <w:sz w:val="16"/>
                <w:szCs w:val="16"/>
              </w:rPr>
            </w:pPr>
            <w:r w:rsidRPr="00A62200">
              <w:rPr>
                <w:rFonts w:ascii="Arial" w:hAnsi="Arial" w:cs="Arial"/>
                <w:sz w:val="16"/>
                <w:szCs w:val="16"/>
              </w:rPr>
              <w:t>3,377,628</w:t>
            </w:r>
          </w:p>
        </w:tc>
        <w:tc>
          <w:tcPr>
            <w:tcW w:w="1148" w:type="dxa"/>
            <w:vAlign w:val="bottom"/>
          </w:tcPr>
          <w:p w:rsidR="00AA4620" w:rsidRPr="00A62200" w:rsidRDefault="00AA4620" w:rsidP="00A62200">
            <w:pPr>
              <w:pBdr>
                <w:bottom w:val="double" w:sz="4" w:space="1" w:color="auto"/>
              </w:pBdr>
              <w:tabs>
                <w:tab w:val="decimal" w:pos="882"/>
              </w:tabs>
              <w:spacing w:line="380" w:lineRule="exact"/>
              <w:jc w:val="thaiDistribute"/>
              <w:rPr>
                <w:rFonts w:ascii="Arial" w:hAnsi="Arial" w:cs="Arial"/>
                <w:sz w:val="16"/>
                <w:szCs w:val="16"/>
              </w:rPr>
            </w:pPr>
            <w:r w:rsidRPr="00A62200">
              <w:rPr>
                <w:rFonts w:ascii="Arial" w:hAnsi="Arial" w:cs="Arial"/>
                <w:sz w:val="16"/>
                <w:szCs w:val="16"/>
              </w:rPr>
              <w:t>3,116,953</w:t>
            </w:r>
          </w:p>
        </w:tc>
      </w:tr>
      <w:tr w:rsidR="00D86A0B" w:rsidRPr="00A62200" w:rsidTr="00430BA4">
        <w:tc>
          <w:tcPr>
            <w:tcW w:w="4290" w:type="dxa"/>
          </w:tcPr>
          <w:p w:rsidR="00D86A0B" w:rsidRPr="00A62200" w:rsidRDefault="00D86A0B" w:rsidP="008D5219">
            <w:pPr>
              <w:tabs>
                <w:tab w:val="left" w:pos="1440"/>
              </w:tabs>
              <w:spacing w:line="380" w:lineRule="exact"/>
              <w:ind w:left="222" w:hanging="222"/>
              <w:rPr>
                <w:rFonts w:ascii="Arial" w:hAnsi="Arial" w:cs="Arial"/>
                <w:sz w:val="16"/>
                <w:szCs w:val="16"/>
              </w:rPr>
            </w:pPr>
          </w:p>
        </w:tc>
        <w:tc>
          <w:tcPr>
            <w:tcW w:w="1147" w:type="dxa"/>
            <w:vAlign w:val="bottom"/>
          </w:tcPr>
          <w:p w:rsidR="00D86A0B" w:rsidRPr="00A62200" w:rsidRDefault="00D86A0B" w:rsidP="00A62200">
            <w:pPr>
              <w:tabs>
                <w:tab w:val="decimal" w:pos="792"/>
              </w:tabs>
              <w:spacing w:line="380" w:lineRule="exact"/>
              <w:jc w:val="thaiDistribute"/>
              <w:rPr>
                <w:rFonts w:ascii="Arial" w:hAnsi="Arial" w:cs="Arial"/>
                <w:sz w:val="16"/>
                <w:szCs w:val="16"/>
              </w:rPr>
            </w:pPr>
          </w:p>
        </w:tc>
        <w:tc>
          <w:tcPr>
            <w:tcW w:w="1148" w:type="dxa"/>
            <w:vAlign w:val="bottom"/>
          </w:tcPr>
          <w:p w:rsidR="00D86A0B" w:rsidRPr="00A62200" w:rsidRDefault="00D86A0B" w:rsidP="00A62200">
            <w:pPr>
              <w:tabs>
                <w:tab w:val="decimal" w:pos="792"/>
              </w:tabs>
              <w:spacing w:line="380" w:lineRule="exact"/>
              <w:jc w:val="thaiDistribute"/>
              <w:rPr>
                <w:rFonts w:ascii="Arial" w:hAnsi="Arial" w:cs="Arial"/>
                <w:sz w:val="16"/>
                <w:szCs w:val="16"/>
              </w:rPr>
            </w:pPr>
          </w:p>
        </w:tc>
        <w:tc>
          <w:tcPr>
            <w:tcW w:w="1148" w:type="dxa"/>
            <w:vAlign w:val="bottom"/>
          </w:tcPr>
          <w:p w:rsidR="00D86A0B" w:rsidRPr="00A62200" w:rsidRDefault="00D86A0B" w:rsidP="00A62200">
            <w:pPr>
              <w:tabs>
                <w:tab w:val="decimal" w:pos="792"/>
              </w:tabs>
              <w:spacing w:line="380" w:lineRule="exact"/>
              <w:jc w:val="thaiDistribute"/>
              <w:rPr>
                <w:rFonts w:ascii="Arial" w:hAnsi="Arial" w:cs="Arial"/>
                <w:sz w:val="16"/>
                <w:szCs w:val="16"/>
              </w:rPr>
            </w:pPr>
          </w:p>
        </w:tc>
        <w:tc>
          <w:tcPr>
            <w:tcW w:w="1148" w:type="dxa"/>
            <w:vAlign w:val="bottom"/>
          </w:tcPr>
          <w:p w:rsidR="00D86A0B" w:rsidRPr="00A62200" w:rsidRDefault="00D86A0B" w:rsidP="00A62200">
            <w:pPr>
              <w:tabs>
                <w:tab w:val="decimal" w:pos="792"/>
              </w:tabs>
              <w:spacing w:line="380" w:lineRule="exact"/>
              <w:jc w:val="thaiDistribute"/>
              <w:rPr>
                <w:rFonts w:ascii="Arial" w:hAnsi="Arial" w:cs="Arial"/>
                <w:sz w:val="16"/>
                <w:szCs w:val="16"/>
              </w:rPr>
            </w:pPr>
          </w:p>
        </w:tc>
      </w:tr>
      <w:tr w:rsidR="00D86A0B" w:rsidRPr="00A62200" w:rsidTr="00430BA4">
        <w:tc>
          <w:tcPr>
            <w:tcW w:w="4290" w:type="dxa"/>
          </w:tcPr>
          <w:p w:rsidR="00D86A0B" w:rsidRPr="00A62200" w:rsidRDefault="00D86A0B" w:rsidP="008D5219">
            <w:pPr>
              <w:tabs>
                <w:tab w:val="left" w:pos="567"/>
                <w:tab w:val="left" w:pos="1134"/>
                <w:tab w:val="left" w:pos="1701"/>
              </w:tabs>
              <w:spacing w:line="380" w:lineRule="exact"/>
              <w:ind w:left="222" w:hanging="222"/>
              <w:rPr>
                <w:rFonts w:ascii="Arial" w:hAnsi="Arial" w:cs="Arial"/>
                <w:sz w:val="16"/>
                <w:szCs w:val="16"/>
                <w:cs/>
              </w:rPr>
            </w:pPr>
            <w:r w:rsidRPr="00A62200">
              <w:rPr>
                <w:rFonts w:ascii="Arial" w:hAnsi="Arial" w:cs="Arial"/>
                <w:sz w:val="16"/>
                <w:szCs w:val="16"/>
              </w:rPr>
              <w:t>Applicable tax rate</w:t>
            </w:r>
          </w:p>
        </w:tc>
        <w:tc>
          <w:tcPr>
            <w:tcW w:w="1147" w:type="dxa"/>
            <w:vAlign w:val="bottom"/>
          </w:tcPr>
          <w:p w:rsidR="00D86A0B" w:rsidRPr="00A62200" w:rsidRDefault="00AA4620" w:rsidP="00A62200">
            <w:pPr>
              <w:tabs>
                <w:tab w:val="decimal" w:pos="792"/>
              </w:tabs>
              <w:spacing w:line="380" w:lineRule="exact"/>
              <w:jc w:val="thaiDistribute"/>
              <w:rPr>
                <w:rFonts w:ascii="Arial" w:hAnsi="Arial" w:cs="Arial"/>
                <w:sz w:val="16"/>
                <w:szCs w:val="16"/>
              </w:rPr>
            </w:pPr>
            <w:r w:rsidRPr="00A62200">
              <w:rPr>
                <w:rFonts w:ascii="Arial" w:hAnsi="Arial" w:cs="Arial"/>
                <w:sz w:val="16"/>
                <w:szCs w:val="16"/>
              </w:rPr>
              <w:t>20%</w:t>
            </w:r>
          </w:p>
        </w:tc>
        <w:tc>
          <w:tcPr>
            <w:tcW w:w="1148" w:type="dxa"/>
            <w:vAlign w:val="bottom"/>
          </w:tcPr>
          <w:p w:rsidR="00D86A0B" w:rsidRPr="00A62200" w:rsidRDefault="00D86A0B" w:rsidP="00A62200">
            <w:pPr>
              <w:tabs>
                <w:tab w:val="decimal" w:pos="792"/>
              </w:tabs>
              <w:spacing w:line="380" w:lineRule="exact"/>
              <w:jc w:val="thaiDistribute"/>
              <w:rPr>
                <w:rFonts w:ascii="Arial" w:hAnsi="Arial" w:cs="Arial"/>
                <w:sz w:val="16"/>
                <w:szCs w:val="16"/>
              </w:rPr>
            </w:pPr>
            <w:r w:rsidRPr="00A62200">
              <w:rPr>
                <w:rFonts w:ascii="Arial" w:hAnsi="Arial" w:cs="Arial"/>
                <w:sz w:val="16"/>
                <w:szCs w:val="16"/>
              </w:rPr>
              <w:t>20%</w:t>
            </w:r>
          </w:p>
        </w:tc>
        <w:tc>
          <w:tcPr>
            <w:tcW w:w="1148" w:type="dxa"/>
            <w:vAlign w:val="bottom"/>
          </w:tcPr>
          <w:p w:rsidR="00D86A0B" w:rsidRPr="00A62200" w:rsidRDefault="00AA4620" w:rsidP="00A62200">
            <w:pPr>
              <w:tabs>
                <w:tab w:val="decimal" w:pos="792"/>
              </w:tabs>
              <w:spacing w:line="380" w:lineRule="exact"/>
              <w:jc w:val="thaiDistribute"/>
              <w:rPr>
                <w:rFonts w:ascii="Arial" w:hAnsi="Arial" w:cs="Arial"/>
                <w:b/>
                <w:bCs/>
                <w:sz w:val="16"/>
                <w:szCs w:val="16"/>
              </w:rPr>
            </w:pPr>
            <w:r w:rsidRPr="00A62200">
              <w:rPr>
                <w:rFonts w:ascii="Arial" w:hAnsi="Arial" w:cs="Arial"/>
                <w:sz w:val="16"/>
                <w:szCs w:val="16"/>
              </w:rPr>
              <w:t>20%</w:t>
            </w:r>
          </w:p>
        </w:tc>
        <w:tc>
          <w:tcPr>
            <w:tcW w:w="1148" w:type="dxa"/>
            <w:vAlign w:val="bottom"/>
          </w:tcPr>
          <w:p w:rsidR="00D86A0B" w:rsidRPr="00A62200" w:rsidRDefault="00D86A0B" w:rsidP="00A62200">
            <w:pPr>
              <w:tabs>
                <w:tab w:val="decimal" w:pos="792"/>
              </w:tabs>
              <w:spacing w:line="380" w:lineRule="exact"/>
              <w:jc w:val="thaiDistribute"/>
              <w:rPr>
                <w:rFonts w:ascii="Arial" w:hAnsi="Arial" w:cs="Arial"/>
                <w:b/>
                <w:bCs/>
                <w:sz w:val="16"/>
                <w:szCs w:val="16"/>
              </w:rPr>
            </w:pPr>
            <w:r w:rsidRPr="00A62200">
              <w:rPr>
                <w:rFonts w:ascii="Arial" w:hAnsi="Arial" w:cs="Arial"/>
                <w:sz w:val="16"/>
                <w:szCs w:val="16"/>
              </w:rPr>
              <w:t>20%</w:t>
            </w:r>
          </w:p>
        </w:tc>
      </w:tr>
      <w:tr w:rsidR="00AA4620" w:rsidRPr="00A62200" w:rsidTr="00430BA4">
        <w:tc>
          <w:tcPr>
            <w:tcW w:w="4290" w:type="dxa"/>
          </w:tcPr>
          <w:p w:rsidR="00AA4620" w:rsidRPr="00A62200" w:rsidRDefault="00AA4620" w:rsidP="00AA4620">
            <w:pPr>
              <w:tabs>
                <w:tab w:val="left" w:pos="1440"/>
              </w:tabs>
              <w:spacing w:line="380" w:lineRule="exact"/>
              <w:ind w:left="222" w:hanging="222"/>
              <w:rPr>
                <w:rFonts w:ascii="Arial" w:hAnsi="Arial" w:cs="Arial"/>
                <w:color w:val="000000"/>
                <w:sz w:val="16"/>
                <w:szCs w:val="16"/>
              </w:rPr>
            </w:pPr>
            <w:r w:rsidRPr="00A62200">
              <w:rPr>
                <w:rFonts w:ascii="Arial" w:hAnsi="Arial" w:cs="Arial"/>
                <w:color w:val="000000"/>
                <w:sz w:val="16"/>
                <w:szCs w:val="16"/>
              </w:rPr>
              <w:t xml:space="preserve">Accounting profit before tax multiplied by </w:t>
            </w:r>
            <w:r w:rsidRPr="00A62200">
              <w:rPr>
                <w:rFonts w:ascii="Arial" w:hAnsi="Arial" w:cs="Arial"/>
                <w:sz w:val="16"/>
                <w:szCs w:val="16"/>
              </w:rPr>
              <w:t>income tax rate</w:t>
            </w:r>
          </w:p>
        </w:tc>
        <w:tc>
          <w:tcPr>
            <w:tcW w:w="1147" w:type="dxa"/>
            <w:vAlign w:val="bottom"/>
          </w:tcPr>
          <w:p w:rsidR="00AA4620" w:rsidRPr="00A62200" w:rsidRDefault="00F219AE" w:rsidP="00A62200">
            <w:pPr>
              <w:tabs>
                <w:tab w:val="decimal" w:pos="882"/>
              </w:tabs>
              <w:spacing w:line="380" w:lineRule="exact"/>
              <w:jc w:val="thaiDistribute"/>
              <w:rPr>
                <w:rFonts w:ascii="Arial" w:hAnsi="Arial" w:cs="Arial"/>
                <w:sz w:val="16"/>
                <w:szCs w:val="16"/>
              </w:rPr>
            </w:pPr>
            <w:r>
              <w:rPr>
                <w:rFonts w:ascii="Arial" w:hAnsi="Arial" w:cs="Arial"/>
                <w:sz w:val="16"/>
                <w:szCs w:val="16"/>
              </w:rPr>
              <w:t>768,862</w:t>
            </w:r>
          </w:p>
        </w:tc>
        <w:tc>
          <w:tcPr>
            <w:tcW w:w="1148" w:type="dxa"/>
            <w:vAlign w:val="bottom"/>
          </w:tcPr>
          <w:p w:rsidR="00AA4620" w:rsidRPr="00A62200" w:rsidRDefault="00AA4620" w:rsidP="00A62200">
            <w:pPr>
              <w:tabs>
                <w:tab w:val="decimal" w:pos="882"/>
              </w:tabs>
              <w:spacing w:line="380" w:lineRule="exact"/>
              <w:jc w:val="thaiDistribute"/>
              <w:rPr>
                <w:rFonts w:ascii="Arial" w:hAnsi="Arial" w:cs="Arial"/>
                <w:sz w:val="16"/>
                <w:szCs w:val="16"/>
              </w:rPr>
            </w:pPr>
            <w:r w:rsidRPr="00A62200">
              <w:rPr>
                <w:rFonts w:ascii="Arial" w:hAnsi="Arial" w:cs="Arial"/>
                <w:sz w:val="16"/>
                <w:szCs w:val="16"/>
              </w:rPr>
              <w:t>695,399</w:t>
            </w:r>
          </w:p>
        </w:tc>
        <w:tc>
          <w:tcPr>
            <w:tcW w:w="1148" w:type="dxa"/>
            <w:vAlign w:val="bottom"/>
          </w:tcPr>
          <w:p w:rsidR="00AA4620" w:rsidRPr="00A62200" w:rsidRDefault="00AA4620" w:rsidP="00A62200">
            <w:pPr>
              <w:tabs>
                <w:tab w:val="decimal" w:pos="882"/>
              </w:tabs>
              <w:spacing w:line="380" w:lineRule="exact"/>
              <w:jc w:val="thaiDistribute"/>
              <w:rPr>
                <w:rFonts w:ascii="Arial" w:hAnsi="Arial" w:cs="Arial"/>
                <w:sz w:val="16"/>
                <w:szCs w:val="16"/>
              </w:rPr>
            </w:pPr>
            <w:r w:rsidRPr="00A62200">
              <w:rPr>
                <w:rFonts w:ascii="Arial" w:hAnsi="Arial" w:cs="Arial"/>
                <w:sz w:val="16"/>
                <w:szCs w:val="16"/>
              </w:rPr>
              <w:t>675,526</w:t>
            </w:r>
          </w:p>
        </w:tc>
        <w:tc>
          <w:tcPr>
            <w:tcW w:w="1148" w:type="dxa"/>
            <w:vAlign w:val="bottom"/>
          </w:tcPr>
          <w:p w:rsidR="00AA4620" w:rsidRPr="00A62200" w:rsidRDefault="00AA4620" w:rsidP="00A62200">
            <w:pPr>
              <w:tabs>
                <w:tab w:val="decimal" w:pos="882"/>
              </w:tabs>
              <w:spacing w:line="380" w:lineRule="exact"/>
              <w:jc w:val="thaiDistribute"/>
              <w:rPr>
                <w:rFonts w:ascii="Arial" w:hAnsi="Arial" w:cs="Arial"/>
                <w:sz w:val="16"/>
                <w:szCs w:val="16"/>
              </w:rPr>
            </w:pPr>
            <w:r w:rsidRPr="00A62200">
              <w:rPr>
                <w:rFonts w:ascii="Arial" w:hAnsi="Arial" w:cs="Arial"/>
                <w:sz w:val="16"/>
                <w:szCs w:val="16"/>
              </w:rPr>
              <w:t>623,391</w:t>
            </w:r>
          </w:p>
        </w:tc>
      </w:tr>
      <w:tr w:rsidR="00D86A0B" w:rsidRPr="00A62200" w:rsidTr="00430BA4">
        <w:tc>
          <w:tcPr>
            <w:tcW w:w="4290" w:type="dxa"/>
          </w:tcPr>
          <w:p w:rsidR="00D86A0B" w:rsidRPr="00A62200" w:rsidRDefault="00D86A0B" w:rsidP="008D5219">
            <w:pPr>
              <w:tabs>
                <w:tab w:val="left" w:pos="1440"/>
              </w:tabs>
              <w:spacing w:line="380" w:lineRule="exact"/>
              <w:ind w:left="222" w:hanging="222"/>
              <w:rPr>
                <w:rFonts w:ascii="Arial" w:hAnsi="Arial" w:cs="Arial"/>
                <w:sz w:val="16"/>
                <w:szCs w:val="16"/>
              </w:rPr>
            </w:pPr>
            <w:r w:rsidRPr="00A62200">
              <w:rPr>
                <w:rFonts w:ascii="Arial" w:hAnsi="Arial" w:cs="Arial"/>
                <w:color w:val="000000"/>
                <w:sz w:val="16"/>
                <w:szCs w:val="16"/>
              </w:rPr>
              <w:t>Effects of:</w:t>
            </w:r>
          </w:p>
        </w:tc>
        <w:tc>
          <w:tcPr>
            <w:tcW w:w="1147" w:type="dxa"/>
            <w:vAlign w:val="bottom"/>
          </w:tcPr>
          <w:p w:rsidR="00D86A0B" w:rsidRPr="00A62200" w:rsidRDefault="00D86A0B" w:rsidP="008D5219">
            <w:pPr>
              <w:tabs>
                <w:tab w:val="decimal" w:pos="792"/>
              </w:tabs>
              <w:spacing w:line="380" w:lineRule="exact"/>
              <w:ind w:left="-18" w:right="-18"/>
              <w:jc w:val="thaiDistribute"/>
              <w:rPr>
                <w:rFonts w:ascii="Arial" w:hAnsi="Arial" w:cs="Arial"/>
                <w:sz w:val="26"/>
                <w:szCs w:val="26"/>
              </w:rPr>
            </w:pPr>
          </w:p>
        </w:tc>
        <w:tc>
          <w:tcPr>
            <w:tcW w:w="1148" w:type="dxa"/>
            <w:vAlign w:val="bottom"/>
          </w:tcPr>
          <w:p w:rsidR="00D86A0B" w:rsidRPr="00A62200" w:rsidRDefault="00D86A0B" w:rsidP="008D5219">
            <w:pPr>
              <w:tabs>
                <w:tab w:val="decimal" w:pos="792"/>
              </w:tabs>
              <w:spacing w:line="380" w:lineRule="exact"/>
              <w:ind w:left="-18" w:right="-18"/>
              <w:jc w:val="thaiDistribute"/>
              <w:rPr>
                <w:rFonts w:ascii="Arial" w:hAnsi="Arial" w:cs="Arial"/>
                <w:sz w:val="26"/>
                <w:szCs w:val="26"/>
              </w:rPr>
            </w:pPr>
          </w:p>
        </w:tc>
        <w:tc>
          <w:tcPr>
            <w:tcW w:w="1148" w:type="dxa"/>
            <w:vAlign w:val="bottom"/>
          </w:tcPr>
          <w:p w:rsidR="00D86A0B" w:rsidRPr="00A62200" w:rsidRDefault="00D86A0B" w:rsidP="008D5219">
            <w:pPr>
              <w:tabs>
                <w:tab w:val="decimal" w:pos="837"/>
              </w:tabs>
              <w:spacing w:line="380" w:lineRule="exact"/>
              <w:ind w:right="-42"/>
              <w:jc w:val="thaiDistribute"/>
              <w:rPr>
                <w:rFonts w:ascii="Arial" w:hAnsi="Arial" w:cs="Arial"/>
                <w:sz w:val="16"/>
                <w:szCs w:val="16"/>
              </w:rPr>
            </w:pPr>
          </w:p>
        </w:tc>
        <w:tc>
          <w:tcPr>
            <w:tcW w:w="1148" w:type="dxa"/>
            <w:vAlign w:val="bottom"/>
          </w:tcPr>
          <w:p w:rsidR="00D86A0B" w:rsidRPr="00A62200" w:rsidRDefault="00D86A0B" w:rsidP="008D5219">
            <w:pPr>
              <w:tabs>
                <w:tab w:val="decimal" w:pos="837"/>
              </w:tabs>
              <w:spacing w:line="380" w:lineRule="exact"/>
              <w:ind w:right="-42"/>
              <w:jc w:val="thaiDistribute"/>
              <w:rPr>
                <w:rFonts w:ascii="Arial" w:hAnsi="Arial" w:cs="Arial"/>
                <w:sz w:val="16"/>
                <w:szCs w:val="16"/>
              </w:rPr>
            </w:pPr>
          </w:p>
        </w:tc>
      </w:tr>
      <w:tr w:rsidR="00D86A0B" w:rsidRPr="00A62200" w:rsidTr="00430BA4">
        <w:tc>
          <w:tcPr>
            <w:tcW w:w="4290" w:type="dxa"/>
          </w:tcPr>
          <w:p w:rsidR="00D86A0B" w:rsidRPr="00A62200" w:rsidRDefault="00D86A0B" w:rsidP="008D5219">
            <w:pPr>
              <w:tabs>
                <w:tab w:val="left" w:pos="1440"/>
              </w:tabs>
              <w:spacing w:line="380" w:lineRule="exact"/>
              <w:ind w:left="372" w:hanging="240"/>
              <w:rPr>
                <w:rFonts w:ascii="Arial" w:hAnsi="Arial" w:cs="Arial"/>
                <w:color w:val="000000"/>
                <w:sz w:val="16"/>
                <w:szCs w:val="16"/>
              </w:rPr>
            </w:pPr>
            <w:r w:rsidRPr="00A62200">
              <w:rPr>
                <w:rFonts w:ascii="Arial" w:hAnsi="Arial" w:cs="Arial"/>
                <w:sz w:val="16"/>
                <w:szCs w:val="16"/>
              </w:rPr>
              <w:t>P</w:t>
            </w:r>
            <w:r w:rsidRPr="00A62200">
              <w:rPr>
                <w:rFonts w:ascii="Arial" w:hAnsi="Arial" w:cs="Arial"/>
                <w:color w:val="000000"/>
                <w:sz w:val="16"/>
                <w:szCs w:val="16"/>
              </w:rPr>
              <w:t>romotional privileges (Note 28)</w:t>
            </w:r>
          </w:p>
        </w:tc>
        <w:tc>
          <w:tcPr>
            <w:tcW w:w="1147" w:type="dxa"/>
            <w:vAlign w:val="bottom"/>
          </w:tcPr>
          <w:p w:rsidR="00D86A0B" w:rsidRPr="00A62200" w:rsidRDefault="00AA4620" w:rsidP="008D5219">
            <w:pPr>
              <w:pBdr>
                <w:top w:val="single" w:sz="2" w:space="1" w:color="auto"/>
                <w:left w:val="single" w:sz="2" w:space="4" w:color="auto"/>
                <w:right w:val="single" w:sz="2" w:space="4" w:color="auto"/>
              </w:pBdr>
              <w:tabs>
                <w:tab w:val="decimal" w:pos="792"/>
              </w:tabs>
              <w:spacing w:line="380" w:lineRule="exact"/>
              <w:ind w:left="73" w:right="38"/>
              <w:jc w:val="thaiDistribute"/>
              <w:rPr>
                <w:rFonts w:ascii="Arial" w:hAnsi="Arial" w:cstheme="minorBidi"/>
                <w:sz w:val="16"/>
                <w:szCs w:val="16"/>
              </w:rPr>
            </w:pPr>
            <w:r w:rsidRPr="00A62200">
              <w:rPr>
                <w:rFonts w:ascii="Arial" w:hAnsi="Arial" w:cstheme="minorBidi"/>
                <w:sz w:val="16"/>
                <w:szCs w:val="16"/>
              </w:rPr>
              <w:t>(61,507)</w:t>
            </w:r>
          </w:p>
        </w:tc>
        <w:tc>
          <w:tcPr>
            <w:tcW w:w="1148" w:type="dxa"/>
            <w:vAlign w:val="bottom"/>
          </w:tcPr>
          <w:p w:rsidR="00D86A0B" w:rsidRPr="00A62200" w:rsidRDefault="00D86A0B" w:rsidP="008D5219">
            <w:pPr>
              <w:pBdr>
                <w:top w:val="single" w:sz="2" w:space="1" w:color="auto"/>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r w:rsidRPr="00A62200">
              <w:rPr>
                <w:rFonts w:ascii="Arial" w:hAnsi="Arial" w:cs="Arial"/>
                <w:sz w:val="16"/>
                <w:szCs w:val="16"/>
              </w:rPr>
              <w:t>(87,230)</w:t>
            </w:r>
          </w:p>
        </w:tc>
        <w:tc>
          <w:tcPr>
            <w:tcW w:w="1148" w:type="dxa"/>
            <w:vAlign w:val="bottom"/>
          </w:tcPr>
          <w:p w:rsidR="00D86A0B" w:rsidRPr="00A62200" w:rsidRDefault="00AA4620" w:rsidP="008D5219">
            <w:pPr>
              <w:pBdr>
                <w:top w:val="single" w:sz="2" w:space="1" w:color="auto"/>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sidRPr="00A62200">
              <w:rPr>
                <w:rFonts w:ascii="Arial" w:hAnsi="Arial" w:cs="Arial"/>
                <w:sz w:val="16"/>
                <w:szCs w:val="16"/>
              </w:rPr>
              <w:t>-</w:t>
            </w:r>
          </w:p>
        </w:tc>
        <w:tc>
          <w:tcPr>
            <w:tcW w:w="1148" w:type="dxa"/>
            <w:vAlign w:val="bottom"/>
          </w:tcPr>
          <w:p w:rsidR="00D86A0B" w:rsidRPr="00A62200" w:rsidRDefault="00D86A0B" w:rsidP="008D5219">
            <w:pPr>
              <w:pBdr>
                <w:top w:val="single" w:sz="2" w:space="1" w:color="auto"/>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sidRPr="00A62200">
              <w:rPr>
                <w:rFonts w:ascii="Arial" w:hAnsi="Arial" w:cs="Arial"/>
                <w:sz w:val="16"/>
                <w:szCs w:val="16"/>
              </w:rPr>
              <w:t>(34,120)</w:t>
            </w:r>
          </w:p>
        </w:tc>
      </w:tr>
      <w:tr w:rsidR="00D86A0B" w:rsidRPr="00A62200" w:rsidTr="00430BA4">
        <w:tc>
          <w:tcPr>
            <w:tcW w:w="4290" w:type="dxa"/>
          </w:tcPr>
          <w:p w:rsidR="00D86A0B" w:rsidRPr="00A62200" w:rsidRDefault="00D86A0B" w:rsidP="008D5219">
            <w:pPr>
              <w:tabs>
                <w:tab w:val="left" w:pos="1440"/>
              </w:tabs>
              <w:spacing w:line="380" w:lineRule="exact"/>
              <w:ind w:left="372" w:hanging="240"/>
              <w:rPr>
                <w:rFonts w:ascii="Arial" w:hAnsi="Arial" w:cs="Arial"/>
                <w:sz w:val="16"/>
                <w:szCs w:val="16"/>
              </w:rPr>
            </w:pPr>
            <w:r w:rsidRPr="00A62200">
              <w:rPr>
                <w:rFonts w:ascii="Arial" w:hAnsi="Arial" w:cs="Arial"/>
                <w:sz w:val="16"/>
                <w:szCs w:val="16"/>
              </w:rPr>
              <w:t>Non-deductible expenses</w:t>
            </w:r>
          </w:p>
        </w:tc>
        <w:tc>
          <w:tcPr>
            <w:tcW w:w="1147" w:type="dxa"/>
            <w:vAlign w:val="bottom"/>
          </w:tcPr>
          <w:p w:rsidR="00D86A0B" w:rsidRPr="00A62200" w:rsidRDefault="00AA4620" w:rsidP="008D5219">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r w:rsidRPr="00A62200">
              <w:rPr>
                <w:rFonts w:ascii="Arial" w:hAnsi="Arial" w:cs="Arial"/>
                <w:sz w:val="16"/>
                <w:szCs w:val="16"/>
              </w:rPr>
              <w:t>48,689</w:t>
            </w:r>
          </w:p>
        </w:tc>
        <w:tc>
          <w:tcPr>
            <w:tcW w:w="1148" w:type="dxa"/>
            <w:vAlign w:val="bottom"/>
          </w:tcPr>
          <w:p w:rsidR="00D86A0B" w:rsidRPr="00A62200" w:rsidRDefault="00D86A0B" w:rsidP="008D5219">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r w:rsidRPr="00A62200">
              <w:rPr>
                <w:rFonts w:ascii="Arial" w:hAnsi="Arial" w:cs="Arial"/>
                <w:sz w:val="16"/>
                <w:szCs w:val="16"/>
              </w:rPr>
              <w:t>54,112</w:t>
            </w:r>
          </w:p>
        </w:tc>
        <w:tc>
          <w:tcPr>
            <w:tcW w:w="1148" w:type="dxa"/>
            <w:vAlign w:val="bottom"/>
          </w:tcPr>
          <w:p w:rsidR="00D86A0B" w:rsidRPr="00A62200" w:rsidRDefault="00AA4620" w:rsidP="008D5219">
            <w:pPr>
              <w:pBdr>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sidRPr="00A62200">
              <w:rPr>
                <w:rFonts w:ascii="Arial" w:hAnsi="Arial" w:cs="Arial"/>
                <w:sz w:val="16"/>
                <w:szCs w:val="16"/>
              </w:rPr>
              <w:t>45,566</w:t>
            </w:r>
          </w:p>
        </w:tc>
        <w:tc>
          <w:tcPr>
            <w:tcW w:w="1148" w:type="dxa"/>
            <w:vAlign w:val="bottom"/>
          </w:tcPr>
          <w:p w:rsidR="00D86A0B" w:rsidRPr="00A62200" w:rsidRDefault="00D86A0B" w:rsidP="008D5219">
            <w:pPr>
              <w:pBdr>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sidRPr="00A62200">
              <w:rPr>
                <w:rFonts w:ascii="Arial" w:hAnsi="Arial" w:cs="Arial"/>
                <w:sz w:val="16"/>
                <w:szCs w:val="16"/>
              </w:rPr>
              <w:t>50,780</w:t>
            </w:r>
          </w:p>
        </w:tc>
      </w:tr>
      <w:tr w:rsidR="00D86A0B" w:rsidRPr="00A62200" w:rsidTr="00430BA4">
        <w:tc>
          <w:tcPr>
            <w:tcW w:w="4290" w:type="dxa"/>
          </w:tcPr>
          <w:p w:rsidR="00D86A0B" w:rsidRPr="00A62200" w:rsidRDefault="00D86A0B" w:rsidP="008D5219">
            <w:pPr>
              <w:tabs>
                <w:tab w:val="left" w:pos="1440"/>
              </w:tabs>
              <w:spacing w:line="380" w:lineRule="exact"/>
              <w:ind w:left="372" w:hanging="240"/>
              <w:rPr>
                <w:rFonts w:ascii="Arial" w:hAnsi="Arial" w:cs="Arial"/>
                <w:sz w:val="16"/>
                <w:szCs w:val="16"/>
              </w:rPr>
            </w:pPr>
            <w:r w:rsidRPr="00A62200">
              <w:rPr>
                <w:rFonts w:ascii="Arial" w:hAnsi="Arial" w:cs="Arial"/>
                <w:sz w:val="16"/>
                <w:szCs w:val="16"/>
              </w:rPr>
              <w:t>Additional expense deductions allowed</w:t>
            </w:r>
          </w:p>
        </w:tc>
        <w:tc>
          <w:tcPr>
            <w:tcW w:w="1147" w:type="dxa"/>
            <w:vAlign w:val="bottom"/>
          </w:tcPr>
          <w:p w:rsidR="00D86A0B" w:rsidRPr="00A62200" w:rsidRDefault="00AA4620" w:rsidP="008D5219">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r w:rsidRPr="00A62200">
              <w:rPr>
                <w:rFonts w:ascii="Arial" w:hAnsi="Arial" w:cs="Arial"/>
                <w:sz w:val="16"/>
                <w:szCs w:val="16"/>
              </w:rPr>
              <w:t>(1,865)</w:t>
            </w:r>
          </w:p>
        </w:tc>
        <w:tc>
          <w:tcPr>
            <w:tcW w:w="1148" w:type="dxa"/>
            <w:vAlign w:val="bottom"/>
          </w:tcPr>
          <w:p w:rsidR="00D86A0B" w:rsidRPr="00A62200" w:rsidRDefault="00D86A0B" w:rsidP="008D5219">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r w:rsidRPr="00A62200">
              <w:rPr>
                <w:rFonts w:ascii="Arial" w:hAnsi="Arial" w:cs="Arial"/>
                <w:sz w:val="16"/>
                <w:szCs w:val="16"/>
              </w:rPr>
              <w:t>(1,801)</w:t>
            </w:r>
          </w:p>
        </w:tc>
        <w:tc>
          <w:tcPr>
            <w:tcW w:w="1148" w:type="dxa"/>
            <w:vAlign w:val="bottom"/>
          </w:tcPr>
          <w:p w:rsidR="00D86A0B" w:rsidRPr="00A62200" w:rsidRDefault="00AA4620" w:rsidP="008D5219">
            <w:pPr>
              <w:pBdr>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sidRPr="00A62200">
              <w:rPr>
                <w:rFonts w:ascii="Arial" w:hAnsi="Arial" w:cs="Arial"/>
                <w:sz w:val="16"/>
                <w:szCs w:val="16"/>
              </w:rPr>
              <w:t>(1,930)</w:t>
            </w:r>
          </w:p>
        </w:tc>
        <w:tc>
          <w:tcPr>
            <w:tcW w:w="1148" w:type="dxa"/>
            <w:vAlign w:val="bottom"/>
          </w:tcPr>
          <w:p w:rsidR="00D86A0B" w:rsidRPr="00A62200" w:rsidRDefault="00D86A0B" w:rsidP="008D5219">
            <w:pPr>
              <w:pBdr>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sidRPr="00A62200">
              <w:rPr>
                <w:rFonts w:ascii="Arial" w:hAnsi="Arial" w:cs="Arial"/>
                <w:sz w:val="16"/>
                <w:szCs w:val="16"/>
              </w:rPr>
              <w:t>(1,611)</w:t>
            </w:r>
          </w:p>
        </w:tc>
      </w:tr>
      <w:tr w:rsidR="00D86A0B" w:rsidRPr="00A62200" w:rsidTr="00430BA4">
        <w:tc>
          <w:tcPr>
            <w:tcW w:w="4290" w:type="dxa"/>
          </w:tcPr>
          <w:p w:rsidR="00D86A0B" w:rsidRPr="00A62200" w:rsidRDefault="00D86A0B" w:rsidP="008D5219">
            <w:pPr>
              <w:tabs>
                <w:tab w:val="left" w:pos="1440"/>
              </w:tabs>
              <w:spacing w:line="380" w:lineRule="exact"/>
              <w:ind w:left="372" w:hanging="240"/>
              <w:rPr>
                <w:rFonts w:ascii="Arial" w:hAnsi="Arial" w:cs="Arial"/>
                <w:sz w:val="16"/>
                <w:szCs w:val="16"/>
              </w:rPr>
            </w:pPr>
            <w:r w:rsidRPr="00A62200">
              <w:rPr>
                <w:rFonts w:ascii="Arial" w:hAnsi="Arial" w:cs="Arial"/>
                <w:sz w:val="16"/>
                <w:szCs w:val="16"/>
              </w:rPr>
              <w:t>Exemption of income</w:t>
            </w:r>
          </w:p>
        </w:tc>
        <w:tc>
          <w:tcPr>
            <w:tcW w:w="1147" w:type="dxa"/>
            <w:vAlign w:val="bottom"/>
          </w:tcPr>
          <w:p w:rsidR="00D86A0B" w:rsidRPr="00A62200" w:rsidRDefault="00AA4620" w:rsidP="008D5219">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r w:rsidRPr="00A62200">
              <w:rPr>
                <w:rFonts w:ascii="Arial" w:hAnsi="Arial" w:cs="Arial"/>
                <w:sz w:val="16"/>
                <w:szCs w:val="16"/>
              </w:rPr>
              <w:t>-</w:t>
            </w:r>
          </w:p>
        </w:tc>
        <w:tc>
          <w:tcPr>
            <w:tcW w:w="1148" w:type="dxa"/>
            <w:vAlign w:val="bottom"/>
          </w:tcPr>
          <w:p w:rsidR="00D86A0B" w:rsidRPr="00A62200" w:rsidRDefault="00D86A0B" w:rsidP="008D5219">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r w:rsidRPr="00A62200">
              <w:rPr>
                <w:rFonts w:ascii="Arial" w:hAnsi="Arial" w:cs="Arial"/>
                <w:sz w:val="16"/>
                <w:szCs w:val="16"/>
              </w:rPr>
              <w:t>-</w:t>
            </w:r>
          </w:p>
        </w:tc>
        <w:tc>
          <w:tcPr>
            <w:tcW w:w="1148" w:type="dxa"/>
            <w:vAlign w:val="bottom"/>
          </w:tcPr>
          <w:p w:rsidR="00D86A0B" w:rsidRPr="00A62200" w:rsidRDefault="00AA4620" w:rsidP="008D5219">
            <w:pPr>
              <w:pBdr>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sidRPr="00A62200">
              <w:rPr>
                <w:rFonts w:ascii="Arial" w:hAnsi="Arial" w:cs="Arial"/>
                <w:sz w:val="16"/>
                <w:szCs w:val="16"/>
              </w:rPr>
              <w:t>(196,926)</w:t>
            </w:r>
          </w:p>
        </w:tc>
        <w:tc>
          <w:tcPr>
            <w:tcW w:w="1148" w:type="dxa"/>
            <w:vAlign w:val="bottom"/>
          </w:tcPr>
          <w:p w:rsidR="00D86A0B" w:rsidRPr="00A62200" w:rsidRDefault="00D86A0B" w:rsidP="008D5219">
            <w:pPr>
              <w:pBdr>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sidRPr="00A62200">
              <w:rPr>
                <w:rFonts w:ascii="Arial" w:hAnsi="Arial" w:cs="Arial"/>
                <w:sz w:val="16"/>
                <w:szCs w:val="16"/>
              </w:rPr>
              <w:t>(185,803)</w:t>
            </w:r>
          </w:p>
        </w:tc>
      </w:tr>
      <w:tr w:rsidR="00D86A0B" w:rsidRPr="00A62200" w:rsidTr="00430BA4">
        <w:tc>
          <w:tcPr>
            <w:tcW w:w="4290" w:type="dxa"/>
          </w:tcPr>
          <w:p w:rsidR="00D86A0B" w:rsidRPr="00A62200" w:rsidRDefault="00D86A0B" w:rsidP="008D5219">
            <w:pPr>
              <w:tabs>
                <w:tab w:val="left" w:pos="1440"/>
              </w:tabs>
              <w:spacing w:line="380" w:lineRule="exact"/>
              <w:ind w:left="372" w:hanging="240"/>
              <w:rPr>
                <w:rFonts w:ascii="Arial" w:hAnsi="Arial" w:cs="Arial"/>
                <w:sz w:val="16"/>
                <w:szCs w:val="16"/>
              </w:rPr>
            </w:pPr>
            <w:r w:rsidRPr="00A62200">
              <w:rPr>
                <w:rFonts w:ascii="Arial" w:hAnsi="Arial" w:cs="Arial"/>
                <w:sz w:val="16"/>
                <w:szCs w:val="16"/>
              </w:rPr>
              <w:t>Effect of elimination entry on the consolidated</w:t>
            </w:r>
          </w:p>
        </w:tc>
        <w:tc>
          <w:tcPr>
            <w:tcW w:w="1147" w:type="dxa"/>
            <w:vAlign w:val="bottom"/>
          </w:tcPr>
          <w:p w:rsidR="00D86A0B" w:rsidRPr="00A62200" w:rsidRDefault="00D86A0B" w:rsidP="008D5219">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p>
        </w:tc>
        <w:tc>
          <w:tcPr>
            <w:tcW w:w="1148" w:type="dxa"/>
            <w:vAlign w:val="bottom"/>
          </w:tcPr>
          <w:p w:rsidR="00D86A0B" w:rsidRPr="00A62200" w:rsidRDefault="00D86A0B" w:rsidP="008D5219">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p>
        </w:tc>
        <w:tc>
          <w:tcPr>
            <w:tcW w:w="1148" w:type="dxa"/>
            <w:vAlign w:val="bottom"/>
          </w:tcPr>
          <w:p w:rsidR="00D86A0B" w:rsidRPr="00A62200" w:rsidRDefault="00D86A0B" w:rsidP="008D5219">
            <w:pPr>
              <w:pBdr>
                <w:left w:val="single" w:sz="2" w:space="4" w:color="auto"/>
                <w:right w:val="single" w:sz="2" w:space="4" w:color="auto"/>
              </w:pBdr>
              <w:tabs>
                <w:tab w:val="decimal" w:pos="837"/>
              </w:tabs>
              <w:spacing w:line="380" w:lineRule="exact"/>
              <w:ind w:left="73" w:right="38"/>
              <w:jc w:val="thaiDistribute"/>
              <w:rPr>
                <w:rFonts w:ascii="Arial" w:hAnsi="Arial" w:cs="Arial"/>
                <w:sz w:val="16"/>
                <w:szCs w:val="16"/>
              </w:rPr>
            </w:pPr>
          </w:p>
        </w:tc>
        <w:tc>
          <w:tcPr>
            <w:tcW w:w="1148" w:type="dxa"/>
            <w:vAlign w:val="bottom"/>
          </w:tcPr>
          <w:p w:rsidR="00D86A0B" w:rsidRPr="00A62200" w:rsidRDefault="00D86A0B" w:rsidP="008D5219">
            <w:pPr>
              <w:pBdr>
                <w:left w:val="single" w:sz="2" w:space="4" w:color="auto"/>
                <w:right w:val="single" w:sz="2" w:space="4" w:color="auto"/>
              </w:pBdr>
              <w:tabs>
                <w:tab w:val="decimal" w:pos="837"/>
              </w:tabs>
              <w:spacing w:line="380" w:lineRule="exact"/>
              <w:ind w:left="73" w:right="38"/>
              <w:jc w:val="thaiDistribute"/>
              <w:rPr>
                <w:rFonts w:ascii="Arial" w:hAnsi="Arial" w:cs="Arial"/>
                <w:sz w:val="16"/>
                <w:szCs w:val="16"/>
              </w:rPr>
            </w:pPr>
          </w:p>
        </w:tc>
      </w:tr>
      <w:tr w:rsidR="00D86A0B" w:rsidRPr="00A62200" w:rsidTr="00430BA4">
        <w:tc>
          <w:tcPr>
            <w:tcW w:w="4290" w:type="dxa"/>
          </w:tcPr>
          <w:p w:rsidR="00D86A0B" w:rsidRPr="00A62200" w:rsidRDefault="00D86A0B" w:rsidP="008D5219">
            <w:pPr>
              <w:tabs>
                <w:tab w:val="left" w:pos="1440"/>
              </w:tabs>
              <w:spacing w:line="380" w:lineRule="exact"/>
              <w:ind w:left="372" w:hanging="240"/>
              <w:rPr>
                <w:rFonts w:ascii="Arial" w:hAnsi="Arial" w:cs="Arial"/>
                <w:sz w:val="16"/>
                <w:szCs w:val="16"/>
              </w:rPr>
            </w:pPr>
            <w:r w:rsidRPr="00A62200">
              <w:rPr>
                <w:rFonts w:ascii="Arial" w:hAnsi="Arial" w:cs="Arial"/>
                <w:sz w:val="16"/>
                <w:szCs w:val="16"/>
              </w:rPr>
              <w:tab/>
              <w:t>financial statements</w:t>
            </w:r>
          </w:p>
        </w:tc>
        <w:tc>
          <w:tcPr>
            <w:tcW w:w="1147" w:type="dxa"/>
            <w:vAlign w:val="bottom"/>
          </w:tcPr>
          <w:p w:rsidR="00D86A0B" w:rsidRPr="00A62200" w:rsidRDefault="00AA4620" w:rsidP="008D5219">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r w:rsidRPr="00A62200">
              <w:rPr>
                <w:rFonts w:ascii="Arial" w:hAnsi="Arial" w:cs="Arial"/>
                <w:sz w:val="16"/>
                <w:szCs w:val="16"/>
              </w:rPr>
              <w:t>(</w:t>
            </w:r>
            <w:r w:rsidR="00D94A5C">
              <w:rPr>
                <w:rFonts w:ascii="Arial" w:hAnsi="Arial" w:cs="Arial"/>
                <w:sz w:val="16"/>
                <w:szCs w:val="16"/>
              </w:rPr>
              <w:t>64,214</w:t>
            </w:r>
            <w:r w:rsidRPr="00A62200">
              <w:rPr>
                <w:rFonts w:ascii="Arial" w:hAnsi="Arial" w:cs="Arial"/>
                <w:sz w:val="16"/>
                <w:szCs w:val="16"/>
              </w:rPr>
              <w:t>)</w:t>
            </w:r>
          </w:p>
        </w:tc>
        <w:tc>
          <w:tcPr>
            <w:tcW w:w="1148" w:type="dxa"/>
            <w:vAlign w:val="bottom"/>
          </w:tcPr>
          <w:p w:rsidR="00D86A0B" w:rsidRPr="00A62200" w:rsidRDefault="00D86A0B" w:rsidP="008D5219">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r w:rsidRPr="00A62200">
              <w:rPr>
                <w:rFonts w:ascii="Arial" w:hAnsi="Arial" w:cs="Arial"/>
                <w:sz w:val="16"/>
                <w:szCs w:val="16"/>
              </w:rPr>
              <w:t>(38,459)</w:t>
            </w:r>
          </w:p>
        </w:tc>
        <w:tc>
          <w:tcPr>
            <w:tcW w:w="1148" w:type="dxa"/>
            <w:vAlign w:val="bottom"/>
          </w:tcPr>
          <w:p w:rsidR="00D86A0B" w:rsidRPr="00A62200" w:rsidRDefault="00AA4620" w:rsidP="008D5219">
            <w:pPr>
              <w:pBdr>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sidRPr="00A62200">
              <w:rPr>
                <w:rFonts w:ascii="Arial" w:hAnsi="Arial" w:cs="Arial"/>
                <w:sz w:val="16"/>
                <w:szCs w:val="16"/>
              </w:rPr>
              <w:t>-</w:t>
            </w:r>
          </w:p>
        </w:tc>
        <w:tc>
          <w:tcPr>
            <w:tcW w:w="1148" w:type="dxa"/>
            <w:vAlign w:val="bottom"/>
          </w:tcPr>
          <w:p w:rsidR="00D86A0B" w:rsidRPr="00A62200" w:rsidRDefault="00D86A0B" w:rsidP="008D5219">
            <w:pPr>
              <w:pBdr>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sidRPr="00A62200">
              <w:rPr>
                <w:rFonts w:ascii="Arial" w:hAnsi="Arial" w:cs="Arial"/>
                <w:sz w:val="16"/>
                <w:szCs w:val="16"/>
              </w:rPr>
              <w:t>-</w:t>
            </w:r>
          </w:p>
        </w:tc>
      </w:tr>
      <w:tr w:rsidR="00D86A0B" w:rsidRPr="00A62200" w:rsidTr="00430BA4">
        <w:tc>
          <w:tcPr>
            <w:tcW w:w="4290" w:type="dxa"/>
          </w:tcPr>
          <w:p w:rsidR="00D86A0B" w:rsidRPr="00A62200" w:rsidRDefault="00D86A0B" w:rsidP="008D5219">
            <w:pPr>
              <w:tabs>
                <w:tab w:val="left" w:pos="1440"/>
              </w:tabs>
              <w:spacing w:line="380" w:lineRule="exact"/>
              <w:ind w:left="372" w:hanging="240"/>
              <w:rPr>
                <w:rFonts w:ascii="Arial" w:hAnsi="Arial" w:cs="Arial"/>
                <w:sz w:val="16"/>
                <w:szCs w:val="16"/>
              </w:rPr>
            </w:pPr>
            <w:r w:rsidRPr="00A62200">
              <w:rPr>
                <w:rFonts w:ascii="Arial" w:hAnsi="Arial" w:cs="Arial"/>
                <w:sz w:val="16"/>
                <w:szCs w:val="16"/>
              </w:rPr>
              <w:t>Others</w:t>
            </w:r>
          </w:p>
        </w:tc>
        <w:tc>
          <w:tcPr>
            <w:tcW w:w="1147" w:type="dxa"/>
            <w:vAlign w:val="bottom"/>
          </w:tcPr>
          <w:p w:rsidR="00D86A0B" w:rsidRPr="00A62200" w:rsidRDefault="00D94A5C" w:rsidP="008D5219">
            <w:pPr>
              <w:pBdr>
                <w:left w:val="single" w:sz="2" w:space="4" w:color="auto"/>
                <w:bottom w:val="single" w:sz="2" w:space="1" w:color="auto"/>
                <w:right w:val="single" w:sz="2" w:space="4" w:color="auto"/>
              </w:pBdr>
              <w:tabs>
                <w:tab w:val="decimal" w:pos="792"/>
              </w:tabs>
              <w:spacing w:line="380" w:lineRule="exact"/>
              <w:ind w:left="73" w:right="38"/>
              <w:jc w:val="thaiDistribute"/>
              <w:rPr>
                <w:rFonts w:ascii="Arial" w:hAnsi="Arial" w:cs="Arial"/>
                <w:sz w:val="16"/>
                <w:szCs w:val="16"/>
              </w:rPr>
            </w:pPr>
            <w:r>
              <w:rPr>
                <w:rFonts w:ascii="Arial" w:hAnsi="Arial" w:cs="Arial"/>
                <w:sz w:val="16"/>
                <w:szCs w:val="16"/>
              </w:rPr>
              <w:t>7,012</w:t>
            </w:r>
          </w:p>
        </w:tc>
        <w:tc>
          <w:tcPr>
            <w:tcW w:w="1148" w:type="dxa"/>
            <w:vAlign w:val="bottom"/>
          </w:tcPr>
          <w:p w:rsidR="00D86A0B" w:rsidRPr="00A62200" w:rsidRDefault="00D86A0B" w:rsidP="008D5219">
            <w:pPr>
              <w:pBdr>
                <w:left w:val="single" w:sz="2" w:space="4" w:color="auto"/>
                <w:bottom w:val="single" w:sz="2" w:space="1" w:color="auto"/>
                <w:right w:val="single" w:sz="2" w:space="4" w:color="auto"/>
              </w:pBdr>
              <w:tabs>
                <w:tab w:val="decimal" w:pos="792"/>
              </w:tabs>
              <w:spacing w:line="380" w:lineRule="exact"/>
              <w:ind w:left="73" w:right="38"/>
              <w:jc w:val="thaiDistribute"/>
              <w:rPr>
                <w:rFonts w:ascii="Arial" w:hAnsi="Arial" w:cs="Arial"/>
                <w:sz w:val="16"/>
                <w:szCs w:val="16"/>
              </w:rPr>
            </w:pPr>
            <w:r w:rsidRPr="00A62200">
              <w:rPr>
                <w:rFonts w:ascii="Arial" w:hAnsi="Arial" w:cs="Arial"/>
                <w:sz w:val="16"/>
                <w:szCs w:val="16"/>
              </w:rPr>
              <w:t>(5,929)</w:t>
            </w:r>
          </w:p>
        </w:tc>
        <w:tc>
          <w:tcPr>
            <w:tcW w:w="1148" w:type="dxa"/>
            <w:vAlign w:val="bottom"/>
          </w:tcPr>
          <w:p w:rsidR="00D86A0B" w:rsidRPr="00A62200" w:rsidRDefault="00AA4620" w:rsidP="008D5219">
            <w:pPr>
              <w:pBdr>
                <w:left w:val="single" w:sz="2" w:space="4" w:color="auto"/>
                <w:bottom w:val="single" w:sz="2" w:space="1" w:color="auto"/>
                <w:right w:val="single" w:sz="2" w:space="4" w:color="auto"/>
              </w:pBdr>
              <w:tabs>
                <w:tab w:val="decimal" w:pos="882"/>
              </w:tabs>
              <w:spacing w:line="380" w:lineRule="exact"/>
              <w:ind w:left="73" w:right="38"/>
              <w:jc w:val="thaiDistribute"/>
              <w:rPr>
                <w:rFonts w:ascii="Arial" w:hAnsi="Arial" w:cs="Arial"/>
                <w:sz w:val="16"/>
                <w:szCs w:val="16"/>
              </w:rPr>
            </w:pPr>
            <w:r w:rsidRPr="00A62200">
              <w:rPr>
                <w:rFonts w:ascii="Arial" w:hAnsi="Arial" w:cs="Arial"/>
                <w:sz w:val="16"/>
                <w:szCs w:val="16"/>
              </w:rPr>
              <w:t>489</w:t>
            </w:r>
          </w:p>
        </w:tc>
        <w:tc>
          <w:tcPr>
            <w:tcW w:w="1148" w:type="dxa"/>
            <w:vAlign w:val="bottom"/>
          </w:tcPr>
          <w:p w:rsidR="00D86A0B" w:rsidRPr="00A62200" w:rsidRDefault="00D86A0B" w:rsidP="008D5219">
            <w:pPr>
              <w:pBdr>
                <w:left w:val="single" w:sz="2" w:space="4" w:color="auto"/>
                <w:bottom w:val="single" w:sz="2" w:space="1" w:color="auto"/>
                <w:right w:val="single" w:sz="2" w:space="4" w:color="auto"/>
              </w:pBdr>
              <w:tabs>
                <w:tab w:val="decimal" w:pos="882"/>
              </w:tabs>
              <w:spacing w:line="380" w:lineRule="exact"/>
              <w:ind w:left="73" w:right="38"/>
              <w:jc w:val="thaiDistribute"/>
              <w:rPr>
                <w:rFonts w:ascii="Arial" w:hAnsi="Arial" w:cs="Arial"/>
                <w:sz w:val="16"/>
                <w:szCs w:val="16"/>
              </w:rPr>
            </w:pPr>
            <w:r w:rsidRPr="00A62200">
              <w:rPr>
                <w:rFonts w:ascii="Arial" w:hAnsi="Arial" w:cs="Arial"/>
                <w:sz w:val="16"/>
                <w:szCs w:val="16"/>
              </w:rPr>
              <w:t>(2,316)</w:t>
            </w:r>
          </w:p>
        </w:tc>
      </w:tr>
      <w:tr w:rsidR="00D86A0B" w:rsidRPr="00A62200" w:rsidTr="00430BA4">
        <w:tc>
          <w:tcPr>
            <w:tcW w:w="4290" w:type="dxa"/>
          </w:tcPr>
          <w:p w:rsidR="00D86A0B" w:rsidRPr="00A62200" w:rsidRDefault="00D86A0B" w:rsidP="008D5219">
            <w:pPr>
              <w:tabs>
                <w:tab w:val="left" w:pos="567"/>
                <w:tab w:val="left" w:pos="1134"/>
                <w:tab w:val="left" w:pos="1701"/>
              </w:tabs>
              <w:spacing w:line="380" w:lineRule="exact"/>
              <w:rPr>
                <w:rFonts w:ascii="Arial" w:hAnsi="Arial" w:cs="Arial"/>
                <w:sz w:val="16"/>
                <w:szCs w:val="16"/>
              </w:rPr>
            </w:pPr>
            <w:r w:rsidRPr="00A62200">
              <w:rPr>
                <w:rFonts w:ascii="Arial" w:hAnsi="Arial" w:cs="Arial"/>
                <w:sz w:val="16"/>
                <w:szCs w:val="16"/>
              </w:rPr>
              <w:t>Total</w:t>
            </w:r>
          </w:p>
        </w:tc>
        <w:tc>
          <w:tcPr>
            <w:tcW w:w="1147" w:type="dxa"/>
            <w:vAlign w:val="bottom"/>
          </w:tcPr>
          <w:p w:rsidR="00D86A0B" w:rsidRPr="00A62200" w:rsidRDefault="00AA4620" w:rsidP="00A62200">
            <w:pPr>
              <w:pBdr>
                <w:bottom w:val="single" w:sz="2" w:space="1" w:color="auto"/>
              </w:pBdr>
              <w:tabs>
                <w:tab w:val="decimal" w:pos="792"/>
              </w:tabs>
              <w:spacing w:line="380" w:lineRule="exact"/>
              <w:jc w:val="thaiDistribute"/>
              <w:rPr>
                <w:rFonts w:ascii="Arial" w:hAnsi="Arial" w:cs="Arial"/>
                <w:sz w:val="16"/>
                <w:szCs w:val="16"/>
              </w:rPr>
            </w:pPr>
            <w:r w:rsidRPr="00A62200">
              <w:rPr>
                <w:rFonts w:ascii="Arial" w:hAnsi="Arial" w:cs="Arial"/>
                <w:sz w:val="16"/>
                <w:szCs w:val="16"/>
              </w:rPr>
              <w:t>(</w:t>
            </w:r>
            <w:r w:rsidR="00F219AE">
              <w:rPr>
                <w:rFonts w:ascii="Arial" w:hAnsi="Arial" w:cs="Arial"/>
                <w:sz w:val="16"/>
                <w:szCs w:val="16"/>
              </w:rPr>
              <w:t>71,885</w:t>
            </w:r>
            <w:r w:rsidRPr="00A62200">
              <w:rPr>
                <w:rFonts w:ascii="Arial" w:hAnsi="Arial" w:cs="Arial"/>
                <w:sz w:val="16"/>
                <w:szCs w:val="16"/>
              </w:rPr>
              <w:t>)</w:t>
            </w:r>
          </w:p>
        </w:tc>
        <w:tc>
          <w:tcPr>
            <w:tcW w:w="1148" w:type="dxa"/>
            <w:vAlign w:val="bottom"/>
          </w:tcPr>
          <w:p w:rsidR="00D86A0B" w:rsidRPr="00A62200" w:rsidRDefault="00D86A0B" w:rsidP="00A62200">
            <w:pPr>
              <w:pBdr>
                <w:bottom w:val="single" w:sz="2" w:space="1" w:color="auto"/>
              </w:pBdr>
              <w:tabs>
                <w:tab w:val="decimal" w:pos="792"/>
              </w:tabs>
              <w:spacing w:line="380" w:lineRule="exact"/>
              <w:jc w:val="thaiDistribute"/>
              <w:rPr>
                <w:rFonts w:ascii="Arial" w:hAnsi="Arial" w:cs="Arial"/>
                <w:sz w:val="16"/>
                <w:szCs w:val="16"/>
              </w:rPr>
            </w:pPr>
            <w:r w:rsidRPr="00A62200">
              <w:rPr>
                <w:rFonts w:ascii="Arial" w:hAnsi="Arial" w:cs="Arial"/>
                <w:sz w:val="16"/>
                <w:szCs w:val="16"/>
              </w:rPr>
              <w:t>(79,307)</w:t>
            </w:r>
          </w:p>
        </w:tc>
        <w:tc>
          <w:tcPr>
            <w:tcW w:w="1148" w:type="dxa"/>
            <w:vAlign w:val="bottom"/>
          </w:tcPr>
          <w:p w:rsidR="00D86A0B" w:rsidRPr="00A62200" w:rsidRDefault="00AA4620" w:rsidP="00A62200">
            <w:pPr>
              <w:pBdr>
                <w:bottom w:val="single" w:sz="2" w:space="1" w:color="auto"/>
              </w:pBdr>
              <w:tabs>
                <w:tab w:val="decimal" w:pos="882"/>
              </w:tabs>
              <w:spacing w:line="380" w:lineRule="exact"/>
              <w:jc w:val="thaiDistribute"/>
              <w:rPr>
                <w:rFonts w:ascii="Arial" w:hAnsi="Arial" w:cs="Arial"/>
                <w:sz w:val="16"/>
                <w:szCs w:val="16"/>
              </w:rPr>
            </w:pPr>
            <w:r w:rsidRPr="00A62200">
              <w:rPr>
                <w:rFonts w:ascii="Arial" w:hAnsi="Arial" w:cs="Arial"/>
                <w:sz w:val="16"/>
                <w:szCs w:val="16"/>
              </w:rPr>
              <w:t>(152,801)</w:t>
            </w:r>
          </w:p>
        </w:tc>
        <w:tc>
          <w:tcPr>
            <w:tcW w:w="1148" w:type="dxa"/>
            <w:vAlign w:val="bottom"/>
          </w:tcPr>
          <w:p w:rsidR="00D86A0B" w:rsidRPr="00A62200" w:rsidRDefault="00D86A0B" w:rsidP="00A62200">
            <w:pPr>
              <w:pBdr>
                <w:bottom w:val="single" w:sz="2" w:space="1" w:color="auto"/>
              </w:pBdr>
              <w:tabs>
                <w:tab w:val="decimal" w:pos="882"/>
              </w:tabs>
              <w:spacing w:line="380" w:lineRule="exact"/>
              <w:jc w:val="thaiDistribute"/>
              <w:rPr>
                <w:rFonts w:ascii="Arial" w:hAnsi="Arial" w:cs="Arial"/>
                <w:sz w:val="16"/>
                <w:szCs w:val="16"/>
              </w:rPr>
            </w:pPr>
            <w:r w:rsidRPr="00A62200">
              <w:rPr>
                <w:rFonts w:ascii="Arial" w:hAnsi="Arial" w:cs="Arial"/>
                <w:sz w:val="16"/>
                <w:szCs w:val="16"/>
              </w:rPr>
              <w:t>(173,070)</w:t>
            </w:r>
          </w:p>
        </w:tc>
      </w:tr>
      <w:tr w:rsidR="00D86A0B" w:rsidRPr="00A62200" w:rsidTr="00430BA4">
        <w:tc>
          <w:tcPr>
            <w:tcW w:w="4290" w:type="dxa"/>
          </w:tcPr>
          <w:p w:rsidR="00D86A0B" w:rsidRPr="00A62200" w:rsidRDefault="00D86A0B" w:rsidP="008D5219">
            <w:pPr>
              <w:tabs>
                <w:tab w:val="left" w:pos="567"/>
                <w:tab w:val="left" w:pos="1134"/>
                <w:tab w:val="left" w:pos="1701"/>
              </w:tabs>
              <w:spacing w:line="380" w:lineRule="exact"/>
              <w:ind w:left="222" w:right="-108" w:hanging="222"/>
              <w:rPr>
                <w:rFonts w:ascii="Arial" w:hAnsi="Arial" w:cs="Arial"/>
                <w:color w:val="000000"/>
                <w:sz w:val="16"/>
                <w:szCs w:val="16"/>
              </w:rPr>
            </w:pPr>
            <w:r w:rsidRPr="00A62200">
              <w:rPr>
                <w:rFonts w:ascii="Arial" w:hAnsi="Arial" w:cs="Arial"/>
                <w:color w:val="000000"/>
                <w:sz w:val="16"/>
                <w:szCs w:val="16"/>
              </w:rPr>
              <w:t xml:space="preserve">Income tax expenses reported in </w:t>
            </w:r>
            <w:r w:rsidR="001F123C" w:rsidRPr="00A62200">
              <w:rPr>
                <w:rFonts w:ascii="Arial" w:hAnsi="Arial" w:cs="Arial"/>
                <w:color w:val="000000"/>
                <w:sz w:val="16"/>
                <w:szCs w:val="16"/>
              </w:rPr>
              <w:t>profit or loss</w:t>
            </w:r>
            <w:r w:rsidRPr="00A62200">
              <w:rPr>
                <w:rFonts w:ascii="Arial" w:hAnsi="Arial" w:cs="Arial"/>
                <w:color w:val="000000"/>
                <w:sz w:val="16"/>
                <w:szCs w:val="16"/>
              </w:rPr>
              <w:t xml:space="preserve"> </w:t>
            </w:r>
          </w:p>
        </w:tc>
        <w:tc>
          <w:tcPr>
            <w:tcW w:w="1147" w:type="dxa"/>
            <w:vAlign w:val="bottom"/>
          </w:tcPr>
          <w:p w:rsidR="00D86A0B" w:rsidRPr="00A62200" w:rsidRDefault="00AA4620" w:rsidP="00A62200">
            <w:pPr>
              <w:pBdr>
                <w:bottom w:val="double" w:sz="4" w:space="1" w:color="auto"/>
              </w:pBdr>
              <w:tabs>
                <w:tab w:val="decimal" w:pos="792"/>
              </w:tabs>
              <w:spacing w:line="380" w:lineRule="exact"/>
              <w:jc w:val="thaiDistribute"/>
              <w:rPr>
                <w:rFonts w:ascii="Arial" w:hAnsi="Arial" w:cs="Arial"/>
                <w:sz w:val="16"/>
                <w:szCs w:val="16"/>
              </w:rPr>
            </w:pPr>
            <w:r w:rsidRPr="00A62200">
              <w:rPr>
                <w:rFonts w:ascii="Arial" w:hAnsi="Arial" w:cs="Arial"/>
                <w:sz w:val="16"/>
                <w:szCs w:val="16"/>
              </w:rPr>
              <w:t>696,977</w:t>
            </w:r>
          </w:p>
        </w:tc>
        <w:tc>
          <w:tcPr>
            <w:tcW w:w="1148" w:type="dxa"/>
            <w:vAlign w:val="bottom"/>
          </w:tcPr>
          <w:p w:rsidR="00D86A0B" w:rsidRPr="00A62200" w:rsidRDefault="00D86A0B" w:rsidP="00A62200">
            <w:pPr>
              <w:pBdr>
                <w:bottom w:val="double" w:sz="4" w:space="1" w:color="auto"/>
              </w:pBdr>
              <w:tabs>
                <w:tab w:val="decimal" w:pos="792"/>
              </w:tabs>
              <w:spacing w:line="380" w:lineRule="exact"/>
              <w:jc w:val="thaiDistribute"/>
              <w:rPr>
                <w:rFonts w:ascii="Arial" w:hAnsi="Arial" w:cs="Arial"/>
                <w:sz w:val="16"/>
                <w:szCs w:val="16"/>
              </w:rPr>
            </w:pPr>
            <w:r w:rsidRPr="00A62200">
              <w:rPr>
                <w:rFonts w:ascii="Arial" w:hAnsi="Arial" w:cs="Arial"/>
                <w:sz w:val="16"/>
                <w:szCs w:val="16"/>
              </w:rPr>
              <w:t>616,092</w:t>
            </w:r>
          </w:p>
        </w:tc>
        <w:tc>
          <w:tcPr>
            <w:tcW w:w="1148" w:type="dxa"/>
            <w:vAlign w:val="bottom"/>
          </w:tcPr>
          <w:p w:rsidR="00D86A0B" w:rsidRPr="00A62200" w:rsidRDefault="00AA4620" w:rsidP="00A62200">
            <w:pPr>
              <w:pBdr>
                <w:bottom w:val="double" w:sz="4" w:space="1" w:color="auto"/>
              </w:pBdr>
              <w:tabs>
                <w:tab w:val="decimal" w:pos="882"/>
              </w:tabs>
              <w:spacing w:line="380" w:lineRule="exact"/>
              <w:jc w:val="thaiDistribute"/>
              <w:rPr>
                <w:rFonts w:ascii="Arial" w:hAnsi="Arial" w:cs="Arial"/>
                <w:sz w:val="16"/>
                <w:szCs w:val="16"/>
              </w:rPr>
            </w:pPr>
            <w:r w:rsidRPr="00A62200">
              <w:rPr>
                <w:rFonts w:ascii="Arial" w:hAnsi="Arial" w:cs="Arial"/>
                <w:sz w:val="16"/>
                <w:szCs w:val="16"/>
              </w:rPr>
              <w:t>522,725</w:t>
            </w:r>
          </w:p>
        </w:tc>
        <w:tc>
          <w:tcPr>
            <w:tcW w:w="1148" w:type="dxa"/>
            <w:vAlign w:val="bottom"/>
          </w:tcPr>
          <w:p w:rsidR="00D86A0B" w:rsidRPr="00A62200" w:rsidRDefault="00D86A0B" w:rsidP="00A62200">
            <w:pPr>
              <w:pBdr>
                <w:bottom w:val="double" w:sz="4" w:space="1" w:color="auto"/>
              </w:pBdr>
              <w:tabs>
                <w:tab w:val="decimal" w:pos="882"/>
              </w:tabs>
              <w:spacing w:line="380" w:lineRule="exact"/>
              <w:jc w:val="thaiDistribute"/>
              <w:rPr>
                <w:rFonts w:ascii="Arial" w:hAnsi="Arial" w:cs="Arial"/>
                <w:sz w:val="16"/>
                <w:szCs w:val="16"/>
              </w:rPr>
            </w:pPr>
            <w:r w:rsidRPr="00A62200">
              <w:rPr>
                <w:rFonts w:ascii="Arial" w:hAnsi="Arial" w:cs="Arial"/>
                <w:sz w:val="16"/>
                <w:szCs w:val="16"/>
              </w:rPr>
              <w:t>450,321</w:t>
            </w:r>
          </w:p>
        </w:tc>
      </w:tr>
    </w:tbl>
    <w:p w:rsidR="008D5219" w:rsidRDefault="008D5219" w:rsidP="006A0596">
      <w:pPr>
        <w:spacing w:before="120" w:after="120" w:line="380" w:lineRule="exact"/>
        <w:ind w:left="605"/>
        <w:jc w:val="both"/>
        <w:rPr>
          <w:rFonts w:ascii="Arial" w:hAnsi="Arial" w:cs="Arial"/>
          <w:sz w:val="22"/>
          <w:szCs w:val="22"/>
        </w:rPr>
      </w:pPr>
    </w:p>
    <w:p w:rsidR="008D5219" w:rsidRDefault="008D5219">
      <w:pPr>
        <w:overflowPunct/>
        <w:autoSpaceDE/>
        <w:autoSpaceDN/>
        <w:adjustRightInd/>
        <w:textAlignment w:val="auto"/>
        <w:rPr>
          <w:rFonts w:ascii="Arial" w:hAnsi="Arial" w:cs="Arial"/>
          <w:sz w:val="22"/>
          <w:szCs w:val="22"/>
        </w:rPr>
      </w:pPr>
      <w:r>
        <w:rPr>
          <w:rFonts w:ascii="Arial" w:hAnsi="Arial" w:cs="Arial"/>
          <w:sz w:val="22"/>
          <w:szCs w:val="22"/>
        </w:rPr>
        <w:br w:type="page"/>
      </w:r>
    </w:p>
    <w:p w:rsidR="000321F3" w:rsidRPr="00AD6A60" w:rsidRDefault="000321F3" w:rsidP="008D5219">
      <w:pPr>
        <w:spacing w:before="120" w:after="120" w:line="380" w:lineRule="exact"/>
        <w:ind w:left="605"/>
        <w:jc w:val="both"/>
        <w:rPr>
          <w:rFonts w:ascii="Arial" w:hAnsi="Arial" w:cs="Arial"/>
          <w:sz w:val="22"/>
          <w:szCs w:val="22"/>
        </w:rPr>
      </w:pPr>
      <w:r w:rsidRPr="00AD6A60">
        <w:rPr>
          <w:rFonts w:ascii="Arial" w:hAnsi="Arial" w:cs="Arial"/>
          <w:sz w:val="22"/>
          <w:szCs w:val="22"/>
        </w:rPr>
        <w:lastRenderedPageBreak/>
        <w:t>The components of deferred tax assets and deferred tax liabilities are as follows:</w:t>
      </w:r>
    </w:p>
    <w:tbl>
      <w:tblPr>
        <w:tblW w:w="8820" w:type="dxa"/>
        <w:tblInd w:w="540" w:type="dxa"/>
        <w:tblLayout w:type="fixed"/>
        <w:tblLook w:val="01E0" w:firstRow="1" w:lastRow="1" w:firstColumn="1" w:lastColumn="1" w:noHBand="0" w:noVBand="0"/>
      </w:tblPr>
      <w:tblGrid>
        <w:gridCol w:w="4140"/>
        <w:gridCol w:w="1170"/>
        <w:gridCol w:w="1170"/>
        <w:gridCol w:w="1170"/>
        <w:gridCol w:w="1170"/>
      </w:tblGrid>
      <w:tr w:rsidR="000321F3" w:rsidRPr="00AD6A60" w:rsidTr="00AD6A60">
        <w:tc>
          <w:tcPr>
            <w:tcW w:w="4140" w:type="dxa"/>
          </w:tcPr>
          <w:p w:rsidR="000321F3" w:rsidRPr="008D5219" w:rsidRDefault="000321F3" w:rsidP="008D5219">
            <w:pPr>
              <w:tabs>
                <w:tab w:val="left" w:pos="1440"/>
              </w:tabs>
              <w:spacing w:line="380" w:lineRule="exact"/>
              <w:rPr>
                <w:rFonts w:ascii="Arial" w:hAnsi="Arial" w:cs="Arial"/>
                <w:sz w:val="16"/>
                <w:szCs w:val="16"/>
              </w:rPr>
            </w:pPr>
          </w:p>
        </w:tc>
        <w:tc>
          <w:tcPr>
            <w:tcW w:w="2340" w:type="dxa"/>
            <w:gridSpan w:val="2"/>
          </w:tcPr>
          <w:p w:rsidR="000321F3" w:rsidRPr="008D5219" w:rsidRDefault="000321F3" w:rsidP="008D5219">
            <w:pPr>
              <w:spacing w:line="380" w:lineRule="exact"/>
              <w:jc w:val="right"/>
              <w:rPr>
                <w:rFonts w:ascii="Arial" w:hAnsi="Arial" w:cs="Arial"/>
                <w:sz w:val="16"/>
                <w:szCs w:val="16"/>
              </w:rPr>
            </w:pPr>
          </w:p>
        </w:tc>
        <w:tc>
          <w:tcPr>
            <w:tcW w:w="2340" w:type="dxa"/>
            <w:gridSpan w:val="2"/>
          </w:tcPr>
          <w:p w:rsidR="000321F3" w:rsidRPr="008D5219" w:rsidRDefault="000321F3" w:rsidP="008D5219">
            <w:pPr>
              <w:spacing w:line="380" w:lineRule="exact"/>
              <w:jc w:val="right"/>
              <w:rPr>
                <w:rFonts w:ascii="Arial" w:hAnsi="Arial" w:cs="Arial"/>
                <w:sz w:val="16"/>
                <w:szCs w:val="16"/>
              </w:rPr>
            </w:pPr>
            <w:r w:rsidRPr="008D5219">
              <w:rPr>
                <w:rFonts w:ascii="Arial" w:hAnsi="Arial" w:cs="Arial"/>
                <w:sz w:val="16"/>
                <w:szCs w:val="16"/>
              </w:rPr>
              <w:t>(Unit: Thousand Baht)</w:t>
            </w:r>
          </w:p>
        </w:tc>
      </w:tr>
      <w:tr w:rsidR="00BA6AB0" w:rsidRPr="00AD6A60" w:rsidTr="00C76B2D">
        <w:tblPrEx>
          <w:tblLook w:val="0000" w:firstRow="0" w:lastRow="0" w:firstColumn="0" w:lastColumn="0" w:noHBand="0" w:noVBand="0"/>
        </w:tblPrEx>
        <w:tc>
          <w:tcPr>
            <w:tcW w:w="4140" w:type="dxa"/>
            <w:tcBorders>
              <w:top w:val="nil"/>
              <w:left w:val="nil"/>
              <w:bottom w:val="nil"/>
              <w:right w:val="nil"/>
            </w:tcBorders>
          </w:tcPr>
          <w:p w:rsidR="00BA6AB0" w:rsidRPr="008D5219" w:rsidRDefault="00BA6AB0" w:rsidP="00C76B2D">
            <w:pPr>
              <w:tabs>
                <w:tab w:val="left" w:pos="567"/>
                <w:tab w:val="left" w:pos="1134"/>
                <w:tab w:val="left" w:pos="1701"/>
              </w:tabs>
              <w:spacing w:line="380" w:lineRule="exact"/>
              <w:jc w:val="thaiDistribute"/>
              <w:rPr>
                <w:rFonts w:ascii="Arial" w:hAnsi="Arial" w:cs="Arial"/>
                <w:sz w:val="16"/>
                <w:szCs w:val="16"/>
                <w:cs/>
              </w:rPr>
            </w:pPr>
          </w:p>
        </w:tc>
        <w:tc>
          <w:tcPr>
            <w:tcW w:w="2340" w:type="dxa"/>
            <w:gridSpan w:val="2"/>
            <w:tcBorders>
              <w:top w:val="nil"/>
              <w:left w:val="nil"/>
              <w:bottom w:val="nil"/>
            </w:tcBorders>
            <w:vAlign w:val="bottom"/>
          </w:tcPr>
          <w:p w:rsidR="00BA6AB0" w:rsidRPr="008D5219" w:rsidRDefault="00BA6AB0" w:rsidP="00C76B2D">
            <w:pPr>
              <w:pBdr>
                <w:bottom w:val="single" w:sz="4" w:space="1" w:color="auto"/>
              </w:pBdr>
              <w:spacing w:line="380" w:lineRule="exact"/>
              <w:ind w:left="-18" w:right="-18"/>
              <w:jc w:val="center"/>
              <w:rPr>
                <w:rFonts w:ascii="Arial" w:hAnsi="Arial" w:cs="Arial"/>
                <w:sz w:val="16"/>
                <w:szCs w:val="16"/>
              </w:rPr>
            </w:pPr>
            <w:r w:rsidRPr="008D5219">
              <w:rPr>
                <w:rFonts w:ascii="Arial" w:hAnsi="Arial" w:cs="Arial"/>
                <w:sz w:val="16"/>
                <w:szCs w:val="16"/>
              </w:rPr>
              <w:t xml:space="preserve">Consolidated </w:t>
            </w:r>
            <w:r w:rsidRPr="008D5219">
              <w:rPr>
                <w:rFonts w:ascii="Arial" w:hAnsi="Arial" w:cs="Arial"/>
                <w:sz w:val="16"/>
                <w:szCs w:val="16"/>
              </w:rPr>
              <w:br/>
              <w:t>financial statements</w:t>
            </w:r>
          </w:p>
        </w:tc>
        <w:tc>
          <w:tcPr>
            <w:tcW w:w="2340" w:type="dxa"/>
            <w:gridSpan w:val="2"/>
            <w:tcBorders>
              <w:top w:val="nil"/>
              <w:left w:val="nil"/>
              <w:bottom w:val="nil"/>
            </w:tcBorders>
            <w:vAlign w:val="bottom"/>
          </w:tcPr>
          <w:p w:rsidR="00BA6AB0" w:rsidRPr="008D5219" w:rsidRDefault="00BA6AB0" w:rsidP="00C76B2D">
            <w:pPr>
              <w:pBdr>
                <w:bottom w:val="single" w:sz="4" w:space="1" w:color="auto"/>
              </w:pBdr>
              <w:spacing w:line="380" w:lineRule="exact"/>
              <w:ind w:left="-18" w:right="-18"/>
              <w:jc w:val="center"/>
              <w:rPr>
                <w:rFonts w:ascii="Arial" w:hAnsi="Arial" w:cs="Arial"/>
                <w:sz w:val="16"/>
                <w:szCs w:val="16"/>
              </w:rPr>
            </w:pPr>
            <w:r w:rsidRPr="008D5219">
              <w:rPr>
                <w:rFonts w:ascii="Arial" w:hAnsi="Arial" w:cs="Arial"/>
                <w:sz w:val="16"/>
                <w:szCs w:val="16"/>
              </w:rPr>
              <w:t>Separate</w:t>
            </w:r>
            <w:r w:rsidRPr="008D5219">
              <w:rPr>
                <w:rFonts w:ascii="Arial" w:hAnsi="Arial" w:cs="Arial"/>
                <w:sz w:val="16"/>
                <w:szCs w:val="16"/>
              </w:rPr>
              <w:br/>
              <w:t xml:space="preserve"> financial statements</w:t>
            </w:r>
          </w:p>
        </w:tc>
      </w:tr>
      <w:tr w:rsidR="000321F3" w:rsidRPr="00AD6A60" w:rsidTr="00AD6A60">
        <w:tblPrEx>
          <w:tblLook w:val="0000" w:firstRow="0" w:lastRow="0" w:firstColumn="0" w:lastColumn="0" w:noHBand="0" w:noVBand="0"/>
        </w:tblPrEx>
        <w:tc>
          <w:tcPr>
            <w:tcW w:w="4140" w:type="dxa"/>
            <w:tcBorders>
              <w:top w:val="nil"/>
              <w:left w:val="nil"/>
              <w:bottom w:val="nil"/>
              <w:right w:val="nil"/>
            </w:tcBorders>
          </w:tcPr>
          <w:p w:rsidR="000321F3" w:rsidRPr="008D5219" w:rsidRDefault="000321F3" w:rsidP="008D5219">
            <w:pPr>
              <w:tabs>
                <w:tab w:val="left" w:pos="567"/>
                <w:tab w:val="left" w:pos="1134"/>
                <w:tab w:val="left" w:pos="1701"/>
              </w:tabs>
              <w:spacing w:line="380" w:lineRule="exact"/>
              <w:jc w:val="thaiDistribute"/>
              <w:rPr>
                <w:rFonts w:ascii="Arial" w:hAnsi="Arial" w:cs="Arial"/>
                <w:sz w:val="16"/>
                <w:szCs w:val="16"/>
                <w:cs/>
              </w:rPr>
            </w:pPr>
          </w:p>
        </w:tc>
        <w:tc>
          <w:tcPr>
            <w:tcW w:w="4680" w:type="dxa"/>
            <w:gridSpan w:val="4"/>
            <w:tcBorders>
              <w:top w:val="nil"/>
              <w:left w:val="nil"/>
              <w:bottom w:val="nil"/>
            </w:tcBorders>
            <w:vAlign w:val="bottom"/>
          </w:tcPr>
          <w:p w:rsidR="000321F3" w:rsidRPr="008D5219" w:rsidRDefault="000321F3" w:rsidP="008D5219">
            <w:pPr>
              <w:pBdr>
                <w:bottom w:val="single" w:sz="4" w:space="1" w:color="auto"/>
              </w:pBdr>
              <w:spacing w:line="380" w:lineRule="exact"/>
              <w:ind w:left="-18" w:right="-18"/>
              <w:jc w:val="center"/>
              <w:rPr>
                <w:rFonts w:ascii="Arial" w:hAnsi="Arial" w:cs="Arial"/>
                <w:sz w:val="16"/>
                <w:szCs w:val="16"/>
              </w:rPr>
            </w:pPr>
            <w:r w:rsidRPr="008D5219">
              <w:rPr>
                <w:rFonts w:ascii="Arial" w:hAnsi="Arial" w:cs="Arial"/>
                <w:sz w:val="16"/>
                <w:szCs w:val="16"/>
              </w:rPr>
              <w:t>Statements of financial position</w:t>
            </w:r>
            <w:r w:rsidR="008B19A3" w:rsidRPr="008D5219">
              <w:rPr>
                <w:rFonts w:ascii="Arial" w:hAnsi="Arial" w:cs="Arial"/>
                <w:sz w:val="16"/>
                <w:szCs w:val="16"/>
              </w:rPr>
              <w:t xml:space="preserve"> as at 31 December</w:t>
            </w:r>
          </w:p>
        </w:tc>
      </w:tr>
      <w:tr w:rsidR="00D86A0B" w:rsidRPr="00AD6A60" w:rsidTr="00AD6A60">
        <w:tblPrEx>
          <w:tblLook w:val="0000" w:firstRow="0" w:lastRow="0" w:firstColumn="0" w:lastColumn="0" w:noHBand="0" w:noVBand="0"/>
        </w:tblPrEx>
        <w:tc>
          <w:tcPr>
            <w:tcW w:w="4140" w:type="dxa"/>
            <w:tcBorders>
              <w:top w:val="nil"/>
              <w:left w:val="nil"/>
              <w:bottom w:val="nil"/>
              <w:right w:val="nil"/>
            </w:tcBorders>
          </w:tcPr>
          <w:p w:rsidR="00D86A0B" w:rsidRPr="00AD6A60" w:rsidRDefault="00D86A0B" w:rsidP="008D5219">
            <w:pPr>
              <w:tabs>
                <w:tab w:val="left" w:pos="567"/>
                <w:tab w:val="left" w:pos="1134"/>
                <w:tab w:val="left" w:pos="1701"/>
              </w:tabs>
              <w:spacing w:line="380" w:lineRule="exact"/>
              <w:jc w:val="thaiDistribute"/>
              <w:rPr>
                <w:rFonts w:ascii="Arial" w:hAnsi="Arial" w:cs="Arial"/>
                <w:sz w:val="16"/>
                <w:szCs w:val="16"/>
                <w:cs/>
              </w:rPr>
            </w:pPr>
          </w:p>
        </w:tc>
        <w:tc>
          <w:tcPr>
            <w:tcW w:w="1170" w:type="dxa"/>
            <w:tcBorders>
              <w:top w:val="nil"/>
              <w:left w:val="nil"/>
              <w:bottom w:val="nil"/>
            </w:tcBorders>
            <w:vAlign w:val="bottom"/>
          </w:tcPr>
          <w:p w:rsidR="00D86A0B" w:rsidRPr="00956945" w:rsidRDefault="00D86A0B" w:rsidP="00956945">
            <w:pPr>
              <w:pBdr>
                <w:bottom w:val="single" w:sz="4" w:space="1" w:color="auto"/>
              </w:pBdr>
              <w:tabs>
                <w:tab w:val="left" w:pos="1440"/>
              </w:tabs>
              <w:spacing w:line="380" w:lineRule="exact"/>
              <w:jc w:val="center"/>
              <w:rPr>
                <w:rFonts w:ascii="Arial" w:hAnsi="Arial" w:cs="Arial"/>
                <w:spacing w:val="-4"/>
                <w:sz w:val="16"/>
                <w:szCs w:val="16"/>
              </w:rPr>
            </w:pPr>
            <w:r w:rsidRPr="00956945">
              <w:rPr>
                <w:rFonts w:ascii="Arial" w:hAnsi="Arial" w:cs="Arial"/>
                <w:spacing w:val="-4"/>
                <w:sz w:val="16"/>
                <w:szCs w:val="16"/>
              </w:rPr>
              <w:t>2019</w:t>
            </w:r>
          </w:p>
        </w:tc>
        <w:tc>
          <w:tcPr>
            <w:tcW w:w="1170" w:type="dxa"/>
            <w:tcBorders>
              <w:top w:val="nil"/>
              <w:bottom w:val="nil"/>
            </w:tcBorders>
            <w:vAlign w:val="bottom"/>
          </w:tcPr>
          <w:p w:rsidR="00D86A0B" w:rsidRPr="00956945" w:rsidRDefault="00D86A0B" w:rsidP="00956945">
            <w:pPr>
              <w:pBdr>
                <w:bottom w:val="single" w:sz="4" w:space="1" w:color="auto"/>
              </w:pBdr>
              <w:tabs>
                <w:tab w:val="left" w:pos="1440"/>
              </w:tabs>
              <w:spacing w:line="380" w:lineRule="exact"/>
              <w:jc w:val="center"/>
              <w:rPr>
                <w:rFonts w:ascii="Arial" w:hAnsi="Arial" w:cs="Arial"/>
                <w:spacing w:val="-4"/>
                <w:sz w:val="16"/>
                <w:szCs w:val="16"/>
              </w:rPr>
            </w:pPr>
            <w:r w:rsidRPr="00956945">
              <w:rPr>
                <w:rFonts w:ascii="Arial" w:hAnsi="Arial" w:cs="Arial"/>
                <w:spacing w:val="-4"/>
                <w:sz w:val="16"/>
                <w:szCs w:val="16"/>
              </w:rPr>
              <w:t>2018</w:t>
            </w:r>
          </w:p>
        </w:tc>
        <w:tc>
          <w:tcPr>
            <w:tcW w:w="1170" w:type="dxa"/>
            <w:tcBorders>
              <w:top w:val="nil"/>
              <w:bottom w:val="nil"/>
            </w:tcBorders>
            <w:vAlign w:val="bottom"/>
          </w:tcPr>
          <w:p w:rsidR="00D86A0B" w:rsidRPr="00956945" w:rsidRDefault="00D86A0B" w:rsidP="00956945">
            <w:pPr>
              <w:pBdr>
                <w:bottom w:val="single" w:sz="4" w:space="1" w:color="auto"/>
              </w:pBdr>
              <w:tabs>
                <w:tab w:val="left" w:pos="1440"/>
              </w:tabs>
              <w:spacing w:line="380" w:lineRule="exact"/>
              <w:jc w:val="center"/>
              <w:rPr>
                <w:rFonts w:ascii="Arial" w:hAnsi="Arial" w:cs="Arial"/>
                <w:spacing w:val="-4"/>
                <w:sz w:val="16"/>
                <w:szCs w:val="16"/>
              </w:rPr>
            </w:pPr>
            <w:r w:rsidRPr="00956945">
              <w:rPr>
                <w:rFonts w:ascii="Arial" w:hAnsi="Arial" w:cs="Arial"/>
                <w:spacing w:val="-4"/>
                <w:sz w:val="16"/>
                <w:szCs w:val="16"/>
              </w:rPr>
              <w:t>2019</w:t>
            </w:r>
          </w:p>
        </w:tc>
        <w:tc>
          <w:tcPr>
            <w:tcW w:w="1170" w:type="dxa"/>
            <w:tcBorders>
              <w:top w:val="nil"/>
              <w:bottom w:val="nil"/>
            </w:tcBorders>
            <w:vAlign w:val="bottom"/>
          </w:tcPr>
          <w:p w:rsidR="00D86A0B" w:rsidRPr="00956945" w:rsidRDefault="00D86A0B" w:rsidP="00956945">
            <w:pPr>
              <w:pBdr>
                <w:bottom w:val="single" w:sz="4" w:space="1" w:color="auto"/>
              </w:pBdr>
              <w:tabs>
                <w:tab w:val="left" w:pos="1440"/>
              </w:tabs>
              <w:spacing w:line="380" w:lineRule="exact"/>
              <w:jc w:val="center"/>
              <w:rPr>
                <w:rFonts w:ascii="Arial" w:hAnsi="Arial" w:cs="Arial"/>
                <w:spacing w:val="-4"/>
                <w:sz w:val="16"/>
                <w:szCs w:val="16"/>
              </w:rPr>
            </w:pPr>
            <w:r w:rsidRPr="00956945">
              <w:rPr>
                <w:rFonts w:ascii="Arial" w:hAnsi="Arial" w:cs="Arial"/>
                <w:spacing w:val="-4"/>
                <w:sz w:val="16"/>
                <w:szCs w:val="16"/>
              </w:rPr>
              <w:t>2018</w:t>
            </w:r>
          </w:p>
        </w:tc>
      </w:tr>
      <w:tr w:rsidR="006E2CCE" w:rsidRPr="00AD6A60" w:rsidTr="00AD6A60">
        <w:tblPrEx>
          <w:tblLook w:val="0000" w:firstRow="0" w:lastRow="0" w:firstColumn="0" w:lastColumn="0" w:noHBand="0" w:noVBand="0"/>
        </w:tblPrEx>
        <w:tc>
          <w:tcPr>
            <w:tcW w:w="4140" w:type="dxa"/>
            <w:tcBorders>
              <w:top w:val="nil"/>
              <w:left w:val="nil"/>
              <w:bottom w:val="nil"/>
              <w:right w:val="nil"/>
            </w:tcBorders>
          </w:tcPr>
          <w:p w:rsidR="006E2CCE" w:rsidRPr="00AD6A60" w:rsidRDefault="006E2CCE" w:rsidP="008D5219">
            <w:pPr>
              <w:tabs>
                <w:tab w:val="left" w:pos="567"/>
                <w:tab w:val="left" w:pos="1134"/>
                <w:tab w:val="left" w:pos="1701"/>
              </w:tabs>
              <w:spacing w:line="380" w:lineRule="exact"/>
              <w:jc w:val="thaiDistribute"/>
              <w:rPr>
                <w:rFonts w:ascii="Arial" w:hAnsi="Arial" w:cs="Arial"/>
                <w:b/>
                <w:bCs/>
                <w:sz w:val="16"/>
                <w:szCs w:val="16"/>
              </w:rPr>
            </w:pPr>
            <w:r w:rsidRPr="00AD6A60">
              <w:rPr>
                <w:rFonts w:ascii="Arial" w:hAnsi="Arial" w:cs="Arial"/>
                <w:b/>
                <w:bCs/>
                <w:sz w:val="16"/>
                <w:szCs w:val="16"/>
              </w:rPr>
              <w:t>Deferred tax assets</w:t>
            </w:r>
          </w:p>
        </w:tc>
        <w:tc>
          <w:tcPr>
            <w:tcW w:w="1170" w:type="dxa"/>
            <w:tcBorders>
              <w:top w:val="nil"/>
              <w:left w:val="nil"/>
              <w:bottom w:val="nil"/>
            </w:tcBorders>
          </w:tcPr>
          <w:p w:rsidR="006E2CCE" w:rsidRPr="00AD6A60" w:rsidRDefault="006E2CCE" w:rsidP="00956945">
            <w:pPr>
              <w:tabs>
                <w:tab w:val="decimal" w:pos="522"/>
              </w:tabs>
              <w:spacing w:line="380" w:lineRule="exact"/>
              <w:jc w:val="both"/>
              <w:rPr>
                <w:rFonts w:ascii="Arial" w:hAnsi="Arial" w:cs="Arial"/>
                <w:spacing w:val="-4"/>
                <w:sz w:val="16"/>
                <w:szCs w:val="16"/>
              </w:rPr>
            </w:pPr>
          </w:p>
        </w:tc>
        <w:tc>
          <w:tcPr>
            <w:tcW w:w="1170" w:type="dxa"/>
            <w:tcBorders>
              <w:top w:val="nil"/>
              <w:bottom w:val="nil"/>
            </w:tcBorders>
          </w:tcPr>
          <w:p w:rsidR="006E2CCE" w:rsidRPr="00AD6A60" w:rsidRDefault="006E2CCE" w:rsidP="00956945">
            <w:pPr>
              <w:tabs>
                <w:tab w:val="decimal" w:pos="522"/>
              </w:tabs>
              <w:spacing w:line="380" w:lineRule="exact"/>
              <w:jc w:val="both"/>
              <w:rPr>
                <w:rFonts w:ascii="Arial" w:hAnsi="Arial" w:cs="Arial"/>
                <w:spacing w:val="-4"/>
                <w:sz w:val="16"/>
                <w:szCs w:val="16"/>
              </w:rPr>
            </w:pPr>
          </w:p>
        </w:tc>
        <w:tc>
          <w:tcPr>
            <w:tcW w:w="1170" w:type="dxa"/>
            <w:tcBorders>
              <w:top w:val="nil"/>
              <w:bottom w:val="nil"/>
            </w:tcBorders>
          </w:tcPr>
          <w:p w:rsidR="006E2CCE" w:rsidRPr="00AD6A60" w:rsidRDefault="006E2CCE" w:rsidP="00956945">
            <w:pPr>
              <w:tabs>
                <w:tab w:val="decimal" w:pos="522"/>
              </w:tabs>
              <w:spacing w:line="380" w:lineRule="exact"/>
              <w:jc w:val="both"/>
              <w:rPr>
                <w:rFonts w:ascii="Arial" w:hAnsi="Arial" w:cs="Arial"/>
                <w:spacing w:val="-4"/>
                <w:sz w:val="16"/>
                <w:szCs w:val="16"/>
              </w:rPr>
            </w:pPr>
          </w:p>
        </w:tc>
        <w:tc>
          <w:tcPr>
            <w:tcW w:w="1170" w:type="dxa"/>
            <w:tcBorders>
              <w:top w:val="nil"/>
              <w:bottom w:val="nil"/>
            </w:tcBorders>
          </w:tcPr>
          <w:p w:rsidR="006E2CCE" w:rsidRPr="00AD6A60" w:rsidRDefault="006E2CCE" w:rsidP="00956945">
            <w:pPr>
              <w:tabs>
                <w:tab w:val="decimal" w:pos="522"/>
              </w:tabs>
              <w:spacing w:line="380" w:lineRule="exact"/>
              <w:jc w:val="both"/>
              <w:rPr>
                <w:rFonts w:ascii="Arial" w:hAnsi="Arial" w:cs="Arial"/>
                <w:spacing w:val="-4"/>
                <w:sz w:val="16"/>
                <w:szCs w:val="16"/>
              </w:rPr>
            </w:pPr>
          </w:p>
        </w:tc>
      </w:tr>
      <w:tr w:rsidR="004910C2" w:rsidRPr="00AD6A60" w:rsidTr="00AD6A60">
        <w:tblPrEx>
          <w:tblLook w:val="0000" w:firstRow="0" w:lastRow="0" w:firstColumn="0" w:lastColumn="0" w:noHBand="0" w:noVBand="0"/>
        </w:tblPrEx>
        <w:tc>
          <w:tcPr>
            <w:tcW w:w="4140" w:type="dxa"/>
            <w:tcBorders>
              <w:top w:val="nil"/>
              <w:left w:val="nil"/>
              <w:bottom w:val="nil"/>
              <w:right w:val="nil"/>
            </w:tcBorders>
          </w:tcPr>
          <w:p w:rsidR="004910C2" w:rsidRPr="00AD6A60" w:rsidRDefault="004910C2" w:rsidP="004910C2">
            <w:pPr>
              <w:tabs>
                <w:tab w:val="left" w:pos="1440"/>
              </w:tabs>
              <w:spacing w:line="380" w:lineRule="exact"/>
              <w:ind w:left="132"/>
              <w:rPr>
                <w:rFonts w:ascii="Arial" w:hAnsi="Arial" w:cs="Arial"/>
                <w:sz w:val="16"/>
                <w:szCs w:val="16"/>
              </w:rPr>
            </w:pPr>
            <w:r w:rsidRPr="00AD6A60">
              <w:rPr>
                <w:rFonts w:ascii="Arial" w:hAnsi="Arial" w:cs="Arial"/>
                <w:sz w:val="16"/>
                <w:szCs w:val="16"/>
              </w:rPr>
              <w:t>Provision for long-term employee benefits</w:t>
            </w:r>
          </w:p>
        </w:tc>
        <w:tc>
          <w:tcPr>
            <w:tcW w:w="1170" w:type="dxa"/>
            <w:tcBorders>
              <w:top w:val="nil"/>
              <w:left w:val="nil"/>
              <w:bottom w:val="nil"/>
            </w:tcBorders>
          </w:tcPr>
          <w:p w:rsidR="004910C2" w:rsidRPr="004910C2" w:rsidRDefault="004910C2" w:rsidP="00956945">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11,739</w:t>
            </w:r>
          </w:p>
        </w:tc>
        <w:tc>
          <w:tcPr>
            <w:tcW w:w="1170" w:type="dxa"/>
            <w:tcBorders>
              <w:top w:val="nil"/>
              <w:bottom w:val="nil"/>
            </w:tcBorders>
          </w:tcPr>
          <w:p w:rsidR="004910C2" w:rsidRPr="004910C2" w:rsidRDefault="004910C2" w:rsidP="00956945">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10,872</w:t>
            </w:r>
          </w:p>
        </w:tc>
        <w:tc>
          <w:tcPr>
            <w:tcW w:w="1170" w:type="dxa"/>
            <w:tcBorders>
              <w:top w:val="nil"/>
              <w:bottom w:val="nil"/>
            </w:tcBorders>
          </w:tcPr>
          <w:p w:rsidR="004910C2" w:rsidRPr="004910C2" w:rsidRDefault="004910C2" w:rsidP="00956945">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6,404</w:t>
            </w:r>
          </w:p>
        </w:tc>
        <w:tc>
          <w:tcPr>
            <w:tcW w:w="1170" w:type="dxa"/>
            <w:tcBorders>
              <w:top w:val="nil"/>
              <w:bottom w:val="nil"/>
            </w:tcBorders>
          </w:tcPr>
          <w:p w:rsidR="004910C2" w:rsidRPr="000000FA" w:rsidRDefault="004910C2" w:rsidP="00956945">
            <w:pPr>
              <w:tabs>
                <w:tab w:val="decimal" w:pos="882"/>
              </w:tabs>
              <w:spacing w:line="380" w:lineRule="exact"/>
              <w:jc w:val="both"/>
              <w:rPr>
                <w:rFonts w:ascii="Arial" w:hAnsi="Arial" w:cs="Arial"/>
                <w:spacing w:val="-4"/>
                <w:sz w:val="16"/>
                <w:szCs w:val="16"/>
              </w:rPr>
            </w:pPr>
            <w:r>
              <w:rPr>
                <w:rFonts w:ascii="Arial" w:hAnsi="Arial" w:cs="Arial"/>
                <w:spacing w:val="-4"/>
                <w:sz w:val="16"/>
                <w:szCs w:val="16"/>
              </w:rPr>
              <w:t>5,743</w:t>
            </w:r>
          </w:p>
        </w:tc>
      </w:tr>
      <w:tr w:rsidR="004910C2" w:rsidRPr="00AD6A60" w:rsidTr="00AD6A60">
        <w:tblPrEx>
          <w:tblLook w:val="0000" w:firstRow="0" w:lastRow="0" w:firstColumn="0" w:lastColumn="0" w:noHBand="0" w:noVBand="0"/>
        </w:tblPrEx>
        <w:tc>
          <w:tcPr>
            <w:tcW w:w="4140" w:type="dxa"/>
            <w:tcBorders>
              <w:top w:val="nil"/>
              <w:left w:val="nil"/>
              <w:bottom w:val="nil"/>
              <w:right w:val="nil"/>
            </w:tcBorders>
          </w:tcPr>
          <w:p w:rsidR="004910C2" w:rsidRPr="00AD6A60" w:rsidRDefault="004910C2" w:rsidP="004910C2">
            <w:pPr>
              <w:tabs>
                <w:tab w:val="left" w:pos="1440"/>
              </w:tabs>
              <w:spacing w:line="380" w:lineRule="exact"/>
              <w:ind w:left="132"/>
              <w:rPr>
                <w:rFonts w:ascii="Arial" w:hAnsi="Arial" w:cs="Arial"/>
                <w:sz w:val="16"/>
                <w:szCs w:val="16"/>
              </w:rPr>
            </w:pPr>
            <w:r>
              <w:rPr>
                <w:rFonts w:ascii="Arial" w:hAnsi="Arial" w:cs="Arial"/>
                <w:sz w:val="16"/>
                <w:szCs w:val="16"/>
              </w:rPr>
              <w:t>Allowance for doubtful accounts</w:t>
            </w:r>
          </w:p>
        </w:tc>
        <w:tc>
          <w:tcPr>
            <w:tcW w:w="1170" w:type="dxa"/>
            <w:tcBorders>
              <w:top w:val="nil"/>
              <w:left w:val="nil"/>
              <w:bottom w:val="nil"/>
            </w:tcBorders>
          </w:tcPr>
          <w:p w:rsidR="004910C2" w:rsidRPr="004910C2" w:rsidRDefault="004910C2" w:rsidP="00956945">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3,979</w:t>
            </w:r>
          </w:p>
        </w:tc>
        <w:tc>
          <w:tcPr>
            <w:tcW w:w="1170" w:type="dxa"/>
            <w:tcBorders>
              <w:top w:val="nil"/>
              <w:bottom w:val="nil"/>
            </w:tcBorders>
          </w:tcPr>
          <w:p w:rsidR="004910C2" w:rsidRPr="004910C2" w:rsidRDefault="004910C2" w:rsidP="00956945">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4,025</w:t>
            </w:r>
          </w:p>
        </w:tc>
        <w:tc>
          <w:tcPr>
            <w:tcW w:w="1170" w:type="dxa"/>
            <w:tcBorders>
              <w:top w:val="nil"/>
              <w:bottom w:val="nil"/>
            </w:tcBorders>
          </w:tcPr>
          <w:p w:rsidR="004910C2" w:rsidRPr="004910C2" w:rsidRDefault="004910C2" w:rsidP="00956945">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2,244</w:t>
            </w:r>
          </w:p>
        </w:tc>
        <w:tc>
          <w:tcPr>
            <w:tcW w:w="1170" w:type="dxa"/>
            <w:tcBorders>
              <w:top w:val="nil"/>
              <w:bottom w:val="nil"/>
            </w:tcBorders>
          </w:tcPr>
          <w:p w:rsidR="004910C2" w:rsidRPr="000000FA" w:rsidRDefault="004910C2" w:rsidP="00956945">
            <w:pPr>
              <w:tabs>
                <w:tab w:val="decimal" w:pos="882"/>
              </w:tabs>
              <w:spacing w:line="380" w:lineRule="exact"/>
              <w:jc w:val="both"/>
              <w:rPr>
                <w:rFonts w:ascii="Arial" w:hAnsi="Arial" w:cs="Arial"/>
                <w:spacing w:val="-4"/>
                <w:sz w:val="16"/>
                <w:szCs w:val="16"/>
              </w:rPr>
            </w:pPr>
            <w:r>
              <w:rPr>
                <w:rFonts w:ascii="Arial" w:hAnsi="Arial" w:cs="Arial"/>
                <w:spacing w:val="-4"/>
                <w:sz w:val="16"/>
                <w:szCs w:val="16"/>
              </w:rPr>
              <w:t>2,244</w:t>
            </w:r>
          </w:p>
        </w:tc>
      </w:tr>
      <w:tr w:rsidR="004910C2" w:rsidRPr="00AD6A60" w:rsidTr="00D9056D">
        <w:tblPrEx>
          <w:tblLook w:val="0000" w:firstRow="0" w:lastRow="0" w:firstColumn="0" w:lastColumn="0" w:noHBand="0" w:noVBand="0"/>
        </w:tblPrEx>
        <w:tc>
          <w:tcPr>
            <w:tcW w:w="4140" w:type="dxa"/>
            <w:tcBorders>
              <w:top w:val="nil"/>
              <w:left w:val="nil"/>
              <w:bottom w:val="nil"/>
              <w:right w:val="nil"/>
            </w:tcBorders>
          </w:tcPr>
          <w:p w:rsidR="004910C2" w:rsidRDefault="004910C2" w:rsidP="004910C2">
            <w:pPr>
              <w:tabs>
                <w:tab w:val="left" w:pos="1440"/>
              </w:tabs>
              <w:spacing w:line="380" w:lineRule="exact"/>
              <w:ind w:left="132"/>
              <w:rPr>
                <w:rFonts w:ascii="Arial" w:hAnsi="Arial" w:cs="Arial"/>
                <w:sz w:val="16"/>
                <w:szCs w:val="16"/>
              </w:rPr>
            </w:pPr>
            <w:r>
              <w:rPr>
                <w:rFonts w:ascii="Arial" w:hAnsi="Arial" w:cs="Arial"/>
                <w:sz w:val="16"/>
                <w:szCs w:val="16"/>
              </w:rPr>
              <w:t xml:space="preserve">Unrealised loss from revaluation of on </w:t>
            </w:r>
          </w:p>
          <w:p w:rsidR="004910C2" w:rsidRDefault="004910C2" w:rsidP="00BA6AB0">
            <w:pPr>
              <w:tabs>
                <w:tab w:val="left" w:pos="1440"/>
              </w:tabs>
              <w:spacing w:line="380" w:lineRule="exact"/>
              <w:ind w:left="255" w:hanging="123"/>
              <w:rPr>
                <w:rFonts w:ascii="Arial" w:hAnsi="Arial" w:cs="Arial"/>
                <w:sz w:val="16"/>
                <w:szCs w:val="16"/>
              </w:rPr>
            </w:pPr>
            <w:r>
              <w:rPr>
                <w:rFonts w:ascii="Arial" w:hAnsi="Arial" w:cs="Arial"/>
                <w:sz w:val="16"/>
                <w:szCs w:val="16"/>
              </w:rPr>
              <w:tab/>
              <w:t>available-for-sale securities</w:t>
            </w:r>
          </w:p>
        </w:tc>
        <w:tc>
          <w:tcPr>
            <w:tcW w:w="1170" w:type="dxa"/>
            <w:tcBorders>
              <w:top w:val="nil"/>
              <w:left w:val="nil"/>
              <w:bottom w:val="nil"/>
            </w:tcBorders>
            <w:vAlign w:val="bottom"/>
          </w:tcPr>
          <w:p w:rsidR="004910C2" w:rsidRPr="004910C2" w:rsidRDefault="004910C2" w:rsidP="00956945">
            <w:pPr>
              <w:pBdr>
                <w:bottom w:val="single" w:sz="4" w:space="1" w:color="auto"/>
              </w:pBd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95</w:t>
            </w:r>
          </w:p>
        </w:tc>
        <w:tc>
          <w:tcPr>
            <w:tcW w:w="1170" w:type="dxa"/>
            <w:tcBorders>
              <w:top w:val="nil"/>
              <w:bottom w:val="nil"/>
            </w:tcBorders>
            <w:vAlign w:val="bottom"/>
          </w:tcPr>
          <w:p w:rsidR="004910C2" w:rsidRPr="004910C2" w:rsidRDefault="004910C2" w:rsidP="00956945">
            <w:pPr>
              <w:pBdr>
                <w:bottom w:val="single" w:sz="4" w:space="1" w:color="auto"/>
              </w:pBdr>
              <w:tabs>
                <w:tab w:val="decimal" w:pos="882"/>
              </w:tabs>
              <w:spacing w:line="380" w:lineRule="exact"/>
              <w:jc w:val="both"/>
              <w:rPr>
                <w:rFonts w:ascii="Arial" w:hAnsi="Arial" w:cs="Arial"/>
                <w:spacing w:val="-4"/>
                <w:sz w:val="16"/>
                <w:szCs w:val="16"/>
              </w:rPr>
            </w:pPr>
            <w:r w:rsidRPr="004910C2">
              <w:rPr>
                <w:rFonts w:ascii="Arial" w:hAnsi="Arial" w:cs="Arial" w:hint="cs"/>
                <w:spacing w:val="-4"/>
                <w:sz w:val="16"/>
                <w:szCs w:val="16"/>
                <w:cs/>
              </w:rPr>
              <w:t>55</w:t>
            </w:r>
          </w:p>
        </w:tc>
        <w:tc>
          <w:tcPr>
            <w:tcW w:w="1170" w:type="dxa"/>
            <w:tcBorders>
              <w:top w:val="nil"/>
              <w:bottom w:val="nil"/>
            </w:tcBorders>
            <w:vAlign w:val="bottom"/>
          </w:tcPr>
          <w:p w:rsidR="004910C2" w:rsidRPr="004910C2" w:rsidRDefault="004910C2" w:rsidP="00956945">
            <w:pPr>
              <w:pBdr>
                <w:bottom w:val="single" w:sz="4" w:space="1" w:color="auto"/>
              </w:pBd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w:t>
            </w:r>
          </w:p>
        </w:tc>
        <w:tc>
          <w:tcPr>
            <w:tcW w:w="1170" w:type="dxa"/>
            <w:tcBorders>
              <w:top w:val="nil"/>
              <w:bottom w:val="nil"/>
            </w:tcBorders>
            <w:vAlign w:val="bottom"/>
          </w:tcPr>
          <w:p w:rsidR="004910C2" w:rsidRPr="000000FA" w:rsidRDefault="004910C2" w:rsidP="00956945">
            <w:pPr>
              <w:pBdr>
                <w:bottom w:val="single" w:sz="4" w:space="1" w:color="auto"/>
              </w:pBdr>
              <w:tabs>
                <w:tab w:val="decimal" w:pos="882"/>
              </w:tabs>
              <w:spacing w:line="380" w:lineRule="exact"/>
              <w:rPr>
                <w:rFonts w:ascii="Arial" w:hAnsi="Arial" w:cs="Arial"/>
                <w:spacing w:val="-4"/>
                <w:sz w:val="16"/>
                <w:szCs w:val="16"/>
              </w:rPr>
            </w:pPr>
            <w:r>
              <w:rPr>
                <w:rFonts w:ascii="Arial" w:hAnsi="Arial" w:cs="Arial"/>
                <w:spacing w:val="-4"/>
                <w:sz w:val="16"/>
                <w:szCs w:val="16"/>
              </w:rPr>
              <w:t>-</w:t>
            </w:r>
          </w:p>
        </w:tc>
      </w:tr>
      <w:tr w:rsidR="004910C2" w:rsidRPr="00AD6A60" w:rsidTr="00AD6A60">
        <w:tblPrEx>
          <w:tblLook w:val="0000" w:firstRow="0" w:lastRow="0" w:firstColumn="0" w:lastColumn="0" w:noHBand="0" w:noVBand="0"/>
        </w:tblPrEx>
        <w:tc>
          <w:tcPr>
            <w:tcW w:w="4140" w:type="dxa"/>
            <w:tcBorders>
              <w:top w:val="nil"/>
              <w:left w:val="nil"/>
              <w:bottom w:val="nil"/>
              <w:right w:val="nil"/>
            </w:tcBorders>
          </w:tcPr>
          <w:p w:rsidR="004910C2" w:rsidRPr="00AD6A60" w:rsidRDefault="004910C2" w:rsidP="004910C2">
            <w:pPr>
              <w:tabs>
                <w:tab w:val="left" w:pos="567"/>
                <w:tab w:val="left" w:pos="1134"/>
                <w:tab w:val="decimal" w:pos="1212"/>
                <w:tab w:val="left" w:pos="1701"/>
              </w:tabs>
              <w:spacing w:line="380" w:lineRule="exact"/>
              <w:jc w:val="thaiDistribute"/>
              <w:rPr>
                <w:rFonts w:ascii="Arial" w:hAnsi="Arial" w:cs="Arial"/>
                <w:sz w:val="16"/>
                <w:szCs w:val="16"/>
              </w:rPr>
            </w:pPr>
            <w:r w:rsidRPr="00AD6A60">
              <w:rPr>
                <w:rFonts w:ascii="Arial" w:hAnsi="Arial" w:cs="Arial"/>
                <w:sz w:val="16"/>
                <w:szCs w:val="16"/>
              </w:rPr>
              <w:t>Total</w:t>
            </w:r>
          </w:p>
        </w:tc>
        <w:tc>
          <w:tcPr>
            <w:tcW w:w="1170" w:type="dxa"/>
            <w:tcBorders>
              <w:top w:val="nil"/>
              <w:left w:val="nil"/>
              <w:bottom w:val="nil"/>
            </w:tcBorders>
          </w:tcPr>
          <w:p w:rsidR="004910C2" w:rsidRPr="004910C2" w:rsidRDefault="004910C2" w:rsidP="00956945">
            <w:pPr>
              <w:pBdr>
                <w:bottom w:val="single" w:sz="4" w:space="1" w:color="auto"/>
              </w:pBd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15,813</w:t>
            </w:r>
          </w:p>
        </w:tc>
        <w:tc>
          <w:tcPr>
            <w:tcW w:w="1170" w:type="dxa"/>
            <w:tcBorders>
              <w:top w:val="nil"/>
              <w:bottom w:val="nil"/>
            </w:tcBorders>
          </w:tcPr>
          <w:p w:rsidR="004910C2" w:rsidRPr="004910C2" w:rsidRDefault="004910C2" w:rsidP="00956945">
            <w:pPr>
              <w:pBdr>
                <w:bottom w:val="single" w:sz="4" w:space="1" w:color="auto"/>
              </w:pBd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14,952</w:t>
            </w:r>
          </w:p>
        </w:tc>
        <w:tc>
          <w:tcPr>
            <w:tcW w:w="1170" w:type="dxa"/>
            <w:tcBorders>
              <w:top w:val="nil"/>
              <w:bottom w:val="nil"/>
            </w:tcBorders>
          </w:tcPr>
          <w:p w:rsidR="004910C2" w:rsidRPr="004910C2" w:rsidRDefault="004910C2" w:rsidP="00956945">
            <w:pPr>
              <w:pBdr>
                <w:bottom w:val="single" w:sz="4" w:space="1" w:color="auto"/>
              </w:pBd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8,648</w:t>
            </w:r>
          </w:p>
        </w:tc>
        <w:tc>
          <w:tcPr>
            <w:tcW w:w="1170" w:type="dxa"/>
            <w:tcBorders>
              <w:top w:val="nil"/>
              <w:bottom w:val="nil"/>
            </w:tcBorders>
          </w:tcPr>
          <w:p w:rsidR="004910C2" w:rsidRPr="000000FA" w:rsidRDefault="004910C2" w:rsidP="00956945">
            <w:pPr>
              <w:pBdr>
                <w:bottom w:val="single" w:sz="4" w:space="1" w:color="auto"/>
              </w:pBdr>
              <w:tabs>
                <w:tab w:val="decimal" w:pos="882"/>
              </w:tabs>
              <w:spacing w:line="380" w:lineRule="exact"/>
              <w:jc w:val="both"/>
              <w:rPr>
                <w:rFonts w:ascii="Arial" w:hAnsi="Arial" w:cs="Arial"/>
                <w:spacing w:val="-4"/>
                <w:sz w:val="16"/>
                <w:szCs w:val="16"/>
              </w:rPr>
            </w:pPr>
            <w:r>
              <w:rPr>
                <w:rFonts w:ascii="Arial" w:hAnsi="Arial" w:cs="Arial"/>
                <w:spacing w:val="-4"/>
                <w:sz w:val="16"/>
                <w:szCs w:val="16"/>
              </w:rPr>
              <w:t>7,987</w:t>
            </w:r>
          </w:p>
        </w:tc>
      </w:tr>
      <w:tr w:rsidR="00D86A0B" w:rsidRPr="00AD6A60" w:rsidTr="00AD6A60">
        <w:tblPrEx>
          <w:tblLook w:val="0000" w:firstRow="0" w:lastRow="0" w:firstColumn="0" w:lastColumn="0" w:noHBand="0" w:noVBand="0"/>
        </w:tblPrEx>
        <w:tc>
          <w:tcPr>
            <w:tcW w:w="4140" w:type="dxa"/>
            <w:tcBorders>
              <w:top w:val="nil"/>
              <w:left w:val="nil"/>
              <w:bottom w:val="nil"/>
              <w:right w:val="nil"/>
            </w:tcBorders>
          </w:tcPr>
          <w:p w:rsidR="00D86A0B" w:rsidRPr="00AD6A60" w:rsidRDefault="00D86A0B" w:rsidP="008D5219">
            <w:pPr>
              <w:tabs>
                <w:tab w:val="left" w:pos="567"/>
                <w:tab w:val="left" w:pos="1134"/>
                <w:tab w:val="left" w:pos="1701"/>
              </w:tabs>
              <w:spacing w:line="380" w:lineRule="exact"/>
              <w:jc w:val="thaiDistribute"/>
              <w:rPr>
                <w:rFonts w:ascii="Arial" w:hAnsi="Arial" w:cs="Arial"/>
                <w:b/>
                <w:bCs/>
                <w:sz w:val="16"/>
                <w:szCs w:val="16"/>
              </w:rPr>
            </w:pPr>
            <w:r w:rsidRPr="00AD6A60">
              <w:rPr>
                <w:rFonts w:ascii="Arial" w:hAnsi="Arial" w:cs="Arial"/>
                <w:b/>
                <w:bCs/>
                <w:sz w:val="16"/>
                <w:szCs w:val="16"/>
              </w:rPr>
              <w:t>Deferred tax liabilities</w:t>
            </w:r>
            <w:r w:rsidRPr="00AD6A60">
              <w:rPr>
                <w:rFonts w:ascii="Arial" w:hAnsi="Arial" w:cs="Arial"/>
                <w:b/>
                <w:bCs/>
                <w:sz w:val="16"/>
                <w:szCs w:val="16"/>
                <w:cs/>
                <w:lang w:val="th-TH"/>
              </w:rPr>
              <w:t xml:space="preserve"> </w:t>
            </w:r>
          </w:p>
        </w:tc>
        <w:tc>
          <w:tcPr>
            <w:tcW w:w="1170" w:type="dxa"/>
            <w:tcBorders>
              <w:top w:val="nil"/>
              <w:left w:val="nil"/>
              <w:bottom w:val="nil"/>
            </w:tcBorders>
          </w:tcPr>
          <w:p w:rsidR="00D86A0B" w:rsidRPr="000000FA" w:rsidRDefault="00D86A0B" w:rsidP="00956945">
            <w:pPr>
              <w:tabs>
                <w:tab w:val="decimal" w:pos="882"/>
              </w:tabs>
              <w:spacing w:line="380" w:lineRule="exact"/>
              <w:jc w:val="both"/>
              <w:rPr>
                <w:rFonts w:ascii="Arial" w:hAnsi="Arial" w:cs="Arial"/>
                <w:spacing w:val="-4"/>
                <w:sz w:val="16"/>
                <w:szCs w:val="16"/>
              </w:rPr>
            </w:pPr>
          </w:p>
        </w:tc>
        <w:tc>
          <w:tcPr>
            <w:tcW w:w="1170" w:type="dxa"/>
            <w:tcBorders>
              <w:top w:val="nil"/>
              <w:bottom w:val="nil"/>
            </w:tcBorders>
          </w:tcPr>
          <w:p w:rsidR="00D86A0B" w:rsidRPr="000000FA" w:rsidRDefault="00D86A0B" w:rsidP="00956945">
            <w:pPr>
              <w:tabs>
                <w:tab w:val="decimal" w:pos="882"/>
              </w:tabs>
              <w:spacing w:line="380" w:lineRule="exact"/>
              <w:jc w:val="both"/>
              <w:rPr>
                <w:rFonts w:ascii="Arial" w:hAnsi="Arial" w:cs="Arial"/>
                <w:spacing w:val="-4"/>
                <w:sz w:val="16"/>
                <w:szCs w:val="16"/>
              </w:rPr>
            </w:pPr>
          </w:p>
        </w:tc>
        <w:tc>
          <w:tcPr>
            <w:tcW w:w="1170" w:type="dxa"/>
            <w:tcBorders>
              <w:top w:val="nil"/>
              <w:bottom w:val="nil"/>
            </w:tcBorders>
          </w:tcPr>
          <w:p w:rsidR="00D86A0B" w:rsidRPr="000000FA" w:rsidRDefault="00D86A0B" w:rsidP="00956945">
            <w:pPr>
              <w:tabs>
                <w:tab w:val="decimal" w:pos="882"/>
              </w:tabs>
              <w:spacing w:line="380" w:lineRule="exact"/>
              <w:jc w:val="both"/>
              <w:rPr>
                <w:rFonts w:ascii="Arial" w:hAnsi="Arial" w:cs="Arial"/>
                <w:spacing w:val="-4"/>
                <w:sz w:val="16"/>
                <w:szCs w:val="16"/>
              </w:rPr>
            </w:pPr>
          </w:p>
        </w:tc>
        <w:tc>
          <w:tcPr>
            <w:tcW w:w="1170" w:type="dxa"/>
            <w:tcBorders>
              <w:top w:val="nil"/>
              <w:bottom w:val="nil"/>
            </w:tcBorders>
          </w:tcPr>
          <w:p w:rsidR="00D86A0B" w:rsidRPr="000000FA" w:rsidRDefault="00D86A0B" w:rsidP="00956945">
            <w:pPr>
              <w:tabs>
                <w:tab w:val="decimal" w:pos="882"/>
              </w:tabs>
              <w:spacing w:line="380" w:lineRule="exact"/>
              <w:jc w:val="both"/>
              <w:rPr>
                <w:rFonts w:ascii="Arial" w:hAnsi="Arial" w:cs="Arial"/>
                <w:spacing w:val="-4"/>
                <w:sz w:val="16"/>
                <w:szCs w:val="16"/>
              </w:rPr>
            </w:pPr>
          </w:p>
        </w:tc>
      </w:tr>
      <w:tr w:rsidR="004910C2" w:rsidRPr="00AD6A60" w:rsidTr="00AD6A60">
        <w:tblPrEx>
          <w:tblLook w:val="0000" w:firstRow="0" w:lastRow="0" w:firstColumn="0" w:lastColumn="0" w:noHBand="0" w:noVBand="0"/>
        </w:tblPrEx>
        <w:tc>
          <w:tcPr>
            <w:tcW w:w="4140" w:type="dxa"/>
            <w:tcBorders>
              <w:top w:val="nil"/>
              <w:left w:val="nil"/>
              <w:bottom w:val="nil"/>
              <w:right w:val="nil"/>
            </w:tcBorders>
          </w:tcPr>
          <w:p w:rsidR="004910C2" w:rsidRPr="00AD6A60" w:rsidRDefault="004910C2" w:rsidP="004910C2">
            <w:pPr>
              <w:tabs>
                <w:tab w:val="left" w:pos="1440"/>
              </w:tabs>
              <w:spacing w:line="380" w:lineRule="exact"/>
              <w:ind w:left="222" w:right="-108" w:hanging="90"/>
              <w:rPr>
                <w:rFonts w:ascii="Arial" w:hAnsi="Arial" w:cs="Arial"/>
                <w:sz w:val="16"/>
                <w:szCs w:val="16"/>
                <w:rtl/>
                <w:cs/>
              </w:rPr>
            </w:pPr>
            <w:r w:rsidRPr="00AD6A60">
              <w:rPr>
                <w:rFonts w:ascii="Arial" w:hAnsi="Arial" w:cs="Arial"/>
                <w:sz w:val="16"/>
                <w:szCs w:val="16"/>
              </w:rPr>
              <w:t>Accumulated amortisation - assets for production of treated water</w:t>
            </w:r>
          </w:p>
        </w:tc>
        <w:tc>
          <w:tcPr>
            <w:tcW w:w="1170" w:type="dxa"/>
            <w:tcBorders>
              <w:top w:val="nil"/>
              <w:left w:val="nil"/>
              <w:bottom w:val="nil"/>
            </w:tcBorders>
            <w:vAlign w:val="bottom"/>
          </w:tcPr>
          <w:p w:rsidR="004910C2" w:rsidRPr="004910C2" w:rsidRDefault="004910C2" w:rsidP="00956945">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(80,804)</w:t>
            </w:r>
          </w:p>
        </w:tc>
        <w:tc>
          <w:tcPr>
            <w:tcW w:w="1170" w:type="dxa"/>
            <w:tcBorders>
              <w:top w:val="nil"/>
              <w:bottom w:val="nil"/>
            </w:tcBorders>
            <w:vAlign w:val="bottom"/>
          </w:tcPr>
          <w:p w:rsidR="004910C2" w:rsidRPr="004910C2" w:rsidRDefault="004910C2" w:rsidP="00956945">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(74,968)</w:t>
            </w:r>
          </w:p>
        </w:tc>
        <w:tc>
          <w:tcPr>
            <w:tcW w:w="1170" w:type="dxa"/>
            <w:tcBorders>
              <w:top w:val="nil"/>
              <w:bottom w:val="nil"/>
            </w:tcBorders>
            <w:vAlign w:val="bottom"/>
          </w:tcPr>
          <w:p w:rsidR="004910C2" w:rsidRPr="004910C2" w:rsidRDefault="004910C2" w:rsidP="00956945">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(80,804)</w:t>
            </w:r>
          </w:p>
        </w:tc>
        <w:tc>
          <w:tcPr>
            <w:tcW w:w="1170" w:type="dxa"/>
            <w:tcBorders>
              <w:top w:val="nil"/>
              <w:bottom w:val="nil"/>
            </w:tcBorders>
            <w:vAlign w:val="bottom"/>
          </w:tcPr>
          <w:p w:rsidR="004910C2" w:rsidRPr="000000FA" w:rsidRDefault="004910C2" w:rsidP="00956945">
            <w:pPr>
              <w:tabs>
                <w:tab w:val="decimal" w:pos="882"/>
              </w:tabs>
              <w:spacing w:line="380" w:lineRule="exact"/>
              <w:jc w:val="both"/>
              <w:rPr>
                <w:rFonts w:ascii="Arial" w:hAnsi="Arial" w:cs="Arial"/>
                <w:spacing w:val="-4"/>
                <w:sz w:val="16"/>
                <w:szCs w:val="16"/>
              </w:rPr>
            </w:pPr>
            <w:r>
              <w:rPr>
                <w:rFonts w:ascii="Arial" w:hAnsi="Arial" w:cs="Arial"/>
                <w:spacing w:val="-4"/>
                <w:sz w:val="16"/>
                <w:szCs w:val="16"/>
              </w:rPr>
              <w:t>(74,968)</w:t>
            </w:r>
          </w:p>
        </w:tc>
      </w:tr>
      <w:tr w:rsidR="004910C2" w:rsidRPr="00AD6A60" w:rsidTr="00AD6A60">
        <w:tblPrEx>
          <w:tblLook w:val="0000" w:firstRow="0" w:lastRow="0" w:firstColumn="0" w:lastColumn="0" w:noHBand="0" w:noVBand="0"/>
        </w:tblPrEx>
        <w:tc>
          <w:tcPr>
            <w:tcW w:w="4140" w:type="dxa"/>
            <w:tcBorders>
              <w:top w:val="nil"/>
              <w:left w:val="nil"/>
              <w:bottom w:val="nil"/>
              <w:right w:val="nil"/>
            </w:tcBorders>
          </w:tcPr>
          <w:p w:rsidR="004910C2" w:rsidRPr="00AD6A60" w:rsidRDefault="004910C2" w:rsidP="004910C2">
            <w:pPr>
              <w:tabs>
                <w:tab w:val="left" w:pos="1440"/>
              </w:tabs>
              <w:spacing w:line="380" w:lineRule="exact"/>
              <w:ind w:left="222" w:right="-108" w:hanging="90"/>
              <w:rPr>
                <w:rFonts w:ascii="Arial" w:hAnsi="Arial" w:cs="Arial"/>
                <w:sz w:val="16"/>
                <w:szCs w:val="16"/>
                <w:rtl/>
                <w:cs/>
              </w:rPr>
            </w:pPr>
            <w:r w:rsidRPr="00AD6A60">
              <w:rPr>
                <w:rFonts w:ascii="Arial" w:hAnsi="Arial" w:cs="Arial"/>
                <w:sz w:val="16"/>
                <w:szCs w:val="16"/>
              </w:rPr>
              <w:t>Accumulated amortisation of rights to produce and sell treated water and treat waste water</w:t>
            </w:r>
          </w:p>
        </w:tc>
        <w:tc>
          <w:tcPr>
            <w:tcW w:w="1170" w:type="dxa"/>
            <w:tcBorders>
              <w:top w:val="nil"/>
              <w:left w:val="nil"/>
              <w:bottom w:val="nil"/>
            </w:tcBorders>
            <w:vAlign w:val="bottom"/>
          </w:tcPr>
          <w:p w:rsidR="004910C2" w:rsidRPr="004910C2" w:rsidRDefault="004910C2" w:rsidP="00956945">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(14,931)</w:t>
            </w:r>
          </w:p>
        </w:tc>
        <w:tc>
          <w:tcPr>
            <w:tcW w:w="1170" w:type="dxa"/>
            <w:tcBorders>
              <w:top w:val="nil"/>
              <w:bottom w:val="nil"/>
            </w:tcBorders>
            <w:vAlign w:val="bottom"/>
          </w:tcPr>
          <w:p w:rsidR="004910C2" w:rsidRPr="004910C2" w:rsidRDefault="004910C2" w:rsidP="00956945">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(15,199)</w:t>
            </w:r>
          </w:p>
        </w:tc>
        <w:tc>
          <w:tcPr>
            <w:tcW w:w="1170" w:type="dxa"/>
            <w:tcBorders>
              <w:top w:val="nil"/>
              <w:bottom w:val="nil"/>
            </w:tcBorders>
            <w:vAlign w:val="bottom"/>
          </w:tcPr>
          <w:p w:rsidR="004910C2" w:rsidRPr="004910C2" w:rsidRDefault="004910C2" w:rsidP="00956945">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(14,931)</w:t>
            </w:r>
          </w:p>
        </w:tc>
        <w:tc>
          <w:tcPr>
            <w:tcW w:w="1170" w:type="dxa"/>
            <w:tcBorders>
              <w:top w:val="nil"/>
              <w:bottom w:val="nil"/>
            </w:tcBorders>
            <w:vAlign w:val="bottom"/>
          </w:tcPr>
          <w:p w:rsidR="004910C2" w:rsidRPr="000000FA" w:rsidRDefault="004910C2" w:rsidP="00956945">
            <w:pPr>
              <w:tabs>
                <w:tab w:val="decimal" w:pos="882"/>
              </w:tabs>
              <w:spacing w:line="380" w:lineRule="exact"/>
              <w:jc w:val="both"/>
              <w:rPr>
                <w:rFonts w:ascii="Arial" w:hAnsi="Arial" w:cs="Arial"/>
                <w:spacing w:val="-4"/>
                <w:sz w:val="16"/>
                <w:szCs w:val="16"/>
              </w:rPr>
            </w:pPr>
            <w:r>
              <w:rPr>
                <w:rFonts w:ascii="Arial" w:hAnsi="Arial" w:cs="Arial"/>
                <w:spacing w:val="-4"/>
                <w:sz w:val="16"/>
                <w:szCs w:val="16"/>
              </w:rPr>
              <w:t>(15,199)</w:t>
            </w:r>
          </w:p>
        </w:tc>
      </w:tr>
      <w:tr w:rsidR="004910C2" w:rsidRPr="00AD6A60" w:rsidTr="00AD6A60">
        <w:tblPrEx>
          <w:tblLook w:val="0000" w:firstRow="0" w:lastRow="0" w:firstColumn="0" w:lastColumn="0" w:noHBand="0" w:noVBand="0"/>
        </w:tblPrEx>
        <w:tc>
          <w:tcPr>
            <w:tcW w:w="4140" w:type="dxa"/>
            <w:tcBorders>
              <w:top w:val="nil"/>
              <w:left w:val="nil"/>
              <w:bottom w:val="nil"/>
              <w:right w:val="nil"/>
            </w:tcBorders>
          </w:tcPr>
          <w:p w:rsidR="004910C2" w:rsidRPr="00AD6A60" w:rsidRDefault="004910C2" w:rsidP="004910C2">
            <w:pPr>
              <w:tabs>
                <w:tab w:val="left" w:pos="1440"/>
              </w:tabs>
              <w:spacing w:line="380" w:lineRule="exact"/>
              <w:ind w:left="222" w:right="-108" w:hanging="90"/>
              <w:rPr>
                <w:rFonts w:ascii="Arial" w:hAnsi="Arial" w:cs="Arial"/>
                <w:sz w:val="16"/>
                <w:szCs w:val="16"/>
                <w:rtl/>
                <w:cs/>
              </w:rPr>
            </w:pPr>
            <w:r w:rsidRPr="00AD6A60">
              <w:rPr>
                <w:rFonts w:ascii="Arial" w:hAnsi="Arial" w:cs="Arial"/>
                <w:sz w:val="16"/>
                <w:szCs w:val="16"/>
              </w:rPr>
              <w:t>Accumulated amortisation - assets for production of treated water that must be transferred at end of concession of subsidiary</w:t>
            </w:r>
          </w:p>
        </w:tc>
        <w:tc>
          <w:tcPr>
            <w:tcW w:w="1170" w:type="dxa"/>
            <w:tcBorders>
              <w:top w:val="nil"/>
              <w:left w:val="nil"/>
              <w:bottom w:val="nil"/>
            </w:tcBorders>
            <w:vAlign w:val="bottom"/>
          </w:tcPr>
          <w:p w:rsidR="004910C2" w:rsidRPr="004910C2" w:rsidRDefault="004910C2" w:rsidP="00956945">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(24,843)</w:t>
            </w:r>
          </w:p>
        </w:tc>
        <w:tc>
          <w:tcPr>
            <w:tcW w:w="1170" w:type="dxa"/>
            <w:tcBorders>
              <w:top w:val="nil"/>
              <w:bottom w:val="nil"/>
            </w:tcBorders>
            <w:vAlign w:val="bottom"/>
          </w:tcPr>
          <w:p w:rsidR="004910C2" w:rsidRPr="004910C2" w:rsidRDefault="004910C2" w:rsidP="00956945">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(25,210)</w:t>
            </w:r>
          </w:p>
        </w:tc>
        <w:tc>
          <w:tcPr>
            <w:tcW w:w="1170" w:type="dxa"/>
            <w:tcBorders>
              <w:top w:val="nil"/>
              <w:bottom w:val="nil"/>
            </w:tcBorders>
            <w:vAlign w:val="bottom"/>
          </w:tcPr>
          <w:p w:rsidR="004910C2" w:rsidRPr="004910C2" w:rsidRDefault="004910C2" w:rsidP="00956945">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w:t>
            </w:r>
          </w:p>
        </w:tc>
        <w:tc>
          <w:tcPr>
            <w:tcW w:w="1170" w:type="dxa"/>
            <w:tcBorders>
              <w:top w:val="nil"/>
              <w:bottom w:val="nil"/>
            </w:tcBorders>
            <w:vAlign w:val="bottom"/>
          </w:tcPr>
          <w:p w:rsidR="004910C2" w:rsidRPr="000000FA" w:rsidRDefault="004910C2" w:rsidP="00956945">
            <w:pPr>
              <w:tabs>
                <w:tab w:val="decimal" w:pos="882"/>
              </w:tabs>
              <w:spacing w:line="380" w:lineRule="exact"/>
              <w:jc w:val="both"/>
              <w:rPr>
                <w:rFonts w:ascii="Arial" w:hAnsi="Arial" w:cs="Arial"/>
                <w:spacing w:val="-4"/>
                <w:sz w:val="16"/>
                <w:szCs w:val="16"/>
              </w:rPr>
            </w:pPr>
            <w:r>
              <w:rPr>
                <w:rFonts w:ascii="Arial" w:hAnsi="Arial" w:cs="Arial"/>
                <w:spacing w:val="-4"/>
                <w:sz w:val="16"/>
                <w:szCs w:val="16"/>
              </w:rPr>
              <w:t>-</w:t>
            </w:r>
          </w:p>
        </w:tc>
      </w:tr>
      <w:tr w:rsidR="004910C2" w:rsidRPr="00AD6A60" w:rsidTr="00AD6A60">
        <w:tblPrEx>
          <w:tblLook w:val="0000" w:firstRow="0" w:lastRow="0" w:firstColumn="0" w:lastColumn="0" w:noHBand="0" w:noVBand="0"/>
        </w:tblPrEx>
        <w:tc>
          <w:tcPr>
            <w:tcW w:w="4140" w:type="dxa"/>
            <w:tcBorders>
              <w:top w:val="nil"/>
              <w:left w:val="nil"/>
              <w:bottom w:val="nil"/>
              <w:right w:val="nil"/>
            </w:tcBorders>
          </w:tcPr>
          <w:p w:rsidR="004910C2" w:rsidRPr="00AD6A60" w:rsidRDefault="004910C2" w:rsidP="004910C2">
            <w:pPr>
              <w:tabs>
                <w:tab w:val="left" w:pos="1440"/>
              </w:tabs>
              <w:spacing w:line="380" w:lineRule="exact"/>
              <w:ind w:left="222" w:right="-108" w:hanging="90"/>
              <w:rPr>
                <w:rFonts w:ascii="Arial" w:hAnsi="Arial" w:cs="Arial"/>
                <w:sz w:val="16"/>
                <w:szCs w:val="16"/>
              </w:rPr>
            </w:pPr>
            <w:r w:rsidRPr="00AD6A60">
              <w:rPr>
                <w:rFonts w:ascii="Arial" w:hAnsi="Arial" w:cs="Arial"/>
                <w:sz w:val="16"/>
                <w:szCs w:val="16"/>
              </w:rPr>
              <w:t>Deferred debenture issuing costs</w:t>
            </w:r>
          </w:p>
        </w:tc>
        <w:tc>
          <w:tcPr>
            <w:tcW w:w="1170" w:type="dxa"/>
            <w:tcBorders>
              <w:top w:val="nil"/>
              <w:left w:val="nil"/>
              <w:bottom w:val="nil"/>
            </w:tcBorders>
            <w:vAlign w:val="bottom"/>
          </w:tcPr>
          <w:p w:rsidR="004910C2" w:rsidRPr="004910C2" w:rsidRDefault="004910C2" w:rsidP="00956945">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(830)</w:t>
            </w:r>
          </w:p>
        </w:tc>
        <w:tc>
          <w:tcPr>
            <w:tcW w:w="1170" w:type="dxa"/>
            <w:tcBorders>
              <w:top w:val="nil"/>
              <w:bottom w:val="nil"/>
            </w:tcBorders>
            <w:vAlign w:val="bottom"/>
          </w:tcPr>
          <w:p w:rsidR="004910C2" w:rsidRPr="004910C2" w:rsidRDefault="004910C2" w:rsidP="00956945">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(801)</w:t>
            </w:r>
          </w:p>
        </w:tc>
        <w:tc>
          <w:tcPr>
            <w:tcW w:w="1170" w:type="dxa"/>
            <w:tcBorders>
              <w:top w:val="nil"/>
              <w:bottom w:val="nil"/>
            </w:tcBorders>
            <w:vAlign w:val="bottom"/>
          </w:tcPr>
          <w:p w:rsidR="004910C2" w:rsidRPr="004910C2" w:rsidRDefault="004910C2" w:rsidP="00956945">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(830)</w:t>
            </w:r>
          </w:p>
        </w:tc>
        <w:tc>
          <w:tcPr>
            <w:tcW w:w="1170" w:type="dxa"/>
            <w:tcBorders>
              <w:top w:val="nil"/>
              <w:bottom w:val="nil"/>
            </w:tcBorders>
            <w:vAlign w:val="bottom"/>
          </w:tcPr>
          <w:p w:rsidR="004910C2" w:rsidRPr="000000FA" w:rsidRDefault="004910C2" w:rsidP="00956945">
            <w:pPr>
              <w:tabs>
                <w:tab w:val="decimal" w:pos="882"/>
              </w:tabs>
              <w:spacing w:line="380" w:lineRule="exact"/>
              <w:jc w:val="both"/>
              <w:rPr>
                <w:rFonts w:ascii="Arial" w:hAnsi="Arial" w:cs="Arial"/>
                <w:spacing w:val="-4"/>
                <w:sz w:val="16"/>
                <w:szCs w:val="16"/>
              </w:rPr>
            </w:pPr>
            <w:r>
              <w:rPr>
                <w:rFonts w:ascii="Arial" w:hAnsi="Arial" w:cs="Arial"/>
                <w:spacing w:val="-4"/>
                <w:sz w:val="16"/>
                <w:szCs w:val="16"/>
              </w:rPr>
              <w:t>(801)</w:t>
            </w:r>
          </w:p>
        </w:tc>
      </w:tr>
      <w:tr w:rsidR="004910C2" w:rsidRPr="00AD6A60" w:rsidTr="00AD6A60">
        <w:tblPrEx>
          <w:tblLook w:val="0000" w:firstRow="0" w:lastRow="0" w:firstColumn="0" w:lastColumn="0" w:noHBand="0" w:noVBand="0"/>
        </w:tblPrEx>
        <w:tc>
          <w:tcPr>
            <w:tcW w:w="4140" w:type="dxa"/>
            <w:tcBorders>
              <w:top w:val="nil"/>
              <w:left w:val="nil"/>
              <w:bottom w:val="nil"/>
              <w:right w:val="nil"/>
            </w:tcBorders>
          </w:tcPr>
          <w:p w:rsidR="004910C2" w:rsidRPr="00AD6A60" w:rsidRDefault="004910C2" w:rsidP="004910C2">
            <w:pPr>
              <w:tabs>
                <w:tab w:val="left" w:pos="1440"/>
              </w:tabs>
              <w:spacing w:line="380" w:lineRule="exact"/>
              <w:ind w:left="222" w:right="-108" w:hanging="90"/>
              <w:rPr>
                <w:rFonts w:ascii="Arial" w:hAnsi="Arial" w:cs="Arial"/>
                <w:sz w:val="16"/>
                <w:szCs w:val="16"/>
                <w:rtl/>
                <w:cs/>
              </w:rPr>
            </w:pPr>
            <w:r w:rsidRPr="00AD6A60">
              <w:rPr>
                <w:rFonts w:ascii="Arial" w:hAnsi="Arial" w:cs="Arial"/>
                <w:sz w:val="16"/>
                <w:szCs w:val="16"/>
              </w:rPr>
              <w:t>Fair value adjustment of assets for production of treated water that must be transferred at end of concession regarding business combination</w:t>
            </w:r>
          </w:p>
        </w:tc>
        <w:tc>
          <w:tcPr>
            <w:tcW w:w="1170" w:type="dxa"/>
            <w:tcBorders>
              <w:top w:val="nil"/>
              <w:left w:val="nil"/>
              <w:bottom w:val="nil"/>
            </w:tcBorders>
            <w:vAlign w:val="bottom"/>
          </w:tcPr>
          <w:p w:rsidR="004910C2" w:rsidRPr="004910C2" w:rsidRDefault="004910C2" w:rsidP="00956945">
            <w:pPr>
              <w:pBdr>
                <w:bottom w:val="single" w:sz="4" w:space="1" w:color="auto"/>
              </w:pBd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(3,248)</w:t>
            </w:r>
          </w:p>
        </w:tc>
        <w:tc>
          <w:tcPr>
            <w:tcW w:w="1170" w:type="dxa"/>
            <w:tcBorders>
              <w:top w:val="nil"/>
              <w:bottom w:val="nil"/>
            </w:tcBorders>
            <w:vAlign w:val="bottom"/>
          </w:tcPr>
          <w:p w:rsidR="004910C2" w:rsidRPr="004910C2" w:rsidRDefault="004910C2" w:rsidP="00956945">
            <w:pPr>
              <w:pBdr>
                <w:bottom w:val="single" w:sz="4" w:space="1" w:color="auto"/>
              </w:pBd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(4,105)</w:t>
            </w:r>
          </w:p>
        </w:tc>
        <w:tc>
          <w:tcPr>
            <w:tcW w:w="1170" w:type="dxa"/>
            <w:tcBorders>
              <w:top w:val="nil"/>
              <w:bottom w:val="nil"/>
            </w:tcBorders>
            <w:vAlign w:val="bottom"/>
          </w:tcPr>
          <w:p w:rsidR="004910C2" w:rsidRPr="004910C2" w:rsidRDefault="004910C2" w:rsidP="00956945">
            <w:pPr>
              <w:pBdr>
                <w:bottom w:val="single" w:sz="4" w:space="1" w:color="auto"/>
              </w:pBd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w:t>
            </w:r>
          </w:p>
        </w:tc>
        <w:tc>
          <w:tcPr>
            <w:tcW w:w="1170" w:type="dxa"/>
            <w:tcBorders>
              <w:top w:val="nil"/>
              <w:bottom w:val="nil"/>
            </w:tcBorders>
            <w:vAlign w:val="bottom"/>
          </w:tcPr>
          <w:p w:rsidR="004910C2" w:rsidRPr="000000FA" w:rsidRDefault="004910C2" w:rsidP="00956945">
            <w:pPr>
              <w:pBdr>
                <w:bottom w:val="single" w:sz="4" w:space="1" w:color="auto"/>
              </w:pBdr>
              <w:tabs>
                <w:tab w:val="decimal" w:pos="882"/>
              </w:tabs>
              <w:spacing w:line="380" w:lineRule="exact"/>
              <w:jc w:val="both"/>
              <w:rPr>
                <w:rFonts w:ascii="Arial" w:hAnsi="Arial" w:cs="Arial"/>
                <w:spacing w:val="-4"/>
                <w:sz w:val="16"/>
                <w:szCs w:val="16"/>
              </w:rPr>
            </w:pPr>
            <w:r>
              <w:rPr>
                <w:rFonts w:ascii="Arial" w:hAnsi="Arial" w:cs="Arial"/>
                <w:spacing w:val="-4"/>
                <w:sz w:val="16"/>
                <w:szCs w:val="16"/>
              </w:rPr>
              <w:t>-</w:t>
            </w:r>
          </w:p>
        </w:tc>
      </w:tr>
      <w:tr w:rsidR="004910C2" w:rsidRPr="00AD6A60" w:rsidTr="00AD6A60">
        <w:tblPrEx>
          <w:tblLook w:val="0000" w:firstRow="0" w:lastRow="0" w:firstColumn="0" w:lastColumn="0" w:noHBand="0" w:noVBand="0"/>
        </w:tblPrEx>
        <w:tc>
          <w:tcPr>
            <w:tcW w:w="4140" w:type="dxa"/>
            <w:tcBorders>
              <w:top w:val="nil"/>
              <w:left w:val="nil"/>
              <w:bottom w:val="nil"/>
              <w:right w:val="nil"/>
            </w:tcBorders>
          </w:tcPr>
          <w:p w:rsidR="004910C2" w:rsidRPr="00AD6A60" w:rsidRDefault="004910C2" w:rsidP="004910C2">
            <w:pPr>
              <w:tabs>
                <w:tab w:val="left" w:pos="567"/>
                <w:tab w:val="left" w:pos="1134"/>
                <w:tab w:val="left" w:pos="1701"/>
              </w:tabs>
              <w:spacing w:line="380" w:lineRule="exact"/>
              <w:jc w:val="thaiDistribute"/>
              <w:rPr>
                <w:rFonts w:ascii="Arial" w:hAnsi="Arial" w:cs="Arial"/>
                <w:b/>
                <w:bCs/>
                <w:sz w:val="16"/>
                <w:szCs w:val="16"/>
              </w:rPr>
            </w:pPr>
            <w:r w:rsidRPr="00AD6A60">
              <w:rPr>
                <w:rFonts w:ascii="Arial" w:hAnsi="Arial" w:cs="Arial"/>
                <w:sz w:val="16"/>
                <w:szCs w:val="16"/>
              </w:rPr>
              <w:t>Total</w:t>
            </w:r>
          </w:p>
        </w:tc>
        <w:tc>
          <w:tcPr>
            <w:tcW w:w="1170" w:type="dxa"/>
            <w:tcBorders>
              <w:top w:val="nil"/>
              <w:left w:val="nil"/>
              <w:bottom w:val="nil"/>
            </w:tcBorders>
            <w:vAlign w:val="bottom"/>
          </w:tcPr>
          <w:p w:rsidR="004910C2" w:rsidRPr="004910C2" w:rsidRDefault="004910C2" w:rsidP="00956945">
            <w:pPr>
              <w:pBdr>
                <w:bottom w:val="single" w:sz="4" w:space="1" w:color="auto"/>
              </w:pBd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(124,656)</w:t>
            </w:r>
          </w:p>
        </w:tc>
        <w:tc>
          <w:tcPr>
            <w:tcW w:w="1170" w:type="dxa"/>
            <w:tcBorders>
              <w:top w:val="nil"/>
              <w:bottom w:val="nil"/>
            </w:tcBorders>
            <w:vAlign w:val="bottom"/>
          </w:tcPr>
          <w:p w:rsidR="004910C2" w:rsidRPr="004910C2" w:rsidRDefault="004910C2" w:rsidP="00956945">
            <w:pPr>
              <w:pBdr>
                <w:bottom w:val="single" w:sz="4" w:space="1" w:color="auto"/>
              </w:pBd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(120,283)</w:t>
            </w:r>
          </w:p>
        </w:tc>
        <w:tc>
          <w:tcPr>
            <w:tcW w:w="1170" w:type="dxa"/>
            <w:tcBorders>
              <w:top w:val="nil"/>
              <w:bottom w:val="nil"/>
            </w:tcBorders>
            <w:vAlign w:val="bottom"/>
          </w:tcPr>
          <w:p w:rsidR="004910C2" w:rsidRPr="004910C2" w:rsidRDefault="004910C2" w:rsidP="00956945">
            <w:pPr>
              <w:pBdr>
                <w:bottom w:val="single" w:sz="4" w:space="1" w:color="auto"/>
              </w:pBd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(96,565)</w:t>
            </w:r>
          </w:p>
        </w:tc>
        <w:tc>
          <w:tcPr>
            <w:tcW w:w="1170" w:type="dxa"/>
            <w:tcBorders>
              <w:top w:val="nil"/>
              <w:bottom w:val="nil"/>
            </w:tcBorders>
            <w:vAlign w:val="bottom"/>
          </w:tcPr>
          <w:p w:rsidR="004910C2" w:rsidRPr="000000FA" w:rsidRDefault="004910C2" w:rsidP="00956945">
            <w:pPr>
              <w:pBdr>
                <w:bottom w:val="single" w:sz="4" w:space="1" w:color="auto"/>
              </w:pBdr>
              <w:tabs>
                <w:tab w:val="decimal" w:pos="882"/>
              </w:tabs>
              <w:spacing w:line="380" w:lineRule="exact"/>
              <w:jc w:val="both"/>
              <w:rPr>
                <w:rFonts w:ascii="Arial" w:hAnsi="Arial" w:cs="Arial"/>
                <w:spacing w:val="-4"/>
                <w:sz w:val="16"/>
                <w:szCs w:val="16"/>
              </w:rPr>
            </w:pPr>
            <w:r>
              <w:rPr>
                <w:rFonts w:ascii="Arial" w:hAnsi="Arial" w:cs="Arial"/>
                <w:spacing w:val="-4"/>
                <w:sz w:val="16"/>
                <w:szCs w:val="16"/>
              </w:rPr>
              <w:t>(90,968)</w:t>
            </w:r>
          </w:p>
        </w:tc>
      </w:tr>
      <w:tr w:rsidR="004910C2" w:rsidRPr="00AD6A60" w:rsidTr="00AD6A60">
        <w:tblPrEx>
          <w:tblLook w:val="0000" w:firstRow="0" w:lastRow="0" w:firstColumn="0" w:lastColumn="0" w:noHBand="0" w:noVBand="0"/>
        </w:tblPrEx>
        <w:tc>
          <w:tcPr>
            <w:tcW w:w="4140" w:type="dxa"/>
            <w:tcBorders>
              <w:top w:val="nil"/>
              <w:left w:val="nil"/>
              <w:bottom w:val="nil"/>
              <w:right w:val="nil"/>
            </w:tcBorders>
          </w:tcPr>
          <w:p w:rsidR="004910C2" w:rsidRPr="00AD6A60" w:rsidRDefault="004910C2" w:rsidP="004910C2">
            <w:pPr>
              <w:tabs>
                <w:tab w:val="left" w:pos="567"/>
                <w:tab w:val="left" w:pos="1134"/>
                <w:tab w:val="left" w:pos="1701"/>
              </w:tabs>
              <w:spacing w:line="380" w:lineRule="exact"/>
              <w:jc w:val="thaiDistribute"/>
              <w:rPr>
                <w:rFonts w:ascii="Arial" w:hAnsi="Arial" w:cs="Arial"/>
                <w:sz w:val="16"/>
                <w:szCs w:val="16"/>
              </w:rPr>
            </w:pPr>
            <w:r>
              <w:rPr>
                <w:rFonts w:ascii="Arial" w:hAnsi="Arial" w:cs="Arial"/>
                <w:sz w:val="16"/>
                <w:szCs w:val="16"/>
              </w:rPr>
              <w:t>Net</w:t>
            </w:r>
          </w:p>
        </w:tc>
        <w:tc>
          <w:tcPr>
            <w:tcW w:w="1170" w:type="dxa"/>
            <w:tcBorders>
              <w:top w:val="nil"/>
              <w:left w:val="nil"/>
              <w:bottom w:val="nil"/>
            </w:tcBorders>
            <w:vAlign w:val="bottom"/>
          </w:tcPr>
          <w:p w:rsidR="004910C2" w:rsidRPr="004910C2" w:rsidRDefault="004910C2" w:rsidP="00956945">
            <w:pPr>
              <w:pBdr>
                <w:bottom w:val="double" w:sz="4" w:space="1" w:color="auto"/>
              </w:pBd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(108,843)</w:t>
            </w:r>
          </w:p>
        </w:tc>
        <w:tc>
          <w:tcPr>
            <w:tcW w:w="1170" w:type="dxa"/>
            <w:tcBorders>
              <w:top w:val="nil"/>
              <w:bottom w:val="nil"/>
            </w:tcBorders>
            <w:vAlign w:val="bottom"/>
          </w:tcPr>
          <w:p w:rsidR="004910C2" w:rsidRPr="004910C2" w:rsidRDefault="004910C2" w:rsidP="00956945">
            <w:pPr>
              <w:pBdr>
                <w:bottom w:val="double" w:sz="4" w:space="1" w:color="auto"/>
              </w:pBd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(105,331)</w:t>
            </w:r>
          </w:p>
        </w:tc>
        <w:tc>
          <w:tcPr>
            <w:tcW w:w="1170" w:type="dxa"/>
            <w:tcBorders>
              <w:top w:val="nil"/>
              <w:bottom w:val="nil"/>
            </w:tcBorders>
            <w:vAlign w:val="bottom"/>
          </w:tcPr>
          <w:p w:rsidR="004910C2" w:rsidRPr="004910C2" w:rsidRDefault="004910C2" w:rsidP="00956945">
            <w:pPr>
              <w:pBdr>
                <w:bottom w:val="double" w:sz="4" w:space="1" w:color="auto"/>
              </w:pBd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(87,917)</w:t>
            </w:r>
          </w:p>
        </w:tc>
        <w:tc>
          <w:tcPr>
            <w:tcW w:w="1170" w:type="dxa"/>
            <w:tcBorders>
              <w:top w:val="nil"/>
              <w:bottom w:val="nil"/>
            </w:tcBorders>
            <w:vAlign w:val="bottom"/>
          </w:tcPr>
          <w:p w:rsidR="004910C2" w:rsidRDefault="004910C2" w:rsidP="00956945">
            <w:pPr>
              <w:pBdr>
                <w:bottom w:val="double" w:sz="4" w:space="1" w:color="auto"/>
              </w:pBdr>
              <w:tabs>
                <w:tab w:val="decimal" w:pos="882"/>
              </w:tabs>
              <w:spacing w:line="380" w:lineRule="exact"/>
              <w:jc w:val="both"/>
              <w:rPr>
                <w:rFonts w:ascii="Arial" w:hAnsi="Arial" w:cs="Arial"/>
                <w:spacing w:val="-4"/>
                <w:sz w:val="16"/>
                <w:szCs w:val="16"/>
              </w:rPr>
            </w:pPr>
            <w:r>
              <w:rPr>
                <w:rFonts w:ascii="Arial" w:hAnsi="Arial" w:cs="Arial"/>
                <w:spacing w:val="-4"/>
                <w:sz w:val="16"/>
                <w:szCs w:val="16"/>
              </w:rPr>
              <w:t>(82,981)</w:t>
            </w:r>
          </w:p>
        </w:tc>
      </w:tr>
    </w:tbl>
    <w:p w:rsidR="006C248B" w:rsidRPr="00AD6A60" w:rsidRDefault="00131F98" w:rsidP="00D8014A">
      <w:pPr>
        <w:spacing w:before="240" w:after="120" w:line="380" w:lineRule="exact"/>
        <w:ind w:left="547" w:hanging="547"/>
        <w:jc w:val="thaiDistribute"/>
        <w:rPr>
          <w:rFonts w:ascii="Arial" w:hAnsi="Arial" w:cs="Arial"/>
          <w:sz w:val="22"/>
          <w:szCs w:val="22"/>
        </w:rPr>
      </w:pPr>
      <w:r>
        <w:rPr>
          <w:rFonts w:ascii="Arial" w:hAnsi="Arial" w:cs="Arial"/>
          <w:b/>
          <w:bCs/>
          <w:sz w:val="22"/>
          <w:szCs w:val="22"/>
        </w:rPr>
        <w:t>28</w:t>
      </w:r>
      <w:r w:rsidR="006C248B" w:rsidRPr="00AD6A60">
        <w:rPr>
          <w:rFonts w:ascii="Arial" w:hAnsi="Arial" w:cs="Arial"/>
          <w:b/>
          <w:bCs/>
          <w:sz w:val="22"/>
          <w:szCs w:val="22"/>
        </w:rPr>
        <w:t>.</w:t>
      </w:r>
      <w:r w:rsidR="006C248B" w:rsidRPr="00AD6A60">
        <w:rPr>
          <w:rFonts w:ascii="Arial" w:hAnsi="Arial" w:cs="Arial"/>
          <w:b/>
          <w:bCs/>
          <w:sz w:val="22"/>
          <w:szCs w:val="22"/>
        </w:rPr>
        <w:tab/>
        <w:t>Promotional privileges</w:t>
      </w:r>
    </w:p>
    <w:p w:rsidR="00715184" w:rsidRPr="00AD6A60" w:rsidRDefault="00715184" w:rsidP="00D8014A">
      <w:pPr>
        <w:spacing w:before="120" w:after="120" w:line="380" w:lineRule="exact"/>
        <w:ind w:left="540"/>
        <w:jc w:val="both"/>
        <w:rPr>
          <w:rFonts w:ascii="Arial" w:hAnsi="Arial" w:cs="Arial"/>
          <w:sz w:val="22"/>
          <w:szCs w:val="22"/>
        </w:rPr>
      </w:pPr>
      <w:r w:rsidRPr="00EB222E">
        <w:rPr>
          <w:rFonts w:ascii="Arial" w:hAnsi="Arial" w:cs="Arial"/>
          <w:spacing w:val="-3"/>
          <w:sz w:val="22"/>
          <w:szCs w:val="22"/>
        </w:rPr>
        <w:t xml:space="preserve">The Company received promotional privileges from the Board of Investment </w:t>
      </w:r>
      <w:r w:rsidR="004821A6" w:rsidRPr="00EB222E">
        <w:rPr>
          <w:rFonts w:ascii="Arial" w:hAnsi="Arial" w:cs="Arial"/>
          <w:spacing w:val="-3"/>
          <w:sz w:val="22"/>
          <w:szCs w:val="22"/>
        </w:rPr>
        <w:t>for production</w:t>
      </w:r>
      <w:r w:rsidR="004821A6" w:rsidRPr="00AD6A60">
        <w:rPr>
          <w:rFonts w:ascii="Arial" w:hAnsi="Arial" w:cs="Arial"/>
          <w:sz w:val="22"/>
          <w:szCs w:val="22"/>
        </w:rPr>
        <w:t xml:space="preserve"> of treated water</w:t>
      </w:r>
      <w:r w:rsidRPr="00AD6A60">
        <w:rPr>
          <w:rFonts w:ascii="Arial" w:hAnsi="Arial" w:cs="Arial"/>
          <w:sz w:val="22"/>
          <w:szCs w:val="22"/>
        </w:rPr>
        <w:t xml:space="preserve">, pursuant to the </w:t>
      </w:r>
      <w:r w:rsidR="008B19A3" w:rsidRPr="00AD6A60">
        <w:rPr>
          <w:rFonts w:ascii="Arial" w:hAnsi="Arial" w:cs="Arial"/>
          <w:sz w:val="22"/>
          <w:szCs w:val="22"/>
        </w:rPr>
        <w:t xml:space="preserve">investment </w:t>
      </w:r>
      <w:r w:rsidRPr="00AD6A60">
        <w:rPr>
          <w:rFonts w:ascii="Arial" w:hAnsi="Arial" w:cs="Arial"/>
          <w:sz w:val="22"/>
          <w:szCs w:val="22"/>
        </w:rPr>
        <w:t>promotion</w:t>
      </w:r>
      <w:r w:rsidR="004821A6" w:rsidRPr="00AD6A60">
        <w:rPr>
          <w:rFonts w:ascii="Arial" w:hAnsi="Arial" w:cs="Arial"/>
          <w:sz w:val="22"/>
          <w:szCs w:val="22"/>
        </w:rPr>
        <w:t xml:space="preserve"> certificate No. 2437(2)/</w:t>
      </w:r>
      <w:r w:rsidRPr="00AD6A60">
        <w:rPr>
          <w:rFonts w:ascii="Arial" w:hAnsi="Arial" w:cs="Arial"/>
          <w:sz w:val="22"/>
          <w:szCs w:val="22"/>
        </w:rPr>
        <w:t>2553 issued on 13 September 2010. Subject to certain imposed conditions, the main privileges include the following:</w:t>
      </w:r>
    </w:p>
    <w:p w:rsidR="00715184" w:rsidRPr="00AD6A60" w:rsidRDefault="00715184" w:rsidP="00D8014A">
      <w:pPr>
        <w:spacing w:before="120" w:after="120" w:line="380" w:lineRule="exact"/>
        <w:ind w:left="1080" w:hanging="540"/>
        <w:jc w:val="both"/>
        <w:rPr>
          <w:rFonts w:ascii="Arial" w:hAnsi="Arial" w:cs="Arial"/>
          <w:sz w:val="22"/>
          <w:szCs w:val="22"/>
        </w:rPr>
      </w:pPr>
      <w:r w:rsidRPr="00AD6A60">
        <w:rPr>
          <w:rFonts w:ascii="Arial" w:hAnsi="Arial" w:cs="Arial"/>
          <w:sz w:val="22"/>
          <w:szCs w:val="22"/>
        </w:rPr>
        <w:t>-</w:t>
      </w:r>
      <w:r w:rsidRPr="00AD6A60">
        <w:rPr>
          <w:rFonts w:ascii="Arial" w:hAnsi="Arial" w:cs="Arial"/>
          <w:sz w:val="22"/>
          <w:szCs w:val="22"/>
        </w:rPr>
        <w:tab/>
        <w:t xml:space="preserve">Exemption from import duty on imported machinery under specified conditions. </w:t>
      </w:r>
    </w:p>
    <w:p w:rsidR="00715184" w:rsidRPr="00AD6A60" w:rsidRDefault="00715184" w:rsidP="00D8014A">
      <w:pPr>
        <w:spacing w:before="120" w:after="120" w:line="380" w:lineRule="exact"/>
        <w:ind w:left="1080" w:hanging="540"/>
        <w:jc w:val="both"/>
        <w:rPr>
          <w:rFonts w:ascii="Arial" w:hAnsi="Arial" w:cs="Arial"/>
          <w:sz w:val="22"/>
          <w:szCs w:val="22"/>
          <w:cs/>
        </w:rPr>
      </w:pPr>
      <w:r w:rsidRPr="00AD6A60">
        <w:rPr>
          <w:rFonts w:ascii="Arial" w:hAnsi="Arial" w:cs="Arial"/>
          <w:sz w:val="22"/>
          <w:szCs w:val="22"/>
        </w:rPr>
        <w:t>-</w:t>
      </w:r>
      <w:r w:rsidRPr="00AD6A60">
        <w:rPr>
          <w:rFonts w:ascii="Arial" w:hAnsi="Arial" w:cs="Arial"/>
          <w:sz w:val="22"/>
          <w:szCs w:val="22"/>
        </w:rPr>
        <w:tab/>
        <w:t xml:space="preserve">Exemption from corporate income tax on net profit from the promoted operations for a period of eight years from the date the promoted operations </w:t>
      </w:r>
      <w:r w:rsidR="008B19A3" w:rsidRPr="00AD6A60">
        <w:rPr>
          <w:rFonts w:ascii="Arial" w:hAnsi="Arial" w:cs="Arial"/>
          <w:sz w:val="22"/>
          <w:szCs w:val="22"/>
        </w:rPr>
        <w:t>begin</w:t>
      </w:r>
      <w:r w:rsidRPr="00AD6A60">
        <w:rPr>
          <w:rFonts w:ascii="Arial" w:hAnsi="Arial" w:cs="Arial"/>
          <w:sz w:val="22"/>
          <w:szCs w:val="22"/>
        </w:rPr>
        <w:t xml:space="preserve"> generating revenues (30 September 2010).</w:t>
      </w:r>
    </w:p>
    <w:p w:rsidR="00715184" w:rsidRPr="00AD6A60" w:rsidRDefault="004821A6" w:rsidP="00D8014A">
      <w:pPr>
        <w:spacing w:before="120" w:after="120" w:line="380" w:lineRule="exact"/>
        <w:ind w:left="540"/>
        <w:jc w:val="both"/>
        <w:rPr>
          <w:rFonts w:ascii="Arial" w:hAnsi="Arial" w:cs="Arial"/>
          <w:sz w:val="22"/>
          <w:szCs w:val="22"/>
        </w:rPr>
      </w:pPr>
      <w:r w:rsidRPr="00AD6A60">
        <w:rPr>
          <w:rFonts w:ascii="Arial" w:hAnsi="Arial" w:cs="Arial"/>
          <w:sz w:val="22"/>
          <w:szCs w:val="22"/>
        </w:rPr>
        <w:lastRenderedPageBreak/>
        <w:t>During the year 2013, t</w:t>
      </w:r>
      <w:r w:rsidR="00715184" w:rsidRPr="00AD6A60">
        <w:rPr>
          <w:rFonts w:ascii="Arial" w:hAnsi="Arial" w:cs="Arial"/>
          <w:sz w:val="22"/>
          <w:szCs w:val="22"/>
        </w:rPr>
        <w:t>he Company received promotional privileges from the Board of Investment to restore investment after the floods, pursuant to the promotion</w:t>
      </w:r>
      <w:r w:rsidRPr="00AD6A60">
        <w:rPr>
          <w:rFonts w:ascii="Arial" w:hAnsi="Arial" w:cs="Arial"/>
          <w:sz w:val="22"/>
          <w:szCs w:val="22"/>
        </w:rPr>
        <w:t xml:space="preserve"> certificate No. 5177(2)/</w:t>
      </w:r>
      <w:r w:rsidR="00715184" w:rsidRPr="00AD6A60">
        <w:rPr>
          <w:rFonts w:ascii="Arial" w:hAnsi="Arial" w:cs="Arial"/>
          <w:sz w:val="22"/>
          <w:szCs w:val="22"/>
        </w:rPr>
        <w:t>2556 issued on 27 May 2013 (replacing earlier promotion certificate No. 1382(2)/2545 which expired in 201</w:t>
      </w:r>
      <w:r w:rsidRPr="00AD6A60">
        <w:rPr>
          <w:rFonts w:ascii="Arial" w:hAnsi="Arial" w:cs="Arial"/>
          <w:sz w:val="22"/>
          <w:szCs w:val="22"/>
        </w:rPr>
        <w:t>2</w:t>
      </w:r>
      <w:r w:rsidR="00715184" w:rsidRPr="00AD6A60">
        <w:rPr>
          <w:rFonts w:ascii="Arial" w:hAnsi="Arial" w:cs="Arial"/>
          <w:sz w:val="22"/>
          <w:szCs w:val="22"/>
        </w:rPr>
        <w:t>). Subject to certain imposed conditions, the main privileges include the following:</w:t>
      </w:r>
    </w:p>
    <w:p w:rsidR="00715184" w:rsidRPr="00AD6A60" w:rsidRDefault="00715184" w:rsidP="00D8014A">
      <w:pPr>
        <w:spacing w:before="120" w:after="120" w:line="380" w:lineRule="exact"/>
        <w:ind w:left="1080" w:hanging="540"/>
        <w:jc w:val="both"/>
        <w:rPr>
          <w:rFonts w:ascii="Arial" w:hAnsi="Arial" w:cs="Arial"/>
          <w:sz w:val="22"/>
          <w:szCs w:val="22"/>
        </w:rPr>
      </w:pPr>
      <w:r w:rsidRPr="00AD6A60">
        <w:rPr>
          <w:rFonts w:ascii="Arial" w:hAnsi="Arial" w:cs="Arial"/>
          <w:sz w:val="22"/>
          <w:szCs w:val="22"/>
        </w:rPr>
        <w:t>-</w:t>
      </w:r>
      <w:r w:rsidRPr="00AD6A60">
        <w:rPr>
          <w:rFonts w:ascii="Arial" w:hAnsi="Arial" w:cs="Arial"/>
          <w:sz w:val="22"/>
          <w:szCs w:val="22"/>
        </w:rPr>
        <w:tab/>
        <w:t xml:space="preserve">Exemption from import duty on imported machinery under specified conditions. </w:t>
      </w:r>
    </w:p>
    <w:p w:rsidR="00F821B9" w:rsidRPr="00AD6A60" w:rsidRDefault="00715184" w:rsidP="00D8014A">
      <w:pPr>
        <w:spacing w:before="120" w:after="120" w:line="380" w:lineRule="exact"/>
        <w:ind w:left="1080" w:hanging="540"/>
        <w:jc w:val="both"/>
        <w:rPr>
          <w:rFonts w:ascii="Arial" w:hAnsi="Arial" w:cs="Arial"/>
          <w:sz w:val="22"/>
          <w:szCs w:val="22"/>
          <w:cs/>
        </w:rPr>
      </w:pPr>
      <w:r w:rsidRPr="00AD6A60">
        <w:rPr>
          <w:rFonts w:ascii="Arial" w:hAnsi="Arial" w:cs="Arial"/>
          <w:sz w:val="22"/>
          <w:szCs w:val="22"/>
        </w:rPr>
        <w:t>-</w:t>
      </w:r>
      <w:r w:rsidRPr="00AD6A60">
        <w:rPr>
          <w:rFonts w:ascii="Arial" w:hAnsi="Arial" w:cs="Arial"/>
          <w:sz w:val="22"/>
          <w:szCs w:val="22"/>
        </w:rPr>
        <w:tab/>
        <w:t>Exemption from corporate income tax on net profit from the promoted operations</w:t>
      </w:r>
      <w:r w:rsidR="004821A6" w:rsidRPr="00AD6A60">
        <w:rPr>
          <w:rFonts w:ascii="Arial" w:hAnsi="Arial" w:cs="Arial"/>
          <w:sz w:val="22"/>
          <w:szCs w:val="22"/>
        </w:rPr>
        <w:t>,</w:t>
      </w:r>
      <w:r w:rsidRPr="00AD6A60">
        <w:rPr>
          <w:rFonts w:ascii="Arial" w:hAnsi="Arial" w:cs="Arial"/>
          <w:sz w:val="22"/>
          <w:szCs w:val="22"/>
        </w:rPr>
        <w:t xml:space="preserve"> </w:t>
      </w:r>
      <w:r w:rsidR="004821A6" w:rsidRPr="00AD6A60">
        <w:rPr>
          <w:rFonts w:ascii="Arial" w:hAnsi="Arial" w:cs="Arial"/>
          <w:sz w:val="22"/>
          <w:szCs w:val="22"/>
        </w:rPr>
        <w:t xml:space="preserve">with the amount of tax exempted capped at 150% of investment, excluding land and working capital, only the repair expenses of machinery and equipment damaged due to flooding, </w:t>
      </w:r>
      <w:r w:rsidRPr="00AD6A60">
        <w:rPr>
          <w:rFonts w:ascii="Arial" w:hAnsi="Arial" w:cs="Arial"/>
          <w:sz w:val="22"/>
          <w:szCs w:val="22"/>
        </w:rPr>
        <w:t>for a period of eight years from the da</w:t>
      </w:r>
      <w:r w:rsidR="00EC197D" w:rsidRPr="00AD6A60">
        <w:rPr>
          <w:rFonts w:ascii="Arial" w:hAnsi="Arial" w:cs="Arial"/>
          <w:sz w:val="22"/>
          <w:szCs w:val="22"/>
        </w:rPr>
        <w:t>te the promoted operations begin</w:t>
      </w:r>
      <w:r w:rsidRPr="00AD6A60">
        <w:rPr>
          <w:rFonts w:ascii="Arial" w:hAnsi="Arial" w:cs="Arial"/>
          <w:sz w:val="22"/>
          <w:szCs w:val="22"/>
        </w:rPr>
        <w:t xml:space="preserve"> generating revenues (30 June 2013).</w:t>
      </w:r>
    </w:p>
    <w:p w:rsidR="00B27B4D" w:rsidRPr="00B27B4D" w:rsidRDefault="00B27B4D" w:rsidP="00D8014A">
      <w:pPr>
        <w:tabs>
          <w:tab w:val="left" w:pos="2160"/>
          <w:tab w:val="right" w:pos="7280"/>
          <w:tab w:val="right" w:pos="8540"/>
        </w:tabs>
        <w:spacing w:before="120" w:after="120" w:line="380" w:lineRule="exact"/>
        <w:ind w:left="547"/>
        <w:jc w:val="thaiDistribute"/>
        <w:rPr>
          <w:rFonts w:ascii="Arial" w:hAnsi="Arial" w:cs="Arial"/>
          <w:sz w:val="22"/>
          <w:szCs w:val="22"/>
        </w:rPr>
      </w:pPr>
      <w:r w:rsidRPr="00B27B4D">
        <w:rPr>
          <w:rFonts w:ascii="Arial" w:hAnsi="Arial" w:cs="Arial"/>
          <w:sz w:val="22"/>
          <w:szCs w:val="22"/>
        </w:rPr>
        <w:t xml:space="preserve">During the year </w:t>
      </w:r>
      <w:r w:rsidR="00E521A9">
        <w:rPr>
          <w:rFonts w:ascii="Arial" w:hAnsi="Arial" w:cstheme="minorBidi"/>
          <w:sz w:val="22"/>
          <w:szCs w:val="22"/>
        </w:rPr>
        <w:t>2016</w:t>
      </w:r>
      <w:r w:rsidRPr="00B27B4D">
        <w:rPr>
          <w:rFonts w:ascii="Arial" w:hAnsi="Arial" w:cs="Arial"/>
          <w:sz w:val="22"/>
          <w:szCs w:val="22"/>
        </w:rPr>
        <w:t>, the Company received promotional privileges from the Board of Investment for production of treated water, pursuant to the investment promotion certificate No. 59-0683-1-00-1-0</w:t>
      </w:r>
      <w:r>
        <w:rPr>
          <w:rFonts w:ascii="Arial" w:hAnsi="Arial" w:cs="Arial"/>
          <w:sz w:val="22"/>
          <w:szCs w:val="22"/>
        </w:rPr>
        <w:t xml:space="preserve"> </w:t>
      </w:r>
      <w:r w:rsidRPr="00B27B4D">
        <w:rPr>
          <w:rFonts w:ascii="Arial" w:hAnsi="Arial" w:cs="Arial"/>
          <w:sz w:val="22"/>
          <w:szCs w:val="22"/>
        </w:rPr>
        <w:t xml:space="preserve">issued on 29 February </w:t>
      </w:r>
      <w:r w:rsidR="00E521A9">
        <w:rPr>
          <w:rFonts w:ascii="Arial" w:hAnsi="Arial" w:cs="Arial"/>
          <w:sz w:val="22"/>
          <w:szCs w:val="22"/>
        </w:rPr>
        <w:t>2016</w:t>
      </w:r>
      <w:r w:rsidRPr="00B27B4D">
        <w:rPr>
          <w:rFonts w:ascii="Arial" w:hAnsi="Arial" w:cs="Arial"/>
          <w:sz w:val="22"/>
          <w:szCs w:val="22"/>
        </w:rPr>
        <w:t>. Subject to certain imposed conditions, the main privileges include the following:</w:t>
      </w:r>
    </w:p>
    <w:p w:rsidR="00B27B4D" w:rsidRPr="00B27B4D" w:rsidRDefault="00B27B4D" w:rsidP="00D8014A">
      <w:pPr>
        <w:tabs>
          <w:tab w:val="left" w:pos="2160"/>
          <w:tab w:val="right" w:pos="7280"/>
          <w:tab w:val="right" w:pos="8540"/>
        </w:tabs>
        <w:spacing w:before="120" w:line="380" w:lineRule="exact"/>
        <w:ind w:left="1080" w:hanging="533"/>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B27B4D">
        <w:rPr>
          <w:rFonts w:ascii="Arial" w:hAnsi="Arial" w:cs="Arial"/>
          <w:sz w:val="22"/>
          <w:szCs w:val="22"/>
        </w:rPr>
        <w:t xml:space="preserve">Exemption from import duty on imported machinery under specified conditions. </w:t>
      </w:r>
    </w:p>
    <w:p w:rsidR="00B27B4D" w:rsidRPr="00B27B4D" w:rsidRDefault="00B27B4D" w:rsidP="00D8014A">
      <w:pPr>
        <w:tabs>
          <w:tab w:val="left" w:pos="2160"/>
          <w:tab w:val="right" w:pos="7280"/>
          <w:tab w:val="right" w:pos="8540"/>
        </w:tabs>
        <w:spacing w:before="120" w:line="380" w:lineRule="exact"/>
        <w:ind w:left="1080" w:hanging="533"/>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B27B4D">
        <w:rPr>
          <w:rFonts w:ascii="Arial" w:hAnsi="Arial" w:cs="Arial"/>
          <w:sz w:val="22"/>
          <w:szCs w:val="22"/>
        </w:rPr>
        <w:t>Exemption from corporate income tax on net profit from the promoted operations for a period of five years from the date the promoted operations begin generating revenues (</w:t>
      </w:r>
      <w:r w:rsidR="00F52ED6">
        <w:rPr>
          <w:rFonts w:ascii="Arial" w:hAnsi="Arial" w:cs="Arial"/>
          <w:sz w:val="22"/>
          <w:szCs w:val="22"/>
        </w:rPr>
        <w:t>3</w:t>
      </w:r>
      <w:r w:rsidR="00956945">
        <w:rPr>
          <w:rFonts w:ascii="Arial" w:hAnsi="Arial" w:cs="Arial"/>
          <w:sz w:val="22"/>
          <w:szCs w:val="22"/>
        </w:rPr>
        <w:t xml:space="preserve">1 </w:t>
      </w:r>
      <w:r w:rsidR="00E521A9">
        <w:rPr>
          <w:rFonts w:ascii="Arial" w:hAnsi="Arial" w:cs="Arial"/>
          <w:sz w:val="22"/>
          <w:szCs w:val="22"/>
        </w:rPr>
        <w:t>March</w:t>
      </w:r>
      <w:r w:rsidR="00956945">
        <w:rPr>
          <w:rFonts w:ascii="Arial" w:hAnsi="Arial" w:cs="Arial"/>
          <w:sz w:val="22"/>
          <w:szCs w:val="22"/>
        </w:rPr>
        <w:t xml:space="preserve"> 201</w:t>
      </w:r>
      <w:r w:rsidR="00E521A9">
        <w:rPr>
          <w:rFonts w:ascii="Arial" w:hAnsi="Arial" w:cs="Arial"/>
          <w:sz w:val="22"/>
          <w:szCs w:val="22"/>
        </w:rPr>
        <w:t>9</w:t>
      </w:r>
      <w:r w:rsidRPr="00B27B4D">
        <w:rPr>
          <w:rFonts w:ascii="Arial" w:hAnsi="Arial" w:cs="Arial"/>
          <w:sz w:val="22"/>
          <w:szCs w:val="22"/>
        </w:rPr>
        <w:t>).</w:t>
      </w:r>
    </w:p>
    <w:p w:rsidR="006C248B" w:rsidRPr="00AD6A60" w:rsidRDefault="006C248B" w:rsidP="00D8014A">
      <w:pPr>
        <w:tabs>
          <w:tab w:val="left" w:pos="2160"/>
          <w:tab w:val="right" w:pos="7280"/>
          <w:tab w:val="right" w:pos="8540"/>
        </w:tabs>
        <w:spacing w:before="120" w:after="120" w:line="380" w:lineRule="exact"/>
        <w:ind w:left="547"/>
        <w:jc w:val="thaiDistribute"/>
        <w:rPr>
          <w:rFonts w:ascii="Arial" w:hAnsi="Arial" w:cs="Arial"/>
          <w:sz w:val="22"/>
          <w:szCs w:val="22"/>
        </w:rPr>
      </w:pPr>
      <w:r w:rsidRPr="00AD6A60">
        <w:rPr>
          <w:rFonts w:ascii="Arial" w:hAnsi="Arial" w:cs="Arial"/>
          <w:sz w:val="22"/>
          <w:szCs w:val="22"/>
        </w:rPr>
        <w:t xml:space="preserve">The Company’s </w:t>
      </w:r>
      <w:r w:rsidR="008B19A3" w:rsidRPr="00AD6A60">
        <w:rPr>
          <w:rFonts w:ascii="Arial" w:hAnsi="Arial" w:cs="Arial"/>
          <w:sz w:val="22"/>
          <w:szCs w:val="22"/>
        </w:rPr>
        <w:t>operating revenues for the year</w:t>
      </w:r>
      <w:r w:rsidR="00484034" w:rsidRPr="00AD6A60">
        <w:rPr>
          <w:rFonts w:ascii="Arial" w:hAnsi="Arial" w:cs="Arial"/>
          <w:sz w:val="22"/>
          <w:szCs w:val="22"/>
        </w:rPr>
        <w:t>s</w:t>
      </w:r>
      <w:r w:rsidRPr="00AD6A60">
        <w:rPr>
          <w:rFonts w:ascii="Arial" w:hAnsi="Arial" w:cs="Arial"/>
          <w:sz w:val="22"/>
          <w:szCs w:val="22"/>
        </w:rPr>
        <w:t xml:space="preserve"> </w:t>
      </w:r>
      <w:r w:rsidR="008B19A3" w:rsidRPr="00AD6A60">
        <w:rPr>
          <w:rFonts w:ascii="Arial" w:hAnsi="Arial" w:cs="Arial"/>
          <w:sz w:val="22"/>
          <w:szCs w:val="22"/>
        </w:rPr>
        <w:t xml:space="preserve">ended 31 December </w:t>
      </w:r>
      <w:r w:rsidR="00EB222E">
        <w:rPr>
          <w:rFonts w:ascii="Arial" w:hAnsi="Arial" w:cs="Arial"/>
          <w:sz w:val="22"/>
          <w:szCs w:val="22"/>
        </w:rPr>
        <w:t>2019</w:t>
      </w:r>
      <w:r w:rsidR="008B19A3" w:rsidRPr="00AD6A60">
        <w:rPr>
          <w:rFonts w:ascii="Arial" w:hAnsi="Arial" w:cs="Arial"/>
          <w:sz w:val="22"/>
          <w:szCs w:val="22"/>
        </w:rPr>
        <w:t xml:space="preserve"> and </w:t>
      </w:r>
      <w:r w:rsidR="00EB222E">
        <w:rPr>
          <w:rFonts w:ascii="Arial" w:hAnsi="Arial" w:cs="Arial"/>
          <w:sz w:val="22"/>
          <w:szCs w:val="22"/>
        </w:rPr>
        <w:t>2018</w:t>
      </w:r>
      <w:r w:rsidR="008B19A3" w:rsidRPr="00AD6A60">
        <w:rPr>
          <w:rFonts w:ascii="Arial" w:hAnsi="Arial" w:cs="Arial"/>
          <w:sz w:val="22"/>
          <w:szCs w:val="22"/>
        </w:rPr>
        <w:t xml:space="preserve">, </w:t>
      </w:r>
      <w:r w:rsidRPr="00AD6A60">
        <w:rPr>
          <w:rFonts w:ascii="Arial" w:hAnsi="Arial" w:cs="Arial"/>
          <w:sz w:val="22"/>
          <w:szCs w:val="22"/>
        </w:rPr>
        <w:t xml:space="preserve">divided </w:t>
      </w:r>
      <w:r w:rsidR="008B19A3" w:rsidRPr="00AD6A60">
        <w:rPr>
          <w:rFonts w:ascii="Arial" w:hAnsi="Arial" w:cs="Arial"/>
          <w:sz w:val="22"/>
          <w:szCs w:val="22"/>
        </w:rPr>
        <w:t xml:space="preserve">between </w:t>
      </w:r>
      <w:r w:rsidRPr="00AD6A60">
        <w:rPr>
          <w:rFonts w:ascii="Arial" w:hAnsi="Arial" w:cs="Arial"/>
          <w:sz w:val="22"/>
          <w:szCs w:val="22"/>
        </w:rPr>
        <w:t>promoted and non-promoted operations</w:t>
      </w:r>
      <w:r w:rsidR="008B19A3" w:rsidRPr="00AD6A60">
        <w:rPr>
          <w:rFonts w:ascii="Arial" w:hAnsi="Arial" w:cs="Arial"/>
          <w:sz w:val="22"/>
          <w:szCs w:val="22"/>
        </w:rPr>
        <w:t>, are summarised below</w:t>
      </w:r>
      <w:r w:rsidRPr="00AD6A60">
        <w:rPr>
          <w:rFonts w:ascii="Arial" w:hAnsi="Arial" w:cs="Arial"/>
          <w:sz w:val="22"/>
          <w:szCs w:val="22"/>
        </w:rPr>
        <w:t>.</w:t>
      </w:r>
    </w:p>
    <w:tbl>
      <w:tblPr>
        <w:tblW w:w="9090" w:type="dxa"/>
        <w:tblInd w:w="108" w:type="dxa"/>
        <w:tblLayout w:type="fixed"/>
        <w:tblLook w:val="0000" w:firstRow="0" w:lastRow="0" w:firstColumn="0" w:lastColumn="0" w:noHBand="0" w:noVBand="0"/>
      </w:tblPr>
      <w:tblGrid>
        <w:gridCol w:w="2340"/>
        <w:gridCol w:w="1125"/>
        <w:gridCol w:w="1125"/>
        <w:gridCol w:w="1125"/>
        <w:gridCol w:w="165"/>
        <w:gridCol w:w="960"/>
        <w:gridCol w:w="1125"/>
        <w:gridCol w:w="1125"/>
      </w:tblGrid>
      <w:tr w:rsidR="006C248B" w:rsidRPr="00AD6A60" w:rsidTr="000B4851">
        <w:tc>
          <w:tcPr>
            <w:tcW w:w="2340" w:type="dxa"/>
          </w:tcPr>
          <w:p w:rsidR="006C248B" w:rsidRPr="00AD6A60" w:rsidRDefault="006C248B" w:rsidP="00D8014A">
            <w:pPr>
              <w:spacing w:line="380" w:lineRule="exact"/>
              <w:ind w:right="-43"/>
              <w:jc w:val="thaiDistribute"/>
              <w:rPr>
                <w:rFonts w:ascii="Arial" w:hAnsi="Arial" w:cs="Arial"/>
                <w:sz w:val="18"/>
                <w:szCs w:val="18"/>
              </w:rPr>
            </w:pPr>
          </w:p>
        </w:tc>
        <w:tc>
          <w:tcPr>
            <w:tcW w:w="3540" w:type="dxa"/>
            <w:gridSpan w:val="4"/>
            <w:vAlign w:val="bottom"/>
          </w:tcPr>
          <w:p w:rsidR="006C248B" w:rsidRPr="00AD6A60" w:rsidRDefault="006C248B" w:rsidP="00D8014A">
            <w:pPr>
              <w:spacing w:line="380" w:lineRule="exact"/>
              <w:ind w:right="-43"/>
              <w:jc w:val="center"/>
              <w:rPr>
                <w:rFonts w:ascii="Arial" w:hAnsi="Arial" w:cs="Arial"/>
                <w:sz w:val="18"/>
                <w:szCs w:val="18"/>
              </w:rPr>
            </w:pPr>
          </w:p>
        </w:tc>
        <w:tc>
          <w:tcPr>
            <w:tcW w:w="3210" w:type="dxa"/>
            <w:gridSpan w:val="3"/>
            <w:vAlign w:val="bottom"/>
          </w:tcPr>
          <w:p w:rsidR="006C248B" w:rsidRPr="00AD6A60" w:rsidRDefault="006C248B" w:rsidP="00D8014A">
            <w:pPr>
              <w:spacing w:line="380" w:lineRule="exact"/>
              <w:ind w:right="-43"/>
              <w:jc w:val="right"/>
              <w:rPr>
                <w:rFonts w:ascii="Arial" w:hAnsi="Arial" w:cs="Arial"/>
                <w:sz w:val="18"/>
                <w:szCs w:val="18"/>
              </w:rPr>
            </w:pPr>
            <w:r w:rsidRPr="00AD6A60">
              <w:rPr>
                <w:rFonts w:ascii="Arial" w:hAnsi="Arial" w:cs="Arial"/>
                <w:sz w:val="18"/>
                <w:szCs w:val="18"/>
              </w:rPr>
              <w:t xml:space="preserve">(Unit: </w:t>
            </w:r>
            <w:r w:rsidR="00C877C9" w:rsidRPr="00AD6A60">
              <w:rPr>
                <w:rFonts w:ascii="Arial" w:hAnsi="Arial" w:cs="Arial"/>
                <w:sz w:val="18"/>
                <w:szCs w:val="18"/>
              </w:rPr>
              <w:t xml:space="preserve">Thousand </w:t>
            </w:r>
            <w:r w:rsidRPr="00AD6A60">
              <w:rPr>
                <w:rFonts w:ascii="Arial" w:hAnsi="Arial" w:cs="Arial"/>
                <w:sz w:val="18"/>
                <w:szCs w:val="18"/>
              </w:rPr>
              <w:t>Baht)</w:t>
            </w:r>
          </w:p>
        </w:tc>
      </w:tr>
      <w:tr w:rsidR="00BA6AB0" w:rsidRPr="00AD6A60" w:rsidTr="00164AD6">
        <w:tc>
          <w:tcPr>
            <w:tcW w:w="2340" w:type="dxa"/>
          </w:tcPr>
          <w:p w:rsidR="00BA6AB0" w:rsidRPr="00AD6A60" w:rsidRDefault="00BA6AB0" w:rsidP="00D8014A">
            <w:pPr>
              <w:spacing w:line="380" w:lineRule="exact"/>
              <w:ind w:right="-43"/>
              <w:jc w:val="thaiDistribute"/>
              <w:rPr>
                <w:rFonts w:ascii="Arial" w:hAnsi="Arial" w:cs="Arial"/>
                <w:sz w:val="18"/>
                <w:szCs w:val="18"/>
              </w:rPr>
            </w:pPr>
          </w:p>
        </w:tc>
        <w:tc>
          <w:tcPr>
            <w:tcW w:w="6750" w:type="dxa"/>
            <w:gridSpan w:val="7"/>
            <w:vAlign w:val="bottom"/>
          </w:tcPr>
          <w:p w:rsidR="00BA6AB0" w:rsidRPr="00AD6A60" w:rsidRDefault="00BA6AB0" w:rsidP="00D8014A">
            <w:pPr>
              <w:pBdr>
                <w:bottom w:val="single" w:sz="6" w:space="1" w:color="auto"/>
              </w:pBdr>
              <w:spacing w:line="380" w:lineRule="exact"/>
              <w:ind w:right="-43"/>
              <w:jc w:val="center"/>
              <w:rPr>
                <w:rFonts w:ascii="Arial" w:hAnsi="Arial" w:cs="Arial"/>
                <w:sz w:val="18"/>
                <w:szCs w:val="18"/>
              </w:rPr>
            </w:pPr>
            <w:r>
              <w:rPr>
                <w:rFonts w:ascii="Arial" w:hAnsi="Arial" w:cs="Arial"/>
                <w:sz w:val="18"/>
                <w:szCs w:val="18"/>
              </w:rPr>
              <w:t>Separate financial statement</w:t>
            </w:r>
          </w:p>
        </w:tc>
      </w:tr>
      <w:tr w:rsidR="006C248B" w:rsidRPr="00AD6A60" w:rsidTr="000B4851">
        <w:tc>
          <w:tcPr>
            <w:tcW w:w="2340" w:type="dxa"/>
          </w:tcPr>
          <w:p w:rsidR="006C248B" w:rsidRPr="00AD6A60" w:rsidRDefault="006C248B" w:rsidP="00D8014A">
            <w:pPr>
              <w:spacing w:line="380" w:lineRule="exact"/>
              <w:ind w:right="-43"/>
              <w:jc w:val="thaiDistribute"/>
              <w:rPr>
                <w:rFonts w:ascii="Arial" w:hAnsi="Arial" w:cs="Arial"/>
                <w:sz w:val="18"/>
                <w:szCs w:val="18"/>
              </w:rPr>
            </w:pPr>
          </w:p>
        </w:tc>
        <w:tc>
          <w:tcPr>
            <w:tcW w:w="2250" w:type="dxa"/>
            <w:gridSpan w:val="2"/>
            <w:vAlign w:val="bottom"/>
          </w:tcPr>
          <w:p w:rsidR="006C248B" w:rsidRPr="00AD6A60" w:rsidRDefault="006C248B" w:rsidP="00D8014A">
            <w:pPr>
              <w:pBdr>
                <w:bottom w:val="single" w:sz="6" w:space="1" w:color="auto"/>
              </w:pBdr>
              <w:spacing w:line="380" w:lineRule="exact"/>
              <w:ind w:right="-43"/>
              <w:jc w:val="center"/>
              <w:rPr>
                <w:rFonts w:ascii="Arial" w:hAnsi="Arial" w:cs="Arial"/>
                <w:sz w:val="18"/>
                <w:szCs w:val="18"/>
              </w:rPr>
            </w:pPr>
            <w:r w:rsidRPr="00AD6A60">
              <w:rPr>
                <w:rFonts w:ascii="Arial" w:hAnsi="Arial" w:cs="Arial"/>
                <w:sz w:val="18"/>
                <w:szCs w:val="18"/>
              </w:rPr>
              <w:t>Promoted operations</w:t>
            </w:r>
          </w:p>
        </w:tc>
        <w:tc>
          <w:tcPr>
            <w:tcW w:w="2250" w:type="dxa"/>
            <w:gridSpan w:val="3"/>
            <w:vAlign w:val="bottom"/>
          </w:tcPr>
          <w:p w:rsidR="006C248B" w:rsidRPr="00AD6A60" w:rsidRDefault="006C248B" w:rsidP="00D8014A">
            <w:pPr>
              <w:pBdr>
                <w:bottom w:val="single" w:sz="6" w:space="1" w:color="auto"/>
              </w:pBdr>
              <w:spacing w:line="380" w:lineRule="exact"/>
              <w:ind w:right="-43"/>
              <w:jc w:val="center"/>
              <w:rPr>
                <w:rFonts w:ascii="Arial" w:hAnsi="Arial" w:cs="Arial"/>
                <w:sz w:val="18"/>
                <w:szCs w:val="18"/>
              </w:rPr>
            </w:pPr>
            <w:r w:rsidRPr="00AD6A60">
              <w:rPr>
                <w:rFonts w:ascii="Arial" w:hAnsi="Arial" w:cs="Arial"/>
                <w:sz w:val="18"/>
                <w:szCs w:val="18"/>
              </w:rPr>
              <w:t>Non-promoted operations</w:t>
            </w:r>
          </w:p>
        </w:tc>
        <w:tc>
          <w:tcPr>
            <w:tcW w:w="2250" w:type="dxa"/>
            <w:gridSpan w:val="2"/>
            <w:vAlign w:val="bottom"/>
          </w:tcPr>
          <w:p w:rsidR="006C248B" w:rsidRPr="00AD6A60" w:rsidRDefault="006C248B" w:rsidP="00D8014A">
            <w:pPr>
              <w:pBdr>
                <w:bottom w:val="single" w:sz="6" w:space="1" w:color="auto"/>
              </w:pBdr>
              <w:spacing w:line="380" w:lineRule="exact"/>
              <w:ind w:right="-43"/>
              <w:jc w:val="center"/>
              <w:rPr>
                <w:rFonts w:ascii="Arial" w:hAnsi="Arial" w:cs="Arial"/>
                <w:sz w:val="18"/>
                <w:szCs w:val="18"/>
              </w:rPr>
            </w:pPr>
            <w:r w:rsidRPr="00AD6A60">
              <w:rPr>
                <w:rFonts w:ascii="Arial" w:hAnsi="Arial" w:cs="Arial"/>
                <w:sz w:val="18"/>
                <w:szCs w:val="18"/>
              </w:rPr>
              <w:t>Total</w:t>
            </w:r>
          </w:p>
        </w:tc>
      </w:tr>
      <w:tr w:rsidR="00EB222E" w:rsidRPr="00AD6A60" w:rsidTr="000B4851">
        <w:tc>
          <w:tcPr>
            <w:tcW w:w="2340" w:type="dxa"/>
          </w:tcPr>
          <w:p w:rsidR="00EB222E" w:rsidRPr="00AD6A60" w:rsidRDefault="00EB222E" w:rsidP="00D8014A">
            <w:pPr>
              <w:spacing w:line="380" w:lineRule="exact"/>
              <w:ind w:right="-43"/>
              <w:jc w:val="thaiDistribute"/>
              <w:rPr>
                <w:rFonts w:ascii="Arial" w:hAnsi="Arial" w:cs="Arial"/>
                <w:sz w:val="18"/>
                <w:szCs w:val="18"/>
              </w:rPr>
            </w:pPr>
          </w:p>
        </w:tc>
        <w:tc>
          <w:tcPr>
            <w:tcW w:w="1125" w:type="dxa"/>
            <w:shd w:val="clear" w:color="auto" w:fill="auto"/>
          </w:tcPr>
          <w:p w:rsidR="00EB222E" w:rsidRPr="00956945" w:rsidRDefault="00EB222E" w:rsidP="00956945">
            <w:pPr>
              <w:pBdr>
                <w:bottom w:val="single" w:sz="4" w:space="1" w:color="auto"/>
              </w:pBdr>
              <w:spacing w:line="380" w:lineRule="exact"/>
              <w:ind w:right="-43"/>
              <w:jc w:val="center"/>
              <w:rPr>
                <w:rFonts w:ascii="Arial" w:hAnsi="Arial" w:cs="Arial"/>
                <w:sz w:val="18"/>
                <w:szCs w:val="18"/>
              </w:rPr>
            </w:pPr>
            <w:r w:rsidRPr="00956945">
              <w:rPr>
                <w:rFonts w:ascii="Arial" w:hAnsi="Arial" w:cs="Arial"/>
                <w:sz w:val="18"/>
                <w:szCs w:val="18"/>
              </w:rPr>
              <w:t>2019</w:t>
            </w:r>
          </w:p>
        </w:tc>
        <w:tc>
          <w:tcPr>
            <w:tcW w:w="1125" w:type="dxa"/>
            <w:shd w:val="clear" w:color="auto" w:fill="auto"/>
          </w:tcPr>
          <w:p w:rsidR="00EB222E" w:rsidRPr="00956945" w:rsidRDefault="00EB222E" w:rsidP="00956945">
            <w:pPr>
              <w:pBdr>
                <w:bottom w:val="single" w:sz="4" w:space="1" w:color="auto"/>
              </w:pBdr>
              <w:spacing w:line="380" w:lineRule="exact"/>
              <w:ind w:right="-43"/>
              <w:jc w:val="center"/>
              <w:rPr>
                <w:rFonts w:ascii="Arial" w:hAnsi="Arial" w:cs="Arial"/>
                <w:sz w:val="18"/>
                <w:szCs w:val="18"/>
              </w:rPr>
            </w:pPr>
            <w:r w:rsidRPr="00956945">
              <w:rPr>
                <w:rFonts w:ascii="Arial" w:hAnsi="Arial" w:cs="Arial"/>
                <w:sz w:val="18"/>
                <w:szCs w:val="18"/>
              </w:rPr>
              <w:t>2018</w:t>
            </w:r>
          </w:p>
        </w:tc>
        <w:tc>
          <w:tcPr>
            <w:tcW w:w="1125" w:type="dxa"/>
          </w:tcPr>
          <w:p w:rsidR="00EB222E" w:rsidRPr="00956945" w:rsidRDefault="00EB222E" w:rsidP="00956945">
            <w:pPr>
              <w:pBdr>
                <w:bottom w:val="single" w:sz="4" w:space="1" w:color="auto"/>
              </w:pBdr>
              <w:spacing w:line="380" w:lineRule="exact"/>
              <w:ind w:right="-43"/>
              <w:jc w:val="center"/>
              <w:rPr>
                <w:rFonts w:ascii="Arial" w:hAnsi="Arial" w:cs="Arial"/>
                <w:sz w:val="18"/>
                <w:szCs w:val="18"/>
              </w:rPr>
            </w:pPr>
            <w:r w:rsidRPr="00956945">
              <w:rPr>
                <w:rFonts w:ascii="Arial" w:hAnsi="Arial" w:cs="Arial"/>
                <w:sz w:val="18"/>
                <w:szCs w:val="18"/>
              </w:rPr>
              <w:t>2019</w:t>
            </w:r>
          </w:p>
        </w:tc>
        <w:tc>
          <w:tcPr>
            <w:tcW w:w="1125" w:type="dxa"/>
            <w:gridSpan w:val="2"/>
          </w:tcPr>
          <w:p w:rsidR="00EB222E" w:rsidRPr="00956945" w:rsidRDefault="00EB222E" w:rsidP="00956945">
            <w:pPr>
              <w:pBdr>
                <w:bottom w:val="single" w:sz="4" w:space="1" w:color="auto"/>
              </w:pBdr>
              <w:spacing w:line="380" w:lineRule="exact"/>
              <w:ind w:right="-43"/>
              <w:jc w:val="center"/>
              <w:rPr>
                <w:rFonts w:ascii="Arial" w:hAnsi="Arial" w:cs="Arial"/>
                <w:sz w:val="18"/>
                <w:szCs w:val="18"/>
              </w:rPr>
            </w:pPr>
            <w:r w:rsidRPr="00956945">
              <w:rPr>
                <w:rFonts w:ascii="Arial" w:hAnsi="Arial" w:cs="Arial"/>
                <w:sz w:val="18"/>
                <w:szCs w:val="18"/>
              </w:rPr>
              <w:t>2018</w:t>
            </w:r>
          </w:p>
        </w:tc>
        <w:tc>
          <w:tcPr>
            <w:tcW w:w="1125" w:type="dxa"/>
            <w:shd w:val="clear" w:color="auto" w:fill="auto"/>
          </w:tcPr>
          <w:p w:rsidR="00EB222E" w:rsidRPr="00956945" w:rsidRDefault="00EB222E" w:rsidP="00956945">
            <w:pPr>
              <w:pBdr>
                <w:bottom w:val="single" w:sz="4" w:space="1" w:color="auto"/>
              </w:pBdr>
              <w:spacing w:line="380" w:lineRule="exact"/>
              <w:ind w:right="-43"/>
              <w:jc w:val="center"/>
              <w:rPr>
                <w:rFonts w:ascii="Arial" w:hAnsi="Arial" w:cs="Arial"/>
                <w:sz w:val="18"/>
                <w:szCs w:val="18"/>
              </w:rPr>
            </w:pPr>
            <w:r w:rsidRPr="00956945">
              <w:rPr>
                <w:rFonts w:ascii="Arial" w:hAnsi="Arial" w:cs="Arial"/>
                <w:sz w:val="18"/>
                <w:szCs w:val="18"/>
              </w:rPr>
              <w:t>2019</w:t>
            </w:r>
          </w:p>
        </w:tc>
        <w:tc>
          <w:tcPr>
            <w:tcW w:w="1125" w:type="dxa"/>
            <w:shd w:val="clear" w:color="auto" w:fill="auto"/>
          </w:tcPr>
          <w:p w:rsidR="00EB222E" w:rsidRPr="00956945" w:rsidRDefault="00EB222E" w:rsidP="00956945">
            <w:pPr>
              <w:pBdr>
                <w:bottom w:val="single" w:sz="4" w:space="1" w:color="auto"/>
              </w:pBdr>
              <w:spacing w:line="380" w:lineRule="exact"/>
              <w:ind w:right="-43"/>
              <w:jc w:val="center"/>
              <w:rPr>
                <w:rFonts w:ascii="Arial" w:hAnsi="Arial" w:cs="Arial"/>
                <w:sz w:val="18"/>
                <w:szCs w:val="18"/>
              </w:rPr>
            </w:pPr>
            <w:r w:rsidRPr="00956945">
              <w:rPr>
                <w:rFonts w:ascii="Arial" w:hAnsi="Arial" w:cs="Arial"/>
                <w:sz w:val="18"/>
                <w:szCs w:val="18"/>
              </w:rPr>
              <w:t>2018</w:t>
            </w:r>
          </w:p>
        </w:tc>
      </w:tr>
      <w:tr w:rsidR="004910C2" w:rsidRPr="00AD6A60" w:rsidTr="000B4851">
        <w:tc>
          <w:tcPr>
            <w:tcW w:w="2340" w:type="dxa"/>
          </w:tcPr>
          <w:p w:rsidR="004910C2" w:rsidRPr="00AD6A60" w:rsidRDefault="004910C2" w:rsidP="004910C2">
            <w:pPr>
              <w:spacing w:line="380" w:lineRule="exact"/>
              <w:ind w:left="612" w:right="-43" w:hanging="270"/>
              <w:jc w:val="thaiDistribute"/>
              <w:rPr>
                <w:rFonts w:ascii="Arial" w:hAnsi="Arial" w:cs="Arial"/>
                <w:sz w:val="18"/>
                <w:szCs w:val="18"/>
              </w:rPr>
            </w:pPr>
            <w:r w:rsidRPr="00AD6A60">
              <w:rPr>
                <w:rFonts w:ascii="Arial" w:hAnsi="Arial" w:cs="Arial"/>
                <w:sz w:val="18"/>
                <w:szCs w:val="18"/>
              </w:rPr>
              <w:t>Sales of treated water</w:t>
            </w:r>
          </w:p>
        </w:tc>
        <w:tc>
          <w:tcPr>
            <w:tcW w:w="1125" w:type="dxa"/>
            <w:shd w:val="clear" w:color="auto" w:fill="auto"/>
          </w:tcPr>
          <w:p w:rsidR="004910C2" w:rsidRPr="004910C2" w:rsidRDefault="004910C2" w:rsidP="004910C2">
            <w:pPr>
              <w:spacing w:line="380" w:lineRule="exact"/>
              <w:jc w:val="center"/>
              <w:rPr>
                <w:rFonts w:ascii="Arial" w:hAnsi="Arial" w:cs="Arial"/>
                <w:spacing w:val="-6"/>
                <w:sz w:val="18"/>
                <w:szCs w:val="18"/>
              </w:rPr>
            </w:pPr>
            <w:r w:rsidRPr="004910C2">
              <w:rPr>
                <w:rFonts w:ascii="Arial" w:hAnsi="Arial" w:cs="Arial"/>
                <w:spacing w:val="-6"/>
                <w:sz w:val="18"/>
                <w:szCs w:val="18"/>
              </w:rPr>
              <w:t>65,386</w:t>
            </w:r>
          </w:p>
        </w:tc>
        <w:tc>
          <w:tcPr>
            <w:tcW w:w="1125" w:type="dxa"/>
            <w:shd w:val="clear" w:color="auto" w:fill="auto"/>
          </w:tcPr>
          <w:p w:rsidR="004910C2" w:rsidRPr="004910C2" w:rsidRDefault="004910C2" w:rsidP="004910C2">
            <w:pPr>
              <w:spacing w:line="380" w:lineRule="exact"/>
              <w:jc w:val="center"/>
              <w:rPr>
                <w:rFonts w:ascii="Arial" w:hAnsi="Arial" w:cs="Arial"/>
                <w:spacing w:val="-6"/>
                <w:sz w:val="18"/>
                <w:szCs w:val="18"/>
              </w:rPr>
            </w:pPr>
            <w:r w:rsidRPr="004910C2">
              <w:rPr>
                <w:rFonts w:ascii="Arial" w:hAnsi="Arial" w:cs="Arial"/>
                <w:spacing w:val="-6"/>
                <w:sz w:val="18"/>
                <w:szCs w:val="18"/>
              </w:rPr>
              <w:t>345,495</w:t>
            </w:r>
          </w:p>
        </w:tc>
        <w:tc>
          <w:tcPr>
            <w:tcW w:w="1125" w:type="dxa"/>
          </w:tcPr>
          <w:p w:rsidR="004910C2" w:rsidRPr="004910C2" w:rsidRDefault="004910C2" w:rsidP="004910C2">
            <w:pPr>
              <w:spacing w:line="380" w:lineRule="exact"/>
              <w:jc w:val="center"/>
              <w:rPr>
                <w:rFonts w:ascii="Arial" w:hAnsi="Arial" w:cs="Arial"/>
                <w:spacing w:val="-6"/>
                <w:sz w:val="18"/>
                <w:szCs w:val="18"/>
              </w:rPr>
            </w:pPr>
            <w:r w:rsidRPr="004910C2">
              <w:rPr>
                <w:rFonts w:ascii="Arial" w:hAnsi="Arial" w:cs="Arial"/>
                <w:spacing w:val="-6"/>
                <w:sz w:val="18"/>
                <w:szCs w:val="18"/>
              </w:rPr>
              <w:t>4,030,596</w:t>
            </w:r>
          </w:p>
        </w:tc>
        <w:tc>
          <w:tcPr>
            <w:tcW w:w="1125" w:type="dxa"/>
            <w:gridSpan w:val="2"/>
          </w:tcPr>
          <w:p w:rsidR="004910C2" w:rsidRPr="004910C2" w:rsidRDefault="004910C2" w:rsidP="004910C2">
            <w:pPr>
              <w:spacing w:line="380" w:lineRule="exact"/>
              <w:jc w:val="center"/>
              <w:rPr>
                <w:rFonts w:ascii="Arial" w:hAnsi="Arial" w:cs="Arial"/>
                <w:spacing w:val="-6"/>
                <w:sz w:val="18"/>
                <w:szCs w:val="18"/>
              </w:rPr>
            </w:pPr>
            <w:r w:rsidRPr="004910C2">
              <w:rPr>
                <w:rFonts w:ascii="Arial" w:hAnsi="Arial" w:cs="Arial"/>
                <w:spacing w:val="-6"/>
                <w:sz w:val="18"/>
                <w:szCs w:val="18"/>
              </w:rPr>
              <w:t>3,629,040</w:t>
            </w:r>
          </w:p>
        </w:tc>
        <w:tc>
          <w:tcPr>
            <w:tcW w:w="1125" w:type="dxa"/>
            <w:shd w:val="clear" w:color="auto" w:fill="auto"/>
          </w:tcPr>
          <w:p w:rsidR="004910C2" w:rsidRPr="004910C2" w:rsidRDefault="004910C2" w:rsidP="004910C2">
            <w:pPr>
              <w:spacing w:line="380" w:lineRule="exact"/>
              <w:jc w:val="center"/>
              <w:rPr>
                <w:rFonts w:ascii="Arial" w:hAnsi="Arial" w:cs="Arial"/>
                <w:spacing w:val="-6"/>
                <w:sz w:val="18"/>
                <w:szCs w:val="18"/>
              </w:rPr>
            </w:pPr>
            <w:r w:rsidRPr="004910C2">
              <w:rPr>
                <w:rFonts w:ascii="Arial" w:hAnsi="Arial" w:cs="Arial"/>
                <w:spacing w:val="-6"/>
                <w:sz w:val="18"/>
                <w:szCs w:val="18"/>
              </w:rPr>
              <w:t>4,095,982</w:t>
            </w:r>
          </w:p>
        </w:tc>
        <w:tc>
          <w:tcPr>
            <w:tcW w:w="1125" w:type="dxa"/>
            <w:shd w:val="clear" w:color="auto" w:fill="auto"/>
          </w:tcPr>
          <w:p w:rsidR="004910C2" w:rsidRPr="00AD6A60" w:rsidRDefault="004910C2" w:rsidP="004910C2">
            <w:pPr>
              <w:spacing w:line="380" w:lineRule="exact"/>
              <w:jc w:val="center"/>
              <w:rPr>
                <w:rFonts w:ascii="Arial" w:hAnsi="Arial" w:cs="Arial"/>
                <w:spacing w:val="-6"/>
                <w:sz w:val="18"/>
                <w:szCs w:val="18"/>
              </w:rPr>
            </w:pPr>
            <w:r>
              <w:rPr>
                <w:rFonts w:ascii="Arial" w:hAnsi="Arial" w:cs="Arial"/>
                <w:spacing w:val="-6"/>
                <w:sz w:val="18"/>
                <w:szCs w:val="18"/>
              </w:rPr>
              <w:t>3,974,535</w:t>
            </w:r>
          </w:p>
        </w:tc>
      </w:tr>
    </w:tbl>
    <w:p w:rsidR="006C248B" w:rsidRPr="00AD6A60" w:rsidRDefault="00131F98" w:rsidP="001D4CE5">
      <w:pPr>
        <w:tabs>
          <w:tab w:val="left" w:pos="1440"/>
          <w:tab w:val="left" w:pos="21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29</w:t>
      </w:r>
      <w:r w:rsidR="006C248B" w:rsidRPr="00AD6A60">
        <w:rPr>
          <w:rFonts w:ascii="Arial" w:hAnsi="Arial" w:cs="Arial"/>
          <w:b/>
          <w:bCs/>
          <w:sz w:val="22"/>
          <w:szCs w:val="22"/>
        </w:rPr>
        <w:t>.</w:t>
      </w:r>
      <w:r w:rsidR="006C248B" w:rsidRPr="00AD6A60">
        <w:rPr>
          <w:rFonts w:ascii="Arial" w:hAnsi="Arial" w:cs="Arial"/>
          <w:b/>
          <w:bCs/>
          <w:sz w:val="22"/>
          <w:szCs w:val="22"/>
        </w:rPr>
        <w:tab/>
      </w:r>
      <w:r w:rsidR="00517654" w:rsidRPr="00AD6A60">
        <w:rPr>
          <w:rFonts w:ascii="Arial" w:eastAsia="Arial Unicode MS" w:hAnsi="Arial" w:cs="Arial"/>
          <w:b/>
          <w:bCs/>
          <w:sz w:val="22"/>
          <w:szCs w:val="22"/>
        </w:rPr>
        <w:t>Basic earnings per share</w:t>
      </w:r>
    </w:p>
    <w:p w:rsidR="006C248B" w:rsidRPr="00AD6A60" w:rsidRDefault="00A66BBF" w:rsidP="001D4CE5">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AD6A60">
        <w:rPr>
          <w:rFonts w:ascii="Arial" w:hAnsi="Arial" w:cs="Arial"/>
          <w:sz w:val="22"/>
          <w:szCs w:val="22"/>
        </w:rPr>
        <w:tab/>
      </w:r>
      <w:r w:rsidR="006C248B" w:rsidRPr="00AD6A60">
        <w:rPr>
          <w:rFonts w:ascii="Arial" w:hAnsi="Arial" w:cs="Arial"/>
          <w:sz w:val="22"/>
          <w:szCs w:val="22"/>
        </w:rPr>
        <w:t xml:space="preserve">Basic earnings per share is calculated by dividing </w:t>
      </w:r>
      <w:r w:rsidR="00F61122" w:rsidRPr="00AD6A60">
        <w:rPr>
          <w:rFonts w:ascii="Arial" w:hAnsi="Arial" w:cs="Arial"/>
          <w:sz w:val="22"/>
          <w:szCs w:val="22"/>
        </w:rPr>
        <w:t>profit for the year attributable to equity holders of the Company (excluding other comprehensive income) by the weighted average number of ordinary shares in issue during the year.</w:t>
      </w:r>
    </w:p>
    <w:p w:rsidR="00D8014A" w:rsidRDefault="00D8014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C248B" w:rsidRPr="00AD6A60" w:rsidRDefault="00131F98" w:rsidP="001D4CE5">
      <w:pPr>
        <w:pStyle w:val="BodyTextIndent"/>
        <w:tabs>
          <w:tab w:val="clear" w:pos="360"/>
        </w:tabs>
        <w:ind w:left="547" w:hanging="547"/>
        <w:rPr>
          <w:rFonts w:ascii="Arial" w:hAnsi="Arial" w:cs="Arial"/>
          <w:sz w:val="22"/>
          <w:szCs w:val="22"/>
        </w:rPr>
      </w:pPr>
      <w:r>
        <w:rPr>
          <w:rFonts w:ascii="Arial" w:hAnsi="Arial" w:cs="Arial"/>
          <w:b/>
          <w:bCs/>
          <w:sz w:val="22"/>
          <w:szCs w:val="22"/>
        </w:rPr>
        <w:lastRenderedPageBreak/>
        <w:t>30</w:t>
      </w:r>
      <w:r w:rsidR="006C248B" w:rsidRPr="00AD6A60">
        <w:rPr>
          <w:rFonts w:ascii="Arial" w:hAnsi="Arial" w:cs="Arial"/>
          <w:b/>
          <w:bCs/>
          <w:sz w:val="22"/>
          <w:szCs w:val="22"/>
        </w:rPr>
        <w:t>.</w:t>
      </w:r>
      <w:r w:rsidR="006C248B" w:rsidRPr="00AD6A60">
        <w:rPr>
          <w:rFonts w:ascii="Arial" w:hAnsi="Arial" w:cs="Arial"/>
          <w:b/>
          <w:bCs/>
          <w:sz w:val="22"/>
          <w:szCs w:val="22"/>
        </w:rPr>
        <w:tab/>
        <w:t>Segment information</w:t>
      </w:r>
    </w:p>
    <w:p w:rsidR="006E783B" w:rsidRPr="00AD6A60" w:rsidRDefault="006E783B" w:rsidP="001D4CE5">
      <w:pPr>
        <w:pStyle w:val="BodyTextIndent"/>
        <w:tabs>
          <w:tab w:val="clear" w:pos="360"/>
        </w:tabs>
        <w:ind w:left="547" w:hanging="547"/>
        <w:rPr>
          <w:rFonts w:ascii="Arial" w:eastAsia="Arial Unicode MS" w:hAnsi="Arial" w:cs="Arial"/>
          <w:sz w:val="22"/>
          <w:szCs w:val="22"/>
        </w:rPr>
      </w:pPr>
      <w:r w:rsidRPr="00AD6A60">
        <w:rPr>
          <w:rFonts w:ascii="Arial" w:eastAsia="Arial Unicode MS" w:hAnsi="Arial" w:cs="Arial"/>
          <w:sz w:val="22"/>
          <w:szCs w:val="22"/>
        </w:rPr>
        <w:tab/>
        <w:t xml:space="preserve">Operating segment information is reported in a manner consistent with the internal </w:t>
      </w:r>
      <w:r w:rsidRPr="00EB222E">
        <w:rPr>
          <w:rFonts w:ascii="Arial" w:eastAsia="Arial Unicode MS" w:hAnsi="Arial" w:cs="Arial"/>
          <w:spacing w:val="-3"/>
          <w:sz w:val="22"/>
          <w:szCs w:val="22"/>
        </w:rPr>
        <w:t>reports that are regularly reviewed by the chief operating decision maker in order to make</w:t>
      </w:r>
      <w:r w:rsidRPr="00AD6A60">
        <w:rPr>
          <w:rFonts w:ascii="Arial" w:eastAsia="Arial Unicode MS" w:hAnsi="Arial" w:cs="Arial"/>
          <w:sz w:val="22"/>
          <w:szCs w:val="22"/>
        </w:rPr>
        <w:t xml:space="preserve"> decisions about the allocation of resources to the segment and assess its performance.</w:t>
      </w:r>
    </w:p>
    <w:p w:rsidR="006E783B" w:rsidRPr="00AD6A60" w:rsidRDefault="006E783B" w:rsidP="001D4CE5">
      <w:pPr>
        <w:pStyle w:val="BodyTextIndent"/>
        <w:tabs>
          <w:tab w:val="clear" w:pos="360"/>
        </w:tabs>
        <w:ind w:left="547" w:hanging="547"/>
        <w:rPr>
          <w:rFonts w:ascii="Arial" w:eastAsia="Arial Unicode MS" w:hAnsi="Arial" w:cs="Arial"/>
          <w:sz w:val="22"/>
          <w:szCs w:val="22"/>
        </w:rPr>
      </w:pPr>
      <w:r w:rsidRPr="00AD6A60">
        <w:rPr>
          <w:rFonts w:ascii="Arial" w:eastAsia="Arial Unicode MS" w:hAnsi="Arial" w:cs="Arial"/>
          <w:sz w:val="22"/>
          <w:szCs w:val="22"/>
        </w:rPr>
        <w:tab/>
      </w:r>
      <w:r w:rsidRPr="004A53E8">
        <w:rPr>
          <w:rFonts w:ascii="Arial" w:eastAsia="Arial Unicode MS" w:hAnsi="Arial" w:cs="Arial"/>
          <w:spacing w:val="-4"/>
          <w:sz w:val="22"/>
          <w:szCs w:val="22"/>
        </w:rPr>
        <w:t xml:space="preserve">The </w:t>
      </w:r>
      <w:r w:rsidR="004A53E8" w:rsidRPr="004A53E8">
        <w:rPr>
          <w:rFonts w:ascii="Arial" w:eastAsia="Arial Unicode MS" w:hAnsi="Arial" w:cs="Arial"/>
          <w:spacing w:val="-4"/>
          <w:sz w:val="22"/>
          <w:szCs w:val="22"/>
        </w:rPr>
        <w:t>Group</w:t>
      </w:r>
      <w:r w:rsidRPr="004A53E8">
        <w:rPr>
          <w:rFonts w:ascii="Arial" w:eastAsia="Arial Unicode MS" w:hAnsi="Arial" w:cs="Arial"/>
          <w:spacing w:val="-4"/>
          <w:sz w:val="22"/>
          <w:szCs w:val="22"/>
        </w:rPr>
        <w:t xml:space="preserve"> </w:t>
      </w:r>
      <w:r w:rsidR="004A53E8" w:rsidRPr="004A53E8">
        <w:rPr>
          <w:rFonts w:ascii="Arial" w:eastAsia="Arial Unicode MS" w:hAnsi="Arial" w:cs="Arial"/>
          <w:spacing w:val="-4"/>
          <w:sz w:val="22"/>
          <w:szCs w:val="22"/>
        </w:rPr>
        <w:t>is</w:t>
      </w:r>
      <w:r w:rsidRPr="004A53E8">
        <w:rPr>
          <w:rFonts w:ascii="Arial" w:eastAsia="Arial Unicode MS" w:hAnsi="Arial" w:cs="Arial"/>
          <w:spacing w:val="-4"/>
          <w:sz w:val="22"/>
          <w:szCs w:val="22"/>
        </w:rPr>
        <w:t xml:space="preserve"> principally engaged in the production and sell of treated water. Its operations</w:t>
      </w:r>
      <w:r w:rsidRPr="00AD6A60">
        <w:rPr>
          <w:rFonts w:ascii="Arial" w:eastAsia="Arial Unicode MS" w:hAnsi="Arial" w:cs="Arial"/>
          <w:sz w:val="22"/>
          <w:szCs w:val="22"/>
        </w:rPr>
        <w:t xml:space="preserve"> are carried on only in Thailand. Segment performance is measured based on operating profit or loss, on a basis consistent with that used to </w:t>
      </w:r>
      <w:r w:rsidRPr="00EB222E">
        <w:rPr>
          <w:rFonts w:ascii="Arial" w:eastAsia="Arial Unicode MS" w:hAnsi="Arial" w:cs="Arial"/>
          <w:spacing w:val="-3"/>
          <w:sz w:val="22"/>
          <w:szCs w:val="22"/>
        </w:rPr>
        <w:t>measure operating profit or loss in the financial statements. As a result, all of the revenues,</w:t>
      </w:r>
      <w:r w:rsidRPr="00AD6A60">
        <w:rPr>
          <w:rFonts w:ascii="Arial" w:eastAsia="Arial Unicode MS" w:hAnsi="Arial" w:cs="Arial"/>
          <w:sz w:val="22"/>
          <w:szCs w:val="22"/>
        </w:rPr>
        <w:t xml:space="preserve"> operating profits and assets as </w:t>
      </w:r>
      <w:r w:rsidRPr="004A53E8">
        <w:rPr>
          <w:rFonts w:ascii="Arial" w:eastAsia="Arial Unicode MS" w:hAnsi="Arial" w:cs="Arial"/>
          <w:spacing w:val="-5"/>
          <w:sz w:val="22"/>
          <w:szCs w:val="22"/>
        </w:rPr>
        <w:t>reflected in these financial statements pertain to the aforementioned reportable operating</w:t>
      </w:r>
      <w:r w:rsidRPr="00AD6A60">
        <w:rPr>
          <w:rFonts w:ascii="Arial" w:eastAsia="Arial Unicode MS" w:hAnsi="Arial" w:cs="Arial"/>
          <w:sz w:val="22"/>
          <w:szCs w:val="22"/>
        </w:rPr>
        <w:t xml:space="preserve"> segment and geographic area.</w:t>
      </w:r>
    </w:p>
    <w:p w:rsidR="00820047" w:rsidRPr="00AD6A60" w:rsidRDefault="00820047" w:rsidP="001D4CE5">
      <w:pPr>
        <w:pStyle w:val="BodyTextIndent"/>
        <w:tabs>
          <w:tab w:val="clear" w:pos="360"/>
        </w:tabs>
        <w:ind w:left="547" w:hanging="547"/>
        <w:rPr>
          <w:rFonts w:ascii="Arial" w:eastAsia="Arial Unicode MS" w:hAnsi="Arial" w:cs="Arial"/>
          <w:b/>
          <w:bCs/>
          <w:sz w:val="22"/>
          <w:szCs w:val="22"/>
        </w:rPr>
      </w:pPr>
      <w:r w:rsidRPr="00AD6A60">
        <w:rPr>
          <w:rFonts w:ascii="Arial" w:eastAsia="Arial Unicode MS" w:hAnsi="Arial" w:cs="Arial"/>
          <w:sz w:val="22"/>
          <w:szCs w:val="22"/>
        </w:rPr>
        <w:tab/>
      </w:r>
      <w:r w:rsidRPr="00AD6A60">
        <w:rPr>
          <w:rFonts w:ascii="Arial" w:eastAsia="Arial Unicode MS" w:hAnsi="Arial" w:cs="Arial"/>
          <w:b/>
          <w:bCs/>
          <w:sz w:val="22"/>
          <w:szCs w:val="22"/>
        </w:rPr>
        <w:t xml:space="preserve">Geographic information </w:t>
      </w:r>
    </w:p>
    <w:p w:rsidR="00820047" w:rsidRPr="00AD6A60" w:rsidRDefault="00820047" w:rsidP="001D4CE5">
      <w:pPr>
        <w:pStyle w:val="BodyTextIndent"/>
        <w:tabs>
          <w:tab w:val="clear" w:pos="360"/>
        </w:tabs>
        <w:ind w:left="547" w:firstLine="0"/>
        <w:rPr>
          <w:rFonts w:ascii="Arial" w:eastAsia="Arial Unicode MS" w:hAnsi="Arial" w:cs="Arial"/>
          <w:sz w:val="22"/>
          <w:szCs w:val="22"/>
        </w:rPr>
      </w:pPr>
      <w:r w:rsidRPr="00AD6A60">
        <w:rPr>
          <w:rFonts w:ascii="Arial" w:eastAsia="Arial Unicode MS" w:hAnsi="Arial" w:cs="Arial"/>
          <w:sz w:val="22"/>
          <w:szCs w:val="22"/>
        </w:rPr>
        <w:t xml:space="preserve">The </w:t>
      </w:r>
      <w:r w:rsidR="004A53E8">
        <w:rPr>
          <w:rFonts w:ascii="Arial" w:eastAsia="Arial Unicode MS" w:hAnsi="Arial" w:cs="Arial"/>
          <w:sz w:val="22"/>
          <w:szCs w:val="22"/>
        </w:rPr>
        <w:t>Group</w:t>
      </w:r>
      <w:r w:rsidRPr="00AD6A60">
        <w:rPr>
          <w:rFonts w:ascii="Arial" w:eastAsia="Arial Unicode MS" w:hAnsi="Arial" w:cs="Arial"/>
          <w:sz w:val="22"/>
          <w:szCs w:val="22"/>
        </w:rPr>
        <w:t xml:space="preserve"> operate</w:t>
      </w:r>
      <w:r w:rsidR="004A53E8">
        <w:rPr>
          <w:rFonts w:ascii="Arial" w:eastAsia="Arial Unicode MS" w:hAnsi="Arial" w:cs="Arial"/>
          <w:sz w:val="22"/>
          <w:szCs w:val="22"/>
        </w:rPr>
        <w:t>s</w:t>
      </w:r>
      <w:r w:rsidRPr="00AD6A60">
        <w:rPr>
          <w:rFonts w:ascii="Arial" w:eastAsia="Arial Unicode MS" w:hAnsi="Arial" w:cs="Arial"/>
          <w:sz w:val="22"/>
          <w:szCs w:val="22"/>
        </w:rPr>
        <w:t xml:space="preserve"> in Thailand only.</w:t>
      </w:r>
      <w:r w:rsidRPr="00AD6A60">
        <w:rPr>
          <w:rFonts w:ascii="Arial" w:eastAsia="Arial Unicode MS" w:hAnsi="Arial" w:cs="Arial"/>
          <w:sz w:val="22"/>
          <w:szCs w:val="22"/>
          <w:cs/>
        </w:rPr>
        <w:t xml:space="preserve"> </w:t>
      </w:r>
      <w:r w:rsidRPr="00AD6A60">
        <w:rPr>
          <w:rFonts w:ascii="Arial" w:eastAsia="Arial Unicode MS" w:hAnsi="Arial" w:cs="Arial"/>
          <w:sz w:val="22"/>
          <w:szCs w:val="22"/>
        </w:rPr>
        <w:t xml:space="preserve">As a result, all the revenues </w:t>
      </w:r>
      <w:r w:rsidRPr="00EB222E">
        <w:rPr>
          <w:rFonts w:ascii="Arial" w:eastAsia="Arial Unicode MS" w:hAnsi="Arial" w:cs="Arial"/>
          <w:spacing w:val="-4"/>
          <w:sz w:val="22"/>
          <w:szCs w:val="22"/>
        </w:rPr>
        <w:t>and assets as reflected in these financial statements pertain exclusively to this geographical</w:t>
      </w:r>
      <w:r w:rsidRPr="00AD6A60">
        <w:rPr>
          <w:rFonts w:ascii="Arial" w:eastAsia="Arial Unicode MS" w:hAnsi="Arial" w:cs="Arial"/>
          <w:sz w:val="22"/>
          <w:szCs w:val="22"/>
        </w:rPr>
        <w:t xml:space="preserve"> reportable segment.</w:t>
      </w:r>
    </w:p>
    <w:p w:rsidR="00820047" w:rsidRPr="00AD6A60" w:rsidRDefault="00E3235D" w:rsidP="001D4CE5">
      <w:pPr>
        <w:pStyle w:val="BodyTextIndent"/>
        <w:tabs>
          <w:tab w:val="clear" w:pos="360"/>
        </w:tabs>
        <w:ind w:left="547" w:firstLine="0"/>
        <w:rPr>
          <w:rFonts w:ascii="Arial" w:eastAsia="Arial Unicode MS" w:hAnsi="Arial" w:cs="Arial"/>
          <w:b/>
          <w:bCs/>
          <w:sz w:val="22"/>
          <w:szCs w:val="22"/>
        </w:rPr>
      </w:pPr>
      <w:r w:rsidRPr="00AD6A60">
        <w:rPr>
          <w:rFonts w:ascii="Arial" w:eastAsia="Arial Unicode MS" w:hAnsi="Arial" w:cs="Arial"/>
          <w:b/>
          <w:bCs/>
          <w:sz w:val="22"/>
          <w:szCs w:val="22"/>
        </w:rPr>
        <w:t>Major customer</w:t>
      </w:r>
    </w:p>
    <w:p w:rsidR="00820047" w:rsidRPr="00AD6A60" w:rsidRDefault="00820047" w:rsidP="001D4CE5">
      <w:pPr>
        <w:pStyle w:val="BodyTextIndent"/>
        <w:tabs>
          <w:tab w:val="clear" w:pos="360"/>
        </w:tabs>
        <w:ind w:left="547" w:firstLine="0"/>
        <w:rPr>
          <w:rFonts w:ascii="Arial" w:eastAsia="Arial Unicode MS" w:hAnsi="Arial" w:cs="Arial"/>
          <w:sz w:val="22"/>
          <w:szCs w:val="22"/>
        </w:rPr>
      </w:pPr>
      <w:r w:rsidRPr="00AD6A60">
        <w:rPr>
          <w:rFonts w:ascii="Arial" w:eastAsia="Arial Unicode MS" w:hAnsi="Arial" w:cs="Arial"/>
          <w:sz w:val="22"/>
          <w:szCs w:val="22"/>
        </w:rPr>
        <w:t xml:space="preserve">For the year </w:t>
      </w:r>
      <w:r w:rsidR="00832DCC">
        <w:rPr>
          <w:rFonts w:ascii="Arial" w:eastAsia="Arial Unicode MS" w:hAnsi="Arial" w:cs="Arial"/>
          <w:sz w:val="22"/>
          <w:szCs w:val="22"/>
        </w:rPr>
        <w:t>2019</w:t>
      </w:r>
      <w:r w:rsidRPr="00AD6A60">
        <w:rPr>
          <w:rFonts w:ascii="Arial" w:eastAsia="Arial Unicode MS" w:hAnsi="Arial" w:cs="Arial"/>
          <w:sz w:val="22"/>
          <w:szCs w:val="22"/>
        </w:rPr>
        <w:t>,</w:t>
      </w:r>
      <w:r w:rsidRPr="00AD6A60">
        <w:rPr>
          <w:rFonts w:ascii="Arial" w:eastAsia="Arial Unicode MS" w:hAnsi="Arial" w:cs="Arial"/>
          <w:sz w:val="22"/>
          <w:szCs w:val="22"/>
          <w:cs/>
        </w:rPr>
        <w:t xml:space="preserve"> </w:t>
      </w:r>
      <w:r w:rsidRPr="00AD6A60">
        <w:rPr>
          <w:rFonts w:ascii="Arial" w:eastAsia="Arial Unicode MS" w:hAnsi="Arial" w:cs="Arial"/>
          <w:sz w:val="22"/>
          <w:szCs w:val="22"/>
        </w:rPr>
        <w:t xml:space="preserve">the </w:t>
      </w:r>
      <w:r w:rsidR="004A53E8">
        <w:rPr>
          <w:rFonts w:ascii="Arial" w:eastAsia="Arial Unicode MS" w:hAnsi="Arial" w:cs="Arial"/>
          <w:sz w:val="22"/>
          <w:szCs w:val="22"/>
        </w:rPr>
        <w:t>Group</w:t>
      </w:r>
      <w:r w:rsidRPr="00AD6A60">
        <w:rPr>
          <w:rFonts w:ascii="Arial" w:eastAsia="Arial Unicode MS" w:hAnsi="Arial" w:cs="Arial"/>
          <w:sz w:val="22"/>
          <w:szCs w:val="22"/>
        </w:rPr>
        <w:t xml:space="preserve"> </w:t>
      </w:r>
      <w:r w:rsidR="004A53E8">
        <w:rPr>
          <w:rFonts w:ascii="Arial" w:eastAsia="Arial Unicode MS" w:hAnsi="Arial" w:cs="Arial"/>
          <w:sz w:val="22"/>
          <w:szCs w:val="22"/>
        </w:rPr>
        <w:t>has</w:t>
      </w:r>
      <w:r w:rsidRPr="00AD6A60">
        <w:rPr>
          <w:rFonts w:ascii="Arial" w:eastAsia="Arial Unicode MS" w:hAnsi="Arial" w:cs="Arial"/>
          <w:sz w:val="22"/>
          <w:szCs w:val="22"/>
        </w:rPr>
        <w:t xml:space="preserve"> revenue from a major customer in amount of </w:t>
      </w:r>
      <w:r w:rsidR="004A53E8">
        <w:rPr>
          <w:rFonts w:ascii="Arial" w:eastAsia="Arial Unicode MS" w:hAnsi="Arial" w:cs="Arial"/>
          <w:sz w:val="22"/>
          <w:szCs w:val="22"/>
        </w:rPr>
        <w:t xml:space="preserve">                            </w:t>
      </w:r>
      <w:r w:rsidRPr="00AD6A60">
        <w:rPr>
          <w:rFonts w:ascii="Arial" w:eastAsia="Arial Unicode MS" w:hAnsi="Arial" w:cs="Arial"/>
          <w:sz w:val="22"/>
          <w:szCs w:val="22"/>
        </w:rPr>
        <w:t xml:space="preserve">Baht </w:t>
      </w:r>
      <w:r w:rsidR="004910C2">
        <w:rPr>
          <w:rFonts w:ascii="Arial" w:eastAsia="Arial Unicode MS" w:hAnsi="Arial" w:cs="Arial"/>
          <w:sz w:val="22"/>
          <w:szCs w:val="22"/>
        </w:rPr>
        <w:t>5,773</w:t>
      </w:r>
      <w:r w:rsidR="00FA6BB6">
        <w:rPr>
          <w:rFonts w:ascii="Arial" w:eastAsia="Arial Unicode MS" w:hAnsi="Arial" w:cs="Arial"/>
          <w:sz w:val="22"/>
          <w:szCs w:val="22"/>
        </w:rPr>
        <w:t xml:space="preserve"> </w:t>
      </w:r>
      <w:r w:rsidRPr="00AD6A60">
        <w:rPr>
          <w:rFonts w:ascii="Arial" w:eastAsia="Arial Unicode MS" w:hAnsi="Arial" w:cs="Arial"/>
          <w:sz w:val="22"/>
          <w:szCs w:val="22"/>
        </w:rPr>
        <w:t>million</w:t>
      </w:r>
      <w:r w:rsidR="004814BE" w:rsidRPr="00AD6A60">
        <w:rPr>
          <w:rFonts w:ascii="Arial" w:eastAsia="Arial Unicode MS" w:hAnsi="Arial" w:cs="Arial"/>
          <w:sz w:val="22"/>
          <w:szCs w:val="22"/>
        </w:rPr>
        <w:t xml:space="preserve"> (</w:t>
      </w:r>
      <w:r w:rsidR="00832DCC">
        <w:rPr>
          <w:rFonts w:ascii="Arial" w:eastAsia="Arial Unicode MS" w:hAnsi="Arial" w:cs="Arial"/>
          <w:sz w:val="22"/>
          <w:szCs w:val="22"/>
        </w:rPr>
        <w:t>2018</w:t>
      </w:r>
      <w:r w:rsidR="004814BE" w:rsidRPr="00AD6A60">
        <w:rPr>
          <w:rFonts w:ascii="Arial" w:eastAsia="Arial Unicode MS" w:hAnsi="Arial" w:cs="Arial"/>
          <w:sz w:val="22"/>
          <w:szCs w:val="22"/>
        </w:rPr>
        <w:t xml:space="preserve">: Baht </w:t>
      </w:r>
      <w:r w:rsidR="005B0E49">
        <w:rPr>
          <w:rFonts w:ascii="Arial" w:eastAsia="Arial Unicode MS" w:hAnsi="Arial" w:cs="Arial"/>
          <w:sz w:val="22"/>
          <w:szCs w:val="22"/>
        </w:rPr>
        <w:t>5,</w:t>
      </w:r>
      <w:r w:rsidR="00832DCC">
        <w:rPr>
          <w:rFonts w:ascii="Arial" w:eastAsia="Arial Unicode MS" w:hAnsi="Arial" w:cs="Arial"/>
          <w:sz w:val="22"/>
          <w:szCs w:val="22"/>
        </w:rPr>
        <w:t>596</w:t>
      </w:r>
      <w:r w:rsidR="00FA6BB6" w:rsidRPr="00AD6A60">
        <w:rPr>
          <w:rFonts w:ascii="Arial" w:eastAsia="Arial Unicode MS" w:hAnsi="Arial" w:cs="Arial"/>
          <w:sz w:val="22"/>
          <w:szCs w:val="22"/>
        </w:rPr>
        <w:t xml:space="preserve"> </w:t>
      </w:r>
      <w:r w:rsidR="004814BE" w:rsidRPr="00AD6A60">
        <w:rPr>
          <w:rFonts w:ascii="Arial" w:eastAsia="Arial Unicode MS" w:hAnsi="Arial" w:cs="Arial"/>
          <w:sz w:val="22"/>
          <w:szCs w:val="22"/>
        </w:rPr>
        <w:t>million)</w:t>
      </w:r>
      <w:r w:rsidR="00CB3767">
        <w:rPr>
          <w:rFonts w:ascii="Arial" w:eastAsia="Arial Unicode MS" w:hAnsi="Arial" w:cs="Arial"/>
          <w:sz w:val="22"/>
          <w:szCs w:val="22"/>
        </w:rPr>
        <w:t xml:space="preserve"> accounted for </w:t>
      </w:r>
      <w:r w:rsidR="004910C2">
        <w:rPr>
          <w:rFonts w:ascii="Arial" w:eastAsia="Arial Unicode MS" w:hAnsi="Arial" w:cs="Arial"/>
          <w:sz w:val="22"/>
          <w:szCs w:val="22"/>
        </w:rPr>
        <w:t>94</w:t>
      </w:r>
      <w:r w:rsidR="00CB3767">
        <w:rPr>
          <w:rFonts w:ascii="Arial" w:eastAsia="Arial Unicode MS" w:hAnsi="Arial" w:cs="Arial"/>
          <w:sz w:val="22"/>
          <w:szCs w:val="22"/>
        </w:rPr>
        <w:t xml:space="preserve">% of total revenues of </w:t>
      </w:r>
      <w:r w:rsidR="004A53E8">
        <w:rPr>
          <w:rFonts w:ascii="Arial" w:eastAsia="Arial Unicode MS" w:hAnsi="Arial" w:cs="Arial"/>
          <w:sz w:val="22"/>
          <w:szCs w:val="22"/>
        </w:rPr>
        <w:t xml:space="preserve">                           </w:t>
      </w:r>
      <w:r w:rsidR="00CB3767">
        <w:rPr>
          <w:rFonts w:ascii="Arial" w:eastAsia="Arial Unicode MS" w:hAnsi="Arial" w:cs="Arial"/>
          <w:sz w:val="22"/>
          <w:szCs w:val="22"/>
        </w:rPr>
        <w:t xml:space="preserve">the </w:t>
      </w:r>
      <w:r w:rsidR="004A53E8">
        <w:rPr>
          <w:rFonts w:ascii="Arial" w:eastAsia="Arial Unicode MS" w:hAnsi="Arial" w:cs="Arial"/>
          <w:sz w:val="22"/>
          <w:szCs w:val="22"/>
        </w:rPr>
        <w:t>Group</w:t>
      </w:r>
      <w:r w:rsidR="004814BE" w:rsidRPr="00AD6A60">
        <w:rPr>
          <w:rFonts w:ascii="Arial" w:eastAsia="Arial Unicode MS" w:hAnsi="Arial" w:cs="Arial"/>
          <w:sz w:val="22"/>
          <w:szCs w:val="22"/>
        </w:rPr>
        <w:t>.</w:t>
      </w:r>
    </w:p>
    <w:p w:rsidR="006C248B" w:rsidRPr="00AD6A60" w:rsidRDefault="00131F98" w:rsidP="001D4CE5">
      <w:pPr>
        <w:pStyle w:val="BodyTextIndent"/>
        <w:tabs>
          <w:tab w:val="clear" w:pos="360"/>
        </w:tabs>
        <w:ind w:left="547" w:hanging="547"/>
        <w:rPr>
          <w:rFonts w:ascii="Arial" w:hAnsi="Arial" w:cs="Arial"/>
          <w:b/>
          <w:bCs/>
          <w:sz w:val="22"/>
          <w:szCs w:val="22"/>
        </w:rPr>
      </w:pPr>
      <w:r>
        <w:rPr>
          <w:rFonts w:ascii="Arial" w:hAnsi="Arial" w:cs="Arial"/>
          <w:b/>
          <w:bCs/>
          <w:sz w:val="22"/>
          <w:szCs w:val="22"/>
        </w:rPr>
        <w:t>31</w:t>
      </w:r>
      <w:r w:rsidR="00C345FF" w:rsidRPr="00AD6A60">
        <w:rPr>
          <w:rFonts w:ascii="Arial" w:hAnsi="Arial" w:cs="Arial"/>
          <w:b/>
          <w:bCs/>
          <w:sz w:val="22"/>
          <w:szCs w:val="22"/>
        </w:rPr>
        <w:t xml:space="preserve">. </w:t>
      </w:r>
      <w:r w:rsidR="00C345FF" w:rsidRPr="00AD6A60">
        <w:rPr>
          <w:rFonts w:ascii="Arial" w:hAnsi="Arial" w:cs="Arial"/>
          <w:b/>
          <w:bCs/>
          <w:sz w:val="22"/>
          <w:szCs w:val="22"/>
        </w:rPr>
        <w:tab/>
      </w:r>
      <w:r w:rsidR="006C248B" w:rsidRPr="00AD6A60">
        <w:rPr>
          <w:rFonts w:ascii="Arial" w:hAnsi="Arial" w:cs="Arial"/>
          <w:b/>
          <w:bCs/>
          <w:sz w:val="22"/>
          <w:szCs w:val="22"/>
        </w:rPr>
        <w:t>Provident fund</w:t>
      </w:r>
    </w:p>
    <w:p w:rsidR="006C248B" w:rsidRPr="00AD6A60" w:rsidRDefault="006C248B" w:rsidP="001D4CE5">
      <w:pPr>
        <w:pStyle w:val="BodyTextIndent"/>
        <w:tabs>
          <w:tab w:val="clear" w:pos="360"/>
        </w:tabs>
        <w:ind w:left="547" w:hanging="547"/>
        <w:rPr>
          <w:rFonts w:ascii="Arial" w:hAnsi="Arial" w:cs="Arial"/>
          <w:sz w:val="22"/>
          <w:szCs w:val="22"/>
        </w:rPr>
      </w:pPr>
      <w:r w:rsidRPr="00AD6A60">
        <w:rPr>
          <w:rFonts w:ascii="Arial" w:hAnsi="Arial" w:cs="Arial"/>
          <w:sz w:val="22"/>
          <w:szCs w:val="22"/>
        </w:rPr>
        <w:tab/>
        <w:t xml:space="preserve">The </w:t>
      </w:r>
      <w:r w:rsidR="00D23AC3">
        <w:rPr>
          <w:rFonts w:ascii="Arial" w:hAnsi="Arial" w:cs="Arial"/>
          <w:sz w:val="22"/>
          <w:szCs w:val="22"/>
        </w:rPr>
        <w:t>Group</w:t>
      </w:r>
      <w:r w:rsidRPr="00AD6A60">
        <w:rPr>
          <w:rFonts w:ascii="Arial" w:hAnsi="Arial" w:cs="Arial"/>
          <w:sz w:val="22"/>
          <w:szCs w:val="22"/>
        </w:rPr>
        <w:t xml:space="preserve"> </w:t>
      </w:r>
      <w:r w:rsidR="009D1065" w:rsidRPr="00AD6A60">
        <w:rPr>
          <w:rFonts w:ascii="Arial" w:hAnsi="Arial" w:cs="Arial"/>
          <w:sz w:val="22"/>
          <w:szCs w:val="22"/>
        </w:rPr>
        <w:t xml:space="preserve">and </w:t>
      </w:r>
      <w:r w:rsidR="00660114">
        <w:rPr>
          <w:rFonts w:ascii="Arial" w:hAnsi="Arial" w:cs="Arial"/>
          <w:sz w:val="22"/>
          <w:szCs w:val="22"/>
        </w:rPr>
        <w:t>its</w:t>
      </w:r>
      <w:r w:rsidR="009D1065" w:rsidRPr="00AD6A60">
        <w:rPr>
          <w:rFonts w:ascii="Arial" w:hAnsi="Arial" w:cs="Arial"/>
          <w:sz w:val="22"/>
          <w:szCs w:val="22"/>
        </w:rPr>
        <w:t xml:space="preserve"> employees </w:t>
      </w:r>
      <w:r w:rsidRPr="00AD6A60">
        <w:rPr>
          <w:rFonts w:ascii="Arial" w:hAnsi="Arial" w:cs="Arial"/>
          <w:sz w:val="22"/>
          <w:szCs w:val="22"/>
        </w:rPr>
        <w:t>have established provident funds jointly with their employees in accordance with the Provident Fund Act B.E. 2530.</w:t>
      </w:r>
      <w:r w:rsidR="00D23AC3">
        <w:rPr>
          <w:rFonts w:ascii="Arial" w:hAnsi="Arial" w:cs="Arial"/>
          <w:sz w:val="22"/>
          <w:szCs w:val="22"/>
        </w:rPr>
        <w:t xml:space="preserve"> </w:t>
      </w:r>
      <w:r w:rsidRPr="00AD6A60">
        <w:rPr>
          <w:rFonts w:ascii="Arial" w:hAnsi="Arial" w:cs="Arial"/>
          <w:sz w:val="22"/>
          <w:szCs w:val="22"/>
        </w:rPr>
        <w:t xml:space="preserve">The Company, </w:t>
      </w:r>
      <w:r w:rsidR="00D23AC3">
        <w:rPr>
          <w:rFonts w:ascii="Arial" w:hAnsi="Arial" w:cs="Arial"/>
          <w:sz w:val="22"/>
          <w:szCs w:val="22"/>
        </w:rPr>
        <w:t xml:space="preserve">                         </w:t>
      </w:r>
      <w:r w:rsidRPr="00AD6A60">
        <w:rPr>
          <w:rFonts w:ascii="Arial" w:hAnsi="Arial" w:cs="Arial"/>
          <w:sz w:val="22"/>
          <w:szCs w:val="22"/>
        </w:rPr>
        <w:t xml:space="preserve">the subsidiaries and their employees contribute to the funds monthly </w:t>
      </w:r>
      <w:r w:rsidR="00484034" w:rsidRPr="00AD6A60">
        <w:rPr>
          <w:rFonts w:ascii="Arial" w:hAnsi="Arial" w:cs="Arial"/>
          <w:sz w:val="22"/>
          <w:szCs w:val="22"/>
        </w:rPr>
        <w:t xml:space="preserve">at the </w:t>
      </w:r>
      <w:r w:rsidRPr="00AD6A60">
        <w:rPr>
          <w:rFonts w:ascii="Arial" w:hAnsi="Arial" w:cs="Arial"/>
          <w:sz w:val="22"/>
          <w:szCs w:val="22"/>
        </w:rPr>
        <w:t>rate</w:t>
      </w:r>
      <w:r w:rsidR="00484034" w:rsidRPr="00AD6A60">
        <w:rPr>
          <w:rFonts w:ascii="Arial" w:hAnsi="Arial" w:cs="Arial"/>
          <w:sz w:val="22"/>
          <w:szCs w:val="22"/>
        </w:rPr>
        <w:t>s</w:t>
      </w:r>
      <w:r w:rsidRPr="00AD6A60">
        <w:rPr>
          <w:rFonts w:ascii="Arial" w:hAnsi="Arial" w:cs="Arial"/>
          <w:sz w:val="22"/>
          <w:szCs w:val="22"/>
        </w:rPr>
        <w:t xml:space="preserve"> of </w:t>
      </w:r>
      <w:r w:rsidR="00D23AC3">
        <w:rPr>
          <w:rFonts w:ascii="Arial" w:hAnsi="Arial" w:cs="Arial"/>
          <w:sz w:val="22"/>
          <w:szCs w:val="22"/>
        </w:rPr>
        <w:t xml:space="preserve">                     </w:t>
      </w:r>
      <w:r w:rsidR="004910C2">
        <w:rPr>
          <w:rFonts w:ascii="Arial" w:hAnsi="Arial" w:cs="Arial"/>
          <w:sz w:val="22"/>
          <w:szCs w:val="22"/>
        </w:rPr>
        <w:t>5.0</w:t>
      </w:r>
      <w:r w:rsidR="00484034" w:rsidRPr="00AD6A60">
        <w:rPr>
          <w:rFonts w:ascii="Arial" w:hAnsi="Arial" w:cs="Arial"/>
          <w:sz w:val="22"/>
          <w:szCs w:val="22"/>
        </w:rPr>
        <w:t xml:space="preserve"> </w:t>
      </w:r>
      <w:r w:rsidR="00B43FF9">
        <w:rPr>
          <w:rFonts w:ascii="Arial" w:hAnsi="Arial" w:cs="Arial"/>
          <w:sz w:val="22"/>
          <w:szCs w:val="22"/>
        </w:rPr>
        <w:t>-</w:t>
      </w:r>
      <w:r w:rsidR="00905940" w:rsidRPr="00AD6A60">
        <w:rPr>
          <w:rFonts w:ascii="Arial" w:hAnsi="Arial" w:cs="Arial"/>
          <w:sz w:val="22"/>
          <w:szCs w:val="22"/>
        </w:rPr>
        <w:t xml:space="preserve"> </w:t>
      </w:r>
      <w:r w:rsidR="004910C2">
        <w:rPr>
          <w:rFonts w:ascii="Arial" w:hAnsi="Arial" w:cs="Arial"/>
          <w:sz w:val="22"/>
          <w:szCs w:val="22"/>
        </w:rPr>
        <w:t>15.0</w:t>
      </w:r>
      <w:r w:rsidR="006E783B" w:rsidRPr="00AD6A60">
        <w:rPr>
          <w:rFonts w:ascii="Arial" w:hAnsi="Arial" w:cs="Arial"/>
          <w:sz w:val="22"/>
          <w:szCs w:val="22"/>
        </w:rPr>
        <w:t>%</w:t>
      </w:r>
      <w:r w:rsidRPr="00AD6A60">
        <w:rPr>
          <w:rFonts w:ascii="Arial" w:hAnsi="Arial" w:cs="Arial"/>
          <w:sz w:val="22"/>
          <w:szCs w:val="22"/>
        </w:rPr>
        <w:t xml:space="preserve"> </w:t>
      </w:r>
      <w:r w:rsidR="009508BC">
        <w:rPr>
          <w:rFonts w:ascii="Arial" w:hAnsi="Arial" w:cs="Arial"/>
          <w:sz w:val="22"/>
          <w:szCs w:val="22"/>
        </w:rPr>
        <w:t>(</w:t>
      </w:r>
      <w:r w:rsidR="00832DCC">
        <w:rPr>
          <w:rFonts w:ascii="Arial" w:hAnsi="Arial" w:cs="Arial"/>
          <w:sz w:val="22"/>
          <w:szCs w:val="22"/>
        </w:rPr>
        <w:t>2018</w:t>
      </w:r>
      <w:r w:rsidR="009508BC">
        <w:rPr>
          <w:rFonts w:ascii="Arial" w:hAnsi="Arial" w:cs="Arial"/>
          <w:sz w:val="22"/>
          <w:szCs w:val="22"/>
        </w:rPr>
        <w:t xml:space="preserve">: </w:t>
      </w:r>
      <w:r w:rsidR="00832DCC" w:rsidRPr="00AD6A60">
        <w:rPr>
          <w:rFonts w:ascii="Arial" w:hAnsi="Arial" w:cs="Arial"/>
          <w:sz w:val="22"/>
          <w:szCs w:val="22"/>
        </w:rPr>
        <w:t>5</w:t>
      </w:r>
      <w:r w:rsidR="00832DCC">
        <w:rPr>
          <w:rFonts w:ascii="Arial" w:hAnsi="Arial" w:cs="Arial"/>
          <w:sz w:val="22"/>
          <w:szCs w:val="22"/>
        </w:rPr>
        <w:t>.0</w:t>
      </w:r>
      <w:r w:rsidR="00832DCC" w:rsidRPr="00AD6A60">
        <w:rPr>
          <w:rFonts w:ascii="Arial" w:hAnsi="Arial" w:cs="Arial"/>
          <w:sz w:val="22"/>
          <w:szCs w:val="22"/>
        </w:rPr>
        <w:t xml:space="preserve"> </w:t>
      </w:r>
      <w:r w:rsidR="00832DCC">
        <w:rPr>
          <w:rFonts w:ascii="Arial" w:hAnsi="Arial" w:cs="Arial"/>
          <w:sz w:val="22"/>
          <w:szCs w:val="22"/>
        </w:rPr>
        <w:t>-</w:t>
      </w:r>
      <w:r w:rsidR="00832DCC" w:rsidRPr="00AD6A60">
        <w:rPr>
          <w:rFonts w:ascii="Arial" w:hAnsi="Arial" w:cs="Arial"/>
          <w:sz w:val="22"/>
          <w:szCs w:val="22"/>
        </w:rPr>
        <w:t xml:space="preserve"> </w:t>
      </w:r>
      <w:r w:rsidR="00832DCC">
        <w:rPr>
          <w:rFonts w:ascii="Arial" w:hAnsi="Arial" w:cs="Arial"/>
          <w:sz w:val="22"/>
          <w:szCs w:val="22"/>
        </w:rPr>
        <w:t>15.0</w:t>
      </w:r>
      <w:r w:rsidR="00B43FF9">
        <w:rPr>
          <w:rFonts w:ascii="Arial" w:hAnsi="Arial" w:cs="Arial"/>
          <w:sz w:val="22"/>
          <w:szCs w:val="22"/>
        </w:rPr>
        <w:t xml:space="preserve">%) </w:t>
      </w:r>
      <w:r w:rsidRPr="00AD6A60">
        <w:rPr>
          <w:rFonts w:ascii="Arial" w:hAnsi="Arial" w:cs="Arial"/>
          <w:sz w:val="22"/>
          <w:szCs w:val="22"/>
        </w:rPr>
        <w:t xml:space="preserve">of basic salary. The funds, which are managed by Kasikorn Asset Management Company Limited, will be paid to employees upon termination in accordance with the fund rules. </w:t>
      </w:r>
      <w:r w:rsidR="00E21390" w:rsidRPr="00AD6A60">
        <w:rPr>
          <w:rFonts w:ascii="Arial" w:hAnsi="Arial" w:cs="Arial"/>
          <w:sz w:val="22"/>
          <w:szCs w:val="22"/>
        </w:rPr>
        <w:t xml:space="preserve">The contributions for the year </w:t>
      </w:r>
      <w:r w:rsidR="00832DCC">
        <w:rPr>
          <w:rFonts w:ascii="Arial" w:hAnsi="Arial" w:cs="Arial"/>
          <w:sz w:val="22"/>
          <w:szCs w:val="22"/>
        </w:rPr>
        <w:t>2019</w:t>
      </w:r>
      <w:r w:rsidR="00E21390" w:rsidRPr="00AD6A60">
        <w:rPr>
          <w:rFonts w:ascii="Arial" w:hAnsi="Arial" w:cs="Arial"/>
          <w:sz w:val="22"/>
          <w:szCs w:val="22"/>
        </w:rPr>
        <w:t xml:space="preserve"> </w:t>
      </w:r>
      <w:r w:rsidR="00E21390" w:rsidRPr="00832DCC">
        <w:rPr>
          <w:rFonts w:ascii="Arial" w:hAnsi="Arial" w:cs="Arial"/>
          <w:spacing w:val="-3"/>
          <w:sz w:val="22"/>
          <w:szCs w:val="22"/>
        </w:rPr>
        <w:t>amounting to approximately</w:t>
      </w:r>
      <w:r w:rsidRPr="00832DCC">
        <w:rPr>
          <w:rFonts w:ascii="Arial" w:hAnsi="Arial" w:cs="Arial"/>
          <w:spacing w:val="-3"/>
          <w:sz w:val="22"/>
          <w:szCs w:val="22"/>
        </w:rPr>
        <w:t xml:space="preserve"> Baht </w:t>
      </w:r>
      <w:r w:rsidR="004910C2">
        <w:rPr>
          <w:rFonts w:ascii="Arial" w:hAnsi="Arial" w:cs="Arial"/>
          <w:spacing w:val="-3"/>
          <w:sz w:val="22"/>
          <w:szCs w:val="22"/>
        </w:rPr>
        <w:t>9</w:t>
      </w:r>
      <w:r w:rsidR="00FA6BB6" w:rsidRPr="00832DCC">
        <w:rPr>
          <w:rFonts w:ascii="Arial" w:hAnsi="Arial" w:cs="Arial"/>
          <w:spacing w:val="-3"/>
          <w:sz w:val="22"/>
          <w:szCs w:val="22"/>
        </w:rPr>
        <w:t xml:space="preserve"> </w:t>
      </w:r>
      <w:r w:rsidRPr="00832DCC">
        <w:rPr>
          <w:rFonts w:ascii="Arial" w:hAnsi="Arial" w:cs="Arial"/>
          <w:spacing w:val="-3"/>
          <w:sz w:val="22"/>
          <w:szCs w:val="22"/>
        </w:rPr>
        <w:t>million (</w:t>
      </w:r>
      <w:r w:rsidR="006F7FC6" w:rsidRPr="00832DCC">
        <w:rPr>
          <w:rFonts w:ascii="Arial" w:hAnsi="Arial" w:cs="Arial"/>
          <w:spacing w:val="-3"/>
          <w:sz w:val="22"/>
          <w:szCs w:val="22"/>
        </w:rPr>
        <w:t>Separate financial statement</w:t>
      </w:r>
      <w:r w:rsidR="006E783B" w:rsidRPr="00832DCC">
        <w:rPr>
          <w:rFonts w:ascii="Arial" w:hAnsi="Arial" w:cs="Arial"/>
          <w:spacing w:val="-3"/>
          <w:sz w:val="22"/>
          <w:szCs w:val="22"/>
        </w:rPr>
        <w:t>s</w:t>
      </w:r>
      <w:r w:rsidRPr="00832DCC">
        <w:rPr>
          <w:rFonts w:ascii="Arial" w:hAnsi="Arial" w:cs="Arial"/>
          <w:spacing w:val="-3"/>
          <w:sz w:val="22"/>
          <w:szCs w:val="22"/>
        </w:rPr>
        <w:t xml:space="preserve">: Baht </w:t>
      </w:r>
      <w:r w:rsidR="004910C2">
        <w:rPr>
          <w:rFonts w:ascii="Arial" w:hAnsi="Arial" w:cs="Arial"/>
          <w:spacing w:val="-3"/>
          <w:sz w:val="22"/>
          <w:szCs w:val="22"/>
        </w:rPr>
        <w:t>5</w:t>
      </w:r>
      <w:r w:rsidR="00FA6BB6" w:rsidRPr="00832DCC">
        <w:rPr>
          <w:rFonts w:ascii="Arial" w:hAnsi="Arial" w:cs="Arial"/>
          <w:spacing w:val="-3"/>
          <w:sz w:val="22"/>
          <w:szCs w:val="22"/>
        </w:rPr>
        <w:t xml:space="preserve"> </w:t>
      </w:r>
      <w:r w:rsidRPr="00832DCC">
        <w:rPr>
          <w:rFonts w:ascii="Arial" w:hAnsi="Arial" w:cs="Arial"/>
          <w:spacing w:val="-3"/>
          <w:sz w:val="22"/>
          <w:szCs w:val="22"/>
        </w:rPr>
        <w:t>million)</w:t>
      </w:r>
      <w:r w:rsidRPr="00AD6A60">
        <w:rPr>
          <w:rFonts w:ascii="Arial" w:hAnsi="Arial" w:cs="Arial"/>
          <w:sz w:val="22"/>
          <w:szCs w:val="22"/>
        </w:rPr>
        <w:t xml:space="preserve"> (</w:t>
      </w:r>
      <w:r w:rsidR="00832DCC">
        <w:rPr>
          <w:rFonts w:ascii="Arial" w:hAnsi="Arial" w:cs="Arial"/>
          <w:sz w:val="22"/>
          <w:szCs w:val="22"/>
        </w:rPr>
        <w:t>2018</w:t>
      </w:r>
      <w:r w:rsidRPr="00AD6A60">
        <w:rPr>
          <w:rFonts w:ascii="Arial" w:hAnsi="Arial" w:cs="Arial"/>
          <w:sz w:val="22"/>
          <w:szCs w:val="22"/>
        </w:rPr>
        <w:t>: Baht</w:t>
      </w:r>
      <w:r w:rsidR="00EA7FA4" w:rsidRPr="00AD6A60">
        <w:rPr>
          <w:rFonts w:ascii="Arial" w:hAnsi="Arial" w:cs="Arial"/>
          <w:sz w:val="22"/>
          <w:szCs w:val="22"/>
        </w:rPr>
        <w:t xml:space="preserve"> </w:t>
      </w:r>
      <w:r w:rsidR="00832DCC">
        <w:rPr>
          <w:rFonts w:ascii="Arial" w:hAnsi="Arial" w:cs="Arial"/>
          <w:sz w:val="22"/>
          <w:szCs w:val="22"/>
        </w:rPr>
        <w:t>8</w:t>
      </w:r>
      <w:r w:rsidR="00FA6BB6">
        <w:rPr>
          <w:rFonts w:ascii="Arial" w:hAnsi="Arial" w:cs="Arial"/>
          <w:sz w:val="22"/>
          <w:szCs w:val="22"/>
        </w:rPr>
        <w:t xml:space="preserve"> </w:t>
      </w:r>
      <w:r w:rsidRPr="00AD6A60">
        <w:rPr>
          <w:rFonts w:ascii="Arial" w:hAnsi="Arial" w:cs="Arial"/>
          <w:sz w:val="22"/>
          <w:szCs w:val="22"/>
        </w:rPr>
        <w:t xml:space="preserve">million, </w:t>
      </w:r>
      <w:r w:rsidR="006F7FC6" w:rsidRPr="00AD6A60">
        <w:rPr>
          <w:rFonts w:ascii="Arial" w:hAnsi="Arial" w:cs="Arial"/>
          <w:sz w:val="22"/>
          <w:szCs w:val="22"/>
        </w:rPr>
        <w:t>Separate financial statement</w:t>
      </w:r>
      <w:r w:rsidR="006E783B" w:rsidRPr="00AD6A60">
        <w:rPr>
          <w:rFonts w:ascii="Arial" w:hAnsi="Arial" w:cs="Arial"/>
          <w:sz w:val="22"/>
          <w:szCs w:val="22"/>
        </w:rPr>
        <w:t>s</w:t>
      </w:r>
      <w:r w:rsidRPr="00AD6A60">
        <w:rPr>
          <w:rFonts w:ascii="Arial" w:hAnsi="Arial" w:cs="Arial"/>
          <w:sz w:val="22"/>
          <w:szCs w:val="22"/>
        </w:rPr>
        <w:t xml:space="preserve">: Baht </w:t>
      </w:r>
      <w:r w:rsidR="00FA6BB6">
        <w:rPr>
          <w:rFonts w:ascii="Arial" w:hAnsi="Arial" w:cs="Arial"/>
          <w:sz w:val="22"/>
          <w:szCs w:val="22"/>
        </w:rPr>
        <w:t xml:space="preserve">4 </w:t>
      </w:r>
      <w:r w:rsidRPr="00AD6A60">
        <w:rPr>
          <w:rFonts w:ascii="Arial" w:hAnsi="Arial" w:cs="Arial"/>
          <w:sz w:val="22"/>
          <w:szCs w:val="22"/>
        </w:rPr>
        <w:t xml:space="preserve">million) </w:t>
      </w:r>
      <w:r w:rsidR="00E21390" w:rsidRPr="00AD6A60">
        <w:rPr>
          <w:rFonts w:ascii="Arial" w:hAnsi="Arial" w:cs="Arial"/>
          <w:sz w:val="22"/>
          <w:szCs w:val="22"/>
        </w:rPr>
        <w:t>were recognised as expenses</w:t>
      </w:r>
      <w:r w:rsidRPr="00AD6A60">
        <w:rPr>
          <w:rFonts w:ascii="Arial" w:hAnsi="Arial" w:cs="Arial"/>
          <w:sz w:val="22"/>
          <w:szCs w:val="22"/>
        </w:rPr>
        <w:t>.</w:t>
      </w:r>
    </w:p>
    <w:p w:rsidR="001D4CE5" w:rsidRDefault="001D4C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C248B" w:rsidRPr="00AD6A60" w:rsidRDefault="00131F98" w:rsidP="002A3AB2">
      <w:pPr>
        <w:pStyle w:val="BodyTextIndent"/>
        <w:tabs>
          <w:tab w:val="clear" w:pos="360"/>
        </w:tabs>
        <w:ind w:left="547" w:hanging="547"/>
        <w:rPr>
          <w:rFonts w:ascii="Arial" w:hAnsi="Arial" w:cs="Arial"/>
          <w:b/>
          <w:bCs/>
          <w:sz w:val="22"/>
          <w:szCs w:val="22"/>
        </w:rPr>
      </w:pPr>
      <w:r>
        <w:rPr>
          <w:rFonts w:ascii="Arial" w:hAnsi="Arial" w:cs="Arial"/>
          <w:b/>
          <w:bCs/>
          <w:sz w:val="22"/>
          <w:szCs w:val="22"/>
        </w:rPr>
        <w:lastRenderedPageBreak/>
        <w:t>32</w:t>
      </w:r>
      <w:r w:rsidR="006E783B" w:rsidRPr="00AD6A60">
        <w:rPr>
          <w:rFonts w:ascii="Arial" w:hAnsi="Arial" w:cs="Arial"/>
          <w:b/>
          <w:bCs/>
          <w:sz w:val="22"/>
          <w:szCs w:val="22"/>
        </w:rPr>
        <w:t>.</w:t>
      </w:r>
      <w:r w:rsidR="006E783B" w:rsidRPr="00AD6A60">
        <w:rPr>
          <w:rFonts w:ascii="Arial" w:hAnsi="Arial" w:cs="Arial"/>
          <w:b/>
          <w:bCs/>
          <w:sz w:val="22"/>
          <w:szCs w:val="22"/>
        </w:rPr>
        <w:tab/>
        <w:t>Dividend paid</w:t>
      </w:r>
    </w:p>
    <w:tbl>
      <w:tblPr>
        <w:tblW w:w="4795" w:type="pct"/>
        <w:tblInd w:w="450" w:type="dxa"/>
        <w:tblLayout w:type="fixed"/>
        <w:tblLook w:val="0000" w:firstRow="0" w:lastRow="0" w:firstColumn="0" w:lastColumn="0" w:noHBand="0" w:noVBand="0"/>
      </w:tblPr>
      <w:tblGrid>
        <w:gridCol w:w="3165"/>
        <w:gridCol w:w="2286"/>
        <w:gridCol w:w="1552"/>
        <w:gridCol w:w="1656"/>
      </w:tblGrid>
      <w:tr w:rsidR="0016360E" w:rsidRPr="00AD6A60" w:rsidTr="005B0E49">
        <w:trPr>
          <w:cantSplit/>
          <w:tblHeader/>
        </w:trPr>
        <w:tc>
          <w:tcPr>
            <w:tcW w:w="1828" w:type="pct"/>
            <w:vAlign w:val="bottom"/>
          </w:tcPr>
          <w:p w:rsidR="0016360E" w:rsidRPr="001F123C" w:rsidRDefault="0016360E" w:rsidP="001F123C">
            <w:pPr>
              <w:pBdr>
                <w:bottom w:val="single" w:sz="4" w:space="1" w:color="auto"/>
              </w:pBdr>
              <w:tabs>
                <w:tab w:val="left" w:pos="720"/>
                <w:tab w:val="left" w:pos="2160"/>
                <w:tab w:val="right" w:pos="7200"/>
                <w:tab w:val="right" w:pos="8540"/>
              </w:tabs>
              <w:spacing w:line="380" w:lineRule="exact"/>
              <w:jc w:val="center"/>
              <w:rPr>
                <w:rFonts w:ascii="Arial" w:hAnsi="Arial" w:cs="Arial"/>
                <w:sz w:val="19"/>
                <w:szCs w:val="19"/>
              </w:rPr>
            </w:pPr>
            <w:r w:rsidRPr="001F123C">
              <w:rPr>
                <w:rFonts w:ascii="Arial" w:hAnsi="Arial" w:cs="Arial"/>
                <w:sz w:val="19"/>
                <w:szCs w:val="19"/>
              </w:rPr>
              <w:t>Dividends</w:t>
            </w:r>
          </w:p>
        </w:tc>
        <w:tc>
          <w:tcPr>
            <w:tcW w:w="1320" w:type="pct"/>
            <w:vAlign w:val="bottom"/>
          </w:tcPr>
          <w:p w:rsidR="0016360E" w:rsidRPr="001F123C" w:rsidRDefault="0016360E" w:rsidP="001F123C">
            <w:pPr>
              <w:pBdr>
                <w:bottom w:val="single" w:sz="4" w:space="1" w:color="auto"/>
              </w:pBdr>
              <w:tabs>
                <w:tab w:val="left" w:pos="720"/>
                <w:tab w:val="left" w:pos="2160"/>
                <w:tab w:val="right" w:pos="7200"/>
                <w:tab w:val="right" w:pos="8540"/>
              </w:tabs>
              <w:spacing w:line="380" w:lineRule="exact"/>
              <w:ind w:left="158" w:hanging="158"/>
              <w:jc w:val="center"/>
              <w:rPr>
                <w:rFonts w:ascii="Arial" w:hAnsi="Arial" w:cs="Arial"/>
                <w:sz w:val="19"/>
                <w:szCs w:val="19"/>
              </w:rPr>
            </w:pPr>
            <w:r w:rsidRPr="001F123C">
              <w:rPr>
                <w:rFonts w:ascii="Arial" w:hAnsi="Arial" w:cs="Arial"/>
                <w:sz w:val="19"/>
                <w:szCs w:val="19"/>
              </w:rPr>
              <w:t>Approved by</w:t>
            </w:r>
          </w:p>
        </w:tc>
        <w:tc>
          <w:tcPr>
            <w:tcW w:w="896" w:type="pct"/>
            <w:vAlign w:val="bottom"/>
          </w:tcPr>
          <w:p w:rsidR="0016360E" w:rsidRPr="001F123C" w:rsidRDefault="0016360E" w:rsidP="001F123C">
            <w:pPr>
              <w:pBdr>
                <w:bottom w:val="single" w:sz="4" w:space="1" w:color="auto"/>
              </w:pBdr>
              <w:tabs>
                <w:tab w:val="left" w:pos="720"/>
                <w:tab w:val="left" w:pos="2160"/>
                <w:tab w:val="right" w:pos="7200"/>
                <w:tab w:val="right" w:pos="8540"/>
              </w:tabs>
              <w:spacing w:line="380" w:lineRule="exact"/>
              <w:jc w:val="center"/>
              <w:rPr>
                <w:rFonts w:ascii="Arial" w:hAnsi="Arial" w:cs="Arial"/>
                <w:sz w:val="19"/>
                <w:szCs w:val="19"/>
              </w:rPr>
            </w:pPr>
            <w:r w:rsidRPr="001F123C">
              <w:rPr>
                <w:rFonts w:ascii="Arial" w:hAnsi="Arial" w:cs="Arial"/>
                <w:sz w:val="19"/>
                <w:szCs w:val="19"/>
              </w:rPr>
              <w:t>Total dividends</w:t>
            </w:r>
          </w:p>
        </w:tc>
        <w:tc>
          <w:tcPr>
            <w:tcW w:w="956" w:type="pct"/>
            <w:vAlign w:val="bottom"/>
          </w:tcPr>
          <w:p w:rsidR="0016360E" w:rsidRPr="001F123C" w:rsidRDefault="0016360E" w:rsidP="001F123C">
            <w:pPr>
              <w:pBdr>
                <w:bottom w:val="single" w:sz="4" w:space="1" w:color="auto"/>
              </w:pBdr>
              <w:tabs>
                <w:tab w:val="left" w:pos="720"/>
                <w:tab w:val="left" w:pos="2160"/>
                <w:tab w:val="right" w:pos="7200"/>
                <w:tab w:val="right" w:pos="8540"/>
              </w:tabs>
              <w:spacing w:line="380" w:lineRule="exact"/>
              <w:ind w:left="-124" w:right="-101"/>
              <w:jc w:val="center"/>
              <w:rPr>
                <w:rFonts w:ascii="Arial" w:hAnsi="Arial" w:cs="Arial"/>
                <w:sz w:val="19"/>
                <w:szCs w:val="19"/>
              </w:rPr>
            </w:pPr>
            <w:r w:rsidRPr="001F123C">
              <w:rPr>
                <w:rFonts w:ascii="Arial" w:hAnsi="Arial" w:cs="Arial"/>
                <w:sz w:val="19"/>
                <w:szCs w:val="19"/>
              </w:rPr>
              <w:t>Dividend per share</w:t>
            </w:r>
          </w:p>
        </w:tc>
      </w:tr>
      <w:tr w:rsidR="0016360E" w:rsidRPr="00AD6A60" w:rsidTr="005B0E49">
        <w:trPr>
          <w:cantSplit/>
          <w:tblHeader/>
        </w:trPr>
        <w:tc>
          <w:tcPr>
            <w:tcW w:w="1828" w:type="pct"/>
            <w:vAlign w:val="bottom"/>
          </w:tcPr>
          <w:p w:rsidR="0016360E" w:rsidRPr="00AD6A60" w:rsidRDefault="0016360E" w:rsidP="001D4CE5">
            <w:pPr>
              <w:tabs>
                <w:tab w:val="left" w:pos="720"/>
                <w:tab w:val="left" w:pos="2160"/>
                <w:tab w:val="right" w:pos="7200"/>
                <w:tab w:val="right" w:pos="8540"/>
              </w:tabs>
              <w:spacing w:line="380" w:lineRule="exact"/>
              <w:jc w:val="center"/>
              <w:rPr>
                <w:rFonts w:ascii="Arial" w:hAnsi="Arial" w:cs="Arial"/>
                <w:sz w:val="19"/>
                <w:szCs w:val="19"/>
                <w:u w:val="single"/>
              </w:rPr>
            </w:pPr>
          </w:p>
        </w:tc>
        <w:tc>
          <w:tcPr>
            <w:tcW w:w="1320" w:type="pct"/>
            <w:vAlign w:val="bottom"/>
          </w:tcPr>
          <w:p w:rsidR="0016360E" w:rsidRPr="00AD6A60" w:rsidRDefault="0016360E" w:rsidP="001D4CE5">
            <w:pPr>
              <w:tabs>
                <w:tab w:val="left" w:pos="720"/>
                <w:tab w:val="left" w:pos="2160"/>
                <w:tab w:val="right" w:pos="7200"/>
                <w:tab w:val="right" w:pos="8540"/>
              </w:tabs>
              <w:spacing w:line="380" w:lineRule="exact"/>
              <w:ind w:left="158" w:hanging="158"/>
              <w:jc w:val="center"/>
              <w:rPr>
                <w:rFonts w:ascii="Arial" w:hAnsi="Arial" w:cs="Arial"/>
                <w:sz w:val="19"/>
                <w:szCs w:val="19"/>
                <w:u w:val="single"/>
              </w:rPr>
            </w:pPr>
          </w:p>
        </w:tc>
        <w:tc>
          <w:tcPr>
            <w:tcW w:w="896" w:type="pct"/>
            <w:vAlign w:val="bottom"/>
          </w:tcPr>
          <w:p w:rsidR="0016360E" w:rsidRPr="00AD6A60" w:rsidRDefault="0016360E" w:rsidP="001D4CE5">
            <w:pPr>
              <w:tabs>
                <w:tab w:val="left" w:pos="720"/>
                <w:tab w:val="left" w:pos="2160"/>
                <w:tab w:val="right" w:pos="7200"/>
                <w:tab w:val="right" w:pos="8540"/>
              </w:tabs>
              <w:spacing w:line="380" w:lineRule="exact"/>
              <w:ind w:left="-79" w:right="-107"/>
              <w:jc w:val="center"/>
              <w:rPr>
                <w:rFonts w:ascii="Arial" w:hAnsi="Arial" w:cs="Arial"/>
                <w:sz w:val="19"/>
                <w:szCs w:val="19"/>
                <w:u w:val="single"/>
              </w:rPr>
            </w:pPr>
            <w:r w:rsidRPr="00AD6A60">
              <w:rPr>
                <w:rFonts w:ascii="Arial" w:hAnsi="Arial" w:cs="Arial"/>
                <w:sz w:val="19"/>
                <w:szCs w:val="19"/>
              </w:rPr>
              <w:t>(Thousand Baht)</w:t>
            </w:r>
          </w:p>
        </w:tc>
        <w:tc>
          <w:tcPr>
            <w:tcW w:w="956" w:type="pct"/>
            <w:vAlign w:val="bottom"/>
          </w:tcPr>
          <w:p w:rsidR="0016360E" w:rsidRPr="00AD6A60" w:rsidRDefault="0016360E" w:rsidP="001D4CE5">
            <w:pPr>
              <w:tabs>
                <w:tab w:val="left" w:pos="720"/>
                <w:tab w:val="left" w:pos="2160"/>
                <w:tab w:val="right" w:pos="7200"/>
                <w:tab w:val="right" w:pos="8540"/>
              </w:tabs>
              <w:spacing w:line="380" w:lineRule="exact"/>
              <w:ind w:left="-79" w:right="-107"/>
              <w:jc w:val="center"/>
              <w:rPr>
                <w:rFonts w:ascii="Arial" w:hAnsi="Arial" w:cs="Arial"/>
                <w:sz w:val="19"/>
                <w:szCs w:val="19"/>
                <w:u w:val="single"/>
              </w:rPr>
            </w:pPr>
            <w:r w:rsidRPr="00AD6A60">
              <w:rPr>
                <w:rFonts w:ascii="Arial" w:hAnsi="Arial" w:cs="Arial"/>
                <w:sz w:val="19"/>
                <w:szCs w:val="19"/>
              </w:rPr>
              <w:t>(Baht)</w:t>
            </w:r>
          </w:p>
        </w:tc>
      </w:tr>
      <w:tr w:rsidR="00832DCC" w:rsidRPr="00AD6A60" w:rsidTr="00FF2681">
        <w:trPr>
          <w:cantSplit/>
        </w:trPr>
        <w:tc>
          <w:tcPr>
            <w:tcW w:w="1828" w:type="pct"/>
          </w:tcPr>
          <w:p w:rsidR="00832DCC" w:rsidRPr="00913EA5" w:rsidRDefault="00832DCC" w:rsidP="00832DCC">
            <w:pPr>
              <w:tabs>
                <w:tab w:val="left" w:pos="720"/>
                <w:tab w:val="left" w:pos="2160"/>
                <w:tab w:val="right" w:pos="7200"/>
                <w:tab w:val="right" w:pos="8540"/>
              </w:tabs>
              <w:spacing w:line="380" w:lineRule="exact"/>
              <w:ind w:left="162" w:right="-108" w:hanging="180"/>
              <w:rPr>
                <w:rFonts w:ascii="Arial" w:hAnsi="Arial" w:cs="Arial"/>
                <w:sz w:val="19"/>
                <w:szCs w:val="19"/>
              </w:rPr>
            </w:pPr>
            <w:r w:rsidRPr="00913EA5">
              <w:rPr>
                <w:rFonts w:ascii="Arial" w:hAnsi="Arial" w:cs="Arial"/>
                <w:sz w:val="19"/>
                <w:szCs w:val="19"/>
              </w:rPr>
              <w:t>Dividends from the earnings</w:t>
            </w:r>
            <w:r>
              <w:rPr>
                <w:rFonts w:ascii="Arial" w:hAnsi="Arial" w:cs="Arial"/>
                <w:sz w:val="19"/>
                <w:szCs w:val="19"/>
              </w:rPr>
              <w:t xml:space="preserve"> of the promoted operations for July</w:t>
            </w:r>
            <w:r w:rsidRPr="00913EA5">
              <w:rPr>
                <w:rFonts w:ascii="Arial" w:hAnsi="Arial" w:cs="Arial"/>
                <w:sz w:val="19"/>
                <w:szCs w:val="19"/>
              </w:rPr>
              <w:t xml:space="preserve">    </w:t>
            </w:r>
            <w:r>
              <w:rPr>
                <w:rFonts w:ascii="Arial" w:hAnsi="Arial" w:cs="Arial"/>
                <w:sz w:val="19"/>
                <w:szCs w:val="19"/>
              </w:rPr>
              <w:t xml:space="preserve"> </w:t>
            </w:r>
            <w:r w:rsidRPr="00913EA5">
              <w:rPr>
                <w:rFonts w:ascii="Arial" w:hAnsi="Arial" w:cs="Arial"/>
                <w:sz w:val="19"/>
                <w:szCs w:val="19"/>
              </w:rPr>
              <w:t xml:space="preserve">   to </w:t>
            </w:r>
            <w:r>
              <w:rPr>
                <w:rFonts w:ascii="Arial" w:hAnsi="Arial" w:cs="Arial"/>
                <w:sz w:val="19"/>
                <w:szCs w:val="19"/>
              </w:rPr>
              <w:t>December 2017</w:t>
            </w:r>
          </w:p>
        </w:tc>
        <w:tc>
          <w:tcPr>
            <w:tcW w:w="1320" w:type="pct"/>
          </w:tcPr>
          <w:p w:rsidR="00832DCC" w:rsidRPr="00913EA5" w:rsidRDefault="00832DCC" w:rsidP="00832DCC">
            <w:pPr>
              <w:tabs>
                <w:tab w:val="left" w:pos="720"/>
                <w:tab w:val="left" w:pos="2142"/>
                <w:tab w:val="right" w:pos="7200"/>
                <w:tab w:val="right" w:pos="8540"/>
              </w:tabs>
              <w:spacing w:line="380" w:lineRule="exact"/>
              <w:ind w:left="158" w:hanging="158"/>
              <w:rPr>
                <w:rFonts w:ascii="Arial" w:hAnsi="Arial" w:cs="Arial"/>
                <w:sz w:val="19"/>
                <w:szCs w:val="19"/>
              </w:rPr>
            </w:pPr>
            <w:r w:rsidRPr="00913EA5">
              <w:rPr>
                <w:rFonts w:ascii="Arial" w:hAnsi="Arial" w:cs="Arial"/>
                <w:sz w:val="19"/>
                <w:szCs w:val="19"/>
              </w:rPr>
              <w:t xml:space="preserve">Annual General Meeting of the shareholders on            </w:t>
            </w:r>
            <w:r>
              <w:rPr>
                <w:rFonts w:ascii="Arial" w:hAnsi="Arial" w:cstheme="minorBidi"/>
                <w:sz w:val="19"/>
                <w:szCs w:val="19"/>
              </w:rPr>
              <w:t>19</w:t>
            </w:r>
            <w:r>
              <w:rPr>
                <w:rFonts w:ascii="Arial" w:hAnsi="Arial" w:cs="Arial"/>
                <w:sz w:val="19"/>
                <w:szCs w:val="19"/>
              </w:rPr>
              <w:t xml:space="preserve"> April 2018</w:t>
            </w:r>
          </w:p>
        </w:tc>
        <w:tc>
          <w:tcPr>
            <w:tcW w:w="896" w:type="pct"/>
            <w:vAlign w:val="bottom"/>
          </w:tcPr>
          <w:p w:rsidR="00832DCC" w:rsidRPr="00286F61" w:rsidRDefault="00832DCC" w:rsidP="00832DCC">
            <w:pPr>
              <w:tabs>
                <w:tab w:val="decimal" w:pos="1212"/>
              </w:tabs>
              <w:spacing w:line="380" w:lineRule="exact"/>
              <w:rPr>
                <w:rFonts w:ascii="Arial" w:hAnsi="Arial" w:cs="Arial"/>
                <w:sz w:val="19"/>
                <w:szCs w:val="19"/>
              </w:rPr>
            </w:pPr>
            <w:r>
              <w:rPr>
                <w:rFonts w:ascii="Arial" w:hAnsi="Arial" w:cs="Arial"/>
                <w:sz w:val="19"/>
                <w:szCs w:val="19"/>
              </w:rPr>
              <w:t>91,770</w:t>
            </w:r>
          </w:p>
        </w:tc>
        <w:tc>
          <w:tcPr>
            <w:tcW w:w="956" w:type="pct"/>
            <w:vAlign w:val="bottom"/>
          </w:tcPr>
          <w:p w:rsidR="00832DCC" w:rsidRPr="00286F61" w:rsidRDefault="00832DCC" w:rsidP="00832DCC">
            <w:pPr>
              <w:tabs>
                <w:tab w:val="decimal" w:pos="900"/>
              </w:tabs>
              <w:spacing w:line="380" w:lineRule="exact"/>
              <w:rPr>
                <w:rFonts w:ascii="Arial" w:hAnsi="Arial" w:cs="Arial"/>
                <w:sz w:val="19"/>
                <w:szCs w:val="19"/>
              </w:rPr>
            </w:pPr>
            <w:r>
              <w:rPr>
                <w:rFonts w:ascii="Arial" w:hAnsi="Arial" w:cs="Arial"/>
                <w:sz w:val="19"/>
                <w:szCs w:val="19"/>
              </w:rPr>
              <w:t>0.023</w:t>
            </w:r>
          </w:p>
        </w:tc>
      </w:tr>
      <w:tr w:rsidR="00832DCC" w:rsidRPr="00AD6A60" w:rsidTr="00FF2681">
        <w:trPr>
          <w:cantSplit/>
        </w:trPr>
        <w:tc>
          <w:tcPr>
            <w:tcW w:w="1828" w:type="pct"/>
          </w:tcPr>
          <w:p w:rsidR="00832DCC" w:rsidRPr="00913EA5" w:rsidRDefault="00832DCC" w:rsidP="00832DCC">
            <w:pPr>
              <w:tabs>
                <w:tab w:val="left" w:pos="720"/>
                <w:tab w:val="left" w:pos="2160"/>
                <w:tab w:val="right" w:pos="7200"/>
                <w:tab w:val="right" w:pos="8540"/>
              </w:tabs>
              <w:spacing w:line="380" w:lineRule="exact"/>
              <w:ind w:left="162" w:right="-108" w:hanging="180"/>
              <w:rPr>
                <w:rFonts w:ascii="Arial" w:hAnsi="Arial" w:cs="Arial"/>
                <w:sz w:val="19"/>
                <w:szCs w:val="19"/>
              </w:rPr>
            </w:pPr>
            <w:r w:rsidRPr="00913EA5">
              <w:rPr>
                <w:rFonts w:ascii="Arial" w:hAnsi="Arial" w:cs="Arial"/>
                <w:sz w:val="19"/>
                <w:szCs w:val="19"/>
              </w:rPr>
              <w:t>Dividends from the earnings of the non-promoted operations for Ju</w:t>
            </w:r>
            <w:r>
              <w:rPr>
                <w:rFonts w:ascii="Arial" w:hAnsi="Arial" w:cs="Arial"/>
                <w:sz w:val="19"/>
                <w:szCs w:val="19"/>
              </w:rPr>
              <w:t>ly              to December 2017</w:t>
            </w:r>
          </w:p>
        </w:tc>
        <w:tc>
          <w:tcPr>
            <w:tcW w:w="1320" w:type="pct"/>
          </w:tcPr>
          <w:p w:rsidR="00832DCC" w:rsidRPr="00913EA5" w:rsidRDefault="00832DCC" w:rsidP="00832DCC">
            <w:pPr>
              <w:tabs>
                <w:tab w:val="left" w:pos="720"/>
                <w:tab w:val="left" w:pos="2142"/>
                <w:tab w:val="right" w:pos="7200"/>
                <w:tab w:val="right" w:pos="8540"/>
              </w:tabs>
              <w:spacing w:line="380" w:lineRule="exact"/>
              <w:ind w:left="158" w:hanging="158"/>
              <w:rPr>
                <w:rFonts w:ascii="Arial" w:hAnsi="Arial" w:cs="Arial"/>
                <w:sz w:val="19"/>
                <w:szCs w:val="19"/>
              </w:rPr>
            </w:pPr>
            <w:r w:rsidRPr="00913EA5">
              <w:rPr>
                <w:rFonts w:ascii="Arial" w:hAnsi="Arial" w:cs="Arial"/>
                <w:sz w:val="19"/>
                <w:szCs w:val="19"/>
              </w:rPr>
              <w:t xml:space="preserve">Annual General Meeting of the shareholders on            </w:t>
            </w:r>
            <w:r>
              <w:rPr>
                <w:rFonts w:ascii="Arial" w:hAnsi="Arial" w:cs="Arial"/>
                <w:sz w:val="19"/>
                <w:szCs w:val="19"/>
              </w:rPr>
              <w:t>19 April 2018</w:t>
            </w:r>
          </w:p>
        </w:tc>
        <w:tc>
          <w:tcPr>
            <w:tcW w:w="896" w:type="pct"/>
            <w:vAlign w:val="bottom"/>
          </w:tcPr>
          <w:p w:rsidR="00832DCC" w:rsidRPr="00286F61" w:rsidRDefault="00832DCC" w:rsidP="00832DCC">
            <w:pPr>
              <w:tabs>
                <w:tab w:val="decimal" w:pos="1212"/>
              </w:tabs>
              <w:spacing w:line="380" w:lineRule="exact"/>
              <w:rPr>
                <w:rFonts w:ascii="Arial" w:hAnsi="Arial" w:cs="Arial"/>
                <w:sz w:val="19"/>
                <w:szCs w:val="19"/>
              </w:rPr>
            </w:pPr>
            <w:r>
              <w:rPr>
                <w:rFonts w:ascii="Arial" w:hAnsi="Arial" w:cs="Arial"/>
                <w:sz w:val="19"/>
                <w:szCs w:val="19"/>
              </w:rPr>
              <w:t>1,105,230</w:t>
            </w:r>
          </w:p>
        </w:tc>
        <w:tc>
          <w:tcPr>
            <w:tcW w:w="956" w:type="pct"/>
            <w:vAlign w:val="bottom"/>
          </w:tcPr>
          <w:p w:rsidR="00832DCC" w:rsidRPr="00286F61" w:rsidRDefault="00832DCC" w:rsidP="00832DCC">
            <w:pPr>
              <w:tabs>
                <w:tab w:val="decimal" w:pos="900"/>
              </w:tabs>
              <w:spacing w:line="380" w:lineRule="exact"/>
              <w:rPr>
                <w:rFonts w:ascii="Arial" w:hAnsi="Arial" w:cs="Arial"/>
                <w:sz w:val="19"/>
                <w:szCs w:val="19"/>
              </w:rPr>
            </w:pPr>
            <w:r>
              <w:rPr>
                <w:rFonts w:ascii="Arial" w:hAnsi="Arial" w:cs="Arial"/>
                <w:sz w:val="19"/>
                <w:szCs w:val="19"/>
              </w:rPr>
              <w:t>0.277</w:t>
            </w:r>
          </w:p>
        </w:tc>
      </w:tr>
      <w:tr w:rsidR="00832DCC" w:rsidRPr="00AD6A60" w:rsidTr="00FF2681">
        <w:trPr>
          <w:cantSplit/>
        </w:trPr>
        <w:tc>
          <w:tcPr>
            <w:tcW w:w="1828" w:type="pct"/>
          </w:tcPr>
          <w:p w:rsidR="00832DCC" w:rsidRPr="00913EA5" w:rsidRDefault="00832DCC" w:rsidP="00832DCC">
            <w:pPr>
              <w:tabs>
                <w:tab w:val="left" w:pos="720"/>
                <w:tab w:val="left" w:pos="2160"/>
                <w:tab w:val="right" w:pos="7200"/>
                <w:tab w:val="right" w:pos="8540"/>
              </w:tabs>
              <w:spacing w:line="380" w:lineRule="exact"/>
              <w:ind w:left="162" w:right="-108" w:hanging="180"/>
              <w:rPr>
                <w:rFonts w:ascii="Arial" w:hAnsi="Arial" w:cs="Arial"/>
                <w:sz w:val="19"/>
                <w:szCs w:val="19"/>
              </w:rPr>
            </w:pPr>
            <w:r>
              <w:rPr>
                <w:rFonts w:ascii="Arial" w:hAnsi="Arial" w:cs="Arial"/>
                <w:sz w:val="19"/>
                <w:szCs w:val="19"/>
              </w:rPr>
              <w:t>Interim dividends from the earnings of the promoted operations for January to June 2018</w:t>
            </w:r>
          </w:p>
        </w:tc>
        <w:tc>
          <w:tcPr>
            <w:tcW w:w="1320" w:type="pct"/>
          </w:tcPr>
          <w:p w:rsidR="00832DCC" w:rsidRPr="00913EA5" w:rsidRDefault="00832DCC" w:rsidP="00832DCC">
            <w:pPr>
              <w:tabs>
                <w:tab w:val="left" w:pos="720"/>
                <w:tab w:val="left" w:pos="2142"/>
                <w:tab w:val="right" w:pos="7200"/>
                <w:tab w:val="right" w:pos="8540"/>
              </w:tabs>
              <w:spacing w:line="380" w:lineRule="exact"/>
              <w:ind w:left="158" w:hanging="158"/>
              <w:rPr>
                <w:rFonts w:ascii="Arial" w:hAnsi="Arial" w:cs="Arial"/>
                <w:sz w:val="19"/>
                <w:szCs w:val="19"/>
              </w:rPr>
            </w:pPr>
            <w:r>
              <w:rPr>
                <w:rFonts w:ascii="Arial" w:hAnsi="Arial" w:cs="Arial"/>
                <w:sz w:val="19"/>
                <w:szCs w:val="19"/>
              </w:rPr>
              <w:t>Board of Directors’ meeting on                          16 August 2018</w:t>
            </w:r>
          </w:p>
        </w:tc>
        <w:tc>
          <w:tcPr>
            <w:tcW w:w="896" w:type="pct"/>
            <w:vAlign w:val="bottom"/>
          </w:tcPr>
          <w:p w:rsidR="00832DCC" w:rsidRPr="007B7EB8" w:rsidRDefault="00832DCC" w:rsidP="00832DCC">
            <w:pPr>
              <w:tabs>
                <w:tab w:val="decimal" w:pos="1212"/>
              </w:tabs>
              <w:spacing w:line="380" w:lineRule="exact"/>
              <w:rPr>
                <w:rFonts w:ascii="Arial" w:hAnsi="Arial" w:cs="Arial"/>
                <w:sz w:val="19"/>
                <w:szCs w:val="19"/>
              </w:rPr>
            </w:pPr>
            <w:r>
              <w:rPr>
                <w:rFonts w:ascii="Arial" w:hAnsi="Arial" w:cs="Arial"/>
                <w:sz w:val="19"/>
                <w:szCs w:val="19"/>
              </w:rPr>
              <w:t>107,730</w:t>
            </w:r>
          </w:p>
        </w:tc>
        <w:tc>
          <w:tcPr>
            <w:tcW w:w="956" w:type="pct"/>
            <w:vAlign w:val="bottom"/>
          </w:tcPr>
          <w:p w:rsidR="00832DCC" w:rsidRPr="007B7EB8" w:rsidRDefault="00832DCC" w:rsidP="00832DCC">
            <w:pPr>
              <w:tabs>
                <w:tab w:val="decimal" w:pos="900"/>
              </w:tabs>
              <w:spacing w:line="380" w:lineRule="exact"/>
              <w:rPr>
                <w:rFonts w:ascii="Arial" w:hAnsi="Arial" w:cs="Arial"/>
                <w:sz w:val="19"/>
                <w:szCs w:val="19"/>
              </w:rPr>
            </w:pPr>
            <w:r>
              <w:rPr>
                <w:rFonts w:ascii="Arial" w:hAnsi="Arial" w:cs="Arial"/>
                <w:sz w:val="19"/>
                <w:szCs w:val="19"/>
              </w:rPr>
              <w:t>0.027</w:t>
            </w:r>
          </w:p>
        </w:tc>
      </w:tr>
      <w:tr w:rsidR="00832DCC" w:rsidRPr="00AD6A60" w:rsidTr="00FF2681">
        <w:trPr>
          <w:cantSplit/>
        </w:trPr>
        <w:tc>
          <w:tcPr>
            <w:tcW w:w="1828" w:type="pct"/>
          </w:tcPr>
          <w:p w:rsidR="00832DCC" w:rsidRPr="00913EA5" w:rsidRDefault="00832DCC" w:rsidP="00832DCC">
            <w:pPr>
              <w:tabs>
                <w:tab w:val="left" w:pos="720"/>
                <w:tab w:val="left" w:pos="2160"/>
                <w:tab w:val="right" w:pos="7200"/>
                <w:tab w:val="right" w:pos="8540"/>
              </w:tabs>
              <w:spacing w:line="380" w:lineRule="exact"/>
              <w:ind w:left="162" w:hanging="180"/>
              <w:rPr>
                <w:rFonts w:ascii="Arial" w:hAnsi="Arial" w:cs="Arial"/>
                <w:sz w:val="19"/>
                <w:szCs w:val="19"/>
              </w:rPr>
            </w:pPr>
            <w:r w:rsidRPr="00AD792A">
              <w:rPr>
                <w:rFonts w:ascii="Arial" w:hAnsi="Arial" w:cs="Arial"/>
                <w:spacing w:val="-3"/>
                <w:sz w:val="19"/>
                <w:szCs w:val="19"/>
              </w:rPr>
              <w:t>Interim dividends from the earnings</w:t>
            </w:r>
            <w:r>
              <w:rPr>
                <w:rFonts w:ascii="Arial" w:hAnsi="Arial" w:cs="Arial"/>
                <w:sz w:val="19"/>
                <w:szCs w:val="19"/>
              </w:rPr>
              <w:t xml:space="preserve"> of the non-promoted operations for January to June 2018</w:t>
            </w:r>
          </w:p>
        </w:tc>
        <w:tc>
          <w:tcPr>
            <w:tcW w:w="1320" w:type="pct"/>
          </w:tcPr>
          <w:p w:rsidR="00832DCC" w:rsidRPr="00913EA5" w:rsidRDefault="00832DCC" w:rsidP="00832DCC">
            <w:pPr>
              <w:tabs>
                <w:tab w:val="left" w:pos="720"/>
                <w:tab w:val="left" w:pos="2142"/>
                <w:tab w:val="right" w:pos="7200"/>
                <w:tab w:val="right" w:pos="8540"/>
              </w:tabs>
              <w:spacing w:line="380" w:lineRule="exact"/>
              <w:ind w:left="158" w:hanging="158"/>
              <w:rPr>
                <w:rFonts w:ascii="Arial" w:hAnsi="Arial" w:cs="Arial"/>
                <w:sz w:val="19"/>
                <w:szCs w:val="19"/>
              </w:rPr>
            </w:pPr>
            <w:r>
              <w:rPr>
                <w:rFonts w:ascii="Arial" w:hAnsi="Arial" w:cs="Arial"/>
                <w:sz w:val="19"/>
                <w:szCs w:val="19"/>
              </w:rPr>
              <w:t>Board of Directors’ meeting on                             16 August 2018</w:t>
            </w:r>
          </w:p>
        </w:tc>
        <w:tc>
          <w:tcPr>
            <w:tcW w:w="896" w:type="pct"/>
            <w:vAlign w:val="bottom"/>
          </w:tcPr>
          <w:p w:rsidR="00832DCC" w:rsidRPr="007B7EB8" w:rsidRDefault="00832DCC" w:rsidP="00832DCC">
            <w:pPr>
              <w:pBdr>
                <w:bottom w:val="single" w:sz="4" w:space="1" w:color="auto"/>
              </w:pBdr>
              <w:tabs>
                <w:tab w:val="decimal" w:pos="1212"/>
              </w:tabs>
              <w:spacing w:line="380" w:lineRule="exact"/>
              <w:rPr>
                <w:rFonts w:ascii="Arial" w:hAnsi="Arial" w:cs="Arial"/>
                <w:sz w:val="19"/>
                <w:szCs w:val="19"/>
              </w:rPr>
            </w:pPr>
            <w:r>
              <w:rPr>
                <w:rFonts w:ascii="Arial" w:hAnsi="Arial" w:cs="Arial"/>
                <w:sz w:val="19"/>
                <w:szCs w:val="19"/>
              </w:rPr>
              <w:t>1,089,270</w:t>
            </w:r>
          </w:p>
        </w:tc>
        <w:tc>
          <w:tcPr>
            <w:tcW w:w="956" w:type="pct"/>
            <w:vAlign w:val="bottom"/>
          </w:tcPr>
          <w:p w:rsidR="00832DCC" w:rsidRPr="007B7EB8" w:rsidRDefault="00832DCC" w:rsidP="00832DCC">
            <w:pPr>
              <w:pBdr>
                <w:bottom w:val="single" w:sz="4" w:space="1" w:color="auto"/>
              </w:pBdr>
              <w:tabs>
                <w:tab w:val="decimal" w:pos="900"/>
              </w:tabs>
              <w:spacing w:line="380" w:lineRule="exact"/>
              <w:rPr>
                <w:rFonts w:ascii="Arial" w:hAnsi="Arial" w:cs="Arial"/>
                <w:sz w:val="19"/>
                <w:szCs w:val="19"/>
              </w:rPr>
            </w:pPr>
            <w:r>
              <w:rPr>
                <w:rFonts w:ascii="Arial" w:hAnsi="Arial" w:cs="Arial"/>
                <w:sz w:val="19"/>
                <w:szCs w:val="19"/>
              </w:rPr>
              <w:t>0.273</w:t>
            </w:r>
          </w:p>
        </w:tc>
      </w:tr>
      <w:tr w:rsidR="00832DCC" w:rsidRPr="00AD6A60" w:rsidTr="00FF2681">
        <w:trPr>
          <w:cantSplit/>
        </w:trPr>
        <w:tc>
          <w:tcPr>
            <w:tcW w:w="1828" w:type="pct"/>
          </w:tcPr>
          <w:p w:rsidR="00832DCC" w:rsidRPr="007A50E7" w:rsidRDefault="00832DCC" w:rsidP="00832DCC">
            <w:pPr>
              <w:tabs>
                <w:tab w:val="left" w:pos="720"/>
                <w:tab w:val="left" w:pos="2160"/>
                <w:tab w:val="right" w:pos="7200"/>
                <w:tab w:val="right" w:pos="8540"/>
              </w:tabs>
              <w:spacing w:line="380" w:lineRule="exact"/>
              <w:ind w:left="132" w:right="-14" w:hanging="180"/>
              <w:rPr>
                <w:rFonts w:ascii="Arial" w:hAnsi="Arial" w:cs="Arial"/>
                <w:sz w:val="19"/>
                <w:szCs w:val="19"/>
              </w:rPr>
            </w:pPr>
            <w:r w:rsidRPr="007A50E7">
              <w:rPr>
                <w:rFonts w:ascii="Arial" w:hAnsi="Arial" w:cs="Arial"/>
                <w:sz w:val="19"/>
                <w:szCs w:val="19"/>
              </w:rPr>
              <w:t xml:space="preserve">Total </w:t>
            </w:r>
            <w:r>
              <w:rPr>
                <w:rFonts w:ascii="Arial" w:hAnsi="Arial" w:cs="Arial"/>
                <w:sz w:val="19"/>
                <w:szCs w:val="19"/>
              </w:rPr>
              <w:t>dividends for 2018</w:t>
            </w:r>
          </w:p>
        </w:tc>
        <w:tc>
          <w:tcPr>
            <w:tcW w:w="1320" w:type="pct"/>
          </w:tcPr>
          <w:p w:rsidR="00832DCC" w:rsidRPr="007A50E7" w:rsidRDefault="00832DCC" w:rsidP="00832DCC">
            <w:pPr>
              <w:tabs>
                <w:tab w:val="left" w:pos="720"/>
                <w:tab w:val="left" w:pos="2160"/>
                <w:tab w:val="right" w:pos="7200"/>
                <w:tab w:val="right" w:pos="8540"/>
              </w:tabs>
              <w:spacing w:line="380" w:lineRule="exact"/>
              <w:ind w:left="158" w:right="132" w:hanging="158"/>
              <w:rPr>
                <w:rFonts w:ascii="Arial" w:hAnsi="Arial" w:cs="Arial"/>
                <w:sz w:val="19"/>
                <w:szCs w:val="19"/>
                <w:cs/>
              </w:rPr>
            </w:pPr>
          </w:p>
        </w:tc>
        <w:tc>
          <w:tcPr>
            <w:tcW w:w="896" w:type="pct"/>
            <w:vAlign w:val="bottom"/>
          </w:tcPr>
          <w:p w:rsidR="00832DCC" w:rsidRPr="00286F61" w:rsidRDefault="00832DCC" w:rsidP="00832DCC">
            <w:pPr>
              <w:pBdr>
                <w:bottom w:val="double" w:sz="4" w:space="1" w:color="auto"/>
              </w:pBdr>
              <w:tabs>
                <w:tab w:val="decimal" w:pos="1212"/>
              </w:tabs>
              <w:spacing w:line="380" w:lineRule="exact"/>
              <w:rPr>
                <w:rFonts w:ascii="Arial" w:hAnsi="Arial" w:cs="Arial"/>
                <w:sz w:val="19"/>
                <w:szCs w:val="19"/>
              </w:rPr>
            </w:pPr>
            <w:r>
              <w:rPr>
                <w:rFonts w:ascii="Arial" w:hAnsi="Arial" w:cs="Arial"/>
                <w:sz w:val="19"/>
                <w:szCs w:val="19"/>
              </w:rPr>
              <w:t>2,394,000</w:t>
            </w:r>
          </w:p>
        </w:tc>
        <w:tc>
          <w:tcPr>
            <w:tcW w:w="956" w:type="pct"/>
            <w:vAlign w:val="bottom"/>
          </w:tcPr>
          <w:p w:rsidR="00832DCC" w:rsidRPr="00286F61" w:rsidRDefault="00832DCC" w:rsidP="00832DCC">
            <w:pPr>
              <w:pBdr>
                <w:bottom w:val="double" w:sz="4" w:space="1" w:color="auto"/>
              </w:pBdr>
              <w:tabs>
                <w:tab w:val="decimal" w:pos="900"/>
              </w:tabs>
              <w:spacing w:line="380" w:lineRule="exact"/>
              <w:rPr>
                <w:rFonts w:ascii="Arial" w:hAnsi="Arial" w:cs="Arial"/>
                <w:sz w:val="19"/>
                <w:szCs w:val="19"/>
              </w:rPr>
            </w:pPr>
            <w:r>
              <w:rPr>
                <w:rFonts w:ascii="Arial" w:hAnsi="Arial" w:cs="Arial"/>
                <w:sz w:val="19"/>
                <w:szCs w:val="19"/>
              </w:rPr>
              <w:t>0.600</w:t>
            </w:r>
          </w:p>
        </w:tc>
      </w:tr>
      <w:tr w:rsidR="00F74228" w:rsidRPr="00F74228" w:rsidTr="005B0E49">
        <w:trPr>
          <w:cantSplit/>
        </w:trPr>
        <w:tc>
          <w:tcPr>
            <w:tcW w:w="1828" w:type="pct"/>
          </w:tcPr>
          <w:p w:rsidR="00F74228" w:rsidRPr="00F74228" w:rsidRDefault="00F74228" w:rsidP="001D4CE5">
            <w:pPr>
              <w:tabs>
                <w:tab w:val="left" w:pos="720"/>
                <w:tab w:val="left" w:pos="2160"/>
                <w:tab w:val="right" w:pos="7200"/>
                <w:tab w:val="right" w:pos="8540"/>
              </w:tabs>
              <w:spacing w:line="380" w:lineRule="exact"/>
              <w:ind w:left="162" w:right="-108" w:hanging="180"/>
              <w:rPr>
                <w:rFonts w:ascii="Arial" w:hAnsi="Arial" w:cs="Arial"/>
                <w:sz w:val="19"/>
                <w:szCs w:val="19"/>
                <w:highlight w:val="yellow"/>
              </w:rPr>
            </w:pPr>
          </w:p>
        </w:tc>
        <w:tc>
          <w:tcPr>
            <w:tcW w:w="1320" w:type="pct"/>
          </w:tcPr>
          <w:p w:rsidR="00F74228" w:rsidRPr="00F74228" w:rsidRDefault="00F74228" w:rsidP="001D4CE5">
            <w:pPr>
              <w:tabs>
                <w:tab w:val="left" w:pos="720"/>
                <w:tab w:val="left" w:pos="2142"/>
                <w:tab w:val="right" w:pos="7200"/>
                <w:tab w:val="right" w:pos="8540"/>
              </w:tabs>
              <w:spacing w:line="380" w:lineRule="exact"/>
              <w:ind w:left="158" w:hanging="158"/>
              <w:rPr>
                <w:rFonts w:ascii="Arial" w:hAnsi="Arial" w:cs="Arial"/>
                <w:sz w:val="19"/>
                <w:szCs w:val="19"/>
                <w:highlight w:val="yellow"/>
              </w:rPr>
            </w:pPr>
          </w:p>
        </w:tc>
        <w:tc>
          <w:tcPr>
            <w:tcW w:w="896" w:type="pct"/>
            <w:vAlign w:val="bottom"/>
          </w:tcPr>
          <w:p w:rsidR="00F74228" w:rsidRPr="00F74228" w:rsidRDefault="00F74228" w:rsidP="001D4CE5">
            <w:pPr>
              <w:tabs>
                <w:tab w:val="decimal" w:pos="1212"/>
              </w:tabs>
              <w:spacing w:line="380" w:lineRule="exact"/>
              <w:rPr>
                <w:rFonts w:ascii="Arial" w:hAnsi="Arial" w:cs="Arial"/>
                <w:sz w:val="19"/>
                <w:szCs w:val="19"/>
                <w:highlight w:val="yellow"/>
              </w:rPr>
            </w:pPr>
          </w:p>
        </w:tc>
        <w:tc>
          <w:tcPr>
            <w:tcW w:w="956" w:type="pct"/>
            <w:vAlign w:val="bottom"/>
          </w:tcPr>
          <w:p w:rsidR="00F74228" w:rsidRPr="00F74228" w:rsidRDefault="00F74228" w:rsidP="001D4CE5">
            <w:pPr>
              <w:tabs>
                <w:tab w:val="decimal" w:pos="900"/>
              </w:tabs>
              <w:spacing w:line="380" w:lineRule="exact"/>
              <w:rPr>
                <w:rFonts w:ascii="Arial" w:hAnsi="Arial" w:cs="Arial"/>
                <w:sz w:val="19"/>
                <w:szCs w:val="19"/>
                <w:highlight w:val="yellow"/>
              </w:rPr>
            </w:pPr>
          </w:p>
        </w:tc>
      </w:tr>
      <w:tr w:rsidR="00F74228" w:rsidRPr="001D5F7D" w:rsidTr="00F74228">
        <w:trPr>
          <w:cantSplit/>
        </w:trPr>
        <w:tc>
          <w:tcPr>
            <w:tcW w:w="1828" w:type="pct"/>
          </w:tcPr>
          <w:p w:rsidR="00F74228" w:rsidRPr="00F74228" w:rsidRDefault="00F74228" w:rsidP="00F74228">
            <w:pPr>
              <w:tabs>
                <w:tab w:val="left" w:pos="720"/>
                <w:tab w:val="left" w:pos="2160"/>
                <w:tab w:val="right" w:pos="7200"/>
                <w:tab w:val="right" w:pos="8540"/>
              </w:tabs>
              <w:spacing w:line="380" w:lineRule="exact"/>
              <w:ind w:left="162" w:right="-108" w:hanging="180"/>
              <w:rPr>
                <w:rFonts w:ascii="Arial" w:hAnsi="Arial" w:cs="Arial"/>
                <w:sz w:val="19"/>
                <w:szCs w:val="19"/>
              </w:rPr>
            </w:pPr>
            <w:r w:rsidRPr="00F74228">
              <w:rPr>
                <w:rFonts w:ascii="Arial" w:hAnsi="Arial" w:cs="Arial"/>
                <w:sz w:val="19"/>
                <w:szCs w:val="19"/>
              </w:rPr>
              <w:t>Dividends from the earnings of the promoted operations for July to December 2018</w:t>
            </w:r>
          </w:p>
        </w:tc>
        <w:tc>
          <w:tcPr>
            <w:tcW w:w="1320" w:type="pct"/>
          </w:tcPr>
          <w:p w:rsidR="00F74228" w:rsidRPr="00F74228" w:rsidRDefault="00F74228" w:rsidP="00F74228">
            <w:pPr>
              <w:tabs>
                <w:tab w:val="left" w:pos="720"/>
                <w:tab w:val="left" w:pos="2142"/>
                <w:tab w:val="right" w:pos="7200"/>
                <w:tab w:val="right" w:pos="8540"/>
              </w:tabs>
              <w:spacing w:line="380" w:lineRule="exact"/>
              <w:ind w:left="158" w:hanging="158"/>
              <w:rPr>
                <w:rFonts w:ascii="Arial" w:hAnsi="Arial" w:cs="Arial"/>
                <w:sz w:val="19"/>
                <w:szCs w:val="19"/>
              </w:rPr>
            </w:pPr>
            <w:r w:rsidRPr="00F74228">
              <w:rPr>
                <w:rFonts w:ascii="Arial" w:hAnsi="Arial" w:cs="Arial"/>
                <w:sz w:val="19"/>
                <w:szCs w:val="19"/>
              </w:rPr>
              <w:t>Annual General Meeting of the shareholders on 11 April 2019</w:t>
            </w:r>
          </w:p>
        </w:tc>
        <w:tc>
          <w:tcPr>
            <w:tcW w:w="896" w:type="pct"/>
            <w:vAlign w:val="bottom"/>
          </w:tcPr>
          <w:p w:rsidR="00F74228" w:rsidRPr="00F74228" w:rsidRDefault="00F74228" w:rsidP="00F74228">
            <w:pPr>
              <w:tabs>
                <w:tab w:val="decimal" w:pos="1212"/>
              </w:tabs>
              <w:spacing w:line="380" w:lineRule="exact"/>
              <w:rPr>
                <w:rFonts w:ascii="Arial" w:hAnsi="Arial" w:cs="Arial"/>
                <w:sz w:val="19"/>
                <w:szCs w:val="19"/>
              </w:rPr>
            </w:pPr>
            <w:r w:rsidRPr="00F74228">
              <w:rPr>
                <w:rFonts w:ascii="Arial" w:hAnsi="Arial" w:cs="Arial"/>
                <w:sz w:val="19"/>
                <w:szCs w:val="19"/>
              </w:rPr>
              <w:t>59,850</w:t>
            </w:r>
          </w:p>
        </w:tc>
        <w:tc>
          <w:tcPr>
            <w:tcW w:w="956" w:type="pct"/>
            <w:vAlign w:val="bottom"/>
          </w:tcPr>
          <w:p w:rsidR="00F74228" w:rsidRPr="00F74228" w:rsidRDefault="00F74228" w:rsidP="00F74228">
            <w:pPr>
              <w:tabs>
                <w:tab w:val="decimal" w:pos="900"/>
              </w:tabs>
              <w:spacing w:line="380" w:lineRule="exact"/>
              <w:rPr>
                <w:rFonts w:ascii="Arial" w:hAnsi="Arial" w:cs="Arial"/>
                <w:sz w:val="19"/>
                <w:szCs w:val="19"/>
              </w:rPr>
            </w:pPr>
            <w:r w:rsidRPr="00F74228">
              <w:rPr>
                <w:rFonts w:ascii="Arial" w:hAnsi="Arial" w:cs="Arial"/>
                <w:sz w:val="19"/>
                <w:szCs w:val="19"/>
              </w:rPr>
              <w:t>0.015</w:t>
            </w:r>
          </w:p>
        </w:tc>
      </w:tr>
      <w:tr w:rsidR="00F74228" w:rsidRPr="001D5F7D" w:rsidTr="00F74228">
        <w:trPr>
          <w:cantSplit/>
        </w:trPr>
        <w:tc>
          <w:tcPr>
            <w:tcW w:w="1828" w:type="pct"/>
          </w:tcPr>
          <w:p w:rsidR="00F74228" w:rsidRPr="00F74228" w:rsidRDefault="00F74228" w:rsidP="00F74228">
            <w:pPr>
              <w:tabs>
                <w:tab w:val="left" w:pos="720"/>
                <w:tab w:val="left" w:pos="2160"/>
                <w:tab w:val="right" w:pos="7200"/>
                <w:tab w:val="right" w:pos="8540"/>
              </w:tabs>
              <w:spacing w:line="380" w:lineRule="exact"/>
              <w:ind w:left="162" w:right="-108" w:hanging="180"/>
              <w:rPr>
                <w:rFonts w:ascii="Arial" w:hAnsi="Arial" w:cs="Arial"/>
                <w:sz w:val="19"/>
                <w:szCs w:val="19"/>
              </w:rPr>
            </w:pPr>
            <w:r w:rsidRPr="00F74228">
              <w:rPr>
                <w:rFonts w:ascii="Arial" w:hAnsi="Arial" w:cs="Arial"/>
                <w:sz w:val="19"/>
                <w:szCs w:val="19"/>
              </w:rPr>
              <w:t>Dividends from the earnings of the non-promoted operations for July to</w:t>
            </w:r>
            <w:r>
              <w:rPr>
                <w:rFonts w:ascii="Arial" w:hAnsi="Arial" w:cs="Arial"/>
                <w:sz w:val="19"/>
                <w:szCs w:val="19"/>
              </w:rPr>
              <w:t xml:space="preserve"> </w:t>
            </w:r>
            <w:r w:rsidRPr="00F74228">
              <w:rPr>
                <w:rFonts w:ascii="Arial" w:hAnsi="Arial" w:cs="Arial"/>
                <w:sz w:val="19"/>
                <w:szCs w:val="19"/>
              </w:rPr>
              <w:t>December 2018</w:t>
            </w:r>
          </w:p>
        </w:tc>
        <w:tc>
          <w:tcPr>
            <w:tcW w:w="1320" w:type="pct"/>
          </w:tcPr>
          <w:p w:rsidR="00F74228" w:rsidRPr="00F74228" w:rsidRDefault="00F74228" w:rsidP="00F74228">
            <w:pPr>
              <w:tabs>
                <w:tab w:val="left" w:pos="720"/>
                <w:tab w:val="left" w:pos="2142"/>
                <w:tab w:val="right" w:pos="7200"/>
                <w:tab w:val="right" w:pos="8540"/>
              </w:tabs>
              <w:spacing w:line="380" w:lineRule="exact"/>
              <w:ind w:left="158" w:hanging="158"/>
              <w:rPr>
                <w:rFonts w:ascii="Arial" w:hAnsi="Arial" w:cs="Arial"/>
                <w:sz w:val="19"/>
                <w:szCs w:val="19"/>
              </w:rPr>
            </w:pPr>
            <w:r w:rsidRPr="00F74228">
              <w:rPr>
                <w:rFonts w:ascii="Arial" w:hAnsi="Arial" w:cs="Arial"/>
                <w:sz w:val="19"/>
                <w:szCs w:val="19"/>
              </w:rPr>
              <w:t>Annual General Meeting of the shareholders on 11 April 2019</w:t>
            </w:r>
          </w:p>
        </w:tc>
        <w:tc>
          <w:tcPr>
            <w:tcW w:w="896" w:type="pct"/>
            <w:vAlign w:val="bottom"/>
          </w:tcPr>
          <w:p w:rsidR="00F74228" w:rsidRPr="00F74228" w:rsidRDefault="00F74228" w:rsidP="00F74228">
            <w:pPr>
              <w:tabs>
                <w:tab w:val="decimal" w:pos="1212"/>
              </w:tabs>
              <w:spacing w:line="380" w:lineRule="exact"/>
              <w:rPr>
                <w:rFonts w:ascii="Arial" w:hAnsi="Arial" w:cs="Arial"/>
                <w:sz w:val="19"/>
                <w:szCs w:val="19"/>
              </w:rPr>
            </w:pPr>
            <w:r w:rsidRPr="00F74228">
              <w:rPr>
                <w:rFonts w:ascii="Arial" w:hAnsi="Arial" w:cs="Arial"/>
                <w:sz w:val="19"/>
                <w:szCs w:val="19"/>
              </w:rPr>
              <w:t>1,137,150</w:t>
            </w:r>
          </w:p>
        </w:tc>
        <w:tc>
          <w:tcPr>
            <w:tcW w:w="956" w:type="pct"/>
            <w:vAlign w:val="bottom"/>
          </w:tcPr>
          <w:p w:rsidR="00F74228" w:rsidRPr="00F74228" w:rsidRDefault="00F74228" w:rsidP="00F74228">
            <w:pPr>
              <w:tabs>
                <w:tab w:val="decimal" w:pos="900"/>
              </w:tabs>
              <w:spacing w:line="380" w:lineRule="exact"/>
              <w:rPr>
                <w:rFonts w:ascii="Arial" w:hAnsi="Arial" w:cs="Arial"/>
                <w:sz w:val="19"/>
                <w:szCs w:val="19"/>
              </w:rPr>
            </w:pPr>
            <w:r w:rsidRPr="00F74228">
              <w:rPr>
                <w:rFonts w:ascii="Arial" w:hAnsi="Arial" w:cs="Arial"/>
                <w:sz w:val="19"/>
                <w:szCs w:val="19"/>
              </w:rPr>
              <w:t>0.285</w:t>
            </w:r>
          </w:p>
        </w:tc>
      </w:tr>
      <w:tr w:rsidR="00F74228" w:rsidRPr="001D5F7D" w:rsidTr="00F74228">
        <w:trPr>
          <w:cantSplit/>
        </w:trPr>
        <w:tc>
          <w:tcPr>
            <w:tcW w:w="1828" w:type="pct"/>
          </w:tcPr>
          <w:p w:rsidR="00F74228" w:rsidRPr="00F74228" w:rsidRDefault="00F74228" w:rsidP="00F74228">
            <w:pPr>
              <w:tabs>
                <w:tab w:val="left" w:pos="720"/>
                <w:tab w:val="left" w:pos="2160"/>
                <w:tab w:val="right" w:pos="7200"/>
                <w:tab w:val="right" w:pos="8540"/>
              </w:tabs>
              <w:spacing w:line="380" w:lineRule="exact"/>
              <w:ind w:left="162" w:right="-108" w:hanging="180"/>
              <w:rPr>
                <w:rFonts w:ascii="Arial" w:hAnsi="Arial" w:cs="Arial"/>
                <w:sz w:val="19"/>
                <w:szCs w:val="19"/>
              </w:rPr>
            </w:pPr>
            <w:r w:rsidRPr="00F74228">
              <w:rPr>
                <w:rFonts w:ascii="Arial" w:hAnsi="Arial" w:cs="Arial"/>
                <w:sz w:val="19"/>
                <w:szCs w:val="19"/>
              </w:rPr>
              <w:t>Interim dividends from the earnings of the non-promoted operations for January to June 2019</w:t>
            </w:r>
          </w:p>
        </w:tc>
        <w:tc>
          <w:tcPr>
            <w:tcW w:w="1320" w:type="pct"/>
          </w:tcPr>
          <w:p w:rsidR="00F74228" w:rsidRPr="00F74228" w:rsidRDefault="00F74228" w:rsidP="00F74228">
            <w:pPr>
              <w:tabs>
                <w:tab w:val="left" w:pos="720"/>
                <w:tab w:val="left" w:pos="2142"/>
                <w:tab w:val="right" w:pos="7200"/>
                <w:tab w:val="right" w:pos="8540"/>
              </w:tabs>
              <w:spacing w:line="380" w:lineRule="exact"/>
              <w:ind w:left="158" w:hanging="158"/>
              <w:rPr>
                <w:rFonts w:ascii="Arial" w:hAnsi="Arial" w:cs="Arial"/>
                <w:sz w:val="19"/>
                <w:szCs w:val="19"/>
              </w:rPr>
            </w:pPr>
            <w:r w:rsidRPr="00F74228">
              <w:rPr>
                <w:rFonts w:ascii="Arial" w:hAnsi="Arial" w:cs="Arial"/>
                <w:sz w:val="19"/>
                <w:szCs w:val="19"/>
              </w:rPr>
              <w:t>Board of Directors’ Meeting on 12 August 2019</w:t>
            </w:r>
          </w:p>
        </w:tc>
        <w:tc>
          <w:tcPr>
            <w:tcW w:w="896" w:type="pct"/>
            <w:vAlign w:val="bottom"/>
          </w:tcPr>
          <w:p w:rsidR="00F74228" w:rsidRPr="00F74228" w:rsidRDefault="00F74228" w:rsidP="00F74228">
            <w:pPr>
              <w:pBdr>
                <w:bottom w:val="single" w:sz="4" w:space="1" w:color="auto"/>
              </w:pBdr>
              <w:tabs>
                <w:tab w:val="decimal" w:pos="1212"/>
              </w:tabs>
              <w:spacing w:line="380" w:lineRule="exact"/>
              <w:rPr>
                <w:rFonts w:ascii="Arial" w:hAnsi="Arial" w:cs="Arial"/>
                <w:sz w:val="19"/>
                <w:szCs w:val="19"/>
              </w:rPr>
            </w:pPr>
            <w:r w:rsidRPr="00F74228">
              <w:rPr>
                <w:rFonts w:ascii="Arial" w:hAnsi="Arial" w:cs="Arial"/>
                <w:sz w:val="19"/>
                <w:szCs w:val="19"/>
              </w:rPr>
              <w:t>1,197,000</w:t>
            </w:r>
          </w:p>
        </w:tc>
        <w:tc>
          <w:tcPr>
            <w:tcW w:w="956" w:type="pct"/>
            <w:vAlign w:val="bottom"/>
          </w:tcPr>
          <w:p w:rsidR="00F74228" w:rsidRPr="00F74228" w:rsidRDefault="00F74228" w:rsidP="00F74228">
            <w:pPr>
              <w:pBdr>
                <w:bottom w:val="single" w:sz="4" w:space="1" w:color="auto"/>
              </w:pBdr>
              <w:tabs>
                <w:tab w:val="decimal" w:pos="900"/>
              </w:tabs>
              <w:spacing w:line="380" w:lineRule="exact"/>
              <w:rPr>
                <w:rFonts w:ascii="Arial" w:hAnsi="Arial" w:cs="Arial"/>
                <w:sz w:val="19"/>
                <w:szCs w:val="19"/>
              </w:rPr>
            </w:pPr>
            <w:r w:rsidRPr="00F74228">
              <w:rPr>
                <w:rFonts w:ascii="Arial" w:hAnsi="Arial" w:cs="Arial"/>
                <w:sz w:val="19"/>
                <w:szCs w:val="19"/>
              </w:rPr>
              <w:t>0.300</w:t>
            </w:r>
          </w:p>
        </w:tc>
      </w:tr>
      <w:tr w:rsidR="00F74228" w:rsidRPr="001D5F7D" w:rsidTr="00F74228">
        <w:trPr>
          <w:cantSplit/>
        </w:trPr>
        <w:tc>
          <w:tcPr>
            <w:tcW w:w="1828" w:type="pct"/>
          </w:tcPr>
          <w:p w:rsidR="00F74228" w:rsidRPr="00F74228" w:rsidRDefault="00F74228" w:rsidP="00F74228">
            <w:pPr>
              <w:tabs>
                <w:tab w:val="left" w:pos="720"/>
                <w:tab w:val="left" w:pos="2160"/>
                <w:tab w:val="right" w:pos="7200"/>
                <w:tab w:val="right" w:pos="8540"/>
              </w:tabs>
              <w:spacing w:line="380" w:lineRule="exact"/>
              <w:ind w:left="162" w:right="-108" w:hanging="180"/>
              <w:rPr>
                <w:rFonts w:ascii="Arial" w:hAnsi="Arial" w:cs="Arial"/>
                <w:sz w:val="19"/>
                <w:szCs w:val="19"/>
              </w:rPr>
            </w:pPr>
            <w:r w:rsidRPr="00F74228">
              <w:rPr>
                <w:rFonts w:ascii="Arial" w:hAnsi="Arial" w:cs="Arial"/>
                <w:sz w:val="19"/>
                <w:szCs w:val="19"/>
              </w:rPr>
              <w:t>Total dividends for 2019</w:t>
            </w:r>
          </w:p>
        </w:tc>
        <w:tc>
          <w:tcPr>
            <w:tcW w:w="1320" w:type="pct"/>
          </w:tcPr>
          <w:p w:rsidR="00F74228" w:rsidRPr="00F74228" w:rsidRDefault="00F74228" w:rsidP="00F74228">
            <w:pPr>
              <w:tabs>
                <w:tab w:val="left" w:pos="720"/>
                <w:tab w:val="left" w:pos="2142"/>
                <w:tab w:val="right" w:pos="7200"/>
                <w:tab w:val="right" w:pos="8540"/>
              </w:tabs>
              <w:spacing w:line="380" w:lineRule="exact"/>
              <w:ind w:left="158" w:hanging="158"/>
              <w:rPr>
                <w:rFonts w:ascii="Arial" w:hAnsi="Arial" w:cs="Arial"/>
                <w:sz w:val="19"/>
                <w:szCs w:val="19"/>
              </w:rPr>
            </w:pPr>
          </w:p>
        </w:tc>
        <w:tc>
          <w:tcPr>
            <w:tcW w:w="896" w:type="pct"/>
            <w:vAlign w:val="bottom"/>
          </w:tcPr>
          <w:p w:rsidR="00F74228" w:rsidRPr="00F74228" w:rsidRDefault="00F74228" w:rsidP="00F74228">
            <w:pPr>
              <w:pBdr>
                <w:bottom w:val="double" w:sz="4" w:space="1" w:color="auto"/>
              </w:pBdr>
              <w:tabs>
                <w:tab w:val="decimal" w:pos="1212"/>
              </w:tabs>
              <w:spacing w:line="380" w:lineRule="exact"/>
              <w:rPr>
                <w:rFonts w:ascii="Arial" w:hAnsi="Arial" w:cs="Arial"/>
                <w:sz w:val="19"/>
                <w:szCs w:val="19"/>
              </w:rPr>
            </w:pPr>
            <w:r w:rsidRPr="00F74228">
              <w:rPr>
                <w:rFonts w:ascii="Arial" w:hAnsi="Arial" w:cs="Arial"/>
                <w:sz w:val="19"/>
                <w:szCs w:val="19"/>
              </w:rPr>
              <w:t>2,394,000</w:t>
            </w:r>
          </w:p>
        </w:tc>
        <w:tc>
          <w:tcPr>
            <w:tcW w:w="956" w:type="pct"/>
            <w:vAlign w:val="bottom"/>
          </w:tcPr>
          <w:p w:rsidR="00F74228" w:rsidRPr="00F74228" w:rsidRDefault="00F74228" w:rsidP="00F74228">
            <w:pPr>
              <w:pBdr>
                <w:bottom w:val="double" w:sz="4" w:space="1" w:color="auto"/>
              </w:pBdr>
              <w:tabs>
                <w:tab w:val="decimal" w:pos="900"/>
              </w:tabs>
              <w:spacing w:line="380" w:lineRule="exact"/>
              <w:rPr>
                <w:rFonts w:ascii="Arial" w:hAnsi="Arial" w:cs="Arial"/>
                <w:sz w:val="19"/>
                <w:szCs w:val="19"/>
              </w:rPr>
            </w:pPr>
            <w:r w:rsidRPr="00F74228">
              <w:rPr>
                <w:rFonts w:ascii="Arial" w:hAnsi="Arial" w:cs="Arial"/>
                <w:sz w:val="19"/>
                <w:szCs w:val="19"/>
              </w:rPr>
              <w:t>0.600</w:t>
            </w:r>
          </w:p>
        </w:tc>
      </w:tr>
    </w:tbl>
    <w:p w:rsidR="00C6141F" w:rsidRDefault="00C6141F" w:rsidP="00B43FF9">
      <w:pPr>
        <w:spacing w:before="240" w:after="120" w:line="380" w:lineRule="exact"/>
        <w:ind w:left="547" w:hanging="547"/>
        <w:jc w:val="both"/>
        <w:rPr>
          <w:rFonts w:ascii="Arial" w:hAnsi="Arial" w:cs="Arial"/>
          <w:b/>
          <w:bCs/>
          <w:sz w:val="22"/>
          <w:szCs w:val="22"/>
        </w:rPr>
      </w:pPr>
    </w:p>
    <w:p w:rsidR="00C6141F" w:rsidRDefault="00C6141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C248B" w:rsidRPr="00AD6A60" w:rsidRDefault="009D789D" w:rsidP="00B43FF9">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33</w:t>
      </w:r>
      <w:r w:rsidR="00DB0746" w:rsidRPr="00AD6A60">
        <w:rPr>
          <w:rFonts w:ascii="Arial" w:hAnsi="Arial" w:cs="Arial"/>
          <w:b/>
          <w:bCs/>
          <w:sz w:val="22"/>
          <w:szCs w:val="22"/>
        </w:rPr>
        <w:t>.</w:t>
      </w:r>
      <w:r w:rsidR="006C248B" w:rsidRPr="00AD6A60">
        <w:rPr>
          <w:rFonts w:ascii="Arial" w:hAnsi="Arial" w:cs="Arial"/>
          <w:b/>
          <w:bCs/>
          <w:sz w:val="22"/>
          <w:szCs w:val="22"/>
        </w:rPr>
        <w:tab/>
        <w:t>Commitments and contingent liabilities</w:t>
      </w:r>
    </w:p>
    <w:p w:rsidR="006C248B" w:rsidRPr="00AD6A60" w:rsidRDefault="009D789D" w:rsidP="00B43FF9">
      <w:pPr>
        <w:spacing w:before="120" w:after="120" w:line="380" w:lineRule="exact"/>
        <w:ind w:left="547" w:right="-36" w:hanging="547"/>
        <w:jc w:val="thaiDistribute"/>
        <w:rPr>
          <w:rFonts w:ascii="Arial" w:hAnsi="Arial" w:cs="Arial"/>
          <w:b/>
          <w:bCs/>
          <w:sz w:val="22"/>
          <w:szCs w:val="22"/>
        </w:rPr>
      </w:pPr>
      <w:r>
        <w:rPr>
          <w:rFonts w:ascii="Arial" w:hAnsi="Arial" w:cs="Arial"/>
          <w:b/>
          <w:bCs/>
          <w:sz w:val="22"/>
          <w:szCs w:val="22"/>
        </w:rPr>
        <w:t>33</w:t>
      </w:r>
      <w:r w:rsidR="006C248B" w:rsidRPr="00AD6A60">
        <w:rPr>
          <w:rFonts w:ascii="Arial" w:hAnsi="Arial" w:cs="Arial"/>
          <w:b/>
          <w:bCs/>
          <w:sz w:val="22"/>
          <w:szCs w:val="22"/>
        </w:rPr>
        <w:t>.1</w:t>
      </w:r>
      <w:r w:rsidR="006C248B" w:rsidRPr="00AD6A60">
        <w:rPr>
          <w:rFonts w:ascii="Arial" w:hAnsi="Arial" w:cs="Arial"/>
          <w:b/>
          <w:bCs/>
          <w:sz w:val="22"/>
          <w:szCs w:val="22"/>
        </w:rPr>
        <w:tab/>
        <w:t>Capital commitments</w:t>
      </w:r>
    </w:p>
    <w:p w:rsidR="00C02E42" w:rsidRDefault="00491958" w:rsidP="00C02E42">
      <w:pPr>
        <w:spacing w:before="120" w:after="120" w:line="380" w:lineRule="exact"/>
        <w:ind w:left="540"/>
        <w:jc w:val="thaiDistribute"/>
        <w:rPr>
          <w:rFonts w:ascii="Arial" w:eastAsia="Arial Unicode MS" w:hAnsi="Arial" w:cs="Arial"/>
          <w:sz w:val="22"/>
          <w:szCs w:val="22"/>
        </w:rPr>
      </w:pPr>
      <w:r w:rsidRPr="008F0159">
        <w:rPr>
          <w:rFonts w:ascii="Arial" w:hAnsi="Arial" w:cs="Arial"/>
          <w:sz w:val="22"/>
          <w:szCs w:val="22"/>
        </w:rPr>
        <w:t xml:space="preserve">As </w:t>
      </w:r>
      <w:r w:rsidRPr="008F0159">
        <w:rPr>
          <w:rFonts w:ascii="Arial" w:eastAsia="Arial Unicode MS" w:hAnsi="Arial" w:cs="Arial"/>
          <w:sz w:val="22"/>
          <w:szCs w:val="22"/>
        </w:rPr>
        <w:t>at</w:t>
      </w:r>
      <w:r w:rsidRPr="008F0159">
        <w:rPr>
          <w:rFonts w:ascii="Arial" w:hAnsi="Arial" w:cs="Arial"/>
          <w:sz w:val="22"/>
          <w:szCs w:val="22"/>
        </w:rPr>
        <w:t xml:space="preserve"> </w:t>
      </w:r>
      <w:r w:rsidRPr="008F0159">
        <w:rPr>
          <w:rFonts w:ascii="Arial" w:hAnsi="Arial" w:cs="Arial"/>
          <w:color w:val="000000"/>
          <w:sz w:val="22"/>
          <w:szCs w:val="22"/>
        </w:rPr>
        <w:t xml:space="preserve">31 December </w:t>
      </w:r>
      <w:r w:rsidR="00690860" w:rsidRPr="008F0159">
        <w:rPr>
          <w:rFonts w:ascii="Arial" w:hAnsi="Arial" w:cs="Arial"/>
          <w:sz w:val="22"/>
          <w:szCs w:val="22"/>
        </w:rPr>
        <w:t>2019</w:t>
      </w:r>
      <w:r w:rsidRPr="008F0159">
        <w:rPr>
          <w:rFonts w:ascii="Arial" w:hAnsi="Arial" w:cs="Arial"/>
          <w:sz w:val="22"/>
          <w:szCs w:val="22"/>
        </w:rPr>
        <w:t xml:space="preserve">, the Company had capital commitments of Baht </w:t>
      </w:r>
      <w:r w:rsidR="00956945">
        <w:rPr>
          <w:rFonts w:ascii="Arial" w:hAnsi="Arial" w:cs="Arial"/>
          <w:sz w:val="22"/>
          <w:szCs w:val="22"/>
        </w:rPr>
        <w:t>199</w:t>
      </w:r>
      <w:r w:rsidR="009F7294" w:rsidRPr="008F0159">
        <w:rPr>
          <w:rFonts w:ascii="Arial" w:hAnsi="Arial" w:cs="Arial"/>
          <w:sz w:val="22"/>
          <w:szCs w:val="22"/>
        </w:rPr>
        <w:t xml:space="preserve"> </w:t>
      </w:r>
      <w:r w:rsidR="00587210" w:rsidRPr="008F0159">
        <w:rPr>
          <w:rFonts w:ascii="Arial" w:hAnsi="Arial" w:cs="Arial"/>
          <w:sz w:val="22"/>
          <w:szCs w:val="22"/>
        </w:rPr>
        <w:t>million</w:t>
      </w:r>
      <w:r w:rsidR="00587210" w:rsidRPr="008F0159">
        <w:rPr>
          <w:rFonts w:ascii="Arial" w:eastAsia="Arial Unicode MS" w:hAnsi="Arial" w:cs="Arial"/>
          <w:sz w:val="22"/>
          <w:szCs w:val="22"/>
        </w:rPr>
        <w:t xml:space="preserve"> </w:t>
      </w:r>
      <w:r w:rsidR="00023BDB" w:rsidRPr="008F0159">
        <w:rPr>
          <w:rFonts w:ascii="Arial" w:eastAsia="Arial Unicode MS" w:hAnsi="Arial" w:cs="Arial"/>
          <w:sz w:val="22"/>
          <w:szCs w:val="22"/>
        </w:rPr>
        <w:t xml:space="preserve">relating to </w:t>
      </w:r>
      <w:r w:rsidR="008F0159">
        <w:rPr>
          <w:rFonts w:ascii="Arial" w:eastAsia="Arial Unicode MS" w:hAnsi="Arial" w:cs="Arial"/>
          <w:sz w:val="22"/>
          <w:szCs w:val="22"/>
        </w:rPr>
        <w:t xml:space="preserve">the improvement project on water supply and distribution systems at Bang len water supply plant (phase 1) </w:t>
      </w:r>
      <w:r w:rsidR="00EC197D" w:rsidRPr="008F0159">
        <w:rPr>
          <w:rFonts w:ascii="Arial" w:eastAsia="Arial Unicode MS" w:hAnsi="Arial" w:cs="Arial"/>
          <w:sz w:val="22"/>
          <w:szCs w:val="22"/>
        </w:rPr>
        <w:t>(</w:t>
      </w:r>
      <w:r w:rsidR="00690860" w:rsidRPr="008F0159">
        <w:rPr>
          <w:rFonts w:ascii="Arial" w:eastAsia="Arial Unicode MS" w:hAnsi="Arial" w:cs="Arial"/>
          <w:sz w:val="22"/>
          <w:szCs w:val="22"/>
        </w:rPr>
        <w:t>2018</w:t>
      </w:r>
      <w:r w:rsidR="008B19A3" w:rsidRPr="008F0159">
        <w:rPr>
          <w:rFonts w:ascii="Arial" w:eastAsia="Arial Unicode MS" w:hAnsi="Arial" w:cs="Arial"/>
          <w:sz w:val="22"/>
          <w:szCs w:val="22"/>
        </w:rPr>
        <w:t xml:space="preserve">: Baht </w:t>
      </w:r>
      <w:r w:rsidR="00690860" w:rsidRPr="008F0159">
        <w:rPr>
          <w:rFonts w:ascii="Arial" w:hAnsi="Arial" w:cs="Arial"/>
          <w:sz w:val="22"/>
          <w:szCs w:val="22"/>
        </w:rPr>
        <w:t xml:space="preserve">19 </w:t>
      </w:r>
      <w:r w:rsidR="008B19A3" w:rsidRPr="008F0159">
        <w:rPr>
          <w:rFonts w:ascii="Arial" w:eastAsia="Arial Unicode MS" w:hAnsi="Arial" w:cs="Arial"/>
          <w:sz w:val="22"/>
          <w:szCs w:val="22"/>
        </w:rPr>
        <w:t xml:space="preserve">million </w:t>
      </w:r>
      <w:r w:rsidR="00023BDB" w:rsidRPr="008F0159">
        <w:rPr>
          <w:rFonts w:ascii="Arial" w:eastAsia="Arial Unicode MS" w:hAnsi="Arial" w:cs="Arial"/>
          <w:sz w:val="22"/>
          <w:szCs w:val="22"/>
        </w:rPr>
        <w:t xml:space="preserve">relating to </w:t>
      </w:r>
      <w:r w:rsidR="00C02E42" w:rsidRPr="008F0159">
        <w:rPr>
          <w:rFonts w:ascii="Arial" w:eastAsia="Arial Unicode MS" w:hAnsi="Arial" w:cs="Arial"/>
          <w:sz w:val="22"/>
          <w:szCs w:val="22"/>
        </w:rPr>
        <w:t>the improvement project on water supply systems at Bang Len water supply</w:t>
      </w:r>
      <w:r w:rsidR="00FE5F04" w:rsidRPr="008F0159">
        <w:rPr>
          <w:rFonts w:ascii="Arial" w:eastAsia="Arial Unicode MS" w:hAnsi="Arial" w:cs="Arial"/>
          <w:sz w:val="22"/>
          <w:szCs w:val="22"/>
        </w:rPr>
        <w:t>)</w:t>
      </w:r>
      <w:r w:rsidR="00C02E42" w:rsidRPr="008F0159">
        <w:rPr>
          <w:rFonts w:ascii="Arial" w:eastAsia="Arial Unicode MS" w:hAnsi="Arial" w:cs="Arial"/>
          <w:sz w:val="22"/>
          <w:szCs w:val="22"/>
        </w:rPr>
        <w:t>.</w:t>
      </w:r>
    </w:p>
    <w:p w:rsidR="006C248B" w:rsidRPr="00AD6A60" w:rsidRDefault="00DE6A8C" w:rsidP="00402A31">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33</w:t>
      </w:r>
      <w:r w:rsidR="008B19A3" w:rsidRPr="00AD6A60">
        <w:rPr>
          <w:rFonts w:ascii="Arial" w:hAnsi="Arial" w:cs="Arial"/>
          <w:b/>
          <w:bCs/>
          <w:sz w:val="22"/>
          <w:szCs w:val="22"/>
        </w:rPr>
        <w:t>.2</w:t>
      </w:r>
      <w:r w:rsidR="008B19A3" w:rsidRPr="00AD6A60">
        <w:rPr>
          <w:rFonts w:ascii="Arial" w:hAnsi="Arial" w:cs="Arial"/>
          <w:b/>
          <w:bCs/>
          <w:sz w:val="22"/>
          <w:szCs w:val="22"/>
        </w:rPr>
        <w:tab/>
        <w:t>Service commitments</w:t>
      </w:r>
      <w:r w:rsidR="00D65389" w:rsidRPr="00AD6A60">
        <w:rPr>
          <w:rFonts w:ascii="Arial" w:hAnsi="Arial" w:cs="Arial"/>
          <w:b/>
          <w:bCs/>
          <w:sz w:val="22"/>
          <w:szCs w:val="22"/>
        </w:rPr>
        <w:t xml:space="preserve"> and other commitments</w:t>
      </w:r>
    </w:p>
    <w:p w:rsidR="00575F1D" w:rsidRPr="00AD6A60" w:rsidRDefault="00575F1D" w:rsidP="00CB3767">
      <w:pPr>
        <w:spacing w:before="120" w:after="120" w:line="380" w:lineRule="exact"/>
        <w:ind w:left="540" w:hanging="540"/>
        <w:jc w:val="thaiDistribute"/>
        <w:rPr>
          <w:rFonts w:ascii="Arial" w:eastAsia="Arial Unicode MS" w:hAnsi="Arial" w:cs="Arial"/>
          <w:sz w:val="22"/>
          <w:szCs w:val="22"/>
        </w:rPr>
      </w:pPr>
      <w:r w:rsidRPr="00AD6A60">
        <w:rPr>
          <w:rFonts w:ascii="Arial" w:eastAsia="Arial Unicode MS" w:hAnsi="Arial" w:cs="Arial"/>
          <w:sz w:val="22"/>
          <w:szCs w:val="22"/>
        </w:rPr>
        <w:t>a)</w:t>
      </w:r>
      <w:r w:rsidRPr="00AD6A60">
        <w:rPr>
          <w:rFonts w:ascii="Arial" w:eastAsia="Arial Unicode MS" w:hAnsi="Arial" w:cs="Arial"/>
          <w:sz w:val="22"/>
          <w:szCs w:val="22"/>
        </w:rPr>
        <w:tab/>
        <w:t xml:space="preserve">The </w:t>
      </w:r>
      <w:r w:rsidR="001F123C">
        <w:rPr>
          <w:rFonts w:ascii="Arial" w:eastAsia="Arial Unicode MS" w:hAnsi="Arial" w:cs="Arial"/>
          <w:sz w:val="22"/>
          <w:szCs w:val="22"/>
        </w:rPr>
        <w:t>Group</w:t>
      </w:r>
      <w:r w:rsidRPr="00AD6A60">
        <w:rPr>
          <w:rFonts w:ascii="Arial" w:eastAsia="Arial Unicode MS" w:hAnsi="Arial" w:cs="Arial"/>
          <w:sz w:val="22"/>
          <w:szCs w:val="22"/>
        </w:rPr>
        <w:t xml:space="preserve"> has entered into operation and maintenance agreements with Thai Water Operations Company Limited (“the subsidiary”), whereby the subsidiary is to manage and maintenance of production and supply of treated water system and to manage the waste water </w:t>
      </w:r>
      <w:r w:rsidR="00EC4B6C">
        <w:rPr>
          <w:rFonts w:ascii="Arial" w:eastAsia="Arial Unicode MS" w:hAnsi="Arial" w:cs="Arial"/>
          <w:sz w:val="22"/>
          <w:szCs w:val="22"/>
        </w:rPr>
        <w:t xml:space="preserve">treatment </w:t>
      </w:r>
      <w:r w:rsidRPr="00AD6A60">
        <w:rPr>
          <w:rFonts w:ascii="Arial" w:eastAsia="Arial Unicode MS" w:hAnsi="Arial" w:cs="Arial"/>
          <w:sz w:val="22"/>
          <w:szCs w:val="22"/>
        </w:rPr>
        <w:t xml:space="preserve">system. Under the conditions of the agreements, the </w:t>
      </w:r>
      <w:r w:rsidR="001F123C">
        <w:rPr>
          <w:rFonts w:ascii="Arial" w:eastAsia="Arial Unicode MS" w:hAnsi="Arial" w:cs="Arial"/>
          <w:sz w:val="22"/>
          <w:szCs w:val="22"/>
        </w:rPr>
        <w:t>Group</w:t>
      </w:r>
      <w:r w:rsidRPr="00AD6A60">
        <w:rPr>
          <w:rFonts w:ascii="Arial" w:eastAsia="Arial Unicode MS" w:hAnsi="Arial" w:cs="Arial"/>
          <w:sz w:val="22"/>
          <w:szCs w:val="22"/>
        </w:rPr>
        <w:t xml:space="preserve"> is to pay service fees at a rate stipulated in the agreements, which have an initial term of </w:t>
      </w:r>
      <w:r w:rsidR="00690860">
        <w:rPr>
          <w:rFonts w:ascii="Arial" w:eastAsia="Arial Unicode MS" w:hAnsi="Arial" w:cs="Arial"/>
          <w:sz w:val="22"/>
          <w:szCs w:val="22"/>
        </w:rPr>
        <w:t xml:space="preserve">                         </w:t>
      </w:r>
      <w:r w:rsidRPr="00AD6A60">
        <w:rPr>
          <w:rFonts w:ascii="Arial" w:eastAsia="Arial Unicode MS" w:hAnsi="Arial" w:cs="Arial"/>
          <w:sz w:val="22"/>
          <w:szCs w:val="22"/>
        </w:rPr>
        <w:t>1 year from 8 January 2010 and thereafter automatically renews each year for a further period of 1 year.</w:t>
      </w:r>
    </w:p>
    <w:p w:rsidR="00575F1D" w:rsidRPr="00AD6A60" w:rsidRDefault="00820047" w:rsidP="00CB3767">
      <w:pPr>
        <w:spacing w:before="120" w:after="120" w:line="380" w:lineRule="exact"/>
        <w:ind w:left="540" w:hanging="540"/>
        <w:jc w:val="thaiDistribute"/>
        <w:rPr>
          <w:rFonts w:ascii="Arial" w:eastAsia="Arial Unicode MS" w:hAnsi="Arial" w:cs="Arial"/>
          <w:sz w:val="22"/>
          <w:szCs w:val="22"/>
        </w:rPr>
      </w:pPr>
      <w:r w:rsidRPr="00AD6A60">
        <w:rPr>
          <w:rFonts w:ascii="Arial" w:eastAsia="Arial Unicode MS" w:hAnsi="Arial" w:cs="Arial"/>
          <w:spacing w:val="-4"/>
          <w:sz w:val="22"/>
          <w:szCs w:val="22"/>
        </w:rPr>
        <w:t>b</w:t>
      </w:r>
      <w:r w:rsidR="00575F1D" w:rsidRPr="00AD6A60">
        <w:rPr>
          <w:rFonts w:ascii="Arial" w:eastAsia="Arial Unicode MS" w:hAnsi="Arial" w:cs="Arial"/>
          <w:spacing w:val="-4"/>
          <w:sz w:val="22"/>
          <w:szCs w:val="22"/>
        </w:rPr>
        <w:t>)</w:t>
      </w:r>
      <w:r w:rsidR="00575F1D" w:rsidRPr="00AD6A60">
        <w:rPr>
          <w:rFonts w:ascii="Arial" w:eastAsia="Arial Unicode MS" w:hAnsi="Arial" w:cs="Arial"/>
          <w:spacing w:val="-4"/>
          <w:sz w:val="22"/>
          <w:szCs w:val="22"/>
        </w:rPr>
        <w:tab/>
      </w:r>
      <w:r w:rsidR="00575F1D" w:rsidRPr="00AD6A60">
        <w:rPr>
          <w:rFonts w:ascii="Arial" w:eastAsia="Arial Unicode MS" w:hAnsi="Arial" w:cs="Arial"/>
          <w:sz w:val="22"/>
          <w:szCs w:val="22"/>
        </w:rPr>
        <w:t xml:space="preserve">As at </w:t>
      </w:r>
      <w:r w:rsidR="00575F1D" w:rsidRPr="00AD6A60">
        <w:rPr>
          <w:rFonts w:ascii="Arial" w:eastAsia="Arial Unicode MS" w:hAnsi="Arial" w:cs="Arial"/>
          <w:spacing w:val="-4"/>
          <w:sz w:val="22"/>
          <w:szCs w:val="22"/>
        </w:rPr>
        <w:t xml:space="preserve">31 December </w:t>
      </w:r>
      <w:r w:rsidR="00690860">
        <w:rPr>
          <w:rFonts w:ascii="Arial" w:eastAsia="Arial Unicode MS" w:hAnsi="Arial" w:cs="Arial"/>
          <w:sz w:val="22"/>
          <w:szCs w:val="22"/>
        </w:rPr>
        <w:t>2019</w:t>
      </w:r>
      <w:r w:rsidR="00575F1D" w:rsidRPr="00AD6A60">
        <w:rPr>
          <w:rFonts w:ascii="Arial" w:eastAsia="Arial Unicode MS" w:hAnsi="Arial" w:cs="Arial"/>
          <w:sz w:val="22"/>
          <w:szCs w:val="22"/>
        </w:rPr>
        <w:t xml:space="preserve">, </w:t>
      </w:r>
      <w:r w:rsidR="00FA5EF4">
        <w:rPr>
          <w:rFonts w:ascii="Arial" w:eastAsia="Arial Unicode MS" w:hAnsi="Arial" w:cs="Arial"/>
          <w:sz w:val="22"/>
          <w:szCs w:val="22"/>
        </w:rPr>
        <w:t xml:space="preserve">the </w:t>
      </w:r>
      <w:r w:rsidR="00D23AC3">
        <w:rPr>
          <w:rFonts w:ascii="Arial" w:eastAsia="Arial Unicode MS" w:hAnsi="Arial" w:cs="Arial"/>
          <w:sz w:val="22"/>
          <w:szCs w:val="22"/>
        </w:rPr>
        <w:t>Group</w:t>
      </w:r>
      <w:r w:rsidR="00575F1D" w:rsidRPr="00AD6A60">
        <w:rPr>
          <w:rFonts w:ascii="Arial" w:eastAsia="Arial Unicode MS" w:hAnsi="Arial" w:cs="Arial"/>
          <w:sz w:val="22"/>
          <w:szCs w:val="22"/>
        </w:rPr>
        <w:t xml:space="preserve"> had commitments totaling Baht </w:t>
      </w:r>
      <w:r w:rsidR="00956945">
        <w:rPr>
          <w:rFonts w:ascii="Arial" w:eastAsia="Arial Unicode MS" w:hAnsi="Arial" w:cs="Arial"/>
          <w:sz w:val="22"/>
          <w:szCs w:val="22"/>
        </w:rPr>
        <w:t>38</w:t>
      </w:r>
      <w:r w:rsidR="009F7294">
        <w:rPr>
          <w:rFonts w:ascii="Arial" w:eastAsia="Arial Unicode MS" w:hAnsi="Arial" w:cs="Arial"/>
          <w:sz w:val="22"/>
          <w:szCs w:val="22"/>
        </w:rPr>
        <w:t xml:space="preserve"> </w:t>
      </w:r>
      <w:r w:rsidR="00575F1D" w:rsidRPr="00AD6A60">
        <w:rPr>
          <w:rFonts w:ascii="Arial" w:eastAsia="Arial Unicode MS" w:hAnsi="Arial" w:cs="Arial"/>
          <w:sz w:val="22"/>
          <w:szCs w:val="22"/>
        </w:rPr>
        <w:t>million</w:t>
      </w:r>
      <w:r w:rsidR="00A26112">
        <w:rPr>
          <w:rFonts w:ascii="Arial" w:eastAsia="Arial Unicode MS" w:hAnsi="Arial" w:cs="Arial"/>
          <w:sz w:val="22"/>
          <w:szCs w:val="22"/>
        </w:rPr>
        <w:t xml:space="preserve"> (Separate financial statements</w:t>
      </w:r>
      <w:r w:rsidR="00A26112">
        <w:rPr>
          <w:rFonts w:ascii="Arial" w:eastAsia="Arial Unicode MS" w:hAnsi="Arial" w:cstheme="minorBidi"/>
          <w:sz w:val="22"/>
          <w:szCs w:val="22"/>
        </w:rPr>
        <w:t xml:space="preserve">: Baht </w:t>
      </w:r>
      <w:r w:rsidR="00F74228">
        <w:rPr>
          <w:rFonts w:ascii="Arial" w:eastAsia="Arial Unicode MS" w:hAnsi="Arial" w:cstheme="minorBidi"/>
          <w:sz w:val="22"/>
          <w:szCs w:val="22"/>
        </w:rPr>
        <w:t>2</w:t>
      </w:r>
      <w:r w:rsidR="00956945">
        <w:rPr>
          <w:rFonts w:ascii="Arial" w:eastAsia="Arial Unicode MS" w:hAnsi="Arial" w:cstheme="minorBidi"/>
          <w:sz w:val="22"/>
          <w:szCs w:val="22"/>
        </w:rPr>
        <w:t>7</w:t>
      </w:r>
      <w:r w:rsidR="00A26112">
        <w:rPr>
          <w:rFonts w:ascii="Arial" w:eastAsia="Arial Unicode MS" w:hAnsi="Arial" w:cstheme="minorBidi"/>
          <w:sz w:val="22"/>
          <w:szCs w:val="22"/>
        </w:rPr>
        <w:t xml:space="preserve"> million)</w:t>
      </w:r>
      <w:r w:rsidR="00575F1D" w:rsidRPr="00AD6A60">
        <w:rPr>
          <w:rFonts w:ascii="Arial" w:eastAsia="Arial Unicode MS" w:hAnsi="Arial" w:cs="Arial"/>
          <w:sz w:val="22"/>
          <w:szCs w:val="22"/>
        </w:rPr>
        <w:t xml:space="preserve"> </w:t>
      </w:r>
      <w:r w:rsidR="00575F1D" w:rsidRPr="00AD6A60">
        <w:rPr>
          <w:rFonts w:ascii="Arial" w:eastAsia="Arial Unicode MS" w:hAnsi="Arial" w:cs="Arial"/>
          <w:spacing w:val="-4"/>
          <w:sz w:val="22"/>
          <w:szCs w:val="22"/>
        </w:rPr>
        <w:t>(</w:t>
      </w:r>
      <w:r w:rsidR="00690860">
        <w:rPr>
          <w:rFonts w:ascii="Arial" w:eastAsia="Arial Unicode MS" w:hAnsi="Arial" w:cs="Arial"/>
          <w:spacing w:val="-4"/>
          <w:sz w:val="22"/>
          <w:szCs w:val="22"/>
        </w:rPr>
        <w:t>2018</w:t>
      </w:r>
      <w:r w:rsidR="00575F1D" w:rsidRPr="00AD6A60">
        <w:rPr>
          <w:rFonts w:ascii="Arial" w:eastAsia="Arial Unicode MS" w:hAnsi="Arial" w:cs="Arial"/>
          <w:spacing w:val="-4"/>
          <w:sz w:val="22"/>
          <w:szCs w:val="22"/>
        </w:rPr>
        <w:t xml:space="preserve">: Baht </w:t>
      </w:r>
      <w:r w:rsidR="00690860">
        <w:rPr>
          <w:rFonts w:ascii="Arial" w:eastAsia="Arial Unicode MS" w:hAnsi="Arial" w:cs="Arial"/>
          <w:sz w:val="22"/>
          <w:szCs w:val="22"/>
        </w:rPr>
        <w:t>37</w:t>
      </w:r>
      <w:r w:rsidR="009F7294" w:rsidRPr="00AD6A60">
        <w:rPr>
          <w:rFonts w:ascii="Arial" w:eastAsia="Arial Unicode MS" w:hAnsi="Arial" w:cs="Arial"/>
          <w:sz w:val="22"/>
          <w:szCs w:val="22"/>
        </w:rPr>
        <w:t xml:space="preserve"> </w:t>
      </w:r>
      <w:r w:rsidR="00575F1D" w:rsidRPr="00AD6A60">
        <w:rPr>
          <w:rFonts w:ascii="Arial" w:eastAsia="Arial Unicode MS" w:hAnsi="Arial" w:cs="Arial"/>
          <w:spacing w:val="-4"/>
          <w:sz w:val="22"/>
          <w:szCs w:val="22"/>
        </w:rPr>
        <w:t>million</w:t>
      </w:r>
      <w:r w:rsidR="00A26112">
        <w:rPr>
          <w:rFonts w:ascii="Arial" w:eastAsia="Arial Unicode MS" w:hAnsi="Arial" w:cs="Arial"/>
          <w:spacing w:val="-4"/>
          <w:sz w:val="22"/>
          <w:szCs w:val="22"/>
        </w:rPr>
        <w:t xml:space="preserve"> (S</w:t>
      </w:r>
      <w:r w:rsidR="00C53765">
        <w:rPr>
          <w:rFonts w:ascii="Arial" w:eastAsia="Arial Unicode MS" w:hAnsi="Arial" w:cs="Arial"/>
          <w:spacing w:val="-4"/>
          <w:sz w:val="22"/>
          <w:szCs w:val="22"/>
        </w:rPr>
        <w:t xml:space="preserve">eparate financial statement: </w:t>
      </w:r>
      <w:r w:rsidR="005B0E49">
        <w:rPr>
          <w:rFonts w:ascii="Arial" w:eastAsia="Arial Unicode MS" w:hAnsi="Arial" w:cstheme="minorBidi"/>
          <w:sz w:val="22"/>
          <w:szCs w:val="22"/>
        </w:rPr>
        <w:t xml:space="preserve">Baht </w:t>
      </w:r>
      <w:r w:rsidR="00C02E42">
        <w:rPr>
          <w:rFonts w:ascii="Arial" w:eastAsia="Arial Unicode MS" w:hAnsi="Arial" w:cstheme="minorBidi"/>
          <w:sz w:val="22"/>
          <w:szCs w:val="22"/>
        </w:rPr>
        <w:t>25</w:t>
      </w:r>
      <w:r w:rsidR="005B0E49">
        <w:rPr>
          <w:rFonts w:ascii="Arial" w:eastAsia="Arial Unicode MS" w:hAnsi="Arial" w:cstheme="minorBidi"/>
          <w:sz w:val="22"/>
          <w:szCs w:val="22"/>
        </w:rPr>
        <w:t xml:space="preserve"> million</w:t>
      </w:r>
      <w:r w:rsidR="00A26112">
        <w:rPr>
          <w:rFonts w:ascii="Arial" w:eastAsia="Arial Unicode MS" w:hAnsi="Arial" w:cs="Arial"/>
          <w:spacing w:val="-4"/>
          <w:sz w:val="22"/>
          <w:szCs w:val="22"/>
        </w:rPr>
        <w:t>)</w:t>
      </w:r>
      <w:r w:rsidR="00575F1D" w:rsidRPr="00AD6A60">
        <w:rPr>
          <w:rFonts w:ascii="Arial" w:eastAsia="Arial Unicode MS" w:hAnsi="Arial" w:cs="Arial"/>
          <w:spacing w:val="-4"/>
          <w:sz w:val="22"/>
          <w:szCs w:val="22"/>
        </w:rPr>
        <w:t xml:space="preserve">) </w:t>
      </w:r>
      <w:r w:rsidR="00575F1D" w:rsidRPr="00AD6A60">
        <w:rPr>
          <w:rFonts w:ascii="Arial" w:eastAsia="Arial Unicode MS" w:hAnsi="Arial" w:cs="Arial"/>
          <w:sz w:val="22"/>
          <w:szCs w:val="22"/>
        </w:rPr>
        <w:t>under</w:t>
      </w:r>
      <w:r w:rsidR="00575F1D" w:rsidRPr="00AD6A60">
        <w:rPr>
          <w:rFonts w:ascii="Arial" w:eastAsia="Arial Unicode MS" w:hAnsi="Arial" w:cs="Arial"/>
          <w:sz w:val="22"/>
          <w:szCs w:val="22"/>
          <w:cs/>
        </w:rPr>
        <w:t xml:space="preserve"> </w:t>
      </w:r>
      <w:r w:rsidR="00575F1D" w:rsidRPr="00AD6A60">
        <w:rPr>
          <w:rFonts w:ascii="Arial" w:eastAsia="Arial Unicode MS" w:hAnsi="Arial" w:cs="Arial"/>
          <w:sz w:val="22"/>
          <w:szCs w:val="22"/>
        </w:rPr>
        <w:t>other</w:t>
      </w:r>
      <w:r w:rsidR="00575F1D" w:rsidRPr="00AD6A60">
        <w:rPr>
          <w:rFonts w:ascii="Arial" w:eastAsia="Arial Unicode MS" w:hAnsi="Arial" w:cs="Arial"/>
          <w:sz w:val="22"/>
          <w:szCs w:val="22"/>
          <w:cs/>
        </w:rPr>
        <w:t xml:space="preserve"> </w:t>
      </w:r>
      <w:r w:rsidR="00575F1D" w:rsidRPr="00AD6A60">
        <w:rPr>
          <w:rFonts w:ascii="Arial" w:eastAsia="Arial Unicode MS" w:hAnsi="Arial" w:cs="Arial"/>
          <w:sz w:val="22"/>
          <w:szCs w:val="22"/>
        </w:rPr>
        <w:t>service</w:t>
      </w:r>
      <w:r w:rsidR="00575F1D" w:rsidRPr="00AD6A60">
        <w:rPr>
          <w:rFonts w:ascii="Arial" w:eastAsia="Arial Unicode MS" w:hAnsi="Arial" w:cs="Arial"/>
          <w:sz w:val="22"/>
          <w:szCs w:val="22"/>
          <w:cs/>
        </w:rPr>
        <w:t xml:space="preserve"> </w:t>
      </w:r>
      <w:r w:rsidR="00575F1D" w:rsidRPr="00AD6A60">
        <w:rPr>
          <w:rFonts w:ascii="Arial" w:eastAsia="Arial Unicode MS" w:hAnsi="Arial" w:cs="Arial"/>
          <w:sz w:val="22"/>
          <w:szCs w:val="22"/>
        </w:rPr>
        <w:t>agreements.</w:t>
      </w:r>
    </w:p>
    <w:p w:rsidR="006C248B" w:rsidRPr="00AD6A60" w:rsidRDefault="00DE6A8C" w:rsidP="00DE3ED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33</w:t>
      </w:r>
      <w:r w:rsidR="006C248B" w:rsidRPr="00AD6A60">
        <w:rPr>
          <w:rFonts w:ascii="Arial" w:hAnsi="Arial" w:cs="Arial"/>
          <w:b/>
          <w:bCs/>
          <w:sz w:val="22"/>
          <w:szCs w:val="22"/>
        </w:rPr>
        <w:t>.3</w:t>
      </w:r>
      <w:r w:rsidR="00A66BBF" w:rsidRPr="00AD6A60">
        <w:rPr>
          <w:rFonts w:ascii="Arial" w:hAnsi="Arial" w:cs="Arial"/>
          <w:b/>
          <w:bCs/>
          <w:sz w:val="22"/>
          <w:szCs w:val="22"/>
        </w:rPr>
        <w:tab/>
      </w:r>
      <w:r w:rsidR="006C248B" w:rsidRPr="00AD6A60">
        <w:rPr>
          <w:rFonts w:ascii="Arial" w:hAnsi="Arial" w:cs="Arial"/>
          <w:b/>
          <w:bCs/>
          <w:sz w:val="22"/>
          <w:szCs w:val="22"/>
        </w:rPr>
        <w:t>Operating lease commitments</w:t>
      </w:r>
    </w:p>
    <w:p w:rsidR="00575F1D" w:rsidRPr="00AD6A60" w:rsidRDefault="00575F1D" w:rsidP="00DE3ED4">
      <w:pPr>
        <w:tabs>
          <w:tab w:val="left" w:pos="900"/>
          <w:tab w:val="left" w:pos="2880"/>
          <w:tab w:val="left" w:pos="5040"/>
          <w:tab w:val="right" w:pos="6480"/>
          <w:tab w:val="left" w:pos="7020"/>
          <w:tab w:val="right" w:pos="8730"/>
        </w:tabs>
        <w:spacing w:before="120" w:after="120" w:line="380" w:lineRule="exact"/>
        <w:ind w:left="547" w:hanging="547"/>
        <w:jc w:val="thaiDistribute"/>
        <w:rPr>
          <w:rFonts w:ascii="Arial" w:eastAsia="Arial Unicode MS" w:hAnsi="Arial" w:cs="Arial"/>
          <w:sz w:val="22"/>
          <w:szCs w:val="22"/>
        </w:rPr>
      </w:pPr>
      <w:r w:rsidRPr="00AD6A60">
        <w:rPr>
          <w:rFonts w:ascii="Arial" w:hAnsi="Arial" w:cs="Arial"/>
          <w:sz w:val="22"/>
          <w:szCs w:val="22"/>
        </w:rPr>
        <w:tab/>
        <w:t xml:space="preserve">The </w:t>
      </w:r>
      <w:r w:rsidR="001F123C">
        <w:rPr>
          <w:rFonts w:ascii="Arial" w:hAnsi="Arial" w:cs="Arial"/>
          <w:sz w:val="22"/>
          <w:szCs w:val="22"/>
        </w:rPr>
        <w:t>Group</w:t>
      </w:r>
      <w:r w:rsidRPr="00AD6A60">
        <w:rPr>
          <w:rFonts w:ascii="Arial" w:hAnsi="Arial" w:cs="Arial"/>
          <w:sz w:val="22"/>
          <w:szCs w:val="22"/>
        </w:rPr>
        <w:t xml:space="preserve"> has entered into vehicles and land lease agreements for office building. </w:t>
      </w:r>
      <w:r w:rsidR="001F123C">
        <w:rPr>
          <w:rFonts w:ascii="Arial" w:hAnsi="Arial" w:cs="Arial"/>
          <w:sz w:val="22"/>
          <w:szCs w:val="22"/>
        </w:rPr>
        <w:t xml:space="preserve">                       </w:t>
      </w:r>
      <w:r w:rsidRPr="00AD6A60">
        <w:rPr>
          <w:rFonts w:ascii="Arial" w:hAnsi="Arial" w:cs="Arial"/>
          <w:sz w:val="22"/>
          <w:szCs w:val="22"/>
        </w:rPr>
        <w:t xml:space="preserve">The term of the land lease </w:t>
      </w:r>
      <w:r w:rsidRPr="00AD6A60">
        <w:rPr>
          <w:rFonts w:ascii="Arial" w:eastAsia="Arial Unicode MS" w:hAnsi="Arial" w:cs="Arial"/>
          <w:color w:val="000000"/>
          <w:sz w:val="22"/>
          <w:szCs w:val="22"/>
        </w:rPr>
        <w:t>agreement</w:t>
      </w:r>
      <w:r w:rsidRPr="00AD6A60">
        <w:rPr>
          <w:rFonts w:ascii="Arial" w:eastAsia="Arial Unicode MS" w:hAnsi="Arial" w:cs="Arial"/>
          <w:sz w:val="22"/>
          <w:szCs w:val="22"/>
        </w:rPr>
        <w:t xml:space="preserve"> is between 1 March 2010 and </w:t>
      </w:r>
      <w:r w:rsidR="00D23AC3">
        <w:rPr>
          <w:rFonts w:ascii="Arial" w:eastAsia="Arial Unicode MS" w:hAnsi="Arial" w:cs="Arial"/>
          <w:sz w:val="22"/>
          <w:szCs w:val="22"/>
        </w:rPr>
        <w:t>30 September 2048</w:t>
      </w:r>
      <w:r w:rsidRPr="00AD6A60">
        <w:rPr>
          <w:rFonts w:ascii="Arial" w:eastAsia="Arial Unicode MS" w:hAnsi="Arial" w:cs="Arial"/>
          <w:sz w:val="22"/>
          <w:szCs w:val="22"/>
        </w:rPr>
        <w:t>.</w:t>
      </w:r>
    </w:p>
    <w:p w:rsidR="00F74228" w:rsidRPr="00AD6A60" w:rsidRDefault="00575F1D" w:rsidP="00F74228">
      <w:pPr>
        <w:tabs>
          <w:tab w:val="left" w:pos="900"/>
          <w:tab w:val="left" w:pos="2880"/>
          <w:tab w:val="left" w:pos="5040"/>
          <w:tab w:val="right" w:pos="6480"/>
          <w:tab w:val="left" w:pos="7020"/>
          <w:tab w:val="right" w:pos="8730"/>
        </w:tabs>
        <w:spacing w:before="120" w:after="120" w:line="380" w:lineRule="exact"/>
        <w:ind w:left="547" w:hanging="547"/>
        <w:jc w:val="thaiDistribute"/>
        <w:rPr>
          <w:rFonts w:ascii="Arial" w:hAnsi="Arial" w:cs="Arial"/>
          <w:sz w:val="22"/>
          <w:szCs w:val="22"/>
        </w:rPr>
      </w:pPr>
      <w:r w:rsidRPr="00AD6A60">
        <w:rPr>
          <w:rFonts w:ascii="Arial" w:eastAsia="Arial Unicode MS" w:hAnsi="Arial" w:cs="Arial"/>
          <w:sz w:val="22"/>
          <w:szCs w:val="22"/>
        </w:rPr>
        <w:tab/>
      </w:r>
      <w:r w:rsidRPr="00AD6A60">
        <w:rPr>
          <w:rFonts w:ascii="Arial" w:hAnsi="Arial" w:cs="Arial"/>
          <w:sz w:val="22"/>
          <w:szCs w:val="22"/>
        </w:rPr>
        <w:t>Future</w:t>
      </w:r>
      <w:r w:rsidRPr="00AD6A60">
        <w:rPr>
          <w:rFonts w:ascii="Arial" w:eastAsia="Arial Unicode MS" w:hAnsi="Arial" w:cs="Arial"/>
          <w:sz w:val="22"/>
          <w:szCs w:val="22"/>
        </w:rPr>
        <w:t xml:space="preserve"> minimum lease payments required under this non-cancellable operating lease contract were</w:t>
      </w:r>
      <w:r w:rsidRPr="00AD6A60">
        <w:rPr>
          <w:rFonts w:ascii="Arial" w:hAnsi="Arial" w:cs="Arial"/>
          <w:sz w:val="22"/>
          <w:szCs w:val="22"/>
        </w:rPr>
        <w:t xml:space="preserve">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40"/>
        <w:gridCol w:w="1440"/>
        <w:gridCol w:w="1440"/>
        <w:gridCol w:w="1440"/>
      </w:tblGrid>
      <w:tr w:rsidR="00F74228" w:rsidRPr="00AD6A60" w:rsidTr="009D146A">
        <w:tc>
          <w:tcPr>
            <w:tcW w:w="3240" w:type="dxa"/>
          </w:tcPr>
          <w:p w:rsidR="00F74228" w:rsidRPr="00AD6A60" w:rsidRDefault="00F74228" w:rsidP="00DE3ED4">
            <w:pPr>
              <w:tabs>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1440" w:type="dxa"/>
          </w:tcPr>
          <w:p w:rsidR="00F74228" w:rsidRPr="00AD6A60" w:rsidRDefault="00F74228" w:rsidP="00DE3ED4">
            <w:pPr>
              <w:tabs>
                <w:tab w:val="left" w:pos="2880"/>
                <w:tab w:val="left" w:pos="5760"/>
                <w:tab w:val="decimal" w:pos="6660"/>
                <w:tab w:val="left" w:pos="7110"/>
                <w:tab w:val="decimal" w:pos="7920"/>
              </w:tabs>
              <w:spacing w:line="380" w:lineRule="exact"/>
              <w:ind w:right="-43"/>
              <w:jc w:val="right"/>
              <w:rPr>
                <w:rFonts w:ascii="Arial" w:hAnsi="Arial" w:cs="Arial"/>
                <w:sz w:val="22"/>
                <w:szCs w:val="22"/>
              </w:rPr>
            </w:pPr>
          </w:p>
        </w:tc>
        <w:tc>
          <w:tcPr>
            <w:tcW w:w="1440" w:type="dxa"/>
          </w:tcPr>
          <w:p w:rsidR="00F74228" w:rsidRPr="00AD6A60" w:rsidRDefault="00F74228" w:rsidP="00DE3ED4">
            <w:pPr>
              <w:tabs>
                <w:tab w:val="left" w:pos="2880"/>
                <w:tab w:val="left" w:pos="5760"/>
                <w:tab w:val="decimal" w:pos="6660"/>
                <w:tab w:val="left" w:pos="7110"/>
                <w:tab w:val="decimal" w:pos="7920"/>
              </w:tabs>
              <w:spacing w:line="380" w:lineRule="exact"/>
              <w:ind w:right="-43"/>
              <w:jc w:val="right"/>
              <w:rPr>
                <w:rFonts w:ascii="Arial" w:hAnsi="Arial" w:cs="Arial"/>
                <w:sz w:val="22"/>
                <w:szCs w:val="22"/>
              </w:rPr>
            </w:pPr>
          </w:p>
        </w:tc>
        <w:tc>
          <w:tcPr>
            <w:tcW w:w="2880" w:type="dxa"/>
            <w:gridSpan w:val="2"/>
          </w:tcPr>
          <w:p w:rsidR="00F74228" w:rsidRPr="00AD6A60" w:rsidRDefault="00F74228" w:rsidP="00DE3ED4">
            <w:pPr>
              <w:tabs>
                <w:tab w:val="left" w:pos="2880"/>
                <w:tab w:val="left" w:pos="5760"/>
                <w:tab w:val="decimal" w:pos="6660"/>
                <w:tab w:val="left" w:pos="7110"/>
                <w:tab w:val="decimal" w:pos="7920"/>
              </w:tabs>
              <w:spacing w:line="380" w:lineRule="exact"/>
              <w:ind w:right="-43"/>
              <w:jc w:val="right"/>
              <w:rPr>
                <w:rFonts w:ascii="Arial" w:hAnsi="Arial" w:cs="Arial"/>
                <w:sz w:val="22"/>
                <w:szCs w:val="22"/>
              </w:rPr>
            </w:pPr>
            <w:r w:rsidRPr="00AD6A60">
              <w:rPr>
                <w:rFonts w:ascii="Arial" w:hAnsi="Arial" w:cs="Arial"/>
                <w:sz w:val="22"/>
                <w:szCs w:val="22"/>
              </w:rPr>
              <w:t xml:space="preserve">(Unit: </w:t>
            </w:r>
            <w:r>
              <w:rPr>
                <w:rFonts w:ascii="Arial" w:hAnsi="Arial" w:cs="Arial"/>
                <w:sz w:val="22"/>
                <w:szCs w:val="22"/>
              </w:rPr>
              <w:t>Thousand</w:t>
            </w:r>
            <w:r w:rsidRPr="00AD6A60">
              <w:rPr>
                <w:rFonts w:ascii="Arial" w:hAnsi="Arial" w:cs="Arial"/>
                <w:sz w:val="22"/>
                <w:szCs w:val="22"/>
              </w:rPr>
              <w:t xml:space="preserve"> Baht)</w:t>
            </w:r>
          </w:p>
        </w:tc>
      </w:tr>
      <w:tr w:rsidR="00F74228" w:rsidRPr="00AD6A60" w:rsidTr="009D146A">
        <w:tc>
          <w:tcPr>
            <w:tcW w:w="3240" w:type="dxa"/>
          </w:tcPr>
          <w:p w:rsidR="00F74228" w:rsidRPr="00AD6A60" w:rsidRDefault="00F74228" w:rsidP="00DE3ED4">
            <w:pPr>
              <w:tabs>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880" w:type="dxa"/>
            <w:gridSpan w:val="2"/>
          </w:tcPr>
          <w:p w:rsidR="00F74228" w:rsidRPr="00AD6A60" w:rsidRDefault="00F74228" w:rsidP="00DE3ED4">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22"/>
                <w:szCs w:val="22"/>
              </w:rPr>
            </w:pPr>
            <w:r>
              <w:rPr>
                <w:rFonts w:ascii="Arial" w:hAnsi="Arial" w:cs="Arial"/>
                <w:sz w:val="22"/>
                <w:szCs w:val="22"/>
              </w:rPr>
              <w:t xml:space="preserve">Consolidated </w:t>
            </w:r>
            <w:r w:rsidR="009D146A">
              <w:rPr>
                <w:rFonts w:ascii="Arial" w:hAnsi="Arial" w:cs="Arial"/>
                <w:sz w:val="22"/>
                <w:szCs w:val="22"/>
              </w:rPr>
              <w:t xml:space="preserve">                             </w:t>
            </w:r>
            <w:r w:rsidRPr="00AD6A60">
              <w:rPr>
                <w:rFonts w:ascii="Arial" w:hAnsi="Arial" w:cs="Arial"/>
                <w:sz w:val="22"/>
                <w:szCs w:val="22"/>
              </w:rPr>
              <w:t>financial statements</w:t>
            </w:r>
          </w:p>
        </w:tc>
        <w:tc>
          <w:tcPr>
            <w:tcW w:w="2880" w:type="dxa"/>
            <w:gridSpan w:val="2"/>
          </w:tcPr>
          <w:p w:rsidR="00F74228" w:rsidRDefault="00F74228" w:rsidP="00DE3ED4">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AD6A60">
              <w:rPr>
                <w:rFonts w:ascii="Arial" w:hAnsi="Arial" w:cs="Arial"/>
                <w:sz w:val="22"/>
                <w:szCs w:val="22"/>
              </w:rPr>
              <w:t>Separate</w:t>
            </w:r>
          </w:p>
          <w:p w:rsidR="00F74228" w:rsidRPr="00AD6A60" w:rsidRDefault="00F74228" w:rsidP="00DE3ED4">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AD6A60">
              <w:rPr>
                <w:rFonts w:ascii="Arial" w:hAnsi="Arial" w:cs="Arial"/>
                <w:sz w:val="22"/>
                <w:szCs w:val="22"/>
              </w:rPr>
              <w:t xml:space="preserve"> financial statements</w:t>
            </w:r>
          </w:p>
        </w:tc>
      </w:tr>
      <w:tr w:rsidR="009D146A" w:rsidRPr="00AD6A60" w:rsidTr="009D146A">
        <w:tc>
          <w:tcPr>
            <w:tcW w:w="3240" w:type="dxa"/>
          </w:tcPr>
          <w:p w:rsidR="009D146A" w:rsidRPr="00AD6A60" w:rsidRDefault="009D146A" w:rsidP="009D146A">
            <w:pPr>
              <w:tabs>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1440" w:type="dxa"/>
          </w:tcPr>
          <w:p w:rsidR="009D146A" w:rsidRPr="00AD6A60" w:rsidRDefault="009D146A" w:rsidP="009D146A">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22"/>
                <w:szCs w:val="22"/>
              </w:rPr>
            </w:pPr>
            <w:r>
              <w:rPr>
                <w:rFonts w:ascii="Arial" w:hAnsi="Arial" w:cs="Arial"/>
                <w:sz w:val="22"/>
                <w:szCs w:val="22"/>
              </w:rPr>
              <w:t>2019</w:t>
            </w:r>
          </w:p>
        </w:tc>
        <w:tc>
          <w:tcPr>
            <w:tcW w:w="1440" w:type="dxa"/>
          </w:tcPr>
          <w:p w:rsidR="009D146A" w:rsidRPr="00AD6A60" w:rsidRDefault="009D146A" w:rsidP="009D146A">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22"/>
                <w:szCs w:val="22"/>
              </w:rPr>
            </w:pPr>
            <w:r>
              <w:rPr>
                <w:rFonts w:ascii="Arial" w:hAnsi="Arial" w:cs="Arial"/>
                <w:sz w:val="22"/>
                <w:szCs w:val="22"/>
              </w:rPr>
              <w:t>2018</w:t>
            </w:r>
          </w:p>
        </w:tc>
        <w:tc>
          <w:tcPr>
            <w:tcW w:w="1440" w:type="dxa"/>
          </w:tcPr>
          <w:p w:rsidR="009D146A" w:rsidRPr="00AD6A60" w:rsidRDefault="009D146A" w:rsidP="009D146A">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22"/>
                <w:szCs w:val="22"/>
              </w:rPr>
            </w:pPr>
            <w:r>
              <w:rPr>
                <w:rFonts w:ascii="Arial" w:hAnsi="Arial" w:cs="Arial"/>
                <w:sz w:val="22"/>
                <w:szCs w:val="22"/>
              </w:rPr>
              <w:t>2019</w:t>
            </w:r>
          </w:p>
        </w:tc>
        <w:tc>
          <w:tcPr>
            <w:tcW w:w="1440" w:type="dxa"/>
          </w:tcPr>
          <w:p w:rsidR="009D146A" w:rsidRPr="00AD6A60" w:rsidRDefault="009D146A" w:rsidP="009D146A">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22"/>
                <w:szCs w:val="22"/>
              </w:rPr>
            </w:pPr>
            <w:r>
              <w:rPr>
                <w:rFonts w:ascii="Arial" w:hAnsi="Arial" w:cs="Arial"/>
                <w:sz w:val="22"/>
                <w:szCs w:val="22"/>
              </w:rPr>
              <w:t>2018</w:t>
            </w:r>
          </w:p>
        </w:tc>
      </w:tr>
      <w:tr w:rsidR="00F74228" w:rsidRPr="00AD6A60" w:rsidTr="009D146A">
        <w:tc>
          <w:tcPr>
            <w:tcW w:w="3240" w:type="dxa"/>
          </w:tcPr>
          <w:p w:rsidR="00F74228" w:rsidRPr="00AD6A60" w:rsidRDefault="00F74228" w:rsidP="00AF2787">
            <w:pPr>
              <w:tabs>
                <w:tab w:val="left" w:pos="2880"/>
                <w:tab w:val="left" w:pos="5760"/>
                <w:tab w:val="decimal" w:pos="6660"/>
                <w:tab w:val="left" w:pos="7110"/>
                <w:tab w:val="decimal" w:pos="7920"/>
              </w:tabs>
              <w:spacing w:line="380" w:lineRule="exact"/>
              <w:ind w:right="-43"/>
              <w:jc w:val="both"/>
              <w:rPr>
                <w:rFonts w:ascii="Arial" w:hAnsi="Arial" w:cs="Arial"/>
                <w:sz w:val="22"/>
                <w:szCs w:val="22"/>
              </w:rPr>
            </w:pPr>
            <w:r w:rsidRPr="00AD6A60">
              <w:rPr>
                <w:rFonts w:ascii="Arial" w:hAnsi="Arial" w:cs="Arial"/>
                <w:sz w:val="22"/>
                <w:szCs w:val="22"/>
              </w:rPr>
              <w:t>Payable:</w:t>
            </w:r>
          </w:p>
        </w:tc>
        <w:tc>
          <w:tcPr>
            <w:tcW w:w="1440" w:type="dxa"/>
          </w:tcPr>
          <w:p w:rsidR="00F74228" w:rsidRPr="00AD6A60" w:rsidRDefault="00F74228" w:rsidP="00AF2787">
            <w:pPr>
              <w:tabs>
                <w:tab w:val="decimal" w:pos="1152"/>
              </w:tabs>
              <w:spacing w:line="380" w:lineRule="exact"/>
              <w:ind w:right="-43"/>
              <w:jc w:val="thaiDistribute"/>
              <w:rPr>
                <w:rFonts w:ascii="Arial" w:hAnsi="Arial" w:cs="Arial"/>
                <w:sz w:val="22"/>
                <w:szCs w:val="22"/>
              </w:rPr>
            </w:pPr>
          </w:p>
        </w:tc>
        <w:tc>
          <w:tcPr>
            <w:tcW w:w="1440" w:type="dxa"/>
          </w:tcPr>
          <w:p w:rsidR="00F74228" w:rsidRPr="00AD6A60" w:rsidRDefault="00F74228" w:rsidP="00AF2787">
            <w:pPr>
              <w:tabs>
                <w:tab w:val="decimal" w:pos="1152"/>
              </w:tabs>
              <w:spacing w:line="380" w:lineRule="exact"/>
              <w:ind w:right="-43"/>
              <w:jc w:val="thaiDistribute"/>
              <w:rPr>
                <w:rFonts w:ascii="Arial" w:hAnsi="Arial" w:cs="Arial"/>
                <w:sz w:val="22"/>
                <w:szCs w:val="22"/>
              </w:rPr>
            </w:pPr>
          </w:p>
        </w:tc>
        <w:tc>
          <w:tcPr>
            <w:tcW w:w="1440" w:type="dxa"/>
          </w:tcPr>
          <w:p w:rsidR="00F74228" w:rsidRPr="00AD6A60" w:rsidRDefault="00F74228" w:rsidP="00AF2787">
            <w:pPr>
              <w:tabs>
                <w:tab w:val="decimal" w:pos="1152"/>
              </w:tabs>
              <w:spacing w:line="380" w:lineRule="exact"/>
              <w:ind w:right="-43"/>
              <w:jc w:val="thaiDistribute"/>
              <w:rPr>
                <w:rFonts w:ascii="Arial" w:hAnsi="Arial" w:cs="Arial"/>
                <w:sz w:val="22"/>
                <w:szCs w:val="22"/>
              </w:rPr>
            </w:pPr>
          </w:p>
        </w:tc>
        <w:tc>
          <w:tcPr>
            <w:tcW w:w="1440" w:type="dxa"/>
          </w:tcPr>
          <w:p w:rsidR="00F74228" w:rsidRPr="00AD6A60" w:rsidRDefault="00F74228" w:rsidP="00AF2787">
            <w:pPr>
              <w:tabs>
                <w:tab w:val="decimal" w:pos="1152"/>
              </w:tabs>
              <w:spacing w:line="380" w:lineRule="exact"/>
              <w:ind w:right="-43"/>
              <w:jc w:val="thaiDistribute"/>
              <w:rPr>
                <w:rFonts w:ascii="Arial" w:hAnsi="Arial" w:cs="Arial"/>
                <w:sz w:val="22"/>
                <w:szCs w:val="22"/>
              </w:rPr>
            </w:pPr>
          </w:p>
        </w:tc>
      </w:tr>
      <w:tr w:rsidR="009D146A" w:rsidRPr="00AD6A60" w:rsidTr="00636F7F">
        <w:tc>
          <w:tcPr>
            <w:tcW w:w="3240" w:type="dxa"/>
          </w:tcPr>
          <w:p w:rsidR="009D146A" w:rsidRPr="00AD6A60" w:rsidRDefault="009D146A" w:rsidP="009D146A">
            <w:pPr>
              <w:tabs>
                <w:tab w:val="left" w:pos="2880"/>
                <w:tab w:val="left" w:pos="5760"/>
                <w:tab w:val="decimal" w:pos="6660"/>
                <w:tab w:val="left" w:pos="7110"/>
                <w:tab w:val="decimal" w:pos="7920"/>
              </w:tabs>
              <w:spacing w:line="380" w:lineRule="exact"/>
              <w:ind w:left="360" w:right="-43"/>
              <w:jc w:val="both"/>
              <w:rPr>
                <w:rFonts w:ascii="Arial" w:hAnsi="Arial" w:cs="Arial"/>
                <w:sz w:val="22"/>
                <w:szCs w:val="22"/>
              </w:rPr>
            </w:pPr>
            <w:r w:rsidRPr="00AD6A60">
              <w:rPr>
                <w:rFonts w:ascii="Arial" w:hAnsi="Arial" w:cs="Arial"/>
                <w:sz w:val="22"/>
                <w:szCs w:val="22"/>
              </w:rPr>
              <w:t>In up to 1 year</w:t>
            </w:r>
          </w:p>
        </w:tc>
        <w:tc>
          <w:tcPr>
            <w:tcW w:w="1440" w:type="dxa"/>
            <w:vAlign w:val="bottom"/>
          </w:tcPr>
          <w:p w:rsidR="009D146A" w:rsidRPr="009D146A" w:rsidRDefault="009D146A" w:rsidP="009D146A">
            <w:pPr>
              <w:tabs>
                <w:tab w:val="decimal" w:pos="1060"/>
              </w:tabs>
              <w:spacing w:line="380" w:lineRule="exact"/>
              <w:ind w:right="-43"/>
              <w:jc w:val="thaiDistribute"/>
              <w:rPr>
                <w:rFonts w:ascii="Arial" w:hAnsi="Arial" w:cs="Arial"/>
                <w:sz w:val="22"/>
                <w:szCs w:val="22"/>
                <w:cs/>
              </w:rPr>
            </w:pPr>
            <w:r w:rsidRPr="009D146A">
              <w:rPr>
                <w:rFonts w:ascii="Arial" w:hAnsi="Arial" w:cs="Arial"/>
                <w:sz w:val="22"/>
                <w:szCs w:val="22"/>
              </w:rPr>
              <w:t>8,482</w:t>
            </w:r>
          </w:p>
        </w:tc>
        <w:tc>
          <w:tcPr>
            <w:tcW w:w="1440" w:type="dxa"/>
            <w:vAlign w:val="bottom"/>
          </w:tcPr>
          <w:p w:rsidR="009D146A" w:rsidRPr="009D146A" w:rsidRDefault="009D146A" w:rsidP="009D146A">
            <w:pPr>
              <w:tabs>
                <w:tab w:val="decimal" w:pos="1060"/>
              </w:tabs>
              <w:spacing w:line="380" w:lineRule="exact"/>
              <w:ind w:right="-43"/>
              <w:jc w:val="thaiDistribute"/>
              <w:rPr>
                <w:rFonts w:ascii="Arial" w:hAnsi="Arial" w:cs="Arial"/>
                <w:sz w:val="22"/>
                <w:szCs w:val="22"/>
              </w:rPr>
            </w:pPr>
            <w:r w:rsidRPr="009D146A">
              <w:rPr>
                <w:rFonts w:ascii="Arial" w:hAnsi="Arial" w:cs="Arial"/>
                <w:sz w:val="22"/>
                <w:szCs w:val="22"/>
              </w:rPr>
              <w:t>8,605</w:t>
            </w:r>
          </w:p>
        </w:tc>
        <w:tc>
          <w:tcPr>
            <w:tcW w:w="1440" w:type="dxa"/>
            <w:vAlign w:val="bottom"/>
          </w:tcPr>
          <w:p w:rsidR="009D146A" w:rsidRPr="009D146A" w:rsidRDefault="009D146A" w:rsidP="009D146A">
            <w:pPr>
              <w:tabs>
                <w:tab w:val="decimal" w:pos="1060"/>
              </w:tabs>
              <w:spacing w:line="380" w:lineRule="exact"/>
              <w:ind w:right="-43"/>
              <w:jc w:val="thaiDistribute"/>
              <w:rPr>
                <w:rFonts w:ascii="Arial" w:hAnsi="Arial" w:cs="Arial"/>
                <w:sz w:val="22"/>
                <w:szCs w:val="22"/>
                <w:cs/>
              </w:rPr>
            </w:pPr>
            <w:r w:rsidRPr="009D146A">
              <w:rPr>
                <w:rFonts w:ascii="Arial" w:hAnsi="Arial" w:cs="Arial"/>
                <w:sz w:val="22"/>
                <w:szCs w:val="22"/>
              </w:rPr>
              <w:t>7,714</w:t>
            </w:r>
          </w:p>
        </w:tc>
        <w:tc>
          <w:tcPr>
            <w:tcW w:w="1440" w:type="dxa"/>
          </w:tcPr>
          <w:p w:rsidR="009D146A" w:rsidRPr="00AF2787" w:rsidRDefault="009D146A" w:rsidP="009D146A">
            <w:pPr>
              <w:tabs>
                <w:tab w:val="decimal" w:pos="1060"/>
              </w:tabs>
              <w:spacing w:line="380" w:lineRule="exact"/>
              <w:ind w:right="-43"/>
              <w:jc w:val="thaiDistribute"/>
              <w:rPr>
                <w:rFonts w:ascii="Arial" w:hAnsi="Arial" w:cs="Arial"/>
                <w:sz w:val="22"/>
                <w:szCs w:val="22"/>
              </w:rPr>
            </w:pPr>
            <w:r w:rsidRPr="00AF2787">
              <w:rPr>
                <w:rFonts w:ascii="Arial" w:hAnsi="Arial" w:cs="Arial"/>
                <w:sz w:val="22"/>
                <w:szCs w:val="22"/>
              </w:rPr>
              <w:t>8,605</w:t>
            </w:r>
          </w:p>
        </w:tc>
      </w:tr>
      <w:tr w:rsidR="009D146A" w:rsidRPr="00AD6A60" w:rsidTr="00636F7F">
        <w:tc>
          <w:tcPr>
            <w:tcW w:w="3240" w:type="dxa"/>
          </w:tcPr>
          <w:p w:rsidR="009D146A" w:rsidRPr="00AD6A60" w:rsidRDefault="009D146A" w:rsidP="009D146A">
            <w:pPr>
              <w:tabs>
                <w:tab w:val="left" w:pos="2880"/>
                <w:tab w:val="left" w:pos="5760"/>
                <w:tab w:val="decimal" w:pos="6660"/>
                <w:tab w:val="left" w:pos="7110"/>
                <w:tab w:val="decimal" w:pos="7920"/>
              </w:tabs>
              <w:spacing w:line="380" w:lineRule="exact"/>
              <w:ind w:left="360" w:right="-43"/>
              <w:jc w:val="both"/>
              <w:rPr>
                <w:rFonts w:ascii="Arial" w:hAnsi="Arial" w:cs="Arial"/>
                <w:sz w:val="22"/>
                <w:szCs w:val="22"/>
              </w:rPr>
            </w:pPr>
            <w:r w:rsidRPr="00AD6A60">
              <w:rPr>
                <w:rFonts w:ascii="Arial" w:hAnsi="Arial" w:cs="Arial"/>
                <w:sz w:val="22"/>
                <w:szCs w:val="22"/>
              </w:rPr>
              <w:t>In over 1 and up to 5 years</w:t>
            </w:r>
          </w:p>
        </w:tc>
        <w:tc>
          <w:tcPr>
            <w:tcW w:w="1440" w:type="dxa"/>
            <w:vAlign w:val="bottom"/>
          </w:tcPr>
          <w:p w:rsidR="009D146A" w:rsidRPr="009D146A" w:rsidRDefault="009D146A" w:rsidP="009D146A">
            <w:pPr>
              <w:tabs>
                <w:tab w:val="decimal" w:pos="1060"/>
              </w:tabs>
              <w:spacing w:line="380" w:lineRule="exact"/>
              <w:ind w:right="-43"/>
              <w:jc w:val="thaiDistribute"/>
              <w:rPr>
                <w:rFonts w:ascii="Arial" w:hAnsi="Arial" w:cs="Arial"/>
                <w:sz w:val="22"/>
                <w:szCs w:val="22"/>
              </w:rPr>
            </w:pPr>
            <w:r w:rsidRPr="009D146A">
              <w:rPr>
                <w:rFonts w:ascii="Arial" w:hAnsi="Arial" w:cs="Arial"/>
                <w:sz w:val="22"/>
                <w:szCs w:val="22"/>
              </w:rPr>
              <w:t>13,3</w:t>
            </w:r>
            <w:r w:rsidR="00956945">
              <w:rPr>
                <w:rFonts w:ascii="Arial" w:hAnsi="Arial" w:cs="Arial"/>
                <w:sz w:val="22"/>
                <w:szCs w:val="22"/>
              </w:rPr>
              <w:t>55</w:t>
            </w:r>
          </w:p>
        </w:tc>
        <w:tc>
          <w:tcPr>
            <w:tcW w:w="1440" w:type="dxa"/>
            <w:vAlign w:val="bottom"/>
          </w:tcPr>
          <w:p w:rsidR="009D146A" w:rsidRPr="009D146A" w:rsidRDefault="009D146A" w:rsidP="009D146A">
            <w:pPr>
              <w:tabs>
                <w:tab w:val="decimal" w:pos="1060"/>
              </w:tabs>
              <w:spacing w:line="380" w:lineRule="exact"/>
              <w:ind w:right="-43"/>
              <w:jc w:val="thaiDistribute"/>
              <w:rPr>
                <w:rFonts w:ascii="Arial" w:hAnsi="Arial" w:cs="Arial"/>
                <w:sz w:val="22"/>
                <w:szCs w:val="22"/>
              </w:rPr>
            </w:pPr>
            <w:r w:rsidRPr="009D146A">
              <w:rPr>
                <w:rFonts w:ascii="Arial" w:hAnsi="Arial" w:cs="Arial"/>
                <w:sz w:val="22"/>
                <w:szCs w:val="22"/>
              </w:rPr>
              <w:t>17,202</w:t>
            </w:r>
          </w:p>
        </w:tc>
        <w:tc>
          <w:tcPr>
            <w:tcW w:w="1440" w:type="dxa"/>
            <w:vAlign w:val="bottom"/>
          </w:tcPr>
          <w:p w:rsidR="009D146A" w:rsidRPr="009D146A" w:rsidRDefault="009D146A" w:rsidP="009D146A">
            <w:pPr>
              <w:tabs>
                <w:tab w:val="decimal" w:pos="1060"/>
              </w:tabs>
              <w:spacing w:line="380" w:lineRule="exact"/>
              <w:ind w:right="-43"/>
              <w:jc w:val="thaiDistribute"/>
              <w:rPr>
                <w:rFonts w:ascii="Arial" w:hAnsi="Arial" w:cs="Arial"/>
                <w:sz w:val="22"/>
                <w:szCs w:val="22"/>
              </w:rPr>
            </w:pPr>
            <w:r w:rsidRPr="009D146A">
              <w:rPr>
                <w:rFonts w:ascii="Arial" w:hAnsi="Arial" w:cs="Arial"/>
                <w:sz w:val="22"/>
                <w:szCs w:val="22"/>
              </w:rPr>
              <w:t>12,160</w:t>
            </w:r>
          </w:p>
        </w:tc>
        <w:tc>
          <w:tcPr>
            <w:tcW w:w="1440" w:type="dxa"/>
          </w:tcPr>
          <w:p w:rsidR="009D146A" w:rsidRPr="00AF2787" w:rsidRDefault="009D146A" w:rsidP="009D146A">
            <w:pPr>
              <w:tabs>
                <w:tab w:val="decimal" w:pos="1060"/>
              </w:tabs>
              <w:spacing w:line="380" w:lineRule="exact"/>
              <w:ind w:right="-43"/>
              <w:jc w:val="thaiDistribute"/>
              <w:rPr>
                <w:rFonts w:ascii="Arial" w:hAnsi="Arial" w:cs="Arial"/>
                <w:sz w:val="22"/>
                <w:szCs w:val="22"/>
                <w:cs/>
              </w:rPr>
            </w:pPr>
            <w:r w:rsidRPr="00AF2787">
              <w:rPr>
                <w:rFonts w:ascii="Arial" w:hAnsi="Arial" w:cs="Arial"/>
                <w:sz w:val="22"/>
                <w:szCs w:val="22"/>
              </w:rPr>
              <w:t>17,202</w:t>
            </w:r>
          </w:p>
        </w:tc>
      </w:tr>
      <w:tr w:rsidR="009D146A" w:rsidRPr="00AD6A60" w:rsidTr="00636F7F">
        <w:tc>
          <w:tcPr>
            <w:tcW w:w="3240" w:type="dxa"/>
          </w:tcPr>
          <w:p w:rsidR="009D146A" w:rsidRPr="00AD6A60" w:rsidRDefault="009D146A" w:rsidP="009D146A">
            <w:pPr>
              <w:tabs>
                <w:tab w:val="left" w:pos="2880"/>
                <w:tab w:val="left" w:pos="5760"/>
                <w:tab w:val="decimal" w:pos="6660"/>
                <w:tab w:val="left" w:pos="7110"/>
                <w:tab w:val="decimal" w:pos="7920"/>
              </w:tabs>
              <w:spacing w:line="380" w:lineRule="exact"/>
              <w:ind w:left="360" w:right="-43"/>
              <w:jc w:val="both"/>
              <w:rPr>
                <w:rFonts w:ascii="Arial" w:hAnsi="Arial" w:cs="Arial"/>
                <w:sz w:val="22"/>
                <w:szCs w:val="22"/>
              </w:rPr>
            </w:pPr>
            <w:r w:rsidRPr="00AD6A60">
              <w:rPr>
                <w:rFonts w:ascii="Arial" w:hAnsi="Arial" w:cs="Arial"/>
                <w:sz w:val="22"/>
                <w:szCs w:val="22"/>
              </w:rPr>
              <w:t>In over 5 years</w:t>
            </w:r>
          </w:p>
        </w:tc>
        <w:tc>
          <w:tcPr>
            <w:tcW w:w="1440" w:type="dxa"/>
            <w:vAlign w:val="bottom"/>
          </w:tcPr>
          <w:p w:rsidR="009D146A" w:rsidRPr="009D146A" w:rsidRDefault="009D146A" w:rsidP="009D146A">
            <w:pPr>
              <w:tabs>
                <w:tab w:val="decimal" w:pos="1060"/>
              </w:tabs>
              <w:spacing w:line="380" w:lineRule="exact"/>
              <w:ind w:right="-43"/>
              <w:jc w:val="thaiDistribute"/>
              <w:rPr>
                <w:rFonts w:ascii="Arial" w:hAnsi="Arial" w:cs="Arial"/>
                <w:sz w:val="22"/>
                <w:szCs w:val="22"/>
              </w:rPr>
            </w:pPr>
            <w:r w:rsidRPr="009D146A">
              <w:rPr>
                <w:rFonts w:ascii="Arial" w:hAnsi="Arial" w:cs="Arial"/>
                <w:sz w:val="22"/>
                <w:szCs w:val="22"/>
              </w:rPr>
              <w:t>30,037</w:t>
            </w:r>
          </w:p>
        </w:tc>
        <w:tc>
          <w:tcPr>
            <w:tcW w:w="1440" w:type="dxa"/>
            <w:vAlign w:val="bottom"/>
          </w:tcPr>
          <w:p w:rsidR="009D146A" w:rsidRPr="009D146A" w:rsidRDefault="009D146A" w:rsidP="009D146A">
            <w:pPr>
              <w:tabs>
                <w:tab w:val="decimal" w:pos="1060"/>
              </w:tabs>
              <w:spacing w:line="380" w:lineRule="exact"/>
              <w:ind w:right="-43"/>
              <w:jc w:val="thaiDistribute"/>
              <w:rPr>
                <w:rFonts w:ascii="Arial" w:hAnsi="Arial" w:cs="Arial"/>
                <w:sz w:val="22"/>
                <w:szCs w:val="22"/>
              </w:rPr>
            </w:pPr>
            <w:r w:rsidRPr="009D146A">
              <w:rPr>
                <w:rFonts w:ascii="Arial" w:hAnsi="Arial" w:cs="Arial"/>
                <w:sz w:val="22"/>
                <w:szCs w:val="22"/>
              </w:rPr>
              <w:t>31,955</w:t>
            </w:r>
          </w:p>
        </w:tc>
        <w:tc>
          <w:tcPr>
            <w:tcW w:w="1440" w:type="dxa"/>
            <w:vAlign w:val="bottom"/>
          </w:tcPr>
          <w:p w:rsidR="009D146A" w:rsidRPr="009D146A" w:rsidRDefault="009D146A" w:rsidP="009D146A">
            <w:pPr>
              <w:tabs>
                <w:tab w:val="decimal" w:pos="1060"/>
              </w:tabs>
              <w:spacing w:line="380" w:lineRule="exact"/>
              <w:ind w:right="-43"/>
              <w:jc w:val="thaiDistribute"/>
              <w:rPr>
                <w:rFonts w:ascii="Arial" w:hAnsi="Arial" w:cs="Arial"/>
                <w:sz w:val="22"/>
                <w:szCs w:val="22"/>
              </w:rPr>
            </w:pPr>
            <w:r w:rsidRPr="009D146A">
              <w:rPr>
                <w:rFonts w:ascii="Arial" w:hAnsi="Arial" w:cs="Arial"/>
                <w:sz w:val="22"/>
                <w:szCs w:val="22"/>
              </w:rPr>
              <w:t>30,037</w:t>
            </w:r>
          </w:p>
        </w:tc>
        <w:tc>
          <w:tcPr>
            <w:tcW w:w="1440" w:type="dxa"/>
          </w:tcPr>
          <w:p w:rsidR="009D146A" w:rsidRPr="00AF2787" w:rsidRDefault="009D146A" w:rsidP="009D146A">
            <w:pPr>
              <w:tabs>
                <w:tab w:val="decimal" w:pos="1060"/>
              </w:tabs>
              <w:spacing w:line="380" w:lineRule="exact"/>
              <w:ind w:right="-43"/>
              <w:jc w:val="thaiDistribute"/>
              <w:rPr>
                <w:rFonts w:ascii="Arial" w:hAnsi="Arial" w:cs="Arial"/>
                <w:sz w:val="22"/>
                <w:szCs w:val="22"/>
              </w:rPr>
            </w:pPr>
            <w:r w:rsidRPr="00AF2787">
              <w:rPr>
                <w:rFonts w:ascii="Arial" w:hAnsi="Arial" w:cs="Arial"/>
                <w:sz w:val="22"/>
                <w:szCs w:val="22"/>
              </w:rPr>
              <w:t>31,955</w:t>
            </w:r>
          </w:p>
        </w:tc>
      </w:tr>
    </w:tbl>
    <w:p w:rsidR="00C6141F" w:rsidRDefault="00C6141F" w:rsidP="0069086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p>
    <w:p w:rsidR="00C6141F" w:rsidRDefault="00C6141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C248B" w:rsidRPr="00690860" w:rsidRDefault="00DE6A8C" w:rsidP="0069086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690860">
        <w:rPr>
          <w:rFonts w:ascii="Arial" w:hAnsi="Arial" w:cs="Arial"/>
          <w:b/>
          <w:bCs/>
          <w:sz w:val="22"/>
          <w:szCs w:val="22"/>
        </w:rPr>
        <w:lastRenderedPageBreak/>
        <w:t>33</w:t>
      </w:r>
      <w:r w:rsidR="00CA47D2" w:rsidRPr="00690860">
        <w:rPr>
          <w:rFonts w:ascii="Arial" w:hAnsi="Arial" w:cs="Arial"/>
          <w:b/>
          <w:bCs/>
          <w:sz w:val="22"/>
          <w:szCs w:val="22"/>
        </w:rPr>
        <w:t>.</w:t>
      </w:r>
      <w:r w:rsidR="006C248B" w:rsidRPr="00690860">
        <w:rPr>
          <w:rFonts w:ascii="Arial" w:hAnsi="Arial" w:cs="Arial"/>
          <w:b/>
          <w:bCs/>
          <w:sz w:val="22"/>
          <w:szCs w:val="22"/>
        </w:rPr>
        <w:t>4</w:t>
      </w:r>
      <w:r w:rsidR="00690860">
        <w:rPr>
          <w:rFonts w:ascii="Arial" w:hAnsi="Arial" w:cs="Arial"/>
          <w:b/>
          <w:bCs/>
          <w:sz w:val="22"/>
          <w:szCs w:val="22"/>
        </w:rPr>
        <w:tab/>
      </w:r>
      <w:r w:rsidR="00D65389" w:rsidRPr="00690860">
        <w:rPr>
          <w:rFonts w:ascii="Arial" w:hAnsi="Arial" w:cs="Arial"/>
          <w:b/>
          <w:bCs/>
          <w:sz w:val="22"/>
          <w:szCs w:val="22"/>
        </w:rPr>
        <w:t>Bank g</w:t>
      </w:r>
      <w:r w:rsidR="006C248B" w:rsidRPr="00690860">
        <w:rPr>
          <w:rFonts w:ascii="Arial" w:hAnsi="Arial" w:cs="Arial"/>
          <w:b/>
          <w:bCs/>
          <w:sz w:val="22"/>
          <w:szCs w:val="22"/>
        </w:rPr>
        <w:t>uarantees</w:t>
      </w:r>
    </w:p>
    <w:p w:rsidR="00575F1D" w:rsidRPr="00AD6A60" w:rsidRDefault="00575F1D" w:rsidP="00DE3ED4">
      <w:pPr>
        <w:tabs>
          <w:tab w:val="left" w:pos="900"/>
          <w:tab w:val="left" w:pos="2880"/>
          <w:tab w:val="left" w:pos="5040"/>
          <w:tab w:val="right" w:pos="6480"/>
          <w:tab w:val="left" w:pos="7020"/>
          <w:tab w:val="right" w:pos="8730"/>
        </w:tabs>
        <w:spacing w:before="120" w:after="120" w:line="380" w:lineRule="exact"/>
        <w:ind w:left="547" w:hanging="547"/>
        <w:jc w:val="thaiDistribute"/>
        <w:rPr>
          <w:rFonts w:ascii="Arial" w:eastAsia="Arial Unicode MS" w:hAnsi="Arial" w:cs="Arial"/>
          <w:color w:val="000000"/>
          <w:sz w:val="22"/>
          <w:szCs w:val="22"/>
        </w:rPr>
      </w:pPr>
      <w:r w:rsidRPr="00AD6A60">
        <w:rPr>
          <w:rFonts w:ascii="Arial" w:eastAsia="Arial Unicode MS" w:hAnsi="Arial" w:cs="Arial"/>
          <w:color w:val="000000"/>
          <w:spacing w:val="-2"/>
          <w:sz w:val="22"/>
          <w:szCs w:val="22"/>
        </w:rPr>
        <w:tab/>
      </w:r>
      <w:r w:rsidRPr="00AD6A60">
        <w:rPr>
          <w:rFonts w:ascii="Arial" w:eastAsia="Arial Unicode MS" w:hAnsi="Arial" w:cs="Arial"/>
          <w:color w:val="000000"/>
          <w:sz w:val="22"/>
          <w:szCs w:val="22"/>
        </w:rPr>
        <w:t>As at 3</w:t>
      </w:r>
      <w:r w:rsidR="00DB0746" w:rsidRPr="00AD6A60">
        <w:rPr>
          <w:rFonts w:ascii="Arial" w:eastAsia="Arial Unicode MS" w:hAnsi="Arial" w:cs="Arial"/>
          <w:color w:val="000000"/>
          <w:sz w:val="22"/>
          <w:szCs w:val="22"/>
        </w:rPr>
        <w:t>1</w:t>
      </w:r>
      <w:r w:rsidRPr="00AD6A60">
        <w:rPr>
          <w:rFonts w:ascii="Arial" w:eastAsia="Arial Unicode MS" w:hAnsi="Arial" w:cs="Arial"/>
          <w:color w:val="000000"/>
          <w:sz w:val="22"/>
          <w:szCs w:val="22"/>
        </w:rPr>
        <w:t xml:space="preserve"> </w:t>
      </w:r>
      <w:r w:rsidR="00DB0746" w:rsidRPr="00AD6A60">
        <w:rPr>
          <w:rFonts w:ascii="Arial" w:eastAsia="Arial Unicode MS" w:hAnsi="Arial" w:cs="Arial"/>
          <w:color w:val="000000"/>
          <w:sz w:val="22"/>
          <w:szCs w:val="22"/>
        </w:rPr>
        <w:t>Dec</w:t>
      </w:r>
      <w:r w:rsidRPr="00AD6A60">
        <w:rPr>
          <w:rFonts w:ascii="Arial" w:eastAsia="Arial Unicode MS" w:hAnsi="Arial" w:cs="Arial"/>
          <w:color w:val="000000"/>
          <w:sz w:val="22"/>
          <w:szCs w:val="22"/>
        </w:rPr>
        <w:t xml:space="preserve">ember </w:t>
      </w:r>
      <w:r w:rsidR="00690860">
        <w:rPr>
          <w:rFonts w:ascii="Arial" w:eastAsia="Arial Unicode MS" w:hAnsi="Arial" w:cs="Arial"/>
          <w:color w:val="000000"/>
          <w:sz w:val="22"/>
          <w:szCs w:val="22"/>
        </w:rPr>
        <w:t>2019</w:t>
      </w:r>
      <w:r w:rsidRPr="00AD6A60">
        <w:rPr>
          <w:rFonts w:ascii="Arial" w:eastAsia="Arial Unicode MS" w:hAnsi="Arial" w:cs="Arial"/>
          <w:color w:val="000000"/>
          <w:sz w:val="22"/>
          <w:szCs w:val="22"/>
        </w:rPr>
        <w:t xml:space="preserve">, there were outstanding bank guarantees of Baht </w:t>
      </w:r>
      <w:r w:rsidR="00C6141F">
        <w:rPr>
          <w:rFonts w:ascii="Arial" w:eastAsia="Arial Unicode MS" w:hAnsi="Arial" w:cstheme="minorBidi"/>
          <w:color w:val="000000"/>
          <w:sz w:val="22"/>
          <w:szCs w:val="22"/>
        </w:rPr>
        <w:t>312</w:t>
      </w:r>
      <w:r w:rsidRPr="00AD6A60">
        <w:rPr>
          <w:rFonts w:ascii="Arial" w:eastAsia="Arial Unicode MS" w:hAnsi="Arial" w:cs="Arial"/>
          <w:color w:val="000000"/>
          <w:sz w:val="22"/>
          <w:szCs w:val="22"/>
        </w:rPr>
        <w:t xml:space="preserve"> million (</w:t>
      </w:r>
      <w:r w:rsidRPr="00AD6A60">
        <w:rPr>
          <w:rFonts w:ascii="Arial" w:eastAsia="Arial Unicode MS" w:hAnsi="Arial" w:cs="Arial"/>
          <w:spacing w:val="-4"/>
          <w:sz w:val="22"/>
          <w:szCs w:val="22"/>
        </w:rPr>
        <w:t>Separate financial statements: B</w:t>
      </w:r>
      <w:r w:rsidR="00133D2F" w:rsidRPr="00AD6A60">
        <w:rPr>
          <w:rFonts w:ascii="Arial" w:eastAsia="Arial Unicode MS" w:hAnsi="Arial" w:cs="Arial"/>
          <w:spacing w:val="-4"/>
          <w:sz w:val="22"/>
          <w:szCs w:val="22"/>
        </w:rPr>
        <w:t xml:space="preserve">aht </w:t>
      </w:r>
      <w:r w:rsidR="00C6141F">
        <w:rPr>
          <w:rFonts w:ascii="Arial" w:eastAsia="Arial Unicode MS" w:hAnsi="Arial" w:cs="Arial"/>
          <w:spacing w:val="-4"/>
          <w:sz w:val="22"/>
          <w:szCs w:val="22"/>
        </w:rPr>
        <w:t>123</w:t>
      </w:r>
      <w:r w:rsidR="00AF2787">
        <w:rPr>
          <w:rFonts w:ascii="Arial" w:eastAsia="Arial Unicode MS" w:hAnsi="Arial" w:cs="Arial"/>
          <w:spacing w:val="-4"/>
          <w:sz w:val="22"/>
          <w:szCs w:val="22"/>
        </w:rPr>
        <w:t xml:space="preserve"> </w:t>
      </w:r>
      <w:r w:rsidRPr="00AD6A60">
        <w:rPr>
          <w:rFonts w:ascii="Arial" w:eastAsia="Arial Unicode MS" w:hAnsi="Arial" w:cs="Arial"/>
          <w:spacing w:val="-4"/>
          <w:sz w:val="22"/>
          <w:szCs w:val="22"/>
        </w:rPr>
        <w:t>million) (</w:t>
      </w:r>
      <w:r w:rsidR="00690860">
        <w:rPr>
          <w:rFonts w:ascii="Arial" w:eastAsia="Arial Unicode MS" w:hAnsi="Arial" w:cs="Arial"/>
          <w:spacing w:val="-4"/>
          <w:sz w:val="22"/>
          <w:szCs w:val="22"/>
        </w:rPr>
        <w:t>2018</w:t>
      </w:r>
      <w:r w:rsidRPr="00AD6A60">
        <w:rPr>
          <w:rFonts w:ascii="Arial" w:eastAsia="Arial Unicode MS" w:hAnsi="Arial" w:cs="Arial"/>
          <w:spacing w:val="-4"/>
          <w:sz w:val="22"/>
          <w:szCs w:val="22"/>
        </w:rPr>
        <w:t xml:space="preserve">: Baht </w:t>
      </w:r>
      <w:r w:rsidR="00690860">
        <w:rPr>
          <w:rFonts w:ascii="Arial" w:eastAsia="Arial Unicode MS" w:hAnsi="Arial" w:cstheme="minorBidi"/>
          <w:color w:val="000000"/>
          <w:sz w:val="22"/>
          <w:szCs w:val="22"/>
        </w:rPr>
        <w:t>311</w:t>
      </w:r>
      <w:r w:rsidR="009F7294" w:rsidRPr="00AD6A60">
        <w:rPr>
          <w:rFonts w:ascii="Arial" w:eastAsia="Arial Unicode MS" w:hAnsi="Arial" w:cs="Arial"/>
          <w:color w:val="000000"/>
          <w:sz w:val="22"/>
          <w:szCs w:val="22"/>
        </w:rPr>
        <w:t xml:space="preserve"> </w:t>
      </w:r>
      <w:r w:rsidRPr="00AD6A60">
        <w:rPr>
          <w:rFonts w:ascii="Arial" w:eastAsia="Arial Unicode MS" w:hAnsi="Arial" w:cs="Arial"/>
          <w:spacing w:val="-4"/>
          <w:sz w:val="22"/>
          <w:szCs w:val="22"/>
        </w:rPr>
        <w:t xml:space="preserve">million (Separate financial </w:t>
      </w:r>
      <w:r w:rsidRPr="00690860">
        <w:rPr>
          <w:rFonts w:ascii="Arial" w:eastAsia="Arial Unicode MS" w:hAnsi="Arial" w:cs="Arial"/>
          <w:spacing w:val="-5"/>
          <w:sz w:val="22"/>
          <w:szCs w:val="22"/>
        </w:rPr>
        <w:t xml:space="preserve">statements: Baht </w:t>
      </w:r>
      <w:r w:rsidR="009F7294" w:rsidRPr="00690860">
        <w:rPr>
          <w:rFonts w:ascii="Arial" w:eastAsia="Arial Unicode MS" w:hAnsi="Arial" w:cs="Arial"/>
          <w:spacing w:val="-5"/>
          <w:sz w:val="22"/>
          <w:szCs w:val="22"/>
        </w:rPr>
        <w:t>1</w:t>
      </w:r>
      <w:r w:rsidR="005B0E49" w:rsidRPr="00690860">
        <w:rPr>
          <w:rFonts w:ascii="Arial" w:eastAsia="Arial Unicode MS" w:hAnsi="Arial" w:cs="Arial"/>
          <w:spacing w:val="-5"/>
          <w:sz w:val="22"/>
          <w:szCs w:val="22"/>
        </w:rPr>
        <w:t>2</w:t>
      </w:r>
      <w:r w:rsidR="00C02E42">
        <w:rPr>
          <w:rFonts w:ascii="Arial" w:eastAsia="Arial Unicode MS" w:hAnsi="Arial" w:cs="Arial"/>
          <w:spacing w:val="-5"/>
          <w:sz w:val="22"/>
          <w:szCs w:val="22"/>
        </w:rPr>
        <w:t xml:space="preserve">2 </w:t>
      </w:r>
      <w:r w:rsidRPr="00690860">
        <w:rPr>
          <w:rFonts w:ascii="Arial" w:eastAsia="Arial Unicode MS" w:hAnsi="Arial" w:cs="Arial"/>
          <w:spacing w:val="-5"/>
          <w:sz w:val="22"/>
          <w:szCs w:val="22"/>
        </w:rPr>
        <w:t xml:space="preserve">million)) </w:t>
      </w:r>
      <w:r w:rsidRPr="00690860">
        <w:rPr>
          <w:rFonts w:ascii="Arial" w:eastAsia="Arial Unicode MS" w:hAnsi="Arial" w:cs="Arial"/>
          <w:color w:val="000000"/>
          <w:spacing w:val="-5"/>
          <w:sz w:val="22"/>
          <w:szCs w:val="22"/>
        </w:rPr>
        <w:t xml:space="preserve">issued by banks on behalf of the </w:t>
      </w:r>
      <w:r w:rsidR="00D23AC3">
        <w:rPr>
          <w:rFonts w:ascii="Arial" w:eastAsia="Arial Unicode MS" w:hAnsi="Arial" w:cs="Arial"/>
          <w:color w:val="000000"/>
          <w:spacing w:val="-5"/>
          <w:sz w:val="22"/>
          <w:szCs w:val="22"/>
        </w:rPr>
        <w:t>Group</w:t>
      </w:r>
      <w:r w:rsidRPr="00AD6A60">
        <w:rPr>
          <w:rFonts w:ascii="Arial" w:eastAsia="Arial Unicode MS" w:hAnsi="Arial" w:cs="Arial"/>
          <w:color w:val="000000"/>
          <w:sz w:val="22"/>
          <w:szCs w:val="22"/>
        </w:rPr>
        <w:t xml:space="preserve"> in respect of certain performance bonds as required in the normal course of business. These included letters of guarantee as follows:</w:t>
      </w:r>
    </w:p>
    <w:tbl>
      <w:tblPr>
        <w:tblW w:w="9000" w:type="dxa"/>
        <w:tblInd w:w="450" w:type="dxa"/>
        <w:tblLayout w:type="fixed"/>
        <w:tblLook w:val="0000" w:firstRow="0" w:lastRow="0" w:firstColumn="0" w:lastColumn="0" w:noHBand="0" w:noVBand="0"/>
      </w:tblPr>
      <w:tblGrid>
        <w:gridCol w:w="4680"/>
        <w:gridCol w:w="1080"/>
        <w:gridCol w:w="1080"/>
        <w:gridCol w:w="1080"/>
        <w:gridCol w:w="1080"/>
      </w:tblGrid>
      <w:tr w:rsidR="00AF2787" w:rsidRPr="00AD6A60" w:rsidTr="00402A31">
        <w:tc>
          <w:tcPr>
            <w:tcW w:w="4680" w:type="dxa"/>
          </w:tcPr>
          <w:p w:rsidR="00AF2787" w:rsidRPr="00AD6A60" w:rsidRDefault="00AF2787" w:rsidP="00DE3ED4">
            <w:pPr>
              <w:spacing w:line="380" w:lineRule="exact"/>
              <w:ind w:right="-18"/>
              <w:jc w:val="thaiDistribute"/>
              <w:rPr>
                <w:rFonts w:ascii="Arial" w:hAnsi="Arial" w:cs="Arial"/>
                <w:sz w:val="20"/>
                <w:szCs w:val="20"/>
              </w:rPr>
            </w:pPr>
            <w:r w:rsidRPr="00AD6A60">
              <w:rPr>
                <w:rFonts w:ascii="Arial" w:hAnsi="Arial" w:cs="Arial"/>
                <w:b/>
                <w:bCs/>
                <w:sz w:val="20"/>
                <w:szCs w:val="20"/>
                <w:cs/>
              </w:rPr>
              <w:tab/>
            </w:r>
            <w:r w:rsidRPr="00AD6A60">
              <w:rPr>
                <w:rFonts w:ascii="Arial" w:hAnsi="Arial" w:cs="Arial"/>
                <w:b/>
                <w:bCs/>
                <w:sz w:val="20"/>
                <w:szCs w:val="20"/>
              </w:rPr>
              <w:tab/>
            </w:r>
            <w:r w:rsidRPr="00AD6A60">
              <w:rPr>
                <w:rFonts w:ascii="Arial" w:hAnsi="Arial" w:cs="Arial"/>
                <w:sz w:val="20"/>
                <w:szCs w:val="20"/>
              </w:rPr>
              <w:tab/>
            </w:r>
          </w:p>
        </w:tc>
        <w:tc>
          <w:tcPr>
            <w:tcW w:w="4320" w:type="dxa"/>
            <w:gridSpan w:val="4"/>
          </w:tcPr>
          <w:p w:rsidR="00AF2787" w:rsidRPr="00AD6A60" w:rsidRDefault="00AF2787" w:rsidP="00DE3ED4">
            <w:pPr>
              <w:tabs>
                <w:tab w:val="left" w:pos="600"/>
                <w:tab w:val="left" w:pos="900"/>
                <w:tab w:val="right" w:pos="7280"/>
                <w:tab w:val="right" w:pos="8540"/>
              </w:tabs>
              <w:spacing w:line="380" w:lineRule="exact"/>
              <w:ind w:right="-45"/>
              <w:jc w:val="right"/>
              <w:rPr>
                <w:rFonts w:ascii="Arial" w:hAnsi="Arial" w:cs="Arial"/>
                <w:sz w:val="20"/>
                <w:szCs w:val="20"/>
                <w:cs/>
              </w:rPr>
            </w:pPr>
            <w:r w:rsidRPr="00AD6A60">
              <w:rPr>
                <w:rFonts w:ascii="Arial" w:hAnsi="Arial" w:cs="Arial"/>
                <w:sz w:val="20"/>
                <w:szCs w:val="20"/>
              </w:rPr>
              <w:t xml:space="preserve">(Unit: </w:t>
            </w:r>
            <w:r>
              <w:rPr>
                <w:rFonts w:ascii="Arial" w:hAnsi="Arial" w:cs="Arial"/>
                <w:sz w:val="20"/>
                <w:szCs w:val="20"/>
              </w:rPr>
              <w:t>Thousand</w:t>
            </w:r>
            <w:r w:rsidRPr="00AD6A60">
              <w:rPr>
                <w:rFonts w:ascii="Arial" w:hAnsi="Arial" w:cs="Arial"/>
                <w:sz w:val="20"/>
                <w:szCs w:val="20"/>
              </w:rPr>
              <w:t xml:space="preserve"> Baht)</w:t>
            </w:r>
          </w:p>
        </w:tc>
      </w:tr>
      <w:tr w:rsidR="00575F1D" w:rsidRPr="00AD6A60" w:rsidTr="00402A31">
        <w:tc>
          <w:tcPr>
            <w:tcW w:w="4680" w:type="dxa"/>
          </w:tcPr>
          <w:p w:rsidR="00575F1D" w:rsidRPr="00AD6A60" w:rsidRDefault="00575F1D" w:rsidP="00DE3ED4">
            <w:pPr>
              <w:spacing w:line="380" w:lineRule="exact"/>
              <w:ind w:right="-18"/>
              <w:jc w:val="thaiDistribute"/>
              <w:rPr>
                <w:rFonts w:ascii="Arial" w:hAnsi="Arial" w:cs="Arial"/>
                <w:sz w:val="20"/>
                <w:szCs w:val="20"/>
              </w:rPr>
            </w:pPr>
          </w:p>
        </w:tc>
        <w:tc>
          <w:tcPr>
            <w:tcW w:w="2160" w:type="dxa"/>
            <w:gridSpan w:val="2"/>
            <w:vAlign w:val="bottom"/>
          </w:tcPr>
          <w:p w:rsidR="00575F1D" w:rsidRPr="00AD6A60" w:rsidRDefault="00575F1D" w:rsidP="00DE3ED4">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szCs w:val="20"/>
              </w:rPr>
            </w:pPr>
            <w:r w:rsidRPr="00AD6A60">
              <w:rPr>
                <w:rFonts w:ascii="Arial" w:hAnsi="Arial" w:cs="Arial"/>
                <w:sz w:val="20"/>
                <w:szCs w:val="20"/>
              </w:rPr>
              <w:t xml:space="preserve">Consolidated </w:t>
            </w:r>
          </w:p>
          <w:p w:rsidR="00575F1D" w:rsidRPr="00AD6A60" w:rsidRDefault="00575F1D" w:rsidP="00DE3ED4">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szCs w:val="20"/>
              </w:rPr>
            </w:pPr>
            <w:r w:rsidRPr="00AD6A60">
              <w:rPr>
                <w:rFonts w:ascii="Arial" w:hAnsi="Arial" w:cs="Arial"/>
                <w:sz w:val="20"/>
                <w:szCs w:val="20"/>
              </w:rPr>
              <w:t>financial statements</w:t>
            </w:r>
          </w:p>
        </w:tc>
        <w:tc>
          <w:tcPr>
            <w:tcW w:w="2160" w:type="dxa"/>
            <w:gridSpan w:val="2"/>
            <w:vAlign w:val="bottom"/>
          </w:tcPr>
          <w:p w:rsidR="00575F1D" w:rsidRPr="00AD6A60" w:rsidRDefault="00575F1D" w:rsidP="00DE3ED4">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szCs w:val="20"/>
              </w:rPr>
            </w:pPr>
            <w:r w:rsidRPr="00AD6A60">
              <w:rPr>
                <w:rFonts w:ascii="Arial" w:hAnsi="Arial" w:cs="Arial"/>
                <w:sz w:val="20"/>
                <w:szCs w:val="20"/>
              </w:rPr>
              <w:t xml:space="preserve">Separate </w:t>
            </w:r>
          </w:p>
          <w:p w:rsidR="00575F1D" w:rsidRPr="00AD6A60" w:rsidRDefault="00575F1D" w:rsidP="00DE3ED4">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szCs w:val="20"/>
              </w:rPr>
            </w:pPr>
            <w:r w:rsidRPr="00AD6A60">
              <w:rPr>
                <w:rFonts w:ascii="Arial" w:hAnsi="Arial" w:cs="Arial"/>
                <w:sz w:val="20"/>
                <w:szCs w:val="20"/>
              </w:rPr>
              <w:t>financial statements</w:t>
            </w:r>
          </w:p>
        </w:tc>
      </w:tr>
      <w:tr w:rsidR="00AB5277" w:rsidRPr="00AD6A60" w:rsidTr="00402A31">
        <w:tc>
          <w:tcPr>
            <w:tcW w:w="4680" w:type="dxa"/>
          </w:tcPr>
          <w:p w:rsidR="00AB5277" w:rsidRPr="00AD6A60" w:rsidRDefault="00AB5277" w:rsidP="00AB5277">
            <w:pPr>
              <w:spacing w:line="380" w:lineRule="exact"/>
              <w:ind w:right="-18"/>
              <w:jc w:val="thaiDistribute"/>
              <w:rPr>
                <w:rFonts w:ascii="Arial" w:hAnsi="Arial" w:cs="Arial"/>
                <w:b/>
                <w:bCs/>
                <w:sz w:val="20"/>
                <w:szCs w:val="20"/>
                <w:u w:val="single"/>
              </w:rPr>
            </w:pPr>
          </w:p>
        </w:tc>
        <w:tc>
          <w:tcPr>
            <w:tcW w:w="1080" w:type="dxa"/>
          </w:tcPr>
          <w:p w:rsidR="00AB5277" w:rsidRPr="00AD6A60" w:rsidRDefault="00AB5277" w:rsidP="00C6141F">
            <w:pPr>
              <w:pBdr>
                <w:bottom w:val="single" w:sz="4" w:space="1" w:color="auto"/>
              </w:pBdr>
              <w:tabs>
                <w:tab w:val="left" w:pos="2880"/>
                <w:tab w:val="left" w:pos="5760"/>
                <w:tab w:val="decimal" w:pos="6660"/>
                <w:tab w:val="left" w:pos="7110"/>
                <w:tab w:val="decimal" w:pos="7920"/>
              </w:tabs>
              <w:spacing w:line="380" w:lineRule="exact"/>
              <w:jc w:val="center"/>
              <w:rPr>
                <w:rFonts w:ascii="Arial" w:hAnsi="Arial" w:cs="Arial"/>
                <w:sz w:val="20"/>
                <w:szCs w:val="20"/>
              </w:rPr>
            </w:pPr>
            <w:r>
              <w:rPr>
                <w:rFonts w:ascii="Arial" w:hAnsi="Arial" w:cs="Arial"/>
                <w:sz w:val="20"/>
                <w:szCs w:val="20"/>
              </w:rPr>
              <w:t>2019</w:t>
            </w:r>
          </w:p>
        </w:tc>
        <w:tc>
          <w:tcPr>
            <w:tcW w:w="1080" w:type="dxa"/>
          </w:tcPr>
          <w:p w:rsidR="00AB5277" w:rsidRPr="00AD6A60" w:rsidRDefault="00AB5277" w:rsidP="00C6141F">
            <w:pPr>
              <w:pBdr>
                <w:bottom w:val="single" w:sz="4" w:space="1" w:color="auto"/>
              </w:pBdr>
              <w:tabs>
                <w:tab w:val="left" w:pos="2880"/>
                <w:tab w:val="left" w:pos="5760"/>
                <w:tab w:val="decimal" w:pos="6660"/>
                <w:tab w:val="left" w:pos="7110"/>
                <w:tab w:val="decimal" w:pos="7920"/>
              </w:tabs>
              <w:spacing w:line="380" w:lineRule="exact"/>
              <w:jc w:val="center"/>
              <w:rPr>
                <w:rFonts w:ascii="Arial" w:hAnsi="Arial" w:cs="Arial"/>
                <w:sz w:val="20"/>
                <w:szCs w:val="20"/>
              </w:rPr>
            </w:pPr>
            <w:r>
              <w:rPr>
                <w:rFonts w:ascii="Arial" w:hAnsi="Arial" w:cs="Arial"/>
                <w:sz w:val="20"/>
                <w:szCs w:val="20"/>
              </w:rPr>
              <w:t>2018</w:t>
            </w:r>
          </w:p>
        </w:tc>
        <w:tc>
          <w:tcPr>
            <w:tcW w:w="1080" w:type="dxa"/>
          </w:tcPr>
          <w:p w:rsidR="00AB5277" w:rsidRPr="00AD6A60" w:rsidRDefault="00AB5277" w:rsidP="00C6141F">
            <w:pPr>
              <w:pBdr>
                <w:bottom w:val="single" w:sz="4" w:space="1" w:color="auto"/>
              </w:pBdr>
              <w:tabs>
                <w:tab w:val="left" w:pos="2880"/>
                <w:tab w:val="left" w:pos="5760"/>
                <w:tab w:val="decimal" w:pos="6660"/>
                <w:tab w:val="left" w:pos="7110"/>
                <w:tab w:val="decimal" w:pos="7920"/>
              </w:tabs>
              <w:spacing w:line="380" w:lineRule="exact"/>
              <w:jc w:val="center"/>
              <w:rPr>
                <w:rFonts w:ascii="Arial" w:hAnsi="Arial" w:cs="Arial"/>
                <w:sz w:val="20"/>
                <w:szCs w:val="20"/>
              </w:rPr>
            </w:pPr>
            <w:r>
              <w:rPr>
                <w:rFonts w:ascii="Arial" w:hAnsi="Arial" w:cs="Arial"/>
                <w:sz w:val="20"/>
                <w:szCs w:val="20"/>
              </w:rPr>
              <w:t>2019</w:t>
            </w:r>
          </w:p>
        </w:tc>
        <w:tc>
          <w:tcPr>
            <w:tcW w:w="1080" w:type="dxa"/>
          </w:tcPr>
          <w:p w:rsidR="00AB5277" w:rsidRPr="00AD6A60" w:rsidRDefault="00AB5277" w:rsidP="00C6141F">
            <w:pPr>
              <w:pBdr>
                <w:bottom w:val="single" w:sz="4" w:space="1" w:color="auto"/>
              </w:pBdr>
              <w:tabs>
                <w:tab w:val="left" w:pos="2880"/>
                <w:tab w:val="left" w:pos="5760"/>
                <w:tab w:val="decimal" w:pos="6660"/>
                <w:tab w:val="left" w:pos="7110"/>
                <w:tab w:val="decimal" w:pos="7920"/>
              </w:tabs>
              <w:spacing w:line="380" w:lineRule="exact"/>
              <w:jc w:val="center"/>
              <w:rPr>
                <w:rFonts w:ascii="Arial" w:hAnsi="Arial" w:cs="Arial"/>
                <w:sz w:val="20"/>
                <w:szCs w:val="20"/>
              </w:rPr>
            </w:pPr>
            <w:r>
              <w:rPr>
                <w:rFonts w:ascii="Arial" w:hAnsi="Arial" w:cs="Arial"/>
                <w:sz w:val="20"/>
                <w:szCs w:val="20"/>
              </w:rPr>
              <w:t>2018</w:t>
            </w:r>
          </w:p>
        </w:tc>
      </w:tr>
      <w:tr w:rsidR="00C6141F" w:rsidRPr="00AD6A60" w:rsidTr="00402A31">
        <w:tc>
          <w:tcPr>
            <w:tcW w:w="4680" w:type="dxa"/>
            <w:vAlign w:val="bottom"/>
          </w:tcPr>
          <w:p w:rsidR="00C6141F" w:rsidRPr="00AD6A60" w:rsidRDefault="00C6141F" w:rsidP="00C6141F">
            <w:pPr>
              <w:tabs>
                <w:tab w:val="left" w:pos="567"/>
                <w:tab w:val="left" w:pos="1134"/>
                <w:tab w:val="left" w:pos="1701"/>
              </w:tabs>
              <w:spacing w:line="380" w:lineRule="exact"/>
              <w:ind w:left="165" w:hanging="165"/>
              <w:rPr>
                <w:rFonts w:ascii="Arial" w:hAnsi="Arial" w:cs="Arial"/>
                <w:color w:val="000000"/>
                <w:sz w:val="20"/>
                <w:szCs w:val="20"/>
              </w:rPr>
            </w:pPr>
            <w:r w:rsidRPr="00AD6A60">
              <w:rPr>
                <w:rFonts w:ascii="Arial" w:hAnsi="Arial" w:cs="Arial"/>
                <w:color w:val="000000"/>
                <w:sz w:val="20"/>
                <w:szCs w:val="20"/>
              </w:rPr>
              <w:t>Guarantee under the Water Purchase Agreement with the Provincial Waterworks Authority</w:t>
            </w:r>
          </w:p>
        </w:tc>
        <w:tc>
          <w:tcPr>
            <w:tcW w:w="1080" w:type="dxa"/>
            <w:vAlign w:val="bottom"/>
          </w:tcPr>
          <w:p w:rsidR="00C6141F" w:rsidRPr="00C6141F" w:rsidRDefault="00C6141F" w:rsidP="00C6141F">
            <w:pP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230,500</w:t>
            </w:r>
          </w:p>
        </w:tc>
        <w:tc>
          <w:tcPr>
            <w:tcW w:w="1080" w:type="dxa"/>
            <w:vAlign w:val="bottom"/>
          </w:tcPr>
          <w:p w:rsidR="00C6141F" w:rsidRPr="00C6141F" w:rsidRDefault="00C6141F" w:rsidP="00C6141F">
            <w:pP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230,400</w:t>
            </w:r>
          </w:p>
        </w:tc>
        <w:tc>
          <w:tcPr>
            <w:tcW w:w="1080" w:type="dxa"/>
            <w:vAlign w:val="bottom"/>
          </w:tcPr>
          <w:p w:rsidR="00C6141F" w:rsidRPr="00C6141F" w:rsidRDefault="00C6141F" w:rsidP="00C6141F">
            <w:pP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63,000</w:t>
            </w:r>
          </w:p>
        </w:tc>
        <w:tc>
          <w:tcPr>
            <w:tcW w:w="1080" w:type="dxa"/>
            <w:vAlign w:val="bottom"/>
          </w:tcPr>
          <w:p w:rsidR="00C6141F" w:rsidRPr="00AF2787" w:rsidRDefault="00C6141F" w:rsidP="00C6141F">
            <w:pPr>
              <w:tabs>
                <w:tab w:val="decimal" w:pos="792"/>
              </w:tabs>
              <w:spacing w:line="380" w:lineRule="exact"/>
              <w:rPr>
                <w:rFonts w:ascii="Arial" w:eastAsia="Arial Unicode MS" w:hAnsi="Arial" w:cs="Arial"/>
                <w:sz w:val="20"/>
                <w:szCs w:val="20"/>
              </w:rPr>
            </w:pPr>
            <w:r w:rsidRPr="00AF2787">
              <w:rPr>
                <w:rFonts w:ascii="Arial" w:eastAsia="Arial Unicode MS" w:hAnsi="Arial" w:cs="Arial"/>
                <w:sz w:val="20"/>
                <w:szCs w:val="20"/>
              </w:rPr>
              <w:t>62,900</w:t>
            </w:r>
          </w:p>
        </w:tc>
      </w:tr>
      <w:tr w:rsidR="00C6141F" w:rsidRPr="00AD6A60" w:rsidTr="00402A31">
        <w:tc>
          <w:tcPr>
            <w:tcW w:w="4680" w:type="dxa"/>
            <w:vAlign w:val="bottom"/>
          </w:tcPr>
          <w:p w:rsidR="00C6141F" w:rsidRPr="00AD6A60" w:rsidRDefault="00C6141F" w:rsidP="00C6141F">
            <w:pPr>
              <w:tabs>
                <w:tab w:val="left" w:pos="567"/>
                <w:tab w:val="left" w:pos="1134"/>
                <w:tab w:val="left" w:pos="1701"/>
              </w:tabs>
              <w:spacing w:line="380" w:lineRule="exact"/>
              <w:ind w:left="274" w:hanging="274"/>
              <w:rPr>
                <w:rFonts w:ascii="Arial" w:hAnsi="Arial" w:cs="Arial"/>
                <w:sz w:val="20"/>
                <w:szCs w:val="20"/>
              </w:rPr>
            </w:pPr>
            <w:r w:rsidRPr="00AD6A60">
              <w:rPr>
                <w:rFonts w:ascii="Arial" w:hAnsi="Arial" w:cs="Arial"/>
                <w:sz w:val="20"/>
                <w:szCs w:val="20"/>
              </w:rPr>
              <w:t>Guarantee electricity use</w:t>
            </w:r>
          </w:p>
        </w:tc>
        <w:tc>
          <w:tcPr>
            <w:tcW w:w="1080" w:type="dxa"/>
            <w:vAlign w:val="bottom"/>
          </w:tcPr>
          <w:p w:rsidR="00C6141F" w:rsidRPr="00C6141F" w:rsidRDefault="00C6141F" w:rsidP="00C6141F">
            <w:pP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68,521</w:t>
            </w:r>
          </w:p>
        </w:tc>
        <w:tc>
          <w:tcPr>
            <w:tcW w:w="1080" w:type="dxa"/>
            <w:vAlign w:val="bottom"/>
          </w:tcPr>
          <w:p w:rsidR="00C6141F" w:rsidRPr="00C6141F" w:rsidRDefault="00C6141F" w:rsidP="00C6141F">
            <w:pP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67,733</w:t>
            </w:r>
          </w:p>
        </w:tc>
        <w:tc>
          <w:tcPr>
            <w:tcW w:w="1080" w:type="dxa"/>
            <w:vAlign w:val="bottom"/>
          </w:tcPr>
          <w:p w:rsidR="00C6141F" w:rsidRPr="00C6141F" w:rsidRDefault="00C6141F" w:rsidP="00C6141F">
            <w:pP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46,836</w:t>
            </w:r>
          </w:p>
        </w:tc>
        <w:tc>
          <w:tcPr>
            <w:tcW w:w="1080" w:type="dxa"/>
            <w:vAlign w:val="bottom"/>
          </w:tcPr>
          <w:p w:rsidR="00C6141F" w:rsidRPr="00AF2787" w:rsidRDefault="00C6141F" w:rsidP="00C6141F">
            <w:pPr>
              <w:tabs>
                <w:tab w:val="decimal" w:pos="792"/>
              </w:tabs>
              <w:spacing w:line="380" w:lineRule="exact"/>
              <w:rPr>
                <w:rFonts w:ascii="Arial" w:eastAsia="Arial Unicode MS" w:hAnsi="Arial" w:cs="Arial"/>
                <w:sz w:val="20"/>
                <w:szCs w:val="20"/>
              </w:rPr>
            </w:pPr>
            <w:r w:rsidRPr="00AF2787">
              <w:rPr>
                <w:rFonts w:ascii="Arial" w:eastAsia="Arial Unicode MS" w:hAnsi="Arial" w:cs="Arial"/>
                <w:sz w:val="20"/>
                <w:szCs w:val="20"/>
              </w:rPr>
              <w:t>46,048</w:t>
            </w:r>
          </w:p>
        </w:tc>
      </w:tr>
      <w:tr w:rsidR="00C6141F" w:rsidRPr="00AD6A60" w:rsidTr="00402A31">
        <w:tc>
          <w:tcPr>
            <w:tcW w:w="4680" w:type="dxa"/>
            <w:vAlign w:val="bottom"/>
          </w:tcPr>
          <w:p w:rsidR="00C6141F" w:rsidRPr="00AD6A60" w:rsidRDefault="00C6141F" w:rsidP="00C6141F">
            <w:pPr>
              <w:tabs>
                <w:tab w:val="left" w:pos="567"/>
                <w:tab w:val="left" w:pos="1134"/>
                <w:tab w:val="left" w:pos="1701"/>
              </w:tabs>
              <w:spacing w:line="380" w:lineRule="exact"/>
              <w:ind w:left="274" w:hanging="274"/>
              <w:rPr>
                <w:rFonts w:ascii="Arial" w:hAnsi="Arial" w:cs="Arial"/>
                <w:sz w:val="20"/>
                <w:szCs w:val="20"/>
              </w:rPr>
            </w:pPr>
            <w:r>
              <w:rPr>
                <w:rFonts w:ascii="Arial" w:hAnsi="Arial" w:cs="Arial"/>
                <w:sz w:val="20"/>
                <w:szCs w:val="20"/>
              </w:rPr>
              <w:t>Guarantee for others</w:t>
            </w:r>
          </w:p>
        </w:tc>
        <w:tc>
          <w:tcPr>
            <w:tcW w:w="1080" w:type="dxa"/>
            <w:vAlign w:val="bottom"/>
          </w:tcPr>
          <w:p w:rsidR="00C6141F" w:rsidRPr="00C6141F" w:rsidRDefault="00C6141F" w:rsidP="00C6141F">
            <w:pPr>
              <w:pBdr>
                <w:bottom w:val="single" w:sz="4" w:space="1" w:color="auto"/>
              </w:pBd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13,101</w:t>
            </w:r>
          </w:p>
        </w:tc>
        <w:tc>
          <w:tcPr>
            <w:tcW w:w="1080" w:type="dxa"/>
            <w:vAlign w:val="bottom"/>
          </w:tcPr>
          <w:p w:rsidR="00C6141F" w:rsidRPr="00C6141F" w:rsidRDefault="00C6141F" w:rsidP="00C6141F">
            <w:pPr>
              <w:pBdr>
                <w:bottom w:val="single" w:sz="4" w:space="1" w:color="auto"/>
              </w:pBd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13,101</w:t>
            </w:r>
          </w:p>
        </w:tc>
        <w:tc>
          <w:tcPr>
            <w:tcW w:w="1080" w:type="dxa"/>
            <w:vAlign w:val="bottom"/>
          </w:tcPr>
          <w:p w:rsidR="00C6141F" w:rsidRPr="00C6141F" w:rsidRDefault="00C6141F" w:rsidP="00C6141F">
            <w:pPr>
              <w:pBdr>
                <w:bottom w:val="single" w:sz="4" w:space="1" w:color="auto"/>
              </w:pBd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13,101</w:t>
            </w:r>
          </w:p>
        </w:tc>
        <w:tc>
          <w:tcPr>
            <w:tcW w:w="1080" w:type="dxa"/>
            <w:vAlign w:val="bottom"/>
          </w:tcPr>
          <w:p w:rsidR="00C6141F" w:rsidRPr="00AF2787" w:rsidRDefault="00C6141F" w:rsidP="00C6141F">
            <w:pPr>
              <w:pBdr>
                <w:bottom w:val="single" w:sz="4" w:space="1" w:color="auto"/>
              </w:pBdr>
              <w:tabs>
                <w:tab w:val="decimal" w:pos="792"/>
              </w:tabs>
              <w:spacing w:line="380" w:lineRule="exact"/>
              <w:rPr>
                <w:rFonts w:ascii="Arial" w:eastAsia="Arial Unicode MS" w:hAnsi="Arial" w:cs="Arial"/>
                <w:sz w:val="20"/>
                <w:szCs w:val="20"/>
              </w:rPr>
            </w:pPr>
            <w:r w:rsidRPr="00AF2787">
              <w:rPr>
                <w:rFonts w:ascii="Arial" w:eastAsia="Arial Unicode MS" w:hAnsi="Arial" w:cs="Arial"/>
                <w:sz w:val="20"/>
                <w:szCs w:val="20"/>
              </w:rPr>
              <w:t>13,101</w:t>
            </w:r>
          </w:p>
        </w:tc>
      </w:tr>
      <w:tr w:rsidR="00C6141F" w:rsidRPr="00AD6A60" w:rsidTr="00402A31">
        <w:tc>
          <w:tcPr>
            <w:tcW w:w="4680" w:type="dxa"/>
            <w:vAlign w:val="bottom"/>
          </w:tcPr>
          <w:p w:rsidR="00C6141F" w:rsidRPr="00AD6A60" w:rsidRDefault="00C6141F" w:rsidP="00C6141F">
            <w:pPr>
              <w:tabs>
                <w:tab w:val="left" w:pos="567"/>
                <w:tab w:val="left" w:pos="1134"/>
                <w:tab w:val="left" w:pos="1701"/>
              </w:tabs>
              <w:spacing w:line="380" w:lineRule="exact"/>
              <w:ind w:left="274" w:hanging="274"/>
              <w:rPr>
                <w:rFonts w:ascii="Arial" w:hAnsi="Arial" w:cs="Arial"/>
                <w:color w:val="000000"/>
                <w:sz w:val="20"/>
                <w:szCs w:val="20"/>
              </w:rPr>
            </w:pPr>
            <w:r w:rsidRPr="00AD6A60">
              <w:rPr>
                <w:rFonts w:ascii="Arial" w:hAnsi="Arial" w:cs="Arial"/>
                <w:color w:val="000000"/>
                <w:sz w:val="20"/>
                <w:szCs w:val="20"/>
              </w:rPr>
              <w:t>Total</w:t>
            </w:r>
          </w:p>
        </w:tc>
        <w:tc>
          <w:tcPr>
            <w:tcW w:w="1080" w:type="dxa"/>
            <w:vAlign w:val="bottom"/>
          </w:tcPr>
          <w:p w:rsidR="00C6141F" w:rsidRPr="00C6141F" w:rsidRDefault="00C6141F" w:rsidP="00C6141F">
            <w:pPr>
              <w:pBdr>
                <w:bottom w:val="double" w:sz="4" w:space="1" w:color="auto"/>
              </w:pBd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312,122</w:t>
            </w:r>
          </w:p>
        </w:tc>
        <w:tc>
          <w:tcPr>
            <w:tcW w:w="1080" w:type="dxa"/>
            <w:vAlign w:val="bottom"/>
          </w:tcPr>
          <w:p w:rsidR="00C6141F" w:rsidRPr="00C6141F" w:rsidRDefault="00C6141F" w:rsidP="00C6141F">
            <w:pPr>
              <w:pBdr>
                <w:bottom w:val="double" w:sz="4" w:space="1" w:color="auto"/>
              </w:pBd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311,234</w:t>
            </w:r>
          </w:p>
        </w:tc>
        <w:tc>
          <w:tcPr>
            <w:tcW w:w="1080" w:type="dxa"/>
            <w:vAlign w:val="bottom"/>
          </w:tcPr>
          <w:p w:rsidR="00C6141F" w:rsidRPr="00C6141F" w:rsidRDefault="00C6141F" w:rsidP="00C6141F">
            <w:pPr>
              <w:pBdr>
                <w:bottom w:val="double" w:sz="4" w:space="1" w:color="auto"/>
              </w:pBd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122,937</w:t>
            </w:r>
          </w:p>
        </w:tc>
        <w:tc>
          <w:tcPr>
            <w:tcW w:w="1080" w:type="dxa"/>
            <w:vAlign w:val="bottom"/>
          </w:tcPr>
          <w:p w:rsidR="00C6141F" w:rsidRPr="00AF2787" w:rsidRDefault="00C6141F" w:rsidP="00C6141F">
            <w:pPr>
              <w:pBdr>
                <w:bottom w:val="double" w:sz="4" w:space="1" w:color="auto"/>
              </w:pBdr>
              <w:tabs>
                <w:tab w:val="decimal" w:pos="792"/>
              </w:tabs>
              <w:spacing w:line="380" w:lineRule="exact"/>
              <w:rPr>
                <w:rFonts w:ascii="Arial" w:eastAsia="Arial Unicode MS" w:hAnsi="Arial" w:cs="Arial"/>
                <w:sz w:val="20"/>
                <w:szCs w:val="20"/>
              </w:rPr>
            </w:pPr>
            <w:r w:rsidRPr="00AF2787">
              <w:rPr>
                <w:rFonts w:ascii="Arial" w:eastAsia="Arial Unicode MS" w:hAnsi="Arial" w:cs="Arial"/>
                <w:sz w:val="20"/>
                <w:szCs w:val="20"/>
              </w:rPr>
              <w:t>122,049</w:t>
            </w:r>
          </w:p>
        </w:tc>
      </w:tr>
    </w:tbl>
    <w:p w:rsidR="00336B1D" w:rsidRPr="00AD6A60" w:rsidRDefault="00DE6A8C" w:rsidP="001D4CE5">
      <w:pPr>
        <w:spacing w:before="240" w:after="120" w:line="380" w:lineRule="exact"/>
        <w:ind w:left="547" w:hanging="547"/>
        <w:jc w:val="both"/>
        <w:rPr>
          <w:rFonts w:ascii="Arial" w:hAnsi="Arial" w:cs="Arial"/>
          <w:b/>
          <w:bCs/>
          <w:sz w:val="22"/>
          <w:szCs w:val="22"/>
        </w:rPr>
      </w:pPr>
      <w:r>
        <w:rPr>
          <w:rFonts w:ascii="Arial" w:hAnsi="Arial" w:cs="Arial"/>
          <w:b/>
          <w:bCs/>
          <w:sz w:val="22"/>
          <w:szCs w:val="22"/>
        </w:rPr>
        <w:t>34</w:t>
      </w:r>
      <w:r w:rsidR="00336B1D" w:rsidRPr="00AD6A60">
        <w:rPr>
          <w:rFonts w:ascii="Arial" w:hAnsi="Arial" w:cs="Arial"/>
          <w:b/>
          <w:bCs/>
          <w:sz w:val="22"/>
          <w:szCs w:val="22"/>
        </w:rPr>
        <w:t>.</w:t>
      </w:r>
      <w:r w:rsidR="00336B1D" w:rsidRPr="00AD6A60">
        <w:rPr>
          <w:rFonts w:ascii="Arial" w:hAnsi="Arial" w:cs="Arial"/>
          <w:b/>
          <w:bCs/>
          <w:sz w:val="22"/>
          <w:szCs w:val="22"/>
          <w:cs/>
        </w:rPr>
        <w:tab/>
      </w:r>
      <w:r w:rsidR="00336B1D" w:rsidRPr="00AD6A60">
        <w:rPr>
          <w:rFonts w:ascii="Arial" w:hAnsi="Arial" w:cs="Arial"/>
          <w:b/>
          <w:bCs/>
          <w:sz w:val="22"/>
          <w:szCs w:val="22"/>
        </w:rPr>
        <w:t>Fair value hierarchy</w:t>
      </w:r>
    </w:p>
    <w:p w:rsidR="00EB7605" w:rsidRPr="00AD6A60" w:rsidRDefault="00EB7605" w:rsidP="00EB7605">
      <w:pPr>
        <w:spacing w:before="120" w:after="120" w:line="380" w:lineRule="exact"/>
        <w:ind w:left="547"/>
        <w:jc w:val="both"/>
        <w:rPr>
          <w:rFonts w:ascii="Arial" w:eastAsia="Arial Unicode MS" w:hAnsi="Arial" w:cs="Arial"/>
          <w:sz w:val="22"/>
          <w:szCs w:val="22"/>
        </w:rPr>
      </w:pPr>
      <w:r w:rsidRPr="00AD6A60">
        <w:rPr>
          <w:rFonts w:ascii="Arial" w:eastAsia="Arial Unicode MS" w:hAnsi="Arial" w:cs="Arial"/>
          <w:sz w:val="22"/>
          <w:szCs w:val="22"/>
        </w:rPr>
        <w:t xml:space="preserve">As of </w:t>
      </w:r>
      <w:r w:rsidRPr="00AD6A60">
        <w:rPr>
          <w:rFonts w:ascii="Arial" w:hAnsi="Arial" w:cs="Arial"/>
          <w:sz w:val="22"/>
          <w:szCs w:val="22"/>
        </w:rPr>
        <w:t>31</w:t>
      </w:r>
      <w:r w:rsidRPr="00AD6A60">
        <w:rPr>
          <w:rFonts w:ascii="Arial" w:eastAsia="Arial Unicode MS" w:hAnsi="Arial" w:cs="Arial"/>
          <w:sz w:val="22"/>
          <w:szCs w:val="22"/>
        </w:rPr>
        <w:t xml:space="preserve"> December </w:t>
      </w:r>
      <w:r w:rsidR="00AB5277">
        <w:rPr>
          <w:rFonts w:ascii="Arial" w:eastAsia="Arial Unicode MS" w:hAnsi="Arial" w:cs="Arial"/>
          <w:sz w:val="22"/>
          <w:szCs w:val="22"/>
        </w:rPr>
        <w:t>2019</w:t>
      </w:r>
      <w:r w:rsidR="00412574">
        <w:rPr>
          <w:rFonts w:ascii="Arial" w:eastAsia="Arial Unicode MS" w:hAnsi="Arial" w:cs="Arial"/>
          <w:sz w:val="22"/>
          <w:szCs w:val="22"/>
        </w:rPr>
        <w:t xml:space="preserve"> and </w:t>
      </w:r>
      <w:r w:rsidR="00AB5277">
        <w:rPr>
          <w:rFonts w:ascii="Arial" w:eastAsia="Arial Unicode MS" w:hAnsi="Arial" w:cs="Arial"/>
          <w:sz w:val="22"/>
          <w:szCs w:val="22"/>
        </w:rPr>
        <w:t>2018</w:t>
      </w:r>
      <w:r w:rsidRPr="00AD6A60">
        <w:rPr>
          <w:rFonts w:ascii="Arial" w:eastAsia="Arial Unicode MS" w:hAnsi="Arial" w:cs="Arial"/>
          <w:sz w:val="22"/>
          <w:szCs w:val="22"/>
        </w:rPr>
        <w:t xml:space="preserve">, the </w:t>
      </w:r>
      <w:r w:rsidR="00D23AC3">
        <w:rPr>
          <w:rFonts w:ascii="Arial" w:eastAsia="Arial Unicode MS" w:hAnsi="Arial" w:cs="Arial"/>
          <w:sz w:val="22"/>
          <w:szCs w:val="22"/>
        </w:rPr>
        <w:t>Group</w:t>
      </w:r>
      <w:r w:rsidR="003558C3" w:rsidRPr="00AD6A60">
        <w:rPr>
          <w:rFonts w:ascii="Arial" w:eastAsia="Arial Unicode MS" w:hAnsi="Arial" w:cs="Arial"/>
          <w:sz w:val="22"/>
          <w:szCs w:val="22"/>
        </w:rPr>
        <w:t xml:space="preserve"> </w:t>
      </w:r>
      <w:r w:rsidRPr="00AD6A60">
        <w:rPr>
          <w:rFonts w:ascii="Arial" w:eastAsia="Arial Unicode MS" w:hAnsi="Arial" w:cs="Arial"/>
          <w:sz w:val="22"/>
          <w:szCs w:val="22"/>
        </w:rPr>
        <w:t xml:space="preserve">had the assets </w:t>
      </w:r>
      <w:r w:rsidR="00BB2A34">
        <w:rPr>
          <w:rFonts w:ascii="Arial" w:eastAsia="Arial Unicode MS" w:hAnsi="Arial" w:cs="Arial"/>
          <w:sz w:val="22"/>
          <w:szCs w:val="22"/>
        </w:rPr>
        <w:t xml:space="preserve">and liabilities </w:t>
      </w:r>
      <w:r w:rsidRPr="00AD6A60">
        <w:rPr>
          <w:rFonts w:ascii="Arial" w:eastAsia="Arial Unicode MS" w:hAnsi="Arial" w:cs="Arial"/>
          <w:sz w:val="22"/>
          <w:szCs w:val="22"/>
        </w:rPr>
        <w:t xml:space="preserve">that were measured </w:t>
      </w:r>
      <w:r w:rsidR="00BB2A34">
        <w:rPr>
          <w:rFonts w:ascii="Arial" w:eastAsia="Arial Unicode MS" w:hAnsi="Arial" w:cs="Arial"/>
          <w:sz w:val="22"/>
          <w:szCs w:val="22"/>
        </w:rPr>
        <w:t xml:space="preserve">or disclosed </w:t>
      </w:r>
      <w:r w:rsidRPr="00AD6A60">
        <w:rPr>
          <w:rFonts w:ascii="Arial" w:eastAsia="Arial Unicode MS" w:hAnsi="Arial" w:cs="Arial"/>
          <w:sz w:val="22"/>
          <w:szCs w:val="22"/>
        </w:rPr>
        <w:t xml:space="preserve">at fair value using different levels of inputs as follows: </w:t>
      </w:r>
    </w:p>
    <w:tbl>
      <w:tblPr>
        <w:tblW w:w="9000" w:type="dxa"/>
        <w:tblInd w:w="450" w:type="dxa"/>
        <w:tblLayout w:type="fixed"/>
        <w:tblLook w:val="04A0" w:firstRow="1" w:lastRow="0" w:firstColumn="1" w:lastColumn="0" w:noHBand="0" w:noVBand="1"/>
      </w:tblPr>
      <w:tblGrid>
        <w:gridCol w:w="4500"/>
        <w:gridCol w:w="1125"/>
        <w:gridCol w:w="1125"/>
        <w:gridCol w:w="1125"/>
        <w:gridCol w:w="1125"/>
      </w:tblGrid>
      <w:tr w:rsidR="00EB7605" w:rsidRPr="00AD6A60" w:rsidTr="00402A31">
        <w:tc>
          <w:tcPr>
            <w:tcW w:w="9000" w:type="dxa"/>
            <w:gridSpan w:val="5"/>
            <w:vAlign w:val="bottom"/>
          </w:tcPr>
          <w:p w:rsidR="00EB7605" w:rsidRPr="00AD6A60" w:rsidRDefault="00EB7605" w:rsidP="001D4CE5">
            <w:pPr>
              <w:spacing w:line="337" w:lineRule="exact"/>
              <w:jc w:val="right"/>
              <w:rPr>
                <w:rFonts w:ascii="Arial" w:hAnsi="Arial" w:cs="Arial"/>
                <w:kern w:val="28"/>
                <w:sz w:val="20"/>
                <w:szCs w:val="20"/>
              </w:rPr>
            </w:pPr>
            <w:r w:rsidRPr="00AD6A60">
              <w:rPr>
                <w:rFonts w:ascii="Arial" w:hAnsi="Arial" w:cs="Arial"/>
                <w:kern w:val="28"/>
                <w:sz w:val="20"/>
                <w:szCs w:val="20"/>
              </w:rPr>
              <w:t xml:space="preserve">(Unit: </w:t>
            </w:r>
            <w:r w:rsidR="00AF2787">
              <w:rPr>
                <w:rFonts w:ascii="Arial" w:hAnsi="Arial" w:cs="Arial"/>
                <w:kern w:val="28"/>
                <w:sz w:val="20"/>
                <w:szCs w:val="20"/>
              </w:rPr>
              <w:t>Thousand</w:t>
            </w:r>
            <w:r w:rsidRPr="00AD6A60">
              <w:rPr>
                <w:rFonts w:ascii="Arial" w:hAnsi="Arial" w:cs="Arial"/>
                <w:kern w:val="28"/>
                <w:sz w:val="20"/>
                <w:szCs w:val="20"/>
              </w:rPr>
              <w:t xml:space="preserve"> Baht)</w:t>
            </w:r>
          </w:p>
        </w:tc>
      </w:tr>
      <w:tr w:rsidR="00EB7605" w:rsidRPr="00AD6A60" w:rsidTr="00402A31">
        <w:trPr>
          <w:trHeight w:val="414"/>
        </w:trPr>
        <w:tc>
          <w:tcPr>
            <w:tcW w:w="4500" w:type="dxa"/>
            <w:vAlign w:val="bottom"/>
          </w:tcPr>
          <w:p w:rsidR="00EB7605" w:rsidRPr="00AD6A60" w:rsidRDefault="00EB7605" w:rsidP="001D4CE5">
            <w:pPr>
              <w:spacing w:line="337" w:lineRule="exact"/>
              <w:ind w:left="243" w:hanging="180"/>
              <w:jc w:val="thaiDistribute"/>
              <w:rPr>
                <w:rFonts w:ascii="Arial" w:hAnsi="Arial" w:cs="Arial"/>
                <w:kern w:val="28"/>
                <w:sz w:val="20"/>
                <w:szCs w:val="20"/>
              </w:rPr>
            </w:pPr>
          </w:p>
        </w:tc>
        <w:tc>
          <w:tcPr>
            <w:tcW w:w="4500" w:type="dxa"/>
            <w:gridSpan w:val="4"/>
            <w:vAlign w:val="bottom"/>
          </w:tcPr>
          <w:p w:rsidR="00EB7605" w:rsidRPr="00AD6A60" w:rsidRDefault="00BB2A34" w:rsidP="001D4CE5">
            <w:pPr>
              <w:pBdr>
                <w:bottom w:val="single" w:sz="4" w:space="1" w:color="auto"/>
              </w:pBdr>
              <w:spacing w:line="337" w:lineRule="exact"/>
              <w:jc w:val="center"/>
              <w:rPr>
                <w:rFonts w:ascii="Arial" w:hAnsi="Arial" w:cs="Arial"/>
                <w:kern w:val="28"/>
                <w:sz w:val="20"/>
                <w:szCs w:val="20"/>
              </w:rPr>
            </w:pPr>
            <w:r w:rsidRPr="00BB2A34">
              <w:rPr>
                <w:rFonts w:ascii="Arial" w:hAnsi="Arial" w:cs="Arial"/>
                <w:kern w:val="28"/>
                <w:sz w:val="20"/>
                <w:szCs w:val="20"/>
              </w:rPr>
              <w:t>Consolidated financial statements</w:t>
            </w:r>
          </w:p>
        </w:tc>
      </w:tr>
      <w:tr w:rsidR="00895041" w:rsidRPr="00AD6A60" w:rsidTr="00402A31">
        <w:trPr>
          <w:trHeight w:val="414"/>
        </w:trPr>
        <w:tc>
          <w:tcPr>
            <w:tcW w:w="4500" w:type="dxa"/>
            <w:vAlign w:val="bottom"/>
          </w:tcPr>
          <w:p w:rsidR="00895041" w:rsidRPr="00AD6A60" w:rsidRDefault="00895041" w:rsidP="001D4CE5">
            <w:pPr>
              <w:spacing w:line="337" w:lineRule="exact"/>
              <w:ind w:left="243" w:hanging="180"/>
              <w:jc w:val="thaiDistribute"/>
              <w:rPr>
                <w:rFonts w:ascii="Arial" w:hAnsi="Arial" w:cs="Arial"/>
                <w:kern w:val="28"/>
                <w:sz w:val="20"/>
                <w:szCs w:val="20"/>
              </w:rPr>
            </w:pPr>
          </w:p>
        </w:tc>
        <w:tc>
          <w:tcPr>
            <w:tcW w:w="4500" w:type="dxa"/>
            <w:gridSpan w:val="4"/>
            <w:vAlign w:val="bottom"/>
          </w:tcPr>
          <w:p w:rsidR="00895041" w:rsidRPr="00AD6A60" w:rsidRDefault="00895041" w:rsidP="001D4CE5">
            <w:pPr>
              <w:pBdr>
                <w:bottom w:val="single" w:sz="4" w:space="1" w:color="auto"/>
              </w:pBdr>
              <w:spacing w:line="337" w:lineRule="exact"/>
              <w:jc w:val="center"/>
              <w:rPr>
                <w:rFonts w:ascii="Arial" w:hAnsi="Arial" w:cs="Arial"/>
                <w:kern w:val="28"/>
                <w:sz w:val="20"/>
                <w:szCs w:val="20"/>
              </w:rPr>
            </w:pPr>
            <w:r>
              <w:rPr>
                <w:rFonts w:ascii="Arial" w:hAnsi="Arial" w:cs="Arial"/>
                <w:kern w:val="28"/>
                <w:sz w:val="20"/>
                <w:szCs w:val="20"/>
              </w:rPr>
              <w:t xml:space="preserve">As at 31 December </w:t>
            </w:r>
            <w:r w:rsidR="00D124F8">
              <w:rPr>
                <w:rFonts w:ascii="Arial" w:hAnsi="Arial" w:cs="Arial"/>
                <w:kern w:val="28"/>
                <w:sz w:val="20"/>
                <w:szCs w:val="20"/>
              </w:rPr>
              <w:t>2019</w:t>
            </w:r>
          </w:p>
        </w:tc>
      </w:tr>
      <w:tr w:rsidR="00EB7605" w:rsidRPr="00AD6A60" w:rsidTr="00402A31">
        <w:tc>
          <w:tcPr>
            <w:tcW w:w="4500" w:type="dxa"/>
            <w:vAlign w:val="bottom"/>
          </w:tcPr>
          <w:p w:rsidR="00EB7605" w:rsidRPr="00AD6A60" w:rsidRDefault="00EB7605" w:rsidP="001D4CE5">
            <w:pPr>
              <w:spacing w:line="337" w:lineRule="exact"/>
              <w:ind w:left="243" w:hanging="180"/>
              <w:jc w:val="thaiDistribute"/>
              <w:rPr>
                <w:rFonts w:ascii="Arial" w:hAnsi="Arial" w:cs="Arial"/>
                <w:kern w:val="28"/>
                <w:sz w:val="20"/>
                <w:szCs w:val="20"/>
              </w:rPr>
            </w:pPr>
          </w:p>
        </w:tc>
        <w:tc>
          <w:tcPr>
            <w:tcW w:w="1125" w:type="dxa"/>
            <w:vAlign w:val="bottom"/>
          </w:tcPr>
          <w:p w:rsidR="00EB7605" w:rsidRPr="00AD6A60" w:rsidRDefault="00EB7605" w:rsidP="001D4CE5">
            <w:pPr>
              <w:pBdr>
                <w:bottom w:val="single" w:sz="4" w:space="1" w:color="auto"/>
              </w:pBdr>
              <w:spacing w:line="337"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1</w:t>
            </w:r>
          </w:p>
        </w:tc>
        <w:tc>
          <w:tcPr>
            <w:tcW w:w="1125" w:type="dxa"/>
            <w:vAlign w:val="bottom"/>
          </w:tcPr>
          <w:p w:rsidR="00EB7605" w:rsidRPr="00AD6A60" w:rsidRDefault="00EB7605" w:rsidP="001D4CE5">
            <w:pPr>
              <w:pBdr>
                <w:bottom w:val="single" w:sz="4" w:space="1" w:color="auto"/>
              </w:pBdr>
              <w:spacing w:line="337"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2</w:t>
            </w:r>
          </w:p>
        </w:tc>
        <w:tc>
          <w:tcPr>
            <w:tcW w:w="1125" w:type="dxa"/>
            <w:vAlign w:val="bottom"/>
          </w:tcPr>
          <w:p w:rsidR="00EB7605" w:rsidRPr="00AD6A60" w:rsidRDefault="00EB7605" w:rsidP="001D4CE5">
            <w:pPr>
              <w:pBdr>
                <w:bottom w:val="single" w:sz="4" w:space="1" w:color="auto"/>
              </w:pBdr>
              <w:spacing w:line="337"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3</w:t>
            </w:r>
          </w:p>
        </w:tc>
        <w:tc>
          <w:tcPr>
            <w:tcW w:w="1125" w:type="dxa"/>
            <w:vAlign w:val="bottom"/>
          </w:tcPr>
          <w:p w:rsidR="00EB7605" w:rsidRPr="00AD6A60" w:rsidRDefault="00EB7605" w:rsidP="001D4CE5">
            <w:pPr>
              <w:pBdr>
                <w:bottom w:val="single" w:sz="4" w:space="1" w:color="auto"/>
              </w:pBdr>
              <w:spacing w:line="337" w:lineRule="exact"/>
              <w:jc w:val="center"/>
              <w:rPr>
                <w:rFonts w:ascii="Arial" w:hAnsi="Arial" w:cs="Arial"/>
                <w:kern w:val="28"/>
                <w:sz w:val="20"/>
                <w:szCs w:val="20"/>
                <w:cs/>
              </w:rPr>
            </w:pPr>
            <w:r w:rsidRPr="00AD6A60">
              <w:rPr>
                <w:rFonts w:ascii="Arial" w:hAnsi="Arial" w:cs="Arial"/>
                <w:kern w:val="28"/>
                <w:sz w:val="20"/>
                <w:szCs w:val="20"/>
              </w:rPr>
              <w:t>Total</w:t>
            </w:r>
          </w:p>
        </w:tc>
      </w:tr>
      <w:tr w:rsidR="00EB7605" w:rsidRPr="00AD6A60" w:rsidTr="00402A31">
        <w:tc>
          <w:tcPr>
            <w:tcW w:w="4500" w:type="dxa"/>
            <w:vAlign w:val="bottom"/>
          </w:tcPr>
          <w:p w:rsidR="00EB7605" w:rsidRPr="00AD6A60" w:rsidRDefault="00EB7605" w:rsidP="001D4CE5">
            <w:pPr>
              <w:spacing w:line="337" w:lineRule="exact"/>
              <w:ind w:left="243" w:right="-198" w:hanging="261"/>
              <w:jc w:val="thaiDistribute"/>
              <w:rPr>
                <w:rFonts w:ascii="Arial" w:hAnsi="Arial" w:cs="Arial"/>
                <w:b/>
                <w:bCs/>
                <w:kern w:val="28"/>
                <w:sz w:val="20"/>
                <w:szCs w:val="20"/>
              </w:rPr>
            </w:pPr>
            <w:r w:rsidRPr="00AD6A60">
              <w:rPr>
                <w:rFonts w:ascii="Arial" w:hAnsi="Arial" w:cs="Arial"/>
                <w:b/>
                <w:bCs/>
                <w:kern w:val="28"/>
                <w:sz w:val="20"/>
                <w:szCs w:val="20"/>
              </w:rPr>
              <w:t xml:space="preserve">Financial assets measured at fair value </w:t>
            </w:r>
          </w:p>
        </w:tc>
        <w:tc>
          <w:tcPr>
            <w:tcW w:w="1125" w:type="dxa"/>
          </w:tcPr>
          <w:p w:rsidR="00EB7605" w:rsidRPr="00AD6A60" w:rsidRDefault="00EB7605" w:rsidP="001D4CE5">
            <w:pPr>
              <w:tabs>
                <w:tab w:val="right" w:pos="1422"/>
              </w:tabs>
              <w:spacing w:line="337" w:lineRule="exact"/>
              <w:ind w:hanging="18"/>
              <w:jc w:val="thaiDistribute"/>
              <w:rPr>
                <w:rFonts w:ascii="Arial" w:hAnsi="Arial" w:cs="Arial"/>
                <w:b/>
                <w:bCs/>
                <w:kern w:val="28"/>
                <w:sz w:val="20"/>
                <w:szCs w:val="20"/>
              </w:rPr>
            </w:pPr>
          </w:p>
        </w:tc>
        <w:tc>
          <w:tcPr>
            <w:tcW w:w="1125" w:type="dxa"/>
          </w:tcPr>
          <w:p w:rsidR="00EB7605" w:rsidRPr="00AD6A60" w:rsidRDefault="00EB7605" w:rsidP="001D4CE5">
            <w:pPr>
              <w:tabs>
                <w:tab w:val="right" w:pos="1422"/>
              </w:tabs>
              <w:spacing w:line="337" w:lineRule="exact"/>
              <w:ind w:hanging="18"/>
              <w:jc w:val="thaiDistribute"/>
              <w:rPr>
                <w:rFonts w:ascii="Arial" w:hAnsi="Arial" w:cs="Arial"/>
                <w:b/>
                <w:bCs/>
                <w:kern w:val="28"/>
                <w:sz w:val="20"/>
                <w:szCs w:val="20"/>
              </w:rPr>
            </w:pPr>
          </w:p>
        </w:tc>
        <w:tc>
          <w:tcPr>
            <w:tcW w:w="1125" w:type="dxa"/>
            <w:vAlign w:val="bottom"/>
          </w:tcPr>
          <w:p w:rsidR="00EB7605" w:rsidRPr="00AD6A60" w:rsidRDefault="00EB7605" w:rsidP="001D4CE5">
            <w:pPr>
              <w:tabs>
                <w:tab w:val="right" w:pos="1422"/>
              </w:tabs>
              <w:spacing w:line="337" w:lineRule="exact"/>
              <w:ind w:hanging="18"/>
              <w:jc w:val="thaiDistribute"/>
              <w:rPr>
                <w:rFonts w:ascii="Arial" w:hAnsi="Arial" w:cs="Arial"/>
                <w:b/>
                <w:bCs/>
                <w:kern w:val="28"/>
                <w:sz w:val="20"/>
                <w:szCs w:val="20"/>
              </w:rPr>
            </w:pPr>
          </w:p>
        </w:tc>
        <w:tc>
          <w:tcPr>
            <w:tcW w:w="1125" w:type="dxa"/>
            <w:vAlign w:val="bottom"/>
          </w:tcPr>
          <w:p w:rsidR="00EB7605" w:rsidRPr="00AD6A60" w:rsidRDefault="00EB7605" w:rsidP="001D4CE5">
            <w:pPr>
              <w:tabs>
                <w:tab w:val="right" w:pos="1422"/>
              </w:tabs>
              <w:spacing w:line="337" w:lineRule="exact"/>
              <w:ind w:hanging="18"/>
              <w:jc w:val="thaiDistribute"/>
              <w:rPr>
                <w:rFonts w:ascii="Arial" w:hAnsi="Arial" w:cs="Arial"/>
                <w:b/>
                <w:bCs/>
                <w:kern w:val="28"/>
                <w:sz w:val="20"/>
                <w:szCs w:val="20"/>
                <w:cs/>
              </w:rPr>
            </w:pPr>
          </w:p>
        </w:tc>
      </w:tr>
      <w:tr w:rsidR="00AF2787" w:rsidRPr="00AD6A60" w:rsidTr="00402A31">
        <w:tc>
          <w:tcPr>
            <w:tcW w:w="4500" w:type="dxa"/>
            <w:vAlign w:val="bottom"/>
          </w:tcPr>
          <w:p w:rsidR="00AF2787" w:rsidRPr="00AD6A60" w:rsidRDefault="00D23AC3" w:rsidP="001D4CE5">
            <w:pPr>
              <w:spacing w:line="337" w:lineRule="exact"/>
              <w:ind w:left="243" w:hanging="261"/>
              <w:jc w:val="thaiDistribute"/>
              <w:rPr>
                <w:rFonts w:ascii="Arial" w:hAnsi="Arial" w:cs="Arial"/>
                <w:kern w:val="28"/>
                <w:sz w:val="20"/>
                <w:szCs w:val="20"/>
                <w:cs/>
              </w:rPr>
            </w:pPr>
            <w:r>
              <w:rPr>
                <w:rFonts w:ascii="Arial" w:hAnsi="Arial" w:cs="Arial"/>
                <w:kern w:val="28"/>
                <w:sz w:val="20"/>
                <w:szCs w:val="20"/>
              </w:rPr>
              <w:t>Investments in trading securities</w:t>
            </w:r>
            <w:r w:rsidR="00AF2787" w:rsidRPr="00AD6A60">
              <w:rPr>
                <w:rFonts w:ascii="Arial" w:hAnsi="Arial" w:cs="Arial"/>
                <w:kern w:val="28"/>
                <w:sz w:val="20"/>
                <w:szCs w:val="20"/>
              </w:rPr>
              <w:t xml:space="preserve"> </w:t>
            </w:r>
            <w:r w:rsidR="00AF2787" w:rsidRPr="00AD6A60">
              <w:rPr>
                <w:rFonts w:ascii="Arial" w:hAnsi="Arial" w:cs="Arial"/>
                <w:kern w:val="28"/>
                <w:sz w:val="20"/>
                <w:szCs w:val="20"/>
                <w:cs/>
              </w:rPr>
              <w:t xml:space="preserve"> </w:t>
            </w:r>
          </w:p>
        </w:tc>
        <w:tc>
          <w:tcPr>
            <w:tcW w:w="1125" w:type="dxa"/>
            <w:vAlign w:val="bottom"/>
          </w:tcPr>
          <w:p w:rsidR="00AF2787" w:rsidRPr="005E481B" w:rsidRDefault="00AF2787" w:rsidP="001D4CE5">
            <w:pPr>
              <w:spacing w:line="337" w:lineRule="exact"/>
              <w:ind w:left="-288" w:right="117" w:hanging="18"/>
              <w:jc w:val="right"/>
              <w:rPr>
                <w:rFonts w:ascii="Arial" w:hAnsi="Arial" w:cs="Arial"/>
                <w:kern w:val="28"/>
                <w:sz w:val="20"/>
                <w:szCs w:val="20"/>
              </w:rPr>
            </w:pPr>
          </w:p>
        </w:tc>
        <w:tc>
          <w:tcPr>
            <w:tcW w:w="1125" w:type="dxa"/>
            <w:vAlign w:val="bottom"/>
          </w:tcPr>
          <w:p w:rsidR="00AF2787" w:rsidRPr="005E481B" w:rsidRDefault="00AF2787" w:rsidP="001D4CE5">
            <w:pPr>
              <w:spacing w:line="337" w:lineRule="exact"/>
              <w:ind w:left="-288" w:right="117" w:hanging="18"/>
              <w:jc w:val="right"/>
              <w:rPr>
                <w:rFonts w:ascii="Arial" w:hAnsi="Arial" w:cs="Arial"/>
                <w:kern w:val="28"/>
                <w:sz w:val="20"/>
                <w:szCs w:val="20"/>
              </w:rPr>
            </w:pPr>
          </w:p>
        </w:tc>
        <w:tc>
          <w:tcPr>
            <w:tcW w:w="1125" w:type="dxa"/>
            <w:vAlign w:val="bottom"/>
          </w:tcPr>
          <w:p w:rsidR="00AF2787" w:rsidRPr="005E481B" w:rsidRDefault="00AF2787" w:rsidP="001D4CE5">
            <w:pPr>
              <w:spacing w:line="337" w:lineRule="exact"/>
              <w:ind w:left="-288" w:right="117" w:hanging="18"/>
              <w:jc w:val="right"/>
              <w:rPr>
                <w:rFonts w:ascii="Arial" w:hAnsi="Arial" w:cs="Arial"/>
                <w:kern w:val="28"/>
                <w:sz w:val="20"/>
                <w:szCs w:val="20"/>
              </w:rPr>
            </w:pPr>
          </w:p>
        </w:tc>
        <w:tc>
          <w:tcPr>
            <w:tcW w:w="1125" w:type="dxa"/>
            <w:vAlign w:val="bottom"/>
          </w:tcPr>
          <w:p w:rsidR="00AF2787" w:rsidRPr="005E481B" w:rsidRDefault="00AF2787" w:rsidP="001D4CE5">
            <w:pPr>
              <w:spacing w:line="337" w:lineRule="exact"/>
              <w:ind w:left="-288" w:right="117" w:hanging="18"/>
              <w:jc w:val="right"/>
              <w:rPr>
                <w:rFonts w:ascii="Arial" w:hAnsi="Arial" w:cs="Arial"/>
                <w:kern w:val="28"/>
                <w:sz w:val="20"/>
                <w:szCs w:val="20"/>
              </w:rPr>
            </w:pPr>
          </w:p>
        </w:tc>
      </w:tr>
      <w:tr w:rsidR="00E376E7" w:rsidRPr="00AD6A60" w:rsidTr="00402A31">
        <w:tc>
          <w:tcPr>
            <w:tcW w:w="4500" w:type="dxa"/>
            <w:vAlign w:val="bottom"/>
          </w:tcPr>
          <w:p w:rsidR="00E376E7" w:rsidRPr="00AD6A60" w:rsidRDefault="00D23AC3" w:rsidP="00E376E7">
            <w:pPr>
              <w:spacing w:line="337" w:lineRule="exact"/>
              <w:ind w:left="342" w:hanging="180"/>
              <w:jc w:val="thaiDistribute"/>
              <w:rPr>
                <w:rFonts w:ascii="Arial" w:hAnsi="Arial" w:cs="Arial"/>
                <w:kern w:val="28"/>
                <w:sz w:val="20"/>
                <w:szCs w:val="20"/>
              </w:rPr>
            </w:pPr>
            <w:r>
              <w:rPr>
                <w:rFonts w:ascii="Arial" w:hAnsi="Arial" w:cs="Arial"/>
                <w:kern w:val="28"/>
                <w:sz w:val="20"/>
                <w:szCs w:val="20"/>
              </w:rPr>
              <w:t>Unit trust</w:t>
            </w:r>
            <w:r w:rsidR="00660114">
              <w:rPr>
                <w:rFonts w:ascii="Arial" w:hAnsi="Arial" w:cs="Arial"/>
                <w:kern w:val="28"/>
                <w:sz w:val="20"/>
                <w:szCs w:val="20"/>
              </w:rPr>
              <w:t>s</w:t>
            </w:r>
            <w:r>
              <w:rPr>
                <w:rFonts w:ascii="Arial" w:hAnsi="Arial" w:cs="Arial"/>
                <w:kern w:val="28"/>
                <w:sz w:val="20"/>
                <w:szCs w:val="20"/>
              </w:rPr>
              <w:t xml:space="preserve"> in fixed income fund</w:t>
            </w:r>
            <w:r w:rsidR="00E376E7" w:rsidRPr="00AD6A60">
              <w:rPr>
                <w:rFonts w:ascii="Arial" w:hAnsi="Arial" w:cs="Arial"/>
                <w:kern w:val="28"/>
                <w:sz w:val="20"/>
                <w:szCs w:val="20"/>
              </w:rPr>
              <w:t xml:space="preserve"> </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2,279,891</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2,279,891</w:t>
            </w:r>
          </w:p>
        </w:tc>
      </w:tr>
      <w:tr w:rsidR="00E376E7" w:rsidRPr="00AD6A60" w:rsidTr="00402A31">
        <w:tc>
          <w:tcPr>
            <w:tcW w:w="4500" w:type="dxa"/>
            <w:vAlign w:val="bottom"/>
          </w:tcPr>
          <w:p w:rsidR="00E376E7" w:rsidRPr="00AD6A60" w:rsidRDefault="00D23AC3" w:rsidP="008739E1">
            <w:pPr>
              <w:spacing w:line="337" w:lineRule="exact"/>
              <w:ind w:left="165" w:hanging="183"/>
              <w:rPr>
                <w:rFonts w:ascii="Arial" w:hAnsi="Arial" w:cs="Arial"/>
                <w:kern w:val="28"/>
                <w:sz w:val="20"/>
                <w:szCs w:val="20"/>
              </w:rPr>
            </w:pPr>
            <w:r>
              <w:rPr>
                <w:rFonts w:ascii="Arial" w:hAnsi="Arial" w:cs="Arial"/>
                <w:kern w:val="28"/>
                <w:sz w:val="20"/>
                <w:szCs w:val="20"/>
              </w:rPr>
              <w:t>Investments in available-for-sale securities              R</w:t>
            </w:r>
            <w:r w:rsidR="00E376E7">
              <w:rPr>
                <w:rFonts w:ascii="Arial" w:hAnsi="Arial" w:cs="Arial"/>
                <w:kern w:val="28"/>
                <w:sz w:val="20"/>
                <w:szCs w:val="20"/>
              </w:rPr>
              <w:t>eal estate investment trust</w:t>
            </w:r>
          </w:p>
        </w:tc>
        <w:tc>
          <w:tcPr>
            <w:tcW w:w="1125" w:type="dxa"/>
            <w:vAlign w:val="bottom"/>
          </w:tcPr>
          <w:p w:rsidR="00E376E7" w:rsidRPr="00E376E7" w:rsidRDefault="00956945" w:rsidP="00E376E7">
            <w:pPr>
              <w:spacing w:line="337" w:lineRule="exact"/>
              <w:ind w:left="-288" w:right="30" w:hanging="18"/>
              <w:jc w:val="right"/>
              <w:rPr>
                <w:rFonts w:ascii="Arial" w:hAnsi="Arial" w:cs="Arial"/>
                <w:kern w:val="28"/>
                <w:sz w:val="20"/>
                <w:szCs w:val="20"/>
              </w:rPr>
            </w:pPr>
            <w:r>
              <w:rPr>
                <w:rFonts w:ascii="Arial" w:hAnsi="Arial" w:cs="Arial"/>
                <w:kern w:val="28"/>
                <w:sz w:val="20"/>
                <w:szCs w:val="20"/>
              </w:rPr>
              <w:t>4,525</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E376E7" w:rsidRPr="00E376E7" w:rsidRDefault="00956945" w:rsidP="00E376E7">
            <w:pPr>
              <w:spacing w:line="337" w:lineRule="exact"/>
              <w:ind w:left="-288" w:right="30" w:hanging="18"/>
              <w:jc w:val="right"/>
              <w:rPr>
                <w:rFonts w:ascii="Arial" w:hAnsi="Arial" w:cs="Arial"/>
                <w:kern w:val="28"/>
                <w:sz w:val="20"/>
                <w:szCs w:val="20"/>
              </w:rPr>
            </w:pPr>
            <w:r>
              <w:rPr>
                <w:rFonts w:ascii="Arial" w:hAnsi="Arial" w:cs="Arial"/>
                <w:kern w:val="28"/>
                <w:sz w:val="20"/>
                <w:szCs w:val="20"/>
              </w:rPr>
              <w:t>4,525</w:t>
            </w:r>
          </w:p>
        </w:tc>
      </w:tr>
      <w:tr w:rsidR="00AF2787" w:rsidRPr="00AD6A60" w:rsidTr="00402A31">
        <w:tc>
          <w:tcPr>
            <w:tcW w:w="4500" w:type="dxa"/>
            <w:vAlign w:val="bottom"/>
          </w:tcPr>
          <w:p w:rsidR="00AF2787" w:rsidRPr="00AD6A60" w:rsidRDefault="00AF2787" w:rsidP="001D4CE5">
            <w:pPr>
              <w:spacing w:line="337" w:lineRule="exact"/>
              <w:ind w:left="243" w:hanging="261"/>
              <w:jc w:val="thaiDistribute"/>
              <w:rPr>
                <w:rFonts w:ascii="Arial" w:hAnsi="Arial" w:cs="Arial"/>
                <w:b/>
                <w:bCs/>
                <w:kern w:val="28"/>
                <w:sz w:val="20"/>
                <w:szCs w:val="20"/>
                <w:cs/>
              </w:rPr>
            </w:pPr>
            <w:r w:rsidRPr="00AD6A60">
              <w:rPr>
                <w:rFonts w:ascii="Arial" w:hAnsi="Arial" w:cs="Arial"/>
                <w:b/>
                <w:bCs/>
                <w:kern w:val="28"/>
                <w:sz w:val="20"/>
                <w:szCs w:val="20"/>
              </w:rPr>
              <w:t>Asset for which fair value are disclosed</w:t>
            </w:r>
          </w:p>
        </w:tc>
        <w:tc>
          <w:tcPr>
            <w:tcW w:w="1125" w:type="dxa"/>
          </w:tcPr>
          <w:p w:rsidR="00AF2787" w:rsidRPr="00AF2787" w:rsidRDefault="00AF2787" w:rsidP="001D4CE5">
            <w:pPr>
              <w:spacing w:line="337" w:lineRule="exact"/>
              <w:ind w:left="-288" w:right="30" w:hanging="18"/>
              <w:jc w:val="right"/>
              <w:rPr>
                <w:rFonts w:ascii="Arial" w:hAnsi="Arial" w:cs="Arial"/>
                <w:kern w:val="28"/>
                <w:sz w:val="20"/>
                <w:szCs w:val="20"/>
                <w:cs/>
              </w:rPr>
            </w:pPr>
          </w:p>
        </w:tc>
        <w:tc>
          <w:tcPr>
            <w:tcW w:w="1125" w:type="dxa"/>
          </w:tcPr>
          <w:p w:rsidR="00AF2787" w:rsidRPr="00AF2787" w:rsidRDefault="00AF2787" w:rsidP="001D4CE5">
            <w:pPr>
              <w:spacing w:line="337" w:lineRule="exact"/>
              <w:ind w:left="-288" w:right="30" w:hanging="18"/>
              <w:jc w:val="right"/>
              <w:rPr>
                <w:rFonts w:ascii="Arial" w:hAnsi="Arial" w:cs="Arial"/>
                <w:kern w:val="28"/>
                <w:sz w:val="20"/>
                <w:szCs w:val="20"/>
                <w:cs/>
              </w:rPr>
            </w:pPr>
          </w:p>
        </w:tc>
        <w:tc>
          <w:tcPr>
            <w:tcW w:w="1125" w:type="dxa"/>
          </w:tcPr>
          <w:p w:rsidR="00AF2787" w:rsidRPr="00AF2787" w:rsidRDefault="00AF2787" w:rsidP="001D4CE5">
            <w:pPr>
              <w:spacing w:line="337" w:lineRule="exact"/>
              <w:ind w:left="-288" w:right="30" w:hanging="18"/>
              <w:jc w:val="right"/>
              <w:rPr>
                <w:rFonts w:ascii="Arial" w:hAnsi="Arial" w:cs="Arial"/>
                <w:kern w:val="28"/>
                <w:sz w:val="20"/>
                <w:szCs w:val="20"/>
                <w:cs/>
              </w:rPr>
            </w:pPr>
          </w:p>
        </w:tc>
        <w:tc>
          <w:tcPr>
            <w:tcW w:w="1125" w:type="dxa"/>
          </w:tcPr>
          <w:p w:rsidR="00AF2787" w:rsidRPr="00AF2787" w:rsidRDefault="00AF2787" w:rsidP="001D4CE5">
            <w:pPr>
              <w:spacing w:line="337" w:lineRule="exact"/>
              <w:ind w:left="-288" w:right="30" w:hanging="18"/>
              <w:jc w:val="right"/>
              <w:rPr>
                <w:rFonts w:ascii="Arial" w:hAnsi="Arial" w:cs="Arial"/>
                <w:kern w:val="28"/>
                <w:sz w:val="20"/>
                <w:szCs w:val="20"/>
                <w:cs/>
              </w:rPr>
            </w:pPr>
          </w:p>
        </w:tc>
      </w:tr>
      <w:tr w:rsidR="00E376E7" w:rsidRPr="00AD6A60" w:rsidTr="00402A31">
        <w:tc>
          <w:tcPr>
            <w:tcW w:w="4500" w:type="dxa"/>
            <w:vAlign w:val="bottom"/>
          </w:tcPr>
          <w:p w:rsidR="00E376E7" w:rsidRPr="00AD6A60" w:rsidRDefault="00E376E7" w:rsidP="00E376E7">
            <w:pPr>
              <w:spacing w:line="337" w:lineRule="exact"/>
              <w:ind w:left="243" w:hanging="261"/>
              <w:jc w:val="thaiDistribute"/>
              <w:rPr>
                <w:rFonts w:ascii="Arial" w:hAnsi="Arial" w:cs="Arial"/>
                <w:kern w:val="28"/>
                <w:sz w:val="20"/>
                <w:szCs w:val="20"/>
              </w:rPr>
            </w:pPr>
            <w:r w:rsidRPr="00AD6A60">
              <w:rPr>
                <w:rFonts w:ascii="Arial" w:hAnsi="Arial" w:cs="Arial"/>
                <w:kern w:val="28"/>
                <w:sz w:val="20"/>
                <w:szCs w:val="20"/>
              </w:rPr>
              <w:t>Investment in associate</w:t>
            </w:r>
          </w:p>
        </w:tc>
        <w:tc>
          <w:tcPr>
            <w:tcW w:w="1125" w:type="dxa"/>
            <w:vAlign w:val="bottom"/>
          </w:tcPr>
          <w:p w:rsidR="00E376E7" w:rsidRPr="00E376E7" w:rsidRDefault="00956945" w:rsidP="00E376E7">
            <w:pPr>
              <w:spacing w:line="337" w:lineRule="exact"/>
              <w:ind w:left="-288" w:right="30" w:hanging="18"/>
              <w:jc w:val="right"/>
              <w:rPr>
                <w:rFonts w:ascii="Arial" w:hAnsi="Arial" w:cs="Arial"/>
                <w:kern w:val="28"/>
                <w:sz w:val="20"/>
                <w:szCs w:val="20"/>
              </w:rPr>
            </w:pPr>
            <w:r>
              <w:rPr>
                <w:rFonts w:ascii="Arial" w:hAnsi="Arial" w:cs="Arial"/>
                <w:kern w:val="28"/>
                <w:sz w:val="20"/>
                <w:szCs w:val="20"/>
              </w:rPr>
              <w:t>10,072,569</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E376E7" w:rsidRPr="00E376E7" w:rsidRDefault="00956945" w:rsidP="00E376E7">
            <w:pPr>
              <w:spacing w:line="337" w:lineRule="exact"/>
              <w:ind w:left="-288" w:right="30" w:hanging="18"/>
              <w:jc w:val="right"/>
              <w:rPr>
                <w:rFonts w:ascii="Arial" w:hAnsi="Arial" w:cs="Arial"/>
                <w:kern w:val="28"/>
                <w:sz w:val="20"/>
                <w:szCs w:val="20"/>
              </w:rPr>
            </w:pPr>
            <w:r>
              <w:rPr>
                <w:rFonts w:ascii="Arial" w:hAnsi="Arial" w:cs="Arial"/>
                <w:kern w:val="28"/>
                <w:sz w:val="20"/>
                <w:szCs w:val="20"/>
              </w:rPr>
              <w:t>10,072,569</w:t>
            </w:r>
          </w:p>
        </w:tc>
      </w:tr>
      <w:tr w:rsidR="00E376E7" w:rsidRPr="00AD6A60" w:rsidTr="00402A31">
        <w:tc>
          <w:tcPr>
            <w:tcW w:w="4500" w:type="dxa"/>
            <w:vAlign w:val="bottom"/>
          </w:tcPr>
          <w:p w:rsidR="00E376E7" w:rsidRPr="00AD6A60" w:rsidRDefault="00E376E7" w:rsidP="00E376E7">
            <w:pPr>
              <w:spacing w:line="337" w:lineRule="exact"/>
              <w:ind w:left="243" w:hanging="261"/>
              <w:jc w:val="thaiDistribute"/>
              <w:rPr>
                <w:rFonts w:ascii="Arial" w:hAnsi="Arial" w:cs="Arial"/>
                <w:kern w:val="28"/>
                <w:sz w:val="20"/>
                <w:szCs w:val="20"/>
              </w:rPr>
            </w:pPr>
            <w:r>
              <w:rPr>
                <w:rFonts w:ascii="Arial" w:hAnsi="Arial" w:cs="Arial"/>
                <w:kern w:val="28"/>
                <w:sz w:val="20"/>
                <w:szCs w:val="20"/>
              </w:rPr>
              <w:t>Other long-term investment - debentures</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14,193</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14,193</w:t>
            </w:r>
          </w:p>
        </w:tc>
      </w:tr>
      <w:tr w:rsidR="00AF2787" w:rsidRPr="00AD6A60" w:rsidTr="00402A31">
        <w:tc>
          <w:tcPr>
            <w:tcW w:w="4500" w:type="dxa"/>
            <w:vAlign w:val="bottom"/>
          </w:tcPr>
          <w:p w:rsidR="00AF2787" w:rsidRPr="00B549BB" w:rsidRDefault="00AF2787" w:rsidP="001D4CE5">
            <w:pPr>
              <w:spacing w:line="337" w:lineRule="exact"/>
              <w:ind w:left="243" w:hanging="261"/>
              <w:jc w:val="thaiDistribute"/>
              <w:rPr>
                <w:rFonts w:ascii="Arial" w:hAnsi="Arial" w:cs="Arial"/>
                <w:b/>
                <w:bCs/>
                <w:kern w:val="28"/>
                <w:sz w:val="20"/>
                <w:szCs w:val="20"/>
              </w:rPr>
            </w:pPr>
            <w:r w:rsidRPr="00B549BB">
              <w:rPr>
                <w:rFonts w:ascii="Arial" w:hAnsi="Arial" w:cs="Arial"/>
                <w:b/>
                <w:bCs/>
                <w:kern w:val="28"/>
                <w:sz w:val="20"/>
                <w:szCs w:val="20"/>
              </w:rPr>
              <w:t>Liability for which fair value are disclosed</w:t>
            </w:r>
          </w:p>
        </w:tc>
        <w:tc>
          <w:tcPr>
            <w:tcW w:w="1125" w:type="dxa"/>
            <w:vAlign w:val="bottom"/>
          </w:tcPr>
          <w:p w:rsidR="00AF2787" w:rsidRPr="00AF2787" w:rsidRDefault="00AF2787" w:rsidP="001D4CE5">
            <w:pPr>
              <w:spacing w:line="337" w:lineRule="exact"/>
              <w:ind w:left="-288" w:right="30" w:hanging="18"/>
              <w:jc w:val="right"/>
              <w:rPr>
                <w:rFonts w:ascii="Arial" w:hAnsi="Arial" w:cs="Arial"/>
                <w:kern w:val="28"/>
                <w:sz w:val="20"/>
                <w:szCs w:val="20"/>
              </w:rPr>
            </w:pPr>
          </w:p>
        </w:tc>
        <w:tc>
          <w:tcPr>
            <w:tcW w:w="1125" w:type="dxa"/>
            <w:vAlign w:val="bottom"/>
          </w:tcPr>
          <w:p w:rsidR="00AF2787" w:rsidRPr="00AF2787" w:rsidRDefault="00AF2787" w:rsidP="001D4CE5">
            <w:pPr>
              <w:spacing w:line="337" w:lineRule="exact"/>
              <w:ind w:left="-288" w:right="30" w:hanging="18"/>
              <w:jc w:val="right"/>
              <w:rPr>
                <w:rFonts w:ascii="Arial" w:hAnsi="Arial" w:cs="Arial"/>
                <w:kern w:val="28"/>
                <w:sz w:val="20"/>
                <w:szCs w:val="20"/>
              </w:rPr>
            </w:pPr>
          </w:p>
        </w:tc>
        <w:tc>
          <w:tcPr>
            <w:tcW w:w="1125" w:type="dxa"/>
            <w:vAlign w:val="bottom"/>
          </w:tcPr>
          <w:p w:rsidR="00AF2787" w:rsidRPr="00AF2787" w:rsidRDefault="00AF2787" w:rsidP="001D4CE5">
            <w:pPr>
              <w:spacing w:line="337" w:lineRule="exact"/>
              <w:ind w:left="-288" w:right="30" w:hanging="18"/>
              <w:jc w:val="right"/>
              <w:rPr>
                <w:rFonts w:ascii="Arial" w:hAnsi="Arial" w:cs="Arial"/>
                <w:kern w:val="28"/>
                <w:sz w:val="20"/>
                <w:szCs w:val="20"/>
              </w:rPr>
            </w:pPr>
          </w:p>
        </w:tc>
        <w:tc>
          <w:tcPr>
            <w:tcW w:w="1125" w:type="dxa"/>
            <w:vAlign w:val="bottom"/>
          </w:tcPr>
          <w:p w:rsidR="00AF2787" w:rsidRPr="00AF2787" w:rsidRDefault="00AF2787" w:rsidP="001D4CE5">
            <w:pPr>
              <w:spacing w:line="337" w:lineRule="exact"/>
              <w:ind w:left="-288" w:right="30" w:hanging="18"/>
              <w:jc w:val="right"/>
              <w:rPr>
                <w:rFonts w:ascii="Arial" w:hAnsi="Arial" w:cs="Arial"/>
                <w:kern w:val="28"/>
                <w:sz w:val="20"/>
                <w:szCs w:val="20"/>
              </w:rPr>
            </w:pPr>
          </w:p>
        </w:tc>
      </w:tr>
      <w:tr w:rsidR="00E376E7" w:rsidRPr="00AD6A60" w:rsidTr="00402A31">
        <w:tc>
          <w:tcPr>
            <w:tcW w:w="4500" w:type="dxa"/>
            <w:vAlign w:val="bottom"/>
          </w:tcPr>
          <w:p w:rsidR="00E376E7" w:rsidRDefault="00E376E7" w:rsidP="00E376E7">
            <w:pPr>
              <w:spacing w:line="337" w:lineRule="exact"/>
              <w:ind w:left="243" w:hanging="261"/>
              <w:jc w:val="thaiDistribute"/>
              <w:rPr>
                <w:rFonts w:ascii="Arial" w:hAnsi="Arial" w:cs="Arial"/>
                <w:kern w:val="28"/>
                <w:sz w:val="20"/>
                <w:szCs w:val="20"/>
              </w:rPr>
            </w:pPr>
            <w:r>
              <w:rPr>
                <w:rFonts w:ascii="Arial" w:hAnsi="Arial" w:cs="Arial"/>
                <w:kern w:val="28"/>
                <w:sz w:val="20"/>
                <w:szCs w:val="20"/>
              </w:rPr>
              <w:t>Debentures</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6,094,102</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6,094,102</w:t>
            </w:r>
          </w:p>
        </w:tc>
      </w:tr>
      <w:tr w:rsidR="00AF2787" w:rsidRPr="00AD6A60" w:rsidTr="00402A31">
        <w:tc>
          <w:tcPr>
            <w:tcW w:w="4500" w:type="dxa"/>
            <w:vAlign w:val="bottom"/>
          </w:tcPr>
          <w:p w:rsidR="00AF2787" w:rsidRPr="00AD6A60" w:rsidRDefault="00AF2787" w:rsidP="001D4CE5">
            <w:pPr>
              <w:spacing w:line="337" w:lineRule="exact"/>
              <w:ind w:left="243" w:hanging="261"/>
              <w:jc w:val="thaiDistribute"/>
              <w:rPr>
                <w:rFonts w:ascii="Arial" w:hAnsi="Arial" w:cs="Arial"/>
                <w:kern w:val="28"/>
                <w:sz w:val="20"/>
                <w:szCs w:val="20"/>
              </w:rPr>
            </w:pPr>
          </w:p>
        </w:tc>
        <w:tc>
          <w:tcPr>
            <w:tcW w:w="1125" w:type="dxa"/>
            <w:vAlign w:val="bottom"/>
          </w:tcPr>
          <w:p w:rsidR="00AF2787" w:rsidRPr="005E481B" w:rsidRDefault="00AF2787" w:rsidP="001D4CE5">
            <w:pPr>
              <w:spacing w:line="337" w:lineRule="exact"/>
              <w:ind w:left="-288" w:right="117" w:hanging="18"/>
              <w:jc w:val="right"/>
              <w:rPr>
                <w:rFonts w:ascii="Arial" w:hAnsi="Arial" w:cs="Arial"/>
                <w:kern w:val="28"/>
                <w:sz w:val="20"/>
                <w:szCs w:val="20"/>
              </w:rPr>
            </w:pPr>
          </w:p>
        </w:tc>
        <w:tc>
          <w:tcPr>
            <w:tcW w:w="1125" w:type="dxa"/>
            <w:vAlign w:val="bottom"/>
          </w:tcPr>
          <w:p w:rsidR="00AF2787" w:rsidRPr="005E481B" w:rsidRDefault="00AF2787" w:rsidP="001D4CE5">
            <w:pPr>
              <w:spacing w:line="337" w:lineRule="exact"/>
              <w:ind w:left="-288" w:right="117" w:hanging="18"/>
              <w:jc w:val="right"/>
              <w:rPr>
                <w:rFonts w:ascii="Arial" w:hAnsi="Arial" w:cs="Arial"/>
                <w:kern w:val="28"/>
                <w:sz w:val="20"/>
                <w:szCs w:val="20"/>
              </w:rPr>
            </w:pPr>
          </w:p>
        </w:tc>
        <w:tc>
          <w:tcPr>
            <w:tcW w:w="1125" w:type="dxa"/>
            <w:vAlign w:val="bottom"/>
          </w:tcPr>
          <w:p w:rsidR="00AF2787" w:rsidRPr="005E481B" w:rsidRDefault="00AF2787" w:rsidP="001D4CE5">
            <w:pPr>
              <w:spacing w:line="337" w:lineRule="exact"/>
              <w:ind w:left="-288" w:right="117" w:hanging="18"/>
              <w:jc w:val="right"/>
              <w:rPr>
                <w:rFonts w:ascii="Arial" w:hAnsi="Arial" w:cs="Arial"/>
                <w:kern w:val="28"/>
                <w:sz w:val="20"/>
                <w:szCs w:val="20"/>
              </w:rPr>
            </w:pPr>
          </w:p>
        </w:tc>
        <w:tc>
          <w:tcPr>
            <w:tcW w:w="1125" w:type="dxa"/>
            <w:vAlign w:val="bottom"/>
          </w:tcPr>
          <w:p w:rsidR="00AF2787" w:rsidRPr="005E481B" w:rsidRDefault="00AF2787" w:rsidP="001D4CE5">
            <w:pPr>
              <w:spacing w:line="337" w:lineRule="exact"/>
              <w:ind w:left="-288" w:right="117" w:hanging="18"/>
              <w:jc w:val="right"/>
              <w:rPr>
                <w:rFonts w:ascii="Arial" w:hAnsi="Arial" w:cs="Arial"/>
                <w:kern w:val="28"/>
                <w:sz w:val="20"/>
                <w:szCs w:val="20"/>
              </w:rPr>
            </w:pPr>
          </w:p>
        </w:tc>
      </w:tr>
      <w:tr w:rsidR="001D4CE5" w:rsidRPr="00AD6A60" w:rsidTr="00402A31">
        <w:tc>
          <w:tcPr>
            <w:tcW w:w="4500" w:type="dxa"/>
            <w:vAlign w:val="bottom"/>
          </w:tcPr>
          <w:p w:rsidR="001D4CE5" w:rsidRPr="00AD6A60" w:rsidRDefault="001D4CE5" w:rsidP="001D4CE5">
            <w:pPr>
              <w:spacing w:line="337" w:lineRule="exact"/>
              <w:ind w:left="243" w:hanging="261"/>
              <w:jc w:val="thaiDistribute"/>
              <w:rPr>
                <w:rFonts w:ascii="Arial" w:hAnsi="Arial" w:cs="Arial"/>
                <w:kern w:val="28"/>
                <w:sz w:val="20"/>
                <w:szCs w:val="20"/>
              </w:rPr>
            </w:pPr>
          </w:p>
        </w:tc>
        <w:tc>
          <w:tcPr>
            <w:tcW w:w="1125" w:type="dxa"/>
            <w:vAlign w:val="bottom"/>
          </w:tcPr>
          <w:p w:rsidR="001D4CE5" w:rsidRPr="005E481B" w:rsidRDefault="001D4CE5" w:rsidP="001D4CE5">
            <w:pPr>
              <w:spacing w:line="337" w:lineRule="exact"/>
              <w:ind w:left="-288" w:right="117" w:hanging="18"/>
              <w:jc w:val="right"/>
              <w:rPr>
                <w:rFonts w:ascii="Arial" w:hAnsi="Arial" w:cs="Arial"/>
                <w:kern w:val="28"/>
                <w:sz w:val="20"/>
                <w:szCs w:val="20"/>
              </w:rPr>
            </w:pPr>
          </w:p>
        </w:tc>
        <w:tc>
          <w:tcPr>
            <w:tcW w:w="1125" w:type="dxa"/>
            <w:vAlign w:val="bottom"/>
          </w:tcPr>
          <w:p w:rsidR="001D4CE5" w:rsidRPr="005E481B" w:rsidRDefault="001D4CE5" w:rsidP="001D4CE5">
            <w:pPr>
              <w:spacing w:line="337" w:lineRule="exact"/>
              <w:ind w:left="-288" w:right="117" w:hanging="18"/>
              <w:jc w:val="right"/>
              <w:rPr>
                <w:rFonts w:ascii="Arial" w:hAnsi="Arial" w:cs="Arial"/>
                <w:kern w:val="28"/>
                <w:sz w:val="20"/>
                <w:szCs w:val="20"/>
              </w:rPr>
            </w:pPr>
          </w:p>
        </w:tc>
        <w:tc>
          <w:tcPr>
            <w:tcW w:w="1125" w:type="dxa"/>
            <w:vAlign w:val="bottom"/>
          </w:tcPr>
          <w:p w:rsidR="001D4CE5" w:rsidRPr="005E481B" w:rsidRDefault="001D4CE5" w:rsidP="001D4CE5">
            <w:pPr>
              <w:spacing w:line="337" w:lineRule="exact"/>
              <w:ind w:left="-288" w:right="117" w:hanging="18"/>
              <w:jc w:val="right"/>
              <w:rPr>
                <w:rFonts w:ascii="Arial" w:hAnsi="Arial" w:cs="Arial"/>
                <w:kern w:val="28"/>
                <w:sz w:val="20"/>
                <w:szCs w:val="20"/>
              </w:rPr>
            </w:pPr>
          </w:p>
        </w:tc>
        <w:tc>
          <w:tcPr>
            <w:tcW w:w="1125" w:type="dxa"/>
            <w:vAlign w:val="bottom"/>
          </w:tcPr>
          <w:p w:rsidR="001D4CE5" w:rsidRPr="005E481B" w:rsidRDefault="001D4CE5" w:rsidP="001D4CE5">
            <w:pPr>
              <w:spacing w:line="337" w:lineRule="exact"/>
              <w:ind w:left="-288" w:right="117" w:hanging="18"/>
              <w:jc w:val="right"/>
              <w:rPr>
                <w:rFonts w:ascii="Arial" w:hAnsi="Arial" w:cs="Arial"/>
                <w:kern w:val="28"/>
                <w:sz w:val="20"/>
                <w:szCs w:val="20"/>
              </w:rPr>
            </w:pPr>
          </w:p>
        </w:tc>
      </w:tr>
      <w:tr w:rsidR="001D4CE5" w:rsidRPr="00AD6A60" w:rsidTr="00402A31">
        <w:tc>
          <w:tcPr>
            <w:tcW w:w="4500" w:type="dxa"/>
            <w:vAlign w:val="bottom"/>
          </w:tcPr>
          <w:p w:rsidR="001D4CE5" w:rsidRPr="00AD6A60" w:rsidRDefault="001D4CE5" w:rsidP="001D4CE5">
            <w:pPr>
              <w:spacing w:line="337" w:lineRule="exact"/>
              <w:ind w:left="243" w:hanging="261"/>
              <w:jc w:val="thaiDistribute"/>
              <w:rPr>
                <w:rFonts w:ascii="Arial" w:hAnsi="Arial" w:cs="Arial"/>
                <w:kern w:val="28"/>
                <w:sz w:val="20"/>
                <w:szCs w:val="20"/>
              </w:rPr>
            </w:pPr>
          </w:p>
        </w:tc>
        <w:tc>
          <w:tcPr>
            <w:tcW w:w="1125" w:type="dxa"/>
            <w:vAlign w:val="bottom"/>
          </w:tcPr>
          <w:p w:rsidR="001D4CE5" w:rsidRPr="005E481B" w:rsidRDefault="001D4CE5" w:rsidP="001D4CE5">
            <w:pPr>
              <w:spacing w:line="337" w:lineRule="exact"/>
              <w:ind w:left="-288" w:right="117" w:hanging="18"/>
              <w:jc w:val="right"/>
              <w:rPr>
                <w:rFonts w:ascii="Arial" w:hAnsi="Arial" w:cs="Arial"/>
                <w:kern w:val="28"/>
                <w:sz w:val="20"/>
                <w:szCs w:val="20"/>
              </w:rPr>
            </w:pPr>
          </w:p>
        </w:tc>
        <w:tc>
          <w:tcPr>
            <w:tcW w:w="1125" w:type="dxa"/>
            <w:vAlign w:val="bottom"/>
          </w:tcPr>
          <w:p w:rsidR="001D4CE5" w:rsidRPr="005E481B" w:rsidRDefault="001D4CE5" w:rsidP="001D4CE5">
            <w:pPr>
              <w:spacing w:line="337" w:lineRule="exact"/>
              <w:ind w:left="-288" w:right="117" w:hanging="18"/>
              <w:jc w:val="right"/>
              <w:rPr>
                <w:rFonts w:ascii="Arial" w:hAnsi="Arial" w:cs="Arial"/>
                <w:kern w:val="28"/>
                <w:sz w:val="20"/>
                <w:szCs w:val="20"/>
              </w:rPr>
            </w:pPr>
          </w:p>
        </w:tc>
        <w:tc>
          <w:tcPr>
            <w:tcW w:w="1125" w:type="dxa"/>
            <w:vAlign w:val="bottom"/>
          </w:tcPr>
          <w:p w:rsidR="001D4CE5" w:rsidRPr="005E481B" w:rsidRDefault="001D4CE5" w:rsidP="001D4CE5">
            <w:pPr>
              <w:spacing w:line="337" w:lineRule="exact"/>
              <w:ind w:left="-288" w:right="117" w:hanging="18"/>
              <w:jc w:val="right"/>
              <w:rPr>
                <w:rFonts w:ascii="Arial" w:hAnsi="Arial" w:cs="Arial"/>
                <w:kern w:val="28"/>
                <w:sz w:val="20"/>
                <w:szCs w:val="20"/>
              </w:rPr>
            </w:pPr>
          </w:p>
        </w:tc>
        <w:tc>
          <w:tcPr>
            <w:tcW w:w="1125" w:type="dxa"/>
            <w:vAlign w:val="bottom"/>
          </w:tcPr>
          <w:p w:rsidR="001D4CE5" w:rsidRPr="005E481B" w:rsidRDefault="001D4CE5" w:rsidP="001D4CE5">
            <w:pPr>
              <w:spacing w:line="337" w:lineRule="exact"/>
              <w:ind w:left="-288" w:right="117" w:hanging="18"/>
              <w:jc w:val="right"/>
              <w:rPr>
                <w:rFonts w:ascii="Arial" w:hAnsi="Arial" w:cs="Arial"/>
                <w:kern w:val="28"/>
                <w:sz w:val="20"/>
                <w:szCs w:val="20"/>
              </w:rPr>
            </w:pPr>
          </w:p>
        </w:tc>
      </w:tr>
      <w:tr w:rsidR="00E376E7" w:rsidRPr="00AD6A60" w:rsidTr="00402A31">
        <w:tc>
          <w:tcPr>
            <w:tcW w:w="4500" w:type="dxa"/>
            <w:vAlign w:val="bottom"/>
          </w:tcPr>
          <w:p w:rsidR="00E376E7" w:rsidRPr="00AD6A60" w:rsidRDefault="00E376E7" w:rsidP="001D4CE5">
            <w:pPr>
              <w:spacing w:line="337" w:lineRule="exact"/>
              <w:ind w:left="243" w:hanging="261"/>
              <w:jc w:val="thaiDistribute"/>
              <w:rPr>
                <w:rFonts w:ascii="Arial" w:hAnsi="Arial" w:cs="Arial"/>
                <w:kern w:val="28"/>
                <w:sz w:val="20"/>
                <w:szCs w:val="20"/>
              </w:rPr>
            </w:pPr>
          </w:p>
        </w:tc>
        <w:tc>
          <w:tcPr>
            <w:tcW w:w="1125" w:type="dxa"/>
            <w:vAlign w:val="bottom"/>
          </w:tcPr>
          <w:p w:rsidR="00E376E7" w:rsidRPr="005E481B" w:rsidRDefault="00E376E7" w:rsidP="001D4CE5">
            <w:pPr>
              <w:spacing w:line="337" w:lineRule="exact"/>
              <w:ind w:left="-288" w:right="117" w:hanging="18"/>
              <w:jc w:val="right"/>
              <w:rPr>
                <w:rFonts w:ascii="Arial" w:hAnsi="Arial" w:cs="Arial"/>
                <w:kern w:val="28"/>
                <w:sz w:val="20"/>
                <w:szCs w:val="20"/>
              </w:rPr>
            </w:pPr>
          </w:p>
        </w:tc>
        <w:tc>
          <w:tcPr>
            <w:tcW w:w="1125" w:type="dxa"/>
            <w:vAlign w:val="bottom"/>
          </w:tcPr>
          <w:p w:rsidR="00E376E7" w:rsidRPr="005E481B" w:rsidRDefault="00E376E7" w:rsidP="001D4CE5">
            <w:pPr>
              <w:spacing w:line="337" w:lineRule="exact"/>
              <w:ind w:left="-288" w:right="117" w:hanging="18"/>
              <w:jc w:val="right"/>
              <w:rPr>
                <w:rFonts w:ascii="Arial" w:hAnsi="Arial" w:cs="Arial"/>
                <w:kern w:val="28"/>
                <w:sz w:val="20"/>
                <w:szCs w:val="20"/>
              </w:rPr>
            </w:pPr>
          </w:p>
        </w:tc>
        <w:tc>
          <w:tcPr>
            <w:tcW w:w="1125" w:type="dxa"/>
            <w:vAlign w:val="bottom"/>
          </w:tcPr>
          <w:p w:rsidR="00E376E7" w:rsidRPr="005E481B" w:rsidRDefault="00E376E7" w:rsidP="001D4CE5">
            <w:pPr>
              <w:spacing w:line="337" w:lineRule="exact"/>
              <w:ind w:left="-288" w:right="117" w:hanging="18"/>
              <w:jc w:val="right"/>
              <w:rPr>
                <w:rFonts w:ascii="Arial" w:hAnsi="Arial" w:cs="Arial"/>
                <w:kern w:val="28"/>
                <w:sz w:val="20"/>
                <w:szCs w:val="20"/>
              </w:rPr>
            </w:pPr>
          </w:p>
        </w:tc>
        <w:tc>
          <w:tcPr>
            <w:tcW w:w="1125" w:type="dxa"/>
            <w:vAlign w:val="bottom"/>
          </w:tcPr>
          <w:p w:rsidR="00E376E7" w:rsidRPr="005E481B" w:rsidRDefault="00E376E7" w:rsidP="001D4CE5">
            <w:pPr>
              <w:spacing w:line="337" w:lineRule="exact"/>
              <w:ind w:left="-288" w:right="117" w:hanging="18"/>
              <w:jc w:val="right"/>
              <w:rPr>
                <w:rFonts w:ascii="Arial" w:hAnsi="Arial" w:cs="Arial"/>
                <w:kern w:val="28"/>
                <w:sz w:val="20"/>
                <w:szCs w:val="20"/>
              </w:rPr>
            </w:pPr>
          </w:p>
        </w:tc>
      </w:tr>
      <w:tr w:rsidR="0021796E" w:rsidRPr="00AD6A60" w:rsidTr="00402A31">
        <w:tc>
          <w:tcPr>
            <w:tcW w:w="4500" w:type="dxa"/>
            <w:vAlign w:val="bottom"/>
          </w:tcPr>
          <w:p w:rsidR="0021796E" w:rsidRPr="00AD6A60" w:rsidRDefault="0021796E" w:rsidP="001D4CE5">
            <w:pPr>
              <w:spacing w:line="337" w:lineRule="exact"/>
              <w:ind w:left="243" w:hanging="261"/>
              <w:jc w:val="thaiDistribute"/>
              <w:rPr>
                <w:rFonts w:ascii="Arial" w:hAnsi="Arial" w:cs="Arial"/>
                <w:kern w:val="28"/>
                <w:sz w:val="20"/>
                <w:szCs w:val="20"/>
              </w:rPr>
            </w:pPr>
          </w:p>
        </w:tc>
        <w:tc>
          <w:tcPr>
            <w:tcW w:w="1125" w:type="dxa"/>
            <w:vAlign w:val="bottom"/>
          </w:tcPr>
          <w:p w:rsidR="0021796E" w:rsidRPr="005E481B" w:rsidRDefault="0021796E" w:rsidP="001D4CE5">
            <w:pPr>
              <w:spacing w:line="337" w:lineRule="exact"/>
              <w:ind w:left="-288" w:right="117" w:hanging="18"/>
              <w:jc w:val="right"/>
              <w:rPr>
                <w:rFonts w:ascii="Arial" w:hAnsi="Arial" w:cs="Arial"/>
                <w:kern w:val="28"/>
                <w:sz w:val="20"/>
                <w:szCs w:val="20"/>
              </w:rPr>
            </w:pPr>
          </w:p>
        </w:tc>
        <w:tc>
          <w:tcPr>
            <w:tcW w:w="1125" w:type="dxa"/>
            <w:vAlign w:val="bottom"/>
          </w:tcPr>
          <w:p w:rsidR="0021796E" w:rsidRPr="005E481B" w:rsidRDefault="0021796E" w:rsidP="001D4CE5">
            <w:pPr>
              <w:spacing w:line="337" w:lineRule="exact"/>
              <w:ind w:left="-288" w:right="117" w:hanging="18"/>
              <w:jc w:val="right"/>
              <w:rPr>
                <w:rFonts w:ascii="Arial" w:hAnsi="Arial" w:cs="Arial"/>
                <w:kern w:val="28"/>
                <w:sz w:val="20"/>
                <w:szCs w:val="20"/>
              </w:rPr>
            </w:pPr>
          </w:p>
        </w:tc>
        <w:tc>
          <w:tcPr>
            <w:tcW w:w="1125" w:type="dxa"/>
            <w:vAlign w:val="bottom"/>
          </w:tcPr>
          <w:p w:rsidR="0021796E" w:rsidRPr="005E481B" w:rsidRDefault="0021796E" w:rsidP="001D4CE5">
            <w:pPr>
              <w:spacing w:line="337" w:lineRule="exact"/>
              <w:ind w:left="-288" w:right="117" w:hanging="18"/>
              <w:jc w:val="right"/>
              <w:rPr>
                <w:rFonts w:ascii="Arial" w:hAnsi="Arial" w:cs="Arial"/>
                <w:kern w:val="28"/>
                <w:sz w:val="20"/>
                <w:szCs w:val="20"/>
              </w:rPr>
            </w:pPr>
          </w:p>
        </w:tc>
        <w:tc>
          <w:tcPr>
            <w:tcW w:w="1125" w:type="dxa"/>
            <w:vAlign w:val="bottom"/>
          </w:tcPr>
          <w:p w:rsidR="0021796E" w:rsidRPr="005E481B" w:rsidRDefault="0021796E" w:rsidP="001D4CE5">
            <w:pPr>
              <w:spacing w:line="337" w:lineRule="exact"/>
              <w:ind w:left="-288" w:right="117" w:hanging="18"/>
              <w:jc w:val="right"/>
              <w:rPr>
                <w:rFonts w:ascii="Arial" w:hAnsi="Arial" w:cs="Arial"/>
                <w:kern w:val="28"/>
                <w:sz w:val="20"/>
                <w:szCs w:val="20"/>
              </w:rPr>
            </w:pPr>
          </w:p>
        </w:tc>
      </w:tr>
      <w:tr w:rsidR="00AF2787" w:rsidRPr="00AD6A60" w:rsidTr="00402A31">
        <w:tc>
          <w:tcPr>
            <w:tcW w:w="9000" w:type="dxa"/>
            <w:gridSpan w:val="5"/>
            <w:vAlign w:val="bottom"/>
          </w:tcPr>
          <w:p w:rsidR="00AF2787" w:rsidRPr="00AD6A60" w:rsidRDefault="00AF2787" w:rsidP="001D4CE5">
            <w:pPr>
              <w:spacing w:line="337" w:lineRule="exact"/>
              <w:jc w:val="right"/>
              <w:rPr>
                <w:rFonts w:ascii="Arial" w:hAnsi="Arial" w:cs="Arial"/>
                <w:kern w:val="28"/>
                <w:sz w:val="20"/>
                <w:szCs w:val="20"/>
              </w:rPr>
            </w:pPr>
            <w:r w:rsidRPr="00AD6A60">
              <w:rPr>
                <w:rFonts w:ascii="Arial" w:hAnsi="Arial" w:cs="Arial"/>
                <w:kern w:val="28"/>
                <w:sz w:val="20"/>
                <w:szCs w:val="20"/>
              </w:rPr>
              <w:lastRenderedPageBreak/>
              <w:t xml:space="preserve">(Unit: </w:t>
            </w:r>
            <w:r w:rsidR="009214F1">
              <w:rPr>
                <w:rFonts w:ascii="Arial" w:hAnsi="Arial" w:cs="Arial"/>
                <w:kern w:val="28"/>
                <w:sz w:val="20"/>
                <w:szCs w:val="20"/>
              </w:rPr>
              <w:t>Thousand</w:t>
            </w:r>
            <w:r w:rsidR="009214F1" w:rsidRPr="00AD6A60">
              <w:rPr>
                <w:rFonts w:ascii="Arial" w:hAnsi="Arial" w:cs="Arial"/>
                <w:kern w:val="28"/>
                <w:sz w:val="20"/>
                <w:szCs w:val="20"/>
              </w:rPr>
              <w:t xml:space="preserve"> </w:t>
            </w:r>
            <w:r w:rsidRPr="00AD6A60">
              <w:rPr>
                <w:rFonts w:ascii="Arial" w:hAnsi="Arial" w:cs="Arial"/>
                <w:kern w:val="28"/>
                <w:sz w:val="20"/>
                <w:szCs w:val="20"/>
              </w:rPr>
              <w:t>Baht)</w:t>
            </w:r>
          </w:p>
        </w:tc>
      </w:tr>
      <w:tr w:rsidR="00AF2787" w:rsidRPr="00AD6A60" w:rsidTr="00402A31">
        <w:trPr>
          <w:trHeight w:val="414"/>
        </w:trPr>
        <w:tc>
          <w:tcPr>
            <w:tcW w:w="4500" w:type="dxa"/>
            <w:vAlign w:val="bottom"/>
          </w:tcPr>
          <w:p w:rsidR="00AF2787" w:rsidRPr="00AD6A60" w:rsidRDefault="00AF2787" w:rsidP="001D4CE5">
            <w:pPr>
              <w:spacing w:line="337" w:lineRule="exact"/>
              <w:ind w:left="243" w:hanging="180"/>
              <w:jc w:val="thaiDistribute"/>
              <w:rPr>
                <w:rFonts w:ascii="Arial" w:hAnsi="Arial" w:cs="Arial"/>
                <w:kern w:val="28"/>
                <w:sz w:val="20"/>
                <w:szCs w:val="20"/>
              </w:rPr>
            </w:pPr>
          </w:p>
        </w:tc>
        <w:tc>
          <w:tcPr>
            <w:tcW w:w="4500" w:type="dxa"/>
            <w:gridSpan w:val="4"/>
            <w:vAlign w:val="bottom"/>
          </w:tcPr>
          <w:p w:rsidR="00AF2787" w:rsidRPr="00AD6A60" w:rsidRDefault="00AF2787" w:rsidP="001D4CE5">
            <w:pPr>
              <w:pBdr>
                <w:bottom w:val="single" w:sz="4" w:space="1" w:color="auto"/>
              </w:pBdr>
              <w:spacing w:line="337" w:lineRule="exact"/>
              <w:jc w:val="center"/>
              <w:rPr>
                <w:rFonts w:ascii="Arial" w:hAnsi="Arial" w:cs="Arial"/>
                <w:kern w:val="28"/>
                <w:sz w:val="20"/>
                <w:szCs w:val="20"/>
              </w:rPr>
            </w:pPr>
            <w:r w:rsidRPr="00BB2A34">
              <w:rPr>
                <w:rFonts w:ascii="Arial" w:hAnsi="Arial" w:cs="Arial"/>
                <w:kern w:val="28"/>
                <w:sz w:val="20"/>
                <w:szCs w:val="20"/>
              </w:rPr>
              <w:t>Consolidated financial statements</w:t>
            </w:r>
          </w:p>
        </w:tc>
      </w:tr>
      <w:tr w:rsidR="00AF2787" w:rsidRPr="00AD6A60" w:rsidTr="00402A31">
        <w:trPr>
          <w:trHeight w:val="414"/>
        </w:trPr>
        <w:tc>
          <w:tcPr>
            <w:tcW w:w="4500" w:type="dxa"/>
            <w:vAlign w:val="bottom"/>
          </w:tcPr>
          <w:p w:rsidR="00AF2787" w:rsidRPr="00AD6A60" w:rsidRDefault="00AF2787" w:rsidP="001D4CE5">
            <w:pPr>
              <w:spacing w:line="337" w:lineRule="exact"/>
              <w:ind w:left="243" w:hanging="180"/>
              <w:jc w:val="thaiDistribute"/>
              <w:rPr>
                <w:rFonts w:ascii="Arial" w:hAnsi="Arial" w:cs="Arial"/>
                <w:kern w:val="28"/>
                <w:sz w:val="20"/>
                <w:szCs w:val="20"/>
              </w:rPr>
            </w:pPr>
          </w:p>
        </w:tc>
        <w:tc>
          <w:tcPr>
            <w:tcW w:w="4500" w:type="dxa"/>
            <w:gridSpan w:val="4"/>
            <w:vAlign w:val="bottom"/>
          </w:tcPr>
          <w:p w:rsidR="00AF2787" w:rsidRPr="00AD6A60" w:rsidRDefault="00AF2787" w:rsidP="001D4CE5">
            <w:pPr>
              <w:pBdr>
                <w:bottom w:val="single" w:sz="4" w:space="1" w:color="auto"/>
              </w:pBdr>
              <w:spacing w:line="337" w:lineRule="exact"/>
              <w:jc w:val="center"/>
              <w:rPr>
                <w:rFonts w:ascii="Arial" w:hAnsi="Arial" w:cs="Arial"/>
                <w:kern w:val="28"/>
                <w:sz w:val="20"/>
                <w:szCs w:val="20"/>
              </w:rPr>
            </w:pPr>
            <w:r>
              <w:rPr>
                <w:rFonts w:ascii="Arial" w:hAnsi="Arial" w:cs="Arial"/>
                <w:kern w:val="28"/>
                <w:sz w:val="20"/>
                <w:szCs w:val="20"/>
              </w:rPr>
              <w:t xml:space="preserve">As at 31 December </w:t>
            </w:r>
            <w:r w:rsidR="00D124F8">
              <w:rPr>
                <w:rFonts w:ascii="Arial" w:hAnsi="Arial" w:cs="Arial"/>
                <w:kern w:val="28"/>
                <w:sz w:val="20"/>
                <w:szCs w:val="20"/>
              </w:rPr>
              <w:t>2018</w:t>
            </w:r>
          </w:p>
        </w:tc>
      </w:tr>
      <w:tr w:rsidR="00AF2787" w:rsidRPr="00AD6A60" w:rsidTr="00402A31">
        <w:tc>
          <w:tcPr>
            <w:tcW w:w="4500" w:type="dxa"/>
            <w:vAlign w:val="bottom"/>
          </w:tcPr>
          <w:p w:rsidR="00AF2787" w:rsidRPr="00AD6A60" w:rsidRDefault="00AF2787" w:rsidP="001D4CE5">
            <w:pPr>
              <w:spacing w:line="337" w:lineRule="exact"/>
              <w:ind w:left="243" w:hanging="180"/>
              <w:jc w:val="thaiDistribute"/>
              <w:rPr>
                <w:rFonts w:ascii="Arial" w:hAnsi="Arial" w:cs="Arial"/>
                <w:kern w:val="28"/>
                <w:sz w:val="20"/>
                <w:szCs w:val="20"/>
              </w:rPr>
            </w:pPr>
          </w:p>
        </w:tc>
        <w:tc>
          <w:tcPr>
            <w:tcW w:w="1125" w:type="dxa"/>
            <w:vAlign w:val="bottom"/>
          </w:tcPr>
          <w:p w:rsidR="00AF2787" w:rsidRPr="00AD6A60" w:rsidRDefault="00AF2787" w:rsidP="001D4CE5">
            <w:pPr>
              <w:pBdr>
                <w:bottom w:val="single" w:sz="4" w:space="1" w:color="auto"/>
              </w:pBdr>
              <w:spacing w:line="337"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1</w:t>
            </w:r>
          </w:p>
        </w:tc>
        <w:tc>
          <w:tcPr>
            <w:tcW w:w="1125" w:type="dxa"/>
            <w:vAlign w:val="bottom"/>
          </w:tcPr>
          <w:p w:rsidR="00AF2787" w:rsidRPr="00AD6A60" w:rsidRDefault="00AF2787" w:rsidP="001D4CE5">
            <w:pPr>
              <w:pBdr>
                <w:bottom w:val="single" w:sz="4" w:space="1" w:color="auto"/>
              </w:pBdr>
              <w:spacing w:line="337"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2</w:t>
            </w:r>
          </w:p>
        </w:tc>
        <w:tc>
          <w:tcPr>
            <w:tcW w:w="1125" w:type="dxa"/>
            <w:vAlign w:val="bottom"/>
          </w:tcPr>
          <w:p w:rsidR="00AF2787" w:rsidRPr="00AD6A60" w:rsidRDefault="00AF2787" w:rsidP="001D4CE5">
            <w:pPr>
              <w:pBdr>
                <w:bottom w:val="single" w:sz="4" w:space="1" w:color="auto"/>
              </w:pBdr>
              <w:spacing w:line="337"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3</w:t>
            </w:r>
          </w:p>
        </w:tc>
        <w:tc>
          <w:tcPr>
            <w:tcW w:w="1125" w:type="dxa"/>
            <w:vAlign w:val="bottom"/>
          </w:tcPr>
          <w:p w:rsidR="00AF2787" w:rsidRPr="00AD6A60" w:rsidRDefault="00AF2787" w:rsidP="001D4CE5">
            <w:pPr>
              <w:pBdr>
                <w:bottom w:val="single" w:sz="4" w:space="1" w:color="auto"/>
              </w:pBdr>
              <w:spacing w:line="337" w:lineRule="exact"/>
              <w:jc w:val="center"/>
              <w:rPr>
                <w:rFonts w:ascii="Arial" w:hAnsi="Arial" w:cs="Arial"/>
                <w:kern w:val="28"/>
                <w:sz w:val="20"/>
                <w:szCs w:val="20"/>
                <w:cs/>
              </w:rPr>
            </w:pPr>
            <w:r w:rsidRPr="00AD6A60">
              <w:rPr>
                <w:rFonts w:ascii="Arial" w:hAnsi="Arial" w:cs="Arial"/>
                <w:kern w:val="28"/>
                <w:sz w:val="20"/>
                <w:szCs w:val="20"/>
              </w:rPr>
              <w:t>Total</w:t>
            </w:r>
          </w:p>
        </w:tc>
      </w:tr>
      <w:tr w:rsidR="00AF2787" w:rsidRPr="00AD6A60" w:rsidTr="00402A31">
        <w:tc>
          <w:tcPr>
            <w:tcW w:w="4500" w:type="dxa"/>
            <w:vAlign w:val="bottom"/>
          </w:tcPr>
          <w:p w:rsidR="00AF2787" w:rsidRPr="00AD6A60" w:rsidRDefault="00AF2787" w:rsidP="001D4CE5">
            <w:pPr>
              <w:spacing w:line="337" w:lineRule="exact"/>
              <w:ind w:left="243" w:right="-198" w:hanging="261"/>
              <w:jc w:val="thaiDistribute"/>
              <w:rPr>
                <w:rFonts w:ascii="Arial" w:hAnsi="Arial" w:cs="Arial"/>
                <w:b/>
                <w:bCs/>
                <w:kern w:val="28"/>
                <w:sz w:val="20"/>
                <w:szCs w:val="20"/>
              </w:rPr>
            </w:pPr>
            <w:r w:rsidRPr="00AD6A60">
              <w:rPr>
                <w:rFonts w:ascii="Arial" w:hAnsi="Arial" w:cs="Arial"/>
                <w:b/>
                <w:bCs/>
                <w:kern w:val="28"/>
                <w:sz w:val="20"/>
                <w:szCs w:val="20"/>
              </w:rPr>
              <w:t xml:space="preserve">Financial assets measured at fair value </w:t>
            </w:r>
          </w:p>
        </w:tc>
        <w:tc>
          <w:tcPr>
            <w:tcW w:w="1125" w:type="dxa"/>
          </w:tcPr>
          <w:p w:rsidR="00AF2787" w:rsidRPr="00AD6A60" w:rsidRDefault="00AF2787" w:rsidP="001D4CE5">
            <w:pPr>
              <w:tabs>
                <w:tab w:val="right" w:pos="1422"/>
              </w:tabs>
              <w:spacing w:line="337" w:lineRule="exact"/>
              <w:ind w:hanging="18"/>
              <w:jc w:val="thaiDistribute"/>
              <w:rPr>
                <w:rFonts w:ascii="Arial" w:hAnsi="Arial" w:cs="Arial"/>
                <w:b/>
                <w:bCs/>
                <w:kern w:val="28"/>
                <w:sz w:val="20"/>
                <w:szCs w:val="20"/>
              </w:rPr>
            </w:pPr>
          </w:p>
        </w:tc>
        <w:tc>
          <w:tcPr>
            <w:tcW w:w="1125" w:type="dxa"/>
          </w:tcPr>
          <w:p w:rsidR="00AF2787" w:rsidRPr="00AD6A60" w:rsidRDefault="00AF2787" w:rsidP="001D4CE5">
            <w:pPr>
              <w:tabs>
                <w:tab w:val="right" w:pos="1422"/>
              </w:tabs>
              <w:spacing w:line="337" w:lineRule="exact"/>
              <w:ind w:hanging="18"/>
              <w:jc w:val="thaiDistribute"/>
              <w:rPr>
                <w:rFonts w:ascii="Arial" w:hAnsi="Arial" w:cs="Arial"/>
                <w:b/>
                <w:bCs/>
                <w:kern w:val="28"/>
                <w:sz w:val="20"/>
                <w:szCs w:val="20"/>
              </w:rPr>
            </w:pPr>
          </w:p>
        </w:tc>
        <w:tc>
          <w:tcPr>
            <w:tcW w:w="1125" w:type="dxa"/>
            <w:vAlign w:val="bottom"/>
          </w:tcPr>
          <w:p w:rsidR="00AF2787" w:rsidRPr="00AD6A60" w:rsidRDefault="00AF2787" w:rsidP="001D4CE5">
            <w:pPr>
              <w:tabs>
                <w:tab w:val="right" w:pos="1422"/>
              </w:tabs>
              <w:spacing w:line="337" w:lineRule="exact"/>
              <w:ind w:hanging="18"/>
              <w:jc w:val="thaiDistribute"/>
              <w:rPr>
                <w:rFonts w:ascii="Arial" w:hAnsi="Arial" w:cs="Arial"/>
                <w:b/>
                <w:bCs/>
                <w:kern w:val="28"/>
                <w:sz w:val="20"/>
                <w:szCs w:val="20"/>
              </w:rPr>
            </w:pPr>
          </w:p>
        </w:tc>
        <w:tc>
          <w:tcPr>
            <w:tcW w:w="1125" w:type="dxa"/>
            <w:vAlign w:val="bottom"/>
          </w:tcPr>
          <w:p w:rsidR="00AF2787" w:rsidRPr="00AD6A60" w:rsidRDefault="00AF2787" w:rsidP="001D4CE5">
            <w:pPr>
              <w:tabs>
                <w:tab w:val="right" w:pos="1422"/>
              </w:tabs>
              <w:spacing w:line="337" w:lineRule="exact"/>
              <w:ind w:hanging="18"/>
              <w:jc w:val="thaiDistribute"/>
              <w:rPr>
                <w:rFonts w:ascii="Arial" w:hAnsi="Arial" w:cs="Arial"/>
                <w:b/>
                <w:bCs/>
                <w:kern w:val="28"/>
                <w:sz w:val="20"/>
                <w:szCs w:val="20"/>
                <w:cs/>
              </w:rPr>
            </w:pPr>
          </w:p>
        </w:tc>
      </w:tr>
      <w:tr w:rsidR="00AF2787" w:rsidRPr="00AD6A60" w:rsidTr="00402A31">
        <w:tc>
          <w:tcPr>
            <w:tcW w:w="4500" w:type="dxa"/>
            <w:vAlign w:val="bottom"/>
          </w:tcPr>
          <w:p w:rsidR="00AF2787" w:rsidRPr="00AD6A60" w:rsidRDefault="0021796E" w:rsidP="001D4CE5">
            <w:pPr>
              <w:spacing w:line="337" w:lineRule="exact"/>
              <w:ind w:left="243" w:hanging="261"/>
              <w:jc w:val="thaiDistribute"/>
              <w:rPr>
                <w:rFonts w:ascii="Arial" w:hAnsi="Arial" w:cs="Arial"/>
                <w:kern w:val="28"/>
                <w:sz w:val="20"/>
                <w:szCs w:val="20"/>
                <w:cs/>
              </w:rPr>
            </w:pPr>
            <w:r>
              <w:rPr>
                <w:rFonts w:ascii="Arial" w:hAnsi="Arial" w:cs="Arial"/>
                <w:kern w:val="28"/>
                <w:sz w:val="20"/>
                <w:szCs w:val="20"/>
              </w:rPr>
              <w:t>Investment in trading securities</w:t>
            </w:r>
            <w:r w:rsidR="00AF2787" w:rsidRPr="00AD6A60">
              <w:rPr>
                <w:rFonts w:ascii="Arial" w:hAnsi="Arial" w:cs="Arial"/>
                <w:kern w:val="28"/>
                <w:sz w:val="20"/>
                <w:szCs w:val="20"/>
              </w:rPr>
              <w:t xml:space="preserve"> </w:t>
            </w:r>
            <w:r w:rsidR="00AF2787" w:rsidRPr="00AD6A60">
              <w:rPr>
                <w:rFonts w:ascii="Arial" w:hAnsi="Arial" w:cs="Arial"/>
                <w:kern w:val="28"/>
                <w:sz w:val="20"/>
                <w:szCs w:val="20"/>
                <w:cs/>
              </w:rPr>
              <w:t xml:space="preserve"> </w:t>
            </w:r>
          </w:p>
        </w:tc>
        <w:tc>
          <w:tcPr>
            <w:tcW w:w="1125" w:type="dxa"/>
          </w:tcPr>
          <w:p w:rsidR="00AF2787" w:rsidRPr="00AD6A60" w:rsidRDefault="00AF2787" w:rsidP="001D4CE5">
            <w:pPr>
              <w:tabs>
                <w:tab w:val="right" w:pos="792"/>
              </w:tabs>
              <w:spacing w:line="337" w:lineRule="exact"/>
              <w:ind w:hanging="18"/>
              <w:jc w:val="thaiDistribute"/>
              <w:rPr>
                <w:rFonts w:ascii="Arial" w:hAnsi="Arial" w:cs="Arial"/>
                <w:kern w:val="28"/>
                <w:sz w:val="20"/>
                <w:szCs w:val="20"/>
                <w:cs/>
              </w:rPr>
            </w:pPr>
          </w:p>
        </w:tc>
        <w:tc>
          <w:tcPr>
            <w:tcW w:w="1125" w:type="dxa"/>
          </w:tcPr>
          <w:p w:rsidR="00AF2787" w:rsidRPr="00AD6A60" w:rsidRDefault="00AF2787" w:rsidP="001D4CE5">
            <w:pPr>
              <w:tabs>
                <w:tab w:val="right" w:pos="792"/>
              </w:tabs>
              <w:spacing w:line="337" w:lineRule="exact"/>
              <w:ind w:hanging="18"/>
              <w:jc w:val="thaiDistribute"/>
              <w:rPr>
                <w:rFonts w:ascii="Arial" w:hAnsi="Arial" w:cs="Arial"/>
                <w:kern w:val="28"/>
                <w:sz w:val="20"/>
                <w:szCs w:val="20"/>
                <w:cs/>
              </w:rPr>
            </w:pPr>
          </w:p>
        </w:tc>
        <w:tc>
          <w:tcPr>
            <w:tcW w:w="1125" w:type="dxa"/>
          </w:tcPr>
          <w:p w:rsidR="00AF2787" w:rsidRPr="00AD6A60" w:rsidRDefault="00AF2787" w:rsidP="001D4CE5">
            <w:pPr>
              <w:tabs>
                <w:tab w:val="right" w:pos="792"/>
              </w:tabs>
              <w:spacing w:line="337" w:lineRule="exact"/>
              <w:ind w:hanging="18"/>
              <w:jc w:val="thaiDistribute"/>
              <w:rPr>
                <w:rFonts w:ascii="Arial" w:hAnsi="Arial" w:cs="Arial"/>
                <w:kern w:val="28"/>
                <w:sz w:val="20"/>
                <w:szCs w:val="20"/>
                <w:cs/>
              </w:rPr>
            </w:pPr>
          </w:p>
        </w:tc>
        <w:tc>
          <w:tcPr>
            <w:tcW w:w="1125" w:type="dxa"/>
          </w:tcPr>
          <w:p w:rsidR="00AF2787" w:rsidRPr="00AD6A60" w:rsidRDefault="00AF2787" w:rsidP="001D4CE5">
            <w:pPr>
              <w:tabs>
                <w:tab w:val="right" w:pos="792"/>
              </w:tabs>
              <w:spacing w:line="337" w:lineRule="exact"/>
              <w:ind w:hanging="18"/>
              <w:jc w:val="thaiDistribute"/>
              <w:rPr>
                <w:rFonts w:ascii="Arial" w:hAnsi="Arial" w:cs="Arial"/>
                <w:kern w:val="28"/>
                <w:sz w:val="20"/>
                <w:szCs w:val="20"/>
                <w:cs/>
              </w:rPr>
            </w:pPr>
          </w:p>
        </w:tc>
      </w:tr>
      <w:tr w:rsidR="00D124F8" w:rsidRPr="00AD6A60" w:rsidTr="00402A31">
        <w:tc>
          <w:tcPr>
            <w:tcW w:w="4500" w:type="dxa"/>
            <w:vAlign w:val="bottom"/>
          </w:tcPr>
          <w:p w:rsidR="00D124F8" w:rsidRPr="00AD6A60" w:rsidRDefault="00D124F8" w:rsidP="00D124F8">
            <w:pPr>
              <w:spacing w:line="337" w:lineRule="exact"/>
              <w:ind w:left="342" w:hanging="180"/>
              <w:jc w:val="thaiDistribute"/>
              <w:rPr>
                <w:rFonts w:ascii="Arial" w:hAnsi="Arial" w:cs="Arial"/>
                <w:kern w:val="28"/>
                <w:sz w:val="20"/>
                <w:szCs w:val="20"/>
              </w:rPr>
            </w:pPr>
            <w:r w:rsidRPr="00AD6A60">
              <w:rPr>
                <w:rFonts w:ascii="Arial" w:hAnsi="Arial" w:cs="Arial"/>
                <w:kern w:val="28"/>
                <w:sz w:val="20"/>
                <w:szCs w:val="20"/>
              </w:rPr>
              <w:t xml:space="preserve">Equity instruments </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sidRPr="00AF2787">
              <w:rPr>
                <w:rFonts w:ascii="Arial" w:hAnsi="Arial" w:cs="Arial"/>
                <w:kern w:val="28"/>
                <w:sz w:val="20"/>
                <w:szCs w:val="20"/>
              </w:rPr>
              <w:t>85,654</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sidRPr="00AF2787">
              <w:rPr>
                <w:rFonts w:ascii="Arial" w:hAnsi="Arial" w:cs="Arial"/>
                <w:kern w:val="28"/>
                <w:sz w:val="20"/>
                <w:szCs w:val="20"/>
              </w:rPr>
              <w:t>-</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sidRPr="00AF2787">
              <w:rPr>
                <w:rFonts w:ascii="Arial" w:hAnsi="Arial" w:cs="Arial"/>
                <w:kern w:val="28"/>
                <w:sz w:val="20"/>
                <w:szCs w:val="20"/>
              </w:rPr>
              <w:t>-</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sidRPr="00AF2787">
              <w:rPr>
                <w:rFonts w:ascii="Arial" w:hAnsi="Arial" w:cs="Arial"/>
                <w:kern w:val="28"/>
                <w:sz w:val="20"/>
                <w:szCs w:val="20"/>
              </w:rPr>
              <w:t>85,654</w:t>
            </w:r>
          </w:p>
        </w:tc>
      </w:tr>
      <w:tr w:rsidR="00D124F8" w:rsidRPr="00AD6A60" w:rsidTr="00402A31">
        <w:tc>
          <w:tcPr>
            <w:tcW w:w="4500" w:type="dxa"/>
            <w:vAlign w:val="bottom"/>
          </w:tcPr>
          <w:p w:rsidR="00D124F8" w:rsidRPr="00AD6A60" w:rsidRDefault="00D124F8" w:rsidP="00D124F8">
            <w:pPr>
              <w:spacing w:line="337" w:lineRule="exact"/>
              <w:ind w:left="342" w:hanging="180"/>
              <w:jc w:val="thaiDistribute"/>
              <w:rPr>
                <w:rFonts w:ascii="Arial" w:hAnsi="Arial" w:cs="Arial"/>
                <w:kern w:val="28"/>
                <w:sz w:val="20"/>
                <w:szCs w:val="20"/>
              </w:rPr>
            </w:pPr>
            <w:r w:rsidRPr="00AD6A60">
              <w:rPr>
                <w:rFonts w:ascii="Arial" w:hAnsi="Arial" w:cs="Arial"/>
                <w:kern w:val="28"/>
                <w:sz w:val="20"/>
                <w:szCs w:val="20"/>
              </w:rPr>
              <w:t xml:space="preserve">Debt instruments </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sidRPr="00AF2787">
              <w:rPr>
                <w:rFonts w:ascii="Arial" w:hAnsi="Arial" w:cs="Arial"/>
                <w:kern w:val="28"/>
                <w:sz w:val="20"/>
                <w:szCs w:val="20"/>
              </w:rPr>
              <w:t>-</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Pr>
                <w:rFonts w:ascii="Arial" w:hAnsi="Arial" w:cs="Arial"/>
                <w:kern w:val="28"/>
                <w:sz w:val="20"/>
                <w:szCs w:val="20"/>
              </w:rPr>
              <w:t>2,699,011</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sidRPr="00AF2787">
              <w:rPr>
                <w:rFonts w:ascii="Arial" w:hAnsi="Arial" w:cs="Arial"/>
                <w:kern w:val="28"/>
                <w:sz w:val="20"/>
                <w:szCs w:val="20"/>
              </w:rPr>
              <w:t>-</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Pr>
                <w:rFonts w:ascii="Arial" w:hAnsi="Arial" w:cs="Arial"/>
                <w:kern w:val="28"/>
                <w:sz w:val="20"/>
                <w:szCs w:val="20"/>
              </w:rPr>
              <w:t>2,699,011</w:t>
            </w:r>
          </w:p>
        </w:tc>
      </w:tr>
      <w:tr w:rsidR="00D124F8" w:rsidRPr="00AD6A60" w:rsidTr="00402A31">
        <w:tc>
          <w:tcPr>
            <w:tcW w:w="4500" w:type="dxa"/>
            <w:vAlign w:val="bottom"/>
          </w:tcPr>
          <w:p w:rsidR="00D124F8" w:rsidRPr="00AD6A60" w:rsidRDefault="0021796E" w:rsidP="00660114">
            <w:pPr>
              <w:spacing w:line="337" w:lineRule="exact"/>
              <w:ind w:left="165" w:hanging="183"/>
              <w:rPr>
                <w:rFonts w:ascii="Arial" w:hAnsi="Arial" w:cs="Arial"/>
                <w:kern w:val="28"/>
                <w:sz w:val="20"/>
                <w:szCs w:val="20"/>
              </w:rPr>
            </w:pPr>
            <w:r>
              <w:rPr>
                <w:rFonts w:ascii="Arial" w:hAnsi="Arial" w:cs="Arial"/>
                <w:kern w:val="28"/>
                <w:sz w:val="20"/>
                <w:szCs w:val="20"/>
              </w:rPr>
              <w:t>Investments in available-for-sale securities</w:t>
            </w:r>
            <w:r w:rsidR="00D124F8">
              <w:rPr>
                <w:rFonts w:ascii="Arial" w:hAnsi="Arial" w:cs="Arial"/>
                <w:kern w:val="28"/>
                <w:sz w:val="20"/>
                <w:szCs w:val="20"/>
              </w:rPr>
              <w:t xml:space="preserve"> </w:t>
            </w:r>
            <w:r>
              <w:rPr>
                <w:rFonts w:ascii="Arial" w:hAnsi="Arial" w:cs="Arial"/>
                <w:kern w:val="28"/>
                <w:sz w:val="20"/>
                <w:szCs w:val="20"/>
              </w:rPr>
              <w:t xml:space="preserve">            R</w:t>
            </w:r>
            <w:r w:rsidR="00D124F8">
              <w:rPr>
                <w:rFonts w:ascii="Arial" w:hAnsi="Arial" w:cs="Arial"/>
                <w:kern w:val="28"/>
                <w:sz w:val="20"/>
                <w:szCs w:val="20"/>
              </w:rPr>
              <w:t>eal estate investment trust</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sidRPr="00AF2787">
              <w:rPr>
                <w:rFonts w:ascii="Arial" w:hAnsi="Arial" w:cs="Arial"/>
                <w:kern w:val="28"/>
                <w:sz w:val="20"/>
                <w:szCs w:val="20"/>
              </w:rPr>
              <w:t>4,725</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sidRPr="00AF2787">
              <w:rPr>
                <w:rFonts w:ascii="Arial" w:hAnsi="Arial" w:cs="Arial"/>
                <w:kern w:val="28"/>
                <w:sz w:val="20"/>
                <w:szCs w:val="20"/>
              </w:rPr>
              <w:t>-</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sidRPr="00AF2787">
              <w:rPr>
                <w:rFonts w:ascii="Arial" w:hAnsi="Arial" w:cs="Arial"/>
                <w:kern w:val="28"/>
                <w:sz w:val="20"/>
                <w:szCs w:val="20"/>
              </w:rPr>
              <w:t>-</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sidRPr="00AF2787">
              <w:rPr>
                <w:rFonts w:ascii="Arial" w:hAnsi="Arial" w:cs="Arial"/>
                <w:kern w:val="28"/>
                <w:sz w:val="20"/>
                <w:szCs w:val="20"/>
              </w:rPr>
              <w:t>4,725</w:t>
            </w:r>
          </w:p>
        </w:tc>
      </w:tr>
      <w:tr w:rsidR="00D124F8" w:rsidRPr="00AD6A60" w:rsidTr="00402A31">
        <w:tc>
          <w:tcPr>
            <w:tcW w:w="4500" w:type="dxa"/>
            <w:vAlign w:val="bottom"/>
          </w:tcPr>
          <w:p w:rsidR="00D124F8" w:rsidRPr="00AD6A60" w:rsidRDefault="00D124F8" w:rsidP="00D124F8">
            <w:pPr>
              <w:spacing w:line="337" w:lineRule="exact"/>
              <w:ind w:left="243" w:hanging="261"/>
              <w:jc w:val="thaiDistribute"/>
              <w:rPr>
                <w:rFonts w:ascii="Arial" w:hAnsi="Arial" w:cs="Arial"/>
                <w:b/>
                <w:bCs/>
                <w:kern w:val="28"/>
                <w:sz w:val="20"/>
                <w:szCs w:val="20"/>
                <w:cs/>
              </w:rPr>
            </w:pPr>
            <w:r w:rsidRPr="00AD6A60">
              <w:rPr>
                <w:rFonts w:ascii="Arial" w:hAnsi="Arial" w:cs="Arial"/>
                <w:b/>
                <w:bCs/>
                <w:kern w:val="28"/>
                <w:sz w:val="20"/>
                <w:szCs w:val="20"/>
              </w:rPr>
              <w:t>Asset for which fair value are disclosed</w:t>
            </w:r>
          </w:p>
        </w:tc>
        <w:tc>
          <w:tcPr>
            <w:tcW w:w="1125" w:type="dxa"/>
          </w:tcPr>
          <w:p w:rsidR="00D124F8" w:rsidRPr="00AF2787" w:rsidRDefault="00D124F8" w:rsidP="00D124F8">
            <w:pPr>
              <w:spacing w:line="337" w:lineRule="exact"/>
              <w:ind w:left="-288" w:right="30" w:hanging="18"/>
              <w:jc w:val="right"/>
              <w:rPr>
                <w:rFonts w:ascii="Arial" w:hAnsi="Arial" w:cs="Arial"/>
                <w:kern w:val="28"/>
                <w:sz w:val="20"/>
                <w:szCs w:val="20"/>
                <w:cs/>
              </w:rPr>
            </w:pPr>
          </w:p>
        </w:tc>
        <w:tc>
          <w:tcPr>
            <w:tcW w:w="1125" w:type="dxa"/>
          </w:tcPr>
          <w:p w:rsidR="00D124F8" w:rsidRPr="00AF2787" w:rsidRDefault="00D124F8" w:rsidP="00D124F8">
            <w:pPr>
              <w:spacing w:line="337" w:lineRule="exact"/>
              <w:ind w:left="-288" w:right="30" w:hanging="18"/>
              <w:jc w:val="right"/>
              <w:rPr>
                <w:rFonts w:ascii="Arial" w:hAnsi="Arial" w:cs="Arial"/>
                <w:kern w:val="28"/>
                <w:sz w:val="20"/>
                <w:szCs w:val="20"/>
                <w:cs/>
              </w:rPr>
            </w:pPr>
          </w:p>
        </w:tc>
        <w:tc>
          <w:tcPr>
            <w:tcW w:w="1125" w:type="dxa"/>
          </w:tcPr>
          <w:p w:rsidR="00D124F8" w:rsidRPr="00AF2787" w:rsidRDefault="00D124F8" w:rsidP="00D124F8">
            <w:pPr>
              <w:spacing w:line="337" w:lineRule="exact"/>
              <w:ind w:left="-288" w:right="30" w:hanging="18"/>
              <w:jc w:val="right"/>
              <w:rPr>
                <w:rFonts w:ascii="Arial" w:hAnsi="Arial" w:cs="Arial"/>
                <w:kern w:val="28"/>
                <w:sz w:val="20"/>
                <w:szCs w:val="20"/>
                <w:cs/>
              </w:rPr>
            </w:pPr>
          </w:p>
        </w:tc>
        <w:tc>
          <w:tcPr>
            <w:tcW w:w="1125" w:type="dxa"/>
          </w:tcPr>
          <w:p w:rsidR="00D124F8" w:rsidRPr="00AF2787" w:rsidRDefault="00D124F8" w:rsidP="00D124F8">
            <w:pPr>
              <w:spacing w:line="337" w:lineRule="exact"/>
              <w:ind w:left="-288" w:right="30" w:hanging="18"/>
              <w:jc w:val="right"/>
              <w:rPr>
                <w:rFonts w:ascii="Arial" w:hAnsi="Arial" w:cs="Arial"/>
                <w:kern w:val="28"/>
                <w:sz w:val="20"/>
                <w:szCs w:val="20"/>
                <w:cs/>
              </w:rPr>
            </w:pPr>
          </w:p>
        </w:tc>
      </w:tr>
      <w:tr w:rsidR="00D124F8" w:rsidRPr="00AD6A60" w:rsidTr="00402A31">
        <w:tc>
          <w:tcPr>
            <w:tcW w:w="4500" w:type="dxa"/>
            <w:vAlign w:val="bottom"/>
          </w:tcPr>
          <w:p w:rsidR="00D124F8" w:rsidRPr="00AD6A60" w:rsidRDefault="00D124F8" w:rsidP="00D124F8">
            <w:pPr>
              <w:spacing w:line="337" w:lineRule="exact"/>
              <w:ind w:left="243" w:hanging="261"/>
              <w:jc w:val="thaiDistribute"/>
              <w:rPr>
                <w:rFonts w:ascii="Arial" w:hAnsi="Arial" w:cs="Arial"/>
                <w:kern w:val="28"/>
                <w:sz w:val="20"/>
                <w:szCs w:val="20"/>
              </w:rPr>
            </w:pPr>
            <w:r w:rsidRPr="00AD6A60">
              <w:rPr>
                <w:rFonts w:ascii="Arial" w:hAnsi="Arial" w:cs="Arial"/>
                <w:kern w:val="28"/>
                <w:sz w:val="20"/>
                <w:szCs w:val="20"/>
              </w:rPr>
              <w:t>Investment in associate</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sidRPr="00AF2787">
              <w:rPr>
                <w:rFonts w:ascii="Arial" w:hAnsi="Arial" w:cs="Arial"/>
                <w:kern w:val="28"/>
                <w:sz w:val="20"/>
                <w:szCs w:val="20"/>
              </w:rPr>
              <w:t>9,253,596</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sidRPr="00AF2787">
              <w:rPr>
                <w:rFonts w:ascii="Arial" w:hAnsi="Arial" w:cs="Arial"/>
                <w:kern w:val="28"/>
                <w:sz w:val="20"/>
                <w:szCs w:val="20"/>
              </w:rPr>
              <w:t>-</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sidRPr="00AF2787">
              <w:rPr>
                <w:rFonts w:ascii="Arial" w:hAnsi="Arial" w:cs="Arial"/>
                <w:kern w:val="28"/>
                <w:sz w:val="20"/>
                <w:szCs w:val="20"/>
              </w:rPr>
              <w:t>-</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sidRPr="00AF2787">
              <w:rPr>
                <w:rFonts w:ascii="Arial" w:hAnsi="Arial" w:cs="Arial"/>
                <w:kern w:val="28"/>
                <w:sz w:val="20"/>
                <w:szCs w:val="20"/>
              </w:rPr>
              <w:t>9,253,596</w:t>
            </w:r>
          </w:p>
        </w:tc>
      </w:tr>
      <w:tr w:rsidR="00D124F8" w:rsidRPr="00AD6A60" w:rsidTr="00402A31">
        <w:tc>
          <w:tcPr>
            <w:tcW w:w="4500" w:type="dxa"/>
            <w:vAlign w:val="bottom"/>
          </w:tcPr>
          <w:p w:rsidR="00D124F8" w:rsidRPr="00AD6A60" w:rsidRDefault="00D124F8" w:rsidP="00D124F8">
            <w:pPr>
              <w:spacing w:line="337" w:lineRule="exact"/>
              <w:ind w:left="243" w:hanging="261"/>
              <w:jc w:val="thaiDistribute"/>
              <w:rPr>
                <w:rFonts w:ascii="Arial" w:hAnsi="Arial" w:cs="Arial"/>
                <w:kern w:val="28"/>
                <w:sz w:val="20"/>
                <w:szCs w:val="20"/>
              </w:rPr>
            </w:pPr>
            <w:r>
              <w:rPr>
                <w:rFonts w:ascii="Arial" w:hAnsi="Arial" w:cs="Arial"/>
                <w:kern w:val="28"/>
                <w:sz w:val="20"/>
                <w:szCs w:val="20"/>
              </w:rPr>
              <w:t>Other long-term investment - debentures</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sidRPr="00AF2787">
              <w:rPr>
                <w:rFonts w:ascii="Arial" w:hAnsi="Arial" w:cs="Arial"/>
                <w:kern w:val="28"/>
                <w:sz w:val="20"/>
                <w:szCs w:val="20"/>
              </w:rPr>
              <w:t>-</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Pr>
                <w:rFonts w:ascii="Arial" w:hAnsi="Arial" w:cs="Arial"/>
                <w:kern w:val="28"/>
                <w:sz w:val="20"/>
                <w:szCs w:val="20"/>
              </w:rPr>
              <w:t>24,009</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sidRPr="00AF2787">
              <w:rPr>
                <w:rFonts w:ascii="Arial" w:hAnsi="Arial" w:cs="Arial"/>
                <w:kern w:val="28"/>
                <w:sz w:val="20"/>
                <w:szCs w:val="20"/>
              </w:rPr>
              <w:t>-</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r>
              <w:rPr>
                <w:rFonts w:ascii="Arial" w:hAnsi="Arial" w:cs="Arial"/>
                <w:kern w:val="28"/>
                <w:sz w:val="20"/>
                <w:szCs w:val="20"/>
              </w:rPr>
              <w:t>24,009</w:t>
            </w:r>
          </w:p>
        </w:tc>
      </w:tr>
      <w:tr w:rsidR="00D124F8" w:rsidRPr="00AD6A60" w:rsidTr="00402A31">
        <w:tc>
          <w:tcPr>
            <w:tcW w:w="4500" w:type="dxa"/>
            <w:vAlign w:val="bottom"/>
          </w:tcPr>
          <w:p w:rsidR="00D124F8" w:rsidRPr="00B549BB" w:rsidRDefault="00D124F8" w:rsidP="00D124F8">
            <w:pPr>
              <w:spacing w:line="337" w:lineRule="exact"/>
              <w:ind w:left="243" w:hanging="261"/>
              <w:jc w:val="thaiDistribute"/>
              <w:rPr>
                <w:rFonts w:ascii="Arial" w:hAnsi="Arial" w:cs="Arial"/>
                <w:b/>
                <w:bCs/>
                <w:kern w:val="28"/>
                <w:sz w:val="20"/>
                <w:szCs w:val="20"/>
              </w:rPr>
            </w:pPr>
            <w:r w:rsidRPr="00B549BB">
              <w:rPr>
                <w:rFonts w:ascii="Arial" w:hAnsi="Arial" w:cs="Arial"/>
                <w:b/>
                <w:bCs/>
                <w:kern w:val="28"/>
                <w:sz w:val="20"/>
                <w:szCs w:val="20"/>
              </w:rPr>
              <w:t>Liability for which fair value are disclosed</w:t>
            </w: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p>
        </w:tc>
        <w:tc>
          <w:tcPr>
            <w:tcW w:w="1125" w:type="dxa"/>
            <w:vAlign w:val="bottom"/>
          </w:tcPr>
          <w:p w:rsidR="00D124F8" w:rsidRPr="00AF2787" w:rsidRDefault="00D124F8" w:rsidP="00D124F8">
            <w:pPr>
              <w:spacing w:line="337" w:lineRule="exact"/>
              <w:ind w:left="-288" w:right="30" w:hanging="18"/>
              <w:jc w:val="right"/>
              <w:rPr>
                <w:rFonts w:ascii="Arial" w:hAnsi="Arial" w:cs="Arial"/>
                <w:kern w:val="28"/>
                <w:sz w:val="20"/>
                <w:szCs w:val="20"/>
              </w:rPr>
            </w:pPr>
          </w:p>
        </w:tc>
      </w:tr>
      <w:tr w:rsidR="00D124F8" w:rsidRPr="00AD6A60" w:rsidTr="00402A31">
        <w:tc>
          <w:tcPr>
            <w:tcW w:w="4500" w:type="dxa"/>
            <w:vAlign w:val="bottom"/>
          </w:tcPr>
          <w:p w:rsidR="00D124F8" w:rsidRDefault="00D124F8" w:rsidP="00D124F8">
            <w:pPr>
              <w:spacing w:line="337" w:lineRule="exact"/>
              <w:ind w:left="243" w:hanging="261"/>
              <w:jc w:val="thaiDistribute"/>
              <w:rPr>
                <w:rFonts w:ascii="Arial" w:hAnsi="Arial" w:cs="Arial"/>
                <w:kern w:val="28"/>
                <w:sz w:val="20"/>
                <w:szCs w:val="20"/>
              </w:rPr>
            </w:pPr>
            <w:r>
              <w:rPr>
                <w:rFonts w:ascii="Arial" w:hAnsi="Arial" w:cs="Arial"/>
                <w:kern w:val="28"/>
                <w:sz w:val="20"/>
                <w:szCs w:val="20"/>
              </w:rPr>
              <w:t>Debentures</w:t>
            </w:r>
          </w:p>
        </w:tc>
        <w:tc>
          <w:tcPr>
            <w:tcW w:w="1125" w:type="dxa"/>
            <w:vAlign w:val="bottom"/>
          </w:tcPr>
          <w:p w:rsidR="00D124F8" w:rsidRPr="005E481B" w:rsidRDefault="00D124F8" w:rsidP="00D124F8">
            <w:pPr>
              <w:spacing w:line="337" w:lineRule="exact"/>
              <w:ind w:left="-288" w:right="117"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D124F8" w:rsidRPr="005E481B" w:rsidRDefault="00D124F8" w:rsidP="00D124F8">
            <w:pPr>
              <w:spacing w:line="337" w:lineRule="exact"/>
              <w:ind w:left="-288" w:right="30" w:hanging="18"/>
              <w:jc w:val="right"/>
              <w:rPr>
                <w:rFonts w:ascii="Arial" w:hAnsi="Arial" w:cs="Arial"/>
                <w:kern w:val="28"/>
                <w:sz w:val="20"/>
                <w:szCs w:val="20"/>
              </w:rPr>
            </w:pPr>
            <w:r>
              <w:rPr>
                <w:rFonts w:ascii="Arial" w:hAnsi="Arial" w:cs="Arial"/>
                <w:kern w:val="28"/>
                <w:sz w:val="20"/>
                <w:szCs w:val="20"/>
              </w:rPr>
              <w:t>6,547,931</w:t>
            </w:r>
          </w:p>
        </w:tc>
        <w:tc>
          <w:tcPr>
            <w:tcW w:w="1125" w:type="dxa"/>
            <w:vAlign w:val="bottom"/>
          </w:tcPr>
          <w:p w:rsidR="00D124F8" w:rsidRPr="005E481B" w:rsidRDefault="00D124F8" w:rsidP="00D124F8">
            <w:pPr>
              <w:spacing w:line="337" w:lineRule="exact"/>
              <w:ind w:left="-288" w:right="30"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D124F8" w:rsidRPr="005E481B" w:rsidRDefault="00D124F8" w:rsidP="00D124F8">
            <w:pPr>
              <w:spacing w:line="337" w:lineRule="exact"/>
              <w:ind w:left="-288" w:right="30" w:hanging="18"/>
              <w:jc w:val="right"/>
              <w:rPr>
                <w:rFonts w:ascii="Arial" w:hAnsi="Arial" w:cs="Arial"/>
                <w:kern w:val="28"/>
                <w:sz w:val="20"/>
                <w:szCs w:val="20"/>
              </w:rPr>
            </w:pPr>
            <w:r>
              <w:rPr>
                <w:rFonts w:ascii="Arial" w:hAnsi="Arial" w:cs="Arial"/>
                <w:kern w:val="28"/>
                <w:sz w:val="20"/>
                <w:szCs w:val="20"/>
              </w:rPr>
              <w:t>6,547,931</w:t>
            </w:r>
          </w:p>
        </w:tc>
      </w:tr>
    </w:tbl>
    <w:p w:rsidR="009F7294" w:rsidRDefault="009F7294" w:rsidP="001D4CE5">
      <w:pPr>
        <w:spacing w:line="337" w:lineRule="exact"/>
      </w:pPr>
    </w:p>
    <w:tbl>
      <w:tblPr>
        <w:tblW w:w="9000" w:type="dxa"/>
        <w:tblInd w:w="450" w:type="dxa"/>
        <w:tblLayout w:type="fixed"/>
        <w:tblLook w:val="04A0" w:firstRow="1" w:lastRow="0" w:firstColumn="1" w:lastColumn="0" w:noHBand="0" w:noVBand="1"/>
      </w:tblPr>
      <w:tblGrid>
        <w:gridCol w:w="4500"/>
        <w:gridCol w:w="1125"/>
        <w:gridCol w:w="1125"/>
        <w:gridCol w:w="1125"/>
        <w:gridCol w:w="1125"/>
      </w:tblGrid>
      <w:tr w:rsidR="0008310F" w:rsidRPr="00AD6A60" w:rsidTr="00D8014A">
        <w:tc>
          <w:tcPr>
            <w:tcW w:w="9000" w:type="dxa"/>
            <w:gridSpan w:val="5"/>
            <w:vAlign w:val="bottom"/>
          </w:tcPr>
          <w:p w:rsidR="0008310F" w:rsidRPr="00AD6A60" w:rsidRDefault="0008310F" w:rsidP="001D4CE5">
            <w:pPr>
              <w:spacing w:line="337" w:lineRule="exact"/>
              <w:jc w:val="right"/>
              <w:rPr>
                <w:rFonts w:ascii="Arial" w:hAnsi="Arial" w:cs="Arial"/>
                <w:kern w:val="28"/>
                <w:sz w:val="20"/>
                <w:szCs w:val="20"/>
              </w:rPr>
            </w:pPr>
            <w:r w:rsidRPr="00AD6A60">
              <w:rPr>
                <w:rFonts w:ascii="Arial" w:hAnsi="Arial" w:cs="Arial"/>
                <w:kern w:val="28"/>
                <w:sz w:val="20"/>
                <w:szCs w:val="20"/>
              </w:rPr>
              <w:t xml:space="preserve">(Unit: </w:t>
            </w:r>
            <w:r w:rsidR="009214F1">
              <w:rPr>
                <w:rFonts w:ascii="Arial" w:hAnsi="Arial" w:cs="Arial"/>
                <w:kern w:val="28"/>
                <w:sz w:val="20"/>
                <w:szCs w:val="20"/>
              </w:rPr>
              <w:t>Thousand</w:t>
            </w:r>
            <w:r w:rsidR="009214F1" w:rsidRPr="00AD6A60">
              <w:rPr>
                <w:rFonts w:ascii="Arial" w:hAnsi="Arial" w:cs="Arial"/>
                <w:kern w:val="28"/>
                <w:sz w:val="20"/>
                <w:szCs w:val="20"/>
              </w:rPr>
              <w:t xml:space="preserve"> </w:t>
            </w:r>
            <w:r w:rsidRPr="00AD6A60">
              <w:rPr>
                <w:rFonts w:ascii="Arial" w:hAnsi="Arial" w:cs="Arial"/>
                <w:kern w:val="28"/>
                <w:sz w:val="20"/>
                <w:szCs w:val="20"/>
              </w:rPr>
              <w:t>Baht)</w:t>
            </w:r>
          </w:p>
        </w:tc>
      </w:tr>
      <w:tr w:rsidR="0008310F" w:rsidRPr="00AD6A60" w:rsidTr="00D8014A">
        <w:trPr>
          <w:trHeight w:val="414"/>
        </w:trPr>
        <w:tc>
          <w:tcPr>
            <w:tcW w:w="4500" w:type="dxa"/>
            <w:vAlign w:val="bottom"/>
          </w:tcPr>
          <w:p w:rsidR="0008310F" w:rsidRPr="00AD6A60" w:rsidRDefault="0008310F" w:rsidP="001D4CE5">
            <w:pPr>
              <w:spacing w:line="337" w:lineRule="exact"/>
              <w:ind w:left="243" w:hanging="180"/>
              <w:jc w:val="thaiDistribute"/>
              <w:rPr>
                <w:rFonts w:ascii="Arial" w:hAnsi="Arial" w:cs="Arial"/>
                <w:kern w:val="28"/>
                <w:sz w:val="20"/>
                <w:szCs w:val="20"/>
              </w:rPr>
            </w:pPr>
          </w:p>
        </w:tc>
        <w:tc>
          <w:tcPr>
            <w:tcW w:w="4500" w:type="dxa"/>
            <w:gridSpan w:val="4"/>
            <w:vAlign w:val="bottom"/>
          </w:tcPr>
          <w:p w:rsidR="0008310F" w:rsidRPr="00AD6A60" w:rsidRDefault="0008310F" w:rsidP="001D4CE5">
            <w:pPr>
              <w:pBdr>
                <w:bottom w:val="single" w:sz="4" w:space="1" w:color="auto"/>
              </w:pBdr>
              <w:spacing w:line="337" w:lineRule="exact"/>
              <w:jc w:val="center"/>
              <w:rPr>
                <w:rFonts w:ascii="Arial" w:hAnsi="Arial" w:cs="Arial"/>
                <w:kern w:val="28"/>
                <w:sz w:val="20"/>
                <w:szCs w:val="20"/>
              </w:rPr>
            </w:pPr>
            <w:r w:rsidRPr="00AD6A60">
              <w:rPr>
                <w:rFonts w:ascii="Arial" w:hAnsi="Arial" w:cs="Arial"/>
                <w:kern w:val="28"/>
                <w:sz w:val="20"/>
                <w:szCs w:val="20"/>
              </w:rPr>
              <w:t>Separate financial statements</w:t>
            </w:r>
          </w:p>
        </w:tc>
      </w:tr>
      <w:tr w:rsidR="0008310F" w:rsidRPr="00AD6A60" w:rsidTr="00D8014A">
        <w:trPr>
          <w:trHeight w:val="414"/>
        </w:trPr>
        <w:tc>
          <w:tcPr>
            <w:tcW w:w="4500" w:type="dxa"/>
            <w:vAlign w:val="bottom"/>
          </w:tcPr>
          <w:p w:rsidR="0008310F" w:rsidRPr="00AD6A60" w:rsidRDefault="0008310F" w:rsidP="001D4CE5">
            <w:pPr>
              <w:spacing w:line="337" w:lineRule="exact"/>
              <w:ind w:left="243" w:hanging="180"/>
              <w:jc w:val="thaiDistribute"/>
              <w:rPr>
                <w:rFonts w:ascii="Arial" w:hAnsi="Arial" w:cs="Arial"/>
                <w:kern w:val="28"/>
                <w:sz w:val="20"/>
                <w:szCs w:val="20"/>
              </w:rPr>
            </w:pPr>
          </w:p>
        </w:tc>
        <w:tc>
          <w:tcPr>
            <w:tcW w:w="4500" w:type="dxa"/>
            <w:gridSpan w:val="4"/>
            <w:vAlign w:val="bottom"/>
          </w:tcPr>
          <w:p w:rsidR="0008310F" w:rsidRPr="00AD6A60" w:rsidRDefault="0008310F" w:rsidP="001D4CE5">
            <w:pPr>
              <w:pBdr>
                <w:bottom w:val="single" w:sz="4" w:space="1" w:color="auto"/>
              </w:pBdr>
              <w:spacing w:line="337" w:lineRule="exact"/>
              <w:jc w:val="center"/>
              <w:rPr>
                <w:rFonts w:ascii="Arial" w:hAnsi="Arial" w:cs="Arial"/>
                <w:kern w:val="28"/>
                <w:sz w:val="20"/>
                <w:szCs w:val="20"/>
              </w:rPr>
            </w:pPr>
            <w:r>
              <w:rPr>
                <w:rFonts w:ascii="Arial" w:hAnsi="Arial" w:cs="Arial"/>
                <w:kern w:val="28"/>
                <w:sz w:val="20"/>
                <w:szCs w:val="20"/>
              </w:rPr>
              <w:t xml:space="preserve">As at 31 December </w:t>
            </w:r>
            <w:r w:rsidR="00D124F8">
              <w:rPr>
                <w:rFonts w:ascii="Arial" w:hAnsi="Arial" w:cs="Arial"/>
                <w:kern w:val="28"/>
                <w:sz w:val="20"/>
                <w:szCs w:val="20"/>
              </w:rPr>
              <w:t>2019</w:t>
            </w:r>
          </w:p>
        </w:tc>
      </w:tr>
      <w:tr w:rsidR="0008310F" w:rsidRPr="00AD6A60" w:rsidTr="00D8014A">
        <w:tc>
          <w:tcPr>
            <w:tcW w:w="4500" w:type="dxa"/>
            <w:vAlign w:val="bottom"/>
          </w:tcPr>
          <w:p w:rsidR="0008310F" w:rsidRPr="00AD6A60" w:rsidRDefault="0008310F" w:rsidP="001D4CE5">
            <w:pPr>
              <w:spacing w:line="337" w:lineRule="exact"/>
              <w:ind w:left="243" w:hanging="180"/>
              <w:jc w:val="thaiDistribute"/>
              <w:rPr>
                <w:rFonts w:ascii="Arial" w:hAnsi="Arial" w:cs="Arial"/>
                <w:kern w:val="28"/>
                <w:sz w:val="20"/>
                <w:szCs w:val="20"/>
              </w:rPr>
            </w:pPr>
          </w:p>
        </w:tc>
        <w:tc>
          <w:tcPr>
            <w:tcW w:w="1125" w:type="dxa"/>
            <w:vAlign w:val="bottom"/>
          </w:tcPr>
          <w:p w:rsidR="0008310F" w:rsidRPr="00AD6A60" w:rsidRDefault="0008310F" w:rsidP="001D4CE5">
            <w:pPr>
              <w:pBdr>
                <w:bottom w:val="single" w:sz="4" w:space="1" w:color="auto"/>
              </w:pBdr>
              <w:spacing w:line="337"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1</w:t>
            </w:r>
          </w:p>
        </w:tc>
        <w:tc>
          <w:tcPr>
            <w:tcW w:w="1125" w:type="dxa"/>
            <w:vAlign w:val="bottom"/>
          </w:tcPr>
          <w:p w:rsidR="0008310F" w:rsidRPr="00AD6A60" w:rsidRDefault="0008310F" w:rsidP="001D4CE5">
            <w:pPr>
              <w:pBdr>
                <w:bottom w:val="single" w:sz="4" w:space="1" w:color="auto"/>
              </w:pBdr>
              <w:spacing w:line="337"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2</w:t>
            </w:r>
          </w:p>
        </w:tc>
        <w:tc>
          <w:tcPr>
            <w:tcW w:w="1125" w:type="dxa"/>
            <w:vAlign w:val="bottom"/>
          </w:tcPr>
          <w:p w:rsidR="0008310F" w:rsidRPr="00AD6A60" w:rsidRDefault="0008310F" w:rsidP="001D4CE5">
            <w:pPr>
              <w:pBdr>
                <w:bottom w:val="single" w:sz="4" w:space="1" w:color="auto"/>
              </w:pBdr>
              <w:spacing w:line="337"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3</w:t>
            </w:r>
          </w:p>
        </w:tc>
        <w:tc>
          <w:tcPr>
            <w:tcW w:w="1125" w:type="dxa"/>
            <w:vAlign w:val="bottom"/>
          </w:tcPr>
          <w:p w:rsidR="0008310F" w:rsidRPr="00AD6A60" w:rsidRDefault="0008310F" w:rsidP="001D4CE5">
            <w:pPr>
              <w:pBdr>
                <w:bottom w:val="single" w:sz="4" w:space="1" w:color="auto"/>
              </w:pBdr>
              <w:spacing w:line="337" w:lineRule="exact"/>
              <w:jc w:val="center"/>
              <w:rPr>
                <w:rFonts w:ascii="Arial" w:hAnsi="Arial" w:cs="Arial"/>
                <w:kern w:val="28"/>
                <w:sz w:val="20"/>
                <w:szCs w:val="20"/>
                <w:cs/>
              </w:rPr>
            </w:pPr>
            <w:r w:rsidRPr="00AD6A60">
              <w:rPr>
                <w:rFonts w:ascii="Arial" w:hAnsi="Arial" w:cs="Arial"/>
                <w:kern w:val="28"/>
                <w:sz w:val="20"/>
                <w:szCs w:val="20"/>
              </w:rPr>
              <w:t>Total</w:t>
            </w:r>
          </w:p>
        </w:tc>
      </w:tr>
      <w:tr w:rsidR="0008310F" w:rsidRPr="00AD6A60" w:rsidTr="00D8014A">
        <w:tc>
          <w:tcPr>
            <w:tcW w:w="4500" w:type="dxa"/>
            <w:vAlign w:val="bottom"/>
          </w:tcPr>
          <w:p w:rsidR="0008310F" w:rsidRPr="00AD6A60" w:rsidRDefault="0008310F" w:rsidP="001D4CE5">
            <w:pPr>
              <w:spacing w:line="337" w:lineRule="exact"/>
              <w:ind w:left="243" w:right="-198" w:hanging="261"/>
              <w:jc w:val="thaiDistribute"/>
              <w:rPr>
                <w:rFonts w:ascii="Arial" w:hAnsi="Arial" w:cs="Arial"/>
                <w:b/>
                <w:bCs/>
                <w:kern w:val="28"/>
                <w:sz w:val="20"/>
                <w:szCs w:val="20"/>
              </w:rPr>
            </w:pPr>
            <w:r w:rsidRPr="00AD6A60">
              <w:rPr>
                <w:rFonts w:ascii="Arial" w:hAnsi="Arial" w:cs="Arial"/>
                <w:b/>
                <w:bCs/>
                <w:kern w:val="28"/>
                <w:sz w:val="20"/>
                <w:szCs w:val="20"/>
              </w:rPr>
              <w:t xml:space="preserve">Financial assets measured at fair value </w:t>
            </w:r>
          </w:p>
        </w:tc>
        <w:tc>
          <w:tcPr>
            <w:tcW w:w="1125" w:type="dxa"/>
          </w:tcPr>
          <w:p w:rsidR="0008310F" w:rsidRPr="00AD6A60" w:rsidRDefault="0008310F" w:rsidP="001D4CE5">
            <w:pPr>
              <w:tabs>
                <w:tab w:val="right" w:pos="1422"/>
              </w:tabs>
              <w:spacing w:line="337" w:lineRule="exact"/>
              <w:ind w:hanging="18"/>
              <w:jc w:val="thaiDistribute"/>
              <w:rPr>
                <w:rFonts w:ascii="Arial" w:hAnsi="Arial" w:cs="Arial"/>
                <w:b/>
                <w:bCs/>
                <w:kern w:val="28"/>
                <w:sz w:val="20"/>
                <w:szCs w:val="20"/>
              </w:rPr>
            </w:pPr>
          </w:p>
        </w:tc>
        <w:tc>
          <w:tcPr>
            <w:tcW w:w="1125" w:type="dxa"/>
          </w:tcPr>
          <w:p w:rsidR="0008310F" w:rsidRPr="00AD6A60" w:rsidRDefault="0008310F" w:rsidP="001D4CE5">
            <w:pPr>
              <w:tabs>
                <w:tab w:val="right" w:pos="1422"/>
              </w:tabs>
              <w:spacing w:line="337" w:lineRule="exact"/>
              <w:ind w:hanging="18"/>
              <w:jc w:val="thaiDistribute"/>
              <w:rPr>
                <w:rFonts w:ascii="Arial" w:hAnsi="Arial" w:cs="Arial"/>
                <w:b/>
                <w:bCs/>
                <w:kern w:val="28"/>
                <w:sz w:val="20"/>
                <w:szCs w:val="20"/>
              </w:rPr>
            </w:pPr>
          </w:p>
        </w:tc>
        <w:tc>
          <w:tcPr>
            <w:tcW w:w="1125" w:type="dxa"/>
            <w:vAlign w:val="bottom"/>
          </w:tcPr>
          <w:p w:rsidR="0008310F" w:rsidRPr="00AD6A60" w:rsidRDefault="0008310F" w:rsidP="001D4CE5">
            <w:pPr>
              <w:tabs>
                <w:tab w:val="right" w:pos="1422"/>
              </w:tabs>
              <w:spacing w:line="337" w:lineRule="exact"/>
              <w:ind w:hanging="18"/>
              <w:jc w:val="thaiDistribute"/>
              <w:rPr>
                <w:rFonts w:ascii="Arial" w:hAnsi="Arial" w:cs="Arial"/>
                <w:b/>
                <w:bCs/>
                <w:kern w:val="28"/>
                <w:sz w:val="20"/>
                <w:szCs w:val="20"/>
              </w:rPr>
            </w:pPr>
          </w:p>
        </w:tc>
        <w:tc>
          <w:tcPr>
            <w:tcW w:w="1125" w:type="dxa"/>
            <w:vAlign w:val="bottom"/>
          </w:tcPr>
          <w:p w:rsidR="0008310F" w:rsidRPr="00AD6A60" w:rsidRDefault="0008310F" w:rsidP="001D4CE5">
            <w:pPr>
              <w:tabs>
                <w:tab w:val="right" w:pos="1422"/>
              </w:tabs>
              <w:spacing w:line="337" w:lineRule="exact"/>
              <w:ind w:hanging="18"/>
              <w:jc w:val="thaiDistribute"/>
              <w:rPr>
                <w:rFonts w:ascii="Arial" w:hAnsi="Arial" w:cs="Arial"/>
                <w:b/>
                <w:bCs/>
                <w:kern w:val="28"/>
                <w:sz w:val="20"/>
                <w:szCs w:val="20"/>
                <w:cs/>
              </w:rPr>
            </w:pPr>
          </w:p>
        </w:tc>
      </w:tr>
      <w:tr w:rsidR="0008310F" w:rsidRPr="00AD6A60" w:rsidTr="00D8014A">
        <w:tc>
          <w:tcPr>
            <w:tcW w:w="4500" w:type="dxa"/>
            <w:vAlign w:val="bottom"/>
          </w:tcPr>
          <w:p w:rsidR="0008310F" w:rsidRPr="003405AC" w:rsidRDefault="003405AC" w:rsidP="001D4CE5">
            <w:pPr>
              <w:spacing w:line="337" w:lineRule="exact"/>
              <w:ind w:left="243" w:hanging="261"/>
              <w:jc w:val="thaiDistribute"/>
              <w:rPr>
                <w:rFonts w:ascii="Arial" w:hAnsi="Arial" w:cs="Arial"/>
                <w:b/>
                <w:bCs/>
                <w:kern w:val="28"/>
                <w:sz w:val="20"/>
                <w:szCs w:val="20"/>
                <w:cs/>
              </w:rPr>
            </w:pPr>
            <w:r>
              <w:rPr>
                <w:rFonts w:ascii="Arial" w:hAnsi="Arial" w:cs="Arial"/>
                <w:kern w:val="28"/>
                <w:sz w:val="20"/>
                <w:szCs w:val="20"/>
              </w:rPr>
              <w:t>Investment in trading securities</w:t>
            </w:r>
            <w:r w:rsidRPr="00AD6A60">
              <w:rPr>
                <w:rFonts w:ascii="Arial" w:hAnsi="Arial" w:cs="Arial"/>
                <w:kern w:val="28"/>
                <w:sz w:val="20"/>
                <w:szCs w:val="20"/>
              </w:rPr>
              <w:t xml:space="preserve"> </w:t>
            </w:r>
            <w:r w:rsidRPr="00AD6A60">
              <w:rPr>
                <w:rFonts w:ascii="Arial" w:hAnsi="Arial" w:cs="Arial"/>
                <w:kern w:val="28"/>
                <w:sz w:val="20"/>
                <w:szCs w:val="20"/>
                <w:cs/>
              </w:rPr>
              <w:t xml:space="preserve"> </w:t>
            </w:r>
          </w:p>
        </w:tc>
        <w:tc>
          <w:tcPr>
            <w:tcW w:w="1125" w:type="dxa"/>
          </w:tcPr>
          <w:p w:rsidR="0008310F" w:rsidRPr="00AD6A60" w:rsidRDefault="0008310F" w:rsidP="001D4CE5">
            <w:pPr>
              <w:tabs>
                <w:tab w:val="right" w:pos="792"/>
              </w:tabs>
              <w:spacing w:line="337" w:lineRule="exact"/>
              <w:ind w:hanging="18"/>
              <w:jc w:val="thaiDistribute"/>
              <w:rPr>
                <w:rFonts w:ascii="Arial" w:hAnsi="Arial" w:cs="Arial"/>
                <w:kern w:val="28"/>
                <w:sz w:val="20"/>
                <w:szCs w:val="20"/>
                <w:cs/>
              </w:rPr>
            </w:pPr>
          </w:p>
        </w:tc>
        <w:tc>
          <w:tcPr>
            <w:tcW w:w="1125" w:type="dxa"/>
          </w:tcPr>
          <w:p w:rsidR="0008310F" w:rsidRPr="00AD6A60" w:rsidRDefault="0008310F" w:rsidP="001D4CE5">
            <w:pPr>
              <w:tabs>
                <w:tab w:val="right" w:pos="792"/>
              </w:tabs>
              <w:spacing w:line="337" w:lineRule="exact"/>
              <w:ind w:hanging="18"/>
              <w:jc w:val="thaiDistribute"/>
              <w:rPr>
                <w:rFonts w:ascii="Arial" w:hAnsi="Arial" w:cs="Arial"/>
                <w:kern w:val="28"/>
                <w:sz w:val="20"/>
                <w:szCs w:val="20"/>
                <w:cs/>
              </w:rPr>
            </w:pPr>
          </w:p>
        </w:tc>
        <w:tc>
          <w:tcPr>
            <w:tcW w:w="1125" w:type="dxa"/>
          </w:tcPr>
          <w:p w:rsidR="0008310F" w:rsidRPr="00AD6A60" w:rsidRDefault="0008310F" w:rsidP="001D4CE5">
            <w:pPr>
              <w:tabs>
                <w:tab w:val="right" w:pos="792"/>
              </w:tabs>
              <w:spacing w:line="337" w:lineRule="exact"/>
              <w:ind w:hanging="18"/>
              <w:jc w:val="thaiDistribute"/>
              <w:rPr>
                <w:rFonts w:ascii="Arial" w:hAnsi="Arial" w:cs="Arial"/>
                <w:kern w:val="28"/>
                <w:sz w:val="20"/>
                <w:szCs w:val="20"/>
                <w:cs/>
              </w:rPr>
            </w:pPr>
          </w:p>
        </w:tc>
        <w:tc>
          <w:tcPr>
            <w:tcW w:w="1125" w:type="dxa"/>
          </w:tcPr>
          <w:p w:rsidR="0008310F" w:rsidRPr="00AD6A60" w:rsidRDefault="0008310F" w:rsidP="001D4CE5">
            <w:pPr>
              <w:tabs>
                <w:tab w:val="right" w:pos="792"/>
              </w:tabs>
              <w:spacing w:line="337" w:lineRule="exact"/>
              <w:ind w:hanging="18"/>
              <w:jc w:val="thaiDistribute"/>
              <w:rPr>
                <w:rFonts w:ascii="Arial" w:hAnsi="Arial" w:cs="Arial"/>
                <w:kern w:val="28"/>
                <w:sz w:val="20"/>
                <w:szCs w:val="20"/>
                <w:cs/>
              </w:rPr>
            </w:pPr>
          </w:p>
        </w:tc>
      </w:tr>
      <w:tr w:rsidR="00E376E7" w:rsidRPr="00AD6A60" w:rsidTr="00D8014A">
        <w:tc>
          <w:tcPr>
            <w:tcW w:w="4500" w:type="dxa"/>
            <w:vAlign w:val="bottom"/>
          </w:tcPr>
          <w:p w:rsidR="00E376E7" w:rsidRPr="00AD6A60" w:rsidRDefault="003405AC" w:rsidP="00E376E7">
            <w:pPr>
              <w:spacing w:line="337" w:lineRule="exact"/>
              <w:ind w:left="342" w:hanging="180"/>
              <w:jc w:val="thaiDistribute"/>
              <w:rPr>
                <w:rFonts w:ascii="Arial" w:hAnsi="Arial" w:cs="Arial"/>
                <w:kern w:val="28"/>
                <w:sz w:val="20"/>
                <w:szCs w:val="20"/>
              </w:rPr>
            </w:pPr>
            <w:r>
              <w:rPr>
                <w:rFonts w:ascii="Arial" w:hAnsi="Arial" w:cs="Arial"/>
                <w:kern w:val="28"/>
                <w:sz w:val="20"/>
                <w:szCs w:val="20"/>
              </w:rPr>
              <w:t>Unit trust</w:t>
            </w:r>
            <w:r w:rsidR="00660114">
              <w:rPr>
                <w:rFonts w:ascii="Arial" w:hAnsi="Arial" w:cs="Arial"/>
                <w:kern w:val="28"/>
                <w:sz w:val="20"/>
                <w:szCs w:val="20"/>
              </w:rPr>
              <w:t>s</w:t>
            </w:r>
            <w:r>
              <w:rPr>
                <w:rFonts w:ascii="Arial" w:hAnsi="Arial" w:cs="Arial"/>
                <w:kern w:val="28"/>
                <w:sz w:val="20"/>
                <w:szCs w:val="20"/>
              </w:rPr>
              <w:t xml:space="preserve"> in fixed income fund</w:t>
            </w:r>
            <w:r w:rsidR="00E376E7" w:rsidRPr="00AD6A60">
              <w:rPr>
                <w:rFonts w:ascii="Arial" w:hAnsi="Arial" w:cs="Arial"/>
                <w:kern w:val="28"/>
                <w:sz w:val="20"/>
                <w:szCs w:val="20"/>
              </w:rPr>
              <w:t xml:space="preserve"> </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1,776,747</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1,776,747</w:t>
            </w:r>
          </w:p>
        </w:tc>
      </w:tr>
      <w:tr w:rsidR="009214F1" w:rsidRPr="00AD6A60" w:rsidTr="00D8014A">
        <w:tc>
          <w:tcPr>
            <w:tcW w:w="4500" w:type="dxa"/>
            <w:vAlign w:val="bottom"/>
          </w:tcPr>
          <w:p w:rsidR="009214F1" w:rsidRPr="00AD6A60" w:rsidRDefault="009214F1" w:rsidP="001D4CE5">
            <w:pPr>
              <w:spacing w:line="337" w:lineRule="exact"/>
              <w:ind w:left="243" w:hanging="261"/>
              <w:jc w:val="thaiDistribute"/>
              <w:rPr>
                <w:rFonts w:ascii="Arial" w:hAnsi="Arial" w:cs="Arial"/>
                <w:b/>
                <w:bCs/>
                <w:kern w:val="28"/>
                <w:sz w:val="20"/>
                <w:szCs w:val="20"/>
                <w:cs/>
              </w:rPr>
            </w:pPr>
            <w:r w:rsidRPr="00AD6A60">
              <w:rPr>
                <w:rFonts w:ascii="Arial" w:hAnsi="Arial" w:cs="Arial"/>
                <w:b/>
                <w:bCs/>
                <w:kern w:val="28"/>
                <w:sz w:val="20"/>
                <w:szCs w:val="20"/>
              </w:rPr>
              <w:t>Asset for which fair value are disclosed</w:t>
            </w:r>
          </w:p>
        </w:tc>
        <w:tc>
          <w:tcPr>
            <w:tcW w:w="1125" w:type="dxa"/>
          </w:tcPr>
          <w:p w:rsidR="009214F1" w:rsidRPr="009214F1" w:rsidRDefault="009214F1" w:rsidP="001D4CE5">
            <w:pPr>
              <w:spacing w:line="337" w:lineRule="exact"/>
              <w:ind w:left="-288" w:right="30" w:hanging="18"/>
              <w:jc w:val="right"/>
              <w:rPr>
                <w:rFonts w:ascii="Arial" w:hAnsi="Arial" w:cs="Arial"/>
                <w:kern w:val="28"/>
                <w:sz w:val="20"/>
                <w:szCs w:val="20"/>
                <w:cs/>
              </w:rPr>
            </w:pPr>
          </w:p>
        </w:tc>
        <w:tc>
          <w:tcPr>
            <w:tcW w:w="1125" w:type="dxa"/>
          </w:tcPr>
          <w:p w:rsidR="009214F1" w:rsidRPr="009214F1" w:rsidRDefault="009214F1" w:rsidP="001D4CE5">
            <w:pPr>
              <w:spacing w:line="337" w:lineRule="exact"/>
              <w:ind w:left="-288" w:right="30" w:hanging="18"/>
              <w:jc w:val="right"/>
              <w:rPr>
                <w:rFonts w:ascii="Arial" w:hAnsi="Arial" w:cs="Arial"/>
                <w:kern w:val="28"/>
                <w:sz w:val="20"/>
                <w:szCs w:val="20"/>
                <w:cs/>
              </w:rPr>
            </w:pPr>
          </w:p>
        </w:tc>
        <w:tc>
          <w:tcPr>
            <w:tcW w:w="1125" w:type="dxa"/>
          </w:tcPr>
          <w:p w:rsidR="009214F1" w:rsidRPr="009214F1" w:rsidRDefault="009214F1" w:rsidP="001D4CE5">
            <w:pPr>
              <w:spacing w:line="337" w:lineRule="exact"/>
              <w:ind w:left="-288" w:right="30" w:hanging="18"/>
              <w:jc w:val="right"/>
              <w:rPr>
                <w:rFonts w:ascii="Arial" w:hAnsi="Arial" w:cs="Arial"/>
                <w:kern w:val="28"/>
                <w:sz w:val="20"/>
                <w:szCs w:val="20"/>
                <w:cs/>
              </w:rPr>
            </w:pPr>
          </w:p>
        </w:tc>
        <w:tc>
          <w:tcPr>
            <w:tcW w:w="1125" w:type="dxa"/>
          </w:tcPr>
          <w:p w:rsidR="009214F1" w:rsidRPr="009214F1" w:rsidRDefault="009214F1" w:rsidP="001D4CE5">
            <w:pPr>
              <w:spacing w:line="337" w:lineRule="exact"/>
              <w:ind w:left="-288" w:right="30" w:hanging="18"/>
              <w:jc w:val="right"/>
              <w:rPr>
                <w:rFonts w:ascii="Arial" w:hAnsi="Arial" w:cs="Arial"/>
                <w:kern w:val="28"/>
                <w:sz w:val="20"/>
                <w:szCs w:val="20"/>
                <w:cs/>
              </w:rPr>
            </w:pPr>
          </w:p>
        </w:tc>
      </w:tr>
      <w:tr w:rsidR="00E376E7" w:rsidRPr="00AD6A60" w:rsidTr="00D8014A">
        <w:tc>
          <w:tcPr>
            <w:tcW w:w="4500" w:type="dxa"/>
            <w:vAlign w:val="bottom"/>
          </w:tcPr>
          <w:p w:rsidR="00E376E7" w:rsidRPr="00AD6A60" w:rsidRDefault="00E376E7" w:rsidP="00E376E7">
            <w:pPr>
              <w:spacing w:line="337" w:lineRule="exact"/>
              <w:ind w:left="243" w:hanging="261"/>
              <w:jc w:val="thaiDistribute"/>
              <w:rPr>
                <w:rFonts w:ascii="Arial" w:hAnsi="Arial" w:cs="Arial"/>
                <w:kern w:val="28"/>
                <w:sz w:val="20"/>
                <w:szCs w:val="20"/>
              </w:rPr>
            </w:pPr>
            <w:r w:rsidRPr="00AD6A60">
              <w:rPr>
                <w:rFonts w:ascii="Arial" w:hAnsi="Arial" w:cs="Arial"/>
                <w:kern w:val="28"/>
                <w:sz w:val="20"/>
                <w:szCs w:val="20"/>
              </w:rPr>
              <w:t>Investment in associate</w:t>
            </w:r>
          </w:p>
        </w:tc>
        <w:tc>
          <w:tcPr>
            <w:tcW w:w="1125" w:type="dxa"/>
            <w:vAlign w:val="bottom"/>
          </w:tcPr>
          <w:p w:rsidR="00E376E7" w:rsidRPr="00E376E7" w:rsidRDefault="00956945" w:rsidP="00E376E7">
            <w:pPr>
              <w:spacing w:line="337" w:lineRule="exact"/>
              <w:ind w:left="-288" w:right="30" w:hanging="18"/>
              <w:jc w:val="right"/>
              <w:rPr>
                <w:rFonts w:ascii="Arial" w:hAnsi="Arial" w:cs="Arial"/>
                <w:kern w:val="28"/>
                <w:sz w:val="20"/>
                <w:szCs w:val="20"/>
              </w:rPr>
            </w:pPr>
            <w:r>
              <w:rPr>
                <w:rFonts w:ascii="Arial" w:hAnsi="Arial" w:cs="Arial"/>
                <w:kern w:val="28"/>
                <w:sz w:val="20"/>
                <w:szCs w:val="20"/>
              </w:rPr>
              <w:t>10,072,569</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E376E7" w:rsidRPr="00E376E7" w:rsidRDefault="00956945" w:rsidP="00E376E7">
            <w:pPr>
              <w:spacing w:line="337" w:lineRule="exact"/>
              <w:ind w:left="-288" w:right="30" w:hanging="18"/>
              <w:jc w:val="right"/>
              <w:rPr>
                <w:rFonts w:ascii="Arial" w:hAnsi="Arial" w:cs="Arial"/>
                <w:kern w:val="28"/>
                <w:sz w:val="20"/>
                <w:szCs w:val="20"/>
              </w:rPr>
            </w:pPr>
            <w:r>
              <w:rPr>
                <w:rFonts w:ascii="Arial" w:hAnsi="Arial" w:cs="Arial"/>
                <w:kern w:val="28"/>
                <w:sz w:val="20"/>
                <w:szCs w:val="20"/>
              </w:rPr>
              <w:t>10,072,569</w:t>
            </w:r>
          </w:p>
        </w:tc>
      </w:tr>
      <w:tr w:rsidR="009214F1" w:rsidRPr="00AD6A60" w:rsidTr="00D8014A">
        <w:tc>
          <w:tcPr>
            <w:tcW w:w="4500" w:type="dxa"/>
            <w:vAlign w:val="bottom"/>
          </w:tcPr>
          <w:p w:rsidR="009214F1" w:rsidRPr="00B549BB" w:rsidRDefault="009214F1" w:rsidP="001D4CE5">
            <w:pPr>
              <w:spacing w:line="337" w:lineRule="exact"/>
              <w:ind w:left="243" w:hanging="261"/>
              <w:jc w:val="thaiDistribute"/>
              <w:rPr>
                <w:rFonts w:ascii="Arial" w:hAnsi="Arial" w:cs="Arial"/>
                <w:b/>
                <w:bCs/>
                <w:kern w:val="28"/>
                <w:sz w:val="20"/>
                <w:szCs w:val="20"/>
              </w:rPr>
            </w:pPr>
            <w:r w:rsidRPr="00B549BB">
              <w:rPr>
                <w:rFonts w:ascii="Arial" w:hAnsi="Arial" w:cs="Arial"/>
                <w:b/>
                <w:bCs/>
                <w:kern w:val="28"/>
                <w:sz w:val="20"/>
                <w:szCs w:val="20"/>
              </w:rPr>
              <w:t>Liability for which fair value are disclosed</w:t>
            </w:r>
          </w:p>
        </w:tc>
        <w:tc>
          <w:tcPr>
            <w:tcW w:w="1125" w:type="dxa"/>
            <w:vAlign w:val="bottom"/>
          </w:tcPr>
          <w:p w:rsidR="009214F1" w:rsidRPr="009214F1" w:rsidRDefault="009214F1" w:rsidP="001D4CE5">
            <w:pPr>
              <w:spacing w:line="337" w:lineRule="exact"/>
              <w:ind w:left="-288" w:right="30" w:hanging="18"/>
              <w:jc w:val="right"/>
              <w:rPr>
                <w:rFonts w:ascii="Arial" w:hAnsi="Arial" w:cs="Arial"/>
                <w:kern w:val="28"/>
                <w:sz w:val="20"/>
                <w:szCs w:val="20"/>
              </w:rPr>
            </w:pPr>
          </w:p>
        </w:tc>
        <w:tc>
          <w:tcPr>
            <w:tcW w:w="1125" w:type="dxa"/>
            <w:vAlign w:val="bottom"/>
          </w:tcPr>
          <w:p w:rsidR="009214F1" w:rsidRPr="009214F1" w:rsidRDefault="009214F1" w:rsidP="001D4CE5">
            <w:pPr>
              <w:spacing w:line="337" w:lineRule="exact"/>
              <w:ind w:left="-288" w:right="30" w:hanging="18"/>
              <w:jc w:val="right"/>
              <w:rPr>
                <w:rFonts w:ascii="Arial" w:hAnsi="Arial" w:cs="Arial"/>
                <w:kern w:val="28"/>
                <w:sz w:val="20"/>
                <w:szCs w:val="20"/>
              </w:rPr>
            </w:pPr>
          </w:p>
        </w:tc>
        <w:tc>
          <w:tcPr>
            <w:tcW w:w="1125" w:type="dxa"/>
            <w:vAlign w:val="bottom"/>
          </w:tcPr>
          <w:p w:rsidR="009214F1" w:rsidRPr="009214F1" w:rsidRDefault="009214F1" w:rsidP="001D4CE5">
            <w:pPr>
              <w:spacing w:line="337" w:lineRule="exact"/>
              <w:ind w:left="-288" w:right="30" w:hanging="18"/>
              <w:jc w:val="right"/>
              <w:rPr>
                <w:rFonts w:ascii="Arial" w:hAnsi="Arial" w:cs="Arial"/>
                <w:kern w:val="28"/>
                <w:sz w:val="20"/>
                <w:szCs w:val="20"/>
              </w:rPr>
            </w:pPr>
          </w:p>
        </w:tc>
        <w:tc>
          <w:tcPr>
            <w:tcW w:w="1125" w:type="dxa"/>
            <w:vAlign w:val="bottom"/>
          </w:tcPr>
          <w:p w:rsidR="009214F1" w:rsidRPr="009214F1" w:rsidRDefault="009214F1" w:rsidP="001D4CE5">
            <w:pPr>
              <w:spacing w:line="337" w:lineRule="exact"/>
              <w:ind w:left="-288" w:right="30" w:hanging="18"/>
              <w:jc w:val="right"/>
              <w:rPr>
                <w:rFonts w:ascii="Arial" w:hAnsi="Arial" w:cs="Arial"/>
                <w:kern w:val="28"/>
                <w:sz w:val="20"/>
                <w:szCs w:val="20"/>
              </w:rPr>
            </w:pPr>
          </w:p>
        </w:tc>
      </w:tr>
      <w:tr w:rsidR="00E376E7" w:rsidRPr="00AD6A60" w:rsidTr="00D8014A">
        <w:tc>
          <w:tcPr>
            <w:tcW w:w="4500" w:type="dxa"/>
            <w:vAlign w:val="bottom"/>
          </w:tcPr>
          <w:p w:rsidR="00E376E7" w:rsidRDefault="00E376E7" w:rsidP="00E376E7">
            <w:pPr>
              <w:spacing w:line="337" w:lineRule="exact"/>
              <w:ind w:left="243" w:hanging="261"/>
              <w:jc w:val="thaiDistribute"/>
              <w:rPr>
                <w:rFonts w:ascii="Arial" w:hAnsi="Arial" w:cs="Arial"/>
                <w:kern w:val="28"/>
                <w:sz w:val="20"/>
                <w:szCs w:val="20"/>
              </w:rPr>
            </w:pPr>
            <w:r>
              <w:rPr>
                <w:rFonts w:ascii="Arial" w:hAnsi="Arial" w:cs="Arial"/>
                <w:kern w:val="28"/>
                <w:sz w:val="20"/>
                <w:szCs w:val="20"/>
              </w:rPr>
              <w:t>Debentures</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6,094,102</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E376E7" w:rsidRPr="00E376E7" w:rsidRDefault="00E376E7" w:rsidP="00E376E7">
            <w:pPr>
              <w:spacing w:line="337" w:lineRule="exact"/>
              <w:ind w:left="-288" w:right="30" w:hanging="18"/>
              <w:jc w:val="right"/>
              <w:rPr>
                <w:rFonts w:ascii="Arial" w:hAnsi="Arial" w:cs="Arial"/>
                <w:kern w:val="28"/>
                <w:sz w:val="20"/>
                <w:szCs w:val="20"/>
              </w:rPr>
            </w:pPr>
            <w:r w:rsidRPr="00E376E7">
              <w:rPr>
                <w:rFonts w:ascii="Arial" w:hAnsi="Arial" w:cs="Arial"/>
                <w:kern w:val="28"/>
                <w:sz w:val="20"/>
                <w:szCs w:val="20"/>
              </w:rPr>
              <w:t>6,094,102</w:t>
            </w:r>
          </w:p>
        </w:tc>
      </w:tr>
      <w:tr w:rsidR="009214F1" w:rsidRPr="00AD6A60" w:rsidTr="00D8014A">
        <w:tc>
          <w:tcPr>
            <w:tcW w:w="4500" w:type="dxa"/>
            <w:vAlign w:val="bottom"/>
          </w:tcPr>
          <w:p w:rsidR="009214F1" w:rsidRPr="00AD6A60" w:rsidRDefault="009214F1" w:rsidP="001D4CE5">
            <w:pPr>
              <w:spacing w:line="337" w:lineRule="exact"/>
              <w:ind w:left="243" w:hanging="261"/>
              <w:jc w:val="thaiDistribute"/>
              <w:rPr>
                <w:rFonts w:ascii="Arial" w:hAnsi="Arial" w:cs="Arial"/>
                <w:kern w:val="28"/>
                <w:sz w:val="20"/>
                <w:szCs w:val="20"/>
              </w:rPr>
            </w:pPr>
          </w:p>
        </w:tc>
        <w:tc>
          <w:tcPr>
            <w:tcW w:w="1125" w:type="dxa"/>
          </w:tcPr>
          <w:p w:rsidR="009214F1" w:rsidRPr="00AD6A60" w:rsidRDefault="009214F1" w:rsidP="001D4CE5">
            <w:pPr>
              <w:spacing w:line="337" w:lineRule="exact"/>
              <w:ind w:left="-288" w:right="117" w:hanging="18"/>
              <w:jc w:val="right"/>
              <w:rPr>
                <w:rFonts w:ascii="Arial" w:hAnsi="Arial" w:cs="Arial"/>
                <w:kern w:val="28"/>
                <w:sz w:val="20"/>
                <w:szCs w:val="20"/>
              </w:rPr>
            </w:pPr>
          </w:p>
        </w:tc>
        <w:tc>
          <w:tcPr>
            <w:tcW w:w="1125" w:type="dxa"/>
          </w:tcPr>
          <w:p w:rsidR="009214F1" w:rsidRPr="00AD6A60" w:rsidRDefault="009214F1" w:rsidP="001D4CE5">
            <w:pPr>
              <w:spacing w:line="337" w:lineRule="exact"/>
              <w:ind w:left="-153" w:right="-18" w:hanging="18"/>
              <w:jc w:val="right"/>
              <w:rPr>
                <w:rFonts w:ascii="Arial" w:hAnsi="Arial" w:cs="Arial"/>
                <w:kern w:val="28"/>
                <w:sz w:val="20"/>
                <w:szCs w:val="20"/>
              </w:rPr>
            </w:pPr>
          </w:p>
        </w:tc>
        <w:tc>
          <w:tcPr>
            <w:tcW w:w="1125" w:type="dxa"/>
          </w:tcPr>
          <w:p w:rsidR="009214F1" w:rsidRPr="00AD6A60" w:rsidRDefault="009214F1" w:rsidP="001D4CE5">
            <w:pPr>
              <w:spacing w:line="337" w:lineRule="exact"/>
              <w:ind w:left="-288" w:right="117" w:hanging="18"/>
              <w:jc w:val="right"/>
              <w:rPr>
                <w:rFonts w:ascii="Arial" w:hAnsi="Arial" w:cs="Arial"/>
                <w:kern w:val="28"/>
                <w:sz w:val="20"/>
                <w:szCs w:val="20"/>
              </w:rPr>
            </w:pPr>
          </w:p>
        </w:tc>
        <w:tc>
          <w:tcPr>
            <w:tcW w:w="1125" w:type="dxa"/>
          </w:tcPr>
          <w:p w:rsidR="009214F1" w:rsidRPr="00AD6A60" w:rsidRDefault="009214F1" w:rsidP="001D4CE5">
            <w:pPr>
              <w:spacing w:line="337" w:lineRule="exact"/>
              <w:ind w:left="-153" w:right="-18" w:hanging="18"/>
              <w:jc w:val="right"/>
              <w:rPr>
                <w:rFonts w:ascii="Arial" w:hAnsi="Arial" w:cs="Arial"/>
                <w:kern w:val="28"/>
                <w:sz w:val="20"/>
                <w:szCs w:val="20"/>
              </w:rPr>
            </w:pPr>
          </w:p>
        </w:tc>
      </w:tr>
      <w:tr w:rsidR="009214F1" w:rsidRPr="00AD6A60" w:rsidTr="00D8014A">
        <w:tc>
          <w:tcPr>
            <w:tcW w:w="9000" w:type="dxa"/>
            <w:gridSpan w:val="5"/>
            <w:vAlign w:val="bottom"/>
          </w:tcPr>
          <w:p w:rsidR="009214F1" w:rsidRPr="00AD6A60" w:rsidRDefault="009214F1" w:rsidP="001D4CE5">
            <w:pPr>
              <w:spacing w:line="337" w:lineRule="exact"/>
              <w:jc w:val="right"/>
              <w:rPr>
                <w:rFonts w:ascii="Arial" w:hAnsi="Arial" w:cs="Arial"/>
                <w:kern w:val="28"/>
                <w:sz w:val="20"/>
                <w:szCs w:val="20"/>
              </w:rPr>
            </w:pPr>
            <w:r w:rsidRPr="00AD6A60">
              <w:rPr>
                <w:rFonts w:ascii="Arial" w:hAnsi="Arial" w:cs="Arial"/>
                <w:kern w:val="28"/>
                <w:sz w:val="20"/>
                <w:szCs w:val="20"/>
              </w:rPr>
              <w:t xml:space="preserve">(Unit: </w:t>
            </w:r>
            <w:r>
              <w:rPr>
                <w:rFonts w:ascii="Arial" w:hAnsi="Arial" w:cs="Arial"/>
                <w:kern w:val="28"/>
                <w:sz w:val="20"/>
                <w:szCs w:val="20"/>
              </w:rPr>
              <w:t>Thousand</w:t>
            </w:r>
            <w:r w:rsidRPr="00AD6A60">
              <w:rPr>
                <w:rFonts w:ascii="Arial" w:hAnsi="Arial" w:cs="Arial"/>
                <w:kern w:val="28"/>
                <w:sz w:val="20"/>
                <w:szCs w:val="20"/>
              </w:rPr>
              <w:t xml:space="preserve"> Baht)</w:t>
            </w:r>
          </w:p>
        </w:tc>
      </w:tr>
      <w:tr w:rsidR="009214F1" w:rsidRPr="00AD6A60" w:rsidTr="00D8014A">
        <w:trPr>
          <w:trHeight w:val="414"/>
        </w:trPr>
        <w:tc>
          <w:tcPr>
            <w:tcW w:w="4500" w:type="dxa"/>
            <w:vAlign w:val="bottom"/>
          </w:tcPr>
          <w:p w:rsidR="009214F1" w:rsidRPr="00AD6A60" w:rsidRDefault="009214F1" w:rsidP="001D4CE5">
            <w:pPr>
              <w:spacing w:line="337" w:lineRule="exact"/>
              <w:ind w:left="243" w:hanging="180"/>
              <w:jc w:val="thaiDistribute"/>
              <w:rPr>
                <w:rFonts w:ascii="Arial" w:hAnsi="Arial" w:cs="Arial"/>
                <w:kern w:val="28"/>
                <w:sz w:val="20"/>
                <w:szCs w:val="20"/>
              </w:rPr>
            </w:pPr>
          </w:p>
        </w:tc>
        <w:tc>
          <w:tcPr>
            <w:tcW w:w="4500" w:type="dxa"/>
            <w:gridSpan w:val="4"/>
            <w:vAlign w:val="bottom"/>
          </w:tcPr>
          <w:p w:rsidR="009214F1" w:rsidRPr="00AD6A60" w:rsidRDefault="009214F1" w:rsidP="001D4CE5">
            <w:pPr>
              <w:pBdr>
                <w:bottom w:val="single" w:sz="4" w:space="1" w:color="auto"/>
              </w:pBdr>
              <w:spacing w:line="337" w:lineRule="exact"/>
              <w:jc w:val="center"/>
              <w:rPr>
                <w:rFonts w:ascii="Arial" w:hAnsi="Arial" w:cs="Arial"/>
                <w:kern w:val="28"/>
                <w:sz w:val="20"/>
                <w:szCs w:val="20"/>
              </w:rPr>
            </w:pPr>
            <w:r w:rsidRPr="00AD6A60">
              <w:rPr>
                <w:rFonts w:ascii="Arial" w:hAnsi="Arial" w:cs="Arial"/>
                <w:kern w:val="28"/>
                <w:sz w:val="20"/>
                <w:szCs w:val="20"/>
              </w:rPr>
              <w:t>Separate financial statements</w:t>
            </w:r>
          </w:p>
        </w:tc>
      </w:tr>
      <w:tr w:rsidR="009214F1" w:rsidRPr="00AD6A60" w:rsidTr="00D8014A">
        <w:trPr>
          <w:trHeight w:val="414"/>
        </w:trPr>
        <w:tc>
          <w:tcPr>
            <w:tcW w:w="4500" w:type="dxa"/>
            <w:vAlign w:val="bottom"/>
          </w:tcPr>
          <w:p w:rsidR="009214F1" w:rsidRPr="00AD6A60" w:rsidRDefault="009214F1" w:rsidP="001D4CE5">
            <w:pPr>
              <w:spacing w:line="337" w:lineRule="exact"/>
              <w:ind w:left="243" w:hanging="180"/>
              <w:jc w:val="thaiDistribute"/>
              <w:rPr>
                <w:rFonts w:ascii="Arial" w:hAnsi="Arial" w:cs="Arial"/>
                <w:kern w:val="28"/>
                <w:sz w:val="20"/>
                <w:szCs w:val="20"/>
              </w:rPr>
            </w:pPr>
          </w:p>
        </w:tc>
        <w:tc>
          <w:tcPr>
            <w:tcW w:w="4500" w:type="dxa"/>
            <w:gridSpan w:val="4"/>
            <w:vAlign w:val="bottom"/>
          </w:tcPr>
          <w:p w:rsidR="009214F1" w:rsidRPr="00AD6A60" w:rsidRDefault="009214F1" w:rsidP="001D4CE5">
            <w:pPr>
              <w:pBdr>
                <w:bottom w:val="single" w:sz="4" w:space="1" w:color="auto"/>
              </w:pBdr>
              <w:spacing w:line="337" w:lineRule="exact"/>
              <w:jc w:val="center"/>
              <w:rPr>
                <w:rFonts w:ascii="Arial" w:hAnsi="Arial" w:cs="Arial"/>
                <w:kern w:val="28"/>
                <w:sz w:val="20"/>
                <w:szCs w:val="20"/>
              </w:rPr>
            </w:pPr>
            <w:r>
              <w:rPr>
                <w:rFonts w:ascii="Arial" w:hAnsi="Arial" w:cs="Arial"/>
                <w:kern w:val="28"/>
                <w:sz w:val="20"/>
                <w:szCs w:val="20"/>
              </w:rPr>
              <w:t xml:space="preserve">As at 31 December </w:t>
            </w:r>
            <w:r w:rsidR="00D124F8">
              <w:rPr>
                <w:rFonts w:ascii="Arial" w:hAnsi="Arial" w:cs="Arial"/>
                <w:kern w:val="28"/>
                <w:sz w:val="20"/>
                <w:szCs w:val="20"/>
              </w:rPr>
              <w:t>2018</w:t>
            </w:r>
          </w:p>
        </w:tc>
      </w:tr>
      <w:tr w:rsidR="009214F1" w:rsidRPr="00AD6A60" w:rsidTr="00D8014A">
        <w:tc>
          <w:tcPr>
            <w:tcW w:w="4500" w:type="dxa"/>
            <w:vAlign w:val="bottom"/>
          </w:tcPr>
          <w:p w:rsidR="009214F1" w:rsidRPr="00AD6A60" w:rsidRDefault="009214F1" w:rsidP="001D4CE5">
            <w:pPr>
              <w:spacing w:line="337" w:lineRule="exact"/>
              <w:ind w:left="243" w:hanging="180"/>
              <w:jc w:val="thaiDistribute"/>
              <w:rPr>
                <w:rFonts w:ascii="Arial" w:hAnsi="Arial" w:cs="Arial"/>
                <w:kern w:val="28"/>
                <w:sz w:val="20"/>
                <w:szCs w:val="20"/>
              </w:rPr>
            </w:pPr>
          </w:p>
        </w:tc>
        <w:tc>
          <w:tcPr>
            <w:tcW w:w="1125" w:type="dxa"/>
            <w:vAlign w:val="bottom"/>
          </w:tcPr>
          <w:p w:rsidR="009214F1" w:rsidRPr="00AD6A60" w:rsidRDefault="009214F1" w:rsidP="001D4CE5">
            <w:pPr>
              <w:pBdr>
                <w:bottom w:val="single" w:sz="4" w:space="1" w:color="auto"/>
              </w:pBdr>
              <w:spacing w:line="337"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1</w:t>
            </w:r>
          </w:p>
        </w:tc>
        <w:tc>
          <w:tcPr>
            <w:tcW w:w="1125" w:type="dxa"/>
            <w:vAlign w:val="bottom"/>
          </w:tcPr>
          <w:p w:rsidR="009214F1" w:rsidRPr="00AD6A60" w:rsidRDefault="009214F1" w:rsidP="001D4CE5">
            <w:pPr>
              <w:pBdr>
                <w:bottom w:val="single" w:sz="4" w:space="1" w:color="auto"/>
              </w:pBdr>
              <w:spacing w:line="337"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2</w:t>
            </w:r>
          </w:p>
        </w:tc>
        <w:tc>
          <w:tcPr>
            <w:tcW w:w="1125" w:type="dxa"/>
            <w:vAlign w:val="bottom"/>
          </w:tcPr>
          <w:p w:rsidR="009214F1" w:rsidRPr="00AD6A60" w:rsidRDefault="009214F1" w:rsidP="001D4CE5">
            <w:pPr>
              <w:pBdr>
                <w:bottom w:val="single" w:sz="4" w:space="1" w:color="auto"/>
              </w:pBdr>
              <w:spacing w:line="337"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3</w:t>
            </w:r>
          </w:p>
        </w:tc>
        <w:tc>
          <w:tcPr>
            <w:tcW w:w="1125" w:type="dxa"/>
            <w:vAlign w:val="bottom"/>
          </w:tcPr>
          <w:p w:rsidR="009214F1" w:rsidRPr="00AD6A60" w:rsidRDefault="009214F1" w:rsidP="001D4CE5">
            <w:pPr>
              <w:pBdr>
                <w:bottom w:val="single" w:sz="4" w:space="1" w:color="auto"/>
              </w:pBdr>
              <w:spacing w:line="337" w:lineRule="exact"/>
              <w:jc w:val="center"/>
              <w:rPr>
                <w:rFonts w:ascii="Arial" w:hAnsi="Arial" w:cs="Arial"/>
                <w:kern w:val="28"/>
                <w:sz w:val="20"/>
                <w:szCs w:val="20"/>
                <w:cs/>
              </w:rPr>
            </w:pPr>
            <w:r w:rsidRPr="00AD6A60">
              <w:rPr>
                <w:rFonts w:ascii="Arial" w:hAnsi="Arial" w:cs="Arial"/>
                <w:kern w:val="28"/>
                <w:sz w:val="20"/>
                <w:szCs w:val="20"/>
              </w:rPr>
              <w:t>Total</w:t>
            </w:r>
          </w:p>
        </w:tc>
      </w:tr>
      <w:tr w:rsidR="009214F1" w:rsidRPr="00AD6A60" w:rsidTr="00D8014A">
        <w:tc>
          <w:tcPr>
            <w:tcW w:w="4500" w:type="dxa"/>
            <w:vAlign w:val="bottom"/>
          </w:tcPr>
          <w:p w:rsidR="009214F1" w:rsidRPr="00AD6A60" w:rsidRDefault="009214F1" w:rsidP="001D4CE5">
            <w:pPr>
              <w:spacing w:line="337" w:lineRule="exact"/>
              <w:ind w:left="243" w:right="-198" w:hanging="261"/>
              <w:jc w:val="thaiDistribute"/>
              <w:rPr>
                <w:rFonts w:ascii="Arial" w:hAnsi="Arial" w:cs="Arial"/>
                <w:b/>
                <w:bCs/>
                <w:kern w:val="28"/>
                <w:sz w:val="20"/>
                <w:szCs w:val="20"/>
              </w:rPr>
            </w:pPr>
            <w:r w:rsidRPr="00AD6A60">
              <w:rPr>
                <w:rFonts w:ascii="Arial" w:hAnsi="Arial" w:cs="Arial"/>
                <w:b/>
                <w:bCs/>
                <w:kern w:val="28"/>
                <w:sz w:val="20"/>
                <w:szCs w:val="20"/>
              </w:rPr>
              <w:t xml:space="preserve">Financial assets measured at fair value </w:t>
            </w:r>
          </w:p>
        </w:tc>
        <w:tc>
          <w:tcPr>
            <w:tcW w:w="1125" w:type="dxa"/>
          </w:tcPr>
          <w:p w:rsidR="009214F1" w:rsidRPr="00AD6A60" w:rsidRDefault="009214F1" w:rsidP="001D4CE5">
            <w:pPr>
              <w:tabs>
                <w:tab w:val="right" w:pos="1422"/>
              </w:tabs>
              <w:spacing w:line="337" w:lineRule="exact"/>
              <w:ind w:hanging="18"/>
              <w:jc w:val="thaiDistribute"/>
              <w:rPr>
                <w:rFonts w:ascii="Arial" w:hAnsi="Arial" w:cs="Arial"/>
                <w:b/>
                <w:bCs/>
                <w:kern w:val="28"/>
                <w:sz w:val="20"/>
                <w:szCs w:val="20"/>
              </w:rPr>
            </w:pPr>
          </w:p>
        </w:tc>
        <w:tc>
          <w:tcPr>
            <w:tcW w:w="1125" w:type="dxa"/>
          </w:tcPr>
          <w:p w:rsidR="009214F1" w:rsidRPr="00AD6A60" w:rsidRDefault="009214F1" w:rsidP="001D4CE5">
            <w:pPr>
              <w:tabs>
                <w:tab w:val="right" w:pos="1422"/>
              </w:tabs>
              <w:spacing w:line="337" w:lineRule="exact"/>
              <w:ind w:hanging="18"/>
              <w:jc w:val="thaiDistribute"/>
              <w:rPr>
                <w:rFonts w:ascii="Arial" w:hAnsi="Arial" w:cs="Arial"/>
                <w:b/>
                <w:bCs/>
                <w:kern w:val="28"/>
                <w:sz w:val="20"/>
                <w:szCs w:val="20"/>
              </w:rPr>
            </w:pPr>
          </w:p>
        </w:tc>
        <w:tc>
          <w:tcPr>
            <w:tcW w:w="1125" w:type="dxa"/>
            <w:vAlign w:val="bottom"/>
          </w:tcPr>
          <w:p w:rsidR="009214F1" w:rsidRPr="00AD6A60" w:rsidRDefault="009214F1" w:rsidP="001D4CE5">
            <w:pPr>
              <w:tabs>
                <w:tab w:val="right" w:pos="1422"/>
              </w:tabs>
              <w:spacing w:line="337" w:lineRule="exact"/>
              <w:ind w:hanging="18"/>
              <w:jc w:val="thaiDistribute"/>
              <w:rPr>
                <w:rFonts w:ascii="Arial" w:hAnsi="Arial" w:cs="Arial"/>
                <w:b/>
                <w:bCs/>
                <w:kern w:val="28"/>
                <w:sz w:val="20"/>
                <w:szCs w:val="20"/>
              </w:rPr>
            </w:pPr>
          </w:p>
        </w:tc>
        <w:tc>
          <w:tcPr>
            <w:tcW w:w="1125" w:type="dxa"/>
            <w:vAlign w:val="bottom"/>
          </w:tcPr>
          <w:p w:rsidR="009214F1" w:rsidRPr="00AD6A60" w:rsidRDefault="009214F1" w:rsidP="001D4CE5">
            <w:pPr>
              <w:tabs>
                <w:tab w:val="right" w:pos="1422"/>
              </w:tabs>
              <w:spacing w:line="337" w:lineRule="exact"/>
              <w:ind w:hanging="18"/>
              <w:jc w:val="thaiDistribute"/>
              <w:rPr>
                <w:rFonts w:ascii="Arial" w:hAnsi="Arial" w:cs="Arial"/>
                <w:b/>
                <w:bCs/>
                <w:kern w:val="28"/>
                <w:sz w:val="20"/>
                <w:szCs w:val="20"/>
                <w:cs/>
              </w:rPr>
            </w:pPr>
          </w:p>
        </w:tc>
      </w:tr>
      <w:tr w:rsidR="009214F1" w:rsidRPr="00AD6A60" w:rsidTr="00D8014A">
        <w:tc>
          <w:tcPr>
            <w:tcW w:w="4500" w:type="dxa"/>
            <w:vAlign w:val="bottom"/>
          </w:tcPr>
          <w:p w:rsidR="009214F1" w:rsidRPr="00AD6A60" w:rsidRDefault="003405AC" w:rsidP="001D4CE5">
            <w:pPr>
              <w:spacing w:line="337" w:lineRule="exact"/>
              <w:ind w:left="243" w:hanging="261"/>
              <w:jc w:val="thaiDistribute"/>
              <w:rPr>
                <w:rFonts w:ascii="Arial" w:hAnsi="Arial" w:cs="Arial"/>
                <w:kern w:val="28"/>
                <w:sz w:val="20"/>
                <w:szCs w:val="20"/>
                <w:cs/>
              </w:rPr>
            </w:pPr>
            <w:r>
              <w:rPr>
                <w:rFonts w:ascii="Arial" w:hAnsi="Arial" w:cs="Arial"/>
                <w:kern w:val="28"/>
                <w:sz w:val="20"/>
                <w:szCs w:val="20"/>
              </w:rPr>
              <w:t>Investment in trading securities</w:t>
            </w:r>
            <w:r w:rsidRPr="00AD6A60">
              <w:rPr>
                <w:rFonts w:ascii="Arial" w:hAnsi="Arial" w:cs="Arial"/>
                <w:kern w:val="28"/>
                <w:sz w:val="20"/>
                <w:szCs w:val="20"/>
              </w:rPr>
              <w:t xml:space="preserve"> </w:t>
            </w:r>
            <w:r w:rsidRPr="00AD6A60">
              <w:rPr>
                <w:rFonts w:ascii="Arial" w:hAnsi="Arial" w:cs="Arial"/>
                <w:kern w:val="28"/>
                <w:sz w:val="20"/>
                <w:szCs w:val="20"/>
                <w:cs/>
              </w:rPr>
              <w:t xml:space="preserve"> </w:t>
            </w:r>
          </w:p>
        </w:tc>
        <w:tc>
          <w:tcPr>
            <w:tcW w:w="1125" w:type="dxa"/>
          </w:tcPr>
          <w:p w:rsidR="009214F1" w:rsidRPr="00AD6A60" w:rsidRDefault="009214F1" w:rsidP="001D4CE5">
            <w:pPr>
              <w:tabs>
                <w:tab w:val="right" w:pos="792"/>
              </w:tabs>
              <w:spacing w:line="337" w:lineRule="exact"/>
              <w:ind w:hanging="18"/>
              <w:jc w:val="thaiDistribute"/>
              <w:rPr>
                <w:rFonts w:ascii="Arial" w:hAnsi="Arial" w:cs="Arial"/>
                <w:kern w:val="28"/>
                <w:sz w:val="20"/>
                <w:szCs w:val="20"/>
                <w:cs/>
              </w:rPr>
            </w:pPr>
          </w:p>
        </w:tc>
        <w:tc>
          <w:tcPr>
            <w:tcW w:w="1125" w:type="dxa"/>
          </w:tcPr>
          <w:p w:rsidR="009214F1" w:rsidRPr="00AD6A60" w:rsidRDefault="009214F1" w:rsidP="001D4CE5">
            <w:pPr>
              <w:tabs>
                <w:tab w:val="right" w:pos="792"/>
              </w:tabs>
              <w:spacing w:line="337" w:lineRule="exact"/>
              <w:ind w:hanging="18"/>
              <w:jc w:val="thaiDistribute"/>
              <w:rPr>
                <w:rFonts w:ascii="Arial" w:hAnsi="Arial" w:cs="Arial"/>
                <w:kern w:val="28"/>
                <w:sz w:val="20"/>
                <w:szCs w:val="20"/>
                <w:cs/>
              </w:rPr>
            </w:pPr>
          </w:p>
        </w:tc>
        <w:tc>
          <w:tcPr>
            <w:tcW w:w="1125" w:type="dxa"/>
          </w:tcPr>
          <w:p w:rsidR="009214F1" w:rsidRPr="00AD6A60" w:rsidRDefault="009214F1" w:rsidP="001D4CE5">
            <w:pPr>
              <w:tabs>
                <w:tab w:val="right" w:pos="792"/>
              </w:tabs>
              <w:spacing w:line="337" w:lineRule="exact"/>
              <w:ind w:hanging="18"/>
              <w:jc w:val="thaiDistribute"/>
              <w:rPr>
                <w:rFonts w:ascii="Arial" w:hAnsi="Arial" w:cs="Arial"/>
                <w:kern w:val="28"/>
                <w:sz w:val="20"/>
                <w:szCs w:val="20"/>
                <w:cs/>
              </w:rPr>
            </w:pPr>
          </w:p>
        </w:tc>
        <w:tc>
          <w:tcPr>
            <w:tcW w:w="1125" w:type="dxa"/>
          </w:tcPr>
          <w:p w:rsidR="009214F1" w:rsidRPr="00AD6A60" w:rsidRDefault="009214F1" w:rsidP="001D4CE5">
            <w:pPr>
              <w:tabs>
                <w:tab w:val="right" w:pos="792"/>
              </w:tabs>
              <w:spacing w:line="337" w:lineRule="exact"/>
              <w:ind w:hanging="18"/>
              <w:jc w:val="thaiDistribute"/>
              <w:rPr>
                <w:rFonts w:ascii="Arial" w:hAnsi="Arial" w:cs="Arial"/>
                <w:kern w:val="28"/>
                <w:sz w:val="20"/>
                <w:szCs w:val="20"/>
                <w:cs/>
              </w:rPr>
            </w:pPr>
          </w:p>
        </w:tc>
      </w:tr>
      <w:tr w:rsidR="00D124F8" w:rsidRPr="00AD6A60" w:rsidTr="00D8014A">
        <w:tc>
          <w:tcPr>
            <w:tcW w:w="4500" w:type="dxa"/>
            <w:vAlign w:val="bottom"/>
          </w:tcPr>
          <w:p w:rsidR="00D124F8" w:rsidRPr="00AD6A60" w:rsidRDefault="00D124F8" w:rsidP="00D124F8">
            <w:pPr>
              <w:spacing w:line="337" w:lineRule="exact"/>
              <w:ind w:left="342" w:hanging="180"/>
              <w:jc w:val="thaiDistribute"/>
              <w:rPr>
                <w:rFonts w:ascii="Arial" w:hAnsi="Arial" w:cs="Arial"/>
                <w:kern w:val="28"/>
                <w:sz w:val="20"/>
                <w:szCs w:val="20"/>
              </w:rPr>
            </w:pPr>
            <w:r w:rsidRPr="00AD6A60">
              <w:rPr>
                <w:rFonts w:ascii="Arial" w:hAnsi="Arial" w:cs="Arial"/>
                <w:kern w:val="28"/>
                <w:sz w:val="20"/>
                <w:szCs w:val="20"/>
              </w:rPr>
              <w:t xml:space="preserve">Equity instruments </w:t>
            </w: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r w:rsidRPr="009214F1">
              <w:rPr>
                <w:rFonts w:ascii="Arial" w:hAnsi="Arial" w:cs="Arial"/>
                <w:kern w:val="28"/>
                <w:sz w:val="20"/>
                <w:szCs w:val="20"/>
              </w:rPr>
              <w:t>85,654</w:t>
            </w: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r w:rsidRPr="009214F1">
              <w:rPr>
                <w:rFonts w:ascii="Arial" w:hAnsi="Arial" w:cs="Arial"/>
                <w:kern w:val="28"/>
                <w:sz w:val="20"/>
                <w:szCs w:val="20"/>
              </w:rPr>
              <w:t>-</w:t>
            </w: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r w:rsidRPr="009214F1">
              <w:rPr>
                <w:rFonts w:ascii="Arial" w:hAnsi="Arial" w:cs="Arial"/>
                <w:kern w:val="28"/>
                <w:sz w:val="20"/>
                <w:szCs w:val="20"/>
              </w:rPr>
              <w:t>-</w:t>
            </w: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r w:rsidRPr="009214F1">
              <w:rPr>
                <w:rFonts w:ascii="Arial" w:hAnsi="Arial" w:cs="Arial"/>
                <w:kern w:val="28"/>
                <w:sz w:val="20"/>
                <w:szCs w:val="20"/>
              </w:rPr>
              <w:t>85,654</w:t>
            </w:r>
          </w:p>
        </w:tc>
      </w:tr>
      <w:tr w:rsidR="00D124F8" w:rsidRPr="00AD6A60" w:rsidTr="00D8014A">
        <w:tc>
          <w:tcPr>
            <w:tcW w:w="4500" w:type="dxa"/>
            <w:vAlign w:val="bottom"/>
          </w:tcPr>
          <w:p w:rsidR="00D124F8" w:rsidRPr="00AD6A60" w:rsidRDefault="00D124F8" w:rsidP="00D124F8">
            <w:pPr>
              <w:spacing w:line="337" w:lineRule="exact"/>
              <w:ind w:left="342" w:hanging="180"/>
              <w:jc w:val="thaiDistribute"/>
              <w:rPr>
                <w:rFonts w:ascii="Arial" w:hAnsi="Arial" w:cs="Arial"/>
                <w:kern w:val="28"/>
                <w:sz w:val="20"/>
                <w:szCs w:val="20"/>
              </w:rPr>
            </w:pPr>
            <w:r w:rsidRPr="00AD6A60">
              <w:rPr>
                <w:rFonts w:ascii="Arial" w:hAnsi="Arial" w:cs="Arial"/>
                <w:kern w:val="28"/>
                <w:sz w:val="20"/>
                <w:szCs w:val="20"/>
              </w:rPr>
              <w:t xml:space="preserve">Debt instruments </w:t>
            </w: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r w:rsidRPr="009214F1">
              <w:rPr>
                <w:rFonts w:ascii="Arial" w:hAnsi="Arial" w:cs="Arial"/>
                <w:kern w:val="28"/>
                <w:sz w:val="20"/>
                <w:szCs w:val="20"/>
              </w:rPr>
              <w:t>-</w:t>
            </w: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r w:rsidRPr="009214F1">
              <w:rPr>
                <w:rFonts w:ascii="Arial" w:hAnsi="Arial" w:cs="Arial"/>
                <w:kern w:val="28"/>
                <w:sz w:val="20"/>
                <w:szCs w:val="20"/>
              </w:rPr>
              <w:t>2,285,894</w:t>
            </w: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r w:rsidRPr="009214F1">
              <w:rPr>
                <w:rFonts w:ascii="Arial" w:hAnsi="Arial" w:cs="Arial"/>
                <w:kern w:val="28"/>
                <w:sz w:val="20"/>
                <w:szCs w:val="20"/>
              </w:rPr>
              <w:t>-</w:t>
            </w: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r w:rsidRPr="009214F1">
              <w:rPr>
                <w:rFonts w:ascii="Arial" w:hAnsi="Arial" w:cs="Arial"/>
                <w:kern w:val="28"/>
                <w:sz w:val="20"/>
                <w:szCs w:val="20"/>
              </w:rPr>
              <w:t>2,285,894</w:t>
            </w:r>
          </w:p>
        </w:tc>
      </w:tr>
      <w:tr w:rsidR="00D124F8" w:rsidRPr="00AD6A60" w:rsidTr="00D8014A">
        <w:tc>
          <w:tcPr>
            <w:tcW w:w="4500" w:type="dxa"/>
            <w:vAlign w:val="bottom"/>
          </w:tcPr>
          <w:p w:rsidR="00D124F8" w:rsidRPr="00AD6A60" w:rsidRDefault="00D124F8" w:rsidP="00D124F8">
            <w:pPr>
              <w:spacing w:line="337" w:lineRule="exact"/>
              <w:ind w:left="243" w:hanging="261"/>
              <w:jc w:val="thaiDistribute"/>
              <w:rPr>
                <w:rFonts w:ascii="Arial" w:hAnsi="Arial" w:cs="Arial"/>
                <w:b/>
                <w:bCs/>
                <w:kern w:val="28"/>
                <w:sz w:val="20"/>
                <w:szCs w:val="20"/>
                <w:cs/>
              </w:rPr>
            </w:pPr>
            <w:r w:rsidRPr="00AD6A60">
              <w:rPr>
                <w:rFonts w:ascii="Arial" w:hAnsi="Arial" w:cs="Arial"/>
                <w:b/>
                <w:bCs/>
                <w:kern w:val="28"/>
                <w:sz w:val="20"/>
                <w:szCs w:val="20"/>
              </w:rPr>
              <w:t>Asset for which fair value are disclosed</w:t>
            </w:r>
          </w:p>
        </w:tc>
        <w:tc>
          <w:tcPr>
            <w:tcW w:w="1125" w:type="dxa"/>
          </w:tcPr>
          <w:p w:rsidR="00D124F8" w:rsidRPr="009214F1" w:rsidRDefault="00D124F8" w:rsidP="00D124F8">
            <w:pPr>
              <w:spacing w:line="337" w:lineRule="exact"/>
              <w:ind w:left="-288" w:right="30" w:hanging="18"/>
              <w:jc w:val="right"/>
              <w:rPr>
                <w:rFonts w:ascii="Arial" w:hAnsi="Arial" w:cs="Arial"/>
                <w:kern w:val="28"/>
                <w:sz w:val="20"/>
                <w:szCs w:val="20"/>
                <w:cs/>
              </w:rPr>
            </w:pPr>
          </w:p>
        </w:tc>
        <w:tc>
          <w:tcPr>
            <w:tcW w:w="1125" w:type="dxa"/>
          </w:tcPr>
          <w:p w:rsidR="00D124F8" w:rsidRPr="009214F1" w:rsidRDefault="00D124F8" w:rsidP="00D124F8">
            <w:pPr>
              <w:spacing w:line="337" w:lineRule="exact"/>
              <w:ind w:left="-288" w:right="30" w:hanging="18"/>
              <w:jc w:val="right"/>
              <w:rPr>
                <w:rFonts w:ascii="Arial" w:hAnsi="Arial" w:cs="Arial"/>
                <w:kern w:val="28"/>
                <w:sz w:val="20"/>
                <w:szCs w:val="20"/>
                <w:cs/>
              </w:rPr>
            </w:pPr>
          </w:p>
        </w:tc>
        <w:tc>
          <w:tcPr>
            <w:tcW w:w="1125" w:type="dxa"/>
          </w:tcPr>
          <w:p w:rsidR="00D124F8" w:rsidRPr="009214F1" w:rsidRDefault="00D124F8" w:rsidP="00D124F8">
            <w:pPr>
              <w:spacing w:line="337" w:lineRule="exact"/>
              <w:ind w:left="-288" w:right="30" w:hanging="18"/>
              <w:jc w:val="right"/>
              <w:rPr>
                <w:rFonts w:ascii="Arial" w:hAnsi="Arial" w:cs="Arial"/>
                <w:kern w:val="28"/>
                <w:sz w:val="20"/>
                <w:szCs w:val="20"/>
                <w:cs/>
              </w:rPr>
            </w:pPr>
          </w:p>
        </w:tc>
        <w:tc>
          <w:tcPr>
            <w:tcW w:w="1125" w:type="dxa"/>
          </w:tcPr>
          <w:p w:rsidR="00D124F8" w:rsidRPr="009214F1" w:rsidRDefault="00D124F8" w:rsidP="00D124F8">
            <w:pPr>
              <w:spacing w:line="337" w:lineRule="exact"/>
              <w:ind w:left="-288" w:right="30" w:hanging="18"/>
              <w:jc w:val="right"/>
              <w:rPr>
                <w:rFonts w:ascii="Arial" w:hAnsi="Arial" w:cs="Arial"/>
                <w:kern w:val="28"/>
                <w:sz w:val="20"/>
                <w:szCs w:val="20"/>
                <w:cs/>
              </w:rPr>
            </w:pPr>
          </w:p>
        </w:tc>
      </w:tr>
      <w:tr w:rsidR="00D124F8" w:rsidRPr="00AD6A60" w:rsidTr="00D8014A">
        <w:tc>
          <w:tcPr>
            <w:tcW w:w="4500" w:type="dxa"/>
            <w:vAlign w:val="bottom"/>
          </w:tcPr>
          <w:p w:rsidR="00D124F8" w:rsidRPr="00AD6A60" w:rsidRDefault="00D124F8" w:rsidP="00D124F8">
            <w:pPr>
              <w:spacing w:line="337" w:lineRule="exact"/>
              <w:ind w:left="243" w:hanging="261"/>
              <w:jc w:val="thaiDistribute"/>
              <w:rPr>
                <w:rFonts w:ascii="Arial" w:hAnsi="Arial" w:cs="Arial"/>
                <w:kern w:val="28"/>
                <w:sz w:val="20"/>
                <w:szCs w:val="20"/>
              </w:rPr>
            </w:pPr>
            <w:r w:rsidRPr="00AD6A60">
              <w:rPr>
                <w:rFonts w:ascii="Arial" w:hAnsi="Arial" w:cs="Arial"/>
                <w:kern w:val="28"/>
                <w:sz w:val="20"/>
                <w:szCs w:val="20"/>
              </w:rPr>
              <w:t>Investment in associate</w:t>
            </w: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r w:rsidRPr="009214F1">
              <w:rPr>
                <w:rFonts w:ascii="Arial" w:hAnsi="Arial" w:cs="Arial"/>
                <w:kern w:val="28"/>
                <w:sz w:val="20"/>
                <w:szCs w:val="20"/>
              </w:rPr>
              <w:t>9,253,596</w:t>
            </w: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r w:rsidRPr="009214F1">
              <w:rPr>
                <w:rFonts w:ascii="Arial" w:hAnsi="Arial" w:cs="Arial"/>
                <w:kern w:val="28"/>
                <w:sz w:val="20"/>
                <w:szCs w:val="20"/>
              </w:rPr>
              <w:t>-</w:t>
            </w: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r w:rsidRPr="009214F1">
              <w:rPr>
                <w:rFonts w:ascii="Arial" w:hAnsi="Arial" w:cs="Arial"/>
                <w:kern w:val="28"/>
                <w:sz w:val="20"/>
                <w:szCs w:val="20"/>
              </w:rPr>
              <w:t>-</w:t>
            </w: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r w:rsidRPr="009214F1">
              <w:rPr>
                <w:rFonts w:ascii="Arial" w:hAnsi="Arial" w:cs="Arial"/>
                <w:kern w:val="28"/>
                <w:sz w:val="20"/>
                <w:szCs w:val="20"/>
              </w:rPr>
              <w:t>9,253,596</w:t>
            </w:r>
          </w:p>
        </w:tc>
      </w:tr>
      <w:tr w:rsidR="00D124F8" w:rsidRPr="00AD6A60" w:rsidTr="00D8014A">
        <w:tc>
          <w:tcPr>
            <w:tcW w:w="4500" w:type="dxa"/>
            <w:vAlign w:val="bottom"/>
          </w:tcPr>
          <w:p w:rsidR="00D124F8" w:rsidRPr="00B549BB" w:rsidRDefault="00D124F8" w:rsidP="00D124F8">
            <w:pPr>
              <w:spacing w:line="337" w:lineRule="exact"/>
              <w:ind w:left="243" w:hanging="261"/>
              <w:jc w:val="thaiDistribute"/>
              <w:rPr>
                <w:rFonts w:ascii="Arial" w:hAnsi="Arial" w:cs="Arial"/>
                <w:b/>
                <w:bCs/>
                <w:kern w:val="28"/>
                <w:sz w:val="20"/>
                <w:szCs w:val="20"/>
              </w:rPr>
            </w:pPr>
            <w:r w:rsidRPr="00B549BB">
              <w:rPr>
                <w:rFonts w:ascii="Arial" w:hAnsi="Arial" w:cs="Arial"/>
                <w:b/>
                <w:bCs/>
                <w:kern w:val="28"/>
                <w:sz w:val="20"/>
                <w:szCs w:val="20"/>
              </w:rPr>
              <w:t>Liability for which fair value are disclosed</w:t>
            </w: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p>
        </w:tc>
      </w:tr>
      <w:tr w:rsidR="00D124F8" w:rsidRPr="00AD6A60" w:rsidTr="00D8014A">
        <w:tc>
          <w:tcPr>
            <w:tcW w:w="4500" w:type="dxa"/>
            <w:vAlign w:val="bottom"/>
          </w:tcPr>
          <w:p w:rsidR="00D124F8" w:rsidRDefault="00D124F8" w:rsidP="00D124F8">
            <w:pPr>
              <w:spacing w:line="337" w:lineRule="exact"/>
              <w:ind w:left="243" w:hanging="261"/>
              <w:jc w:val="thaiDistribute"/>
              <w:rPr>
                <w:rFonts w:ascii="Arial" w:hAnsi="Arial" w:cs="Arial"/>
                <w:kern w:val="28"/>
                <w:sz w:val="20"/>
                <w:szCs w:val="20"/>
              </w:rPr>
            </w:pPr>
            <w:r>
              <w:rPr>
                <w:rFonts w:ascii="Arial" w:hAnsi="Arial" w:cs="Arial"/>
                <w:kern w:val="28"/>
                <w:sz w:val="20"/>
                <w:szCs w:val="20"/>
              </w:rPr>
              <w:t>Debentures</w:t>
            </w: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r w:rsidRPr="009214F1">
              <w:rPr>
                <w:rFonts w:ascii="Arial" w:hAnsi="Arial" w:cs="Arial"/>
                <w:kern w:val="28"/>
                <w:sz w:val="20"/>
                <w:szCs w:val="20"/>
              </w:rPr>
              <w:t>-</w:t>
            </w: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r w:rsidRPr="009214F1">
              <w:rPr>
                <w:rFonts w:ascii="Arial" w:hAnsi="Arial" w:cs="Arial"/>
                <w:kern w:val="28"/>
                <w:sz w:val="20"/>
                <w:szCs w:val="20"/>
              </w:rPr>
              <w:t>6,547,931</w:t>
            </w: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r w:rsidRPr="009214F1">
              <w:rPr>
                <w:rFonts w:ascii="Arial" w:hAnsi="Arial" w:cs="Arial"/>
                <w:kern w:val="28"/>
                <w:sz w:val="20"/>
                <w:szCs w:val="20"/>
              </w:rPr>
              <w:t>-</w:t>
            </w:r>
          </w:p>
        </w:tc>
        <w:tc>
          <w:tcPr>
            <w:tcW w:w="1125" w:type="dxa"/>
            <w:vAlign w:val="bottom"/>
          </w:tcPr>
          <w:p w:rsidR="00D124F8" w:rsidRPr="009214F1" w:rsidRDefault="00D124F8" w:rsidP="00D124F8">
            <w:pPr>
              <w:spacing w:line="337" w:lineRule="exact"/>
              <w:ind w:left="-288" w:right="30" w:hanging="18"/>
              <w:jc w:val="right"/>
              <w:rPr>
                <w:rFonts w:ascii="Arial" w:hAnsi="Arial" w:cs="Arial"/>
                <w:kern w:val="28"/>
                <w:sz w:val="20"/>
                <w:szCs w:val="20"/>
              </w:rPr>
            </w:pPr>
            <w:r w:rsidRPr="009214F1">
              <w:rPr>
                <w:rFonts w:ascii="Arial" w:hAnsi="Arial" w:cs="Arial"/>
                <w:kern w:val="28"/>
                <w:sz w:val="20"/>
                <w:szCs w:val="20"/>
              </w:rPr>
              <w:t>6,547,931</w:t>
            </w:r>
          </w:p>
        </w:tc>
      </w:tr>
    </w:tbl>
    <w:p w:rsidR="006C248B" w:rsidRPr="00AD6A60" w:rsidRDefault="00DE6A8C" w:rsidP="0008310F">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35</w:t>
      </w:r>
      <w:r w:rsidR="006C248B" w:rsidRPr="00AD6A60">
        <w:rPr>
          <w:rFonts w:ascii="Arial" w:hAnsi="Arial" w:cs="Arial"/>
          <w:b/>
          <w:bCs/>
          <w:sz w:val="22"/>
          <w:szCs w:val="22"/>
        </w:rPr>
        <w:t>.</w:t>
      </w:r>
      <w:r w:rsidR="0077088F" w:rsidRPr="00AD6A60">
        <w:rPr>
          <w:rFonts w:ascii="Arial" w:hAnsi="Arial" w:cs="Arial"/>
          <w:b/>
          <w:bCs/>
          <w:sz w:val="22"/>
          <w:szCs w:val="22"/>
          <w:cs/>
        </w:rPr>
        <w:tab/>
      </w:r>
      <w:r w:rsidR="006C248B" w:rsidRPr="00AD6A60">
        <w:rPr>
          <w:rFonts w:ascii="Arial" w:hAnsi="Arial" w:cs="Arial"/>
          <w:b/>
          <w:bCs/>
          <w:sz w:val="22"/>
          <w:szCs w:val="22"/>
        </w:rPr>
        <w:t>Financial instruments</w:t>
      </w:r>
    </w:p>
    <w:p w:rsidR="006C248B" w:rsidRPr="00AD6A60" w:rsidRDefault="00DE6A8C" w:rsidP="0008310F">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35</w:t>
      </w:r>
      <w:r w:rsidR="006C248B" w:rsidRPr="00AD6A60">
        <w:rPr>
          <w:rFonts w:ascii="Arial" w:hAnsi="Arial" w:cs="Arial"/>
          <w:b/>
          <w:bCs/>
          <w:sz w:val="22"/>
          <w:szCs w:val="22"/>
        </w:rPr>
        <w:t>.1</w:t>
      </w:r>
      <w:r w:rsidR="006C248B" w:rsidRPr="00AD6A60">
        <w:rPr>
          <w:rFonts w:ascii="Arial" w:hAnsi="Arial" w:cs="Arial"/>
          <w:b/>
          <w:bCs/>
          <w:sz w:val="22"/>
          <w:szCs w:val="22"/>
        </w:rPr>
        <w:tab/>
        <w:t>Financial risk management</w:t>
      </w:r>
    </w:p>
    <w:p w:rsidR="006C248B" w:rsidRPr="008B495D" w:rsidRDefault="006C248B" w:rsidP="0008310F">
      <w:pPr>
        <w:spacing w:before="120" w:after="120" w:line="380" w:lineRule="exact"/>
        <w:ind w:left="540" w:hanging="540"/>
        <w:jc w:val="thaiDistribute"/>
        <w:rPr>
          <w:rFonts w:ascii="Arial" w:hAnsi="Arial" w:cs="Arial"/>
          <w:color w:val="000000"/>
          <w:sz w:val="22"/>
          <w:szCs w:val="22"/>
        </w:rPr>
      </w:pPr>
      <w:r w:rsidRPr="00AD6A60">
        <w:rPr>
          <w:rFonts w:ascii="Arial" w:hAnsi="Arial" w:cs="Arial"/>
          <w:sz w:val="22"/>
          <w:szCs w:val="22"/>
        </w:rPr>
        <w:tab/>
      </w:r>
      <w:r w:rsidRPr="008B495D">
        <w:rPr>
          <w:rFonts w:ascii="Arial" w:hAnsi="Arial" w:cs="Arial"/>
          <w:color w:val="000000"/>
          <w:sz w:val="22"/>
          <w:szCs w:val="22"/>
        </w:rPr>
        <w:t xml:space="preserve">The </w:t>
      </w:r>
      <w:r w:rsidR="003405AC">
        <w:rPr>
          <w:rFonts w:ascii="Arial" w:hAnsi="Arial" w:cs="Arial"/>
          <w:color w:val="000000"/>
          <w:sz w:val="22"/>
          <w:szCs w:val="22"/>
        </w:rPr>
        <w:t>Group</w:t>
      </w:r>
      <w:r w:rsidRPr="008B495D">
        <w:rPr>
          <w:rFonts w:ascii="Arial" w:hAnsi="Arial" w:cs="Arial"/>
          <w:color w:val="000000"/>
          <w:sz w:val="22"/>
          <w:szCs w:val="22"/>
        </w:rPr>
        <w:t xml:space="preserve">’s financial instruments, as defined under Thai Accounting Standard No. </w:t>
      </w:r>
      <w:r w:rsidR="00134545" w:rsidRPr="008B495D">
        <w:rPr>
          <w:rFonts w:ascii="Arial" w:hAnsi="Arial" w:cs="Arial"/>
          <w:color w:val="000000"/>
          <w:sz w:val="22"/>
          <w:szCs w:val="22"/>
        </w:rPr>
        <w:t>107</w:t>
      </w:r>
      <w:r w:rsidRPr="008B495D">
        <w:rPr>
          <w:rFonts w:ascii="Arial" w:hAnsi="Arial" w:cs="Arial"/>
          <w:color w:val="000000"/>
          <w:sz w:val="22"/>
          <w:szCs w:val="22"/>
        </w:rPr>
        <w:t xml:space="preserve"> “Financial Instruments: Disclosure and Presentations”, principally comprise cash and cash equivalents, current investments, trade </w:t>
      </w:r>
      <w:r w:rsidR="0077088F" w:rsidRPr="008B495D">
        <w:rPr>
          <w:rFonts w:ascii="Arial" w:hAnsi="Arial" w:cs="Arial"/>
          <w:color w:val="000000"/>
          <w:sz w:val="22"/>
          <w:szCs w:val="22"/>
        </w:rPr>
        <w:t xml:space="preserve">and other </w:t>
      </w:r>
      <w:r w:rsidRPr="008B495D">
        <w:rPr>
          <w:rFonts w:ascii="Arial" w:hAnsi="Arial" w:cs="Arial"/>
          <w:color w:val="000000"/>
          <w:sz w:val="22"/>
          <w:szCs w:val="22"/>
        </w:rPr>
        <w:t>receivable</w:t>
      </w:r>
      <w:r w:rsidR="0077088F" w:rsidRPr="008B495D">
        <w:rPr>
          <w:rFonts w:ascii="Arial" w:hAnsi="Arial" w:cs="Arial"/>
          <w:color w:val="000000"/>
          <w:sz w:val="22"/>
          <w:szCs w:val="22"/>
        </w:rPr>
        <w:t>s</w:t>
      </w:r>
      <w:r w:rsidR="005E05A7" w:rsidRPr="008B495D">
        <w:rPr>
          <w:rFonts w:ascii="Arial" w:hAnsi="Arial" w:cs="Arial"/>
          <w:color w:val="000000"/>
          <w:sz w:val="22"/>
          <w:szCs w:val="22"/>
        </w:rPr>
        <w:t>, other long-term investment</w:t>
      </w:r>
      <w:r w:rsidR="00302CA2" w:rsidRPr="008B495D">
        <w:rPr>
          <w:rFonts w:ascii="Arial" w:hAnsi="Arial" w:cs="Arial"/>
          <w:color w:val="000000"/>
          <w:sz w:val="22"/>
          <w:szCs w:val="22"/>
        </w:rPr>
        <w:t>s</w:t>
      </w:r>
      <w:r w:rsidRPr="008B495D">
        <w:rPr>
          <w:rFonts w:ascii="Arial" w:hAnsi="Arial" w:cs="Arial"/>
          <w:color w:val="000000"/>
          <w:sz w:val="22"/>
          <w:szCs w:val="22"/>
        </w:rPr>
        <w:t xml:space="preserve">, </w:t>
      </w:r>
      <w:r w:rsidR="0077088F" w:rsidRPr="008B495D">
        <w:rPr>
          <w:rFonts w:ascii="Arial" w:hAnsi="Arial" w:cs="Arial"/>
          <w:color w:val="000000"/>
          <w:sz w:val="22"/>
          <w:szCs w:val="22"/>
        </w:rPr>
        <w:t xml:space="preserve">long-term loans to related party, </w:t>
      </w:r>
      <w:r w:rsidRPr="008B495D">
        <w:rPr>
          <w:rFonts w:ascii="Arial" w:hAnsi="Arial" w:cs="Arial"/>
          <w:color w:val="000000"/>
          <w:sz w:val="22"/>
          <w:szCs w:val="22"/>
        </w:rPr>
        <w:t xml:space="preserve">trade </w:t>
      </w:r>
      <w:r w:rsidR="0077088F" w:rsidRPr="008B495D">
        <w:rPr>
          <w:rFonts w:ascii="Arial" w:hAnsi="Arial" w:cs="Arial"/>
          <w:color w:val="000000"/>
          <w:sz w:val="22"/>
          <w:szCs w:val="22"/>
        </w:rPr>
        <w:t>and other</w:t>
      </w:r>
      <w:r w:rsidRPr="008B495D">
        <w:rPr>
          <w:rFonts w:ascii="Arial" w:hAnsi="Arial" w:cs="Arial"/>
          <w:color w:val="000000"/>
          <w:sz w:val="22"/>
          <w:szCs w:val="22"/>
        </w:rPr>
        <w:t xml:space="preserve"> payable</w:t>
      </w:r>
      <w:r w:rsidR="0077088F" w:rsidRPr="008B495D">
        <w:rPr>
          <w:rFonts w:ascii="Arial" w:hAnsi="Arial" w:cs="Arial"/>
          <w:color w:val="000000"/>
          <w:sz w:val="22"/>
          <w:szCs w:val="22"/>
        </w:rPr>
        <w:t>s</w:t>
      </w:r>
      <w:r w:rsidRPr="008B495D">
        <w:rPr>
          <w:rFonts w:ascii="Arial" w:hAnsi="Arial" w:cs="Arial"/>
          <w:color w:val="000000"/>
          <w:sz w:val="22"/>
          <w:szCs w:val="22"/>
        </w:rPr>
        <w:t>, long-term loans</w:t>
      </w:r>
      <w:r w:rsidR="006A3810" w:rsidRPr="008B495D">
        <w:rPr>
          <w:rFonts w:ascii="Arial" w:hAnsi="Arial" w:cs="Arial"/>
          <w:color w:val="000000"/>
          <w:sz w:val="22"/>
          <w:szCs w:val="22"/>
        </w:rPr>
        <w:t xml:space="preserve"> and debentures</w:t>
      </w:r>
      <w:r w:rsidRPr="008B495D">
        <w:rPr>
          <w:rFonts w:ascii="Arial" w:hAnsi="Arial" w:cs="Arial"/>
          <w:color w:val="000000"/>
          <w:sz w:val="22"/>
          <w:szCs w:val="22"/>
        </w:rPr>
        <w:t>. The financial risks associated with these financial instruments and how they are managed is described below.</w:t>
      </w:r>
    </w:p>
    <w:p w:rsidR="006C248B" w:rsidRPr="00AD6A60" w:rsidRDefault="00C269D1" w:rsidP="0008310F">
      <w:pPr>
        <w:tabs>
          <w:tab w:val="left" w:pos="1320"/>
        </w:tabs>
        <w:spacing w:before="120" w:after="120" w:line="380" w:lineRule="exact"/>
        <w:ind w:left="547" w:hanging="547"/>
        <w:jc w:val="thaiDistribute"/>
        <w:rPr>
          <w:rFonts w:ascii="Arial" w:hAnsi="Arial" w:cs="Arial"/>
          <w:b/>
          <w:bCs/>
          <w:i/>
          <w:iCs/>
          <w:color w:val="000000"/>
          <w:spacing w:val="-2"/>
          <w:sz w:val="22"/>
          <w:szCs w:val="22"/>
        </w:rPr>
      </w:pPr>
      <w:r w:rsidRPr="00AD6A60">
        <w:rPr>
          <w:rFonts w:ascii="Arial" w:hAnsi="Arial" w:cs="Arial"/>
          <w:b/>
          <w:bCs/>
          <w:i/>
          <w:iCs/>
          <w:color w:val="000000"/>
          <w:spacing w:val="-2"/>
          <w:sz w:val="22"/>
          <w:szCs w:val="22"/>
        </w:rPr>
        <w:tab/>
      </w:r>
      <w:r w:rsidR="006C248B" w:rsidRPr="00AD6A60">
        <w:rPr>
          <w:rFonts w:ascii="Arial" w:hAnsi="Arial" w:cs="Arial"/>
          <w:b/>
          <w:bCs/>
          <w:i/>
          <w:iCs/>
          <w:color w:val="000000"/>
          <w:spacing w:val="-2"/>
          <w:sz w:val="22"/>
          <w:szCs w:val="22"/>
        </w:rPr>
        <w:t>Credit risk</w:t>
      </w:r>
    </w:p>
    <w:p w:rsidR="006C248B" w:rsidRPr="00AD6A60" w:rsidRDefault="006C248B" w:rsidP="0008310F">
      <w:pPr>
        <w:spacing w:before="120" w:after="120" w:line="380" w:lineRule="exact"/>
        <w:ind w:left="547" w:hanging="547"/>
        <w:jc w:val="thaiDistribute"/>
        <w:rPr>
          <w:rFonts w:ascii="Arial" w:hAnsi="Arial" w:cs="Arial"/>
          <w:sz w:val="22"/>
          <w:szCs w:val="22"/>
          <w:cs/>
        </w:rPr>
      </w:pPr>
      <w:r w:rsidRPr="00AD6A60">
        <w:rPr>
          <w:rFonts w:ascii="Arial" w:hAnsi="Arial" w:cs="Arial"/>
          <w:sz w:val="22"/>
          <w:szCs w:val="22"/>
        </w:rPr>
        <w:tab/>
      </w:r>
      <w:r w:rsidR="0077088F" w:rsidRPr="00AD6A60">
        <w:rPr>
          <w:rFonts w:ascii="Arial" w:hAnsi="Arial" w:cs="Arial"/>
          <w:sz w:val="22"/>
          <w:szCs w:val="22"/>
        </w:rPr>
        <w:t xml:space="preserve">The </w:t>
      </w:r>
      <w:r w:rsidR="003405AC">
        <w:rPr>
          <w:rFonts w:ascii="Arial" w:hAnsi="Arial" w:cs="Arial"/>
          <w:sz w:val="22"/>
          <w:szCs w:val="22"/>
        </w:rPr>
        <w:t>Group is</w:t>
      </w:r>
      <w:r w:rsidRPr="00AD6A60">
        <w:rPr>
          <w:rFonts w:ascii="Arial" w:hAnsi="Arial" w:cs="Arial"/>
          <w:sz w:val="22"/>
          <w:szCs w:val="22"/>
        </w:rPr>
        <w:t xml:space="preserve"> exposed to credit risk primarily with respect to trade accounts receivable </w:t>
      </w:r>
      <w:r w:rsidR="00CB7C1E">
        <w:rPr>
          <w:rFonts w:ascii="Arial" w:hAnsi="Arial" w:cs="Arial"/>
          <w:sz w:val="22"/>
          <w:szCs w:val="22"/>
        </w:rPr>
        <w:t xml:space="preserve">and other receivables </w:t>
      </w:r>
      <w:r w:rsidRPr="00AD6A60">
        <w:rPr>
          <w:rFonts w:ascii="Arial" w:hAnsi="Arial" w:cs="Arial"/>
          <w:sz w:val="22"/>
          <w:szCs w:val="22"/>
        </w:rPr>
        <w:t xml:space="preserve">and there is a high concentration of risk since </w:t>
      </w:r>
      <w:r w:rsidR="0077088F" w:rsidRPr="000E02FE">
        <w:rPr>
          <w:rFonts w:ascii="Arial" w:hAnsi="Arial" w:cs="Arial"/>
          <w:spacing w:val="-2"/>
          <w:sz w:val="22"/>
          <w:szCs w:val="22"/>
        </w:rPr>
        <w:t xml:space="preserve">the </w:t>
      </w:r>
      <w:r w:rsidR="003405AC">
        <w:rPr>
          <w:rFonts w:ascii="Arial" w:hAnsi="Arial" w:cs="Arial"/>
          <w:spacing w:val="-2"/>
          <w:sz w:val="22"/>
          <w:szCs w:val="22"/>
        </w:rPr>
        <w:t>Group has</w:t>
      </w:r>
      <w:r w:rsidRPr="000E02FE">
        <w:rPr>
          <w:rFonts w:ascii="Arial" w:hAnsi="Arial" w:cs="Arial"/>
          <w:spacing w:val="-2"/>
          <w:sz w:val="22"/>
          <w:szCs w:val="22"/>
        </w:rPr>
        <w:t xml:space="preserve"> only </w:t>
      </w:r>
      <w:r w:rsidRPr="003405AC">
        <w:rPr>
          <w:rFonts w:ascii="Arial" w:hAnsi="Arial" w:cs="Arial"/>
          <w:spacing w:val="-4"/>
          <w:sz w:val="22"/>
          <w:szCs w:val="22"/>
        </w:rPr>
        <w:t>one major customer, the Provincial Waterworks Authority. However, because the Provincial</w:t>
      </w:r>
      <w:r w:rsidRPr="00AD6A60">
        <w:rPr>
          <w:rFonts w:ascii="Arial" w:hAnsi="Arial" w:cs="Arial"/>
          <w:sz w:val="22"/>
          <w:szCs w:val="22"/>
        </w:rPr>
        <w:t xml:space="preserve"> </w:t>
      </w:r>
      <w:r w:rsidRPr="003405AC">
        <w:rPr>
          <w:rFonts w:ascii="Arial" w:hAnsi="Arial" w:cs="Arial"/>
          <w:spacing w:val="-4"/>
          <w:sz w:val="22"/>
          <w:szCs w:val="22"/>
        </w:rPr>
        <w:t xml:space="preserve">Waterworks Authority is a government agency, </w:t>
      </w:r>
      <w:r w:rsidR="0077088F" w:rsidRPr="003405AC">
        <w:rPr>
          <w:rFonts w:ascii="Arial" w:hAnsi="Arial" w:cs="Arial"/>
          <w:spacing w:val="-4"/>
          <w:sz w:val="22"/>
          <w:szCs w:val="22"/>
        </w:rPr>
        <w:t xml:space="preserve">the </w:t>
      </w:r>
      <w:r w:rsidR="003405AC" w:rsidRPr="003405AC">
        <w:rPr>
          <w:rFonts w:ascii="Arial" w:hAnsi="Arial" w:cs="Arial"/>
          <w:spacing w:val="-4"/>
          <w:sz w:val="22"/>
          <w:szCs w:val="22"/>
        </w:rPr>
        <w:t>Group</w:t>
      </w:r>
      <w:r w:rsidRPr="003405AC">
        <w:rPr>
          <w:rFonts w:ascii="Arial" w:hAnsi="Arial" w:cs="Arial"/>
          <w:spacing w:val="-4"/>
          <w:sz w:val="22"/>
          <w:szCs w:val="22"/>
        </w:rPr>
        <w:t xml:space="preserve"> </w:t>
      </w:r>
      <w:r w:rsidR="003405AC" w:rsidRPr="003405AC">
        <w:rPr>
          <w:rFonts w:ascii="Arial" w:hAnsi="Arial" w:cs="Arial"/>
          <w:spacing w:val="-4"/>
          <w:sz w:val="22"/>
          <w:szCs w:val="22"/>
        </w:rPr>
        <w:t>does</w:t>
      </w:r>
      <w:r w:rsidRPr="003405AC">
        <w:rPr>
          <w:rFonts w:ascii="Arial" w:hAnsi="Arial" w:cs="Arial"/>
          <w:spacing w:val="-4"/>
          <w:sz w:val="22"/>
          <w:szCs w:val="22"/>
        </w:rPr>
        <w:t xml:space="preserve"> not expect to incur material</w:t>
      </w:r>
      <w:r w:rsidRPr="00AD6A60">
        <w:rPr>
          <w:rFonts w:ascii="Arial" w:hAnsi="Arial" w:cs="Arial"/>
          <w:sz w:val="22"/>
          <w:szCs w:val="22"/>
        </w:rPr>
        <w:t xml:space="preserve"> financial losses. The maximum exposure to credit risk is limited to the carrying amounts of receivables as stated </w:t>
      </w:r>
      <w:r w:rsidR="00F22E52" w:rsidRPr="00AD6A60">
        <w:rPr>
          <w:rFonts w:ascii="Arial" w:hAnsi="Arial" w:cs="Arial"/>
          <w:sz w:val="22"/>
          <w:szCs w:val="22"/>
        </w:rPr>
        <w:t>in the statement of financial position.</w:t>
      </w:r>
    </w:p>
    <w:p w:rsidR="006C248B" w:rsidRPr="00AD6A60" w:rsidRDefault="00C269D1" w:rsidP="0008310F">
      <w:pPr>
        <w:tabs>
          <w:tab w:val="left" w:pos="1320"/>
        </w:tabs>
        <w:spacing w:before="120" w:after="120" w:line="380" w:lineRule="exact"/>
        <w:ind w:left="547" w:hanging="547"/>
        <w:jc w:val="thaiDistribute"/>
        <w:rPr>
          <w:rFonts w:ascii="Arial" w:hAnsi="Arial" w:cs="Arial"/>
          <w:b/>
          <w:bCs/>
          <w:i/>
          <w:iCs/>
          <w:color w:val="000000"/>
          <w:spacing w:val="-2"/>
          <w:sz w:val="22"/>
          <w:szCs w:val="22"/>
        </w:rPr>
      </w:pPr>
      <w:r w:rsidRPr="00AD6A60">
        <w:rPr>
          <w:rFonts w:ascii="Arial" w:hAnsi="Arial" w:cs="Arial"/>
          <w:b/>
          <w:bCs/>
          <w:i/>
          <w:iCs/>
          <w:color w:val="000000"/>
          <w:spacing w:val="-2"/>
          <w:sz w:val="22"/>
          <w:szCs w:val="22"/>
        </w:rPr>
        <w:tab/>
      </w:r>
      <w:r w:rsidR="006C248B" w:rsidRPr="00AD6A60">
        <w:rPr>
          <w:rFonts w:ascii="Arial" w:hAnsi="Arial" w:cs="Arial"/>
          <w:b/>
          <w:bCs/>
          <w:i/>
          <w:iCs/>
          <w:color w:val="000000"/>
          <w:spacing w:val="-2"/>
          <w:sz w:val="22"/>
          <w:szCs w:val="22"/>
        </w:rPr>
        <w:t>Interest rate risk</w:t>
      </w:r>
    </w:p>
    <w:p w:rsidR="006C248B" w:rsidRPr="00AD6A60" w:rsidRDefault="006C248B" w:rsidP="0008310F">
      <w:pPr>
        <w:spacing w:before="120" w:after="120" w:line="380" w:lineRule="exact"/>
        <w:ind w:left="547" w:hanging="547"/>
        <w:jc w:val="thaiDistribute"/>
        <w:rPr>
          <w:rFonts w:ascii="Arial" w:hAnsi="Arial" w:cs="Arial"/>
          <w:sz w:val="22"/>
          <w:szCs w:val="22"/>
        </w:rPr>
      </w:pPr>
      <w:r w:rsidRPr="00AD6A60">
        <w:rPr>
          <w:rFonts w:ascii="Arial" w:hAnsi="Arial" w:cs="Arial"/>
          <w:sz w:val="22"/>
          <w:szCs w:val="22"/>
        </w:rPr>
        <w:tab/>
        <w:t xml:space="preserve">The </w:t>
      </w:r>
      <w:r w:rsidR="00946D6A">
        <w:rPr>
          <w:rFonts w:ascii="Arial" w:hAnsi="Arial" w:cs="Arial"/>
          <w:sz w:val="22"/>
          <w:szCs w:val="22"/>
        </w:rPr>
        <w:t>Group</w:t>
      </w:r>
      <w:r w:rsidRPr="00AD6A60">
        <w:rPr>
          <w:rFonts w:ascii="Arial" w:hAnsi="Arial" w:cs="Arial"/>
          <w:sz w:val="22"/>
          <w:szCs w:val="22"/>
        </w:rPr>
        <w:t>’s exposures to interest rate risk relate primarily to their cash at banks, current investments</w:t>
      </w:r>
      <w:r w:rsidR="00976F63" w:rsidRPr="00AD6A60">
        <w:rPr>
          <w:rFonts w:ascii="Arial" w:hAnsi="Arial" w:cs="Arial"/>
          <w:sz w:val="22"/>
          <w:szCs w:val="22"/>
        </w:rPr>
        <w:t>,</w:t>
      </w:r>
      <w:r w:rsidR="005E05A7" w:rsidRPr="00AD6A60">
        <w:rPr>
          <w:rFonts w:ascii="Arial" w:hAnsi="Arial" w:cs="Arial"/>
          <w:sz w:val="22"/>
          <w:szCs w:val="22"/>
        </w:rPr>
        <w:t xml:space="preserve"> </w:t>
      </w:r>
      <w:r w:rsidRPr="00AD6A60">
        <w:rPr>
          <w:rFonts w:ascii="Arial" w:hAnsi="Arial" w:cs="Arial"/>
          <w:sz w:val="22"/>
          <w:szCs w:val="22"/>
        </w:rPr>
        <w:t>long-term loans to related party, long-term loans</w:t>
      </w:r>
      <w:r w:rsidR="006A3810">
        <w:rPr>
          <w:rFonts w:ascii="Arial" w:hAnsi="Arial" w:cs="Arial"/>
          <w:sz w:val="22"/>
          <w:szCs w:val="22"/>
        </w:rPr>
        <w:t xml:space="preserve"> and debentures</w:t>
      </w:r>
      <w:r w:rsidRPr="00AD6A60">
        <w:rPr>
          <w:rFonts w:ascii="Arial" w:hAnsi="Arial" w:cs="Arial"/>
          <w:sz w:val="22"/>
          <w:szCs w:val="22"/>
        </w:rPr>
        <w:t xml:space="preserve">. However, since most of the </w:t>
      </w:r>
      <w:r w:rsidR="00F47E20">
        <w:rPr>
          <w:rFonts w:ascii="Arial" w:hAnsi="Arial" w:cs="Arial"/>
          <w:sz w:val="22"/>
          <w:szCs w:val="22"/>
        </w:rPr>
        <w:t>Group</w:t>
      </w:r>
      <w:r w:rsidRPr="00AD6A60">
        <w:rPr>
          <w:rFonts w:ascii="Arial" w:hAnsi="Arial" w:cs="Arial"/>
          <w:sz w:val="22"/>
          <w:szCs w:val="22"/>
        </w:rPr>
        <w:t xml:space="preserve">’s financial assets and liabilities bear </w:t>
      </w:r>
      <w:r w:rsidRPr="00946D6A">
        <w:rPr>
          <w:rFonts w:ascii="Arial" w:hAnsi="Arial" w:cs="Arial"/>
          <w:spacing w:val="-3"/>
          <w:sz w:val="22"/>
          <w:szCs w:val="22"/>
        </w:rPr>
        <w:t>floating interest rates or fixed interest rates which are close to the market rate, the interest</w:t>
      </w:r>
      <w:r w:rsidRPr="00AD6A60">
        <w:rPr>
          <w:rFonts w:ascii="Arial" w:hAnsi="Arial" w:cs="Arial"/>
          <w:sz w:val="22"/>
          <w:szCs w:val="22"/>
        </w:rPr>
        <w:t xml:space="preserve"> rate risk is expected to be minimal. </w:t>
      </w:r>
    </w:p>
    <w:p w:rsidR="00AE1F77" w:rsidRDefault="006C248B" w:rsidP="0008310F">
      <w:pPr>
        <w:spacing w:before="120" w:after="120" w:line="380" w:lineRule="exact"/>
        <w:ind w:left="547" w:hanging="547"/>
        <w:jc w:val="thaiDistribute"/>
        <w:rPr>
          <w:rFonts w:ascii="Arial" w:hAnsi="Arial" w:cs="Arial"/>
          <w:sz w:val="22"/>
          <w:szCs w:val="22"/>
        </w:rPr>
      </w:pPr>
      <w:r w:rsidRPr="00AD6A60">
        <w:rPr>
          <w:rFonts w:ascii="Arial" w:hAnsi="Arial" w:cs="Arial"/>
          <w:sz w:val="22"/>
          <w:szCs w:val="22"/>
        </w:rPr>
        <w:tab/>
      </w:r>
      <w:r w:rsidRPr="000E02FE">
        <w:rPr>
          <w:rFonts w:ascii="Arial" w:hAnsi="Arial" w:cs="Arial"/>
          <w:spacing w:val="-3"/>
          <w:sz w:val="22"/>
          <w:szCs w:val="22"/>
        </w:rPr>
        <w:t>Significant financial assets and liabilities classified by type of interest rates are summari</w:t>
      </w:r>
      <w:r w:rsidR="00976F63" w:rsidRPr="000E02FE">
        <w:rPr>
          <w:rFonts w:ascii="Arial" w:hAnsi="Arial" w:cs="Arial"/>
          <w:spacing w:val="-3"/>
          <w:sz w:val="22"/>
          <w:szCs w:val="22"/>
        </w:rPr>
        <w:t>s</w:t>
      </w:r>
      <w:r w:rsidRPr="000E02FE">
        <w:rPr>
          <w:rFonts w:ascii="Arial" w:hAnsi="Arial" w:cs="Arial"/>
          <w:spacing w:val="-3"/>
          <w:sz w:val="22"/>
          <w:szCs w:val="22"/>
        </w:rPr>
        <w:t>ed</w:t>
      </w:r>
      <w:r w:rsidRPr="00AD6A60">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rsidR="00AE1F77" w:rsidRDefault="00AE1F77">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8730" w:type="dxa"/>
        <w:tblInd w:w="450" w:type="dxa"/>
        <w:tblLayout w:type="fixed"/>
        <w:tblLook w:val="0000" w:firstRow="0" w:lastRow="0" w:firstColumn="0" w:lastColumn="0" w:noHBand="0" w:noVBand="0"/>
      </w:tblPr>
      <w:tblGrid>
        <w:gridCol w:w="2070"/>
        <w:gridCol w:w="900"/>
        <w:gridCol w:w="360"/>
        <w:gridCol w:w="540"/>
        <w:gridCol w:w="900"/>
        <w:gridCol w:w="900"/>
        <w:gridCol w:w="900"/>
        <w:gridCol w:w="900"/>
        <w:gridCol w:w="1260"/>
      </w:tblGrid>
      <w:tr w:rsidR="003E3156" w:rsidRPr="009214F1" w:rsidTr="009214F1">
        <w:trPr>
          <w:cantSplit/>
          <w:tblHeader/>
        </w:trPr>
        <w:tc>
          <w:tcPr>
            <w:tcW w:w="2070" w:type="dxa"/>
            <w:vAlign w:val="bottom"/>
          </w:tcPr>
          <w:p w:rsidR="003E3156" w:rsidRPr="009214F1" w:rsidRDefault="003E3156" w:rsidP="009F7294">
            <w:pPr>
              <w:tabs>
                <w:tab w:val="left" w:pos="900"/>
                <w:tab w:val="left" w:pos="1440"/>
                <w:tab w:val="left" w:pos="1980"/>
              </w:tabs>
              <w:spacing w:line="300" w:lineRule="exact"/>
              <w:jc w:val="thaiDistribute"/>
              <w:rPr>
                <w:rFonts w:ascii="Arial" w:hAnsi="Arial" w:cs="Arial"/>
                <w:spacing w:val="-4"/>
                <w:sz w:val="14"/>
                <w:szCs w:val="14"/>
                <w:u w:val="single"/>
              </w:rPr>
            </w:pPr>
          </w:p>
        </w:tc>
        <w:tc>
          <w:tcPr>
            <w:tcW w:w="1260" w:type="dxa"/>
            <w:gridSpan w:val="2"/>
          </w:tcPr>
          <w:p w:rsidR="003E3156" w:rsidRPr="009214F1" w:rsidRDefault="003E3156" w:rsidP="009F7294">
            <w:pPr>
              <w:spacing w:line="300" w:lineRule="exact"/>
              <w:jc w:val="right"/>
              <w:rPr>
                <w:rFonts w:ascii="Arial" w:hAnsi="Arial" w:cs="Arial"/>
                <w:spacing w:val="-4"/>
                <w:sz w:val="14"/>
                <w:szCs w:val="14"/>
              </w:rPr>
            </w:pPr>
          </w:p>
        </w:tc>
        <w:tc>
          <w:tcPr>
            <w:tcW w:w="5400" w:type="dxa"/>
            <w:gridSpan w:val="6"/>
          </w:tcPr>
          <w:p w:rsidR="003E3156" w:rsidRPr="009214F1" w:rsidRDefault="003E3156" w:rsidP="009F7294">
            <w:pPr>
              <w:spacing w:line="300" w:lineRule="exact"/>
              <w:jc w:val="right"/>
              <w:rPr>
                <w:rFonts w:ascii="Arial" w:hAnsi="Arial" w:cs="Arial"/>
                <w:spacing w:val="-4"/>
                <w:sz w:val="14"/>
                <w:szCs w:val="14"/>
              </w:rPr>
            </w:pPr>
            <w:r w:rsidRPr="009214F1">
              <w:rPr>
                <w:rFonts w:ascii="Arial" w:hAnsi="Arial" w:cs="Arial"/>
                <w:spacing w:val="-4"/>
                <w:sz w:val="14"/>
                <w:szCs w:val="14"/>
              </w:rPr>
              <w:t xml:space="preserve">(Unit: </w:t>
            </w:r>
            <w:r w:rsidR="009214F1" w:rsidRPr="009214F1">
              <w:rPr>
                <w:rFonts w:ascii="Arial" w:hAnsi="Arial" w:cs="Arial"/>
                <w:spacing w:val="-4"/>
                <w:sz w:val="14"/>
                <w:szCs w:val="14"/>
              </w:rPr>
              <w:t>Thousand</w:t>
            </w:r>
            <w:r w:rsidRPr="009214F1">
              <w:rPr>
                <w:rFonts w:ascii="Arial" w:hAnsi="Arial" w:cs="Arial"/>
                <w:spacing w:val="-4"/>
                <w:sz w:val="14"/>
                <w:szCs w:val="14"/>
              </w:rPr>
              <w:t xml:space="preserve"> Baht)</w:t>
            </w:r>
          </w:p>
        </w:tc>
      </w:tr>
      <w:tr w:rsidR="003E3156" w:rsidRPr="009214F1" w:rsidTr="009214F1">
        <w:trPr>
          <w:cantSplit/>
          <w:tblHeader/>
        </w:trPr>
        <w:tc>
          <w:tcPr>
            <w:tcW w:w="2070" w:type="dxa"/>
            <w:vAlign w:val="bottom"/>
          </w:tcPr>
          <w:p w:rsidR="003E3156" w:rsidRPr="009214F1" w:rsidRDefault="003E3156" w:rsidP="009F7294">
            <w:pPr>
              <w:tabs>
                <w:tab w:val="left" w:pos="900"/>
                <w:tab w:val="left" w:pos="1440"/>
                <w:tab w:val="left" w:pos="1980"/>
              </w:tabs>
              <w:spacing w:line="300" w:lineRule="exact"/>
              <w:jc w:val="thaiDistribute"/>
              <w:rPr>
                <w:rFonts w:ascii="Arial" w:hAnsi="Arial" w:cs="Arial"/>
                <w:spacing w:val="-4"/>
                <w:sz w:val="14"/>
                <w:szCs w:val="14"/>
                <w:u w:val="single"/>
              </w:rPr>
            </w:pPr>
          </w:p>
        </w:tc>
        <w:tc>
          <w:tcPr>
            <w:tcW w:w="6660" w:type="dxa"/>
            <w:gridSpan w:val="8"/>
          </w:tcPr>
          <w:p w:rsidR="003E3156" w:rsidRPr="009214F1" w:rsidRDefault="003E3156" w:rsidP="005B0E49">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 xml:space="preserve">As at 31 December </w:t>
            </w:r>
            <w:r w:rsidR="000E02FE">
              <w:rPr>
                <w:rFonts w:ascii="Arial" w:hAnsi="Arial" w:cs="Arial"/>
                <w:spacing w:val="-4"/>
                <w:sz w:val="14"/>
                <w:szCs w:val="14"/>
              </w:rPr>
              <w:t>2019</w:t>
            </w:r>
          </w:p>
        </w:tc>
      </w:tr>
      <w:tr w:rsidR="003E3156" w:rsidRPr="009214F1" w:rsidTr="009214F1">
        <w:trPr>
          <w:cantSplit/>
          <w:tblHeader/>
        </w:trPr>
        <w:tc>
          <w:tcPr>
            <w:tcW w:w="2070" w:type="dxa"/>
            <w:vAlign w:val="bottom"/>
          </w:tcPr>
          <w:p w:rsidR="003E3156" w:rsidRPr="009214F1" w:rsidRDefault="003E3156" w:rsidP="009F7294">
            <w:pPr>
              <w:tabs>
                <w:tab w:val="left" w:pos="900"/>
                <w:tab w:val="left" w:pos="1440"/>
                <w:tab w:val="left" w:pos="1980"/>
              </w:tabs>
              <w:spacing w:line="300" w:lineRule="exact"/>
              <w:jc w:val="thaiDistribute"/>
              <w:rPr>
                <w:rFonts w:ascii="Arial" w:hAnsi="Arial" w:cs="Arial"/>
                <w:spacing w:val="-4"/>
                <w:sz w:val="14"/>
                <w:szCs w:val="14"/>
                <w:u w:val="single"/>
              </w:rPr>
            </w:pPr>
          </w:p>
        </w:tc>
        <w:tc>
          <w:tcPr>
            <w:tcW w:w="6660" w:type="dxa"/>
            <w:gridSpan w:val="8"/>
          </w:tcPr>
          <w:p w:rsidR="003E3156" w:rsidRPr="009214F1" w:rsidRDefault="003E3156" w:rsidP="009F7294">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Consolidated financial statements</w:t>
            </w:r>
          </w:p>
        </w:tc>
      </w:tr>
      <w:tr w:rsidR="003E3156" w:rsidRPr="009214F1" w:rsidTr="009214F1">
        <w:trPr>
          <w:cantSplit/>
          <w:tblHeader/>
        </w:trPr>
        <w:tc>
          <w:tcPr>
            <w:tcW w:w="2070" w:type="dxa"/>
            <w:vAlign w:val="bottom"/>
          </w:tcPr>
          <w:p w:rsidR="003E3156" w:rsidRPr="009214F1" w:rsidRDefault="003E3156" w:rsidP="009F7294">
            <w:pPr>
              <w:tabs>
                <w:tab w:val="left" w:pos="900"/>
                <w:tab w:val="left" w:pos="1440"/>
                <w:tab w:val="left" w:pos="1980"/>
              </w:tabs>
              <w:spacing w:line="300" w:lineRule="exact"/>
              <w:jc w:val="thaiDistribute"/>
              <w:rPr>
                <w:rFonts w:ascii="Arial" w:hAnsi="Arial" w:cs="Arial"/>
                <w:b/>
                <w:bCs/>
                <w:spacing w:val="-4"/>
                <w:sz w:val="14"/>
                <w:szCs w:val="14"/>
              </w:rPr>
            </w:pPr>
          </w:p>
        </w:tc>
        <w:tc>
          <w:tcPr>
            <w:tcW w:w="2700" w:type="dxa"/>
            <w:gridSpan w:val="4"/>
          </w:tcPr>
          <w:p w:rsidR="003E3156" w:rsidRPr="009214F1" w:rsidRDefault="003E3156" w:rsidP="009F7294">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Fixed interest rates</w:t>
            </w:r>
          </w:p>
        </w:tc>
        <w:tc>
          <w:tcPr>
            <w:tcW w:w="900" w:type="dxa"/>
          </w:tcPr>
          <w:p w:rsidR="003E3156" w:rsidRPr="009214F1" w:rsidRDefault="00536DD2" w:rsidP="009F7294">
            <w:pPr>
              <w:spacing w:line="300" w:lineRule="exact"/>
              <w:jc w:val="center"/>
              <w:rPr>
                <w:rFonts w:ascii="Arial" w:hAnsi="Arial" w:cs="Arial"/>
                <w:spacing w:val="-4"/>
                <w:sz w:val="14"/>
                <w:szCs w:val="14"/>
              </w:rPr>
            </w:pPr>
            <w:r w:rsidRPr="009214F1">
              <w:rPr>
                <w:rFonts w:ascii="Arial" w:hAnsi="Arial" w:cs="Arial"/>
                <w:spacing w:val="-4"/>
                <w:sz w:val="14"/>
                <w:szCs w:val="14"/>
              </w:rPr>
              <w:t>Floating</w:t>
            </w:r>
          </w:p>
        </w:tc>
        <w:tc>
          <w:tcPr>
            <w:tcW w:w="900" w:type="dxa"/>
          </w:tcPr>
          <w:p w:rsidR="003E3156" w:rsidRPr="009214F1" w:rsidRDefault="003E3156" w:rsidP="009F7294">
            <w:pPr>
              <w:spacing w:line="300" w:lineRule="exact"/>
              <w:ind w:left="-108" w:right="-108"/>
              <w:jc w:val="center"/>
              <w:rPr>
                <w:rFonts w:ascii="Arial" w:hAnsi="Arial" w:cs="Arial"/>
                <w:spacing w:val="-4"/>
                <w:sz w:val="14"/>
                <w:szCs w:val="14"/>
              </w:rPr>
            </w:pPr>
          </w:p>
        </w:tc>
        <w:tc>
          <w:tcPr>
            <w:tcW w:w="900" w:type="dxa"/>
          </w:tcPr>
          <w:p w:rsidR="003E3156" w:rsidRPr="009214F1" w:rsidRDefault="003E3156" w:rsidP="009F7294">
            <w:pPr>
              <w:spacing w:line="300" w:lineRule="exact"/>
              <w:jc w:val="thaiDistribute"/>
              <w:rPr>
                <w:rFonts w:ascii="Arial" w:hAnsi="Arial" w:cs="Arial"/>
                <w:spacing w:val="-4"/>
                <w:sz w:val="14"/>
                <w:szCs w:val="14"/>
              </w:rPr>
            </w:pPr>
          </w:p>
        </w:tc>
        <w:tc>
          <w:tcPr>
            <w:tcW w:w="1260" w:type="dxa"/>
          </w:tcPr>
          <w:p w:rsidR="003E3156" w:rsidRPr="009214F1" w:rsidRDefault="003E3156" w:rsidP="009F7294">
            <w:pPr>
              <w:spacing w:line="300" w:lineRule="exact"/>
              <w:jc w:val="center"/>
              <w:rPr>
                <w:rFonts w:ascii="Arial" w:hAnsi="Arial" w:cs="Arial"/>
                <w:spacing w:val="-4"/>
                <w:sz w:val="14"/>
                <w:szCs w:val="14"/>
              </w:rPr>
            </w:pPr>
          </w:p>
        </w:tc>
      </w:tr>
      <w:tr w:rsidR="003E3156" w:rsidRPr="009214F1" w:rsidTr="009214F1">
        <w:trPr>
          <w:cantSplit/>
          <w:tblHeader/>
        </w:trPr>
        <w:tc>
          <w:tcPr>
            <w:tcW w:w="2070" w:type="dxa"/>
            <w:vAlign w:val="bottom"/>
          </w:tcPr>
          <w:p w:rsidR="003E3156" w:rsidRPr="009214F1" w:rsidRDefault="003E3156" w:rsidP="009F7294">
            <w:pPr>
              <w:tabs>
                <w:tab w:val="left" w:pos="900"/>
                <w:tab w:val="left" w:pos="1440"/>
                <w:tab w:val="left" w:pos="1980"/>
              </w:tabs>
              <w:spacing w:line="300" w:lineRule="exact"/>
              <w:jc w:val="thaiDistribute"/>
              <w:rPr>
                <w:rFonts w:ascii="Arial" w:hAnsi="Arial" w:cs="Arial"/>
                <w:b/>
                <w:bCs/>
                <w:spacing w:val="-4"/>
                <w:sz w:val="14"/>
                <w:szCs w:val="14"/>
              </w:rPr>
            </w:pPr>
          </w:p>
        </w:tc>
        <w:tc>
          <w:tcPr>
            <w:tcW w:w="900" w:type="dxa"/>
          </w:tcPr>
          <w:p w:rsidR="003E3156" w:rsidRPr="009214F1" w:rsidRDefault="003E3156" w:rsidP="009F7294">
            <w:pPr>
              <w:spacing w:line="300" w:lineRule="exact"/>
              <w:jc w:val="center"/>
              <w:rPr>
                <w:rFonts w:ascii="Arial" w:hAnsi="Arial" w:cs="Arial"/>
                <w:spacing w:val="-4"/>
                <w:sz w:val="14"/>
                <w:szCs w:val="14"/>
              </w:rPr>
            </w:pPr>
            <w:r w:rsidRPr="009214F1">
              <w:rPr>
                <w:rFonts w:ascii="Arial" w:hAnsi="Arial" w:cs="Arial"/>
                <w:spacing w:val="-4"/>
                <w:sz w:val="14"/>
                <w:szCs w:val="14"/>
              </w:rPr>
              <w:t>Within</w:t>
            </w:r>
          </w:p>
        </w:tc>
        <w:tc>
          <w:tcPr>
            <w:tcW w:w="900" w:type="dxa"/>
            <w:gridSpan w:val="2"/>
          </w:tcPr>
          <w:p w:rsidR="003E3156" w:rsidRPr="009214F1" w:rsidRDefault="003E3156" w:rsidP="009F7294">
            <w:pPr>
              <w:spacing w:line="300" w:lineRule="exact"/>
              <w:jc w:val="center"/>
              <w:rPr>
                <w:rFonts w:ascii="Arial" w:hAnsi="Arial" w:cs="Arial"/>
                <w:spacing w:val="-4"/>
                <w:sz w:val="14"/>
                <w:szCs w:val="14"/>
              </w:rPr>
            </w:pPr>
            <w:r w:rsidRPr="009214F1">
              <w:rPr>
                <w:rFonts w:ascii="Arial" w:hAnsi="Arial" w:cs="Arial"/>
                <w:spacing w:val="-4"/>
                <w:sz w:val="14"/>
                <w:szCs w:val="14"/>
              </w:rPr>
              <w:t>1-5</w:t>
            </w:r>
          </w:p>
        </w:tc>
        <w:tc>
          <w:tcPr>
            <w:tcW w:w="900" w:type="dxa"/>
          </w:tcPr>
          <w:p w:rsidR="003E3156" w:rsidRPr="009214F1" w:rsidRDefault="003E3156" w:rsidP="009F7294">
            <w:pPr>
              <w:spacing w:line="300" w:lineRule="exact"/>
              <w:jc w:val="center"/>
              <w:rPr>
                <w:rFonts w:ascii="Arial" w:hAnsi="Arial" w:cs="Arial"/>
                <w:spacing w:val="-4"/>
                <w:sz w:val="14"/>
                <w:szCs w:val="14"/>
              </w:rPr>
            </w:pPr>
            <w:r w:rsidRPr="009214F1">
              <w:rPr>
                <w:rFonts w:ascii="Arial" w:hAnsi="Arial" w:cs="Arial"/>
                <w:spacing w:val="-4"/>
                <w:sz w:val="14"/>
                <w:szCs w:val="14"/>
              </w:rPr>
              <w:t>Over</w:t>
            </w:r>
          </w:p>
        </w:tc>
        <w:tc>
          <w:tcPr>
            <w:tcW w:w="900" w:type="dxa"/>
          </w:tcPr>
          <w:p w:rsidR="003E3156" w:rsidRPr="009214F1" w:rsidRDefault="00536DD2" w:rsidP="009F7294">
            <w:pPr>
              <w:spacing w:line="300" w:lineRule="exact"/>
              <w:jc w:val="center"/>
              <w:rPr>
                <w:rFonts w:ascii="Arial" w:hAnsi="Arial" w:cs="Arial"/>
                <w:spacing w:val="-4"/>
                <w:sz w:val="14"/>
                <w:szCs w:val="14"/>
              </w:rPr>
            </w:pPr>
            <w:r w:rsidRPr="009214F1">
              <w:rPr>
                <w:rFonts w:ascii="Arial" w:hAnsi="Arial" w:cs="Arial"/>
                <w:spacing w:val="-4"/>
                <w:sz w:val="14"/>
                <w:szCs w:val="14"/>
              </w:rPr>
              <w:t>interest</w:t>
            </w:r>
          </w:p>
        </w:tc>
        <w:tc>
          <w:tcPr>
            <w:tcW w:w="900" w:type="dxa"/>
          </w:tcPr>
          <w:p w:rsidR="003E3156" w:rsidRPr="009214F1" w:rsidRDefault="003E3156" w:rsidP="009F7294">
            <w:pPr>
              <w:spacing w:line="300" w:lineRule="exact"/>
              <w:ind w:left="-108" w:right="-108"/>
              <w:jc w:val="center"/>
              <w:rPr>
                <w:rFonts w:ascii="Arial" w:hAnsi="Arial" w:cs="Arial"/>
                <w:spacing w:val="-4"/>
                <w:sz w:val="14"/>
                <w:szCs w:val="14"/>
              </w:rPr>
            </w:pPr>
            <w:r w:rsidRPr="009214F1">
              <w:rPr>
                <w:rFonts w:ascii="Arial" w:hAnsi="Arial" w:cs="Arial"/>
                <w:spacing w:val="-4"/>
                <w:sz w:val="14"/>
                <w:szCs w:val="14"/>
              </w:rPr>
              <w:t>Non-interest</w:t>
            </w:r>
          </w:p>
        </w:tc>
        <w:tc>
          <w:tcPr>
            <w:tcW w:w="900" w:type="dxa"/>
          </w:tcPr>
          <w:p w:rsidR="003E3156" w:rsidRPr="009214F1" w:rsidRDefault="003E3156" w:rsidP="009F7294">
            <w:pPr>
              <w:spacing w:line="300" w:lineRule="exact"/>
              <w:jc w:val="thaiDistribute"/>
              <w:rPr>
                <w:rFonts w:ascii="Arial" w:hAnsi="Arial" w:cs="Arial"/>
                <w:spacing w:val="-4"/>
                <w:sz w:val="14"/>
                <w:szCs w:val="14"/>
              </w:rPr>
            </w:pPr>
          </w:p>
        </w:tc>
        <w:tc>
          <w:tcPr>
            <w:tcW w:w="1260" w:type="dxa"/>
          </w:tcPr>
          <w:p w:rsidR="003E3156" w:rsidRPr="009214F1" w:rsidRDefault="003E3156" w:rsidP="009F7294">
            <w:pPr>
              <w:spacing w:line="300" w:lineRule="exact"/>
              <w:jc w:val="center"/>
              <w:rPr>
                <w:rFonts w:ascii="Arial" w:hAnsi="Arial" w:cs="Arial"/>
                <w:spacing w:val="-4"/>
                <w:sz w:val="14"/>
                <w:szCs w:val="14"/>
              </w:rPr>
            </w:pPr>
            <w:r w:rsidRPr="009214F1">
              <w:rPr>
                <w:rFonts w:ascii="Arial" w:hAnsi="Arial" w:cs="Arial"/>
                <w:spacing w:val="-4"/>
                <w:sz w:val="14"/>
                <w:szCs w:val="14"/>
              </w:rPr>
              <w:t>Effective</w:t>
            </w:r>
          </w:p>
        </w:tc>
      </w:tr>
      <w:tr w:rsidR="003E3156" w:rsidRPr="009214F1" w:rsidTr="009214F1">
        <w:trPr>
          <w:cantSplit/>
          <w:tblHeader/>
        </w:trPr>
        <w:tc>
          <w:tcPr>
            <w:tcW w:w="2070" w:type="dxa"/>
            <w:vAlign w:val="bottom"/>
          </w:tcPr>
          <w:p w:rsidR="003E3156" w:rsidRPr="009214F1" w:rsidRDefault="003E3156" w:rsidP="009F7294">
            <w:pPr>
              <w:tabs>
                <w:tab w:val="left" w:pos="900"/>
                <w:tab w:val="left" w:pos="1440"/>
                <w:tab w:val="left" w:pos="1980"/>
              </w:tabs>
              <w:spacing w:line="300" w:lineRule="exact"/>
              <w:jc w:val="thaiDistribute"/>
              <w:rPr>
                <w:rFonts w:ascii="Arial" w:hAnsi="Arial" w:cs="Arial"/>
                <w:b/>
                <w:bCs/>
                <w:spacing w:val="-4"/>
                <w:sz w:val="14"/>
                <w:szCs w:val="14"/>
              </w:rPr>
            </w:pPr>
          </w:p>
        </w:tc>
        <w:tc>
          <w:tcPr>
            <w:tcW w:w="900" w:type="dxa"/>
          </w:tcPr>
          <w:p w:rsidR="003E3156" w:rsidRPr="009214F1" w:rsidRDefault="003E3156" w:rsidP="009F7294">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1 year</w:t>
            </w:r>
          </w:p>
        </w:tc>
        <w:tc>
          <w:tcPr>
            <w:tcW w:w="900" w:type="dxa"/>
            <w:gridSpan w:val="2"/>
          </w:tcPr>
          <w:p w:rsidR="003E3156" w:rsidRPr="009214F1" w:rsidRDefault="003E3156" w:rsidP="009F7294">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years</w:t>
            </w:r>
          </w:p>
        </w:tc>
        <w:tc>
          <w:tcPr>
            <w:tcW w:w="900" w:type="dxa"/>
          </w:tcPr>
          <w:p w:rsidR="003E3156" w:rsidRPr="009214F1" w:rsidRDefault="003E3156" w:rsidP="009F7294">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5 years</w:t>
            </w:r>
          </w:p>
        </w:tc>
        <w:tc>
          <w:tcPr>
            <w:tcW w:w="900" w:type="dxa"/>
          </w:tcPr>
          <w:p w:rsidR="003E3156" w:rsidRPr="009214F1" w:rsidRDefault="003E3156" w:rsidP="009F7294">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rate</w:t>
            </w:r>
          </w:p>
        </w:tc>
        <w:tc>
          <w:tcPr>
            <w:tcW w:w="900" w:type="dxa"/>
          </w:tcPr>
          <w:p w:rsidR="003E3156" w:rsidRPr="009214F1" w:rsidRDefault="003E3156" w:rsidP="009F7294">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bearing</w:t>
            </w:r>
          </w:p>
        </w:tc>
        <w:tc>
          <w:tcPr>
            <w:tcW w:w="900" w:type="dxa"/>
          </w:tcPr>
          <w:p w:rsidR="003E3156" w:rsidRPr="009214F1" w:rsidRDefault="003E3156" w:rsidP="009F7294">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Total</w:t>
            </w:r>
          </w:p>
        </w:tc>
        <w:tc>
          <w:tcPr>
            <w:tcW w:w="1260" w:type="dxa"/>
          </w:tcPr>
          <w:p w:rsidR="003E3156" w:rsidRPr="009214F1" w:rsidRDefault="003E3156" w:rsidP="009F7294">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interest rate</w:t>
            </w:r>
          </w:p>
        </w:tc>
      </w:tr>
      <w:tr w:rsidR="003E3156" w:rsidRPr="009214F1" w:rsidTr="009214F1">
        <w:trPr>
          <w:cantSplit/>
          <w:tblHeader/>
        </w:trPr>
        <w:tc>
          <w:tcPr>
            <w:tcW w:w="2070" w:type="dxa"/>
            <w:vAlign w:val="bottom"/>
          </w:tcPr>
          <w:p w:rsidR="003E3156" w:rsidRPr="009214F1" w:rsidRDefault="003E3156" w:rsidP="009F7294">
            <w:pPr>
              <w:tabs>
                <w:tab w:val="left" w:pos="900"/>
                <w:tab w:val="left" w:pos="1440"/>
                <w:tab w:val="left" w:pos="1980"/>
              </w:tabs>
              <w:spacing w:line="300" w:lineRule="exact"/>
              <w:jc w:val="thaiDistribute"/>
              <w:rPr>
                <w:rFonts w:ascii="Arial" w:hAnsi="Arial" w:cs="Arial"/>
                <w:b/>
                <w:bCs/>
                <w:spacing w:val="-4"/>
                <w:sz w:val="14"/>
                <w:szCs w:val="14"/>
              </w:rPr>
            </w:pPr>
          </w:p>
        </w:tc>
        <w:tc>
          <w:tcPr>
            <w:tcW w:w="1260" w:type="dxa"/>
            <w:gridSpan w:val="2"/>
          </w:tcPr>
          <w:p w:rsidR="003E3156" w:rsidRPr="009214F1" w:rsidRDefault="003E3156" w:rsidP="009F7294">
            <w:pPr>
              <w:spacing w:line="300" w:lineRule="exact"/>
              <w:jc w:val="center"/>
              <w:rPr>
                <w:rFonts w:ascii="Arial" w:hAnsi="Arial" w:cs="Arial"/>
                <w:spacing w:val="-4"/>
                <w:sz w:val="14"/>
                <w:szCs w:val="14"/>
              </w:rPr>
            </w:pPr>
          </w:p>
        </w:tc>
        <w:tc>
          <w:tcPr>
            <w:tcW w:w="4140" w:type="dxa"/>
            <w:gridSpan w:val="5"/>
          </w:tcPr>
          <w:p w:rsidR="003E3156" w:rsidRPr="009214F1" w:rsidRDefault="003E3156" w:rsidP="009F7294">
            <w:pPr>
              <w:spacing w:line="300" w:lineRule="exact"/>
              <w:jc w:val="center"/>
              <w:rPr>
                <w:rFonts w:ascii="Arial" w:hAnsi="Arial" w:cs="Arial"/>
                <w:spacing w:val="-4"/>
                <w:sz w:val="14"/>
                <w:szCs w:val="14"/>
              </w:rPr>
            </w:pPr>
          </w:p>
        </w:tc>
        <w:tc>
          <w:tcPr>
            <w:tcW w:w="1260" w:type="dxa"/>
          </w:tcPr>
          <w:p w:rsidR="003E3156" w:rsidRPr="009214F1" w:rsidRDefault="003E3156" w:rsidP="009F7294">
            <w:pPr>
              <w:spacing w:line="300" w:lineRule="exact"/>
              <w:jc w:val="center"/>
              <w:rPr>
                <w:rFonts w:ascii="Arial" w:hAnsi="Arial" w:cs="Arial"/>
                <w:spacing w:val="-4"/>
                <w:sz w:val="14"/>
                <w:szCs w:val="14"/>
              </w:rPr>
            </w:pPr>
            <w:r w:rsidRPr="009214F1">
              <w:rPr>
                <w:rFonts w:ascii="Arial" w:hAnsi="Arial" w:cs="Arial"/>
                <w:spacing w:val="-4"/>
                <w:sz w:val="14"/>
                <w:szCs w:val="14"/>
              </w:rPr>
              <w:t>(% per annum)</w:t>
            </w:r>
          </w:p>
        </w:tc>
      </w:tr>
      <w:tr w:rsidR="003E3156" w:rsidRPr="009214F1" w:rsidTr="009214F1">
        <w:trPr>
          <w:cantSplit/>
        </w:trPr>
        <w:tc>
          <w:tcPr>
            <w:tcW w:w="2070" w:type="dxa"/>
            <w:vAlign w:val="bottom"/>
          </w:tcPr>
          <w:p w:rsidR="003E3156" w:rsidRPr="009214F1" w:rsidRDefault="003E3156" w:rsidP="009F7294">
            <w:pPr>
              <w:tabs>
                <w:tab w:val="left" w:pos="900"/>
                <w:tab w:val="left" w:pos="1440"/>
                <w:tab w:val="left" w:pos="1980"/>
              </w:tabs>
              <w:spacing w:line="300" w:lineRule="exact"/>
              <w:jc w:val="thaiDistribute"/>
              <w:rPr>
                <w:rFonts w:ascii="Arial" w:hAnsi="Arial" w:cs="Arial"/>
                <w:b/>
                <w:bCs/>
                <w:spacing w:val="-4"/>
                <w:sz w:val="14"/>
                <w:szCs w:val="14"/>
              </w:rPr>
            </w:pPr>
            <w:r w:rsidRPr="009214F1">
              <w:rPr>
                <w:rFonts w:ascii="Arial" w:hAnsi="Arial" w:cs="Arial"/>
                <w:b/>
                <w:bCs/>
                <w:spacing w:val="-4"/>
                <w:sz w:val="14"/>
                <w:szCs w:val="14"/>
              </w:rPr>
              <w:t>Financial assets</w:t>
            </w:r>
          </w:p>
        </w:tc>
        <w:tc>
          <w:tcPr>
            <w:tcW w:w="900" w:type="dxa"/>
          </w:tcPr>
          <w:p w:rsidR="003E3156" w:rsidRPr="009214F1" w:rsidRDefault="003E3156" w:rsidP="009F7294">
            <w:pPr>
              <w:tabs>
                <w:tab w:val="decimal" w:pos="702"/>
              </w:tabs>
              <w:spacing w:line="300" w:lineRule="exact"/>
              <w:jc w:val="thaiDistribute"/>
              <w:rPr>
                <w:rFonts w:ascii="Arial" w:hAnsi="Arial" w:cs="Arial"/>
                <w:spacing w:val="-4"/>
                <w:sz w:val="14"/>
                <w:szCs w:val="14"/>
              </w:rPr>
            </w:pPr>
          </w:p>
        </w:tc>
        <w:tc>
          <w:tcPr>
            <w:tcW w:w="900" w:type="dxa"/>
            <w:gridSpan w:val="2"/>
          </w:tcPr>
          <w:p w:rsidR="003E3156" w:rsidRPr="009214F1" w:rsidRDefault="003E3156" w:rsidP="009F7294">
            <w:pPr>
              <w:spacing w:line="300" w:lineRule="exact"/>
              <w:jc w:val="thaiDistribute"/>
              <w:rPr>
                <w:rFonts w:ascii="Arial" w:hAnsi="Arial" w:cs="Arial"/>
                <w:spacing w:val="-4"/>
                <w:sz w:val="14"/>
                <w:szCs w:val="14"/>
              </w:rPr>
            </w:pPr>
          </w:p>
        </w:tc>
        <w:tc>
          <w:tcPr>
            <w:tcW w:w="900" w:type="dxa"/>
          </w:tcPr>
          <w:p w:rsidR="003E3156" w:rsidRPr="009214F1" w:rsidRDefault="003E3156" w:rsidP="009F7294">
            <w:pPr>
              <w:spacing w:line="300" w:lineRule="exact"/>
              <w:jc w:val="thaiDistribute"/>
              <w:rPr>
                <w:rFonts w:ascii="Arial" w:hAnsi="Arial" w:cs="Arial"/>
                <w:spacing w:val="-4"/>
                <w:sz w:val="14"/>
                <w:szCs w:val="14"/>
              </w:rPr>
            </w:pPr>
          </w:p>
        </w:tc>
        <w:tc>
          <w:tcPr>
            <w:tcW w:w="900" w:type="dxa"/>
          </w:tcPr>
          <w:p w:rsidR="003E3156" w:rsidRPr="009214F1" w:rsidRDefault="003E3156" w:rsidP="009F7294">
            <w:pPr>
              <w:spacing w:line="300" w:lineRule="exact"/>
              <w:jc w:val="thaiDistribute"/>
              <w:rPr>
                <w:rFonts w:ascii="Arial" w:hAnsi="Arial" w:cs="Arial"/>
                <w:spacing w:val="-4"/>
                <w:sz w:val="14"/>
                <w:szCs w:val="14"/>
              </w:rPr>
            </w:pPr>
          </w:p>
        </w:tc>
        <w:tc>
          <w:tcPr>
            <w:tcW w:w="900" w:type="dxa"/>
          </w:tcPr>
          <w:p w:rsidR="003E3156" w:rsidRPr="009214F1" w:rsidRDefault="003E3156" w:rsidP="009F7294">
            <w:pPr>
              <w:tabs>
                <w:tab w:val="decimal" w:pos="702"/>
              </w:tabs>
              <w:spacing w:line="300" w:lineRule="exact"/>
              <w:jc w:val="thaiDistribute"/>
              <w:rPr>
                <w:rFonts w:ascii="Arial" w:hAnsi="Arial" w:cs="Arial"/>
                <w:spacing w:val="-4"/>
                <w:sz w:val="14"/>
                <w:szCs w:val="14"/>
              </w:rPr>
            </w:pPr>
          </w:p>
        </w:tc>
        <w:tc>
          <w:tcPr>
            <w:tcW w:w="900" w:type="dxa"/>
          </w:tcPr>
          <w:p w:rsidR="003E3156" w:rsidRPr="009214F1" w:rsidRDefault="003E3156" w:rsidP="009F7294">
            <w:pPr>
              <w:spacing w:line="300" w:lineRule="exact"/>
              <w:jc w:val="thaiDistribute"/>
              <w:rPr>
                <w:rFonts w:ascii="Arial" w:hAnsi="Arial" w:cs="Arial"/>
                <w:spacing w:val="-4"/>
                <w:sz w:val="14"/>
                <w:szCs w:val="14"/>
              </w:rPr>
            </w:pPr>
          </w:p>
        </w:tc>
        <w:tc>
          <w:tcPr>
            <w:tcW w:w="1260" w:type="dxa"/>
          </w:tcPr>
          <w:p w:rsidR="003E3156" w:rsidRPr="009214F1" w:rsidRDefault="003E3156" w:rsidP="009F7294">
            <w:pPr>
              <w:spacing w:line="300" w:lineRule="exact"/>
              <w:jc w:val="thaiDistribute"/>
              <w:rPr>
                <w:rFonts w:ascii="Arial" w:hAnsi="Arial" w:cs="Arial"/>
                <w:spacing w:val="-4"/>
                <w:sz w:val="14"/>
                <w:szCs w:val="14"/>
              </w:rPr>
            </w:pPr>
          </w:p>
        </w:tc>
      </w:tr>
      <w:tr w:rsidR="008B495D" w:rsidRPr="009214F1" w:rsidTr="009214F1">
        <w:trPr>
          <w:cantSplit/>
        </w:trPr>
        <w:tc>
          <w:tcPr>
            <w:tcW w:w="2070" w:type="dxa"/>
            <w:vAlign w:val="bottom"/>
          </w:tcPr>
          <w:p w:rsidR="008B495D" w:rsidRPr="009214F1" w:rsidRDefault="008B495D" w:rsidP="008B495D">
            <w:pPr>
              <w:tabs>
                <w:tab w:val="left" w:pos="900"/>
                <w:tab w:val="left" w:pos="1440"/>
                <w:tab w:val="left" w:pos="1980"/>
              </w:tabs>
              <w:spacing w:line="300" w:lineRule="exact"/>
              <w:jc w:val="thaiDistribute"/>
              <w:rPr>
                <w:rFonts w:ascii="Arial" w:hAnsi="Arial" w:cs="Arial"/>
                <w:spacing w:val="-4"/>
                <w:sz w:val="14"/>
                <w:szCs w:val="14"/>
              </w:rPr>
            </w:pPr>
            <w:r w:rsidRPr="009214F1">
              <w:rPr>
                <w:rFonts w:ascii="Arial" w:hAnsi="Arial" w:cs="Arial"/>
                <w:spacing w:val="-4"/>
                <w:sz w:val="14"/>
                <w:szCs w:val="14"/>
              </w:rPr>
              <w:t>Cash and cash equivalents</w:t>
            </w:r>
          </w:p>
        </w:tc>
        <w:tc>
          <w:tcPr>
            <w:tcW w:w="900" w:type="dxa"/>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2</w:t>
            </w:r>
          </w:p>
        </w:tc>
        <w:tc>
          <w:tcPr>
            <w:tcW w:w="900" w:type="dxa"/>
            <w:gridSpan w:val="2"/>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B495D" w:rsidRPr="008B495D" w:rsidRDefault="008B495D" w:rsidP="008B495D">
            <w:pPr>
              <w:tabs>
                <w:tab w:val="decimal" w:pos="822"/>
              </w:tabs>
              <w:spacing w:line="300" w:lineRule="exact"/>
              <w:jc w:val="thaiDistribute"/>
              <w:rPr>
                <w:rFonts w:ascii="Arial" w:hAnsi="Arial" w:cs="Arial"/>
                <w:spacing w:val="-6"/>
                <w:sz w:val="14"/>
                <w:szCs w:val="14"/>
              </w:rPr>
            </w:pPr>
            <w:r w:rsidRPr="008B495D">
              <w:rPr>
                <w:rFonts w:ascii="Arial" w:hAnsi="Arial" w:cs="Arial"/>
                <w:spacing w:val="-6"/>
                <w:sz w:val="14"/>
                <w:szCs w:val="14"/>
              </w:rPr>
              <w:t>44,948</w:t>
            </w:r>
          </w:p>
        </w:tc>
        <w:tc>
          <w:tcPr>
            <w:tcW w:w="900" w:type="dxa"/>
          </w:tcPr>
          <w:p w:rsidR="008B495D" w:rsidRPr="008B495D" w:rsidRDefault="008B495D" w:rsidP="008B495D">
            <w:pPr>
              <w:tabs>
                <w:tab w:val="decimal" w:pos="714"/>
              </w:tabs>
              <w:spacing w:line="300" w:lineRule="exact"/>
              <w:jc w:val="thaiDistribute"/>
              <w:rPr>
                <w:rFonts w:ascii="Arial" w:hAnsi="Arial" w:cs="Arial"/>
                <w:spacing w:val="-6"/>
                <w:sz w:val="14"/>
                <w:szCs w:val="14"/>
              </w:rPr>
            </w:pPr>
            <w:r w:rsidRPr="008B495D">
              <w:rPr>
                <w:rFonts w:ascii="Arial" w:hAnsi="Arial" w:cs="Arial"/>
                <w:spacing w:val="-6"/>
                <w:sz w:val="14"/>
                <w:szCs w:val="14"/>
              </w:rPr>
              <w:t>31,62</w:t>
            </w:r>
            <w:r w:rsidR="00380A5F">
              <w:rPr>
                <w:rFonts w:ascii="Arial" w:hAnsi="Arial" w:cs="Arial"/>
                <w:spacing w:val="-6"/>
                <w:sz w:val="14"/>
                <w:szCs w:val="14"/>
              </w:rPr>
              <w:t>1</w:t>
            </w:r>
          </w:p>
        </w:tc>
        <w:tc>
          <w:tcPr>
            <w:tcW w:w="900" w:type="dxa"/>
          </w:tcPr>
          <w:p w:rsidR="008B495D" w:rsidRPr="008B495D" w:rsidRDefault="008B495D" w:rsidP="008B495D">
            <w:pPr>
              <w:tabs>
                <w:tab w:val="decimal" w:pos="714"/>
              </w:tabs>
              <w:spacing w:line="300" w:lineRule="exact"/>
              <w:jc w:val="thaiDistribute"/>
              <w:rPr>
                <w:rFonts w:ascii="Arial" w:hAnsi="Arial" w:cs="Arial"/>
                <w:spacing w:val="-6"/>
                <w:sz w:val="14"/>
                <w:szCs w:val="14"/>
              </w:rPr>
            </w:pPr>
            <w:r w:rsidRPr="008B495D">
              <w:rPr>
                <w:rFonts w:ascii="Arial" w:hAnsi="Arial" w:cs="Arial"/>
                <w:spacing w:val="-6"/>
                <w:sz w:val="14"/>
                <w:szCs w:val="14"/>
              </w:rPr>
              <w:t>76,571</w:t>
            </w:r>
          </w:p>
        </w:tc>
        <w:tc>
          <w:tcPr>
            <w:tcW w:w="1260" w:type="dxa"/>
          </w:tcPr>
          <w:p w:rsidR="008B495D" w:rsidRPr="008B495D" w:rsidRDefault="008B495D" w:rsidP="008B495D">
            <w:pPr>
              <w:spacing w:line="300" w:lineRule="exact"/>
              <w:jc w:val="center"/>
              <w:rPr>
                <w:rFonts w:ascii="Arial" w:hAnsi="Arial" w:cs="Arial"/>
                <w:spacing w:val="-6"/>
                <w:sz w:val="14"/>
                <w:szCs w:val="14"/>
                <w:cs/>
              </w:rPr>
            </w:pPr>
            <w:r w:rsidRPr="008B495D">
              <w:rPr>
                <w:rFonts w:ascii="Arial" w:hAnsi="Arial" w:cs="Arial"/>
                <w:spacing w:val="-6"/>
                <w:sz w:val="14"/>
                <w:szCs w:val="14"/>
              </w:rPr>
              <w:t>0.125 - 0.750</w:t>
            </w:r>
          </w:p>
        </w:tc>
      </w:tr>
      <w:tr w:rsidR="008B495D" w:rsidRPr="009214F1" w:rsidTr="009214F1">
        <w:trPr>
          <w:cantSplit/>
        </w:trPr>
        <w:tc>
          <w:tcPr>
            <w:tcW w:w="2070" w:type="dxa"/>
            <w:vAlign w:val="bottom"/>
          </w:tcPr>
          <w:p w:rsidR="008B495D" w:rsidRPr="009214F1" w:rsidRDefault="008B495D" w:rsidP="008B495D">
            <w:pPr>
              <w:tabs>
                <w:tab w:val="left" w:pos="900"/>
                <w:tab w:val="left" w:pos="1440"/>
                <w:tab w:val="left" w:pos="1980"/>
              </w:tabs>
              <w:spacing w:line="300" w:lineRule="exact"/>
              <w:jc w:val="thaiDistribute"/>
              <w:rPr>
                <w:rFonts w:ascii="Arial" w:hAnsi="Arial" w:cs="Arial"/>
                <w:spacing w:val="-4"/>
                <w:sz w:val="14"/>
                <w:szCs w:val="14"/>
              </w:rPr>
            </w:pPr>
            <w:r w:rsidRPr="009214F1">
              <w:rPr>
                <w:rFonts w:ascii="Arial" w:hAnsi="Arial" w:cs="Arial"/>
                <w:spacing w:val="-4"/>
                <w:sz w:val="14"/>
                <w:szCs w:val="14"/>
              </w:rPr>
              <w:t>Current investments</w:t>
            </w:r>
          </w:p>
        </w:tc>
        <w:tc>
          <w:tcPr>
            <w:tcW w:w="900" w:type="dxa"/>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3,035,147</w:t>
            </w:r>
          </w:p>
        </w:tc>
        <w:tc>
          <w:tcPr>
            <w:tcW w:w="900" w:type="dxa"/>
            <w:gridSpan w:val="2"/>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B495D" w:rsidRPr="008B495D" w:rsidRDefault="008B495D" w:rsidP="008B495D">
            <w:pPr>
              <w:tabs>
                <w:tab w:val="decimal" w:pos="822"/>
              </w:tabs>
              <w:spacing w:line="300" w:lineRule="exact"/>
              <w:jc w:val="thaiDistribute"/>
              <w:rPr>
                <w:rFonts w:ascii="Arial" w:hAnsi="Arial" w:cs="Arial"/>
                <w:spacing w:val="-6"/>
                <w:sz w:val="14"/>
                <w:szCs w:val="14"/>
              </w:rPr>
            </w:pPr>
            <w:r w:rsidRPr="008B495D">
              <w:rPr>
                <w:rFonts w:ascii="Arial" w:hAnsi="Arial" w:cs="Arial"/>
                <w:spacing w:val="-6"/>
                <w:sz w:val="14"/>
                <w:szCs w:val="14"/>
              </w:rPr>
              <w:t>-</w:t>
            </w:r>
          </w:p>
        </w:tc>
        <w:tc>
          <w:tcPr>
            <w:tcW w:w="900" w:type="dxa"/>
          </w:tcPr>
          <w:p w:rsidR="008B495D" w:rsidRPr="008B495D" w:rsidRDefault="008B495D" w:rsidP="008B495D">
            <w:pPr>
              <w:tabs>
                <w:tab w:val="decimal" w:pos="714"/>
              </w:tabs>
              <w:spacing w:line="300" w:lineRule="exact"/>
              <w:jc w:val="thaiDistribute"/>
              <w:rPr>
                <w:rFonts w:ascii="Arial" w:hAnsi="Arial" w:cs="Arial"/>
                <w:spacing w:val="-6"/>
                <w:sz w:val="14"/>
                <w:szCs w:val="14"/>
              </w:rPr>
            </w:pPr>
            <w:r w:rsidRPr="008B495D">
              <w:rPr>
                <w:rFonts w:ascii="Arial" w:hAnsi="Arial" w:cs="Arial"/>
                <w:spacing w:val="-6"/>
                <w:sz w:val="14"/>
                <w:szCs w:val="14"/>
              </w:rPr>
              <w:t>-</w:t>
            </w:r>
          </w:p>
        </w:tc>
        <w:tc>
          <w:tcPr>
            <w:tcW w:w="900" w:type="dxa"/>
          </w:tcPr>
          <w:p w:rsidR="008B495D" w:rsidRPr="008B495D" w:rsidRDefault="008B495D" w:rsidP="008B495D">
            <w:pPr>
              <w:tabs>
                <w:tab w:val="decimal" w:pos="714"/>
              </w:tabs>
              <w:spacing w:line="300" w:lineRule="exact"/>
              <w:jc w:val="thaiDistribute"/>
              <w:rPr>
                <w:rFonts w:ascii="Arial" w:hAnsi="Arial" w:cs="Arial"/>
                <w:spacing w:val="-6"/>
                <w:sz w:val="14"/>
                <w:szCs w:val="14"/>
              </w:rPr>
            </w:pPr>
            <w:r w:rsidRPr="008B495D">
              <w:rPr>
                <w:rFonts w:ascii="Arial" w:hAnsi="Arial" w:cs="Arial"/>
                <w:spacing w:val="-6"/>
                <w:sz w:val="14"/>
                <w:szCs w:val="14"/>
              </w:rPr>
              <w:t>3,035,147</w:t>
            </w:r>
          </w:p>
        </w:tc>
        <w:tc>
          <w:tcPr>
            <w:tcW w:w="1260" w:type="dxa"/>
          </w:tcPr>
          <w:p w:rsidR="008B495D" w:rsidRPr="008B495D" w:rsidRDefault="008B495D" w:rsidP="008B495D">
            <w:pPr>
              <w:spacing w:line="300" w:lineRule="exact"/>
              <w:jc w:val="center"/>
              <w:rPr>
                <w:rFonts w:ascii="Arial" w:hAnsi="Arial" w:cs="Arial"/>
                <w:spacing w:val="-6"/>
                <w:sz w:val="14"/>
                <w:szCs w:val="14"/>
              </w:rPr>
            </w:pPr>
            <w:r w:rsidRPr="008B495D">
              <w:rPr>
                <w:rFonts w:ascii="Arial" w:hAnsi="Arial" w:cs="Arial"/>
                <w:spacing w:val="-6"/>
                <w:sz w:val="14"/>
                <w:szCs w:val="14"/>
              </w:rPr>
              <w:t>0.650 - 1.850</w:t>
            </w:r>
          </w:p>
        </w:tc>
      </w:tr>
      <w:tr w:rsidR="008B495D" w:rsidRPr="009214F1" w:rsidTr="009214F1">
        <w:trPr>
          <w:cantSplit/>
        </w:trPr>
        <w:tc>
          <w:tcPr>
            <w:tcW w:w="2070" w:type="dxa"/>
            <w:vAlign w:val="bottom"/>
          </w:tcPr>
          <w:p w:rsidR="008B495D" w:rsidRPr="009214F1" w:rsidRDefault="008B495D" w:rsidP="008B495D">
            <w:pPr>
              <w:tabs>
                <w:tab w:val="left" w:pos="900"/>
                <w:tab w:val="left" w:pos="1440"/>
                <w:tab w:val="left" w:pos="1980"/>
              </w:tabs>
              <w:spacing w:line="300" w:lineRule="exact"/>
              <w:jc w:val="thaiDistribute"/>
              <w:rPr>
                <w:rFonts w:ascii="Arial" w:hAnsi="Arial" w:cs="Arial"/>
                <w:spacing w:val="-4"/>
                <w:sz w:val="14"/>
                <w:szCs w:val="14"/>
              </w:rPr>
            </w:pPr>
            <w:r w:rsidRPr="009214F1">
              <w:rPr>
                <w:rFonts w:ascii="Arial" w:hAnsi="Arial" w:cs="Arial"/>
                <w:spacing w:val="-4"/>
                <w:sz w:val="14"/>
                <w:szCs w:val="14"/>
              </w:rPr>
              <w:t>Trade and other receivables</w:t>
            </w:r>
          </w:p>
        </w:tc>
        <w:tc>
          <w:tcPr>
            <w:tcW w:w="900" w:type="dxa"/>
            <w:vAlign w:val="bottom"/>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gridSpan w:val="2"/>
            <w:vAlign w:val="bottom"/>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tabs>
                <w:tab w:val="decimal" w:pos="82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tabs>
                <w:tab w:val="decimal" w:pos="714"/>
              </w:tabs>
              <w:spacing w:line="300" w:lineRule="exact"/>
              <w:rPr>
                <w:rFonts w:ascii="Arial" w:hAnsi="Arial" w:cs="Arial"/>
                <w:spacing w:val="-6"/>
                <w:sz w:val="14"/>
                <w:szCs w:val="14"/>
              </w:rPr>
            </w:pPr>
            <w:r w:rsidRPr="008B495D">
              <w:rPr>
                <w:rFonts w:ascii="Arial" w:hAnsi="Arial" w:cs="Arial"/>
                <w:spacing w:val="-6"/>
                <w:sz w:val="14"/>
                <w:szCs w:val="14"/>
              </w:rPr>
              <w:t>564,935</w:t>
            </w:r>
          </w:p>
        </w:tc>
        <w:tc>
          <w:tcPr>
            <w:tcW w:w="900" w:type="dxa"/>
            <w:vAlign w:val="bottom"/>
          </w:tcPr>
          <w:p w:rsidR="008B495D" w:rsidRPr="008B495D" w:rsidRDefault="008B495D" w:rsidP="008B495D">
            <w:pPr>
              <w:tabs>
                <w:tab w:val="decimal" w:pos="714"/>
              </w:tabs>
              <w:spacing w:line="300" w:lineRule="exact"/>
              <w:rPr>
                <w:rFonts w:ascii="Arial" w:hAnsi="Arial" w:cs="Arial"/>
                <w:spacing w:val="-6"/>
                <w:sz w:val="14"/>
                <w:szCs w:val="14"/>
              </w:rPr>
            </w:pPr>
            <w:r w:rsidRPr="008B495D">
              <w:rPr>
                <w:rFonts w:ascii="Arial" w:hAnsi="Arial" w:cs="Arial"/>
                <w:spacing w:val="-6"/>
                <w:sz w:val="14"/>
                <w:szCs w:val="14"/>
              </w:rPr>
              <w:t>564,935</w:t>
            </w:r>
          </w:p>
        </w:tc>
        <w:tc>
          <w:tcPr>
            <w:tcW w:w="1260" w:type="dxa"/>
          </w:tcPr>
          <w:p w:rsidR="008B495D" w:rsidRPr="008B495D" w:rsidRDefault="008B495D" w:rsidP="008B495D">
            <w:pPr>
              <w:spacing w:line="300" w:lineRule="exact"/>
              <w:jc w:val="center"/>
              <w:rPr>
                <w:rFonts w:ascii="Arial" w:hAnsi="Arial" w:cs="Arial"/>
                <w:spacing w:val="-6"/>
                <w:sz w:val="14"/>
                <w:szCs w:val="14"/>
              </w:rPr>
            </w:pPr>
            <w:r w:rsidRPr="008B495D">
              <w:rPr>
                <w:rFonts w:ascii="Arial" w:hAnsi="Arial" w:cs="Arial"/>
                <w:spacing w:val="-6"/>
                <w:sz w:val="14"/>
                <w:szCs w:val="14"/>
              </w:rPr>
              <w:t>-</w:t>
            </w:r>
          </w:p>
        </w:tc>
      </w:tr>
      <w:tr w:rsidR="008B495D" w:rsidRPr="009214F1" w:rsidTr="009214F1">
        <w:trPr>
          <w:cantSplit/>
        </w:trPr>
        <w:tc>
          <w:tcPr>
            <w:tcW w:w="2070" w:type="dxa"/>
            <w:vAlign w:val="bottom"/>
          </w:tcPr>
          <w:p w:rsidR="008B495D" w:rsidRPr="009214F1" w:rsidRDefault="008B495D" w:rsidP="008B495D">
            <w:pPr>
              <w:tabs>
                <w:tab w:val="left" w:pos="900"/>
                <w:tab w:val="left" w:pos="1440"/>
                <w:tab w:val="left" w:pos="1980"/>
              </w:tabs>
              <w:spacing w:line="300" w:lineRule="exact"/>
              <w:jc w:val="thaiDistribute"/>
              <w:rPr>
                <w:rFonts w:ascii="Arial" w:hAnsi="Arial" w:cs="Arial"/>
                <w:spacing w:val="-4"/>
                <w:sz w:val="14"/>
                <w:szCs w:val="14"/>
              </w:rPr>
            </w:pPr>
            <w:r w:rsidRPr="009214F1">
              <w:rPr>
                <w:rFonts w:ascii="Arial" w:hAnsi="Arial" w:cs="Arial"/>
                <w:spacing w:val="-4"/>
                <w:sz w:val="14"/>
                <w:szCs w:val="14"/>
              </w:rPr>
              <w:t>Other long-term investments</w:t>
            </w:r>
          </w:p>
        </w:tc>
        <w:tc>
          <w:tcPr>
            <w:tcW w:w="900" w:type="dxa"/>
            <w:vAlign w:val="bottom"/>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gridSpan w:val="2"/>
            <w:vAlign w:val="bottom"/>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14,000</w:t>
            </w:r>
          </w:p>
        </w:tc>
        <w:tc>
          <w:tcPr>
            <w:tcW w:w="900" w:type="dxa"/>
            <w:vAlign w:val="bottom"/>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pBdr>
                <w:bottom w:val="single" w:sz="4" w:space="1" w:color="auto"/>
              </w:pBdr>
              <w:tabs>
                <w:tab w:val="decimal" w:pos="82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pBdr>
                <w:bottom w:val="single" w:sz="4" w:space="1" w:color="auto"/>
              </w:pBdr>
              <w:tabs>
                <w:tab w:val="decimal" w:pos="714"/>
              </w:tabs>
              <w:spacing w:line="300" w:lineRule="exact"/>
              <w:rPr>
                <w:rFonts w:ascii="Arial" w:hAnsi="Arial" w:cs="Arial"/>
                <w:spacing w:val="-6"/>
                <w:sz w:val="14"/>
                <w:szCs w:val="14"/>
              </w:rPr>
            </w:pPr>
            <w:r w:rsidRPr="008B495D">
              <w:rPr>
                <w:rFonts w:ascii="Arial" w:hAnsi="Arial" w:cs="Arial"/>
                <w:spacing w:val="-6"/>
                <w:sz w:val="14"/>
                <w:szCs w:val="14"/>
              </w:rPr>
              <w:t>4,5</w:t>
            </w:r>
            <w:r w:rsidR="00380A5F">
              <w:rPr>
                <w:rFonts w:ascii="Arial" w:hAnsi="Arial" w:cs="Arial"/>
                <w:spacing w:val="-6"/>
                <w:sz w:val="14"/>
                <w:szCs w:val="14"/>
              </w:rPr>
              <w:t>25</w:t>
            </w:r>
          </w:p>
        </w:tc>
        <w:tc>
          <w:tcPr>
            <w:tcW w:w="900" w:type="dxa"/>
            <w:vAlign w:val="bottom"/>
          </w:tcPr>
          <w:p w:rsidR="008B495D" w:rsidRPr="008B495D" w:rsidRDefault="008B495D" w:rsidP="008B495D">
            <w:pPr>
              <w:pBdr>
                <w:bottom w:val="single" w:sz="4" w:space="1" w:color="auto"/>
              </w:pBdr>
              <w:tabs>
                <w:tab w:val="decimal" w:pos="714"/>
              </w:tabs>
              <w:spacing w:line="300" w:lineRule="exact"/>
              <w:rPr>
                <w:rFonts w:ascii="Arial" w:hAnsi="Arial" w:cs="Arial"/>
                <w:spacing w:val="-6"/>
                <w:sz w:val="14"/>
                <w:szCs w:val="14"/>
              </w:rPr>
            </w:pPr>
            <w:r w:rsidRPr="008B495D">
              <w:rPr>
                <w:rFonts w:ascii="Arial" w:hAnsi="Arial" w:cs="Arial"/>
                <w:spacing w:val="-6"/>
                <w:sz w:val="14"/>
                <w:szCs w:val="14"/>
              </w:rPr>
              <w:t>18,5</w:t>
            </w:r>
            <w:r w:rsidR="00380A5F">
              <w:rPr>
                <w:rFonts w:ascii="Arial" w:hAnsi="Arial" w:cs="Arial"/>
                <w:spacing w:val="-6"/>
                <w:sz w:val="14"/>
                <w:szCs w:val="14"/>
              </w:rPr>
              <w:t>25</w:t>
            </w:r>
          </w:p>
        </w:tc>
        <w:tc>
          <w:tcPr>
            <w:tcW w:w="1260" w:type="dxa"/>
          </w:tcPr>
          <w:p w:rsidR="008B495D" w:rsidRPr="008B495D" w:rsidRDefault="008B495D" w:rsidP="008B495D">
            <w:pPr>
              <w:spacing w:line="300" w:lineRule="exact"/>
              <w:jc w:val="center"/>
              <w:rPr>
                <w:rFonts w:ascii="Arial" w:hAnsi="Arial" w:cs="Arial"/>
                <w:spacing w:val="-6"/>
                <w:sz w:val="14"/>
                <w:szCs w:val="14"/>
                <w:cs/>
              </w:rPr>
            </w:pPr>
            <w:r w:rsidRPr="008B495D">
              <w:rPr>
                <w:rFonts w:ascii="Arial" w:hAnsi="Arial" w:cs="Arial"/>
                <w:spacing w:val="-6"/>
                <w:sz w:val="14"/>
                <w:szCs w:val="14"/>
              </w:rPr>
              <w:t>4.10 - 4.50</w:t>
            </w:r>
          </w:p>
        </w:tc>
      </w:tr>
      <w:tr w:rsidR="008B495D" w:rsidRPr="009214F1" w:rsidTr="009214F1">
        <w:trPr>
          <w:cantSplit/>
        </w:trPr>
        <w:tc>
          <w:tcPr>
            <w:tcW w:w="2070" w:type="dxa"/>
          </w:tcPr>
          <w:p w:rsidR="008B495D" w:rsidRPr="009214F1" w:rsidRDefault="008B495D" w:rsidP="008B495D">
            <w:pPr>
              <w:tabs>
                <w:tab w:val="left" w:pos="240"/>
              </w:tabs>
              <w:spacing w:line="300" w:lineRule="exact"/>
              <w:jc w:val="thaiDistribute"/>
              <w:rPr>
                <w:rFonts w:ascii="Arial" w:hAnsi="Arial" w:cs="Arial"/>
                <w:spacing w:val="-4"/>
                <w:sz w:val="14"/>
                <w:szCs w:val="14"/>
                <w:rtl/>
                <w:cs/>
              </w:rPr>
            </w:pPr>
          </w:p>
        </w:tc>
        <w:tc>
          <w:tcPr>
            <w:tcW w:w="900" w:type="dxa"/>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3,035,149</w:t>
            </w:r>
          </w:p>
        </w:tc>
        <w:tc>
          <w:tcPr>
            <w:tcW w:w="900" w:type="dxa"/>
            <w:gridSpan w:val="2"/>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14,000</w:t>
            </w:r>
          </w:p>
        </w:tc>
        <w:tc>
          <w:tcPr>
            <w:tcW w:w="900" w:type="dxa"/>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B495D" w:rsidRPr="008B495D" w:rsidRDefault="008B495D" w:rsidP="008B495D">
            <w:pPr>
              <w:pBdr>
                <w:bottom w:val="single" w:sz="4" w:space="1" w:color="auto"/>
              </w:pBdr>
              <w:tabs>
                <w:tab w:val="decimal" w:pos="822"/>
              </w:tabs>
              <w:spacing w:line="300" w:lineRule="exact"/>
              <w:jc w:val="thaiDistribute"/>
              <w:rPr>
                <w:rFonts w:ascii="Arial" w:hAnsi="Arial" w:cs="Arial"/>
                <w:spacing w:val="-6"/>
                <w:sz w:val="14"/>
                <w:szCs w:val="14"/>
              </w:rPr>
            </w:pPr>
            <w:r w:rsidRPr="008B495D">
              <w:rPr>
                <w:rFonts w:ascii="Arial" w:hAnsi="Arial" w:cs="Arial"/>
                <w:spacing w:val="-6"/>
                <w:sz w:val="14"/>
                <w:szCs w:val="14"/>
              </w:rPr>
              <w:t>44,948</w:t>
            </w:r>
          </w:p>
        </w:tc>
        <w:tc>
          <w:tcPr>
            <w:tcW w:w="900" w:type="dxa"/>
          </w:tcPr>
          <w:p w:rsidR="008B495D" w:rsidRPr="008B495D" w:rsidRDefault="008B495D" w:rsidP="008B495D">
            <w:pPr>
              <w:pBdr>
                <w:bottom w:val="single" w:sz="4" w:space="1" w:color="auto"/>
              </w:pBdr>
              <w:tabs>
                <w:tab w:val="decimal" w:pos="714"/>
              </w:tabs>
              <w:spacing w:line="300" w:lineRule="exact"/>
              <w:jc w:val="thaiDistribute"/>
              <w:rPr>
                <w:rFonts w:ascii="Arial" w:hAnsi="Arial" w:cs="Arial"/>
                <w:spacing w:val="-6"/>
                <w:sz w:val="14"/>
                <w:szCs w:val="14"/>
              </w:rPr>
            </w:pPr>
            <w:r w:rsidRPr="008B495D">
              <w:rPr>
                <w:rFonts w:ascii="Arial" w:hAnsi="Arial" w:cs="Arial"/>
                <w:spacing w:val="-6"/>
                <w:sz w:val="14"/>
                <w:szCs w:val="14"/>
              </w:rPr>
              <w:t>601,</w:t>
            </w:r>
            <w:r w:rsidR="00380A5F">
              <w:rPr>
                <w:rFonts w:ascii="Arial" w:hAnsi="Arial" w:cs="Arial"/>
                <w:spacing w:val="-6"/>
                <w:sz w:val="14"/>
                <w:szCs w:val="14"/>
              </w:rPr>
              <w:t>081</w:t>
            </w:r>
          </w:p>
        </w:tc>
        <w:tc>
          <w:tcPr>
            <w:tcW w:w="900" w:type="dxa"/>
          </w:tcPr>
          <w:p w:rsidR="008B495D" w:rsidRPr="008B495D" w:rsidRDefault="008B495D" w:rsidP="008B495D">
            <w:pPr>
              <w:pBdr>
                <w:bottom w:val="single" w:sz="4" w:space="1" w:color="auto"/>
              </w:pBdr>
              <w:tabs>
                <w:tab w:val="decimal" w:pos="714"/>
              </w:tabs>
              <w:spacing w:line="300" w:lineRule="exact"/>
              <w:jc w:val="thaiDistribute"/>
              <w:rPr>
                <w:rFonts w:ascii="Arial" w:hAnsi="Arial" w:cs="Arial"/>
                <w:spacing w:val="-6"/>
                <w:sz w:val="14"/>
                <w:szCs w:val="14"/>
              </w:rPr>
            </w:pPr>
            <w:r w:rsidRPr="008B495D">
              <w:rPr>
                <w:rFonts w:ascii="Arial" w:hAnsi="Arial" w:cs="Arial"/>
                <w:spacing w:val="-6"/>
                <w:sz w:val="14"/>
                <w:szCs w:val="14"/>
              </w:rPr>
              <w:t>3,695,</w:t>
            </w:r>
            <w:r w:rsidR="00380A5F">
              <w:rPr>
                <w:rFonts w:ascii="Arial" w:hAnsi="Arial" w:cs="Arial"/>
                <w:spacing w:val="-6"/>
                <w:sz w:val="14"/>
                <w:szCs w:val="14"/>
              </w:rPr>
              <w:t>1</w:t>
            </w:r>
            <w:r w:rsidR="00F80FC5">
              <w:rPr>
                <w:rFonts w:ascii="Arial" w:hAnsi="Arial" w:cs="Arial"/>
                <w:spacing w:val="-6"/>
                <w:sz w:val="14"/>
                <w:szCs w:val="14"/>
              </w:rPr>
              <w:t>78</w:t>
            </w:r>
          </w:p>
        </w:tc>
        <w:tc>
          <w:tcPr>
            <w:tcW w:w="1260" w:type="dxa"/>
          </w:tcPr>
          <w:p w:rsidR="008B495D" w:rsidRPr="008B495D" w:rsidRDefault="008B495D" w:rsidP="008B495D">
            <w:pPr>
              <w:spacing w:line="300" w:lineRule="exact"/>
              <w:jc w:val="center"/>
              <w:rPr>
                <w:rFonts w:ascii="Arial" w:hAnsi="Arial" w:cs="Arial"/>
                <w:spacing w:val="-6"/>
                <w:sz w:val="14"/>
                <w:szCs w:val="14"/>
              </w:rPr>
            </w:pPr>
          </w:p>
        </w:tc>
      </w:tr>
      <w:tr w:rsidR="009214F1" w:rsidRPr="009214F1" w:rsidTr="009214F1">
        <w:trPr>
          <w:cantSplit/>
        </w:trPr>
        <w:tc>
          <w:tcPr>
            <w:tcW w:w="2070" w:type="dxa"/>
            <w:vAlign w:val="bottom"/>
          </w:tcPr>
          <w:p w:rsidR="009214F1" w:rsidRPr="009214F1" w:rsidRDefault="009214F1" w:rsidP="009214F1">
            <w:pPr>
              <w:tabs>
                <w:tab w:val="left" w:pos="900"/>
                <w:tab w:val="left" w:pos="1440"/>
                <w:tab w:val="left" w:pos="1980"/>
              </w:tabs>
              <w:spacing w:line="300" w:lineRule="exact"/>
              <w:jc w:val="thaiDistribute"/>
              <w:rPr>
                <w:rFonts w:ascii="Arial" w:hAnsi="Arial" w:cs="Arial"/>
                <w:b/>
                <w:bCs/>
                <w:spacing w:val="-4"/>
                <w:sz w:val="14"/>
                <w:szCs w:val="14"/>
              </w:rPr>
            </w:pPr>
            <w:r w:rsidRPr="009214F1">
              <w:rPr>
                <w:rFonts w:ascii="Arial" w:hAnsi="Arial" w:cs="Arial"/>
                <w:b/>
                <w:bCs/>
                <w:spacing w:val="-4"/>
                <w:sz w:val="14"/>
                <w:szCs w:val="14"/>
              </w:rPr>
              <w:t>Financial liabilities</w:t>
            </w:r>
          </w:p>
        </w:tc>
        <w:tc>
          <w:tcPr>
            <w:tcW w:w="900" w:type="dxa"/>
          </w:tcPr>
          <w:p w:rsidR="009214F1" w:rsidRPr="009214F1" w:rsidRDefault="009214F1" w:rsidP="009214F1">
            <w:pPr>
              <w:tabs>
                <w:tab w:val="decimal" w:pos="612"/>
              </w:tabs>
              <w:spacing w:line="300" w:lineRule="exact"/>
              <w:rPr>
                <w:rFonts w:ascii="Arial" w:hAnsi="Arial" w:cs="Arial"/>
                <w:spacing w:val="-6"/>
                <w:sz w:val="14"/>
                <w:szCs w:val="14"/>
              </w:rPr>
            </w:pPr>
          </w:p>
        </w:tc>
        <w:tc>
          <w:tcPr>
            <w:tcW w:w="900" w:type="dxa"/>
            <w:gridSpan w:val="2"/>
          </w:tcPr>
          <w:p w:rsidR="009214F1" w:rsidRPr="009214F1" w:rsidRDefault="009214F1" w:rsidP="009214F1">
            <w:pPr>
              <w:tabs>
                <w:tab w:val="decimal" w:pos="612"/>
              </w:tabs>
              <w:spacing w:line="300" w:lineRule="exact"/>
              <w:rPr>
                <w:rFonts w:ascii="Arial" w:hAnsi="Arial" w:cs="Arial"/>
                <w:spacing w:val="-6"/>
                <w:sz w:val="14"/>
                <w:szCs w:val="14"/>
              </w:rPr>
            </w:pPr>
          </w:p>
        </w:tc>
        <w:tc>
          <w:tcPr>
            <w:tcW w:w="900" w:type="dxa"/>
          </w:tcPr>
          <w:p w:rsidR="009214F1" w:rsidRPr="009214F1" w:rsidRDefault="009214F1" w:rsidP="009214F1">
            <w:pPr>
              <w:tabs>
                <w:tab w:val="decimal" w:pos="612"/>
              </w:tabs>
              <w:spacing w:line="300" w:lineRule="exact"/>
              <w:rPr>
                <w:rFonts w:ascii="Arial" w:hAnsi="Arial" w:cs="Arial"/>
                <w:spacing w:val="-6"/>
                <w:sz w:val="14"/>
                <w:szCs w:val="14"/>
              </w:rPr>
            </w:pPr>
          </w:p>
        </w:tc>
        <w:tc>
          <w:tcPr>
            <w:tcW w:w="900" w:type="dxa"/>
          </w:tcPr>
          <w:p w:rsidR="009214F1" w:rsidRPr="009214F1" w:rsidRDefault="009214F1" w:rsidP="00877FDC">
            <w:pPr>
              <w:tabs>
                <w:tab w:val="decimal" w:pos="714"/>
              </w:tabs>
              <w:spacing w:line="300" w:lineRule="exact"/>
              <w:jc w:val="thaiDistribute"/>
              <w:rPr>
                <w:rFonts w:ascii="Arial" w:hAnsi="Arial" w:cs="Arial"/>
                <w:spacing w:val="-6"/>
                <w:sz w:val="14"/>
                <w:szCs w:val="14"/>
              </w:rPr>
            </w:pPr>
          </w:p>
        </w:tc>
        <w:tc>
          <w:tcPr>
            <w:tcW w:w="900" w:type="dxa"/>
          </w:tcPr>
          <w:p w:rsidR="009214F1" w:rsidRPr="009214F1" w:rsidRDefault="009214F1" w:rsidP="009214F1">
            <w:pPr>
              <w:spacing w:line="300" w:lineRule="exact"/>
              <w:jc w:val="right"/>
              <w:rPr>
                <w:rFonts w:ascii="Arial" w:hAnsi="Arial" w:cs="Arial"/>
                <w:spacing w:val="-6"/>
                <w:sz w:val="14"/>
                <w:szCs w:val="14"/>
              </w:rPr>
            </w:pPr>
          </w:p>
        </w:tc>
        <w:tc>
          <w:tcPr>
            <w:tcW w:w="900" w:type="dxa"/>
          </w:tcPr>
          <w:p w:rsidR="009214F1" w:rsidRPr="009214F1" w:rsidRDefault="009214F1" w:rsidP="009214F1">
            <w:pPr>
              <w:spacing w:line="300" w:lineRule="exact"/>
              <w:jc w:val="right"/>
              <w:rPr>
                <w:rFonts w:ascii="Arial" w:hAnsi="Arial" w:cs="Arial"/>
                <w:spacing w:val="-6"/>
                <w:sz w:val="14"/>
                <w:szCs w:val="14"/>
              </w:rPr>
            </w:pPr>
          </w:p>
        </w:tc>
        <w:tc>
          <w:tcPr>
            <w:tcW w:w="1260" w:type="dxa"/>
          </w:tcPr>
          <w:p w:rsidR="009214F1" w:rsidRPr="009214F1" w:rsidRDefault="009214F1" w:rsidP="009214F1">
            <w:pPr>
              <w:spacing w:line="300" w:lineRule="exact"/>
              <w:jc w:val="center"/>
              <w:rPr>
                <w:rFonts w:ascii="Arial" w:hAnsi="Arial" w:cs="Arial"/>
                <w:spacing w:val="-6"/>
                <w:sz w:val="14"/>
                <w:szCs w:val="14"/>
              </w:rPr>
            </w:pPr>
          </w:p>
        </w:tc>
      </w:tr>
      <w:tr w:rsidR="008B495D" w:rsidRPr="009214F1" w:rsidTr="009214F1">
        <w:trPr>
          <w:cantSplit/>
        </w:trPr>
        <w:tc>
          <w:tcPr>
            <w:tcW w:w="2070" w:type="dxa"/>
            <w:vAlign w:val="bottom"/>
          </w:tcPr>
          <w:p w:rsidR="008B495D" w:rsidRPr="009214F1" w:rsidRDefault="008B495D" w:rsidP="008B495D">
            <w:pPr>
              <w:tabs>
                <w:tab w:val="left" w:pos="900"/>
                <w:tab w:val="left" w:pos="1440"/>
                <w:tab w:val="left" w:pos="1980"/>
              </w:tabs>
              <w:spacing w:line="300" w:lineRule="exact"/>
              <w:jc w:val="thaiDistribute"/>
              <w:rPr>
                <w:rFonts w:ascii="Arial" w:hAnsi="Arial" w:cs="Arial"/>
                <w:spacing w:val="-4"/>
                <w:sz w:val="14"/>
                <w:szCs w:val="14"/>
              </w:rPr>
            </w:pPr>
            <w:r w:rsidRPr="009214F1">
              <w:rPr>
                <w:rFonts w:ascii="Arial" w:hAnsi="Arial" w:cs="Arial"/>
                <w:spacing w:val="-4"/>
                <w:sz w:val="14"/>
                <w:szCs w:val="14"/>
              </w:rPr>
              <w:t>Trade and other payables</w:t>
            </w:r>
          </w:p>
        </w:tc>
        <w:tc>
          <w:tcPr>
            <w:tcW w:w="900" w:type="dxa"/>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gridSpan w:val="2"/>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B495D" w:rsidRPr="008B495D" w:rsidRDefault="008B495D" w:rsidP="008B495D">
            <w:pPr>
              <w:tabs>
                <w:tab w:val="decimal" w:pos="822"/>
              </w:tabs>
              <w:spacing w:line="300" w:lineRule="exact"/>
              <w:jc w:val="thaiDistribute"/>
              <w:rPr>
                <w:rFonts w:ascii="Arial" w:hAnsi="Arial" w:cs="Arial"/>
                <w:spacing w:val="-6"/>
                <w:sz w:val="14"/>
                <w:szCs w:val="14"/>
              </w:rPr>
            </w:pPr>
            <w:r w:rsidRPr="008B495D">
              <w:rPr>
                <w:rFonts w:ascii="Arial" w:hAnsi="Arial" w:cs="Arial"/>
                <w:spacing w:val="-6"/>
                <w:sz w:val="14"/>
                <w:szCs w:val="14"/>
              </w:rPr>
              <w:t>-</w:t>
            </w:r>
          </w:p>
        </w:tc>
        <w:tc>
          <w:tcPr>
            <w:tcW w:w="900" w:type="dxa"/>
          </w:tcPr>
          <w:p w:rsidR="008B495D" w:rsidRPr="008B495D" w:rsidRDefault="00F47E20" w:rsidP="008B495D">
            <w:pPr>
              <w:tabs>
                <w:tab w:val="decimal" w:pos="714"/>
              </w:tabs>
              <w:spacing w:line="300" w:lineRule="exact"/>
              <w:jc w:val="thaiDistribute"/>
              <w:rPr>
                <w:rFonts w:ascii="Arial" w:hAnsi="Arial" w:cs="Arial"/>
                <w:spacing w:val="-6"/>
                <w:sz w:val="14"/>
                <w:szCs w:val="14"/>
              </w:rPr>
            </w:pPr>
            <w:r>
              <w:rPr>
                <w:rFonts w:ascii="Arial" w:hAnsi="Arial" w:cs="Arial"/>
                <w:spacing w:val="-6"/>
                <w:sz w:val="14"/>
                <w:szCs w:val="14"/>
              </w:rPr>
              <w:t>159,504</w:t>
            </w:r>
          </w:p>
        </w:tc>
        <w:tc>
          <w:tcPr>
            <w:tcW w:w="900" w:type="dxa"/>
          </w:tcPr>
          <w:p w:rsidR="008B495D" w:rsidRPr="008B495D" w:rsidRDefault="00F47E20" w:rsidP="008B495D">
            <w:pPr>
              <w:tabs>
                <w:tab w:val="decimal" w:pos="714"/>
              </w:tabs>
              <w:spacing w:line="300" w:lineRule="exact"/>
              <w:jc w:val="thaiDistribute"/>
              <w:rPr>
                <w:rFonts w:ascii="Arial" w:hAnsi="Arial" w:cs="Arial"/>
                <w:spacing w:val="-6"/>
                <w:sz w:val="14"/>
                <w:szCs w:val="14"/>
              </w:rPr>
            </w:pPr>
            <w:r>
              <w:rPr>
                <w:rFonts w:ascii="Arial" w:hAnsi="Arial" w:cs="Arial"/>
                <w:spacing w:val="-6"/>
                <w:sz w:val="14"/>
                <w:szCs w:val="14"/>
              </w:rPr>
              <w:t>159,504</w:t>
            </w:r>
          </w:p>
        </w:tc>
        <w:tc>
          <w:tcPr>
            <w:tcW w:w="1260" w:type="dxa"/>
          </w:tcPr>
          <w:p w:rsidR="008B495D" w:rsidRPr="008B495D" w:rsidRDefault="008B495D" w:rsidP="008B495D">
            <w:pPr>
              <w:spacing w:line="300" w:lineRule="exact"/>
              <w:jc w:val="center"/>
              <w:rPr>
                <w:rFonts w:ascii="Arial" w:hAnsi="Arial" w:cs="Arial"/>
                <w:spacing w:val="-6"/>
                <w:sz w:val="14"/>
                <w:szCs w:val="14"/>
                <w:cs/>
              </w:rPr>
            </w:pPr>
            <w:r w:rsidRPr="008B495D">
              <w:rPr>
                <w:rFonts w:ascii="Arial" w:hAnsi="Arial" w:cs="Arial"/>
                <w:spacing w:val="-6"/>
                <w:sz w:val="14"/>
                <w:szCs w:val="14"/>
              </w:rPr>
              <w:t>-</w:t>
            </w:r>
          </w:p>
        </w:tc>
      </w:tr>
      <w:tr w:rsidR="008B495D" w:rsidRPr="009214F1" w:rsidTr="009214F1">
        <w:trPr>
          <w:cantSplit/>
        </w:trPr>
        <w:tc>
          <w:tcPr>
            <w:tcW w:w="2070" w:type="dxa"/>
            <w:vAlign w:val="bottom"/>
          </w:tcPr>
          <w:p w:rsidR="008B495D" w:rsidRPr="009214F1" w:rsidRDefault="008B495D" w:rsidP="008B495D">
            <w:pPr>
              <w:tabs>
                <w:tab w:val="left" w:pos="900"/>
                <w:tab w:val="left" w:pos="1440"/>
              </w:tabs>
              <w:spacing w:line="300" w:lineRule="exact"/>
              <w:ind w:right="-108"/>
              <w:jc w:val="thaiDistribute"/>
              <w:rPr>
                <w:rFonts w:ascii="Arial" w:hAnsi="Arial" w:cs="Arial"/>
                <w:spacing w:val="-4"/>
                <w:sz w:val="14"/>
                <w:szCs w:val="14"/>
              </w:rPr>
            </w:pPr>
            <w:r w:rsidRPr="009214F1">
              <w:rPr>
                <w:rFonts w:ascii="Arial" w:hAnsi="Arial" w:cs="Arial"/>
                <w:spacing w:val="-4"/>
                <w:sz w:val="14"/>
                <w:szCs w:val="14"/>
              </w:rPr>
              <w:t>Long-term loans</w:t>
            </w:r>
          </w:p>
        </w:tc>
        <w:tc>
          <w:tcPr>
            <w:tcW w:w="900" w:type="dxa"/>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gridSpan w:val="2"/>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B495D" w:rsidRPr="008B495D" w:rsidRDefault="008B495D" w:rsidP="008B495D">
            <w:pPr>
              <w:tabs>
                <w:tab w:val="decimal" w:pos="822"/>
              </w:tabs>
              <w:spacing w:line="300" w:lineRule="exact"/>
              <w:jc w:val="thaiDistribute"/>
              <w:rPr>
                <w:rFonts w:ascii="Arial" w:hAnsi="Arial" w:cs="Arial"/>
                <w:spacing w:val="-6"/>
                <w:sz w:val="14"/>
                <w:szCs w:val="14"/>
              </w:rPr>
            </w:pPr>
            <w:r w:rsidRPr="008B495D">
              <w:rPr>
                <w:rFonts w:ascii="Arial" w:hAnsi="Arial" w:cs="Arial"/>
                <w:spacing w:val="-6"/>
                <w:sz w:val="14"/>
                <w:szCs w:val="14"/>
              </w:rPr>
              <w:t>3,360,000</w:t>
            </w:r>
          </w:p>
        </w:tc>
        <w:tc>
          <w:tcPr>
            <w:tcW w:w="900" w:type="dxa"/>
          </w:tcPr>
          <w:p w:rsidR="008B495D" w:rsidRPr="008B495D" w:rsidRDefault="008B495D" w:rsidP="008B495D">
            <w:pPr>
              <w:tabs>
                <w:tab w:val="decimal" w:pos="714"/>
              </w:tabs>
              <w:spacing w:line="300" w:lineRule="exact"/>
              <w:jc w:val="thaiDistribute"/>
              <w:rPr>
                <w:rFonts w:ascii="Arial" w:hAnsi="Arial" w:cs="Arial"/>
                <w:spacing w:val="-6"/>
                <w:sz w:val="14"/>
                <w:szCs w:val="14"/>
              </w:rPr>
            </w:pPr>
            <w:r w:rsidRPr="008B495D">
              <w:rPr>
                <w:rFonts w:ascii="Arial" w:hAnsi="Arial" w:cs="Arial"/>
                <w:spacing w:val="-6"/>
                <w:sz w:val="14"/>
                <w:szCs w:val="14"/>
              </w:rPr>
              <w:t>-</w:t>
            </w:r>
          </w:p>
        </w:tc>
        <w:tc>
          <w:tcPr>
            <w:tcW w:w="900" w:type="dxa"/>
          </w:tcPr>
          <w:p w:rsidR="008B495D" w:rsidRPr="008B495D" w:rsidRDefault="008B495D" w:rsidP="008B495D">
            <w:pPr>
              <w:tabs>
                <w:tab w:val="decimal" w:pos="714"/>
              </w:tabs>
              <w:spacing w:line="300" w:lineRule="exact"/>
              <w:jc w:val="thaiDistribute"/>
              <w:rPr>
                <w:rFonts w:ascii="Arial" w:hAnsi="Arial" w:cs="Arial"/>
                <w:spacing w:val="-6"/>
                <w:sz w:val="14"/>
                <w:szCs w:val="14"/>
              </w:rPr>
            </w:pPr>
            <w:r w:rsidRPr="008B495D">
              <w:rPr>
                <w:rFonts w:ascii="Arial" w:hAnsi="Arial" w:cs="Arial"/>
                <w:spacing w:val="-6"/>
                <w:sz w:val="14"/>
                <w:szCs w:val="14"/>
              </w:rPr>
              <w:t>3,360,000</w:t>
            </w:r>
          </w:p>
        </w:tc>
        <w:tc>
          <w:tcPr>
            <w:tcW w:w="1260" w:type="dxa"/>
          </w:tcPr>
          <w:p w:rsidR="008B495D" w:rsidRPr="008B495D" w:rsidRDefault="008B495D" w:rsidP="008B495D">
            <w:pPr>
              <w:spacing w:line="300" w:lineRule="exact"/>
              <w:jc w:val="center"/>
              <w:rPr>
                <w:rFonts w:ascii="Arial" w:hAnsi="Arial" w:cs="Arial"/>
                <w:spacing w:val="-6"/>
                <w:sz w:val="14"/>
                <w:szCs w:val="14"/>
                <w:cs/>
              </w:rPr>
            </w:pPr>
            <w:r w:rsidRPr="008B495D">
              <w:rPr>
                <w:rFonts w:ascii="Arial" w:hAnsi="Arial" w:cs="Arial"/>
                <w:spacing w:val="-6"/>
                <w:sz w:val="14"/>
                <w:szCs w:val="14"/>
              </w:rPr>
              <w:t>2.75 - 3.10</w:t>
            </w:r>
          </w:p>
        </w:tc>
      </w:tr>
      <w:tr w:rsidR="008B495D" w:rsidRPr="009214F1" w:rsidTr="009214F1">
        <w:trPr>
          <w:cantSplit/>
        </w:trPr>
        <w:tc>
          <w:tcPr>
            <w:tcW w:w="2070" w:type="dxa"/>
            <w:vAlign w:val="bottom"/>
          </w:tcPr>
          <w:p w:rsidR="008B495D" w:rsidRPr="009214F1" w:rsidRDefault="008B495D" w:rsidP="008B495D">
            <w:pPr>
              <w:tabs>
                <w:tab w:val="left" w:pos="900"/>
                <w:tab w:val="left" w:pos="1440"/>
              </w:tabs>
              <w:spacing w:line="300" w:lineRule="exact"/>
              <w:ind w:left="154" w:right="-108" w:hanging="154"/>
              <w:rPr>
                <w:rFonts w:ascii="Arial" w:hAnsi="Arial" w:cs="Arial"/>
                <w:spacing w:val="-4"/>
                <w:sz w:val="14"/>
                <w:szCs w:val="14"/>
              </w:rPr>
            </w:pPr>
            <w:r w:rsidRPr="009214F1">
              <w:rPr>
                <w:rFonts w:ascii="Arial" w:hAnsi="Arial" w:cs="Arial"/>
                <w:spacing w:val="-4"/>
                <w:sz w:val="14"/>
                <w:szCs w:val="14"/>
              </w:rPr>
              <w:t>Debentures</w:t>
            </w:r>
          </w:p>
        </w:tc>
        <w:tc>
          <w:tcPr>
            <w:tcW w:w="900" w:type="dxa"/>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500,001</w:t>
            </w:r>
          </w:p>
        </w:tc>
        <w:tc>
          <w:tcPr>
            <w:tcW w:w="900" w:type="dxa"/>
            <w:gridSpan w:val="2"/>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2,998,520</w:t>
            </w:r>
          </w:p>
        </w:tc>
        <w:tc>
          <w:tcPr>
            <w:tcW w:w="900" w:type="dxa"/>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2,397,319</w:t>
            </w:r>
          </w:p>
        </w:tc>
        <w:tc>
          <w:tcPr>
            <w:tcW w:w="900" w:type="dxa"/>
          </w:tcPr>
          <w:p w:rsidR="008B495D" w:rsidRPr="008B495D" w:rsidRDefault="008B495D" w:rsidP="008B495D">
            <w:pPr>
              <w:pBdr>
                <w:bottom w:val="single" w:sz="4" w:space="1" w:color="auto"/>
              </w:pBdr>
              <w:tabs>
                <w:tab w:val="decimal" w:pos="822"/>
              </w:tabs>
              <w:spacing w:line="300" w:lineRule="exact"/>
              <w:jc w:val="thaiDistribute"/>
              <w:rPr>
                <w:rFonts w:ascii="Arial" w:hAnsi="Arial" w:cs="Arial"/>
                <w:spacing w:val="-6"/>
                <w:sz w:val="14"/>
                <w:szCs w:val="14"/>
              </w:rPr>
            </w:pPr>
            <w:r w:rsidRPr="008B495D">
              <w:rPr>
                <w:rFonts w:ascii="Arial" w:hAnsi="Arial" w:cs="Arial"/>
                <w:spacing w:val="-6"/>
                <w:sz w:val="14"/>
                <w:szCs w:val="14"/>
              </w:rPr>
              <w:t>-</w:t>
            </w:r>
          </w:p>
        </w:tc>
        <w:tc>
          <w:tcPr>
            <w:tcW w:w="900" w:type="dxa"/>
          </w:tcPr>
          <w:p w:rsidR="008B495D" w:rsidRPr="008B495D" w:rsidRDefault="008B495D" w:rsidP="008B495D">
            <w:pPr>
              <w:pBdr>
                <w:bottom w:val="single" w:sz="4" w:space="1" w:color="auto"/>
              </w:pBdr>
              <w:tabs>
                <w:tab w:val="decimal" w:pos="714"/>
              </w:tabs>
              <w:spacing w:line="300" w:lineRule="exact"/>
              <w:jc w:val="thaiDistribute"/>
              <w:rPr>
                <w:rFonts w:ascii="Arial" w:hAnsi="Arial" w:cs="Arial"/>
                <w:spacing w:val="-6"/>
                <w:sz w:val="14"/>
                <w:szCs w:val="14"/>
              </w:rPr>
            </w:pPr>
            <w:r w:rsidRPr="008B495D">
              <w:rPr>
                <w:rFonts w:ascii="Arial" w:hAnsi="Arial" w:cs="Arial"/>
                <w:spacing w:val="-6"/>
                <w:sz w:val="14"/>
                <w:szCs w:val="14"/>
              </w:rPr>
              <w:t>-</w:t>
            </w:r>
          </w:p>
        </w:tc>
        <w:tc>
          <w:tcPr>
            <w:tcW w:w="900" w:type="dxa"/>
          </w:tcPr>
          <w:p w:rsidR="008B495D" w:rsidRPr="008B495D" w:rsidRDefault="008B495D" w:rsidP="008B495D">
            <w:pPr>
              <w:pBdr>
                <w:bottom w:val="single" w:sz="4" w:space="1" w:color="auto"/>
              </w:pBdr>
              <w:tabs>
                <w:tab w:val="decimal" w:pos="714"/>
              </w:tabs>
              <w:spacing w:line="300" w:lineRule="exact"/>
              <w:jc w:val="thaiDistribute"/>
              <w:rPr>
                <w:rFonts w:ascii="Arial" w:hAnsi="Arial" w:cs="Arial"/>
                <w:spacing w:val="-6"/>
                <w:sz w:val="14"/>
                <w:szCs w:val="14"/>
              </w:rPr>
            </w:pPr>
            <w:r w:rsidRPr="008B495D">
              <w:rPr>
                <w:rFonts w:ascii="Arial" w:hAnsi="Arial" w:cs="Arial"/>
                <w:spacing w:val="-6"/>
                <w:sz w:val="14"/>
                <w:szCs w:val="14"/>
              </w:rPr>
              <w:t>5,895,840</w:t>
            </w:r>
          </w:p>
        </w:tc>
        <w:tc>
          <w:tcPr>
            <w:tcW w:w="1260" w:type="dxa"/>
          </w:tcPr>
          <w:p w:rsidR="008B495D" w:rsidRPr="008B495D" w:rsidRDefault="008B495D" w:rsidP="008B495D">
            <w:pPr>
              <w:spacing w:line="300" w:lineRule="exact"/>
              <w:jc w:val="center"/>
              <w:rPr>
                <w:rFonts w:ascii="Arial" w:hAnsi="Arial" w:cs="Arial"/>
                <w:spacing w:val="-6"/>
                <w:sz w:val="14"/>
                <w:szCs w:val="14"/>
                <w:cs/>
              </w:rPr>
            </w:pPr>
            <w:r w:rsidRPr="008B495D">
              <w:rPr>
                <w:rFonts w:ascii="Arial" w:hAnsi="Arial" w:cs="Arial"/>
                <w:spacing w:val="-6"/>
                <w:sz w:val="14"/>
                <w:szCs w:val="14"/>
              </w:rPr>
              <w:t>2.33 - 4.60</w:t>
            </w:r>
          </w:p>
        </w:tc>
      </w:tr>
      <w:tr w:rsidR="008B495D" w:rsidRPr="009214F1" w:rsidTr="009214F1">
        <w:trPr>
          <w:cantSplit/>
          <w:trHeight w:val="80"/>
        </w:trPr>
        <w:tc>
          <w:tcPr>
            <w:tcW w:w="2070" w:type="dxa"/>
            <w:vAlign w:val="bottom"/>
          </w:tcPr>
          <w:p w:rsidR="008B495D" w:rsidRPr="009214F1" w:rsidRDefault="008B495D" w:rsidP="008B495D">
            <w:pPr>
              <w:tabs>
                <w:tab w:val="left" w:pos="900"/>
                <w:tab w:val="left" w:pos="1440"/>
              </w:tabs>
              <w:spacing w:line="300" w:lineRule="exact"/>
              <w:ind w:left="154" w:right="-108" w:hanging="154"/>
              <w:rPr>
                <w:rFonts w:ascii="Arial" w:hAnsi="Arial" w:cs="Arial"/>
                <w:spacing w:val="-4"/>
                <w:sz w:val="14"/>
                <w:szCs w:val="14"/>
              </w:rPr>
            </w:pPr>
          </w:p>
        </w:tc>
        <w:tc>
          <w:tcPr>
            <w:tcW w:w="900" w:type="dxa"/>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500,001</w:t>
            </w:r>
          </w:p>
        </w:tc>
        <w:tc>
          <w:tcPr>
            <w:tcW w:w="900" w:type="dxa"/>
            <w:gridSpan w:val="2"/>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2,998,520</w:t>
            </w:r>
          </w:p>
        </w:tc>
        <w:tc>
          <w:tcPr>
            <w:tcW w:w="900" w:type="dxa"/>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2,397,319</w:t>
            </w:r>
          </w:p>
        </w:tc>
        <w:tc>
          <w:tcPr>
            <w:tcW w:w="900" w:type="dxa"/>
          </w:tcPr>
          <w:p w:rsidR="008B495D" w:rsidRPr="008B495D" w:rsidRDefault="008B495D" w:rsidP="008B495D">
            <w:pPr>
              <w:pBdr>
                <w:bottom w:val="single" w:sz="4" w:space="1" w:color="auto"/>
              </w:pBdr>
              <w:tabs>
                <w:tab w:val="decimal" w:pos="822"/>
              </w:tabs>
              <w:spacing w:line="300" w:lineRule="exact"/>
              <w:jc w:val="thaiDistribute"/>
              <w:rPr>
                <w:rFonts w:ascii="Arial" w:hAnsi="Arial" w:cs="Arial"/>
                <w:spacing w:val="-6"/>
                <w:sz w:val="14"/>
                <w:szCs w:val="14"/>
              </w:rPr>
            </w:pPr>
            <w:r w:rsidRPr="008B495D">
              <w:rPr>
                <w:rFonts w:ascii="Arial" w:hAnsi="Arial" w:cs="Arial"/>
                <w:spacing w:val="-6"/>
                <w:sz w:val="14"/>
                <w:szCs w:val="14"/>
              </w:rPr>
              <w:t>3,360,000</w:t>
            </w:r>
          </w:p>
        </w:tc>
        <w:tc>
          <w:tcPr>
            <w:tcW w:w="900" w:type="dxa"/>
          </w:tcPr>
          <w:p w:rsidR="008B495D" w:rsidRPr="008B495D" w:rsidRDefault="00F47E20" w:rsidP="008B495D">
            <w:pPr>
              <w:pBdr>
                <w:bottom w:val="single" w:sz="4" w:space="1" w:color="auto"/>
              </w:pBdr>
              <w:tabs>
                <w:tab w:val="decimal" w:pos="714"/>
              </w:tabs>
              <w:spacing w:line="300" w:lineRule="exact"/>
              <w:jc w:val="thaiDistribute"/>
              <w:rPr>
                <w:rFonts w:ascii="Arial" w:hAnsi="Arial" w:cs="Arial"/>
                <w:spacing w:val="-6"/>
                <w:sz w:val="14"/>
                <w:szCs w:val="14"/>
              </w:rPr>
            </w:pPr>
            <w:r>
              <w:rPr>
                <w:rFonts w:ascii="Arial" w:hAnsi="Arial" w:cs="Arial"/>
                <w:spacing w:val="-6"/>
                <w:sz w:val="14"/>
                <w:szCs w:val="14"/>
              </w:rPr>
              <w:t>159,504</w:t>
            </w:r>
          </w:p>
        </w:tc>
        <w:tc>
          <w:tcPr>
            <w:tcW w:w="900" w:type="dxa"/>
          </w:tcPr>
          <w:p w:rsidR="008B495D" w:rsidRPr="008B495D" w:rsidRDefault="00F47E20" w:rsidP="008B495D">
            <w:pPr>
              <w:pBdr>
                <w:bottom w:val="single" w:sz="4" w:space="1" w:color="auto"/>
              </w:pBdr>
              <w:tabs>
                <w:tab w:val="decimal" w:pos="714"/>
              </w:tabs>
              <w:spacing w:line="300" w:lineRule="exact"/>
              <w:jc w:val="thaiDistribute"/>
              <w:rPr>
                <w:rFonts w:ascii="Arial" w:hAnsi="Arial" w:cs="Arial"/>
                <w:spacing w:val="-6"/>
                <w:sz w:val="14"/>
                <w:szCs w:val="14"/>
              </w:rPr>
            </w:pPr>
            <w:r>
              <w:rPr>
                <w:rFonts w:ascii="Arial" w:hAnsi="Arial" w:cs="Arial"/>
                <w:spacing w:val="-6"/>
                <w:sz w:val="14"/>
                <w:szCs w:val="14"/>
              </w:rPr>
              <w:t>9,415,344</w:t>
            </w:r>
          </w:p>
        </w:tc>
        <w:tc>
          <w:tcPr>
            <w:tcW w:w="1260" w:type="dxa"/>
          </w:tcPr>
          <w:p w:rsidR="008B495D" w:rsidRPr="008B495D" w:rsidRDefault="008B495D" w:rsidP="008B495D">
            <w:pPr>
              <w:spacing w:line="300" w:lineRule="exact"/>
              <w:jc w:val="center"/>
              <w:rPr>
                <w:rFonts w:ascii="Arial" w:hAnsi="Arial" w:cs="Arial"/>
                <w:spacing w:val="-6"/>
                <w:sz w:val="14"/>
                <w:szCs w:val="14"/>
              </w:rPr>
            </w:pPr>
          </w:p>
        </w:tc>
      </w:tr>
    </w:tbl>
    <w:p w:rsidR="00A4548A" w:rsidRDefault="00A4548A">
      <w:pPr>
        <w:rPr>
          <w:rFonts w:ascii="Arial" w:hAnsi="Arial" w:cs="Arial"/>
          <w:sz w:val="16"/>
          <w:szCs w:val="16"/>
        </w:rPr>
      </w:pPr>
    </w:p>
    <w:p w:rsidR="009F7294" w:rsidRDefault="009F7294">
      <w:pPr>
        <w:rPr>
          <w:rFonts w:ascii="Arial" w:hAnsi="Arial" w:cs="Arial"/>
          <w:sz w:val="16"/>
          <w:szCs w:val="16"/>
        </w:rPr>
      </w:pPr>
    </w:p>
    <w:tbl>
      <w:tblPr>
        <w:tblW w:w="8730" w:type="dxa"/>
        <w:tblInd w:w="450" w:type="dxa"/>
        <w:tblLayout w:type="fixed"/>
        <w:tblLook w:val="0000" w:firstRow="0" w:lastRow="0" w:firstColumn="0" w:lastColumn="0" w:noHBand="0" w:noVBand="0"/>
      </w:tblPr>
      <w:tblGrid>
        <w:gridCol w:w="2070"/>
        <w:gridCol w:w="900"/>
        <w:gridCol w:w="360"/>
        <w:gridCol w:w="540"/>
        <w:gridCol w:w="900"/>
        <w:gridCol w:w="900"/>
        <w:gridCol w:w="900"/>
        <w:gridCol w:w="900"/>
        <w:gridCol w:w="1260"/>
      </w:tblGrid>
      <w:tr w:rsidR="009F7294" w:rsidRPr="009214F1" w:rsidTr="009214F1">
        <w:trPr>
          <w:cantSplit/>
          <w:tblHeader/>
        </w:trPr>
        <w:tc>
          <w:tcPr>
            <w:tcW w:w="2070" w:type="dxa"/>
            <w:vAlign w:val="bottom"/>
          </w:tcPr>
          <w:p w:rsidR="009F7294" w:rsidRPr="009214F1" w:rsidRDefault="009F7294" w:rsidP="00D90E52">
            <w:pPr>
              <w:tabs>
                <w:tab w:val="left" w:pos="900"/>
                <w:tab w:val="left" w:pos="1440"/>
                <w:tab w:val="left" w:pos="1980"/>
              </w:tabs>
              <w:spacing w:line="300" w:lineRule="exact"/>
              <w:jc w:val="thaiDistribute"/>
              <w:rPr>
                <w:rFonts w:ascii="Arial" w:hAnsi="Arial" w:cs="Arial"/>
                <w:spacing w:val="-4"/>
                <w:sz w:val="14"/>
                <w:szCs w:val="14"/>
                <w:u w:val="single"/>
              </w:rPr>
            </w:pPr>
          </w:p>
        </w:tc>
        <w:tc>
          <w:tcPr>
            <w:tcW w:w="1260" w:type="dxa"/>
            <w:gridSpan w:val="2"/>
          </w:tcPr>
          <w:p w:rsidR="009F7294" w:rsidRPr="009214F1" w:rsidRDefault="009F7294" w:rsidP="00D90E52">
            <w:pPr>
              <w:spacing w:line="300" w:lineRule="exact"/>
              <w:jc w:val="right"/>
              <w:rPr>
                <w:rFonts w:ascii="Arial" w:hAnsi="Arial" w:cs="Arial"/>
                <w:spacing w:val="-4"/>
                <w:sz w:val="14"/>
                <w:szCs w:val="14"/>
              </w:rPr>
            </w:pPr>
          </w:p>
        </w:tc>
        <w:tc>
          <w:tcPr>
            <w:tcW w:w="5400" w:type="dxa"/>
            <w:gridSpan w:val="6"/>
          </w:tcPr>
          <w:p w:rsidR="009F7294" w:rsidRPr="009214F1" w:rsidRDefault="009F7294" w:rsidP="00D90E52">
            <w:pPr>
              <w:spacing w:line="300" w:lineRule="exact"/>
              <w:jc w:val="right"/>
              <w:rPr>
                <w:rFonts w:ascii="Arial" w:hAnsi="Arial" w:cs="Arial"/>
                <w:spacing w:val="-4"/>
                <w:sz w:val="14"/>
                <w:szCs w:val="14"/>
              </w:rPr>
            </w:pPr>
            <w:r w:rsidRPr="009214F1">
              <w:rPr>
                <w:rFonts w:ascii="Arial" w:hAnsi="Arial" w:cs="Arial"/>
                <w:spacing w:val="-4"/>
                <w:sz w:val="14"/>
                <w:szCs w:val="14"/>
              </w:rPr>
              <w:t xml:space="preserve">(Unit: </w:t>
            </w:r>
            <w:r w:rsidR="009214F1">
              <w:rPr>
                <w:rFonts w:ascii="Arial" w:hAnsi="Arial" w:cs="Arial"/>
                <w:spacing w:val="-4"/>
                <w:sz w:val="14"/>
                <w:szCs w:val="14"/>
              </w:rPr>
              <w:t>Thousand</w:t>
            </w:r>
            <w:r w:rsidRPr="009214F1">
              <w:rPr>
                <w:rFonts w:ascii="Arial" w:hAnsi="Arial" w:cs="Arial"/>
                <w:spacing w:val="-4"/>
                <w:sz w:val="14"/>
                <w:szCs w:val="14"/>
              </w:rPr>
              <w:t xml:space="preserve"> Baht)</w:t>
            </w:r>
          </w:p>
        </w:tc>
      </w:tr>
      <w:tr w:rsidR="009F7294" w:rsidRPr="009214F1" w:rsidTr="009214F1">
        <w:trPr>
          <w:cantSplit/>
          <w:tblHeader/>
        </w:trPr>
        <w:tc>
          <w:tcPr>
            <w:tcW w:w="2070" w:type="dxa"/>
            <w:vAlign w:val="bottom"/>
          </w:tcPr>
          <w:p w:rsidR="009F7294" w:rsidRPr="009214F1" w:rsidRDefault="009F7294" w:rsidP="00D90E52">
            <w:pPr>
              <w:tabs>
                <w:tab w:val="left" w:pos="900"/>
                <w:tab w:val="left" w:pos="1440"/>
                <w:tab w:val="left" w:pos="1980"/>
              </w:tabs>
              <w:spacing w:line="300" w:lineRule="exact"/>
              <w:jc w:val="thaiDistribute"/>
              <w:rPr>
                <w:rFonts w:ascii="Arial" w:hAnsi="Arial" w:cs="Arial"/>
                <w:spacing w:val="-4"/>
                <w:sz w:val="14"/>
                <w:szCs w:val="14"/>
                <w:u w:val="single"/>
              </w:rPr>
            </w:pPr>
          </w:p>
        </w:tc>
        <w:tc>
          <w:tcPr>
            <w:tcW w:w="6660" w:type="dxa"/>
            <w:gridSpan w:val="8"/>
          </w:tcPr>
          <w:p w:rsidR="009F7294" w:rsidRPr="009214F1" w:rsidRDefault="009F7294" w:rsidP="005B0E49">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 xml:space="preserve">As at 31 December </w:t>
            </w:r>
            <w:r w:rsidR="000E02FE">
              <w:rPr>
                <w:rFonts w:ascii="Arial" w:hAnsi="Arial" w:cs="Arial"/>
                <w:spacing w:val="-4"/>
                <w:sz w:val="14"/>
                <w:szCs w:val="14"/>
              </w:rPr>
              <w:t>2018</w:t>
            </w:r>
          </w:p>
        </w:tc>
      </w:tr>
      <w:tr w:rsidR="009F7294" w:rsidRPr="009214F1" w:rsidTr="009214F1">
        <w:trPr>
          <w:cantSplit/>
          <w:tblHeader/>
        </w:trPr>
        <w:tc>
          <w:tcPr>
            <w:tcW w:w="2070" w:type="dxa"/>
            <w:vAlign w:val="bottom"/>
          </w:tcPr>
          <w:p w:rsidR="009F7294" w:rsidRPr="009214F1" w:rsidRDefault="009F7294" w:rsidP="00D90E52">
            <w:pPr>
              <w:tabs>
                <w:tab w:val="left" w:pos="900"/>
                <w:tab w:val="left" w:pos="1440"/>
                <w:tab w:val="left" w:pos="1980"/>
              </w:tabs>
              <w:spacing w:line="300" w:lineRule="exact"/>
              <w:jc w:val="thaiDistribute"/>
              <w:rPr>
                <w:rFonts w:ascii="Arial" w:hAnsi="Arial" w:cs="Arial"/>
                <w:spacing w:val="-4"/>
                <w:sz w:val="14"/>
                <w:szCs w:val="14"/>
                <w:u w:val="single"/>
              </w:rPr>
            </w:pPr>
          </w:p>
        </w:tc>
        <w:tc>
          <w:tcPr>
            <w:tcW w:w="6660" w:type="dxa"/>
            <w:gridSpan w:val="8"/>
          </w:tcPr>
          <w:p w:rsidR="009F7294" w:rsidRPr="009214F1" w:rsidRDefault="009F7294" w:rsidP="00D90E52">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Consolidated financial statements</w:t>
            </w:r>
          </w:p>
        </w:tc>
      </w:tr>
      <w:tr w:rsidR="009F7294" w:rsidRPr="009214F1" w:rsidTr="009214F1">
        <w:trPr>
          <w:cantSplit/>
          <w:tblHeader/>
        </w:trPr>
        <w:tc>
          <w:tcPr>
            <w:tcW w:w="2070" w:type="dxa"/>
            <w:vAlign w:val="bottom"/>
          </w:tcPr>
          <w:p w:rsidR="009F7294" w:rsidRPr="009214F1" w:rsidRDefault="009F7294" w:rsidP="00D90E52">
            <w:pPr>
              <w:tabs>
                <w:tab w:val="left" w:pos="900"/>
                <w:tab w:val="left" w:pos="1440"/>
                <w:tab w:val="left" w:pos="1980"/>
              </w:tabs>
              <w:spacing w:line="300" w:lineRule="exact"/>
              <w:jc w:val="thaiDistribute"/>
              <w:rPr>
                <w:rFonts w:ascii="Arial" w:hAnsi="Arial" w:cs="Arial"/>
                <w:b/>
                <w:bCs/>
                <w:spacing w:val="-4"/>
                <w:sz w:val="14"/>
                <w:szCs w:val="14"/>
              </w:rPr>
            </w:pPr>
          </w:p>
        </w:tc>
        <w:tc>
          <w:tcPr>
            <w:tcW w:w="2700" w:type="dxa"/>
            <w:gridSpan w:val="4"/>
          </w:tcPr>
          <w:p w:rsidR="009F7294" w:rsidRPr="009214F1" w:rsidRDefault="009F7294" w:rsidP="00D90E52">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Fixed interest rates</w:t>
            </w:r>
          </w:p>
        </w:tc>
        <w:tc>
          <w:tcPr>
            <w:tcW w:w="900" w:type="dxa"/>
          </w:tcPr>
          <w:p w:rsidR="009F7294" w:rsidRPr="009214F1" w:rsidRDefault="009F7294" w:rsidP="00D90E52">
            <w:pPr>
              <w:spacing w:line="300" w:lineRule="exact"/>
              <w:jc w:val="center"/>
              <w:rPr>
                <w:rFonts w:ascii="Arial" w:hAnsi="Arial" w:cs="Arial"/>
                <w:spacing w:val="-4"/>
                <w:sz w:val="14"/>
                <w:szCs w:val="14"/>
              </w:rPr>
            </w:pPr>
            <w:r w:rsidRPr="009214F1">
              <w:rPr>
                <w:rFonts w:ascii="Arial" w:hAnsi="Arial" w:cs="Arial"/>
                <w:spacing w:val="-4"/>
                <w:sz w:val="14"/>
                <w:szCs w:val="14"/>
              </w:rPr>
              <w:t>Floating</w:t>
            </w:r>
          </w:p>
        </w:tc>
        <w:tc>
          <w:tcPr>
            <w:tcW w:w="900" w:type="dxa"/>
          </w:tcPr>
          <w:p w:rsidR="009F7294" w:rsidRPr="009214F1" w:rsidRDefault="009F7294" w:rsidP="00D90E52">
            <w:pPr>
              <w:spacing w:line="300" w:lineRule="exact"/>
              <w:ind w:left="-108" w:right="-108"/>
              <w:jc w:val="center"/>
              <w:rPr>
                <w:rFonts w:ascii="Arial" w:hAnsi="Arial" w:cs="Arial"/>
                <w:spacing w:val="-4"/>
                <w:sz w:val="14"/>
                <w:szCs w:val="14"/>
              </w:rPr>
            </w:pPr>
          </w:p>
        </w:tc>
        <w:tc>
          <w:tcPr>
            <w:tcW w:w="900" w:type="dxa"/>
          </w:tcPr>
          <w:p w:rsidR="009F7294" w:rsidRPr="009214F1" w:rsidRDefault="009F7294" w:rsidP="00D90E52">
            <w:pPr>
              <w:spacing w:line="300" w:lineRule="exact"/>
              <w:jc w:val="thaiDistribute"/>
              <w:rPr>
                <w:rFonts w:ascii="Arial" w:hAnsi="Arial" w:cs="Arial"/>
                <w:spacing w:val="-4"/>
                <w:sz w:val="14"/>
                <w:szCs w:val="14"/>
              </w:rPr>
            </w:pPr>
          </w:p>
        </w:tc>
        <w:tc>
          <w:tcPr>
            <w:tcW w:w="1260" w:type="dxa"/>
          </w:tcPr>
          <w:p w:rsidR="009F7294" w:rsidRPr="009214F1" w:rsidRDefault="009F7294" w:rsidP="00D90E52">
            <w:pPr>
              <w:spacing w:line="300" w:lineRule="exact"/>
              <w:jc w:val="center"/>
              <w:rPr>
                <w:rFonts w:ascii="Arial" w:hAnsi="Arial" w:cs="Arial"/>
                <w:spacing w:val="-4"/>
                <w:sz w:val="14"/>
                <w:szCs w:val="14"/>
              </w:rPr>
            </w:pPr>
          </w:p>
        </w:tc>
      </w:tr>
      <w:tr w:rsidR="009F7294" w:rsidRPr="009214F1" w:rsidTr="009214F1">
        <w:trPr>
          <w:cantSplit/>
          <w:tblHeader/>
        </w:trPr>
        <w:tc>
          <w:tcPr>
            <w:tcW w:w="2070" w:type="dxa"/>
            <w:vAlign w:val="bottom"/>
          </w:tcPr>
          <w:p w:rsidR="009F7294" w:rsidRPr="009214F1" w:rsidRDefault="009F7294" w:rsidP="00D90E52">
            <w:pPr>
              <w:tabs>
                <w:tab w:val="left" w:pos="900"/>
                <w:tab w:val="left" w:pos="1440"/>
                <w:tab w:val="left" w:pos="1980"/>
              </w:tabs>
              <w:spacing w:line="300" w:lineRule="exact"/>
              <w:jc w:val="thaiDistribute"/>
              <w:rPr>
                <w:rFonts w:ascii="Arial" w:hAnsi="Arial" w:cs="Arial"/>
                <w:b/>
                <w:bCs/>
                <w:spacing w:val="-4"/>
                <w:sz w:val="14"/>
                <w:szCs w:val="14"/>
              </w:rPr>
            </w:pPr>
          </w:p>
        </w:tc>
        <w:tc>
          <w:tcPr>
            <w:tcW w:w="900" w:type="dxa"/>
          </w:tcPr>
          <w:p w:rsidR="009F7294" w:rsidRPr="009214F1" w:rsidRDefault="009F7294" w:rsidP="00D90E52">
            <w:pPr>
              <w:spacing w:line="300" w:lineRule="exact"/>
              <w:jc w:val="center"/>
              <w:rPr>
                <w:rFonts w:ascii="Arial" w:hAnsi="Arial" w:cs="Arial"/>
                <w:spacing w:val="-4"/>
                <w:sz w:val="14"/>
                <w:szCs w:val="14"/>
              </w:rPr>
            </w:pPr>
            <w:r w:rsidRPr="009214F1">
              <w:rPr>
                <w:rFonts w:ascii="Arial" w:hAnsi="Arial" w:cs="Arial"/>
                <w:spacing w:val="-4"/>
                <w:sz w:val="14"/>
                <w:szCs w:val="14"/>
              </w:rPr>
              <w:t>Within</w:t>
            </w:r>
          </w:p>
        </w:tc>
        <w:tc>
          <w:tcPr>
            <w:tcW w:w="900" w:type="dxa"/>
            <w:gridSpan w:val="2"/>
          </w:tcPr>
          <w:p w:rsidR="009F7294" w:rsidRPr="009214F1" w:rsidRDefault="009F7294" w:rsidP="00D90E52">
            <w:pPr>
              <w:spacing w:line="300" w:lineRule="exact"/>
              <w:jc w:val="center"/>
              <w:rPr>
                <w:rFonts w:ascii="Arial" w:hAnsi="Arial" w:cs="Arial"/>
                <w:spacing w:val="-4"/>
                <w:sz w:val="14"/>
                <w:szCs w:val="14"/>
              </w:rPr>
            </w:pPr>
            <w:r w:rsidRPr="009214F1">
              <w:rPr>
                <w:rFonts w:ascii="Arial" w:hAnsi="Arial" w:cs="Arial"/>
                <w:spacing w:val="-4"/>
                <w:sz w:val="14"/>
                <w:szCs w:val="14"/>
              </w:rPr>
              <w:t>1-5</w:t>
            </w:r>
          </w:p>
        </w:tc>
        <w:tc>
          <w:tcPr>
            <w:tcW w:w="900" w:type="dxa"/>
          </w:tcPr>
          <w:p w:rsidR="009F7294" w:rsidRPr="009214F1" w:rsidRDefault="009F7294" w:rsidP="00D90E52">
            <w:pPr>
              <w:spacing w:line="300" w:lineRule="exact"/>
              <w:jc w:val="center"/>
              <w:rPr>
                <w:rFonts w:ascii="Arial" w:hAnsi="Arial" w:cs="Arial"/>
                <w:spacing w:val="-4"/>
                <w:sz w:val="14"/>
                <w:szCs w:val="14"/>
              </w:rPr>
            </w:pPr>
            <w:r w:rsidRPr="009214F1">
              <w:rPr>
                <w:rFonts w:ascii="Arial" w:hAnsi="Arial" w:cs="Arial"/>
                <w:spacing w:val="-4"/>
                <w:sz w:val="14"/>
                <w:szCs w:val="14"/>
              </w:rPr>
              <w:t>Over</w:t>
            </w:r>
          </w:p>
        </w:tc>
        <w:tc>
          <w:tcPr>
            <w:tcW w:w="900" w:type="dxa"/>
          </w:tcPr>
          <w:p w:rsidR="009F7294" w:rsidRPr="009214F1" w:rsidRDefault="009F7294" w:rsidP="00D90E52">
            <w:pPr>
              <w:spacing w:line="300" w:lineRule="exact"/>
              <w:jc w:val="center"/>
              <w:rPr>
                <w:rFonts w:ascii="Arial" w:hAnsi="Arial" w:cs="Arial"/>
                <w:spacing w:val="-4"/>
                <w:sz w:val="14"/>
                <w:szCs w:val="14"/>
              </w:rPr>
            </w:pPr>
            <w:r w:rsidRPr="009214F1">
              <w:rPr>
                <w:rFonts w:ascii="Arial" w:hAnsi="Arial" w:cs="Arial"/>
                <w:spacing w:val="-4"/>
                <w:sz w:val="14"/>
                <w:szCs w:val="14"/>
              </w:rPr>
              <w:t>interest</w:t>
            </w:r>
          </w:p>
        </w:tc>
        <w:tc>
          <w:tcPr>
            <w:tcW w:w="900" w:type="dxa"/>
          </w:tcPr>
          <w:p w:rsidR="009F7294" w:rsidRPr="009214F1" w:rsidRDefault="009F7294" w:rsidP="00D90E52">
            <w:pPr>
              <w:spacing w:line="300" w:lineRule="exact"/>
              <w:ind w:left="-108" w:right="-108"/>
              <w:jc w:val="center"/>
              <w:rPr>
                <w:rFonts w:ascii="Arial" w:hAnsi="Arial" w:cs="Arial"/>
                <w:spacing w:val="-4"/>
                <w:sz w:val="14"/>
                <w:szCs w:val="14"/>
              </w:rPr>
            </w:pPr>
            <w:r w:rsidRPr="009214F1">
              <w:rPr>
                <w:rFonts w:ascii="Arial" w:hAnsi="Arial" w:cs="Arial"/>
                <w:spacing w:val="-4"/>
                <w:sz w:val="14"/>
                <w:szCs w:val="14"/>
              </w:rPr>
              <w:t>Non-interest</w:t>
            </w:r>
          </w:p>
        </w:tc>
        <w:tc>
          <w:tcPr>
            <w:tcW w:w="900" w:type="dxa"/>
          </w:tcPr>
          <w:p w:rsidR="009F7294" w:rsidRPr="009214F1" w:rsidRDefault="009F7294" w:rsidP="00D90E52">
            <w:pPr>
              <w:spacing w:line="300" w:lineRule="exact"/>
              <w:jc w:val="thaiDistribute"/>
              <w:rPr>
                <w:rFonts w:ascii="Arial" w:hAnsi="Arial" w:cs="Arial"/>
                <w:spacing w:val="-4"/>
                <w:sz w:val="14"/>
                <w:szCs w:val="14"/>
              </w:rPr>
            </w:pPr>
          </w:p>
        </w:tc>
        <w:tc>
          <w:tcPr>
            <w:tcW w:w="1260" w:type="dxa"/>
          </w:tcPr>
          <w:p w:rsidR="009F7294" w:rsidRPr="009214F1" w:rsidRDefault="009F7294" w:rsidP="00D90E52">
            <w:pPr>
              <w:spacing w:line="300" w:lineRule="exact"/>
              <w:jc w:val="center"/>
              <w:rPr>
                <w:rFonts w:ascii="Arial" w:hAnsi="Arial" w:cs="Arial"/>
                <w:spacing w:val="-4"/>
                <w:sz w:val="14"/>
                <w:szCs w:val="14"/>
              </w:rPr>
            </w:pPr>
            <w:r w:rsidRPr="009214F1">
              <w:rPr>
                <w:rFonts w:ascii="Arial" w:hAnsi="Arial" w:cs="Arial"/>
                <w:spacing w:val="-4"/>
                <w:sz w:val="14"/>
                <w:szCs w:val="14"/>
              </w:rPr>
              <w:t>Effective</w:t>
            </w:r>
          </w:p>
        </w:tc>
      </w:tr>
      <w:tr w:rsidR="009F7294" w:rsidRPr="009214F1" w:rsidTr="009214F1">
        <w:trPr>
          <w:cantSplit/>
          <w:tblHeader/>
        </w:trPr>
        <w:tc>
          <w:tcPr>
            <w:tcW w:w="2070" w:type="dxa"/>
            <w:vAlign w:val="bottom"/>
          </w:tcPr>
          <w:p w:rsidR="009F7294" w:rsidRPr="009214F1" w:rsidRDefault="009F7294" w:rsidP="00D90E52">
            <w:pPr>
              <w:tabs>
                <w:tab w:val="left" w:pos="900"/>
                <w:tab w:val="left" w:pos="1440"/>
                <w:tab w:val="left" w:pos="1980"/>
              </w:tabs>
              <w:spacing w:line="300" w:lineRule="exact"/>
              <w:jc w:val="thaiDistribute"/>
              <w:rPr>
                <w:rFonts w:ascii="Arial" w:hAnsi="Arial" w:cs="Arial"/>
                <w:b/>
                <w:bCs/>
                <w:spacing w:val="-4"/>
                <w:sz w:val="14"/>
                <w:szCs w:val="14"/>
              </w:rPr>
            </w:pPr>
          </w:p>
        </w:tc>
        <w:tc>
          <w:tcPr>
            <w:tcW w:w="900" w:type="dxa"/>
          </w:tcPr>
          <w:p w:rsidR="009F7294" w:rsidRPr="009214F1" w:rsidRDefault="009F7294" w:rsidP="00D90E52">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1 year</w:t>
            </w:r>
          </w:p>
        </w:tc>
        <w:tc>
          <w:tcPr>
            <w:tcW w:w="900" w:type="dxa"/>
            <w:gridSpan w:val="2"/>
          </w:tcPr>
          <w:p w:rsidR="009F7294" w:rsidRPr="009214F1" w:rsidRDefault="009F7294" w:rsidP="00D90E52">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years</w:t>
            </w:r>
          </w:p>
        </w:tc>
        <w:tc>
          <w:tcPr>
            <w:tcW w:w="900" w:type="dxa"/>
          </w:tcPr>
          <w:p w:rsidR="009F7294" w:rsidRPr="009214F1" w:rsidRDefault="009F7294" w:rsidP="00D90E52">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5 years</w:t>
            </w:r>
          </w:p>
        </w:tc>
        <w:tc>
          <w:tcPr>
            <w:tcW w:w="900" w:type="dxa"/>
          </w:tcPr>
          <w:p w:rsidR="009F7294" w:rsidRPr="009214F1" w:rsidRDefault="009F7294" w:rsidP="00D90E52">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rate</w:t>
            </w:r>
          </w:p>
        </w:tc>
        <w:tc>
          <w:tcPr>
            <w:tcW w:w="900" w:type="dxa"/>
          </w:tcPr>
          <w:p w:rsidR="009F7294" w:rsidRPr="009214F1" w:rsidRDefault="009F7294" w:rsidP="00D90E52">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bearing</w:t>
            </w:r>
          </w:p>
        </w:tc>
        <w:tc>
          <w:tcPr>
            <w:tcW w:w="900" w:type="dxa"/>
          </w:tcPr>
          <w:p w:rsidR="009F7294" w:rsidRPr="009214F1" w:rsidRDefault="009F7294" w:rsidP="00D90E52">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Total</w:t>
            </w:r>
          </w:p>
        </w:tc>
        <w:tc>
          <w:tcPr>
            <w:tcW w:w="1260" w:type="dxa"/>
          </w:tcPr>
          <w:p w:rsidR="009F7294" w:rsidRPr="009214F1" w:rsidRDefault="009F7294" w:rsidP="00D90E52">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interest rate</w:t>
            </w:r>
          </w:p>
        </w:tc>
      </w:tr>
      <w:tr w:rsidR="009F7294" w:rsidRPr="009214F1" w:rsidTr="009214F1">
        <w:trPr>
          <w:cantSplit/>
          <w:tblHeader/>
        </w:trPr>
        <w:tc>
          <w:tcPr>
            <w:tcW w:w="2070" w:type="dxa"/>
            <w:vAlign w:val="bottom"/>
          </w:tcPr>
          <w:p w:rsidR="009F7294" w:rsidRPr="009214F1" w:rsidRDefault="009F7294" w:rsidP="00D90E52">
            <w:pPr>
              <w:tabs>
                <w:tab w:val="left" w:pos="900"/>
                <w:tab w:val="left" w:pos="1440"/>
                <w:tab w:val="left" w:pos="1980"/>
              </w:tabs>
              <w:spacing w:line="300" w:lineRule="exact"/>
              <w:jc w:val="thaiDistribute"/>
              <w:rPr>
                <w:rFonts w:ascii="Arial" w:hAnsi="Arial" w:cs="Arial"/>
                <w:b/>
                <w:bCs/>
                <w:spacing w:val="-4"/>
                <w:sz w:val="14"/>
                <w:szCs w:val="14"/>
              </w:rPr>
            </w:pPr>
          </w:p>
        </w:tc>
        <w:tc>
          <w:tcPr>
            <w:tcW w:w="1260" w:type="dxa"/>
            <w:gridSpan w:val="2"/>
          </w:tcPr>
          <w:p w:rsidR="009F7294" w:rsidRPr="009214F1" w:rsidRDefault="009F7294" w:rsidP="00D90E52">
            <w:pPr>
              <w:spacing w:line="300" w:lineRule="exact"/>
              <w:jc w:val="center"/>
              <w:rPr>
                <w:rFonts w:ascii="Arial" w:hAnsi="Arial" w:cs="Arial"/>
                <w:spacing w:val="-4"/>
                <w:sz w:val="14"/>
                <w:szCs w:val="14"/>
              </w:rPr>
            </w:pPr>
          </w:p>
        </w:tc>
        <w:tc>
          <w:tcPr>
            <w:tcW w:w="4140" w:type="dxa"/>
            <w:gridSpan w:val="5"/>
          </w:tcPr>
          <w:p w:rsidR="009F7294" w:rsidRPr="009214F1" w:rsidRDefault="009F7294" w:rsidP="00D90E52">
            <w:pPr>
              <w:spacing w:line="300" w:lineRule="exact"/>
              <w:jc w:val="center"/>
              <w:rPr>
                <w:rFonts w:ascii="Arial" w:hAnsi="Arial" w:cs="Arial"/>
                <w:spacing w:val="-4"/>
                <w:sz w:val="14"/>
                <w:szCs w:val="14"/>
              </w:rPr>
            </w:pPr>
          </w:p>
        </w:tc>
        <w:tc>
          <w:tcPr>
            <w:tcW w:w="1260" w:type="dxa"/>
          </w:tcPr>
          <w:p w:rsidR="009F7294" w:rsidRPr="009214F1" w:rsidRDefault="009F7294" w:rsidP="00D90E52">
            <w:pPr>
              <w:spacing w:line="300" w:lineRule="exact"/>
              <w:jc w:val="center"/>
              <w:rPr>
                <w:rFonts w:ascii="Arial" w:hAnsi="Arial" w:cs="Arial"/>
                <w:spacing w:val="-4"/>
                <w:sz w:val="14"/>
                <w:szCs w:val="14"/>
              </w:rPr>
            </w:pPr>
            <w:r w:rsidRPr="009214F1">
              <w:rPr>
                <w:rFonts w:ascii="Arial" w:hAnsi="Arial" w:cs="Arial"/>
                <w:spacing w:val="-4"/>
                <w:sz w:val="14"/>
                <w:szCs w:val="14"/>
              </w:rPr>
              <w:t>(% per annum)</w:t>
            </w:r>
          </w:p>
        </w:tc>
      </w:tr>
      <w:tr w:rsidR="009F7294" w:rsidRPr="009214F1" w:rsidTr="009214F1">
        <w:trPr>
          <w:cantSplit/>
        </w:trPr>
        <w:tc>
          <w:tcPr>
            <w:tcW w:w="2070" w:type="dxa"/>
            <w:vAlign w:val="bottom"/>
          </w:tcPr>
          <w:p w:rsidR="009F7294" w:rsidRPr="009214F1" w:rsidRDefault="009F7294" w:rsidP="00D90E52">
            <w:pPr>
              <w:tabs>
                <w:tab w:val="left" w:pos="900"/>
                <w:tab w:val="left" w:pos="1440"/>
                <w:tab w:val="left" w:pos="1980"/>
              </w:tabs>
              <w:spacing w:line="300" w:lineRule="exact"/>
              <w:jc w:val="thaiDistribute"/>
              <w:rPr>
                <w:rFonts w:ascii="Arial" w:hAnsi="Arial" w:cs="Arial"/>
                <w:b/>
                <w:bCs/>
                <w:spacing w:val="-4"/>
                <w:sz w:val="14"/>
                <w:szCs w:val="14"/>
              </w:rPr>
            </w:pPr>
            <w:r w:rsidRPr="009214F1">
              <w:rPr>
                <w:rFonts w:ascii="Arial" w:hAnsi="Arial" w:cs="Arial"/>
                <w:b/>
                <w:bCs/>
                <w:spacing w:val="-4"/>
                <w:sz w:val="14"/>
                <w:szCs w:val="14"/>
              </w:rPr>
              <w:t>Financial assets</w:t>
            </w:r>
          </w:p>
        </w:tc>
        <w:tc>
          <w:tcPr>
            <w:tcW w:w="900" w:type="dxa"/>
          </w:tcPr>
          <w:p w:rsidR="009F7294" w:rsidRPr="009214F1" w:rsidRDefault="009F7294" w:rsidP="00D90E52">
            <w:pPr>
              <w:tabs>
                <w:tab w:val="decimal" w:pos="702"/>
              </w:tabs>
              <w:spacing w:line="300" w:lineRule="exact"/>
              <w:jc w:val="thaiDistribute"/>
              <w:rPr>
                <w:rFonts w:ascii="Arial" w:hAnsi="Arial" w:cs="Arial"/>
                <w:spacing w:val="-4"/>
                <w:sz w:val="14"/>
                <w:szCs w:val="14"/>
              </w:rPr>
            </w:pPr>
          </w:p>
        </w:tc>
        <w:tc>
          <w:tcPr>
            <w:tcW w:w="900" w:type="dxa"/>
            <w:gridSpan w:val="2"/>
          </w:tcPr>
          <w:p w:rsidR="009F7294" w:rsidRPr="009214F1" w:rsidRDefault="009F7294" w:rsidP="00D90E52">
            <w:pPr>
              <w:spacing w:line="300" w:lineRule="exact"/>
              <w:jc w:val="thaiDistribute"/>
              <w:rPr>
                <w:rFonts w:ascii="Arial" w:hAnsi="Arial" w:cs="Arial"/>
                <w:spacing w:val="-4"/>
                <w:sz w:val="14"/>
                <w:szCs w:val="14"/>
              </w:rPr>
            </w:pPr>
          </w:p>
        </w:tc>
        <w:tc>
          <w:tcPr>
            <w:tcW w:w="900" w:type="dxa"/>
          </w:tcPr>
          <w:p w:rsidR="009F7294" w:rsidRPr="009214F1" w:rsidRDefault="009F7294" w:rsidP="00D90E52">
            <w:pPr>
              <w:spacing w:line="300" w:lineRule="exact"/>
              <w:jc w:val="thaiDistribute"/>
              <w:rPr>
                <w:rFonts w:ascii="Arial" w:hAnsi="Arial" w:cs="Arial"/>
                <w:spacing w:val="-4"/>
                <w:sz w:val="14"/>
                <w:szCs w:val="14"/>
              </w:rPr>
            </w:pPr>
          </w:p>
        </w:tc>
        <w:tc>
          <w:tcPr>
            <w:tcW w:w="900" w:type="dxa"/>
          </w:tcPr>
          <w:p w:rsidR="009F7294" w:rsidRPr="009214F1" w:rsidRDefault="009F7294" w:rsidP="00D90E52">
            <w:pPr>
              <w:spacing w:line="300" w:lineRule="exact"/>
              <w:jc w:val="thaiDistribute"/>
              <w:rPr>
                <w:rFonts w:ascii="Arial" w:hAnsi="Arial" w:cs="Arial"/>
                <w:spacing w:val="-4"/>
                <w:sz w:val="14"/>
                <w:szCs w:val="14"/>
              </w:rPr>
            </w:pPr>
          </w:p>
        </w:tc>
        <w:tc>
          <w:tcPr>
            <w:tcW w:w="900" w:type="dxa"/>
          </w:tcPr>
          <w:p w:rsidR="009F7294" w:rsidRPr="009214F1" w:rsidRDefault="009F7294" w:rsidP="00D90E52">
            <w:pPr>
              <w:tabs>
                <w:tab w:val="decimal" w:pos="702"/>
              </w:tabs>
              <w:spacing w:line="300" w:lineRule="exact"/>
              <w:jc w:val="thaiDistribute"/>
              <w:rPr>
                <w:rFonts w:ascii="Arial" w:hAnsi="Arial" w:cs="Arial"/>
                <w:spacing w:val="-4"/>
                <w:sz w:val="14"/>
                <w:szCs w:val="14"/>
              </w:rPr>
            </w:pPr>
          </w:p>
        </w:tc>
        <w:tc>
          <w:tcPr>
            <w:tcW w:w="900" w:type="dxa"/>
          </w:tcPr>
          <w:p w:rsidR="009F7294" w:rsidRPr="009214F1" w:rsidRDefault="009F7294" w:rsidP="00D90E52">
            <w:pPr>
              <w:spacing w:line="300" w:lineRule="exact"/>
              <w:jc w:val="thaiDistribute"/>
              <w:rPr>
                <w:rFonts w:ascii="Arial" w:hAnsi="Arial" w:cs="Arial"/>
                <w:spacing w:val="-4"/>
                <w:sz w:val="14"/>
                <w:szCs w:val="14"/>
              </w:rPr>
            </w:pPr>
          </w:p>
        </w:tc>
        <w:tc>
          <w:tcPr>
            <w:tcW w:w="1260" w:type="dxa"/>
          </w:tcPr>
          <w:p w:rsidR="009F7294" w:rsidRPr="009214F1" w:rsidRDefault="009F7294" w:rsidP="00D90E52">
            <w:pPr>
              <w:spacing w:line="300" w:lineRule="exact"/>
              <w:jc w:val="thaiDistribute"/>
              <w:rPr>
                <w:rFonts w:ascii="Arial" w:hAnsi="Arial" w:cs="Arial"/>
                <w:spacing w:val="-4"/>
                <w:sz w:val="14"/>
                <w:szCs w:val="14"/>
              </w:rPr>
            </w:pPr>
          </w:p>
        </w:tc>
      </w:tr>
      <w:tr w:rsidR="000E02FE" w:rsidRPr="009214F1" w:rsidTr="009214F1">
        <w:trPr>
          <w:cantSplit/>
        </w:trPr>
        <w:tc>
          <w:tcPr>
            <w:tcW w:w="2070" w:type="dxa"/>
            <w:vAlign w:val="bottom"/>
          </w:tcPr>
          <w:p w:rsidR="000E02FE" w:rsidRPr="009214F1" w:rsidRDefault="000E02FE" w:rsidP="000E02FE">
            <w:pPr>
              <w:tabs>
                <w:tab w:val="left" w:pos="900"/>
                <w:tab w:val="left" w:pos="1440"/>
                <w:tab w:val="left" w:pos="1980"/>
              </w:tabs>
              <w:spacing w:line="300" w:lineRule="exact"/>
              <w:jc w:val="thaiDistribute"/>
              <w:rPr>
                <w:rFonts w:ascii="Arial" w:hAnsi="Arial" w:cs="Arial"/>
                <w:spacing w:val="-4"/>
                <w:sz w:val="14"/>
                <w:szCs w:val="14"/>
              </w:rPr>
            </w:pPr>
            <w:r w:rsidRPr="009214F1">
              <w:rPr>
                <w:rFonts w:ascii="Arial" w:hAnsi="Arial" w:cs="Arial"/>
                <w:spacing w:val="-4"/>
                <w:sz w:val="14"/>
                <w:szCs w:val="14"/>
              </w:rPr>
              <w:t>Cash and cash equivalents</w:t>
            </w:r>
          </w:p>
        </w:tc>
        <w:tc>
          <w:tcPr>
            <w:tcW w:w="900" w:type="dxa"/>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cs/>
              </w:rPr>
              <w:t>2</w:t>
            </w:r>
          </w:p>
        </w:tc>
        <w:tc>
          <w:tcPr>
            <w:tcW w:w="900" w:type="dxa"/>
            <w:gridSpan w:val="2"/>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cs/>
              </w:rPr>
              <w:t>-</w:t>
            </w:r>
          </w:p>
        </w:tc>
        <w:tc>
          <w:tcPr>
            <w:tcW w:w="900" w:type="dxa"/>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cs/>
              </w:rPr>
              <w:t>-</w:t>
            </w:r>
          </w:p>
        </w:tc>
        <w:tc>
          <w:tcPr>
            <w:tcW w:w="900" w:type="dxa"/>
          </w:tcPr>
          <w:p w:rsidR="000E02FE" w:rsidRPr="009214F1" w:rsidRDefault="000E02FE" w:rsidP="000E02FE">
            <w:pPr>
              <w:tabs>
                <w:tab w:val="decimal" w:pos="714"/>
              </w:tabs>
              <w:spacing w:line="300" w:lineRule="exact"/>
              <w:jc w:val="thaiDistribute"/>
              <w:rPr>
                <w:rFonts w:ascii="Arial" w:hAnsi="Arial" w:cs="Arial"/>
                <w:spacing w:val="-6"/>
                <w:sz w:val="14"/>
                <w:szCs w:val="14"/>
              </w:rPr>
            </w:pPr>
            <w:r w:rsidRPr="009214F1">
              <w:rPr>
                <w:rFonts w:ascii="Arial" w:hAnsi="Arial" w:cs="Arial"/>
                <w:spacing w:val="-6"/>
                <w:sz w:val="14"/>
                <w:szCs w:val="14"/>
              </w:rPr>
              <w:t>67,514</w:t>
            </w:r>
          </w:p>
        </w:tc>
        <w:tc>
          <w:tcPr>
            <w:tcW w:w="900" w:type="dxa"/>
          </w:tcPr>
          <w:p w:rsidR="000E02FE" w:rsidRPr="009214F1" w:rsidRDefault="000E02FE" w:rsidP="000E02FE">
            <w:pPr>
              <w:tabs>
                <w:tab w:val="decimal" w:pos="714"/>
              </w:tabs>
              <w:spacing w:line="300" w:lineRule="exact"/>
              <w:jc w:val="thaiDistribute"/>
              <w:rPr>
                <w:rFonts w:ascii="Arial" w:hAnsi="Arial" w:cs="Arial"/>
                <w:spacing w:val="-6"/>
                <w:sz w:val="14"/>
                <w:szCs w:val="14"/>
              </w:rPr>
            </w:pPr>
            <w:r w:rsidRPr="009214F1">
              <w:rPr>
                <w:rFonts w:ascii="Arial" w:hAnsi="Arial" w:cs="Arial"/>
                <w:spacing w:val="-6"/>
                <w:sz w:val="14"/>
                <w:szCs w:val="14"/>
              </w:rPr>
              <w:t>31,826</w:t>
            </w:r>
          </w:p>
        </w:tc>
        <w:tc>
          <w:tcPr>
            <w:tcW w:w="900" w:type="dxa"/>
          </w:tcPr>
          <w:p w:rsidR="000E02FE" w:rsidRPr="009214F1" w:rsidRDefault="000E02FE" w:rsidP="000E02FE">
            <w:pPr>
              <w:tabs>
                <w:tab w:val="decimal" w:pos="714"/>
              </w:tabs>
              <w:spacing w:line="300" w:lineRule="exact"/>
              <w:jc w:val="thaiDistribute"/>
              <w:rPr>
                <w:rFonts w:ascii="Arial" w:hAnsi="Arial" w:cs="Arial"/>
                <w:spacing w:val="-6"/>
                <w:sz w:val="14"/>
                <w:szCs w:val="14"/>
              </w:rPr>
            </w:pPr>
            <w:r w:rsidRPr="009214F1">
              <w:rPr>
                <w:rFonts w:ascii="Arial" w:hAnsi="Arial" w:cs="Arial"/>
                <w:spacing w:val="-6"/>
                <w:sz w:val="14"/>
                <w:szCs w:val="14"/>
              </w:rPr>
              <w:t>99,342</w:t>
            </w:r>
          </w:p>
        </w:tc>
        <w:tc>
          <w:tcPr>
            <w:tcW w:w="1260" w:type="dxa"/>
          </w:tcPr>
          <w:p w:rsidR="000E02FE" w:rsidRPr="009214F1" w:rsidRDefault="000E02FE" w:rsidP="000E02FE">
            <w:pPr>
              <w:spacing w:line="300" w:lineRule="exact"/>
              <w:jc w:val="center"/>
              <w:rPr>
                <w:rFonts w:ascii="Arial" w:hAnsi="Arial" w:cs="Arial"/>
                <w:spacing w:val="-6"/>
                <w:sz w:val="14"/>
                <w:szCs w:val="14"/>
                <w:cs/>
              </w:rPr>
            </w:pPr>
            <w:r w:rsidRPr="009214F1">
              <w:rPr>
                <w:rFonts w:ascii="Arial" w:hAnsi="Arial" w:cs="Arial"/>
                <w:spacing w:val="-6"/>
                <w:sz w:val="14"/>
                <w:szCs w:val="14"/>
              </w:rPr>
              <w:t>0.05 - 0.50</w:t>
            </w:r>
          </w:p>
        </w:tc>
      </w:tr>
      <w:tr w:rsidR="000E02FE" w:rsidRPr="009214F1" w:rsidTr="009214F1">
        <w:trPr>
          <w:cantSplit/>
        </w:trPr>
        <w:tc>
          <w:tcPr>
            <w:tcW w:w="2070" w:type="dxa"/>
            <w:vAlign w:val="bottom"/>
          </w:tcPr>
          <w:p w:rsidR="000E02FE" w:rsidRPr="009214F1" w:rsidRDefault="000E02FE" w:rsidP="000E02FE">
            <w:pPr>
              <w:tabs>
                <w:tab w:val="left" w:pos="900"/>
                <w:tab w:val="left" w:pos="1440"/>
                <w:tab w:val="left" w:pos="1980"/>
              </w:tabs>
              <w:spacing w:line="300" w:lineRule="exact"/>
              <w:jc w:val="thaiDistribute"/>
              <w:rPr>
                <w:rFonts w:ascii="Arial" w:hAnsi="Arial" w:cs="Arial"/>
                <w:spacing w:val="-4"/>
                <w:sz w:val="14"/>
                <w:szCs w:val="14"/>
              </w:rPr>
            </w:pPr>
            <w:r w:rsidRPr="009214F1">
              <w:rPr>
                <w:rFonts w:ascii="Arial" w:hAnsi="Arial" w:cs="Arial"/>
                <w:spacing w:val="-4"/>
                <w:sz w:val="14"/>
                <w:szCs w:val="14"/>
              </w:rPr>
              <w:t>Current investments</w:t>
            </w:r>
          </w:p>
        </w:tc>
        <w:tc>
          <w:tcPr>
            <w:tcW w:w="900" w:type="dxa"/>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cs/>
              </w:rPr>
              <w:t>3</w:t>
            </w:r>
            <w:r w:rsidRPr="009214F1">
              <w:rPr>
                <w:rFonts w:ascii="Arial" w:hAnsi="Arial" w:cs="Arial"/>
                <w:spacing w:val="-6"/>
                <w:sz w:val="14"/>
                <w:szCs w:val="14"/>
              </w:rPr>
              <w:t>,4</w:t>
            </w:r>
            <w:r>
              <w:rPr>
                <w:rFonts w:ascii="Arial" w:hAnsi="Arial" w:cs="Arial"/>
                <w:spacing w:val="-6"/>
                <w:sz w:val="14"/>
                <w:szCs w:val="14"/>
              </w:rPr>
              <w:t>1</w:t>
            </w:r>
            <w:r w:rsidRPr="009214F1">
              <w:rPr>
                <w:rFonts w:ascii="Arial" w:hAnsi="Arial" w:cs="Arial"/>
                <w:spacing w:val="-6"/>
                <w:sz w:val="14"/>
                <w:szCs w:val="14"/>
              </w:rPr>
              <w:t>4,227</w:t>
            </w:r>
          </w:p>
        </w:tc>
        <w:tc>
          <w:tcPr>
            <w:tcW w:w="900" w:type="dxa"/>
            <w:gridSpan w:val="2"/>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tcPr>
          <w:p w:rsidR="000E02FE" w:rsidRPr="009214F1" w:rsidRDefault="000E02FE" w:rsidP="000E02FE">
            <w:pPr>
              <w:tabs>
                <w:tab w:val="decimal" w:pos="714"/>
              </w:tabs>
              <w:spacing w:line="300" w:lineRule="exact"/>
              <w:jc w:val="thaiDistribute"/>
              <w:rPr>
                <w:rFonts w:ascii="Arial" w:hAnsi="Arial" w:cs="Arial"/>
                <w:spacing w:val="-6"/>
                <w:sz w:val="14"/>
                <w:szCs w:val="14"/>
              </w:rPr>
            </w:pPr>
            <w:r w:rsidRPr="009214F1">
              <w:rPr>
                <w:rFonts w:ascii="Arial" w:hAnsi="Arial" w:cs="Arial"/>
                <w:spacing w:val="-6"/>
                <w:sz w:val="14"/>
                <w:szCs w:val="14"/>
              </w:rPr>
              <w:t>-</w:t>
            </w:r>
          </w:p>
        </w:tc>
        <w:tc>
          <w:tcPr>
            <w:tcW w:w="900" w:type="dxa"/>
          </w:tcPr>
          <w:p w:rsidR="000E02FE" w:rsidRPr="009214F1" w:rsidRDefault="000E02FE" w:rsidP="000E02FE">
            <w:pPr>
              <w:tabs>
                <w:tab w:val="decimal" w:pos="714"/>
              </w:tabs>
              <w:spacing w:line="300" w:lineRule="exact"/>
              <w:jc w:val="thaiDistribute"/>
              <w:rPr>
                <w:rFonts w:ascii="Arial" w:hAnsi="Arial" w:cs="Arial"/>
                <w:spacing w:val="-6"/>
                <w:sz w:val="14"/>
                <w:szCs w:val="14"/>
              </w:rPr>
            </w:pPr>
            <w:r w:rsidRPr="009214F1">
              <w:rPr>
                <w:rFonts w:ascii="Arial" w:hAnsi="Arial" w:cs="Arial"/>
                <w:spacing w:val="-6"/>
                <w:sz w:val="14"/>
                <w:szCs w:val="14"/>
              </w:rPr>
              <w:t>85,654</w:t>
            </w:r>
          </w:p>
        </w:tc>
        <w:tc>
          <w:tcPr>
            <w:tcW w:w="900" w:type="dxa"/>
          </w:tcPr>
          <w:p w:rsidR="000E02FE" w:rsidRPr="009214F1" w:rsidRDefault="000E02FE" w:rsidP="000E02FE">
            <w:pPr>
              <w:tabs>
                <w:tab w:val="decimal" w:pos="714"/>
              </w:tabs>
              <w:spacing w:line="300" w:lineRule="exact"/>
              <w:jc w:val="thaiDistribute"/>
              <w:rPr>
                <w:rFonts w:ascii="Arial" w:hAnsi="Arial" w:cs="Arial"/>
                <w:spacing w:val="-6"/>
                <w:sz w:val="14"/>
                <w:szCs w:val="14"/>
              </w:rPr>
            </w:pPr>
            <w:r w:rsidRPr="009214F1">
              <w:rPr>
                <w:rFonts w:ascii="Arial" w:hAnsi="Arial" w:cs="Arial"/>
                <w:spacing w:val="-6"/>
                <w:sz w:val="14"/>
                <w:szCs w:val="14"/>
              </w:rPr>
              <w:t>3,</w:t>
            </w:r>
            <w:r>
              <w:rPr>
                <w:rFonts w:ascii="Arial" w:hAnsi="Arial" w:cs="Arial"/>
                <w:spacing w:val="-6"/>
                <w:sz w:val="14"/>
                <w:szCs w:val="14"/>
              </w:rPr>
              <w:t>499</w:t>
            </w:r>
            <w:r w:rsidRPr="009214F1">
              <w:rPr>
                <w:rFonts w:ascii="Arial" w:hAnsi="Arial" w:cs="Arial"/>
                <w:spacing w:val="-6"/>
                <w:sz w:val="14"/>
                <w:szCs w:val="14"/>
              </w:rPr>
              <w:t>,881</w:t>
            </w:r>
          </w:p>
        </w:tc>
        <w:tc>
          <w:tcPr>
            <w:tcW w:w="1260" w:type="dxa"/>
          </w:tcPr>
          <w:p w:rsidR="000E02FE" w:rsidRPr="009214F1" w:rsidRDefault="000E02FE" w:rsidP="000E02FE">
            <w:pPr>
              <w:spacing w:line="300" w:lineRule="exact"/>
              <w:jc w:val="center"/>
              <w:rPr>
                <w:rFonts w:ascii="Arial" w:hAnsi="Arial" w:cs="Arial"/>
                <w:spacing w:val="-6"/>
                <w:sz w:val="14"/>
                <w:szCs w:val="14"/>
              </w:rPr>
            </w:pPr>
            <w:r w:rsidRPr="009214F1">
              <w:rPr>
                <w:rFonts w:ascii="Arial" w:hAnsi="Arial" w:cs="Arial"/>
                <w:spacing w:val="-6"/>
                <w:sz w:val="14"/>
                <w:szCs w:val="14"/>
              </w:rPr>
              <w:t xml:space="preserve">0.650 - </w:t>
            </w:r>
            <w:r>
              <w:rPr>
                <w:rFonts w:ascii="Arial" w:hAnsi="Arial" w:cs="Arial"/>
                <w:spacing w:val="-6"/>
                <w:sz w:val="14"/>
                <w:szCs w:val="14"/>
              </w:rPr>
              <w:t>1.853</w:t>
            </w:r>
          </w:p>
        </w:tc>
      </w:tr>
      <w:tr w:rsidR="000E02FE" w:rsidRPr="009214F1" w:rsidTr="009214F1">
        <w:trPr>
          <w:cantSplit/>
        </w:trPr>
        <w:tc>
          <w:tcPr>
            <w:tcW w:w="2070" w:type="dxa"/>
            <w:vAlign w:val="bottom"/>
          </w:tcPr>
          <w:p w:rsidR="000E02FE" w:rsidRPr="009214F1" w:rsidRDefault="000E02FE" w:rsidP="000E02FE">
            <w:pPr>
              <w:tabs>
                <w:tab w:val="left" w:pos="900"/>
                <w:tab w:val="left" w:pos="1440"/>
                <w:tab w:val="left" w:pos="1980"/>
              </w:tabs>
              <w:spacing w:line="300" w:lineRule="exact"/>
              <w:jc w:val="thaiDistribute"/>
              <w:rPr>
                <w:rFonts w:ascii="Arial" w:hAnsi="Arial" w:cs="Arial"/>
                <w:spacing w:val="-4"/>
                <w:sz w:val="14"/>
                <w:szCs w:val="14"/>
              </w:rPr>
            </w:pPr>
            <w:r w:rsidRPr="009214F1">
              <w:rPr>
                <w:rFonts w:ascii="Arial" w:hAnsi="Arial" w:cs="Arial"/>
                <w:spacing w:val="-4"/>
                <w:sz w:val="14"/>
                <w:szCs w:val="14"/>
              </w:rPr>
              <w:t>Trade and other receivables</w:t>
            </w:r>
          </w:p>
        </w:tc>
        <w:tc>
          <w:tcPr>
            <w:tcW w:w="900" w:type="dxa"/>
            <w:vAlign w:val="bottom"/>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gridSpan w:val="2"/>
            <w:vAlign w:val="bottom"/>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tabs>
                <w:tab w:val="decimal" w:pos="714"/>
              </w:tabs>
              <w:spacing w:line="300" w:lineRule="exact"/>
              <w:jc w:val="thaiDistribute"/>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tabs>
                <w:tab w:val="decimal" w:pos="714"/>
              </w:tabs>
              <w:spacing w:line="300" w:lineRule="exact"/>
              <w:rPr>
                <w:rFonts w:ascii="Arial" w:hAnsi="Arial" w:cs="Arial"/>
                <w:spacing w:val="-6"/>
                <w:sz w:val="14"/>
                <w:szCs w:val="14"/>
              </w:rPr>
            </w:pPr>
            <w:r w:rsidRPr="009214F1">
              <w:rPr>
                <w:rFonts w:ascii="Arial" w:hAnsi="Arial" w:cs="Arial"/>
                <w:spacing w:val="-6"/>
                <w:sz w:val="14"/>
                <w:szCs w:val="14"/>
              </w:rPr>
              <w:t>564,548</w:t>
            </w:r>
          </w:p>
        </w:tc>
        <w:tc>
          <w:tcPr>
            <w:tcW w:w="900" w:type="dxa"/>
            <w:vAlign w:val="bottom"/>
          </w:tcPr>
          <w:p w:rsidR="000E02FE" w:rsidRPr="009214F1" w:rsidRDefault="000E02FE" w:rsidP="000E02FE">
            <w:pPr>
              <w:tabs>
                <w:tab w:val="decimal" w:pos="714"/>
              </w:tabs>
              <w:spacing w:line="300" w:lineRule="exact"/>
              <w:rPr>
                <w:rFonts w:ascii="Arial" w:hAnsi="Arial" w:cs="Arial"/>
                <w:spacing w:val="-6"/>
                <w:sz w:val="14"/>
                <w:szCs w:val="14"/>
              </w:rPr>
            </w:pPr>
            <w:r w:rsidRPr="009214F1">
              <w:rPr>
                <w:rFonts w:ascii="Arial" w:hAnsi="Arial" w:cs="Arial"/>
                <w:spacing w:val="-6"/>
                <w:sz w:val="14"/>
                <w:szCs w:val="14"/>
              </w:rPr>
              <w:t>564,548</w:t>
            </w:r>
          </w:p>
        </w:tc>
        <w:tc>
          <w:tcPr>
            <w:tcW w:w="1260" w:type="dxa"/>
          </w:tcPr>
          <w:p w:rsidR="000E02FE" w:rsidRPr="009214F1" w:rsidRDefault="000E02FE" w:rsidP="000E02FE">
            <w:pPr>
              <w:spacing w:line="300" w:lineRule="exact"/>
              <w:jc w:val="center"/>
              <w:rPr>
                <w:rFonts w:ascii="Arial" w:hAnsi="Arial" w:cs="Arial"/>
                <w:spacing w:val="-6"/>
                <w:sz w:val="14"/>
                <w:szCs w:val="14"/>
              </w:rPr>
            </w:pPr>
            <w:r w:rsidRPr="009214F1">
              <w:rPr>
                <w:rFonts w:ascii="Arial" w:hAnsi="Arial" w:cs="Arial"/>
                <w:spacing w:val="-6"/>
                <w:sz w:val="14"/>
                <w:szCs w:val="14"/>
              </w:rPr>
              <w:t>-</w:t>
            </w:r>
          </w:p>
        </w:tc>
      </w:tr>
      <w:tr w:rsidR="000E02FE" w:rsidRPr="009214F1" w:rsidTr="009214F1">
        <w:trPr>
          <w:cantSplit/>
        </w:trPr>
        <w:tc>
          <w:tcPr>
            <w:tcW w:w="2070" w:type="dxa"/>
            <w:vAlign w:val="bottom"/>
          </w:tcPr>
          <w:p w:rsidR="000E02FE" w:rsidRPr="009214F1" w:rsidRDefault="000E02FE" w:rsidP="000E02FE">
            <w:pPr>
              <w:tabs>
                <w:tab w:val="left" w:pos="900"/>
                <w:tab w:val="left" w:pos="1440"/>
                <w:tab w:val="left" w:pos="1980"/>
              </w:tabs>
              <w:spacing w:line="300" w:lineRule="exact"/>
              <w:jc w:val="thaiDistribute"/>
              <w:rPr>
                <w:rFonts w:ascii="Arial" w:hAnsi="Arial" w:cs="Arial"/>
                <w:spacing w:val="-4"/>
                <w:sz w:val="14"/>
                <w:szCs w:val="14"/>
              </w:rPr>
            </w:pPr>
            <w:r w:rsidRPr="009214F1">
              <w:rPr>
                <w:rFonts w:ascii="Arial" w:hAnsi="Arial" w:cs="Arial"/>
                <w:spacing w:val="-4"/>
                <w:sz w:val="14"/>
                <w:szCs w:val="14"/>
              </w:rPr>
              <w:t>Other long-term investments</w:t>
            </w:r>
          </w:p>
        </w:tc>
        <w:tc>
          <w:tcPr>
            <w:tcW w:w="900" w:type="dxa"/>
            <w:vAlign w:val="bottom"/>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Pr>
                <w:rFonts w:ascii="Arial" w:hAnsi="Arial" w:cs="Arial"/>
                <w:spacing w:val="-6"/>
                <w:sz w:val="14"/>
                <w:szCs w:val="14"/>
              </w:rPr>
              <w:t>10,000</w:t>
            </w:r>
          </w:p>
        </w:tc>
        <w:tc>
          <w:tcPr>
            <w:tcW w:w="900" w:type="dxa"/>
            <w:gridSpan w:val="2"/>
            <w:vAlign w:val="bottom"/>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14,000</w:t>
            </w:r>
          </w:p>
        </w:tc>
        <w:tc>
          <w:tcPr>
            <w:tcW w:w="900" w:type="dxa"/>
            <w:vAlign w:val="bottom"/>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pBdr>
                <w:bottom w:val="single" w:sz="4" w:space="1" w:color="auto"/>
              </w:pBdr>
              <w:tabs>
                <w:tab w:val="decimal" w:pos="714"/>
              </w:tabs>
              <w:spacing w:line="300" w:lineRule="exact"/>
              <w:jc w:val="thaiDistribute"/>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pBdr>
                <w:bottom w:val="single" w:sz="4" w:space="1" w:color="auto"/>
              </w:pBdr>
              <w:tabs>
                <w:tab w:val="decimal" w:pos="714"/>
              </w:tabs>
              <w:spacing w:line="300" w:lineRule="exact"/>
              <w:rPr>
                <w:rFonts w:ascii="Arial" w:hAnsi="Arial" w:cs="Arial"/>
                <w:spacing w:val="-6"/>
                <w:sz w:val="14"/>
                <w:szCs w:val="14"/>
              </w:rPr>
            </w:pPr>
            <w:r w:rsidRPr="009214F1">
              <w:rPr>
                <w:rFonts w:ascii="Arial" w:hAnsi="Arial" w:cs="Arial"/>
                <w:spacing w:val="-6"/>
                <w:sz w:val="14"/>
                <w:szCs w:val="14"/>
              </w:rPr>
              <w:t>4,725</w:t>
            </w:r>
          </w:p>
        </w:tc>
        <w:tc>
          <w:tcPr>
            <w:tcW w:w="900" w:type="dxa"/>
            <w:vAlign w:val="bottom"/>
          </w:tcPr>
          <w:p w:rsidR="000E02FE" w:rsidRPr="009214F1" w:rsidRDefault="000E02FE" w:rsidP="000E02FE">
            <w:pPr>
              <w:pBdr>
                <w:bottom w:val="single" w:sz="4" w:space="1" w:color="auto"/>
              </w:pBdr>
              <w:tabs>
                <w:tab w:val="decimal" w:pos="714"/>
              </w:tabs>
              <w:spacing w:line="300" w:lineRule="exact"/>
              <w:rPr>
                <w:rFonts w:ascii="Arial" w:hAnsi="Arial" w:cs="Arial"/>
                <w:spacing w:val="-6"/>
                <w:sz w:val="14"/>
                <w:szCs w:val="14"/>
              </w:rPr>
            </w:pPr>
            <w:r>
              <w:rPr>
                <w:rFonts w:ascii="Arial" w:hAnsi="Arial" w:cs="Arial"/>
                <w:spacing w:val="-6"/>
                <w:sz w:val="14"/>
                <w:szCs w:val="14"/>
              </w:rPr>
              <w:t>28</w:t>
            </w:r>
            <w:r w:rsidRPr="009214F1">
              <w:rPr>
                <w:rFonts w:ascii="Arial" w:hAnsi="Arial" w:cs="Arial"/>
                <w:spacing w:val="-6"/>
                <w:sz w:val="14"/>
                <w:szCs w:val="14"/>
              </w:rPr>
              <w:t>,725</w:t>
            </w:r>
          </w:p>
        </w:tc>
        <w:tc>
          <w:tcPr>
            <w:tcW w:w="1260" w:type="dxa"/>
          </w:tcPr>
          <w:p w:rsidR="000E02FE" w:rsidRPr="009214F1" w:rsidRDefault="000E02FE" w:rsidP="000E02FE">
            <w:pPr>
              <w:spacing w:line="300" w:lineRule="exact"/>
              <w:jc w:val="center"/>
              <w:rPr>
                <w:rFonts w:ascii="Arial" w:hAnsi="Arial" w:cs="Arial"/>
                <w:spacing w:val="-6"/>
                <w:sz w:val="14"/>
                <w:szCs w:val="14"/>
                <w:cs/>
              </w:rPr>
            </w:pPr>
            <w:r w:rsidRPr="009214F1">
              <w:rPr>
                <w:rFonts w:ascii="Arial" w:hAnsi="Arial" w:cs="Arial"/>
                <w:spacing w:val="-6"/>
                <w:sz w:val="14"/>
                <w:szCs w:val="14"/>
              </w:rPr>
              <w:t>4.10 - 4.50</w:t>
            </w:r>
          </w:p>
        </w:tc>
      </w:tr>
      <w:tr w:rsidR="000E02FE" w:rsidRPr="009214F1" w:rsidTr="009214F1">
        <w:trPr>
          <w:cantSplit/>
        </w:trPr>
        <w:tc>
          <w:tcPr>
            <w:tcW w:w="2070" w:type="dxa"/>
          </w:tcPr>
          <w:p w:rsidR="000E02FE" w:rsidRPr="009214F1" w:rsidRDefault="000E02FE" w:rsidP="000E02FE">
            <w:pPr>
              <w:tabs>
                <w:tab w:val="left" w:pos="240"/>
              </w:tabs>
              <w:spacing w:line="300" w:lineRule="exact"/>
              <w:jc w:val="thaiDistribute"/>
              <w:rPr>
                <w:rFonts w:ascii="Arial" w:hAnsi="Arial" w:cs="Arial"/>
                <w:spacing w:val="-4"/>
                <w:sz w:val="14"/>
                <w:szCs w:val="14"/>
                <w:rtl/>
                <w:cs/>
              </w:rPr>
            </w:pPr>
          </w:p>
        </w:tc>
        <w:tc>
          <w:tcPr>
            <w:tcW w:w="900" w:type="dxa"/>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3,424,229</w:t>
            </w:r>
          </w:p>
        </w:tc>
        <w:tc>
          <w:tcPr>
            <w:tcW w:w="900" w:type="dxa"/>
            <w:gridSpan w:val="2"/>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14,000</w:t>
            </w:r>
          </w:p>
        </w:tc>
        <w:tc>
          <w:tcPr>
            <w:tcW w:w="900" w:type="dxa"/>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tcPr>
          <w:p w:rsidR="000E02FE" w:rsidRPr="009214F1" w:rsidRDefault="000E02FE" w:rsidP="000E02FE">
            <w:pPr>
              <w:pBdr>
                <w:bottom w:val="single" w:sz="4" w:space="1" w:color="auto"/>
              </w:pBdr>
              <w:tabs>
                <w:tab w:val="decimal" w:pos="714"/>
              </w:tabs>
              <w:spacing w:line="300" w:lineRule="exact"/>
              <w:jc w:val="thaiDistribute"/>
              <w:rPr>
                <w:rFonts w:ascii="Arial" w:hAnsi="Arial" w:cs="Arial"/>
                <w:spacing w:val="-6"/>
                <w:sz w:val="14"/>
                <w:szCs w:val="14"/>
              </w:rPr>
            </w:pPr>
            <w:r w:rsidRPr="009214F1">
              <w:rPr>
                <w:rFonts w:ascii="Arial" w:hAnsi="Arial" w:cs="Arial"/>
                <w:spacing w:val="-6"/>
                <w:sz w:val="14"/>
                <w:szCs w:val="14"/>
              </w:rPr>
              <w:t>67,514</w:t>
            </w:r>
          </w:p>
        </w:tc>
        <w:tc>
          <w:tcPr>
            <w:tcW w:w="900" w:type="dxa"/>
          </w:tcPr>
          <w:p w:rsidR="000E02FE" w:rsidRPr="009214F1" w:rsidRDefault="000E02FE" w:rsidP="000E02FE">
            <w:pPr>
              <w:pBdr>
                <w:bottom w:val="single" w:sz="4" w:space="1" w:color="auto"/>
              </w:pBdr>
              <w:tabs>
                <w:tab w:val="decimal" w:pos="714"/>
              </w:tabs>
              <w:spacing w:line="300" w:lineRule="exact"/>
              <w:jc w:val="thaiDistribute"/>
              <w:rPr>
                <w:rFonts w:ascii="Arial" w:hAnsi="Arial" w:cs="Arial"/>
                <w:spacing w:val="-6"/>
                <w:sz w:val="14"/>
                <w:szCs w:val="14"/>
              </w:rPr>
            </w:pPr>
            <w:r w:rsidRPr="009214F1">
              <w:rPr>
                <w:rFonts w:ascii="Arial" w:hAnsi="Arial" w:cs="Arial"/>
                <w:spacing w:val="-6"/>
                <w:sz w:val="14"/>
                <w:szCs w:val="14"/>
              </w:rPr>
              <w:t>686,753</w:t>
            </w:r>
          </w:p>
        </w:tc>
        <w:tc>
          <w:tcPr>
            <w:tcW w:w="900" w:type="dxa"/>
          </w:tcPr>
          <w:p w:rsidR="000E02FE" w:rsidRPr="009214F1" w:rsidRDefault="000E02FE" w:rsidP="000E02FE">
            <w:pPr>
              <w:pBdr>
                <w:bottom w:val="single" w:sz="4" w:space="1" w:color="auto"/>
              </w:pBdr>
              <w:tabs>
                <w:tab w:val="decimal" w:pos="714"/>
              </w:tabs>
              <w:spacing w:line="300" w:lineRule="exact"/>
              <w:jc w:val="thaiDistribute"/>
              <w:rPr>
                <w:rFonts w:ascii="Arial" w:hAnsi="Arial" w:cs="Arial"/>
                <w:spacing w:val="-6"/>
                <w:sz w:val="14"/>
                <w:szCs w:val="14"/>
              </w:rPr>
            </w:pPr>
            <w:r w:rsidRPr="009214F1">
              <w:rPr>
                <w:rFonts w:ascii="Arial" w:hAnsi="Arial" w:cs="Arial"/>
                <w:spacing w:val="-6"/>
                <w:sz w:val="14"/>
                <w:szCs w:val="14"/>
              </w:rPr>
              <w:t>4,192,496</w:t>
            </w:r>
          </w:p>
        </w:tc>
        <w:tc>
          <w:tcPr>
            <w:tcW w:w="1260" w:type="dxa"/>
          </w:tcPr>
          <w:p w:rsidR="000E02FE" w:rsidRPr="009214F1" w:rsidRDefault="000E02FE" w:rsidP="000E02FE">
            <w:pPr>
              <w:spacing w:line="300" w:lineRule="exact"/>
              <w:jc w:val="center"/>
              <w:rPr>
                <w:rFonts w:ascii="Arial" w:hAnsi="Arial" w:cs="Arial"/>
                <w:spacing w:val="-6"/>
                <w:sz w:val="14"/>
                <w:szCs w:val="14"/>
              </w:rPr>
            </w:pPr>
          </w:p>
        </w:tc>
      </w:tr>
      <w:tr w:rsidR="009214F1" w:rsidRPr="009214F1" w:rsidTr="009214F1">
        <w:trPr>
          <w:cantSplit/>
        </w:trPr>
        <w:tc>
          <w:tcPr>
            <w:tcW w:w="2070" w:type="dxa"/>
            <w:vAlign w:val="bottom"/>
          </w:tcPr>
          <w:p w:rsidR="009214F1" w:rsidRPr="009214F1" w:rsidRDefault="009214F1" w:rsidP="009214F1">
            <w:pPr>
              <w:tabs>
                <w:tab w:val="left" w:pos="900"/>
                <w:tab w:val="left" w:pos="1440"/>
                <w:tab w:val="left" w:pos="1980"/>
              </w:tabs>
              <w:spacing w:line="300" w:lineRule="exact"/>
              <w:jc w:val="thaiDistribute"/>
              <w:rPr>
                <w:rFonts w:ascii="Arial" w:hAnsi="Arial" w:cs="Arial"/>
                <w:b/>
                <w:bCs/>
                <w:spacing w:val="-4"/>
                <w:sz w:val="14"/>
                <w:szCs w:val="14"/>
              </w:rPr>
            </w:pPr>
            <w:r w:rsidRPr="009214F1">
              <w:rPr>
                <w:rFonts w:ascii="Arial" w:hAnsi="Arial" w:cs="Arial"/>
                <w:b/>
                <w:bCs/>
                <w:spacing w:val="-4"/>
                <w:sz w:val="14"/>
                <w:szCs w:val="14"/>
              </w:rPr>
              <w:t>Financial liabilities</w:t>
            </w:r>
          </w:p>
        </w:tc>
        <w:tc>
          <w:tcPr>
            <w:tcW w:w="900" w:type="dxa"/>
          </w:tcPr>
          <w:p w:rsidR="009214F1" w:rsidRPr="009214F1" w:rsidRDefault="009214F1" w:rsidP="009214F1">
            <w:pPr>
              <w:tabs>
                <w:tab w:val="decimal" w:pos="612"/>
              </w:tabs>
              <w:spacing w:line="300" w:lineRule="exact"/>
              <w:rPr>
                <w:rFonts w:ascii="Arial" w:hAnsi="Arial" w:cs="Arial"/>
                <w:spacing w:val="-6"/>
                <w:sz w:val="14"/>
                <w:szCs w:val="14"/>
              </w:rPr>
            </w:pPr>
          </w:p>
        </w:tc>
        <w:tc>
          <w:tcPr>
            <w:tcW w:w="900" w:type="dxa"/>
            <w:gridSpan w:val="2"/>
          </w:tcPr>
          <w:p w:rsidR="009214F1" w:rsidRPr="009214F1" w:rsidRDefault="009214F1" w:rsidP="009214F1">
            <w:pPr>
              <w:tabs>
                <w:tab w:val="decimal" w:pos="612"/>
              </w:tabs>
              <w:spacing w:line="300" w:lineRule="exact"/>
              <w:rPr>
                <w:rFonts w:ascii="Arial" w:hAnsi="Arial" w:cs="Arial"/>
                <w:spacing w:val="-6"/>
                <w:sz w:val="14"/>
                <w:szCs w:val="14"/>
              </w:rPr>
            </w:pPr>
          </w:p>
        </w:tc>
        <w:tc>
          <w:tcPr>
            <w:tcW w:w="900" w:type="dxa"/>
          </w:tcPr>
          <w:p w:rsidR="009214F1" w:rsidRPr="009214F1" w:rsidRDefault="009214F1" w:rsidP="009214F1">
            <w:pPr>
              <w:tabs>
                <w:tab w:val="decimal" w:pos="612"/>
              </w:tabs>
              <w:spacing w:line="300" w:lineRule="exact"/>
              <w:rPr>
                <w:rFonts w:ascii="Arial" w:hAnsi="Arial" w:cs="Arial"/>
                <w:spacing w:val="-6"/>
                <w:sz w:val="14"/>
                <w:szCs w:val="14"/>
              </w:rPr>
            </w:pPr>
          </w:p>
        </w:tc>
        <w:tc>
          <w:tcPr>
            <w:tcW w:w="900" w:type="dxa"/>
          </w:tcPr>
          <w:p w:rsidR="009214F1" w:rsidRPr="009214F1" w:rsidRDefault="009214F1" w:rsidP="00877FDC">
            <w:pPr>
              <w:tabs>
                <w:tab w:val="decimal" w:pos="714"/>
              </w:tabs>
              <w:spacing w:line="300" w:lineRule="exact"/>
              <w:jc w:val="thaiDistribute"/>
              <w:rPr>
                <w:rFonts w:ascii="Arial" w:hAnsi="Arial" w:cs="Arial"/>
                <w:spacing w:val="-6"/>
                <w:sz w:val="14"/>
                <w:szCs w:val="14"/>
              </w:rPr>
            </w:pPr>
          </w:p>
        </w:tc>
        <w:tc>
          <w:tcPr>
            <w:tcW w:w="900" w:type="dxa"/>
          </w:tcPr>
          <w:p w:rsidR="009214F1" w:rsidRPr="009214F1" w:rsidRDefault="009214F1" w:rsidP="009214F1">
            <w:pPr>
              <w:spacing w:line="300" w:lineRule="exact"/>
              <w:jc w:val="right"/>
              <w:rPr>
                <w:rFonts w:ascii="Arial" w:hAnsi="Arial" w:cs="Arial"/>
                <w:spacing w:val="-6"/>
                <w:sz w:val="14"/>
                <w:szCs w:val="14"/>
              </w:rPr>
            </w:pPr>
          </w:p>
        </w:tc>
        <w:tc>
          <w:tcPr>
            <w:tcW w:w="900" w:type="dxa"/>
          </w:tcPr>
          <w:p w:rsidR="009214F1" w:rsidRPr="009214F1" w:rsidRDefault="009214F1" w:rsidP="009214F1">
            <w:pPr>
              <w:spacing w:line="300" w:lineRule="exact"/>
              <w:jc w:val="right"/>
              <w:rPr>
                <w:rFonts w:ascii="Arial" w:hAnsi="Arial" w:cs="Arial"/>
                <w:spacing w:val="-6"/>
                <w:sz w:val="14"/>
                <w:szCs w:val="14"/>
              </w:rPr>
            </w:pPr>
          </w:p>
        </w:tc>
        <w:tc>
          <w:tcPr>
            <w:tcW w:w="1260" w:type="dxa"/>
          </w:tcPr>
          <w:p w:rsidR="009214F1" w:rsidRPr="009214F1" w:rsidRDefault="009214F1" w:rsidP="009214F1">
            <w:pPr>
              <w:spacing w:line="300" w:lineRule="exact"/>
              <w:jc w:val="center"/>
              <w:rPr>
                <w:rFonts w:ascii="Arial" w:hAnsi="Arial" w:cs="Arial"/>
                <w:spacing w:val="-6"/>
                <w:sz w:val="14"/>
                <w:szCs w:val="14"/>
              </w:rPr>
            </w:pPr>
          </w:p>
        </w:tc>
      </w:tr>
      <w:tr w:rsidR="000E02FE" w:rsidRPr="009214F1" w:rsidTr="009214F1">
        <w:trPr>
          <w:cantSplit/>
        </w:trPr>
        <w:tc>
          <w:tcPr>
            <w:tcW w:w="2070" w:type="dxa"/>
            <w:vAlign w:val="bottom"/>
          </w:tcPr>
          <w:p w:rsidR="000E02FE" w:rsidRPr="009214F1" w:rsidRDefault="000E02FE" w:rsidP="000E02FE">
            <w:pPr>
              <w:tabs>
                <w:tab w:val="left" w:pos="900"/>
                <w:tab w:val="left" w:pos="1440"/>
                <w:tab w:val="left" w:pos="1980"/>
              </w:tabs>
              <w:spacing w:line="300" w:lineRule="exact"/>
              <w:jc w:val="thaiDistribute"/>
              <w:rPr>
                <w:rFonts w:ascii="Arial" w:hAnsi="Arial" w:cs="Arial"/>
                <w:spacing w:val="-4"/>
                <w:sz w:val="14"/>
                <w:szCs w:val="14"/>
              </w:rPr>
            </w:pPr>
            <w:r w:rsidRPr="009214F1">
              <w:rPr>
                <w:rFonts w:ascii="Arial" w:hAnsi="Arial" w:cs="Arial"/>
                <w:spacing w:val="-4"/>
                <w:sz w:val="14"/>
                <w:szCs w:val="14"/>
              </w:rPr>
              <w:t>Trade and other payables</w:t>
            </w:r>
          </w:p>
        </w:tc>
        <w:tc>
          <w:tcPr>
            <w:tcW w:w="900" w:type="dxa"/>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gridSpan w:val="2"/>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tcPr>
          <w:p w:rsidR="000E02FE" w:rsidRPr="009214F1" w:rsidRDefault="000E02FE" w:rsidP="000E02FE">
            <w:pPr>
              <w:tabs>
                <w:tab w:val="decimal" w:pos="714"/>
              </w:tabs>
              <w:spacing w:line="300" w:lineRule="exact"/>
              <w:jc w:val="thaiDistribute"/>
              <w:rPr>
                <w:rFonts w:ascii="Arial" w:hAnsi="Arial" w:cs="Arial"/>
                <w:spacing w:val="-6"/>
                <w:sz w:val="14"/>
                <w:szCs w:val="14"/>
              </w:rPr>
            </w:pPr>
            <w:r w:rsidRPr="009214F1">
              <w:rPr>
                <w:rFonts w:ascii="Arial" w:hAnsi="Arial" w:cs="Arial"/>
                <w:spacing w:val="-6"/>
                <w:sz w:val="14"/>
                <w:szCs w:val="14"/>
              </w:rPr>
              <w:t>-</w:t>
            </w:r>
          </w:p>
        </w:tc>
        <w:tc>
          <w:tcPr>
            <w:tcW w:w="900" w:type="dxa"/>
          </w:tcPr>
          <w:p w:rsidR="000E02FE" w:rsidRPr="009214F1" w:rsidRDefault="000E02FE" w:rsidP="000E02FE">
            <w:pPr>
              <w:tabs>
                <w:tab w:val="decimal" w:pos="714"/>
              </w:tabs>
              <w:spacing w:line="300" w:lineRule="exact"/>
              <w:jc w:val="thaiDistribute"/>
              <w:rPr>
                <w:rFonts w:ascii="Arial" w:hAnsi="Arial" w:cs="Arial"/>
                <w:spacing w:val="-6"/>
                <w:sz w:val="14"/>
                <w:szCs w:val="14"/>
              </w:rPr>
            </w:pPr>
            <w:r>
              <w:rPr>
                <w:rFonts w:ascii="Arial" w:hAnsi="Arial" w:cs="Arial"/>
                <w:spacing w:val="-6"/>
                <w:sz w:val="14"/>
                <w:szCs w:val="14"/>
              </w:rPr>
              <w:t>134,319</w:t>
            </w:r>
          </w:p>
        </w:tc>
        <w:tc>
          <w:tcPr>
            <w:tcW w:w="900" w:type="dxa"/>
          </w:tcPr>
          <w:p w:rsidR="000E02FE" w:rsidRPr="009214F1" w:rsidRDefault="000E02FE" w:rsidP="000E02FE">
            <w:pPr>
              <w:tabs>
                <w:tab w:val="decimal" w:pos="714"/>
              </w:tabs>
              <w:spacing w:line="300" w:lineRule="exact"/>
              <w:jc w:val="thaiDistribute"/>
              <w:rPr>
                <w:rFonts w:ascii="Arial" w:hAnsi="Arial" w:cs="Arial"/>
                <w:spacing w:val="-6"/>
                <w:sz w:val="14"/>
                <w:szCs w:val="14"/>
              </w:rPr>
            </w:pPr>
            <w:r>
              <w:rPr>
                <w:rFonts w:ascii="Arial" w:hAnsi="Arial" w:cs="Arial"/>
                <w:spacing w:val="-6"/>
                <w:sz w:val="14"/>
                <w:szCs w:val="14"/>
              </w:rPr>
              <w:t>134,319</w:t>
            </w:r>
          </w:p>
        </w:tc>
        <w:tc>
          <w:tcPr>
            <w:tcW w:w="1260" w:type="dxa"/>
          </w:tcPr>
          <w:p w:rsidR="000E02FE" w:rsidRPr="009214F1" w:rsidRDefault="000E02FE" w:rsidP="000E02FE">
            <w:pPr>
              <w:spacing w:line="300" w:lineRule="exact"/>
              <w:jc w:val="center"/>
              <w:rPr>
                <w:rFonts w:ascii="Arial" w:hAnsi="Arial" w:cs="Arial"/>
                <w:spacing w:val="-6"/>
                <w:sz w:val="14"/>
                <w:szCs w:val="14"/>
                <w:cs/>
              </w:rPr>
            </w:pPr>
            <w:r w:rsidRPr="009214F1">
              <w:rPr>
                <w:rFonts w:ascii="Arial" w:hAnsi="Arial" w:cs="Arial"/>
                <w:spacing w:val="-6"/>
                <w:sz w:val="14"/>
                <w:szCs w:val="14"/>
              </w:rPr>
              <w:t>-</w:t>
            </w:r>
          </w:p>
        </w:tc>
      </w:tr>
      <w:tr w:rsidR="000E02FE" w:rsidRPr="009214F1" w:rsidTr="009214F1">
        <w:trPr>
          <w:cantSplit/>
        </w:trPr>
        <w:tc>
          <w:tcPr>
            <w:tcW w:w="2070" w:type="dxa"/>
            <w:vAlign w:val="bottom"/>
          </w:tcPr>
          <w:p w:rsidR="000E02FE" w:rsidRPr="009214F1" w:rsidRDefault="000E02FE" w:rsidP="000E02FE">
            <w:pPr>
              <w:tabs>
                <w:tab w:val="left" w:pos="900"/>
                <w:tab w:val="left" w:pos="1440"/>
              </w:tabs>
              <w:spacing w:line="300" w:lineRule="exact"/>
              <w:ind w:right="-108"/>
              <w:jc w:val="thaiDistribute"/>
              <w:rPr>
                <w:rFonts w:ascii="Arial" w:hAnsi="Arial" w:cs="Arial"/>
                <w:spacing w:val="-4"/>
                <w:sz w:val="14"/>
                <w:szCs w:val="14"/>
              </w:rPr>
            </w:pPr>
            <w:r w:rsidRPr="009214F1">
              <w:rPr>
                <w:rFonts w:ascii="Arial" w:hAnsi="Arial" w:cs="Arial"/>
                <w:spacing w:val="-4"/>
                <w:sz w:val="14"/>
                <w:szCs w:val="14"/>
              </w:rPr>
              <w:t>Long-term loans</w:t>
            </w:r>
          </w:p>
        </w:tc>
        <w:tc>
          <w:tcPr>
            <w:tcW w:w="900" w:type="dxa"/>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gridSpan w:val="2"/>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tcPr>
          <w:p w:rsidR="000E02FE" w:rsidRPr="009214F1" w:rsidRDefault="000E02FE" w:rsidP="000E02FE">
            <w:pPr>
              <w:tabs>
                <w:tab w:val="decimal" w:pos="714"/>
              </w:tabs>
              <w:spacing w:line="300" w:lineRule="exact"/>
              <w:jc w:val="thaiDistribute"/>
              <w:rPr>
                <w:rFonts w:ascii="Arial" w:hAnsi="Arial" w:cs="Arial"/>
                <w:spacing w:val="-6"/>
                <w:sz w:val="14"/>
                <w:szCs w:val="14"/>
              </w:rPr>
            </w:pPr>
            <w:r w:rsidRPr="009214F1">
              <w:rPr>
                <w:rFonts w:ascii="Arial" w:hAnsi="Arial" w:cs="Arial"/>
                <w:spacing w:val="-6"/>
                <w:sz w:val="14"/>
                <w:szCs w:val="14"/>
              </w:rPr>
              <w:t>3,795,000</w:t>
            </w:r>
          </w:p>
        </w:tc>
        <w:tc>
          <w:tcPr>
            <w:tcW w:w="900" w:type="dxa"/>
          </w:tcPr>
          <w:p w:rsidR="000E02FE" w:rsidRPr="009214F1" w:rsidRDefault="000E02FE" w:rsidP="000E02FE">
            <w:pPr>
              <w:tabs>
                <w:tab w:val="decimal" w:pos="714"/>
              </w:tabs>
              <w:spacing w:line="300" w:lineRule="exact"/>
              <w:jc w:val="thaiDistribute"/>
              <w:rPr>
                <w:rFonts w:ascii="Arial" w:hAnsi="Arial" w:cs="Arial"/>
                <w:spacing w:val="-6"/>
                <w:sz w:val="14"/>
                <w:szCs w:val="14"/>
              </w:rPr>
            </w:pPr>
            <w:r w:rsidRPr="009214F1">
              <w:rPr>
                <w:rFonts w:ascii="Arial" w:hAnsi="Arial" w:cs="Arial"/>
                <w:spacing w:val="-6"/>
                <w:sz w:val="14"/>
                <w:szCs w:val="14"/>
              </w:rPr>
              <w:t>-</w:t>
            </w:r>
          </w:p>
        </w:tc>
        <w:tc>
          <w:tcPr>
            <w:tcW w:w="900" w:type="dxa"/>
          </w:tcPr>
          <w:p w:rsidR="000E02FE" w:rsidRPr="009214F1" w:rsidRDefault="000E02FE" w:rsidP="000E02FE">
            <w:pPr>
              <w:tabs>
                <w:tab w:val="decimal" w:pos="714"/>
              </w:tabs>
              <w:spacing w:line="300" w:lineRule="exact"/>
              <w:jc w:val="thaiDistribute"/>
              <w:rPr>
                <w:rFonts w:ascii="Arial" w:hAnsi="Arial" w:cs="Arial"/>
                <w:spacing w:val="-6"/>
                <w:sz w:val="14"/>
                <w:szCs w:val="14"/>
              </w:rPr>
            </w:pPr>
            <w:r w:rsidRPr="009214F1">
              <w:rPr>
                <w:rFonts w:ascii="Arial" w:hAnsi="Arial" w:cs="Arial"/>
                <w:spacing w:val="-6"/>
                <w:sz w:val="14"/>
                <w:szCs w:val="14"/>
              </w:rPr>
              <w:t>3,795,000</w:t>
            </w:r>
          </w:p>
        </w:tc>
        <w:tc>
          <w:tcPr>
            <w:tcW w:w="1260" w:type="dxa"/>
          </w:tcPr>
          <w:p w:rsidR="000E02FE" w:rsidRPr="009214F1" w:rsidRDefault="000E02FE" w:rsidP="000E02FE">
            <w:pPr>
              <w:spacing w:line="300" w:lineRule="exact"/>
              <w:jc w:val="center"/>
              <w:rPr>
                <w:rFonts w:ascii="Arial" w:hAnsi="Arial" w:cs="Arial"/>
                <w:spacing w:val="-6"/>
                <w:sz w:val="14"/>
                <w:szCs w:val="14"/>
                <w:cs/>
              </w:rPr>
            </w:pPr>
            <w:r w:rsidRPr="009214F1">
              <w:rPr>
                <w:rFonts w:ascii="Arial" w:hAnsi="Arial" w:cs="Arial"/>
                <w:spacing w:val="-6"/>
                <w:sz w:val="14"/>
                <w:szCs w:val="14"/>
              </w:rPr>
              <w:t>2.75 - 3.10</w:t>
            </w:r>
          </w:p>
        </w:tc>
      </w:tr>
      <w:tr w:rsidR="000E02FE" w:rsidRPr="009214F1" w:rsidTr="009214F1">
        <w:trPr>
          <w:cantSplit/>
        </w:trPr>
        <w:tc>
          <w:tcPr>
            <w:tcW w:w="2070" w:type="dxa"/>
            <w:vAlign w:val="bottom"/>
          </w:tcPr>
          <w:p w:rsidR="000E02FE" w:rsidRPr="009214F1" w:rsidRDefault="000E02FE" w:rsidP="000E02FE">
            <w:pPr>
              <w:tabs>
                <w:tab w:val="left" w:pos="900"/>
                <w:tab w:val="left" w:pos="1440"/>
              </w:tabs>
              <w:spacing w:line="300" w:lineRule="exact"/>
              <w:ind w:left="154" w:right="-108" w:hanging="154"/>
              <w:rPr>
                <w:rFonts w:ascii="Arial" w:hAnsi="Arial" w:cs="Arial"/>
                <w:spacing w:val="-4"/>
                <w:sz w:val="14"/>
                <w:szCs w:val="14"/>
              </w:rPr>
            </w:pPr>
            <w:r w:rsidRPr="009214F1">
              <w:rPr>
                <w:rFonts w:ascii="Arial" w:hAnsi="Arial" w:cs="Arial"/>
                <w:spacing w:val="-4"/>
                <w:sz w:val="14"/>
                <w:szCs w:val="14"/>
              </w:rPr>
              <w:t>Debentures</w:t>
            </w:r>
          </w:p>
        </w:tc>
        <w:tc>
          <w:tcPr>
            <w:tcW w:w="900" w:type="dxa"/>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1,500,026</w:t>
            </w:r>
          </w:p>
        </w:tc>
        <w:tc>
          <w:tcPr>
            <w:tcW w:w="900" w:type="dxa"/>
            <w:gridSpan w:val="2"/>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3,497,550</w:t>
            </w:r>
          </w:p>
        </w:tc>
        <w:tc>
          <w:tcPr>
            <w:tcW w:w="900" w:type="dxa"/>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1,398,219</w:t>
            </w:r>
          </w:p>
        </w:tc>
        <w:tc>
          <w:tcPr>
            <w:tcW w:w="900" w:type="dxa"/>
          </w:tcPr>
          <w:p w:rsidR="000E02FE" w:rsidRPr="009214F1" w:rsidRDefault="000E02FE" w:rsidP="000E02FE">
            <w:pPr>
              <w:pBdr>
                <w:bottom w:val="single" w:sz="4" w:space="1" w:color="auto"/>
              </w:pBdr>
              <w:tabs>
                <w:tab w:val="decimal" w:pos="714"/>
              </w:tabs>
              <w:spacing w:line="300" w:lineRule="exact"/>
              <w:jc w:val="thaiDistribute"/>
              <w:rPr>
                <w:rFonts w:ascii="Arial" w:hAnsi="Arial" w:cs="Arial"/>
                <w:spacing w:val="-6"/>
                <w:sz w:val="14"/>
                <w:szCs w:val="14"/>
              </w:rPr>
            </w:pPr>
            <w:r w:rsidRPr="009214F1">
              <w:rPr>
                <w:rFonts w:ascii="Arial" w:hAnsi="Arial" w:cs="Arial"/>
                <w:spacing w:val="-6"/>
                <w:sz w:val="14"/>
                <w:szCs w:val="14"/>
              </w:rPr>
              <w:t>-</w:t>
            </w:r>
          </w:p>
        </w:tc>
        <w:tc>
          <w:tcPr>
            <w:tcW w:w="900" w:type="dxa"/>
          </w:tcPr>
          <w:p w:rsidR="000E02FE" w:rsidRPr="009214F1" w:rsidRDefault="000E02FE" w:rsidP="000E02FE">
            <w:pPr>
              <w:pBdr>
                <w:bottom w:val="single" w:sz="4" w:space="1" w:color="auto"/>
              </w:pBdr>
              <w:tabs>
                <w:tab w:val="decimal" w:pos="714"/>
              </w:tabs>
              <w:spacing w:line="300" w:lineRule="exact"/>
              <w:jc w:val="thaiDistribute"/>
              <w:rPr>
                <w:rFonts w:ascii="Arial" w:hAnsi="Arial" w:cs="Arial"/>
                <w:spacing w:val="-6"/>
                <w:sz w:val="14"/>
                <w:szCs w:val="14"/>
              </w:rPr>
            </w:pPr>
            <w:r w:rsidRPr="009214F1">
              <w:rPr>
                <w:rFonts w:ascii="Arial" w:hAnsi="Arial" w:cs="Arial"/>
                <w:spacing w:val="-6"/>
                <w:sz w:val="14"/>
                <w:szCs w:val="14"/>
              </w:rPr>
              <w:t>-</w:t>
            </w:r>
          </w:p>
        </w:tc>
        <w:tc>
          <w:tcPr>
            <w:tcW w:w="900" w:type="dxa"/>
          </w:tcPr>
          <w:p w:rsidR="000E02FE" w:rsidRPr="009214F1" w:rsidRDefault="000E02FE" w:rsidP="000E02FE">
            <w:pPr>
              <w:pBdr>
                <w:bottom w:val="single" w:sz="4" w:space="1" w:color="auto"/>
              </w:pBdr>
              <w:tabs>
                <w:tab w:val="decimal" w:pos="714"/>
              </w:tabs>
              <w:spacing w:line="300" w:lineRule="exact"/>
              <w:jc w:val="thaiDistribute"/>
              <w:rPr>
                <w:rFonts w:ascii="Arial" w:hAnsi="Arial" w:cs="Arial"/>
                <w:spacing w:val="-6"/>
                <w:sz w:val="14"/>
                <w:szCs w:val="14"/>
              </w:rPr>
            </w:pPr>
            <w:r w:rsidRPr="009214F1">
              <w:rPr>
                <w:rFonts w:ascii="Arial" w:hAnsi="Arial" w:cs="Arial"/>
                <w:spacing w:val="-6"/>
                <w:sz w:val="14"/>
                <w:szCs w:val="14"/>
              </w:rPr>
              <w:t>6,395,795</w:t>
            </w:r>
          </w:p>
        </w:tc>
        <w:tc>
          <w:tcPr>
            <w:tcW w:w="1260" w:type="dxa"/>
          </w:tcPr>
          <w:p w:rsidR="000E02FE" w:rsidRPr="009214F1" w:rsidRDefault="000E02FE" w:rsidP="000E02FE">
            <w:pPr>
              <w:spacing w:line="300" w:lineRule="exact"/>
              <w:jc w:val="center"/>
              <w:rPr>
                <w:rFonts w:ascii="Arial" w:hAnsi="Arial" w:cs="Arial"/>
                <w:spacing w:val="-6"/>
                <w:sz w:val="14"/>
                <w:szCs w:val="14"/>
                <w:cs/>
              </w:rPr>
            </w:pPr>
            <w:r>
              <w:rPr>
                <w:rFonts w:ascii="Arial" w:hAnsi="Arial" w:cs="Arial"/>
                <w:spacing w:val="-6"/>
                <w:sz w:val="14"/>
                <w:szCs w:val="14"/>
              </w:rPr>
              <w:t>2.33</w:t>
            </w:r>
            <w:r w:rsidRPr="009214F1">
              <w:rPr>
                <w:rFonts w:ascii="Arial" w:hAnsi="Arial" w:cs="Arial"/>
                <w:spacing w:val="-6"/>
                <w:sz w:val="14"/>
                <w:szCs w:val="14"/>
              </w:rPr>
              <w:t xml:space="preserve"> - 4.60</w:t>
            </w:r>
          </w:p>
        </w:tc>
      </w:tr>
      <w:tr w:rsidR="000E02FE" w:rsidRPr="009214F1" w:rsidTr="009214F1">
        <w:trPr>
          <w:cantSplit/>
          <w:trHeight w:val="80"/>
        </w:trPr>
        <w:tc>
          <w:tcPr>
            <w:tcW w:w="2070" w:type="dxa"/>
            <w:vAlign w:val="bottom"/>
          </w:tcPr>
          <w:p w:rsidR="000E02FE" w:rsidRPr="009214F1" w:rsidRDefault="000E02FE" w:rsidP="000E02FE">
            <w:pPr>
              <w:tabs>
                <w:tab w:val="left" w:pos="900"/>
                <w:tab w:val="left" w:pos="1440"/>
              </w:tabs>
              <w:spacing w:line="300" w:lineRule="exact"/>
              <w:ind w:left="154" w:right="-108" w:hanging="154"/>
              <w:rPr>
                <w:rFonts w:ascii="Arial" w:hAnsi="Arial" w:cs="Arial"/>
                <w:spacing w:val="-4"/>
                <w:sz w:val="14"/>
                <w:szCs w:val="14"/>
              </w:rPr>
            </w:pPr>
          </w:p>
        </w:tc>
        <w:tc>
          <w:tcPr>
            <w:tcW w:w="900" w:type="dxa"/>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1,500,026</w:t>
            </w:r>
          </w:p>
        </w:tc>
        <w:tc>
          <w:tcPr>
            <w:tcW w:w="900" w:type="dxa"/>
            <w:gridSpan w:val="2"/>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3,497,550</w:t>
            </w:r>
          </w:p>
        </w:tc>
        <w:tc>
          <w:tcPr>
            <w:tcW w:w="900" w:type="dxa"/>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1,398,219</w:t>
            </w:r>
          </w:p>
        </w:tc>
        <w:tc>
          <w:tcPr>
            <w:tcW w:w="900" w:type="dxa"/>
          </w:tcPr>
          <w:p w:rsidR="000E02FE" w:rsidRPr="009214F1" w:rsidRDefault="000E02FE" w:rsidP="000E02FE">
            <w:pPr>
              <w:pBdr>
                <w:bottom w:val="single" w:sz="4" w:space="1" w:color="auto"/>
              </w:pBdr>
              <w:tabs>
                <w:tab w:val="decimal" w:pos="714"/>
              </w:tabs>
              <w:spacing w:line="300" w:lineRule="exact"/>
              <w:jc w:val="thaiDistribute"/>
              <w:rPr>
                <w:rFonts w:ascii="Arial" w:hAnsi="Arial" w:cs="Arial"/>
                <w:spacing w:val="-6"/>
                <w:sz w:val="14"/>
                <w:szCs w:val="14"/>
              </w:rPr>
            </w:pPr>
            <w:r w:rsidRPr="009214F1">
              <w:rPr>
                <w:rFonts w:ascii="Arial" w:hAnsi="Arial" w:cs="Arial"/>
                <w:spacing w:val="-6"/>
                <w:sz w:val="14"/>
                <w:szCs w:val="14"/>
              </w:rPr>
              <w:t>3,795,000</w:t>
            </w:r>
          </w:p>
        </w:tc>
        <w:tc>
          <w:tcPr>
            <w:tcW w:w="900" w:type="dxa"/>
          </w:tcPr>
          <w:p w:rsidR="000E02FE" w:rsidRPr="009214F1" w:rsidRDefault="000E02FE" w:rsidP="000E02FE">
            <w:pPr>
              <w:pBdr>
                <w:bottom w:val="single" w:sz="4" w:space="1" w:color="auto"/>
              </w:pBdr>
              <w:tabs>
                <w:tab w:val="decimal" w:pos="714"/>
              </w:tabs>
              <w:spacing w:line="300" w:lineRule="exact"/>
              <w:jc w:val="thaiDistribute"/>
              <w:rPr>
                <w:rFonts w:ascii="Arial" w:hAnsi="Arial" w:cs="Arial"/>
                <w:spacing w:val="-6"/>
                <w:sz w:val="14"/>
                <w:szCs w:val="14"/>
              </w:rPr>
            </w:pPr>
            <w:r>
              <w:rPr>
                <w:rFonts w:ascii="Arial" w:hAnsi="Arial" w:cs="Arial"/>
                <w:spacing w:val="-6"/>
                <w:sz w:val="14"/>
                <w:szCs w:val="14"/>
              </w:rPr>
              <w:t>134,319</w:t>
            </w:r>
          </w:p>
        </w:tc>
        <w:tc>
          <w:tcPr>
            <w:tcW w:w="900" w:type="dxa"/>
          </w:tcPr>
          <w:p w:rsidR="000E02FE" w:rsidRPr="009214F1" w:rsidRDefault="000E02FE" w:rsidP="000E02FE">
            <w:pPr>
              <w:pBdr>
                <w:bottom w:val="single" w:sz="4" w:space="1" w:color="auto"/>
              </w:pBdr>
              <w:tabs>
                <w:tab w:val="decimal" w:pos="714"/>
              </w:tabs>
              <w:spacing w:line="300" w:lineRule="exact"/>
              <w:jc w:val="thaiDistribute"/>
              <w:rPr>
                <w:rFonts w:ascii="Arial" w:hAnsi="Arial" w:cs="Arial"/>
                <w:spacing w:val="-6"/>
                <w:sz w:val="14"/>
                <w:szCs w:val="14"/>
              </w:rPr>
            </w:pPr>
            <w:r>
              <w:rPr>
                <w:rFonts w:ascii="Arial" w:hAnsi="Arial" w:cs="Arial"/>
                <w:spacing w:val="-6"/>
                <w:sz w:val="14"/>
                <w:szCs w:val="14"/>
              </w:rPr>
              <w:t>10,325,114</w:t>
            </w:r>
          </w:p>
        </w:tc>
        <w:tc>
          <w:tcPr>
            <w:tcW w:w="1260" w:type="dxa"/>
          </w:tcPr>
          <w:p w:rsidR="000E02FE" w:rsidRPr="009214F1" w:rsidRDefault="000E02FE" w:rsidP="000E02FE">
            <w:pPr>
              <w:ind w:left="-7"/>
              <w:jc w:val="center"/>
              <w:rPr>
                <w:rFonts w:ascii="Angsana New" w:hAnsi="Angsana New"/>
                <w:spacing w:val="-6"/>
                <w:sz w:val="14"/>
                <w:szCs w:val="14"/>
              </w:rPr>
            </w:pPr>
          </w:p>
        </w:tc>
      </w:tr>
    </w:tbl>
    <w:p w:rsidR="00AE1F77" w:rsidRDefault="00AE1F77" w:rsidP="00575F1D">
      <w:pPr>
        <w:spacing w:line="260" w:lineRule="exact"/>
        <w:rPr>
          <w:rFonts w:ascii="Arial" w:hAnsi="Arial" w:cs="Arial"/>
          <w:spacing w:val="-4"/>
          <w:sz w:val="16"/>
          <w:szCs w:val="16"/>
        </w:rPr>
      </w:pPr>
    </w:p>
    <w:p w:rsidR="00AE1F77" w:rsidRDefault="00AE1F77">
      <w:pPr>
        <w:overflowPunct/>
        <w:autoSpaceDE/>
        <w:autoSpaceDN/>
        <w:adjustRightInd/>
        <w:textAlignment w:val="auto"/>
        <w:rPr>
          <w:rFonts w:ascii="Arial" w:hAnsi="Arial" w:cs="Arial"/>
          <w:spacing w:val="-4"/>
          <w:sz w:val="16"/>
          <w:szCs w:val="16"/>
        </w:rPr>
      </w:pPr>
      <w:r>
        <w:rPr>
          <w:rFonts w:ascii="Arial" w:hAnsi="Arial" w:cs="Arial"/>
          <w:spacing w:val="-4"/>
          <w:sz w:val="16"/>
          <w:szCs w:val="16"/>
        </w:rPr>
        <w:br w:type="page"/>
      </w:r>
    </w:p>
    <w:tbl>
      <w:tblPr>
        <w:tblW w:w="8730" w:type="dxa"/>
        <w:tblInd w:w="450" w:type="dxa"/>
        <w:tblLayout w:type="fixed"/>
        <w:tblLook w:val="0000" w:firstRow="0" w:lastRow="0" w:firstColumn="0" w:lastColumn="0" w:noHBand="0" w:noVBand="0"/>
      </w:tblPr>
      <w:tblGrid>
        <w:gridCol w:w="2070"/>
        <w:gridCol w:w="900"/>
        <w:gridCol w:w="360"/>
        <w:gridCol w:w="540"/>
        <w:gridCol w:w="900"/>
        <w:gridCol w:w="900"/>
        <w:gridCol w:w="900"/>
        <w:gridCol w:w="900"/>
        <w:gridCol w:w="1260"/>
      </w:tblGrid>
      <w:tr w:rsidR="006110AA" w:rsidRPr="009214F1" w:rsidTr="009214F1">
        <w:trPr>
          <w:cantSplit/>
        </w:trPr>
        <w:tc>
          <w:tcPr>
            <w:tcW w:w="2070" w:type="dxa"/>
            <w:vAlign w:val="bottom"/>
          </w:tcPr>
          <w:p w:rsidR="006110AA" w:rsidRPr="009214F1" w:rsidRDefault="006110AA" w:rsidP="008B19A3">
            <w:pPr>
              <w:tabs>
                <w:tab w:val="left" w:pos="900"/>
                <w:tab w:val="left" w:pos="1440"/>
                <w:tab w:val="left" w:pos="1980"/>
              </w:tabs>
              <w:spacing w:line="300" w:lineRule="exact"/>
              <w:jc w:val="thaiDistribute"/>
              <w:rPr>
                <w:rFonts w:ascii="Arial" w:hAnsi="Arial" w:cs="Arial"/>
                <w:spacing w:val="-4"/>
                <w:sz w:val="14"/>
                <w:szCs w:val="14"/>
                <w:u w:val="single"/>
              </w:rPr>
            </w:pPr>
          </w:p>
        </w:tc>
        <w:tc>
          <w:tcPr>
            <w:tcW w:w="1260" w:type="dxa"/>
            <w:gridSpan w:val="2"/>
          </w:tcPr>
          <w:p w:rsidR="006110AA" w:rsidRPr="009214F1" w:rsidRDefault="006110AA" w:rsidP="008B19A3">
            <w:pPr>
              <w:spacing w:line="300" w:lineRule="exact"/>
              <w:jc w:val="right"/>
              <w:rPr>
                <w:rFonts w:ascii="Arial" w:hAnsi="Arial" w:cs="Arial"/>
                <w:spacing w:val="-4"/>
                <w:sz w:val="14"/>
                <w:szCs w:val="14"/>
              </w:rPr>
            </w:pPr>
          </w:p>
        </w:tc>
        <w:tc>
          <w:tcPr>
            <w:tcW w:w="5400" w:type="dxa"/>
            <w:gridSpan w:val="6"/>
          </w:tcPr>
          <w:p w:rsidR="006110AA" w:rsidRPr="009214F1" w:rsidRDefault="006110AA" w:rsidP="008B19A3">
            <w:pPr>
              <w:spacing w:line="300" w:lineRule="exact"/>
              <w:jc w:val="right"/>
              <w:rPr>
                <w:rFonts w:ascii="Arial" w:hAnsi="Arial" w:cs="Arial"/>
                <w:spacing w:val="-4"/>
                <w:sz w:val="14"/>
                <w:szCs w:val="14"/>
              </w:rPr>
            </w:pPr>
            <w:r w:rsidRPr="009214F1">
              <w:rPr>
                <w:rFonts w:ascii="Arial" w:hAnsi="Arial" w:cs="Arial"/>
                <w:spacing w:val="-4"/>
                <w:sz w:val="14"/>
                <w:szCs w:val="14"/>
              </w:rPr>
              <w:t xml:space="preserve">(Unit: </w:t>
            </w:r>
            <w:r w:rsidR="009214F1">
              <w:rPr>
                <w:rFonts w:ascii="Arial" w:hAnsi="Arial" w:cs="Arial"/>
                <w:spacing w:val="-4"/>
                <w:sz w:val="14"/>
                <w:szCs w:val="14"/>
              </w:rPr>
              <w:t>Thousand</w:t>
            </w:r>
            <w:r w:rsidR="009214F1" w:rsidRPr="009214F1">
              <w:rPr>
                <w:rFonts w:ascii="Arial" w:hAnsi="Arial" w:cs="Arial"/>
                <w:spacing w:val="-4"/>
                <w:sz w:val="14"/>
                <w:szCs w:val="14"/>
              </w:rPr>
              <w:t xml:space="preserve"> </w:t>
            </w:r>
            <w:r w:rsidRPr="009214F1">
              <w:rPr>
                <w:rFonts w:ascii="Arial" w:hAnsi="Arial" w:cs="Arial"/>
                <w:spacing w:val="-4"/>
                <w:sz w:val="14"/>
                <w:szCs w:val="14"/>
              </w:rPr>
              <w:t>Baht)</w:t>
            </w:r>
          </w:p>
        </w:tc>
      </w:tr>
      <w:tr w:rsidR="00054910" w:rsidRPr="009214F1" w:rsidTr="009214F1">
        <w:trPr>
          <w:cantSplit/>
        </w:trPr>
        <w:tc>
          <w:tcPr>
            <w:tcW w:w="2070" w:type="dxa"/>
            <w:vAlign w:val="bottom"/>
          </w:tcPr>
          <w:p w:rsidR="00054910" w:rsidRPr="009214F1" w:rsidRDefault="00054910" w:rsidP="008B19A3">
            <w:pPr>
              <w:tabs>
                <w:tab w:val="left" w:pos="900"/>
                <w:tab w:val="left" w:pos="1440"/>
                <w:tab w:val="left" w:pos="1980"/>
              </w:tabs>
              <w:spacing w:line="300" w:lineRule="exact"/>
              <w:jc w:val="thaiDistribute"/>
              <w:rPr>
                <w:rFonts w:ascii="Arial" w:hAnsi="Arial" w:cs="Arial"/>
                <w:spacing w:val="-4"/>
                <w:sz w:val="14"/>
                <w:szCs w:val="14"/>
                <w:u w:val="single"/>
              </w:rPr>
            </w:pPr>
          </w:p>
        </w:tc>
        <w:tc>
          <w:tcPr>
            <w:tcW w:w="6660" w:type="dxa"/>
            <w:gridSpan w:val="8"/>
          </w:tcPr>
          <w:p w:rsidR="00054910" w:rsidRPr="009214F1" w:rsidRDefault="00054910" w:rsidP="005B0E49">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 xml:space="preserve">As at 31 December </w:t>
            </w:r>
            <w:r w:rsidR="000E02FE">
              <w:rPr>
                <w:rFonts w:ascii="Arial" w:hAnsi="Arial" w:cs="Arial"/>
                <w:spacing w:val="-4"/>
                <w:sz w:val="14"/>
                <w:szCs w:val="14"/>
              </w:rPr>
              <w:t>2019</w:t>
            </w:r>
          </w:p>
        </w:tc>
      </w:tr>
      <w:tr w:rsidR="00054910" w:rsidRPr="009214F1" w:rsidTr="009214F1">
        <w:trPr>
          <w:cantSplit/>
        </w:trPr>
        <w:tc>
          <w:tcPr>
            <w:tcW w:w="2070" w:type="dxa"/>
            <w:vAlign w:val="bottom"/>
          </w:tcPr>
          <w:p w:rsidR="00054910" w:rsidRPr="009214F1" w:rsidRDefault="00054910" w:rsidP="008B19A3">
            <w:pPr>
              <w:tabs>
                <w:tab w:val="left" w:pos="900"/>
                <w:tab w:val="left" w:pos="1440"/>
                <w:tab w:val="left" w:pos="1980"/>
              </w:tabs>
              <w:spacing w:line="300" w:lineRule="exact"/>
              <w:jc w:val="thaiDistribute"/>
              <w:rPr>
                <w:rFonts w:ascii="Arial" w:hAnsi="Arial" w:cs="Arial"/>
                <w:spacing w:val="-4"/>
                <w:sz w:val="14"/>
                <w:szCs w:val="14"/>
                <w:u w:val="single"/>
              </w:rPr>
            </w:pPr>
          </w:p>
        </w:tc>
        <w:tc>
          <w:tcPr>
            <w:tcW w:w="6660" w:type="dxa"/>
            <w:gridSpan w:val="8"/>
          </w:tcPr>
          <w:p w:rsidR="00054910" w:rsidRPr="009214F1" w:rsidRDefault="00054910" w:rsidP="008B19A3">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Separate financial statements</w:t>
            </w:r>
          </w:p>
        </w:tc>
      </w:tr>
      <w:tr w:rsidR="006110AA" w:rsidRPr="009214F1" w:rsidTr="009214F1">
        <w:trPr>
          <w:cantSplit/>
        </w:trPr>
        <w:tc>
          <w:tcPr>
            <w:tcW w:w="2070" w:type="dxa"/>
            <w:vAlign w:val="bottom"/>
          </w:tcPr>
          <w:p w:rsidR="006110AA" w:rsidRPr="009214F1" w:rsidRDefault="006110AA" w:rsidP="008B19A3">
            <w:pPr>
              <w:tabs>
                <w:tab w:val="left" w:pos="900"/>
                <w:tab w:val="left" w:pos="1440"/>
                <w:tab w:val="left" w:pos="1980"/>
              </w:tabs>
              <w:spacing w:line="300" w:lineRule="exact"/>
              <w:jc w:val="thaiDistribute"/>
              <w:rPr>
                <w:rFonts w:ascii="Arial" w:hAnsi="Arial" w:cs="Arial"/>
                <w:b/>
                <w:bCs/>
                <w:spacing w:val="-4"/>
                <w:sz w:val="14"/>
                <w:szCs w:val="14"/>
              </w:rPr>
            </w:pPr>
          </w:p>
        </w:tc>
        <w:tc>
          <w:tcPr>
            <w:tcW w:w="2700" w:type="dxa"/>
            <w:gridSpan w:val="4"/>
          </w:tcPr>
          <w:p w:rsidR="006110AA" w:rsidRPr="009214F1" w:rsidRDefault="006110AA" w:rsidP="008B19A3">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Fixed interest rates</w:t>
            </w:r>
          </w:p>
        </w:tc>
        <w:tc>
          <w:tcPr>
            <w:tcW w:w="900" w:type="dxa"/>
          </w:tcPr>
          <w:p w:rsidR="006110AA" w:rsidRPr="009214F1" w:rsidRDefault="00536DD2" w:rsidP="008B19A3">
            <w:pPr>
              <w:spacing w:line="300" w:lineRule="exact"/>
              <w:jc w:val="center"/>
              <w:rPr>
                <w:rFonts w:ascii="Arial" w:hAnsi="Arial" w:cs="Arial"/>
                <w:spacing w:val="-4"/>
                <w:sz w:val="14"/>
                <w:szCs w:val="14"/>
              </w:rPr>
            </w:pPr>
            <w:r w:rsidRPr="009214F1">
              <w:rPr>
                <w:rFonts w:ascii="Arial" w:hAnsi="Arial" w:cs="Arial"/>
                <w:spacing w:val="-4"/>
                <w:sz w:val="14"/>
                <w:szCs w:val="14"/>
              </w:rPr>
              <w:t>Floating</w:t>
            </w:r>
          </w:p>
        </w:tc>
        <w:tc>
          <w:tcPr>
            <w:tcW w:w="900" w:type="dxa"/>
          </w:tcPr>
          <w:p w:rsidR="006110AA" w:rsidRPr="009214F1" w:rsidRDefault="006110AA" w:rsidP="008B19A3">
            <w:pPr>
              <w:spacing w:line="300" w:lineRule="exact"/>
              <w:ind w:left="-108" w:right="-108"/>
              <w:jc w:val="center"/>
              <w:rPr>
                <w:rFonts w:ascii="Arial" w:hAnsi="Arial" w:cs="Arial"/>
                <w:spacing w:val="-4"/>
                <w:sz w:val="14"/>
                <w:szCs w:val="14"/>
              </w:rPr>
            </w:pPr>
          </w:p>
        </w:tc>
        <w:tc>
          <w:tcPr>
            <w:tcW w:w="900" w:type="dxa"/>
          </w:tcPr>
          <w:p w:rsidR="006110AA" w:rsidRPr="009214F1" w:rsidRDefault="006110AA" w:rsidP="008B19A3">
            <w:pPr>
              <w:spacing w:line="300" w:lineRule="exact"/>
              <w:jc w:val="thaiDistribute"/>
              <w:rPr>
                <w:rFonts w:ascii="Arial" w:hAnsi="Arial" w:cs="Arial"/>
                <w:spacing w:val="-4"/>
                <w:sz w:val="14"/>
                <w:szCs w:val="14"/>
              </w:rPr>
            </w:pPr>
          </w:p>
        </w:tc>
        <w:tc>
          <w:tcPr>
            <w:tcW w:w="1260" w:type="dxa"/>
          </w:tcPr>
          <w:p w:rsidR="006110AA" w:rsidRPr="009214F1" w:rsidRDefault="006110AA" w:rsidP="008B19A3">
            <w:pPr>
              <w:spacing w:line="300" w:lineRule="exact"/>
              <w:jc w:val="center"/>
              <w:rPr>
                <w:rFonts w:ascii="Arial" w:hAnsi="Arial" w:cs="Arial"/>
                <w:spacing w:val="-4"/>
                <w:sz w:val="14"/>
                <w:szCs w:val="14"/>
              </w:rPr>
            </w:pPr>
          </w:p>
        </w:tc>
      </w:tr>
      <w:tr w:rsidR="00976F63" w:rsidRPr="009214F1" w:rsidTr="009214F1">
        <w:trPr>
          <w:cantSplit/>
        </w:trPr>
        <w:tc>
          <w:tcPr>
            <w:tcW w:w="2070" w:type="dxa"/>
            <w:vAlign w:val="bottom"/>
          </w:tcPr>
          <w:p w:rsidR="00976F63" w:rsidRPr="009214F1" w:rsidRDefault="00976F63" w:rsidP="008B19A3">
            <w:pPr>
              <w:tabs>
                <w:tab w:val="left" w:pos="900"/>
                <w:tab w:val="left" w:pos="1440"/>
                <w:tab w:val="left" w:pos="1980"/>
              </w:tabs>
              <w:spacing w:line="300" w:lineRule="exact"/>
              <w:jc w:val="thaiDistribute"/>
              <w:rPr>
                <w:rFonts w:ascii="Arial" w:hAnsi="Arial" w:cs="Arial"/>
                <w:b/>
                <w:bCs/>
                <w:spacing w:val="-4"/>
                <w:sz w:val="14"/>
                <w:szCs w:val="14"/>
              </w:rPr>
            </w:pPr>
          </w:p>
        </w:tc>
        <w:tc>
          <w:tcPr>
            <w:tcW w:w="900" w:type="dxa"/>
          </w:tcPr>
          <w:p w:rsidR="00976F63" w:rsidRPr="009214F1" w:rsidRDefault="00976F63" w:rsidP="008B19A3">
            <w:pPr>
              <w:spacing w:line="300" w:lineRule="exact"/>
              <w:jc w:val="center"/>
              <w:rPr>
                <w:rFonts w:ascii="Arial" w:hAnsi="Arial" w:cs="Arial"/>
                <w:spacing w:val="-4"/>
                <w:sz w:val="14"/>
                <w:szCs w:val="14"/>
              </w:rPr>
            </w:pPr>
            <w:r w:rsidRPr="009214F1">
              <w:rPr>
                <w:rFonts w:ascii="Arial" w:hAnsi="Arial" w:cs="Arial"/>
                <w:spacing w:val="-4"/>
                <w:sz w:val="14"/>
                <w:szCs w:val="14"/>
              </w:rPr>
              <w:t>Within</w:t>
            </w:r>
          </w:p>
        </w:tc>
        <w:tc>
          <w:tcPr>
            <w:tcW w:w="900" w:type="dxa"/>
            <w:gridSpan w:val="2"/>
          </w:tcPr>
          <w:p w:rsidR="00976F63" w:rsidRPr="009214F1" w:rsidRDefault="00976F63" w:rsidP="008B19A3">
            <w:pPr>
              <w:spacing w:line="300" w:lineRule="exact"/>
              <w:jc w:val="center"/>
              <w:rPr>
                <w:rFonts w:ascii="Arial" w:hAnsi="Arial" w:cs="Arial"/>
                <w:spacing w:val="-4"/>
                <w:sz w:val="14"/>
                <w:szCs w:val="14"/>
              </w:rPr>
            </w:pPr>
            <w:r w:rsidRPr="009214F1">
              <w:rPr>
                <w:rFonts w:ascii="Arial" w:hAnsi="Arial" w:cs="Arial"/>
                <w:spacing w:val="-4"/>
                <w:sz w:val="14"/>
                <w:szCs w:val="14"/>
              </w:rPr>
              <w:t>1-5</w:t>
            </w:r>
          </w:p>
        </w:tc>
        <w:tc>
          <w:tcPr>
            <w:tcW w:w="900" w:type="dxa"/>
          </w:tcPr>
          <w:p w:rsidR="00976F63" w:rsidRPr="009214F1" w:rsidRDefault="00976F63" w:rsidP="008B19A3">
            <w:pPr>
              <w:spacing w:line="300" w:lineRule="exact"/>
              <w:jc w:val="center"/>
              <w:rPr>
                <w:rFonts w:ascii="Arial" w:hAnsi="Arial" w:cs="Arial"/>
                <w:spacing w:val="-4"/>
                <w:sz w:val="14"/>
                <w:szCs w:val="14"/>
              </w:rPr>
            </w:pPr>
            <w:r w:rsidRPr="009214F1">
              <w:rPr>
                <w:rFonts w:ascii="Arial" w:hAnsi="Arial" w:cs="Arial"/>
                <w:spacing w:val="-4"/>
                <w:sz w:val="14"/>
                <w:szCs w:val="14"/>
              </w:rPr>
              <w:t>Over</w:t>
            </w:r>
          </w:p>
        </w:tc>
        <w:tc>
          <w:tcPr>
            <w:tcW w:w="900" w:type="dxa"/>
          </w:tcPr>
          <w:p w:rsidR="00976F63" w:rsidRPr="009214F1" w:rsidRDefault="00976F63" w:rsidP="008B19A3">
            <w:pPr>
              <w:spacing w:line="300" w:lineRule="exact"/>
              <w:jc w:val="center"/>
              <w:rPr>
                <w:rFonts w:ascii="Arial" w:hAnsi="Arial" w:cs="Arial"/>
                <w:spacing w:val="-4"/>
                <w:sz w:val="14"/>
                <w:szCs w:val="14"/>
              </w:rPr>
            </w:pPr>
            <w:r w:rsidRPr="009214F1">
              <w:rPr>
                <w:rFonts w:ascii="Arial" w:hAnsi="Arial" w:cs="Arial"/>
                <w:spacing w:val="-4"/>
                <w:sz w:val="14"/>
                <w:szCs w:val="14"/>
              </w:rPr>
              <w:t>interest</w:t>
            </w:r>
          </w:p>
        </w:tc>
        <w:tc>
          <w:tcPr>
            <w:tcW w:w="900" w:type="dxa"/>
          </w:tcPr>
          <w:p w:rsidR="00976F63" w:rsidRPr="009214F1" w:rsidRDefault="00976F63" w:rsidP="008B19A3">
            <w:pPr>
              <w:spacing w:line="300" w:lineRule="exact"/>
              <w:ind w:left="-108" w:right="-108"/>
              <w:jc w:val="center"/>
              <w:rPr>
                <w:rFonts w:ascii="Arial" w:hAnsi="Arial" w:cs="Arial"/>
                <w:spacing w:val="-4"/>
                <w:sz w:val="14"/>
                <w:szCs w:val="14"/>
              </w:rPr>
            </w:pPr>
            <w:r w:rsidRPr="009214F1">
              <w:rPr>
                <w:rFonts w:ascii="Arial" w:hAnsi="Arial" w:cs="Arial"/>
                <w:spacing w:val="-4"/>
                <w:sz w:val="14"/>
                <w:szCs w:val="14"/>
              </w:rPr>
              <w:t>Non-interest</w:t>
            </w:r>
          </w:p>
        </w:tc>
        <w:tc>
          <w:tcPr>
            <w:tcW w:w="900" w:type="dxa"/>
          </w:tcPr>
          <w:p w:rsidR="00976F63" w:rsidRPr="009214F1" w:rsidRDefault="00976F63" w:rsidP="008B19A3">
            <w:pPr>
              <w:spacing w:line="300" w:lineRule="exact"/>
              <w:jc w:val="thaiDistribute"/>
              <w:rPr>
                <w:rFonts w:ascii="Arial" w:hAnsi="Arial" w:cs="Arial"/>
                <w:spacing w:val="-4"/>
                <w:sz w:val="14"/>
                <w:szCs w:val="14"/>
              </w:rPr>
            </w:pPr>
          </w:p>
        </w:tc>
        <w:tc>
          <w:tcPr>
            <w:tcW w:w="1260" w:type="dxa"/>
          </w:tcPr>
          <w:p w:rsidR="00976F63" w:rsidRPr="009214F1" w:rsidRDefault="00976F63" w:rsidP="008B19A3">
            <w:pPr>
              <w:spacing w:line="300" w:lineRule="exact"/>
              <w:jc w:val="center"/>
              <w:rPr>
                <w:rFonts w:ascii="Arial" w:hAnsi="Arial" w:cs="Arial"/>
                <w:spacing w:val="-4"/>
                <w:sz w:val="14"/>
                <w:szCs w:val="14"/>
              </w:rPr>
            </w:pPr>
            <w:r w:rsidRPr="009214F1">
              <w:rPr>
                <w:rFonts w:ascii="Arial" w:hAnsi="Arial" w:cs="Arial"/>
                <w:spacing w:val="-4"/>
                <w:sz w:val="14"/>
                <w:szCs w:val="14"/>
              </w:rPr>
              <w:t>Effective</w:t>
            </w:r>
          </w:p>
        </w:tc>
      </w:tr>
      <w:tr w:rsidR="00976F63" w:rsidRPr="009214F1" w:rsidTr="009214F1">
        <w:trPr>
          <w:cantSplit/>
        </w:trPr>
        <w:tc>
          <w:tcPr>
            <w:tcW w:w="2070" w:type="dxa"/>
            <w:vAlign w:val="bottom"/>
          </w:tcPr>
          <w:p w:rsidR="00976F63" w:rsidRPr="009214F1" w:rsidRDefault="00976F63" w:rsidP="008B19A3">
            <w:pPr>
              <w:tabs>
                <w:tab w:val="left" w:pos="900"/>
                <w:tab w:val="left" w:pos="1440"/>
                <w:tab w:val="left" w:pos="1980"/>
              </w:tabs>
              <w:spacing w:line="300" w:lineRule="exact"/>
              <w:jc w:val="thaiDistribute"/>
              <w:rPr>
                <w:rFonts w:ascii="Arial" w:hAnsi="Arial" w:cs="Arial"/>
                <w:b/>
                <w:bCs/>
                <w:spacing w:val="-4"/>
                <w:sz w:val="14"/>
                <w:szCs w:val="14"/>
              </w:rPr>
            </w:pPr>
          </w:p>
        </w:tc>
        <w:tc>
          <w:tcPr>
            <w:tcW w:w="900" w:type="dxa"/>
          </w:tcPr>
          <w:p w:rsidR="00976F63" w:rsidRPr="009214F1" w:rsidRDefault="00976F63" w:rsidP="008B19A3">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1 year</w:t>
            </w:r>
          </w:p>
        </w:tc>
        <w:tc>
          <w:tcPr>
            <w:tcW w:w="900" w:type="dxa"/>
            <w:gridSpan w:val="2"/>
          </w:tcPr>
          <w:p w:rsidR="00976F63" w:rsidRPr="009214F1" w:rsidRDefault="00976F63" w:rsidP="008B19A3">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years</w:t>
            </w:r>
          </w:p>
        </w:tc>
        <w:tc>
          <w:tcPr>
            <w:tcW w:w="900" w:type="dxa"/>
          </w:tcPr>
          <w:p w:rsidR="00976F63" w:rsidRPr="009214F1" w:rsidRDefault="00976F63" w:rsidP="008B19A3">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5 years</w:t>
            </w:r>
          </w:p>
        </w:tc>
        <w:tc>
          <w:tcPr>
            <w:tcW w:w="900" w:type="dxa"/>
          </w:tcPr>
          <w:p w:rsidR="00976F63" w:rsidRPr="009214F1" w:rsidRDefault="00976F63" w:rsidP="008B19A3">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rate</w:t>
            </w:r>
          </w:p>
        </w:tc>
        <w:tc>
          <w:tcPr>
            <w:tcW w:w="900" w:type="dxa"/>
          </w:tcPr>
          <w:p w:rsidR="00976F63" w:rsidRPr="009214F1" w:rsidRDefault="00976F63" w:rsidP="008B19A3">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bearing</w:t>
            </w:r>
          </w:p>
        </w:tc>
        <w:tc>
          <w:tcPr>
            <w:tcW w:w="900" w:type="dxa"/>
          </w:tcPr>
          <w:p w:rsidR="00976F63" w:rsidRPr="009214F1" w:rsidRDefault="00976F63" w:rsidP="008B19A3">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Total</w:t>
            </w:r>
          </w:p>
        </w:tc>
        <w:tc>
          <w:tcPr>
            <w:tcW w:w="1260" w:type="dxa"/>
          </w:tcPr>
          <w:p w:rsidR="00976F63" w:rsidRPr="009214F1" w:rsidRDefault="00976F63" w:rsidP="008B19A3">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interest rate</w:t>
            </w:r>
          </w:p>
        </w:tc>
      </w:tr>
      <w:tr w:rsidR="00976F63" w:rsidRPr="009214F1" w:rsidTr="009214F1">
        <w:trPr>
          <w:cantSplit/>
        </w:trPr>
        <w:tc>
          <w:tcPr>
            <w:tcW w:w="2070" w:type="dxa"/>
            <w:vAlign w:val="bottom"/>
          </w:tcPr>
          <w:p w:rsidR="00976F63" w:rsidRPr="009214F1" w:rsidRDefault="00976F63" w:rsidP="008B19A3">
            <w:pPr>
              <w:tabs>
                <w:tab w:val="left" w:pos="900"/>
                <w:tab w:val="left" w:pos="1440"/>
                <w:tab w:val="left" w:pos="1980"/>
              </w:tabs>
              <w:spacing w:line="300" w:lineRule="exact"/>
              <w:jc w:val="thaiDistribute"/>
              <w:rPr>
                <w:rFonts w:ascii="Arial" w:hAnsi="Arial" w:cs="Arial"/>
                <w:b/>
                <w:bCs/>
                <w:spacing w:val="-4"/>
                <w:sz w:val="14"/>
                <w:szCs w:val="14"/>
              </w:rPr>
            </w:pPr>
          </w:p>
        </w:tc>
        <w:tc>
          <w:tcPr>
            <w:tcW w:w="1260" w:type="dxa"/>
            <w:gridSpan w:val="2"/>
          </w:tcPr>
          <w:p w:rsidR="00976F63" w:rsidRPr="009214F1" w:rsidRDefault="00976F63" w:rsidP="008B19A3">
            <w:pPr>
              <w:spacing w:line="300" w:lineRule="exact"/>
              <w:jc w:val="center"/>
              <w:rPr>
                <w:rFonts w:ascii="Arial" w:hAnsi="Arial" w:cs="Arial"/>
                <w:spacing w:val="-4"/>
                <w:sz w:val="14"/>
                <w:szCs w:val="14"/>
              </w:rPr>
            </w:pPr>
          </w:p>
        </w:tc>
        <w:tc>
          <w:tcPr>
            <w:tcW w:w="4140" w:type="dxa"/>
            <w:gridSpan w:val="5"/>
          </w:tcPr>
          <w:p w:rsidR="00976F63" w:rsidRPr="009214F1" w:rsidRDefault="00976F63" w:rsidP="008B19A3">
            <w:pPr>
              <w:spacing w:line="300" w:lineRule="exact"/>
              <w:jc w:val="center"/>
              <w:rPr>
                <w:rFonts w:ascii="Arial" w:hAnsi="Arial" w:cs="Arial"/>
                <w:spacing w:val="-4"/>
                <w:sz w:val="14"/>
                <w:szCs w:val="14"/>
              </w:rPr>
            </w:pPr>
          </w:p>
        </w:tc>
        <w:tc>
          <w:tcPr>
            <w:tcW w:w="1260" w:type="dxa"/>
          </w:tcPr>
          <w:p w:rsidR="00976F63" w:rsidRPr="009214F1" w:rsidRDefault="00976F63" w:rsidP="008B19A3">
            <w:pPr>
              <w:spacing w:line="300" w:lineRule="exact"/>
              <w:jc w:val="center"/>
              <w:rPr>
                <w:rFonts w:ascii="Arial" w:hAnsi="Arial" w:cs="Arial"/>
                <w:spacing w:val="-4"/>
                <w:sz w:val="14"/>
                <w:szCs w:val="14"/>
              </w:rPr>
            </w:pPr>
            <w:r w:rsidRPr="009214F1">
              <w:rPr>
                <w:rFonts w:ascii="Arial" w:hAnsi="Arial" w:cs="Arial"/>
                <w:spacing w:val="-4"/>
                <w:sz w:val="14"/>
                <w:szCs w:val="14"/>
              </w:rPr>
              <w:t>(% per annum)</w:t>
            </w:r>
          </w:p>
        </w:tc>
      </w:tr>
      <w:tr w:rsidR="00976F63" w:rsidRPr="009214F1" w:rsidTr="009214F1">
        <w:trPr>
          <w:cantSplit/>
        </w:trPr>
        <w:tc>
          <w:tcPr>
            <w:tcW w:w="2070" w:type="dxa"/>
            <w:vAlign w:val="bottom"/>
          </w:tcPr>
          <w:p w:rsidR="00976F63" w:rsidRPr="009214F1" w:rsidRDefault="00976F63" w:rsidP="008B19A3">
            <w:pPr>
              <w:tabs>
                <w:tab w:val="left" w:pos="900"/>
                <w:tab w:val="left" w:pos="1440"/>
                <w:tab w:val="left" w:pos="1980"/>
              </w:tabs>
              <w:spacing w:line="300" w:lineRule="exact"/>
              <w:jc w:val="thaiDistribute"/>
              <w:rPr>
                <w:rFonts w:ascii="Arial" w:hAnsi="Arial" w:cs="Arial"/>
                <w:b/>
                <w:bCs/>
                <w:spacing w:val="-4"/>
                <w:sz w:val="14"/>
                <w:szCs w:val="14"/>
              </w:rPr>
            </w:pPr>
            <w:r w:rsidRPr="009214F1">
              <w:rPr>
                <w:rFonts w:ascii="Arial" w:hAnsi="Arial" w:cs="Arial"/>
                <w:b/>
                <w:bCs/>
                <w:spacing w:val="-4"/>
                <w:sz w:val="14"/>
                <w:szCs w:val="14"/>
              </w:rPr>
              <w:t>Financial assets</w:t>
            </w:r>
          </w:p>
        </w:tc>
        <w:tc>
          <w:tcPr>
            <w:tcW w:w="900" w:type="dxa"/>
          </w:tcPr>
          <w:p w:rsidR="00976F63" w:rsidRPr="009214F1" w:rsidRDefault="00976F63" w:rsidP="008B19A3">
            <w:pPr>
              <w:tabs>
                <w:tab w:val="decimal" w:pos="702"/>
              </w:tabs>
              <w:spacing w:line="300" w:lineRule="exact"/>
              <w:jc w:val="thaiDistribute"/>
              <w:rPr>
                <w:rFonts w:ascii="Arial" w:hAnsi="Arial" w:cs="Arial"/>
                <w:spacing w:val="-4"/>
                <w:sz w:val="14"/>
                <w:szCs w:val="14"/>
              </w:rPr>
            </w:pPr>
          </w:p>
        </w:tc>
        <w:tc>
          <w:tcPr>
            <w:tcW w:w="900" w:type="dxa"/>
            <w:gridSpan w:val="2"/>
          </w:tcPr>
          <w:p w:rsidR="00976F63" w:rsidRPr="009214F1" w:rsidRDefault="00976F63" w:rsidP="008B19A3">
            <w:pPr>
              <w:spacing w:line="300" w:lineRule="exact"/>
              <w:jc w:val="thaiDistribute"/>
              <w:rPr>
                <w:rFonts w:ascii="Arial" w:hAnsi="Arial" w:cs="Arial"/>
                <w:spacing w:val="-4"/>
                <w:sz w:val="14"/>
                <w:szCs w:val="14"/>
              </w:rPr>
            </w:pPr>
          </w:p>
        </w:tc>
        <w:tc>
          <w:tcPr>
            <w:tcW w:w="900" w:type="dxa"/>
          </w:tcPr>
          <w:p w:rsidR="00976F63" w:rsidRPr="009214F1" w:rsidRDefault="00976F63" w:rsidP="008B19A3">
            <w:pPr>
              <w:spacing w:line="300" w:lineRule="exact"/>
              <w:jc w:val="thaiDistribute"/>
              <w:rPr>
                <w:rFonts w:ascii="Arial" w:hAnsi="Arial" w:cs="Arial"/>
                <w:spacing w:val="-4"/>
                <w:sz w:val="14"/>
                <w:szCs w:val="14"/>
              </w:rPr>
            </w:pPr>
          </w:p>
        </w:tc>
        <w:tc>
          <w:tcPr>
            <w:tcW w:w="900" w:type="dxa"/>
          </w:tcPr>
          <w:p w:rsidR="00976F63" w:rsidRPr="009214F1" w:rsidRDefault="00976F63" w:rsidP="008B19A3">
            <w:pPr>
              <w:spacing w:line="300" w:lineRule="exact"/>
              <w:jc w:val="thaiDistribute"/>
              <w:rPr>
                <w:rFonts w:ascii="Arial" w:hAnsi="Arial" w:cs="Arial"/>
                <w:spacing w:val="-4"/>
                <w:sz w:val="14"/>
                <w:szCs w:val="14"/>
              </w:rPr>
            </w:pPr>
          </w:p>
        </w:tc>
        <w:tc>
          <w:tcPr>
            <w:tcW w:w="900" w:type="dxa"/>
          </w:tcPr>
          <w:p w:rsidR="00976F63" w:rsidRPr="009214F1" w:rsidRDefault="00976F63" w:rsidP="008B19A3">
            <w:pPr>
              <w:tabs>
                <w:tab w:val="decimal" w:pos="702"/>
              </w:tabs>
              <w:spacing w:line="300" w:lineRule="exact"/>
              <w:jc w:val="thaiDistribute"/>
              <w:rPr>
                <w:rFonts w:ascii="Arial" w:hAnsi="Arial" w:cs="Arial"/>
                <w:spacing w:val="-4"/>
                <w:sz w:val="14"/>
                <w:szCs w:val="14"/>
              </w:rPr>
            </w:pPr>
          </w:p>
        </w:tc>
        <w:tc>
          <w:tcPr>
            <w:tcW w:w="900" w:type="dxa"/>
          </w:tcPr>
          <w:p w:rsidR="00976F63" w:rsidRPr="009214F1" w:rsidRDefault="00976F63" w:rsidP="008B19A3">
            <w:pPr>
              <w:spacing w:line="300" w:lineRule="exact"/>
              <w:jc w:val="thaiDistribute"/>
              <w:rPr>
                <w:rFonts w:ascii="Arial" w:hAnsi="Arial" w:cs="Arial"/>
                <w:spacing w:val="-4"/>
                <w:sz w:val="14"/>
                <w:szCs w:val="14"/>
              </w:rPr>
            </w:pPr>
          </w:p>
        </w:tc>
        <w:tc>
          <w:tcPr>
            <w:tcW w:w="1260" w:type="dxa"/>
          </w:tcPr>
          <w:p w:rsidR="00976F63" w:rsidRPr="009214F1" w:rsidRDefault="00976F63" w:rsidP="008B19A3">
            <w:pPr>
              <w:spacing w:line="300" w:lineRule="exact"/>
              <w:jc w:val="thaiDistribute"/>
              <w:rPr>
                <w:rFonts w:ascii="Arial" w:hAnsi="Arial" w:cs="Arial"/>
                <w:spacing w:val="-4"/>
                <w:sz w:val="14"/>
                <w:szCs w:val="14"/>
              </w:rPr>
            </w:pPr>
          </w:p>
        </w:tc>
      </w:tr>
      <w:tr w:rsidR="008B495D" w:rsidRPr="009214F1" w:rsidTr="009214F1">
        <w:trPr>
          <w:cantSplit/>
        </w:trPr>
        <w:tc>
          <w:tcPr>
            <w:tcW w:w="2070" w:type="dxa"/>
            <w:vAlign w:val="bottom"/>
          </w:tcPr>
          <w:p w:rsidR="008B495D" w:rsidRPr="009214F1" w:rsidRDefault="008B495D" w:rsidP="008B495D">
            <w:pPr>
              <w:tabs>
                <w:tab w:val="left" w:pos="900"/>
                <w:tab w:val="left" w:pos="1440"/>
                <w:tab w:val="left" w:pos="1980"/>
              </w:tabs>
              <w:spacing w:line="300" w:lineRule="exact"/>
              <w:jc w:val="thaiDistribute"/>
              <w:rPr>
                <w:rFonts w:ascii="Arial" w:hAnsi="Arial" w:cs="Arial"/>
                <w:spacing w:val="-4"/>
                <w:sz w:val="14"/>
                <w:szCs w:val="14"/>
              </w:rPr>
            </w:pPr>
            <w:r w:rsidRPr="009214F1">
              <w:rPr>
                <w:rFonts w:ascii="Arial" w:hAnsi="Arial" w:cs="Arial"/>
                <w:spacing w:val="-4"/>
                <w:sz w:val="14"/>
                <w:szCs w:val="14"/>
              </w:rPr>
              <w:t xml:space="preserve">Cash and cash equivalents </w:t>
            </w:r>
          </w:p>
        </w:tc>
        <w:tc>
          <w:tcPr>
            <w:tcW w:w="900" w:type="dxa"/>
            <w:vAlign w:val="bottom"/>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2</w:t>
            </w:r>
          </w:p>
        </w:tc>
        <w:tc>
          <w:tcPr>
            <w:tcW w:w="900" w:type="dxa"/>
            <w:gridSpan w:val="2"/>
            <w:vAlign w:val="bottom"/>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tabs>
                <w:tab w:val="decimal" w:pos="822"/>
              </w:tabs>
              <w:spacing w:line="300" w:lineRule="exact"/>
              <w:rPr>
                <w:rFonts w:ascii="Arial" w:hAnsi="Arial" w:cs="Arial"/>
                <w:spacing w:val="-6"/>
                <w:sz w:val="14"/>
                <w:szCs w:val="14"/>
              </w:rPr>
            </w:pPr>
            <w:r w:rsidRPr="008B495D">
              <w:rPr>
                <w:rFonts w:ascii="Arial" w:hAnsi="Arial" w:cs="Arial"/>
                <w:spacing w:val="-6"/>
                <w:sz w:val="14"/>
                <w:szCs w:val="14"/>
              </w:rPr>
              <w:t>40,194</w:t>
            </w:r>
          </w:p>
        </w:tc>
        <w:tc>
          <w:tcPr>
            <w:tcW w:w="900" w:type="dxa"/>
            <w:vAlign w:val="bottom"/>
          </w:tcPr>
          <w:p w:rsidR="008B495D" w:rsidRPr="008B495D" w:rsidRDefault="008B495D" w:rsidP="008B495D">
            <w:pPr>
              <w:tabs>
                <w:tab w:val="decimal" w:pos="672"/>
              </w:tabs>
              <w:spacing w:line="300" w:lineRule="exact"/>
              <w:rPr>
                <w:rFonts w:ascii="Arial" w:hAnsi="Arial" w:cs="Arial"/>
                <w:spacing w:val="-6"/>
                <w:sz w:val="14"/>
                <w:szCs w:val="14"/>
              </w:rPr>
            </w:pPr>
            <w:r w:rsidRPr="008B495D">
              <w:rPr>
                <w:rFonts w:ascii="Arial" w:hAnsi="Arial" w:cs="Arial"/>
                <w:spacing w:val="-6"/>
                <w:sz w:val="14"/>
                <w:szCs w:val="14"/>
              </w:rPr>
              <w:t>31,165</w:t>
            </w:r>
          </w:p>
        </w:tc>
        <w:tc>
          <w:tcPr>
            <w:tcW w:w="900" w:type="dxa"/>
            <w:vAlign w:val="bottom"/>
          </w:tcPr>
          <w:p w:rsidR="008B495D" w:rsidRPr="008B495D" w:rsidRDefault="008B495D" w:rsidP="008B495D">
            <w:pPr>
              <w:tabs>
                <w:tab w:val="decimal" w:pos="702"/>
              </w:tabs>
              <w:spacing w:line="300" w:lineRule="exact"/>
              <w:rPr>
                <w:rFonts w:ascii="Arial" w:hAnsi="Arial" w:cs="Arial"/>
                <w:spacing w:val="-6"/>
                <w:sz w:val="14"/>
                <w:szCs w:val="14"/>
              </w:rPr>
            </w:pPr>
            <w:r w:rsidRPr="008B495D">
              <w:rPr>
                <w:rFonts w:ascii="Arial" w:hAnsi="Arial" w:cs="Arial"/>
                <w:spacing w:val="-6"/>
                <w:sz w:val="14"/>
                <w:szCs w:val="14"/>
              </w:rPr>
              <w:t>71,361</w:t>
            </w:r>
          </w:p>
        </w:tc>
        <w:tc>
          <w:tcPr>
            <w:tcW w:w="1260" w:type="dxa"/>
          </w:tcPr>
          <w:p w:rsidR="008B495D" w:rsidRPr="008B495D" w:rsidRDefault="00380A5F" w:rsidP="008B495D">
            <w:pPr>
              <w:spacing w:line="300" w:lineRule="exact"/>
              <w:jc w:val="center"/>
              <w:rPr>
                <w:rFonts w:ascii="Arial" w:hAnsi="Arial" w:cs="Arial"/>
                <w:spacing w:val="-6"/>
                <w:sz w:val="14"/>
                <w:szCs w:val="14"/>
              </w:rPr>
            </w:pPr>
            <w:r>
              <w:rPr>
                <w:rFonts w:ascii="Arial" w:hAnsi="Arial" w:cs="Arial"/>
                <w:spacing w:val="-6"/>
                <w:sz w:val="14"/>
                <w:szCs w:val="14"/>
              </w:rPr>
              <w:t>0.125 - 0.750</w:t>
            </w:r>
          </w:p>
        </w:tc>
      </w:tr>
      <w:tr w:rsidR="008B495D" w:rsidRPr="009214F1" w:rsidTr="009214F1">
        <w:trPr>
          <w:cantSplit/>
        </w:trPr>
        <w:tc>
          <w:tcPr>
            <w:tcW w:w="2070" w:type="dxa"/>
            <w:vAlign w:val="bottom"/>
          </w:tcPr>
          <w:p w:rsidR="008B495D" w:rsidRPr="009214F1" w:rsidRDefault="008B495D" w:rsidP="008B495D">
            <w:pPr>
              <w:tabs>
                <w:tab w:val="left" w:pos="900"/>
                <w:tab w:val="left" w:pos="1440"/>
                <w:tab w:val="left" w:pos="1980"/>
              </w:tabs>
              <w:spacing w:line="300" w:lineRule="exact"/>
              <w:jc w:val="thaiDistribute"/>
              <w:rPr>
                <w:rFonts w:ascii="Arial" w:hAnsi="Arial" w:cs="Arial"/>
                <w:spacing w:val="-4"/>
                <w:sz w:val="14"/>
                <w:szCs w:val="14"/>
              </w:rPr>
            </w:pPr>
            <w:r w:rsidRPr="009214F1">
              <w:rPr>
                <w:rFonts w:ascii="Arial" w:hAnsi="Arial" w:cs="Arial"/>
                <w:spacing w:val="-4"/>
                <w:sz w:val="14"/>
                <w:szCs w:val="14"/>
              </w:rPr>
              <w:t>Current investments</w:t>
            </w:r>
          </w:p>
        </w:tc>
        <w:tc>
          <w:tcPr>
            <w:tcW w:w="900" w:type="dxa"/>
            <w:vAlign w:val="bottom"/>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2,252,003</w:t>
            </w:r>
          </w:p>
        </w:tc>
        <w:tc>
          <w:tcPr>
            <w:tcW w:w="900" w:type="dxa"/>
            <w:gridSpan w:val="2"/>
            <w:vAlign w:val="bottom"/>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tabs>
                <w:tab w:val="decimal" w:pos="82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tabs>
                <w:tab w:val="decimal" w:pos="67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tabs>
                <w:tab w:val="decimal" w:pos="702"/>
              </w:tabs>
              <w:spacing w:line="300" w:lineRule="exact"/>
              <w:rPr>
                <w:rFonts w:ascii="Arial" w:hAnsi="Arial" w:cs="Arial"/>
                <w:spacing w:val="-6"/>
                <w:sz w:val="14"/>
                <w:szCs w:val="14"/>
              </w:rPr>
            </w:pPr>
            <w:r w:rsidRPr="008B495D">
              <w:rPr>
                <w:rFonts w:ascii="Arial" w:hAnsi="Arial" w:cs="Arial"/>
                <w:spacing w:val="-6"/>
                <w:sz w:val="14"/>
                <w:szCs w:val="14"/>
              </w:rPr>
              <w:t>2,252,003</w:t>
            </w:r>
          </w:p>
        </w:tc>
        <w:tc>
          <w:tcPr>
            <w:tcW w:w="1260" w:type="dxa"/>
          </w:tcPr>
          <w:p w:rsidR="008B495D" w:rsidRPr="008B495D" w:rsidRDefault="00380A5F" w:rsidP="008B495D">
            <w:pPr>
              <w:spacing w:line="300" w:lineRule="exact"/>
              <w:jc w:val="center"/>
              <w:rPr>
                <w:rFonts w:ascii="Arial" w:hAnsi="Arial" w:cs="Arial"/>
                <w:spacing w:val="-6"/>
                <w:sz w:val="14"/>
                <w:szCs w:val="14"/>
              </w:rPr>
            </w:pPr>
            <w:r>
              <w:rPr>
                <w:rFonts w:ascii="Arial" w:hAnsi="Arial" w:cs="Arial"/>
                <w:spacing w:val="-6"/>
                <w:sz w:val="14"/>
                <w:szCs w:val="14"/>
              </w:rPr>
              <w:t>0.650 - 1.850</w:t>
            </w:r>
          </w:p>
        </w:tc>
      </w:tr>
      <w:tr w:rsidR="008B495D" w:rsidRPr="009214F1" w:rsidTr="009214F1">
        <w:trPr>
          <w:cantSplit/>
        </w:trPr>
        <w:tc>
          <w:tcPr>
            <w:tcW w:w="2070" w:type="dxa"/>
          </w:tcPr>
          <w:p w:rsidR="008B495D" w:rsidRPr="009214F1" w:rsidRDefault="008B495D" w:rsidP="008B495D">
            <w:pPr>
              <w:tabs>
                <w:tab w:val="left" w:pos="240"/>
              </w:tabs>
              <w:spacing w:line="300" w:lineRule="exact"/>
              <w:ind w:left="132" w:hanging="132"/>
              <w:rPr>
                <w:rFonts w:ascii="Arial" w:hAnsi="Arial" w:cs="Arial"/>
                <w:spacing w:val="-4"/>
                <w:sz w:val="14"/>
                <w:szCs w:val="14"/>
              </w:rPr>
            </w:pPr>
            <w:r w:rsidRPr="009214F1">
              <w:rPr>
                <w:rFonts w:ascii="Arial" w:hAnsi="Arial" w:cs="Arial"/>
                <w:spacing w:val="-4"/>
                <w:sz w:val="14"/>
                <w:szCs w:val="14"/>
              </w:rPr>
              <w:t>Trade and other receivables</w:t>
            </w:r>
          </w:p>
        </w:tc>
        <w:tc>
          <w:tcPr>
            <w:tcW w:w="900" w:type="dxa"/>
            <w:vAlign w:val="bottom"/>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gridSpan w:val="2"/>
            <w:vAlign w:val="bottom"/>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tabs>
                <w:tab w:val="decimal" w:pos="82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tabs>
                <w:tab w:val="decimal" w:pos="672"/>
              </w:tabs>
              <w:spacing w:line="300" w:lineRule="exact"/>
              <w:rPr>
                <w:rFonts w:ascii="Arial" w:hAnsi="Arial" w:cs="Arial"/>
                <w:spacing w:val="-6"/>
                <w:sz w:val="14"/>
                <w:szCs w:val="14"/>
              </w:rPr>
            </w:pPr>
            <w:r w:rsidRPr="008B495D">
              <w:rPr>
                <w:rFonts w:ascii="Arial" w:hAnsi="Arial" w:cs="Arial"/>
                <w:spacing w:val="-6"/>
                <w:sz w:val="14"/>
                <w:szCs w:val="14"/>
              </w:rPr>
              <w:t>385,762</w:t>
            </w:r>
          </w:p>
        </w:tc>
        <w:tc>
          <w:tcPr>
            <w:tcW w:w="900" w:type="dxa"/>
            <w:vAlign w:val="bottom"/>
          </w:tcPr>
          <w:p w:rsidR="008B495D" w:rsidRPr="008B495D" w:rsidRDefault="008B495D" w:rsidP="008B495D">
            <w:pPr>
              <w:tabs>
                <w:tab w:val="decimal" w:pos="702"/>
              </w:tabs>
              <w:spacing w:line="300" w:lineRule="exact"/>
              <w:rPr>
                <w:rFonts w:ascii="Arial" w:hAnsi="Arial" w:cs="Arial"/>
                <w:spacing w:val="-6"/>
                <w:sz w:val="14"/>
                <w:szCs w:val="14"/>
              </w:rPr>
            </w:pPr>
            <w:r w:rsidRPr="008B495D">
              <w:rPr>
                <w:rFonts w:ascii="Arial" w:hAnsi="Arial" w:cs="Arial"/>
                <w:spacing w:val="-6"/>
                <w:sz w:val="14"/>
                <w:szCs w:val="14"/>
              </w:rPr>
              <w:t>385,762</w:t>
            </w:r>
          </w:p>
        </w:tc>
        <w:tc>
          <w:tcPr>
            <w:tcW w:w="1260" w:type="dxa"/>
          </w:tcPr>
          <w:p w:rsidR="008B495D" w:rsidRPr="008B495D" w:rsidRDefault="008B495D" w:rsidP="008B495D">
            <w:pPr>
              <w:spacing w:line="300" w:lineRule="exact"/>
              <w:jc w:val="center"/>
              <w:rPr>
                <w:rFonts w:ascii="Arial" w:hAnsi="Arial" w:cs="Arial"/>
                <w:spacing w:val="-6"/>
                <w:sz w:val="14"/>
                <w:szCs w:val="14"/>
              </w:rPr>
            </w:pPr>
            <w:r w:rsidRPr="008B495D">
              <w:rPr>
                <w:rFonts w:ascii="Arial" w:hAnsi="Arial" w:cs="Arial"/>
                <w:spacing w:val="-6"/>
                <w:sz w:val="14"/>
                <w:szCs w:val="14"/>
              </w:rPr>
              <w:t>-</w:t>
            </w:r>
          </w:p>
        </w:tc>
      </w:tr>
      <w:tr w:rsidR="008B495D" w:rsidRPr="009214F1" w:rsidTr="009214F1">
        <w:trPr>
          <w:cantSplit/>
        </w:trPr>
        <w:tc>
          <w:tcPr>
            <w:tcW w:w="2070" w:type="dxa"/>
          </w:tcPr>
          <w:p w:rsidR="008B495D" w:rsidRPr="009214F1" w:rsidRDefault="008B495D" w:rsidP="008B495D">
            <w:pPr>
              <w:tabs>
                <w:tab w:val="left" w:pos="240"/>
              </w:tabs>
              <w:spacing w:line="300" w:lineRule="exact"/>
              <w:ind w:left="132" w:right="-138" w:hanging="132"/>
              <w:rPr>
                <w:rFonts w:ascii="Arial" w:hAnsi="Arial" w:cs="Arial"/>
                <w:spacing w:val="-4"/>
                <w:sz w:val="14"/>
                <w:szCs w:val="14"/>
              </w:rPr>
            </w:pPr>
            <w:r w:rsidRPr="009214F1">
              <w:rPr>
                <w:rFonts w:ascii="Arial" w:hAnsi="Arial" w:cs="Arial"/>
                <w:spacing w:val="-4"/>
                <w:sz w:val="14"/>
                <w:szCs w:val="14"/>
              </w:rPr>
              <w:t>Long-term loans to related party</w:t>
            </w:r>
          </w:p>
        </w:tc>
        <w:tc>
          <w:tcPr>
            <w:tcW w:w="900" w:type="dxa"/>
            <w:vAlign w:val="bottom"/>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gridSpan w:val="2"/>
            <w:vAlign w:val="bottom"/>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pBdr>
                <w:bottom w:val="single" w:sz="4" w:space="1" w:color="auto"/>
              </w:pBdr>
              <w:tabs>
                <w:tab w:val="decimal" w:pos="822"/>
              </w:tabs>
              <w:spacing w:line="300" w:lineRule="exact"/>
              <w:rPr>
                <w:rFonts w:ascii="Arial" w:hAnsi="Arial" w:cs="Arial"/>
                <w:spacing w:val="-6"/>
                <w:sz w:val="14"/>
                <w:szCs w:val="14"/>
              </w:rPr>
            </w:pPr>
            <w:r w:rsidRPr="008B495D">
              <w:rPr>
                <w:rFonts w:ascii="Arial" w:hAnsi="Arial" w:cs="Arial"/>
                <w:spacing w:val="-6"/>
                <w:sz w:val="14"/>
                <w:szCs w:val="14"/>
              </w:rPr>
              <w:t>171,478</w:t>
            </w:r>
          </w:p>
        </w:tc>
        <w:tc>
          <w:tcPr>
            <w:tcW w:w="900" w:type="dxa"/>
            <w:vAlign w:val="bottom"/>
          </w:tcPr>
          <w:p w:rsidR="008B495D" w:rsidRPr="008B495D" w:rsidRDefault="008B495D" w:rsidP="008B495D">
            <w:pPr>
              <w:pBdr>
                <w:bottom w:val="single" w:sz="4" w:space="1" w:color="auto"/>
              </w:pBdr>
              <w:tabs>
                <w:tab w:val="decimal" w:pos="67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pBdr>
                <w:bottom w:val="single" w:sz="4" w:space="1" w:color="auto"/>
              </w:pBdr>
              <w:tabs>
                <w:tab w:val="decimal" w:pos="702"/>
              </w:tabs>
              <w:spacing w:line="300" w:lineRule="exact"/>
              <w:rPr>
                <w:rFonts w:ascii="Arial" w:hAnsi="Arial" w:cs="Arial"/>
                <w:spacing w:val="-6"/>
                <w:sz w:val="14"/>
                <w:szCs w:val="14"/>
              </w:rPr>
            </w:pPr>
            <w:r w:rsidRPr="008B495D">
              <w:rPr>
                <w:rFonts w:ascii="Arial" w:hAnsi="Arial" w:cs="Arial"/>
                <w:spacing w:val="-6"/>
                <w:sz w:val="14"/>
                <w:szCs w:val="14"/>
              </w:rPr>
              <w:t>171,478</w:t>
            </w:r>
          </w:p>
        </w:tc>
        <w:tc>
          <w:tcPr>
            <w:tcW w:w="1260" w:type="dxa"/>
            <w:vAlign w:val="bottom"/>
          </w:tcPr>
          <w:p w:rsidR="008B495D" w:rsidRPr="008B495D" w:rsidRDefault="008B495D" w:rsidP="008B495D">
            <w:pPr>
              <w:spacing w:line="300" w:lineRule="exact"/>
              <w:jc w:val="center"/>
              <w:rPr>
                <w:rFonts w:ascii="Arial" w:hAnsi="Arial" w:cs="Arial"/>
                <w:spacing w:val="-6"/>
                <w:sz w:val="14"/>
                <w:szCs w:val="14"/>
              </w:rPr>
            </w:pPr>
            <w:r w:rsidRPr="008B495D">
              <w:rPr>
                <w:rFonts w:ascii="Arial" w:hAnsi="Arial" w:cs="Arial"/>
                <w:spacing w:val="-6"/>
                <w:sz w:val="14"/>
                <w:szCs w:val="14"/>
              </w:rPr>
              <w:t>4.25 - 4.40</w:t>
            </w:r>
          </w:p>
        </w:tc>
      </w:tr>
      <w:tr w:rsidR="008B495D" w:rsidRPr="009214F1" w:rsidTr="009214F1">
        <w:trPr>
          <w:cantSplit/>
        </w:trPr>
        <w:tc>
          <w:tcPr>
            <w:tcW w:w="2070" w:type="dxa"/>
          </w:tcPr>
          <w:p w:rsidR="008B495D" w:rsidRPr="009214F1" w:rsidRDefault="008B495D" w:rsidP="008B495D">
            <w:pPr>
              <w:tabs>
                <w:tab w:val="left" w:pos="240"/>
              </w:tabs>
              <w:spacing w:line="300" w:lineRule="exact"/>
              <w:jc w:val="thaiDistribute"/>
              <w:rPr>
                <w:rFonts w:ascii="Arial" w:hAnsi="Arial" w:cs="Arial"/>
                <w:spacing w:val="-4"/>
                <w:sz w:val="14"/>
                <w:szCs w:val="14"/>
                <w:rtl/>
                <w:cs/>
              </w:rPr>
            </w:pPr>
          </w:p>
        </w:tc>
        <w:tc>
          <w:tcPr>
            <w:tcW w:w="900" w:type="dxa"/>
            <w:vAlign w:val="bottom"/>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2,252,005</w:t>
            </w:r>
          </w:p>
        </w:tc>
        <w:tc>
          <w:tcPr>
            <w:tcW w:w="900" w:type="dxa"/>
            <w:gridSpan w:val="2"/>
            <w:vAlign w:val="bottom"/>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pBdr>
                <w:bottom w:val="single" w:sz="4" w:space="1" w:color="auto"/>
              </w:pBdr>
              <w:tabs>
                <w:tab w:val="decimal" w:pos="822"/>
              </w:tabs>
              <w:spacing w:line="300" w:lineRule="exact"/>
              <w:rPr>
                <w:rFonts w:ascii="Arial" w:hAnsi="Arial" w:cs="Arial"/>
                <w:spacing w:val="-6"/>
                <w:sz w:val="14"/>
                <w:szCs w:val="14"/>
              </w:rPr>
            </w:pPr>
            <w:r w:rsidRPr="008B495D">
              <w:rPr>
                <w:rFonts w:ascii="Arial" w:hAnsi="Arial" w:cs="Arial"/>
                <w:spacing w:val="-6"/>
                <w:sz w:val="14"/>
                <w:szCs w:val="14"/>
              </w:rPr>
              <w:t>211,672</w:t>
            </w:r>
          </w:p>
        </w:tc>
        <w:tc>
          <w:tcPr>
            <w:tcW w:w="900" w:type="dxa"/>
            <w:vAlign w:val="bottom"/>
          </w:tcPr>
          <w:p w:rsidR="008B495D" w:rsidRPr="008B495D" w:rsidRDefault="008B495D" w:rsidP="008B495D">
            <w:pPr>
              <w:pBdr>
                <w:bottom w:val="single" w:sz="4" w:space="1" w:color="auto"/>
              </w:pBdr>
              <w:tabs>
                <w:tab w:val="decimal" w:pos="672"/>
              </w:tabs>
              <w:spacing w:line="300" w:lineRule="exact"/>
              <w:rPr>
                <w:rFonts w:ascii="Arial" w:hAnsi="Arial" w:cs="Arial"/>
                <w:spacing w:val="-6"/>
                <w:sz w:val="14"/>
                <w:szCs w:val="14"/>
              </w:rPr>
            </w:pPr>
            <w:r w:rsidRPr="008B495D">
              <w:rPr>
                <w:rFonts w:ascii="Arial" w:hAnsi="Arial" w:cs="Arial"/>
                <w:spacing w:val="-6"/>
                <w:sz w:val="14"/>
                <w:szCs w:val="14"/>
              </w:rPr>
              <w:t>416,927</w:t>
            </w:r>
          </w:p>
        </w:tc>
        <w:tc>
          <w:tcPr>
            <w:tcW w:w="900" w:type="dxa"/>
            <w:vAlign w:val="bottom"/>
          </w:tcPr>
          <w:p w:rsidR="008B495D" w:rsidRPr="008B495D" w:rsidRDefault="008B495D" w:rsidP="008B495D">
            <w:pPr>
              <w:pBdr>
                <w:bottom w:val="single" w:sz="4" w:space="1" w:color="auto"/>
              </w:pBdr>
              <w:tabs>
                <w:tab w:val="decimal" w:pos="702"/>
              </w:tabs>
              <w:spacing w:line="300" w:lineRule="exact"/>
              <w:rPr>
                <w:rFonts w:ascii="Arial" w:hAnsi="Arial" w:cs="Arial"/>
                <w:spacing w:val="-6"/>
                <w:sz w:val="14"/>
                <w:szCs w:val="14"/>
              </w:rPr>
            </w:pPr>
            <w:r w:rsidRPr="008B495D">
              <w:rPr>
                <w:rFonts w:ascii="Arial" w:hAnsi="Arial" w:cs="Arial"/>
                <w:spacing w:val="-6"/>
                <w:sz w:val="14"/>
                <w:szCs w:val="14"/>
              </w:rPr>
              <w:t>2,880,604</w:t>
            </w:r>
          </w:p>
        </w:tc>
        <w:tc>
          <w:tcPr>
            <w:tcW w:w="1260" w:type="dxa"/>
            <w:vAlign w:val="bottom"/>
          </w:tcPr>
          <w:p w:rsidR="008B495D" w:rsidRPr="008B495D" w:rsidRDefault="008B495D" w:rsidP="008B495D">
            <w:pPr>
              <w:spacing w:line="300" w:lineRule="exact"/>
              <w:rPr>
                <w:rFonts w:ascii="Arial" w:hAnsi="Arial" w:cs="Arial"/>
                <w:spacing w:val="-6"/>
                <w:sz w:val="14"/>
                <w:szCs w:val="14"/>
              </w:rPr>
            </w:pPr>
          </w:p>
        </w:tc>
      </w:tr>
      <w:tr w:rsidR="009214F1" w:rsidRPr="009214F1" w:rsidTr="009214F1">
        <w:trPr>
          <w:cantSplit/>
        </w:trPr>
        <w:tc>
          <w:tcPr>
            <w:tcW w:w="2070" w:type="dxa"/>
            <w:vAlign w:val="bottom"/>
          </w:tcPr>
          <w:p w:rsidR="009214F1" w:rsidRPr="009214F1" w:rsidRDefault="009214F1" w:rsidP="009214F1">
            <w:pPr>
              <w:tabs>
                <w:tab w:val="left" w:pos="900"/>
                <w:tab w:val="left" w:pos="1440"/>
                <w:tab w:val="left" w:pos="1980"/>
              </w:tabs>
              <w:spacing w:line="300" w:lineRule="exact"/>
              <w:jc w:val="thaiDistribute"/>
              <w:rPr>
                <w:rFonts w:ascii="Arial" w:hAnsi="Arial" w:cs="Arial"/>
                <w:b/>
                <w:bCs/>
                <w:spacing w:val="-4"/>
                <w:sz w:val="14"/>
                <w:szCs w:val="14"/>
              </w:rPr>
            </w:pPr>
            <w:r w:rsidRPr="009214F1">
              <w:rPr>
                <w:rFonts w:ascii="Arial" w:hAnsi="Arial" w:cs="Arial"/>
                <w:b/>
                <w:bCs/>
                <w:spacing w:val="-4"/>
                <w:sz w:val="14"/>
                <w:szCs w:val="14"/>
              </w:rPr>
              <w:t>Financial liabilities</w:t>
            </w:r>
          </w:p>
        </w:tc>
        <w:tc>
          <w:tcPr>
            <w:tcW w:w="900" w:type="dxa"/>
            <w:vAlign w:val="bottom"/>
          </w:tcPr>
          <w:p w:rsidR="009214F1" w:rsidRPr="009214F1" w:rsidRDefault="009214F1" w:rsidP="009214F1">
            <w:pPr>
              <w:tabs>
                <w:tab w:val="decimal" w:pos="612"/>
              </w:tabs>
              <w:spacing w:line="300" w:lineRule="exact"/>
              <w:rPr>
                <w:rFonts w:ascii="Arial" w:hAnsi="Arial" w:cs="Arial"/>
                <w:spacing w:val="-6"/>
                <w:sz w:val="14"/>
                <w:szCs w:val="14"/>
              </w:rPr>
            </w:pPr>
          </w:p>
        </w:tc>
        <w:tc>
          <w:tcPr>
            <w:tcW w:w="900" w:type="dxa"/>
            <w:gridSpan w:val="2"/>
            <w:vAlign w:val="bottom"/>
          </w:tcPr>
          <w:p w:rsidR="009214F1" w:rsidRPr="009214F1" w:rsidRDefault="009214F1" w:rsidP="009214F1">
            <w:pPr>
              <w:tabs>
                <w:tab w:val="decimal" w:pos="612"/>
              </w:tabs>
              <w:spacing w:line="300" w:lineRule="exact"/>
              <w:rPr>
                <w:rFonts w:ascii="Arial" w:hAnsi="Arial" w:cs="Arial"/>
                <w:spacing w:val="-6"/>
                <w:sz w:val="14"/>
                <w:szCs w:val="14"/>
              </w:rPr>
            </w:pPr>
          </w:p>
        </w:tc>
        <w:tc>
          <w:tcPr>
            <w:tcW w:w="900" w:type="dxa"/>
            <w:vAlign w:val="bottom"/>
          </w:tcPr>
          <w:p w:rsidR="009214F1" w:rsidRPr="009214F1" w:rsidRDefault="009214F1" w:rsidP="009214F1">
            <w:pPr>
              <w:tabs>
                <w:tab w:val="decimal" w:pos="612"/>
              </w:tabs>
              <w:spacing w:line="300" w:lineRule="exact"/>
              <w:rPr>
                <w:rFonts w:ascii="Arial" w:hAnsi="Arial" w:cs="Arial"/>
                <w:spacing w:val="-6"/>
                <w:sz w:val="14"/>
                <w:szCs w:val="14"/>
              </w:rPr>
            </w:pPr>
          </w:p>
        </w:tc>
        <w:tc>
          <w:tcPr>
            <w:tcW w:w="900" w:type="dxa"/>
            <w:vAlign w:val="bottom"/>
          </w:tcPr>
          <w:p w:rsidR="009214F1" w:rsidRPr="009214F1" w:rsidRDefault="009214F1" w:rsidP="00877FDC">
            <w:pPr>
              <w:tabs>
                <w:tab w:val="decimal" w:pos="672"/>
              </w:tabs>
              <w:spacing w:line="300" w:lineRule="exact"/>
              <w:rPr>
                <w:rFonts w:ascii="Arial" w:hAnsi="Arial" w:cs="Arial"/>
                <w:spacing w:val="-6"/>
                <w:sz w:val="14"/>
                <w:szCs w:val="14"/>
              </w:rPr>
            </w:pPr>
          </w:p>
        </w:tc>
        <w:tc>
          <w:tcPr>
            <w:tcW w:w="900" w:type="dxa"/>
            <w:vAlign w:val="bottom"/>
          </w:tcPr>
          <w:p w:rsidR="009214F1" w:rsidRPr="009214F1" w:rsidRDefault="009214F1" w:rsidP="009214F1">
            <w:pPr>
              <w:tabs>
                <w:tab w:val="decimal" w:pos="672"/>
              </w:tabs>
              <w:spacing w:line="300" w:lineRule="exact"/>
              <w:rPr>
                <w:rFonts w:ascii="Arial" w:hAnsi="Arial" w:cs="Arial"/>
                <w:spacing w:val="-6"/>
                <w:sz w:val="14"/>
                <w:szCs w:val="14"/>
              </w:rPr>
            </w:pPr>
          </w:p>
        </w:tc>
        <w:tc>
          <w:tcPr>
            <w:tcW w:w="900" w:type="dxa"/>
            <w:vAlign w:val="bottom"/>
          </w:tcPr>
          <w:p w:rsidR="009214F1" w:rsidRPr="009214F1" w:rsidRDefault="009214F1" w:rsidP="009214F1">
            <w:pPr>
              <w:tabs>
                <w:tab w:val="decimal" w:pos="702"/>
              </w:tabs>
              <w:spacing w:line="300" w:lineRule="exact"/>
              <w:rPr>
                <w:rFonts w:ascii="Arial" w:hAnsi="Arial" w:cs="Arial"/>
                <w:spacing w:val="-6"/>
                <w:sz w:val="14"/>
                <w:szCs w:val="14"/>
              </w:rPr>
            </w:pPr>
          </w:p>
        </w:tc>
        <w:tc>
          <w:tcPr>
            <w:tcW w:w="1260" w:type="dxa"/>
          </w:tcPr>
          <w:p w:rsidR="009214F1" w:rsidRPr="009214F1" w:rsidRDefault="009214F1" w:rsidP="009214F1">
            <w:pPr>
              <w:spacing w:line="300" w:lineRule="exact"/>
              <w:jc w:val="center"/>
              <w:rPr>
                <w:rFonts w:ascii="Arial" w:hAnsi="Arial" w:cs="Arial"/>
                <w:spacing w:val="-6"/>
                <w:sz w:val="14"/>
                <w:szCs w:val="14"/>
              </w:rPr>
            </w:pPr>
          </w:p>
        </w:tc>
      </w:tr>
      <w:tr w:rsidR="008B495D" w:rsidRPr="009214F1" w:rsidTr="009214F1">
        <w:trPr>
          <w:cantSplit/>
        </w:trPr>
        <w:tc>
          <w:tcPr>
            <w:tcW w:w="2070" w:type="dxa"/>
            <w:vAlign w:val="bottom"/>
          </w:tcPr>
          <w:p w:rsidR="008B495D" w:rsidRPr="009214F1" w:rsidRDefault="008B495D" w:rsidP="008B495D">
            <w:pPr>
              <w:tabs>
                <w:tab w:val="left" w:pos="900"/>
                <w:tab w:val="left" w:pos="1440"/>
                <w:tab w:val="left" w:pos="1980"/>
              </w:tabs>
              <w:spacing w:line="300" w:lineRule="exact"/>
              <w:jc w:val="thaiDistribute"/>
              <w:rPr>
                <w:rFonts w:ascii="Arial" w:hAnsi="Arial" w:cs="Arial"/>
                <w:spacing w:val="-4"/>
                <w:sz w:val="14"/>
                <w:szCs w:val="14"/>
              </w:rPr>
            </w:pPr>
            <w:r w:rsidRPr="009214F1">
              <w:rPr>
                <w:rFonts w:ascii="Arial" w:hAnsi="Arial" w:cs="Arial"/>
                <w:spacing w:val="-4"/>
                <w:sz w:val="14"/>
                <w:szCs w:val="14"/>
              </w:rPr>
              <w:t>Trade and other payables</w:t>
            </w:r>
          </w:p>
        </w:tc>
        <w:tc>
          <w:tcPr>
            <w:tcW w:w="900" w:type="dxa"/>
            <w:vAlign w:val="bottom"/>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gridSpan w:val="2"/>
            <w:vAlign w:val="bottom"/>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tabs>
                <w:tab w:val="decimal" w:pos="82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380A5F" w:rsidP="008B495D">
            <w:pPr>
              <w:tabs>
                <w:tab w:val="decimal" w:pos="672"/>
              </w:tabs>
              <w:spacing w:line="300" w:lineRule="exact"/>
              <w:rPr>
                <w:rFonts w:ascii="Arial" w:hAnsi="Arial" w:cs="Arial"/>
                <w:spacing w:val="-6"/>
                <w:sz w:val="14"/>
                <w:szCs w:val="14"/>
              </w:rPr>
            </w:pPr>
            <w:r>
              <w:rPr>
                <w:rFonts w:ascii="Arial" w:hAnsi="Arial" w:cs="Arial"/>
                <w:spacing w:val="-6"/>
                <w:sz w:val="14"/>
                <w:szCs w:val="14"/>
              </w:rPr>
              <w:t>104,407</w:t>
            </w:r>
          </w:p>
        </w:tc>
        <w:tc>
          <w:tcPr>
            <w:tcW w:w="900" w:type="dxa"/>
            <w:vAlign w:val="bottom"/>
          </w:tcPr>
          <w:p w:rsidR="008B495D" w:rsidRPr="008B495D" w:rsidRDefault="00380A5F" w:rsidP="008B495D">
            <w:pPr>
              <w:tabs>
                <w:tab w:val="decimal" w:pos="702"/>
              </w:tabs>
              <w:spacing w:line="300" w:lineRule="exact"/>
              <w:rPr>
                <w:rFonts w:ascii="Arial" w:hAnsi="Arial" w:cs="Arial"/>
                <w:spacing w:val="-6"/>
                <w:sz w:val="14"/>
                <w:szCs w:val="14"/>
              </w:rPr>
            </w:pPr>
            <w:r>
              <w:rPr>
                <w:rFonts w:ascii="Arial" w:hAnsi="Arial" w:cs="Arial"/>
                <w:spacing w:val="-6"/>
                <w:sz w:val="14"/>
                <w:szCs w:val="14"/>
              </w:rPr>
              <w:t>104,407</w:t>
            </w:r>
          </w:p>
        </w:tc>
        <w:tc>
          <w:tcPr>
            <w:tcW w:w="1260" w:type="dxa"/>
          </w:tcPr>
          <w:p w:rsidR="008B495D" w:rsidRPr="008B495D" w:rsidRDefault="008B495D" w:rsidP="008B495D">
            <w:pPr>
              <w:spacing w:line="300" w:lineRule="exact"/>
              <w:jc w:val="center"/>
              <w:rPr>
                <w:rFonts w:ascii="Arial" w:hAnsi="Arial" w:cs="Arial"/>
                <w:spacing w:val="-6"/>
                <w:sz w:val="14"/>
                <w:szCs w:val="14"/>
              </w:rPr>
            </w:pPr>
            <w:r w:rsidRPr="008B495D">
              <w:rPr>
                <w:rFonts w:ascii="Arial" w:hAnsi="Arial" w:cs="Arial"/>
                <w:spacing w:val="-6"/>
                <w:sz w:val="14"/>
                <w:szCs w:val="14"/>
              </w:rPr>
              <w:t>-</w:t>
            </w:r>
          </w:p>
        </w:tc>
      </w:tr>
      <w:tr w:rsidR="008B495D" w:rsidRPr="009214F1" w:rsidTr="009214F1">
        <w:trPr>
          <w:cantSplit/>
        </w:trPr>
        <w:tc>
          <w:tcPr>
            <w:tcW w:w="2070" w:type="dxa"/>
            <w:vAlign w:val="bottom"/>
          </w:tcPr>
          <w:p w:rsidR="008B495D" w:rsidRPr="009214F1" w:rsidRDefault="008B495D" w:rsidP="008B495D">
            <w:pPr>
              <w:tabs>
                <w:tab w:val="left" w:pos="900"/>
                <w:tab w:val="left" w:pos="1440"/>
              </w:tabs>
              <w:spacing w:line="300" w:lineRule="exact"/>
              <w:ind w:right="-108"/>
              <w:jc w:val="thaiDistribute"/>
              <w:rPr>
                <w:rFonts w:ascii="Arial" w:hAnsi="Arial" w:cs="Arial"/>
                <w:spacing w:val="-4"/>
                <w:sz w:val="14"/>
                <w:szCs w:val="14"/>
              </w:rPr>
            </w:pPr>
            <w:r w:rsidRPr="009214F1">
              <w:rPr>
                <w:rFonts w:ascii="Arial" w:hAnsi="Arial" w:cs="Arial"/>
                <w:spacing w:val="-4"/>
                <w:sz w:val="14"/>
                <w:szCs w:val="14"/>
              </w:rPr>
              <w:t>Long-term loans</w:t>
            </w:r>
          </w:p>
        </w:tc>
        <w:tc>
          <w:tcPr>
            <w:tcW w:w="900" w:type="dxa"/>
            <w:vAlign w:val="bottom"/>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gridSpan w:val="2"/>
            <w:vAlign w:val="bottom"/>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tabs>
                <w:tab w:val="decimal" w:pos="61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tabs>
                <w:tab w:val="decimal" w:pos="822"/>
              </w:tabs>
              <w:spacing w:line="300" w:lineRule="exact"/>
              <w:rPr>
                <w:rFonts w:ascii="Arial" w:hAnsi="Arial" w:cs="Arial"/>
                <w:spacing w:val="-6"/>
                <w:sz w:val="14"/>
                <w:szCs w:val="14"/>
              </w:rPr>
            </w:pPr>
            <w:r w:rsidRPr="008B495D">
              <w:rPr>
                <w:rFonts w:ascii="Arial" w:hAnsi="Arial" w:cs="Arial"/>
                <w:spacing w:val="-6"/>
                <w:sz w:val="14"/>
                <w:szCs w:val="14"/>
              </w:rPr>
              <w:t>3,360,000</w:t>
            </w:r>
          </w:p>
        </w:tc>
        <w:tc>
          <w:tcPr>
            <w:tcW w:w="900" w:type="dxa"/>
            <w:vAlign w:val="bottom"/>
          </w:tcPr>
          <w:p w:rsidR="008B495D" w:rsidRPr="008B495D" w:rsidRDefault="008B495D" w:rsidP="008B495D">
            <w:pPr>
              <w:tabs>
                <w:tab w:val="decimal" w:pos="67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tabs>
                <w:tab w:val="decimal" w:pos="702"/>
              </w:tabs>
              <w:spacing w:line="300" w:lineRule="exact"/>
              <w:rPr>
                <w:rFonts w:ascii="Arial" w:hAnsi="Arial" w:cs="Arial"/>
                <w:spacing w:val="-6"/>
                <w:sz w:val="14"/>
                <w:szCs w:val="14"/>
              </w:rPr>
            </w:pPr>
            <w:r w:rsidRPr="008B495D">
              <w:rPr>
                <w:rFonts w:ascii="Arial" w:hAnsi="Arial" w:cs="Arial"/>
                <w:spacing w:val="-6"/>
                <w:sz w:val="14"/>
                <w:szCs w:val="14"/>
              </w:rPr>
              <w:t>3,360,000</w:t>
            </w:r>
          </w:p>
        </w:tc>
        <w:tc>
          <w:tcPr>
            <w:tcW w:w="1260" w:type="dxa"/>
          </w:tcPr>
          <w:p w:rsidR="008B495D" w:rsidRPr="008B495D" w:rsidRDefault="008B495D" w:rsidP="008B495D">
            <w:pPr>
              <w:spacing w:line="300" w:lineRule="exact"/>
              <w:jc w:val="center"/>
              <w:rPr>
                <w:rFonts w:ascii="Arial" w:hAnsi="Arial" w:cs="Arial"/>
                <w:spacing w:val="-6"/>
                <w:sz w:val="14"/>
                <w:szCs w:val="14"/>
              </w:rPr>
            </w:pPr>
            <w:r w:rsidRPr="008B495D">
              <w:rPr>
                <w:rFonts w:ascii="Arial" w:hAnsi="Arial" w:cs="Arial"/>
                <w:spacing w:val="-6"/>
                <w:sz w:val="14"/>
                <w:szCs w:val="14"/>
              </w:rPr>
              <w:t>2.75 - 3.10</w:t>
            </w:r>
          </w:p>
        </w:tc>
      </w:tr>
      <w:tr w:rsidR="008B495D" w:rsidRPr="009214F1" w:rsidTr="009214F1">
        <w:trPr>
          <w:cantSplit/>
        </w:trPr>
        <w:tc>
          <w:tcPr>
            <w:tcW w:w="2070" w:type="dxa"/>
            <w:vAlign w:val="bottom"/>
          </w:tcPr>
          <w:p w:rsidR="008B495D" w:rsidRPr="009214F1" w:rsidRDefault="008B495D" w:rsidP="008B495D">
            <w:pPr>
              <w:tabs>
                <w:tab w:val="left" w:pos="900"/>
                <w:tab w:val="left" w:pos="1440"/>
              </w:tabs>
              <w:spacing w:line="300" w:lineRule="exact"/>
              <w:ind w:left="154" w:right="-108" w:hanging="154"/>
              <w:rPr>
                <w:rFonts w:ascii="Arial" w:hAnsi="Arial" w:cs="Arial"/>
                <w:spacing w:val="-4"/>
                <w:sz w:val="14"/>
                <w:szCs w:val="14"/>
              </w:rPr>
            </w:pPr>
            <w:r w:rsidRPr="009214F1">
              <w:rPr>
                <w:rFonts w:ascii="Arial" w:hAnsi="Arial" w:cs="Arial"/>
                <w:spacing w:val="-4"/>
                <w:sz w:val="14"/>
                <w:szCs w:val="14"/>
              </w:rPr>
              <w:t>Debentures</w:t>
            </w:r>
          </w:p>
        </w:tc>
        <w:tc>
          <w:tcPr>
            <w:tcW w:w="900" w:type="dxa"/>
            <w:vAlign w:val="bottom"/>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500,001</w:t>
            </w:r>
          </w:p>
        </w:tc>
        <w:tc>
          <w:tcPr>
            <w:tcW w:w="900" w:type="dxa"/>
            <w:gridSpan w:val="2"/>
            <w:vAlign w:val="bottom"/>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2,998,520</w:t>
            </w:r>
          </w:p>
        </w:tc>
        <w:tc>
          <w:tcPr>
            <w:tcW w:w="900" w:type="dxa"/>
            <w:vAlign w:val="bottom"/>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2,397,319</w:t>
            </w:r>
          </w:p>
        </w:tc>
        <w:tc>
          <w:tcPr>
            <w:tcW w:w="900" w:type="dxa"/>
            <w:vAlign w:val="bottom"/>
          </w:tcPr>
          <w:p w:rsidR="008B495D" w:rsidRPr="008B495D" w:rsidRDefault="008B495D" w:rsidP="008B495D">
            <w:pPr>
              <w:pBdr>
                <w:bottom w:val="single" w:sz="4" w:space="1" w:color="auto"/>
              </w:pBdr>
              <w:tabs>
                <w:tab w:val="decimal" w:pos="82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pBdr>
                <w:bottom w:val="single" w:sz="4" w:space="1" w:color="auto"/>
              </w:pBdr>
              <w:tabs>
                <w:tab w:val="decimal" w:pos="672"/>
              </w:tabs>
              <w:spacing w:line="30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B495D" w:rsidRPr="008B495D" w:rsidRDefault="008B495D" w:rsidP="008B495D">
            <w:pPr>
              <w:pBdr>
                <w:bottom w:val="single" w:sz="4" w:space="1" w:color="auto"/>
              </w:pBdr>
              <w:tabs>
                <w:tab w:val="decimal" w:pos="702"/>
              </w:tabs>
              <w:spacing w:line="300" w:lineRule="exact"/>
              <w:rPr>
                <w:rFonts w:ascii="Arial" w:hAnsi="Arial" w:cs="Arial"/>
                <w:spacing w:val="-6"/>
                <w:sz w:val="14"/>
                <w:szCs w:val="14"/>
              </w:rPr>
            </w:pPr>
            <w:r w:rsidRPr="008B495D">
              <w:rPr>
                <w:rFonts w:ascii="Arial" w:hAnsi="Arial" w:cs="Arial"/>
                <w:spacing w:val="-6"/>
                <w:sz w:val="14"/>
                <w:szCs w:val="14"/>
              </w:rPr>
              <w:t>5,895,840</w:t>
            </w:r>
          </w:p>
        </w:tc>
        <w:tc>
          <w:tcPr>
            <w:tcW w:w="1260" w:type="dxa"/>
          </w:tcPr>
          <w:p w:rsidR="008B495D" w:rsidRPr="008B495D" w:rsidRDefault="008B495D" w:rsidP="00380A5F">
            <w:pPr>
              <w:spacing w:line="300" w:lineRule="exact"/>
              <w:jc w:val="center"/>
              <w:rPr>
                <w:rFonts w:ascii="Arial" w:hAnsi="Arial" w:cs="Arial"/>
                <w:spacing w:val="-6"/>
                <w:sz w:val="14"/>
                <w:szCs w:val="14"/>
              </w:rPr>
            </w:pPr>
            <w:r w:rsidRPr="008B495D">
              <w:rPr>
                <w:rFonts w:ascii="Arial" w:hAnsi="Arial" w:cs="Arial"/>
                <w:spacing w:val="-6"/>
                <w:sz w:val="14"/>
                <w:szCs w:val="14"/>
              </w:rPr>
              <w:t>2.33 - 4.60</w:t>
            </w:r>
          </w:p>
        </w:tc>
      </w:tr>
      <w:tr w:rsidR="008B495D" w:rsidRPr="009214F1" w:rsidTr="009214F1">
        <w:trPr>
          <w:cantSplit/>
        </w:trPr>
        <w:tc>
          <w:tcPr>
            <w:tcW w:w="2070" w:type="dxa"/>
            <w:vAlign w:val="bottom"/>
          </w:tcPr>
          <w:p w:rsidR="008B495D" w:rsidRPr="009214F1" w:rsidRDefault="008B495D" w:rsidP="008B495D">
            <w:pPr>
              <w:tabs>
                <w:tab w:val="left" w:pos="900"/>
                <w:tab w:val="left" w:pos="1440"/>
                <w:tab w:val="left" w:pos="1980"/>
              </w:tabs>
              <w:spacing w:line="300" w:lineRule="exact"/>
              <w:jc w:val="thaiDistribute"/>
              <w:rPr>
                <w:rFonts w:ascii="Arial" w:hAnsi="Arial" w:cs="Arial"/>
                <w:spacing w:val="-4"/>
                <w:sz w:val="14"/>
                <w:szCs w:val="14"/>
              </w:rPr>
            </w:pPr>
          </w:p>
        </w:tc>
        <w:tc>
          <w:tcPr>
            <w:tcW w:w="900" w:type="dxa"/>
            <w:vAlign w:val="bottom"/>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500,001</w:t>
            </w:r>
          </w:p>
        </w:tc>
        <w:tc>
          <w:tcPr>
            <w:tcW w:w="900" w:type="dxa"/>
            <w:gridSpan w:val="2"/>
            <w:vAlign w:val="bottom"/>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2,998,520</w:t>
            </w:r>
          </w:p>
        </w:tc>
        <w:tc>
          <w:tcPr>
            <w:tcW w:w="900" w:type="dxa"/>
            <w:vAlign w:val="bottom"/>
          </w:tcPr>
          <w:p w:rsidR="008B495D" w:rsidRPr="008B495D" w:rsidRDefault="008B495D" w:rsidP="008B495D">
            <w:pPr>
              <w:pBdr>
                <w:bottom w:val="single" w:sz="4" w:space="1" w:color="auto"/>
              </w:pBdr>
              <w:tabs>
                <w:tab w:val="decimal" w:pos="612"/>
              </w:tabs>
              <w:spacing w:line="300" w:lineRule="exact"/>
              <w:rPr>
                <w:rFonts w:ascii="Arial" w:hAnsi="Arial" w:cs="Arial"/>
                <w:spacing w:val="-6"/>
                <w:sz w:val="14"/>
                <w:szCs w:val="14"/>
              </w:rPr>
            </w:pPr>
            <w:r w:rsidRPr="008B495D">
              <w:rPr>
                <w:rFonts w:ascii="Arial" w:hAnsi="Arial" w:cs="Arial"/>
                <w:spacing w:val="-6"/>
                <w:sz w:val="14"/>
                <w:szCs w:val="14"/>
              </w:rPr>
              <w:t>2,397,319</w:t>
            </w:r>
          </w:p>
        </w:tc>
        <w:tc>
          <w:tcPr>
            <w:tcW w:w="900" w:type="dxa"/>
            <w:vAlign w:val="bottom"/>
          </w:tcPr>
          <w:p w:rsidR="008B495D" w:rsidRPr="008B495D" w:rsidRDefault="008B495D" w:rsidP="008B495D">
            <w:pPr>
              <w:pBdr>
                <w:bottom w:val="single" w:sz="4" w:space="1" w:color="auto"/>
              </w:pBdr>
              <w:tabs>
                <w:tab w:val="decimal" w:pos="822"/>
              </w:tabs>
              <w:spacing w:line="300" w:lineRule="exact"/>
              <w:rPr>
                <w:rFonts w:ascii="Arial" w:hAnsi="Arial" w:cs="Arial"/>
                <w:spacing w:val="-6"/>
                <w:sz w:val="14"/>
                <w:szCs w:val="14"/>
              </w:rPr>
            </w:pPr>
            <w:r w:rsidRPr="008B495D">
              <w:rPr>
                <w:rFonts w:ascii="Arial" w:hAnsi="Arial" w:cs="Arial"/>
                <w:spacing w:val="-6"/>
                <w:sz w:val="14"/>
                <w:szCs w:val="14"/>
              </w:rPr>
              <w:t>3,360,000</w:t>
            </w:r>
          </w:p>
        </w:tc>
        <w:tc>
          <w:tcPr>
            <w:tcW w:w="900" w:type="dxa"/>
            <w:vAlign w:val="bottom"/>
          </w:tcPr>
          <w:p w:rsidR="008B495D" w:rsidRPr="008B495D" w:rsidRDefault="00380A5F" w:rsidP="008B495D">
            <w:pPr>
              <w:pBdr>
                <w:bottom w:val="single" w:sz="4" w:space="1" w:color="auto"/>
              </w:pBdr>
              <w:tabs>
                <w:tab w:val="decimal" w:pos="672"/>
              </w:tabs>
              <w:spacing w:line="300" w:lineRule="exact"/>
              <w:rPr>
                <w:rFonts w:ascii="Arial" w:hAnsi="Arial" w:cs="Arial"/>
                <w:spacing w:val="-6"/>
                <w:sz w:val="14"/>
                <w:szCs w:val="14"/>
              </w:rPr>
            </w:pPr>
            <w:r>
              <w:rPr>
                <w:rFonts w:ascii="Arial" w:hAnsi="Arial" w:cs="Arial"/>
                <w:spacing w:val="-6"/>
                <w:sz w:val="14"/>
                <w:szCs w:val="14"/>
              </w:rPr>
              <w:t>104,407</w:t>
            </w:r>
          </w:p>
        </w:tc>
        <w:tc>
          <w:tcPr>
            <w:tcW w:w="900" w:type="dxa"/>
            <w:vAlign w:val="bottom"/>
          </w:tcPr>
          <w:p w:rsidR="008B495D" w:rsidRPr="008B495D" w:rsidRDefault="00380A5F" w:rsidP="008B495D">
            <w:pPr>
              <w:pBdr>
                <w:bottom w:val="single" w:sz="4" w:space="1" w:color="auto"/>
              </w:pBdr>
              <w:tabs>
                <w:tab w:val="decimal" w:pos="702"/>
              </w:tabs>
              <w:spacing w:line="300" w:lineRule="exact"/>
              <w:rPr>
                <w:rFonts w:ascii="Arial" w:hAnsi="Arial" w:cs="Arial"/>
                <w:spacing w:val="-6"/>
                <w:sz w:val="14"/>
                <w:szCs w:val="14"/>
              </w:rPr>
            </w:pPr>
            <w:r>
              <w:rPr>
                <w:rFonts w:ascii="Arial" w:hAnsi="Arial" w:cs="Arial"/>
                <w:spacing w:val="-6"/>
                <w:sz w:val="14"/>
                <w:szCs w:val="14"/>
              </w:rPr>
              <w:t>9,360,247</w:t>
            </w:r>
          </w:p>
        </w:tc>
        <w:tc>
          <w:tcPr>
            <w:tcW w:w="1260" w:type="dxa"/>
          </w:tcPr>
          <w:p w:rsidR="008B495D" w:rsidRPr="008B495D" w:rsidRDefault="008B495D" w:rsidP="008B495D">
            <w:pPr>
              <w:spacing w:line="300" w:lineRule="exact"/>
              <w:ind w:right="-108"/>
              <w:jc w:val="center"/>
              <w:rPr>
                <w:rFonts w:ascii="Arial" w:hAnsi="Arial" w:cs="Arial"/>
                <w:spacing w:val="-6"/>
                <w:sz w:val="14"/>
                <w:szCs w:val="14"/>
              </w:rPr>
            </w:pPr>
          </w:p>
        </w:tc>
      </w:tr>
    </w:tbl>
    <w:p w:rsidR="009F7294" w:rsidRDefault="009F7294"/>
    <w:tbl>
      <w:tblPr>
        <w:tblW w:w="8730" w:type="dxa"/>
        <w:tblInd w:w="450" w:type="dxa"/>
        <w:tblLayout w:type="fixed"/>
        <w:tblLook w:val="0000" w:firstRow="0" w:lastRow="0" w:firstColumn="0" w:lastColumn="0" w:noHBand="0" w:noVBand="0"/>
      </w:tblPr>
      <w:tblGrid>
        <w:gridCol w:w="2070"/>
        <w:gridCol w:w="900"/>
        <w:gridCol w:w="360"/>
        <w:gridCol w:w="540"/>
        <w:gridCol w:w="900"/>
        <w:gridCol w:w="900"/>
        <w:gridCol w:w="900"/>
        <w:gridCol w:w="900"/>
        <w:gridCol w:w="1260"/>
      </w:tblGrid>
      <w:tr w:rsidR="009F7294" w:rsidRPr="009214F1" w:rsidTr="009214F1">
        <w:trPr>
          <w:cantSplit/>
        </w:trPr>
        <w:tc>
          <w:tcPr>
            <w:tcW w:w="2070" w:type="dxa"/>
            <w:vAlign w:val="bottom"/>
          </w:tcPr>
          <w:p w:rsidR="009F7294" w:rsidRPr="009214F1" w:rsidRDefault="009F7294" w:rsidP="00D90E52">
            <w:pPr>
              <w:tabs>
                <w:tab w:val="left" w:pos="900"/>
                <w:tab w:val="left" w:pos="1440"/>
                <w:tab w:val="left" w:pos="1980"/>
              </w:tabs>
              <w:spacing w:line="300" w:lineRule="exact"/>
              <w:jc w:val="thaiDistribute"/>
              <w:rPr>
                <w:rFonts w:ascii="Arial" w:hAnsi="Arial" w:cs="Arial"/>
                <w:spacing w:val="-4"/>
                <w:sz w:val="14"/>
                <w:szCs w:val="14"/>
                <w:u w:val="single"/>
              </w:rPr>
            </w:pPr>
          </w:p>
        </w:tc>
        <w:tc>
          <w:tcPr>
            <w:tcW w:w="1260" w:type="dxa"/>
            <w:gridSpan w:val="2"/>
          </w:tcPr>
          <w:p w:rsidR="009F7294" w:rsidRPr="009214F1" w:rsidRDefault="009F7294" w:rsidP="00D90E52">
            <w:pPr>
              <w:spacing w:line="300" w:lineRule="exact"/>
              <w:jc w:val="right"/>
              <w:rPr>
                <w:rFonts w:ascii="Arial" w:hAnsi="Arial" w:cs="Arial"/>
                <w:spacing w:val="-4"/>
                <w:sz w:val="14"/>
                <w:szCs w:val="14"/>
              </w:rPr>
            </w:pPr>
          </w:p>
        </w:tc>
        <w:tc>
          <w:tcPr>
            <w:tcW w:w="5400" w:type="dxa"/>
            <w:gridSpan w:val="6"/>
          </w:tcPr>
          <w:p w:rsidR="009F7294" w:rsidRPr="009214F1" w:rsidRDefault="009F7294" w:rsidP="00D90E52">
            <w:pPr>
              <w:spacing w:line="300" w:lineRule="exact"/>
              <w:jc w:val="right"/>
              <w:rPr>
                <w:rFonts w:ascii="Arial" w:hAnsi="Arial" w:cs="Arial"/>
                <w:spacing w:val="-4"/>
                <w:sz w:val="14"/>
                <w:szCs w:val="14"/>
              </w:rPr>
            </w:pPr>
            <w:r w:rsidRPr="009214F1">
              <w:rPr>
                <w:rFonts w:ascii="Arial" w:hAnsi="Arial" w:cs="Arial"/>
                <w:spacing w:val="-4"/>
                <w:sz w:val="14"/>
                <w:szCs w:val="14"/>
              </w:rPr>
              <w:t xml:space="preserve">(Unit: </w:t>
            </w:r>
            <w:r w:rsidR="009214F1">
              <w:rPr>
                <w:rFonts w:ascii="Arial" w:hAnsi="Arial" w:cs="Arial"/>
                <w:spacing w:val="-4"/>
                <w:sz w:val="14"/>
                <w:szCs w:val="14"/>
              </w:rPr>
              <w:t>Thousand</w:t>
            </w:r>
            <w:r w:rsidR="009214F1" w:rsidRPr="009214F1">
              <w:rPr>
                <w:rFonts w:ascii="Arial" w:hAnsi="Arial" w:cs="Arial"/>
                <w:spacing w:val="-4"/>
                <w:sz w:val="14"/>
                <w:szCs w:val="14"/>
              </w:rPr>
              <w:t xml:space="preserve"> </w:t>
            </w:r>
            <w:r w:rsidRPr="009214F1">
              <w:rPr>
                <w:rFonts w:ascii="Arial" w:hAnsi="Arial" w:cs="Arial"/>
                <w:spacing w:val="-4"/>
                <w:sz w:val="14"/>
                <w:szCs w:val="14"/>
              </w:rPr>
              <w:t>Baht)</w:t>
            </w:r>
          </w:p>
        </w:tc>
      </w:tr>
      <w:tr w:rsidR="009F7294" w:rsidRPr="009214F1" w:rsidTr="009214F1">
        <w:trPr>
          <w:cantSplit/>
        </w:trPr>
        <w:tc>
          <w:tcPr>
            <w:tcW w:w="2070" w:type="dxa"/>
            <w:vAlign w:val="bottom"/>
          </w:tcPr>
          <w:p w:rsidR="009F7294" w:rsidRPr="009214F1" w:rsidRDefault="009F7294" w:rsidP="00D90E52">
            <w:pPr>
              <w:tabs>
                <w:tab w:val="left" w:pos="900"/>
                <w:tab w:val="left" w:pos="1440"/>
                <w:tab w:val="left" w:pos="1980"/>
              </w:tabs>
              <w:spacing w:line="300" w:lineRule="exact"/>
              <w:jc w:val="thaiDistribute"/>
              <w:rPr>
                <w:rFonts w:ascii="Arial" w:hAnsi="Arial" w:cs="Arial"/>
                <w:spacing w:val="-4"/>
                <w:sz w:val="14"/>
                <w:szCs w:val="14"/>
                <w:u w:val="single"/>
              </w:rPr>
            </w:pPr>
          </w:p>
        </w:tc>
        <w:tc>
          <w:tcPr>
            <w:tcW w:w="6660" w:type="dxa"/>
            <w:gridSpan w:val="8"/>
          </w:tcPr>
          <w:p w:rsidR="009F7294" w:rsidRPr="009214F1" w:rsidRDefault="009F7294" w:rsidP="005B0E49">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 xml:space="preserve">As at 31 December </w:t>
            </w:r>
            <w:r w:rsidR="000E02FE">
              <w:rPr>
                <w:rFonts w:ascii="Arial" w:hAnsi="Arial" w:cs="Arial"/>
                <w:spacing w:val="-4"/>
                <w:sz w:val="14"/>
                <w:szCs w:val="14"/>
              </w:rPr>
              <w:t>2018</w:t>
            </w:r>
          </w:p>
        </w:tc>
      </w:tr>
      <w:tr w:rsidR="009F7294" w:rsidRPr="009214F1" w:rsidTr="009214F1">
        <w:trPr>
          <w:cantSplit/>
        </w:trPr>
        <w:tc>
          <w:tcPr>
            <w:tcW w:w="2070" w:type="dxa"/>
            <w:vAlign w:val="bottom"/>
          </w:tcPr>
          <w:p w:rsidR="009F7294" w:rsidRPr="009214F1" w:rsidRDefault="009F7294" w:rsidP="00D90E52">
            <w:pPr>
              <w:tabs>
                <w:tab w:val="left" w:pos="900"/>
                <w:tab w:val="left" w:pos="1440"/>
                <w:tab w:val="left" w:pos="1980"/>
              </w:tabs>
              <w:spacing w:line="300" w:lineRule="exact"/>
              <w:jc w:val="thaiDistribute"/>
              <w:rPr>
                <w:rFonts w:ascii="Arial" w:hAnsi="Arial" w:cs="Arial"/>
                <w:spacing w:val="-4"/>
                <w:sz w:val="14"/>
                <w:szCs w:val="14"/>
                <w:u w:val="single"/>
              </w:rPr>
            </w:pPr>
          </w:p>
        </w:tc>
        <w:tc>
          <w:tcPr>
            <w:tcW w:w="6660" w:type="dxa"/>
            <w:gridSpan w:val="8"/>
          </w:tcPr>
          <w:p w:rsidR="009F7294" w:rsidRPr="009214F1" w:rsidRDefault="009F7294" w:rsidP="00D90E52">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Separate financial statements</w:t>
            </w:r>
          </w:p>
        </w:tc>
      </w:tr>
      <w:tr w:rsidR="009F7294" w:rsidRPr="009214F1" w:rsidTr="009214F1">
        <w:trPr>
          <w:cantSplit/>
        </w:trPr>
        <w:tc>
          <w:tcPr>
            <w:tcW w:w="2070" w:type="dxa"/>
            <w:vAlign w:val="bottom"/>
          </w:tcPr>
          <w:p w:rsidR="009F7294" w:rsidRPr="009214F1" w:rsidRDefault="009F7294" w:rsidP="00D90E52">
            <w:pPr>
              <w:tabs>
                <w:tab w:val="left" w:pos="900"/>
                <w:tab w:val="left" w:pos="1440"/>
                <w:tab w:val="left" w:pos="1980"/>
              </w:tabs>
              <w:spacing w:line="300" w:lineRule="exact"/>
              <w:jc w:val="thaiDistribute"/>
              <w:rPr>
                <w:rFonts w:ascii="Arial" w:hAnsi="Arial" w:cs="Arial"/>
                <w:b/>
                <w:bCs/>
                <w:spacing w:val="-4"/>
                <w:sz w:val="14"/>
                <w:szCs w:val="14"/>
              </w:rPr>
            </w:pPr>
          </w:p>
        </w:tc>
        <w:tc>
          <w:tcPr>
            <w:tcW w:w="2700" w:type="dxa"/>
            <w:gridSpan w:val="4"/>
          </w:tcPr>
          <w:p w:rsidR="009F7294" w:rsidRPr="009214F1" w:rsidRDefault="009F7294" w:rsidP="00D90E52">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Fixed interest rates</w:t>
            </w:r>
          </w:p>
        </w:tc>
        <w:tc>
          <w:tcPr>
            <w:tcW w:w="900" w:type="dxa"/>
          </w:tcPr>
          <w:p w:rsidR="009F7294" w:rsidRPr="009214F1" w:rsidRDefault="009F7294" w:rsidP="00D90E52">
            <w:pPr>
              <w:spacing w:line="300" w:lineRule="exact"/>
              <w:jc w:val="center"/>
              <w:rPr>
                <w:rFonts w:ascii="Arial" w:hAnsi="Arial" w:cs="Arial"/>
                <w:spacing w:val="-4"/>
                <w:sz w:val="14"/>
                <w:szCs w:val="14"/>
              </w:rPr>
            </w:pPr>
            <w:r w:rsidRPr="009214F1">
              <w:rPr>
                <w:rFonts w:ascii="Arial" w:hAnsi="Arial" w:cs="Arial"/>
                <w:spacing w:val="-4"/>
                <w:sz w:val="14"/>
                <w:szCs w:val="14"/>
              </w:rPr>
              <w:t>Floating</w:t>
            </w:r>
          </w:p>
        </w:tc>
        <w:tc>
          <w:tcPr>
            <w:tcW w:w="900" w:type="dxa"/>
          </w:tcPr>
          <w:p w:rsidR="009F7294" w:rsidRPr="009214F1" w:rsidRDefault="009F7294" w:rsidP="00D90E52">
            <w:pPr>
              <w:spacing w:line="300" w:lineRule="exact"/>
              <w:ind w:left="-108" w:right="-108"/>
              <w:jc w:val="center"/>
              <w:rPr>
                <w:rFonts w:ascii="Arial" w:hAnsi="Arial" w:cs="Arial"/>
                <w:spacing w:val="-4"/>
                <w:sz w:val="14"/>
                <w:szCs w:val="14"/>
              </w:rPr>
            </w:pPr>
          </w:p>
        </w:tc>
        <w:tc>
          <w:tcPr>
            <w:tcW w:w="900" w:type="dxa"/>
          </w:tcPr>
          <w:p w:rsidR="009F7294" w:rsidRPr="009214F1" w:rsidRDefault="009F7294" w:rsidP="00D90E52">
            <w:pPr>
              <w:spacing w:line="300" w:lineRule="exact"/>
              <w:jc w:val="thaiDistribute"/>
              <w:rPr>
                <w:rFonts w:ascii="Arial" w:hAnsi="Arial" w:cs="Arial"/>
                <w:spacing w:val="-4"/>
                <w:sz w:val="14"/>
                <w:szCs w:val="14"/>
              </w:rPr>
            </w:pPr>
          </w:p>
        </w:tc>
        <w:tc>
          <w:tcPr>
            <w:tcW w:w="1260" w:type="dxa"/>
          </w:tcPr>
          <w:p w:rsidR="009F7294" w:rsidRPr="009214F1" w:rsidRDefault="009F7294" w:rsidP="00D90E52">
            <w:pPr>
              <w:spacing w:line="300" w:lineRule="exact"/>
              <w:jc w:val="center"/>
              <w:rPr>
                <w:rFonts w:ascii="Arial" w:hAnsi="Arial" w:cs="Arial"/>
                <w:spacing w:val="-4"/>
                <w:sz w:val="14"/>
                <w:szCs w:val="14"/>
              </w:rPr>
            </w:pPr>
          </w:p>
        </w:tc>
      </w:tr>
      <w:tr w:rsidR="009F7294" w:rsidRPr="009214F1" w:rsidTr="009214F1">
        <w:trPr>
          <w:cantSplit/>
        </w:trPr>
        <w:tc>
          <w:tcPr>
            <w:tcW w:w="2070" w:type="dxa"/>
            <w:vAlign w:val="bottom"/>
          </w:tcPr>
          <w:p w:rsidR="009F7294" w:rsidRPr="009214F1" w:rsidRDefault="009F7294" w:rsidP="00D90E52">
            <w:pPr>
              <w:tabs>
                <w:tab w:val="left" w:pos="900"/>
                <w:tab w:val="left" w:pos="1440"/>
                <w:tab w:val="left" w:pos="1980"/>
              </w:tabs>
              <w:spacing w:line="300" w:lineRule="exact"/>
              <w:jc w:val="thaiDistribute"/>
              <w:rPr>
                <w:rFonts w:ascii="Arial" w:hAnsi="Arial" w:cs="Arial"/>
                <w:b/>
                <w:bCs/>
                <w:spacing w:val="-4"/>
                <w:sz w:val="14"/>
                <w:szCs w:val="14"/>
              </w:rPr>
            </w:pPr>
          </w:p>
        </w:tc>
        <w:tc>
          <w:tcPr>
            <w:tcW w:w="900" w:type="dxa"/>
          </w:tcPr>
          <w:p w:rsidR="009F7294" w:rsidRPr="009214F1" w:rsidRDefault="009F7294" w:rsidP="00D90E52">
            <w:pPr>
              <w:spacing w:line="300" w:lineRule="exact"/>
              <w:jc w:val="center"/>
              <w:rPr>
                <w:rFonts w:ascii="Arial" w:hAnsi="Arial" w:cs="Arial"/>
                <w:spacing w:val="-4"/>
                <w:sz w:val="14"/>
                <w:szCs w:val="14"/>
              </w:rPr>
            </w:pPr>
            <w:r w:rsidRPr="009214F1">
              <w:rPr>
                <w:rFonts w:ascii="Arial" w:hAnsi="Arial" w:cs="Arial"/>
                <w:spacing w:val="-4"/>
                <w:sz w:val="14"/>
                <w:szCs w:val="14"/>
              </w:rPr>
              <w:t>Within</w:t>
            </w:r>
          </w:p>
        </w:tc>
        <w:tc>
          <w:tcPr>
            <w:tcW w:w="900" w:type="dxa"/>
            <w:gridSpan w:val="2"/>
          </w:tcPr>
          <w:p w:rsidR="009F7294" w:rsidRPr="009214F1" w:rsidRDefault="009F7294" w:rsidP="00D90E52">
            <w:pPr>
              <w:spacing w:line="300" w:lineRule="exact"/>
              <w:jc w:val="center"/>
              <w:rPr>
                <w:rFonts w:ascii="Arial" w:hAnsi="Arial" w:cs="Arial"/>
                <w:spacing w:val="-4"/>
                <w:sz w:val="14"/>
                <w:szCs w:val="14"/>
              </w:rPr>
            </w:pPr>
            <w:r w:rsidRPr="009214F1">
              <w:rPr>
                <w:rFonts w:ascii="Arial" w:hAnsi="Arial" w:cs="Arial"/>
                <w:spacing w:val="-4"/>
                <w:sz w:val="14"/>
                <w:szCs w:val="14"/>
              </w:rPr>
              <w:t>1-5</w:t>
            </w:r>
          </w:p>
        </w:tc>
        <w:tc>
          <w:tcPr>
            <w:tcW w:w="900" w:type="dxa"/>
          </w:tcPr>
          <w:p w:rsidR="009F7294" w:rsidRPr="009214F1" w:rsidRDefault="009F7294" w:rsidP="00D90E52">
            <w:pPr>
              <w:spacing w:line="300" w:lineRule="exact"/>
              <w:jc w:val="center"/>
              <w:rPr>
                <w:rFonts w:ascii="Arial" w:hAnsi="Arial" w:cs="Arial"/>
                <w:spacing w:val="-4"/>
                <w:sz w:val="14"/>
                <w:szCs w:val="14"/>
              </w:rPr>
            </w:pPr>
            <w:r w:rsidRPr="009214F1">
              <w:rPr>
                <w:rFonts w:ascii="Arial" w:hAnsi="Arial" w:cs="Arial"/>
                <w:spacing w:val="-4"/>
                <w:sz w:val="14"/>
                <w:szCs w:val="14"/>
              </w:rPr>
              <w:t>Over</w:t>
            </w:r>
          </w:p>
        </w:tc>
        <w:tc>
          <w:tcPr>
            <w:tcW w:w="900" w:type="dxa"/>
          </w:tcPr>
          <w:p w:rsidR="009F7294" w:rsidRPr="009214F1" w:rsidRDefault="009F7294" w:rsidP="00D90E52">
            <w:pPr>
              <w:spacing w:line="300" w:lineRule="exact"/>
              <w:jc w:val="center"/>
              <w:rPr>
                <w:rFonts w:ascii="Arial" w:hAnsi="Arial" w:cs="Arial"/>
                <w:spacing w:val="-4"/>
                <w:sz w:val="14"/>
                <w:szCs w:val="14"/>
              </w:rPr>
            </w:pPr>
            <w:r w:rsidRPr="009214F1">
              <w:rPr>
                <w:rFonts w:ascii="Arial" w:hAnsi="Arial" w:cs="Arial"/>
                <w:spacing w:val="-4"/>
                <w:sz w:val="14"/>
                <w:szCs w:val="14"/>
              </w:rPr>
              <w:t>interest</w:t>
            </w:r>
          </w:p>
        </w:tc>
        <w:tc>
          <w:tcPr>
            <w:tcW w:w="900" w:type="dxa"/>
          </w:tcPr>
          <w:p w:rsidR="009F7294" w:rsidRPr="009214F1" w:rsidRDefault="009F7294" w:rsidP="00D90E52">
            <w:pPr>
              <w:spacing w:line="300" w:lineRule="exact"/>
              <w:ind w:left="-108" w:right="-108"/>
              <w:jc w:val="center"/>
              <w:rPr>
                <w:rFonts w:ascii="Arial" w:hAnsi="Arial" w:cs="Arial"/>
                <w:spacing w:val="-4"/>
                <w:sz w:val="14"/>
                <w:szCs w:val="14"/>
              </w:rPr>
            </w:pPr>
            <w:r w:rsidRPr="009214F1">
              <w:rPr>
                <w:rFonts w:ascii="Arial" w:hAnsi="Arial" w:cs="Arial"/>
                <w:spacing w:val="-4"/>
                <w:sz w:val="14"/>
                <w:szCs w:val="14"/>
              </w:rPr>
              <w:t>Non-interest</w:t>
            </w:r>
          </w:p>
        </w:tc>
        <w:tc>
          <w:tcPr>
            <w:tcW w:w="900" w:type="dxa"/>
          </w:tcPr>
          <w:p w:rsidR="009F7294" w:rsidRPr="009214F1" w:rsidRDefault="009F7294" w:rsidP="00D90E52">
            <w:pPr>
              <w:spacing w:line="300" w:lineRule="exact"/>
              <w:jc w:val="thaiDistribute"/>
              <w:rPr>
                <w:rFonts w:ascii="Arial" w:hAnsi="Arial" w:cs="Arial"/>
                <w:spacing w:val="-4"/>
                <w:sz w:val="14"/>
                <w:szCs w:val="14"/>
              </w:rPr>
            </w:pPr>
          </w:p>
        </w:tc>
        <w:tc>
          <w:tcPr>
            <w:tcW w:w="1260" w:type="dxa"/>
          </w:tcPr>
          <w:p w:rsidR="009F7294" w:rsidRPr="009214F1" w:rsidRDefault="009F7294" w:rsidP="00D90E52">
            <w:pPr>
              <w:spacing w:line="300" w:lineRule="exact"/>
              <w:jc w:val="center"/>
              <w:rPr>
                <w:rFonts w:ascii="Arial" w:hAnsi="Arial" w:cs="Arial"/>
                <w:spacing w:val="-4"/>
                <w:sz w:val="14"/>
                <w:szCs w:val="14"/>
              </w:rPr>
            </w:pPr>
            <w:r w:rsidRPr="009214F1">
              <w:rPr>
                <w:rFonts w:ascii="Arial" w:hAnsi="Arial" w:cs="Arial"/>
                <w:spacing w:val="-4"/>
                <w:sz w:val="14"/>
                <w:szCs w:val="14"/>
              </w:rPr>
              <w:t>Effective</w:t>
            </w:r>
          </w:p>
        </w:tc>
      </w:tr>
      <w:tr w:rsidR="009F7294" w:rsidRPr="009214F1" w:rsidTr="009214F1">
        <w:trPr>
          <w:cantSplit/>
        </w:trPr>
        <w:tc>
          <w:tcPr>
            <w:tcW w:w="2070" w:type="dxa"/>
            <w:vAlign w:val="bottom"/>
          </w:tcPr>
          <w:p w:rsidR="009F7294" w:rsidRPr="009214F1" w:rsidRDefault="009F7294" w:rsidP="00D90E52">
            <w:pPr>
              <w:tabs>
                <w:tab w:val="left" w:pos="900"/>
                <w:tab w:val="left" w:pos="1440"/>
                <w:tab w:val="left" w:pos="1980"/>
              </w:tabs>
              <w:spacing w:line="300" w:lineRule="exact"/>
              <w:jc w:val="thaiDistribute"/>
              <w:rPr>
                <w:rFonts w:ascii="Arial" w:hAnsi="Arial" w:cs="Arial"/>
                <w:b/>
                <w:bCs/>
                <w:spacing w:val="-4"/>
                <w:sz w:val="14"/>
                <w:szCs w:val="14"/>
              </w:rPr>
            </w:pPr>
          </w:p>
        </w:tc>
        <w:tc>
          <w:tcPr>
            <w:tcW w:w="900" w:type="dxa"/>
          </w:tcPr>
          <w:p w:rsidR="009F7294" w:rsidRPr="009214F1" w:rsidRDefault="009F7294" w:rsidP="00D90E52">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1 year</w:t>
            </w:r>
          </w:p>
        </w:tc>
        <w:tc>
          <w:tcPr>
            <w:tcW w:w="900" w:type="dxa"/>
            <w:gridSpan w:val="2"/>
          </w:tcPr>
          <w:p w:rsidR="009F7294" w:rsidRPr="009214F1" w:rsidRDefault="009F7294" w:rsidP="00D90E52">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years</w:t>
            </w:r>
          </w:p>
        </w:tc>
        <w:tc>
          <w:tcPr>
            <w:tcW w:w="900" w:type="dxa"/>
          </w:tcPr>
          <w:p w:rsidR="009F7294" w:rsidRPr="009214F1" w:rsidRDefault="009F7294" w:rsidP="00D90E52">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5 years</w:t>
            </w:r>
          </w:p>
        </w:tc>
        <w:tc>
          <w:tcPr>
            <w:tcW w:w="900" w:type="dxa"/>
          </w:tcPr>
          <w:p w:rsidR="009F7294" w:rsidRPr="009214F1" w:rsidRDefault="009F7294" w:rsidP="00D90E52">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rate</w:t>
            </w:r>
          </w:p>
        </w:tc>
        <w:tc>
          <w:tcPr>
            <w:tcW w:w="900" w:type="dxa"/>
          </w:tcPr>
          <w:p w:rsidR="009F7294" w:rsidRPr="009214F1" w:rsidRDefault="009F7294" w:rsidP="00D90E52">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bearing</w:t>
            </w:r>
          </w:p>
        </w:tc>
        <w:tc>
          <w:tcPr>
            <w:tcW w:w="900" w:type="dxa"/>
          </w:tcPr>
          <w:p w:rsidR="009F7294" w:rsidRPr="009214F1" w:rsidRDefault="009F7294" w:rsidP="00D90E52">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Total</w:t>
            </w:r>
          </w:p>
        </w:tc>
        <w:tc>
          <w:tcPr>
            <w:tcW w:w="1260" w:type="dxa"/>
          </w:tcPr>
          <w:p w:rsidR="009F7294" w:rsidRPr="009214F1" w:rsidRDefault="009F7294" w:rsidP="00D90E52">
            <w:pPr>
              <w:pBdr>
                <w:bottom w:val="single" w:sz="4" w:space="1" w:color="auto"/>
              </w:pBdr>
              <w:spacing w:line="300" w:lineRule="exact"/>
              <w:jc w:val="center"/>
              <w:rPr>
                <w:rFonts w:ascii="Arial" w:hAnsi="Arial" w:cs="Arial"/>
                <w:spacing w:val="-4"/>
                <w:sz w:val="14"/>
                <w:szCs w:val="14"/>
              </w:rPr>
            </w:pPr>
            <w:r w:rsidRPr="009214F1">
              <w:rPr>
                <w:rFonts w:ascii="Arial" w:hAnsi="Arial" w:cs="Arial"/>
                <w:spacing w:val="-4"/>
                <w:sz w:val="14"/>
                <w:szCs w:val="14"/>
              </w:rPr>
              <w:t>interest rate</w:t>
            </w:r>
          </w:p>
        </w:tc>
      </w:tr>
      <w:tr w:rsidR="009F7294" w:rsidRPr="009214F1" w:rsidTr="009214F1">
        <w:trPr>
          <w:cantSplit/>
        </w:trPr>
        <w:tc>
          <w:tcPr>
            <w:tcW w:w="2070" w:type="dxa"/>
            <w:vAlign w:val="bottom"/>
          </w:tcPr>
          <w:p w:rsidR="009F7294" w:rsidRPr="009214F1" w:rsidRDefault="009F7294" w:rsidP="00D90E52">
            <w:pPr>
              <w:tabs>
                <w:tab w:val="left" w:pos="900"/>
                <w:tab w:val="left" w:pos="1440"/>
                <w:tab w:val="left" w:pos="1980"/>
              </w:tabs>
              <w:spacing w:line="300" w:lineRule="exact"/>
              <w:jc w:val="thaiDistribute"/>
              <w:rPr>
                <w:rFonts w:ascii="Arial" w:hAnsi="Arial" w:cs="Arial"/>
                <w:b/>
                <w:bCs/>
                <w:spacing w:val="-4"/>
                <w:sz w:val="14"/>
                <w:szCs w:val="14"/>
              </w:rPr>
            </w:pPr>
          </w:p>
        </w:tc>
        <w:tc>
          <w:tcPr>
            <w:tcW w:w="1260" w:type="dxa"/>
            <w:gridSpan w:val="2"/>
          </w:tcPr>
          <w:p w:rsidR="009F7294" w:rsidRPr="009214F1" w:rsidRDefault="009F7294" w:rsidP="00D90E52">
            <w:pPr>
              <w:spacing w:line="300" w:lineRule="exact"/>
              <w:jc w:val="center"/>
              <w:rPr>
                <w:rFonts w:ascii="Arial" w:hAnsi="Arial" w:cs="Arial"/>
                <w:spacing w:val="-4"/>
                <w:sz w:val="14"/>
                <w:szCs w:val="14"/>
              </w:rPr>
            </w:pPr>
          </w:p>
        </w:tc>
        <w:tc>
          <w:tcPr>
            <w:tcW w:w="4140" w:type="dxa"/>
            <w:gridSpan w:val="5"/>
          </w:tcPr>
          <w:p w:rsidR="009F7294" w:rsidRPr="009214F1" w:rsidRDefault="009F7294" w:rsidP="00D90E52">
            <w:pPr>
              <w:spacing w:line="300" w:lineRule="exact"/>
              <w:jc w:val="center"/>
              <w:rPr>
                <w:rFonts w:ascii="Arial" w:hAnsi="Arial" w:cs="Arial"/>
                <w:spacing w:val="-4"/>
                <w:sz w:val="14"/>
                <w:szCs w:val="14"/>
              </w:rPr>
            </w:pPr>
          </w:p>
        </w:tc>
        <w:tc>
          <w:tcPr>
            <w:tcW w:w="1260" w:type="dxa"/>
          </w:tcPr>
          <w:p w:rsidR="009F7294" w:rsidRPr="009214F1" w:rsidRDefault="009F7294" w:rsidP="00D90E52">
            <w:pPr>
              <w:spacing w:line="300" w:lineRule="exact"/>
              <w:jc w:val="center"/>
              <w:rPr>
                <w:rFonts w:ascii="Arial" w:hAnsi="Arial" w:cs="Arial"/>
                <w:spacing w:val="-4"/>
                <w:sz w:val="14"/>
                <w:szCs w:val="14"/>
              </w:rPr>
            </w:pPr>
            <w:r w:rsidRPr="009214F1">
              <w:rPr>
                <w:rFonts w:ascii="Arial" w:hAnsi="Arial" w:cs="Arial"/>
                <w:spacing w:val="-4"/>
                <w:sz w:val="14"/>
                <w:szCs w:val="14"/>
              </w:rPr>
              <w:t>(% per annum)</w:t>
            </w:r>
          </w:p>
        </w:tc>
      </w:tr>
      <w:tr w:rsidR="009F7294" w:rsidRPr="009214F1" w:rsidTr="009214F1">
        <w:trPr>
          <w:cantSplit/>
        </w:trPr>
        <w:tc>
          <w:tcPr>
            <w:tcW w:w="2070" w:type="dxa"/>
            <w:vAlign w:val="bottom"/>
          </w:tcPr>
          <w:p w:rsidR="009F7294" w:rsidRPr="009214F1" w:rsidRDefault="009F7294" w:rsidP="00D90E52">
            <w:pPr>
              <w:tabs>
                <w:tab w:val="left" w:pos="900"/>
                <w:tab w:val="left" w:pos="1440"/>
                <w:tab w:val="left" w:pos="1980"/>
              </w:tabs>
              <w:spacing w:line="300" w:lineRule="exact"/>
              <w:jc w:val="thaiDistribute"/>
              <w:rPr>
                <w:rFonts w:ascii="Arial" w:hAnsi="Arial" w:cs="Arial"/>
                <w:b/>
                <w:bCs/>
                <w:spacing w:val="-4"/>
                <w:sz w:val="14"/>
                <w:szCs w:val="14"/>
              </w:rPr>
            </w:pPr>
            <w:r w:rsidRPr="009214F1">
              <w:rPr>
                <w:rFonts w:ascii="Arial" w:hAnsi="Arial" w:cs="Arial"/>
                <w:b/>
                <w:bCs/>
                <w:spacing w:val="-4"/>
                <w:sz w:val="14"/>
                <w:szCs w:val="14"/>
              </w:rPr>
              <w:t>Financial assets</w:t>
            </w:r>
          </w:p>
        </w:tc>
        <w:tc>
          <w:tcPr>
            <w:tcW w:w="900" w:type="dxa"/>
          </w:tcPr>
          <w:p w:rsidR="009F7294" w:rsidRPr="009214F1" w:rsidRDefault="009F7294" w:rsidP="00D90E52">
            <w:pPr>
              <w:tabs>
                <w:tab w:val="decimal" w:pos="702"/>
              </w:tabs>
              <w:spacing w:line="300" w:lineRule="exact"/>
              <w:jc w:val="thaiDistribute"/>
              <w:rPr>
                <w:rFonts w:ascii="Arial" w:hAnsi="Arial" w:cs="Arial"/>
                <w:spacing w:val="-4"/>
                <w:sz w:val="14"/>
                <w:szCs w:val="14"/>
              </w:rPr>
            </w:pPr>
          </w:p>
        </w:tc>
        <w:tc>
          <w:tcPr>
            <w:tcW w:w="900" w:type="dxa"/>
            <w:gridSpan w:val="2"/>
          </w:tcPr>
          <w:p w:rsidR="009F7294" w:rsidRPr="009214F1" w:rsidRDefault="009F7294" w:rsidP="00D90E52">
            <w:pPr>
              <w:spacing w:line="300" w:lineRule="exact"/>
              <w:jc w:val="thaiDistribute"/>
              <w:rPr>
                <w:rFonts w:ascii="Arial" w:hAnsi="Arial" w:cs="Arial"/>
                <w:spacing w:val="-4"/>
                <w:sz w:val="14"/>
                <w:szCs w:val="14"/>
              </w:rPr>
            </w:pPr>
          </w:p>
        </w:tc>
        <w:tc>
          <w:tcPr>
            <w:tcW w:w="900" w:type="dxa"/>
          </w:tcPr>
          <w:p w:rsidR="009F7294" w:rsidRPr="009214F1" w:rsidRDefault="009F7294" w:rsidP="00D90E52">
            <w:pPr>
              <w:spacing w:line="300" w:lineRule="exact"/>
              <w:jc w:val="thaiDistribute"/>
              <w:rPr>
                <w:rFonts w:ascii="Arial" w:hAnsi="Arial" w:cs="Arial"/>
                <w:spacing w:val="-4"/>
                <w:sz w:val="14"/>
                <w:szCs w:val="14"/>
              </w:rPr>
            </w:pPr>
          </w:p>
        </w:tc>
        <w:tc>
          <w:tcPr>
            <w:tcW w:w="900" w:type="dxa"/>
          </w:tcPr>
          <w:p w:rsidR="009F7294" w:rsidRPr="009214F1" w:rsidRDefault="009F7294" w:rsidP="00D90E52">
            <w:pPr>
              <w:spacing w:line="300" w:lineRule="exact"/>
              <w:jc w:val="thaiDistribute"/>
              <w:rPr>
                <w:rFonts w:ascii="Arial" w:hAnsi="Arial" w:cs="Arial"/>
                <w:spacing w:val="-4"/>
                <w:sz w:val="14"/>
                <w:szCs w:val="14"/>
              </w:rPr>
            </w:pPr>
          </w:p>
        </w:tc>
        <w:tc>
          <w:tcPr>
            <w:tcW w:w="900" w:type="dxa"/>
          </w:tcPr>
          <w:p w:rsidR="009F7294" w:rsidRPr="009214F1" w:rsidRDefault="009F7294" w:rsidP="00D90E52">
            <w:pPr>
              <w:tabs>
                <w:tab w:val="decimal" w:pos="702"/>
              </w:tabs>
              <w:spacing w:line="300" w:lineRule="exact"/>
              <w:jc w:val="thaiDistribute"/>
              <w:rPr>
                <w:rFonts w:ascii="Arial" w:hAnsi="Arial" w:cs="Arial"/>
                <w:spacing w:val="-4"/>
                <w:sz w:val="14"/>
                <w:szCs w:val="14"/>
              </w:rPr>
            </w:pPr>
          </w:p>
        </w:tc>
        <w:tc>
          <w:tcPr>
            <w:tcW w:w="900" w:type="dxa"/>
          </w:tcPr>
          <w:p w:rsidR="009F7294" w:rsidRPr="009214F1" w:rsidRDefault="009F7294" w:rsidP="00D90E52">
            <w:pPr>
              <w:spacing w:line="300" w:lineRule="exact"/>
              <w:jc w:val="thaiDistribute"/>
              <w:rPr>
                <w:rFonts w:ascii="Arial" w:hAnsi="Arial" w:cs="Arial"/>
                <w:spacing w:val="-4"/>
                <w:sz w:val="14"/>
                <w:szCs w:val="14"/>
              </w:rPr>
            </w:pPr>
          </w:p>
        </w:tc>
        <w:tc>
          <w:tcPr>
            <w:tcW w:w="1260" w:type="dxa"/>
          </w:tcPr>
          <w:p w:rsidR="009F7294" w:rsidRPr="009214F1" w:rsidRDefault="009F7294" w:rsidP="00D90E52">
            <w:pPr>
              <w:spacing w:line="300" w:lineRule="exact"/>
              <w:jc w:val="thaiDistribute"/>
              <w:rPr>
                <w:rFonts w:ascii="Arial" w:hAnsi="Arial" w:cs="Arial"/>
                <w:spacing w:val="-4"/>
                <w:sz w:val="14"/>
                <w:szCs w:val="14"/>
              </w:rPr>
            </w:pPr>
          </w:p>
        </w:tc>
      </w:tr>
      <w:tr w:rsidR="000E02FE" w:rsidRPr="009214F1" w:rsidTr="009214F1">
        <w:trPr>
          <w:cantSplit/>
        </w:trPr>
        <w:tc>
          <w:tcPr>
            <w:tcW w:w="2070" w:type="dxa"/>
            <w:vAlign w:val="bottom"/>
          </w:tcPr>
          <w:p w:rsidR="000E02FE" w:rsidRPr="009214F1" w:rsidRDefault="000E02FE" w:rsidP="000E02FE">
            <w:pPr>
              <w:tabs>
                <w:tab w:val="left" w:pos="900"/>
                <w:tab w:val="left" w:pos="1440"/>
                <w:tab w:val="left" w:pos="1980"/>
              </w:tabs>
              <w:spacing w:line="300" w:lineRule="exact"/>
              <w:jc w:val="thaiDistribute"/>
              <w:rPr>
                <w:rFonts w:ascii="Arial" w:hAnsi="Arial" w:cs="Arial"/>
                <w:spacing w:val="-4"/>
                <w:sz w:val="14"/>
                <w:szCs w:val="14"/>
              </w:rPr>
            </w:pPr>
            <w:r w:rsidRPr="009214F1">
              <w:rPr>
                <w:rFonts w:ascii="Arial" w:hAnsi="Arial" w:cs="Arial"/>
                <w:spacing w:val="-4"/>
                <w:sz w:val="14"/>
                <w:szCs w:val="14"/>
              </w:rPr>
              <w:t xml:space="preserve">Cash and cash equivalents </w:t>
            </w:r>
          </w:p>
        </w:tc>
        <w:tc>
          <w:tcPr>
            <w:tcW w:w="900" w:type="dxa"/>
            <w:vAlign w:val="bottom"/>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2</w:t>
            </w:r>
          </w:p>
        </w:tc>
        <w:tc>
          <w:tcPr>
            <w:tcW w:w="900" w:type="dxa"/>
            <w:gridSpan w:val="2"/>
            <w:vAlign w:val="bottom"/>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tabs>
                <w:tab w:val="decimal" w:pos="672"/>
              </w:tabs>
              <w:spacing w:line="300" w:lineRule="exact"/>
              <w:rPr>
                <w:rFonts w:ascii="Arial" w:hAnsi="Arial" w:cs="Arial"/>
                <w:spacing w:val="-6"/>
                <w:sz w:val="14"/>
                <w:szCs w:val="14"/>
              </w:rPr>
            </w:pPr>
            <w:r w:rsidRPr="009214F1">
              <w:rPr>
                <w:rFonts w:ascii="Arial" w:hAnsi="Arial" w:cs="Arial"/>
                <w:spacing w:val="-6"/>
                <w:sz w:val="14"/>
                <w:szCs w:val="14"/>
              </w:rPr>
              <w:t>61,064</w:t>
            </w:r>
          </w:p>
        </w:tc>
        <w:tc>
          <w:tcPr>
            <w:tcW w:w="900" w:type="dxa"/>
            <w:vAlign w:val="bottom"/>
          </w:tcPr>
          <w:p w:rsidR="000E02FE" w:rsidRPr="009214F1" w:rsidRDefault="000E02FE" w:rsidP="000E02FE">
            <w:pPr>
              <w:tabs>
                <w:tab w:val="decimal" w:pos="672"/>
              </w:tabs>
              <w:spacing w:line="300" w:lineRule="exact"/>
              <w:rPr>
                <w:rFonts w:ascii="Arial" w:hAnsi="Arial" w:cs="Arial"/>
                <w:spacing w:val="-6"/>
                <w:sz w:val="14"/>
                <w:szCs w:val="14"/>
              </w:rPr>
            </w:pPr>
            <w:r w:rsidRPr="009214F1">
              <w:rPr>
                <w:rFonts w:ascii="Arial" w:hAnsi="Arial" w:cs="Arial"/>
                <w:spacing w:val="-6"/>
                <w:sz w:val="14"/>
                <w:szCs w:val="14"/>
              </w:rPr>
              <w:t>31,371</w:t>
            </w:r>
          </w:p>
        </w:tc>
        <w:tc>
          <w:tcPr>
            <w:tcW w:w="900" w:type="dxa"/>
            <w:vAlign w:val="bottom"/>
          </w:tcPr>
          <w:p w:rsidR="000E02FE" w:rsidRPr="009214F1" w:rsidRDefault="000E02FE" w:rsidP="000E02FE">
            <w:pPr>
              <w:tabs>
                <w:tab w:val="decimal" w:pos="702"/>
              </w:tabs>
              <w:spacing w:line="300" w:lineRule="exact"/>
              <w:rPr>
                <w:rFonts w:ascii="Arial" w:hAnsi="Arial" w:cs="Arial"/>
                <w:spacing w:val="-6"/>
                <w:sz w:val="14"/>
                <w:szCs w:val="14"/>
              </w:rPr>
            </w:pPr>
            <w:r w:rsidRPr="009214F1">
              <w:rPr>
                <w:rFonts w:ascii="Arial" w:hAnsi="Arial" w:cs="Arial"/>
                <w:spacing w:val="-6"/>
                <w:sz w:val="14"/>
                <w:szCs w:val="14"/>
              </w:rPr>
              <w:t>92,437</w:t>
            </w:r>
          </w:p>
        </w:tc>
        <w:tc>
          <w:tcPr>
            <w:tcW w:w="1260" w:type="dxa"/>
          </w:tcPr>
          <w:p w:rsidR="000E02FE" w:rsidRPr="009214F1" w:rsidRDefault="000E02FE" w:rsidP="000E02FE">
            <w:pPr>
              <w:spacing w:line="300" w:lineRule="exact"/>
              <w:jc w:val="center"/>
              <w:rPr>
                <w:rFonts w:ascii="Arial" w:hAnsi="Arial" w:cs="Arial"/>
                <w:spacing w:val="-6"/>
                <w:sz w:val="14"/>
                <w:szCs w:val="14"/>
              </w:rPr>
            </w:pPr>
            <w:r w:rsidRPr="009214F1">
              <w:rPr>
                <w:rFonts w:ascii="Arial" w:hAnsi="Arial" w:cs="Arial"/>
                <w:spacing w:val="-6"/>
                <w:sz w:val="14"/>
                <w:szCs w:val="14"/>
              </w:rPr>
              <w:t>0.05 - 0.50</w:t>
            </w:r>
          </w:p>
        </w:tc>
      </w:tr>
      <w:tr w:rsidR="000E02FE" w:rsidRPr="009214F1" w:rsidTr="009214F1">
        <w:trPr>
          <w:cantSplit/>
        </w:trPr>
        <w:tc>
          <w:tcPr>
            <w:tcW w:w="2070" w:type="dxa"/>
            <w:vAlign w:val="bottom"/>
          </w:tcPr>
          <w:p w:rsidR="000E02FE" w:rsidRPr="009214F1" w:rsidRDefault="000E02FE" w:rsidP="000E02FE">
            <w:pPr>
              <w:tabs>
                <w:tab w:val="left" w:pos="900"/>
                <w:tab w:val="left" w:pos="1440"/>
                <w:tab w:val="left" w:pos="1980"/>
              </w:tabs>
              <w:spacing w:line="300" w:lineRule="exact"/>
              <w:jc w:val="thaiDistribute"/>
              <w:rPr>
                <w:rFonts w:ascii="Arial" w:hAnsi="Arial" w:cs="Arial"/>
                <w:spacing w:val="-4"/>
                <w:sz w:val="14"/>
                <w:szCs w:val="14"/>
              </w:rPr>
            </w:pPr>
            <w:r w:rsidRPr="009214F1">
              <w:rPr>
                <w:rFonts w:ascii="Arial" w:hAnsi="Arial" w:cs="Arial"/>
                <w:spacing w:val="-4"/>
                <w:sz w:val="14"/>
                <w:szCs w:val="14"/>
              </w:rPr>
              <w:t>Current investments</w:t>
            </w:r>
          </w:p>
        </w:tc>
        <w:tc>
          <w:tcPr>
            <w:tcW w:w="900" w:type="dxa"/>
            <w:vAlign w:val="bottom"/>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2,741,110</w:t>
            </w:r>
          </w:p>
        </w:tc>
        <w:tc>
          <w:tcPr>
            <w:tcW w:w="900" w:type="dxa"/>
            <w:gridSpan w:val="2"/>
            <w:vAlign w:val="bottom"/>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tabs>
                <w:tab w:val="decimal" w:pos="67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tabs>
                <w:tab w:val="decimal" w:pos="672"/>
              </w:tabs>
              <w:spacing w:line="300" w:lineRule="exact"/>
              <w:rPr>
                <w:rFonts w:ascii="Arial" w:hAnsi="Arial" w:cs="Arial"/>
                <w:spacing w:val="-6"/>
                <w:sz w:val="14"/>
                <w:szCs w:val="14"/>
              </w:rPr>
            </w:pPr>
            <w:r w:rsidRPr="009214F1">
              <w:rPr>
                <w:rFonts w:ascii="Arial" w:hAnsi="Arial" w:cs="Arial"/>
                <w:spacing w:val="-6"/>
                <w:sz w:val="14"/>
                <w:szCs w:val="14"/>
              </w:rPr>
              <w:t>85,654</w:t>
            </w:r>
          </w:p>
        </w:tc>
        <w:tc>
          <w:tcPr>
            <w:tcW w:w="900" w:type="dxa"/>
            <w:vAlign w:val="bottom"/>
          </w:tcPr>
          <w:p w:rsidR="000E02FE" w:rsidRPr="009214F1" w:rsidRDefault="000E02FE" w:rsidP="000E02FE">
            <w:pPr>
              <w:tabs>
                <w:tab w:val="decimal" w:pos="702"/>
              </w:tabs>
              <w:spacing w:line="300" w:lineRule="exact"/>
              <w:rPr>
                <w:rFonts w:ascii="Arial" w:hAnsi="Arial" w:cs="Arial"/>
                <w:spacing w:val="-6"/>
                <w:sz w:val="14"/>
                <w:szCs w:val="14"/>
              </w:rPr>
            </w:pPr>
            <w:r w:rsidRPr="009214F1">
              <w:rPr>
                <w:rFonts w:ascii="Arial" w:hAnsi="Arial" w:cs="Arial"/>
                <w:spacing w:val="-6"/>
                <w:sz w:val="14"/>
                <w:szCs w:val="14"/>
              </w:rPr>
              <w:t>2,826,764</w:t>
            </w:r>
          </w:p>
        </w:tc>
        <w:tc>
          <w:tcPr>
            <w:tcW w:w="1260" w:type="dxa"/>
          </w:tcPr>
          <w:p w:rsidR="000E02FE" w:rsidRPr="009214F1" w:rsidRDefault="000E02FE" w:rsidP="000E02FE">
            <w:pPr>
              <w:spacing w:line="300" w:lineRule="exact"/>
              <w:jc w:val="center"/>
              <w:rPr>
                <w:rFonts w:ascii="Arial" w:hAnsi="Arial" w:cs="Arial"/>
                <w:spacing w:val="-6"/>
                <w:sz w:val="14"/>
                <w:szCs w:val="14"/>
              </w:rPr>
            </w:pPr>
            <w:r>
              <w:rPr>
                <w:rFonts w:ascii="Arial" w:hAnsi="Arial" w:cs="Arial"/>
                <w:spacing w:val="-6"/>
                <w:sz w:val="14"/>
                <w:szCs w:val="14"/>
              </w:rPr>
              <w:t xml:space="preserve">0.650 - </w:t>
            </w:r>
            <w:r w:rsidRPr="009214F1">
              <w:rPr>
                <w:rFonts w:ascii="Arial" w:hAnsi="Arial" w:cs="Arial"/>
                <w:spacing w:val="-6"/>
                <w:sz w:val="14"/>
                <w:szCs w:val="14"/>
              </w:rPr>
              <w:t>1.625</w:t>
            </w:r>
          </w:p>
        </w:tc>
      </w:tr>
      <w:tr w:rsidR="000E02FE" w:rsidRPr="009214F1" w:rsidTr="009214F1">
        <w:trPr>
          <w:cantSplit/>
        </w:trPr>
        <w:tc>
          <w:tcPr>
            <w:tcW w:w="2070" w:type="dxa"/>
          </w:tcPr>
          <w:p w:rsidR="000E02FE" w:rsidRPr="009214F1" w:rsidRDefault="000E02FE" w:rsidP="000E02FE">
            <w:pPr>
              <w:tabs>
                <w:tab w:val="left" w:pos="240"/>
              </w:tabs>
              <w:spacing w:line="300" w:lineRule="exact"/>
              <w:ind w:left="132" w:hanging="132"/>
              <w:rPr>
                <w:rFonts w:ascii="Arial" w:hAnsi="Arial" w:cs="Arial"/>
                <w:spacing w:val="-4"/>
                <w:sz w:val="14"/>
                <w:szCs w:val="14"/>
              </w:rPr>
            </w:pPr>
            <w:r w:rsidRPr="009214F1">
              <w:rPr>
                <w:rFonts w:ascii="Arial" w:hAnsi="Arial" w:cs="Arial"/>
                <w:spacing w:val="-4"/>
                <w:sz w:val="14"/>
                <w:szCs w:val="14"/>
              </w:rPr>
              <w:t>Trade and other receivables</w:t>
            </w:r>
          </w:p>
        </w:tc>
        <w:tc>
          <w:tcPr>
            <w:tcW w:w="900" w:type="dxa"/>
            <w:vAlign w:val="bottom"/>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gridSpan w:val="2"/>
            <w:vAlign w:val="bottom"/>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tabs>
                <w:tab w:val="decimal" w:pos="67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tabs>
                <w:tab w:val="decimal" w:pos="672"/>
              </w:tabs>
              <w:spacing w:line="300" w:lineRule="exact"/>
              <w:rPr>
                <w:rFonts w:ascii="Arial" w:hAnsi="Arial" w:cs="Arial"/>
                <w:spacing w:val="-6"/>
                <w:sz w:val="14"/>
                <w:szCs w:val="14"/>
              </w:rPr>
            </w:pPr>
            <w:r w:rsidRPr="009214F1">
              <w:rPr>
                <w:rFonts w:ascii="Arial" w:hAnsi="Arial" w:cs="Arial"/>
                <w:spacing w:val="-6"/>
                <w:sz w:val="14"/>
                <w:szCs w:val="14"/>
              </w:rPr>
              <w:t>394,436</w:t>
            </w:r>
          </w:p>
        </w:tc>
        <w:tc>
          <w:tcPr>
            <w:tcW w:w="900" w:type="dxa"/>
            <w:vAlign w:val="bottom"/>
          </w:tcPr>
          <w:p w:rsidR="000E02FE" w:rsidRPr="009214F1" w:rsidRDefault="000E02FE" w:rsidP="000E02FE">
            <w:pPr>
              <w:tabs>
                <w:tab w:val="decimal" w:pos="702"/>
              </w:tabs>
              <w:spacing w:line="300" w:lineRule="exact"/>
              <w:rPr>
                <w:rFonts w:ascii="Arial" w:hAnsi="Arial" w:cs="Arial"/>
                <w:spacing w:val="-6"/>
                <w:sz w:val="14"/>
                <w:szCs w:val="14"/>
              </w:rPr>
            </w:pPr>
            <w:r w:rsidRPr="009214F1">
              <w:rPr>
                <w:rFonts w:ascii="Arial" w:hAnsi="Arial" w:cs="Arial"/>
                <w:spacing w:val="-6"/>
                <w:sz w:val="14"/>
                <w:szCs w:val="14"/>
              </w:rPr>
              <w:t>394,436</w:t>
            </w:r>
          </w:p>
        </w:tc>
        <w:tc>
          <w:tcPr>
            <w:tcW w:w="1260" w:type="dxa"/>
          </w:tcPr>
          <w:p w:rsidR="000E02FE" w:rsidRPr="009214F1" w:rsidRDefault="000E02FE" w:rsidP="000E02FE">
            <w:pPr>
              <w:spacing w:line="300" w:lineRule="exact"/>
              <w:jc w:val="center"/>
              <w:rPr>
                <w:rFonts w:ascii="Arial" w:hAnsi="Arial" w:cs="Arial"/>
                <w:spacing w:val="-6"/>
                <w:sz w:val="14"/>
                <w:szCs w:val="14"/>
              </w:rPr>
            </w:pPr>
            <w:r w:rsidRPr="009214F1">
              <w:rPr>
                <w:rFonts w:ascii="Arial" w:hAnsi="Arial" w:cs="Arial"/>
                <w:spacing w:val="-6"/>
                <w:sz w:val="14"/>
                <w:szCs w:val="14"/>
              </w:rPr>
              <w:t>-</w:t>
            </w:r>
          </w:p>
        </w:tc>
      </w:tr>
      <w:tr w:rsidR="000E02FE" w:rsidRPr="009214F1" w:rsidTr="009214F1">
        <w:trPr>
          <w:cantSplit/>
        </w:trPr>
        <w:tc>
          <w:tcPr>
            <w:tcW w:w="2070" w:type="dxa"/>
          </w:tcPr>
          <w:p w:rsidR="000E02FE" w:rsidRPr="009214F1" w:rsidRDefault="000E02FE" w:rsidP="000E02FE">
            <w:pPr>
              <w:tabs>
                <w:tab w:val="left" w:pos="240"/>
              </w:tabs>
              <w:spacing w:line="300" w:lineRule="exact"/>
              <w:ind w:left="132" w:right="-138" w:hanging="132"/>
              <w:rPr>
                <w:rFonts w:ascii="Arial" w:hAnsi="Arial" w:cs="Arial"/>
                <w:spacing w:val="-4"/>
                <w:sz w:val="14"/>
                <w:szCs w:val="14"/>
              </w:rPr>
            </w:pPr>
            <w:r w:rsidRPr="009214F1">
              <w:rPr>
                <w:rFonts w:ascii="Arial" w:hAnsi="Arial" w:cs="Arial"/>
                <w:spacing w:val="-4"/>
                <w:sz w:val="14"/>
                <w:szCs w:val="14"/>
              </w:rPr>
              <w:t>Long-term loans to related party</w:t>
            </w:r>
          </w:p>
        </w:tc>
        <w:tc>
          <w:tcPr>
            <w:tcW w:w="900" w:type="dxa"/>
            <w:vAlign w:val="bottom"/>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gridSpan w:val="2"/>
            <w:vAlign w:val="bottom"/>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pBdr>
                <w:bottom w:val="single" w:sz="4" w:space="1" w:color="auto"/>
              </w:pBdr>
              <w:tabs>
                <w:tab w:val="decimal" w:pos="672"/>
              </w:tabs>
              <w:spacing w:line="300" w:lineRule="exact"/>
              <w:rPr>
                <w:rFonts w:ascii="Arial" w:hAnsi="Arial" w:cs="Arial"/>
                <w:spacing w:val="-6"/>
                <w:sz w:val="14"/>
                <w:szCs w:val="14"/>
              </w:rPr>
            </w:pPr>
            <w:r w:rsidRPr="009214F1">
              <w:rPr>
                <w:rFonts w:ascii="Arial" w:hAnsi="Arial" w:cs="Arial"/>
                <w:spacing w:val="-6"/>
                <w:sz w:val="14"/>
                <w:szCs w:val="14"/>
              </w:rPr>
              <w:t>461,297</w:t>
            </w:r>
          </w:p>
        </w:tc>
        <w:tc>
          <w:tcPr>
            <w:tcW w:w="900" w:type="dxa"/>
            <w:vAlign w:val="bottom"/>
          </w:tcPr>
          <w:p w:rsidR="000E02FE" w:rsidRPr="009214F1" w:rsidRDefault="000E02FE" w:rsidP="000E02FE">
            <w:pPr>
              <w:pBdr>
                <w:bottom w:val="single" w:sz="4" w:space="1" w:color="auto"/>
              </w:pBdr>
              <w:tabs>
                <w:tab w:val="decimal" w:pos="67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pBdr>
                <w:bottom w:val="single" w:sz="4" w:space="1" w:color="auto"/>
              </w:pBdr>
              <w:tabs>
                <w:tab w:val="decimal" w:pos="702"/>
              </w:tabs>
              <w:spacing w:line="300" w:lineRule="exact"/>
              <w:rPr>
                <w:rFonts w:ascii="Arial" w:hAnsi="Arial" w:cs="Arial"/>
                <w:spacing w:val="-6"/>
                <w:sz w:val="14"/>
                <w:szCs w:val="14"/>
              </w:rPr>
            </w:pPr>
            <w:r w:rsidRPr="009214F1">
              <w:rPr>
                <w:rFonts w:ascii="Arial" w:hAnsi="Arial" w:cs="Arial"/>
                <w:spacing w:val="-6"/>
                <w:sz w:val="14"/>
                <w:szCs w:val="14"/>
              </w:rPr>
              <w:t>461,297</w:t>
            </w:r>
          </w:p>
        </w:tc>
        <w:tc>
          <w:tcPr>
            <w:tcW w:w="1260" w:type="dxa"/>
            <w:vAlign w:val="bottom"/>
          </w:tcPr>
          <w:p w:rsidR="000E02FE" w:rsidRPr="009214F1" w:rsidRDefault="000E02FE" w:rsidP="000E02FE">
            <w:pPr>
              <w:spacing w:line="300" w:lineRule="exact"/>
              <w:jc w:val="center"/>
              <w:rPr>
                <w:rFonts w:ascii="Arial" w:hAnsi="Arial" w:cs="Arial"/>
                <w:spacing w:val="-6"/>
                <w:sz w:val="14"/>
                <w:szCs w:val="14"/>
              </w:rPr>
            </w:pPr>
            <w:r w:rsidRPr="009214F1">
              <w:rPr>
                <w:rFonts w:ascii="Arial" w:hAnsi="Arial" w:cs="Arial"/>
                <w:spacing w:val="-6"/>
                <w:sz w:val="14"/>
                <w:szCs w:val="14"/>
              </w:rPr>
              <w:t>4.25 - 4.40</w:t>
            </w:r>
          </w:p>
        </w:tc>
      </w:tr>
      <w:tr w:rsidR="000E02FE" w:rsidRPr="009214F1" w:rsidTr="009214F1">
        <w:trPr>
          <w:cantSplit/>
        </w:trPr>
        <w:tc>
          <w:tcPr>
            <w:tcW w:w="2070" w:type="dxa"/>
          </w:tcPr>
          <w:p w:rsidR="000E02FE" w:rsidRPr="009214F1" w:rsidRDefault="000E02FE" w:rsidP="000E02FE">
            <w:pPr>
              <w:tabs>
                <w:tab w:val="left" w:pos="240"/>
              </w:tabs>
              <w:spacing w:line="300" w:lineRule="exact"/>
              <w:jc w:val="thaiDistribute"/>
              <w:rPr>
                <w:rFonts w:ascii="Arial" w:hAnsi="Arial" w:cs="Arial"/>
                <w:spacing w:val="-4"/>
                <w:sz w:val="14"/>
                <w:szCs w:val="14"/>
                <w:rtl/>
                <w:cs/>
              </w:rPr>
            </w:pPr>
          </w:p>
        </w:tc>
        <w:tc>
          <w:tcPr>
            <w:tcW w:w="900" w:type="dxa"/>
            <w:vAlign w:val="bottom"/>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2,741,112</w:t>
            </w:r>
          </w:p>
        </w:tc>
        <w:tc>
          <w:tcPr>
            <w:tcW w:w="900" w:type="dxa"/>
            <w:gridSpan w:val="2"/>
            <w:vAlign w:val="bottom"/>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pBdr>
                <w:bottom w:val="single" w:sz="4" w:space="1" w:color="auto"/>
              </w:pBdr>
              <w:tabs>
                <w:tab w:val="decimal" w:pos="672"/>
              </w:tabs>
              <w:spacing w:line="300" w:lineRule="exact"/>
              <w:rPr>
                <w:rFonts w:ascii="Arial" w:hAnsi="Arial" w:cs="Arial"/>
                <w:spacing w:val="-6"/>
                <w:sz w:val="14"/>
                <w:szCs w:val="14"/>
              </w:rPr>
            </w:pPr>
            <w:r w:rsidRPr="009214F1">
              <w:rPr>
                <w:rFonts w:ascii="Arial" w:hAnsi="Arial" w:cs="Arial"/>
                <w:spacing w:val="-6"/>
                <w:sz w:val="14"/>
                <w:szCs w:val="14"/>
              </w:rPr>
              <w:t>522,361</w:t>
            </w:r>
          </w:p>
        </w:tc>
        <w:tc>
          <w:tcPr>
            <w:tcW w:w="900" w:type="dxa"/>
            <w:vAlign w:val="bottom"/>
          </w:tcPr>
          <w:p w:rsidR="000E02FE" w:rsidRPr="009214F1" w:rsidRDefault="000E02FE" w:rsidP="000E02FE">
            <w:pPr>
              <w:pBdr>
                <w:bottom w:val="single" w:sz="4" w:space="1" w:color="auto"/>
              </w:pBdr>
              <w:tabs>
                <w:tab w:val="decimal" w:pos="672"/>
              </w:tabs>
              <w:spacing w:line="300" w:lineRule="exact"/>
              <w:rPr>
                <w:rFonts w:ascii="Arial" w:hAnsi="Arial" w:cs="Arial"/>
                <w:spacing w:val="-6"/>
                <w:sz w:val="14"/>
                <w:szCs w:val="14"/>
              </w:rPr>
            </w:pPr>
            <w:r w:rsidRPr="009214F1">
              <w:rPr>
                <w:rFonts w:ascii="Arial" w:hAnsi="Arial" w:cs="Arial"/>
                <w:spacing w:val="-6"/>
                <w:sz w:val="14"/>
                <w:szCs w:val="14"/>
              </w:rPr>
              <w:t>511,461</w:t>
            </w:r>
          </w:p>
        </w:tc>
        <w:tc>
          <w:tcPr>
            <w:tcW w:w="900" w:type="dxa"/>
            <w:vAlign w:val="bottom"/>
          </w:tcPr>
          <w:p w:rsidR="000E02FE" w:rsidRPr="009214F1" w:rsidRDefault="000E02FE" w:rsidP="000E02FE">
            <w:pPr>
              <w:pBdr>
                <w:bottom w:val="single" w:sz="4" w:space="1" w:color="auto"/>
              </w:pBdr>
              <w:tabs>
                <w:tab w:val="decimal" w:pos="702"/>
              </w:tabs>
              <w:spacing w:line="300" w:lineRule="exact"/>
              <w:rPr>
                <w:rFonts w:ascii="Arial" w:hAnsi="Arial" w:cs="Arial"/>
                <w:spacing w:val="-6"/>
                <w:sz w:val="14"/>
                <w:szCs w:val="14"/>
              </w:rPr>
            </w:pPr>
            <w:r w:rsidRPr="009214F1">
              <w:rPr>
                <w:rFonts w:ascii="Arial" w:hAnsi="Arial" w:cs="Arial"/>
                <w:spacing w:val="-6"/>
                <w:sz w:val="14"/>
                <w:szCs w:val="14"/>
              </w:rPr>
              <w:t>3,774,934</w:t>
            </w:r>
          </w:p>
        </w:tc>
        <w:tc>
          <w:tcPr>
            <w:tcW w:w="1260" w:type="dxa"/>
            <w:vAlign w:val="bottom"/>
          </w:tcPr>
          <w:p w:rsidR="000E02FE" w:rsidRPr="009214F1" w:rsidRDefault="000E02FE" w:rsidP="000E02FE">
            <w:pPr>
              <w:spacing w:line="300" w:lineRule="exact"/>
              <w:jc w:val="center"/>
              <w:rPr>
                <w:rFonts w:ascii="Arial" w:hAnsi="Arial" w:cs="Arial"/>
                <w:spacing w:val="-6"/>
                <w:sz w:val="14"/>
                <w:szCs w:val="14"/>
              </w:rPr>
            </w:pPr>
          </w:p>
        </w:tc>
      </w:tr>
      <w:tr w:rsidR="009214F1" w:rsidRPr="009214F1" w:rsidTr="009214F1">
        <w:trPr>
          <w:cantSplit/>
        </w:trPr>
        <w:tc>
          <w:tcPr>
            <w:tcW w:w="2070" w:type="dxa"/>
            <w:vAlign w:val="bottom"/>
          </w:tcPr>
          <w:p w:rsidR="009214F1" w:rsidRPr="009214F1" w:rsidRDefault="009214F1" w:rsidP="009214F1">
            <w:pPr>
              <w:tabs>
                <w:tab w:val="left" w:pos="900"/>
                <w:tab w:val="left" w:pos="1440"/>
                <w:tab w:val="left" w:pos="1980"/>
              </w:tabs>
              <w:spacing w:line="300" w:lineRule="exact"/>
              <w:jc w:val="thaiDistribute"/>
              <w:rPr>
                <w:rFonts w:ascii="Arial" w:hAnsi="Arial" w:cs="Arial"/>
                <w:b/>
                <w:bCs/>
                <w:spacing w:val="-4"/>
                <w:sz w:val="14"/>
                <w:szCs w:val="14"/>
              </w:rPr>
            </w:pPr>
            <w:r w:rsidRPr="009214F1">
              <w:rPr>
                <w:rFonts w:ascii="Arial" w:hAnsi="Arial" w:cs="Arial"/>
                <w:b/>
                <w:bCs/>
                <w:spacing w:val="-4"/>
                <w:sz w:val="14"/>
                <w:szCs w:val="14"/>
              </w:rPr>
              <w:t>Financial liabilities</w:t>
            </w:r>
          </w:p>
        </w:tc>
        <w:tc>
          <w:tcPr>
            <w:tcW w:w="900" w:type="dxa"/>
            <w:vAlign w:val="bottom"/>
          </w:tcPr>
          <w:p w:rsidR="009214F1" w:rsidRPr="009214F1" w:rsidRDefault="009214F1" w:rsidP="009214F1">
            <w:pPr>
              <w:tabs>
                <w:tab w:val="decimal" w:pos="612"/>
              </w:tabs>
              <w:spacing w:line="300" w:lineRule="exact"/>
              <w:rPr>
                <w:rFonts w:ascii="Arial" w:hAnsi="Arial" w:cs="Arial"/>
                <w:spacing w:val="-6"/>
                <w:sz w:val="14"/>
                <w:szCs w:val="14"/>
              </w:rPr>
            </w:pPr>
          </w:p>
        </w:tc>
        <w:tc>
          <w:tcPr>
            <w:tcW w:w="900" w:type="dxa"/>
            <w:gridSpan w:val="2"/>
            <w:vAlign w:val="bottom"/>
          </w:tcPr>
          <w:p w:rsidR="009214F1" w:rsidRPr="009214F1" w:rsidRDefault="009214F1" w:rsidP="009214F1">
            <w:pPr>
              <w:tabs>
                <w:tab w:val="decimal" w:pos="612"/>
              </w:tabs>
              <w:spacing w:line="300" w:lineRule="exact"/>
              <w:rPr>
                <w:rFonts w:ascii="Arial" w:hAnsi="Arial" w:cs="Arial"/>
                <w:spacing w:val="-6"/>
                <w:sz w:val="14"/>
                <w:szCs w:val="14"/>
              </w:rPr>
            </w:pPr>
          </w:p>
        </w:tc>
        <w:tc>
          <w:tcPr>
            <w:tcW w:w="900" w:type="dxa"/>
            <w:vAlign w:val="bottom"/>
          </w:tcPr>
          <w:p w:rsidR="009214F1" w:rsidRPr="009214F1" w:rsidRDefault="009214F1" w:rsidP="009214F1">
            <w:pPr>
              <w:tabs>
                <w:tab w:val="decimal" w:pos="612"/>
              </w:tabs>
              <w:spacing w:line="300" w:lineRule="exact"/>
              <w:rPr>
                <w:rFonts w:ascii="Arial" w:hAnsi="Arial" w:cs="Arial"/>
                <w:spacing w:val="-6"/>
                <w:sz w:val="14"/>
                <w:szCs w:val="14"/>
              </w:rPr>
            </w:pPr>
          </w:p>
        </w:tc>
        <w:tc>
          <w:tcPr>
            <w:tcW w:w="900" w:type="dxa"/>
            <w:vAlign w:val="bottom"/>
          </w:tcPr>
          <w:p w:rsidR="009214F1" w:rsidRPr="009214F1" w:rsidRDefault="009214F1" w:rsidP="006A3810">
            <w:pPr>
              <w:tabs>
                <w:tab w:val="decimal" w:pos="672"/>
              </w:tabs>
              <w:spacing w:line="300" w:lineRule="exact"/>
              <w:rPr>
                <w:rFonts w:ascii="Arial" w:hAnsi="Arial" w:cs="Arial"/>
                <w:spacing w:val="-6"/>
                <w:sz w:val="14"/>
                <w:szCs w:val="14"/>
              </w:rPr>
            </w:pPr>
          </w:p>
        </w:tc>
        <w:tc>
          <w:tcPr>
            <w:tcW w:w="900" w:type="dxa"/>
            <w:vAlign w:val="bottom"/>
          </w:tcPr>
          <w:p w:rsidR="009214F1" w:rsidRPr="009214F1" w:rsidRDefault="009214F1" w:rsidP="009214F1">
            <w:pPr>
              <w:tabs>
                <w:tab w:val="decimal" w:pos="672"/>
              </w:tabs>
              <w:spacing w:line="300" w:lineRule="exact"/>
              <w:rPr>
                <w:rFonts w:ascii="Arial" w:hAnsi="Arial" w:cs="Arial"/>
                <w:spacing w:val="-6"/>
                <w:sz w:val="14"/>
                <w:szCs w:val="14"/>
              </w:rPr>
            </w:pPr>
          </w:p>
        </w:tc>
        <w:tc>
          <w:tcPr>
            <w:tcW w:w="900" w:type="dxa"/>
            <w:vAlign w:val="bottom"/>
          </w:tcPr>
          <w:p w:rsidR="009214F1" w:rsidRPr="009214F1" w:rsidRDefault="009214F1" w:rsidP="009214F1">
            <w:pPr>
              <w:tabs>
                <w:tab w:val="decimal" w:pos="702"/>
              </w:tabs>
              <w:spacing w:line="300" w:lineRule="exact"/>
              <w:rPr>
                <w:rFonts w:ascii="Arial" w:hAnsi="Arial" w:cs="Arial"/>
                <w:spacing w:val="-6"/>
                <w:sz w:val="14"/>
                <w:szCs w:val="14"/>
              </w:rPr>
            </w:pPr>
          </w:p>
        </w:tc>
        <w:tc>
          <w:tcPr>
            <w:tcW w:w="1260" w:type="dxa"/>
          </w:tcPr>
          <w:p w:rsidR="009214F1" w:rsidRPr="009214F1" w:rsidRDefault="009214F1" w:rsidP="009214F1">
            <w:pPr>
              <w:spacing w:line="300" w:lineRule="exact"/>
              <w:jc w:val="center"/>
              <w:rPr>
                <w:rFonts w:ascii="Arial" w:hAnsi="Arial" w:cs="Arial"/>
                <w:spacing w:val="-6"/>
                <w:sz w:val="14"/>
                <w:szCs w:val="14"/>
              </w:rPr>
            </w:pPr>
          </w:p>
        </w:tc>
      </w:tr>
      <w:tr w:rsidR="000E02FE" w:rsidRPr="009214F1" w:rsidTr="009214F1">
        <w:trPr>
          <w:cantSplit/>
        </w:trPr>
        <w:tc>
          <w:tcPr>
            <w:tcW w:w="2070" w:type="dxa"/>
            <w:vAlign w:val="bottom"/>
          </w:tcPr>
          <w:p w:rsidR="000E02FE" w:rsidRPr="009214F1" w:rsidRDefault="000E02FE" w:rsidP="000E02FE">
            <w:pPr>
              <w:tabs>
                <w:tab w:val="left" w:pos="900"/>
                <w:tab w:val="left" w:pos="1440"/>
                <w:tab w:val="left" w:pos="1980"/>
              </w:tabs>
              <w:spacing w:line="300" w:lineRule="exact"/>
              <w:jc w:val="thaiDistribute"/>
              <w:rPr>
                <w:rFonts w:ascii="Arial" w:hAnsi="Arial" w:cs="Arial"/>
                <w:spacing w:val="-4"/>
                <w:sz w:val="14"/>
                <w:szCs w:val="14"/>
              </w:rPr>
            </w:pPr>
            <w:r w:rsidRPr="009214F1">
              <w:rPr>
                <w:rFonts w:ascii="Arial" w:hAnsi="Arial" w:cs="Arial"/>
                <w:spacing w:val="-4"/>
                <w:sz w:val="14"/>
                <w:szCs w:val="14"/>
              </w:rPr>
              <w:t>Trade and other payables</w:t>
            </w:r>
          </w:p>
        </w:tc>
        <w:tc>
          <w:tcPr>
            <w:tcW w:w="900" w:type="dxa"/>
            <w:vAlign w:val="bottom"/>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gridSpan w:val="2"/>
            <w:vAlign w:val="bottom"/>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tabs>
                <w:tab w:val="decimal" w:pos="67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tabs>
                <w:tab w:val="decimal" w:pos="672"/>
              </w:tabs>
              <w:spacing w:line="300" w:lineRule="exact"/>
              <w:rPr>
                <w:rFonts w:ascii="Arial" w:hAnsi="Arial" w:cs="Arial"/>
                <w:spacing w:val="-6"/>
                <w:sz w:val="14"/>
                <w:szCs w:val="14"/>
              </w:rPr>
            </w:pPr>
            <w:r>
              <w:rPr>
                <w:rFonts w:ascii="Arial" w:hAnsi="Arial" w:cs="Arial"/>
                <w:spacing w:val="-6"/>
                <w:sz w:val="14"/>
                <w:szCs w:val="14"/>
              </w:rPr>
              <w:t>95,096</w:t>
            </w:r>
          </w:p>
        </w:tc>
        <w:tc>
          <w:tcPr>
            <w:tcW w:w="900" w:type="dxa"/>
            <w:vAlign w:val="bottom"/>
          </w:tcPr>
          <w:p w:rsidR="000E02FE" w:rsidRPr="009214F1" w:rsidRDefault="000E02FE" w:rsidP="000E02FE">
            <w:pPr>
              <w:tabs>
                <w:tab w:val="decimal" w:pos="702"/>
              </w:tabs>
              <w:spacing w:line="300" w:lineRule="exact"/>
              <w:rPr>
                <w:rFonts w:ascii="Arial" w:hAnsi="Arial" w:cs="Arial"/>
                <w:spacing w:val="-6"/>
                <w:sz w:val="14"/>
                <w:szCs w:val="14"/>
              </w:rPr>
            </w:pPr>
            <w:r>
              <w:rPr>
                <w:rFonts w:ascii="Arial" w:hAnsi="Arial" w:cs="Arial"/>
                <w:spacing w:val="-6"/>
                <w:sz w:val="14"/>
                <w:szCs w:val="14"/>
              </w:rPr>
              <w:t>95,096</w:t>
            </w:r>
          </w:p>
        </w:tc>
        <w:tc>
          <w:tcPr>
            <w:tcW w:w="1260" w:type="dxa"/>
          </w:tcPr>
          <w:p w:rsidR="000E02FE" w:rsidRPr="009214F1" w:rsidRDefault="000E02FE" w:rsidP="000E02FE">
            <w:pPr>
              <w:spacing w:line="300" w:lineRule="exact"/>
              <w:jc w:val="center"/>
              <w:rPr>
                <w:rFonts w:ascii="Arial" w:hAnsi="Arial" w:cs="Arial"/>
                <w:spacing w:val="-6"/>
                <w:sz w:val="14"/>
                <w:szCs w:val="14"/>
              </w:rPr>
            </w:pPr>
            <w:r w:rsidRPr="009214F1">
              <w:rPr>
                <w:rFonts w:ascii="Arial" w:hAnsi="Arial" w:cs="Arial"/>
                <w:spacing w:val="-6"/>
                <w:sz w:val="14"/>
                <w:szCs w:val="14"/>
              </w:rPr>
              <w:t>-</w:t>
            </w:r>
          </w:p>
        </w:tc>
      </w:tr>
      <w:tr w:rsidR="000E02FE" w:rsidRPr="009214F1" w:rsidTr="009214F1">
        <w:trPr>
          <w:cantSplit/>
        </w:trPr>
        <w:tc>
          <w:tcPr>
            <w:tcW w:w="2070" w:type="dxa"/>
            <w:vAlign w:val="bottom"/>
          </w:tcPr>
          <w:p w:rsidR="000E02FE" w:rsidRPr="009214F1" w:rsidRDefault="000E02FE" w:rsidP="000E02FE">
            <w:pPr>
              <w:tabs>
                <w:tab w:val="left" w:pos="900"/>
                <w:tab w:val="left" w:pos="1440"/>
              </w:tabs>
              <w:spacing w:line="300" w:lineRule="exact"/>
              <w:ind w:right="-108"/>
              <w:jc w:val="thaiDistribute"/>
              <w:rPr>
                <w:rFonts w:ascii="Arial" w:hAnsi="Arial" w:cs="Arial"/>
                <w:spacing w:val="-4"/>
                <w:sz w:val="14"/>
                <w:szCs w:val="14"/>
              </w:rPr>
            </w:pPr>
            <w:r w:rsidRPr="009214F1">
              <w:rPr>
                <w:rFonts w:ascii="Arial" w:hAnsi="Arial" w:cs="Arial"/>
                <w:spacing w:val="-4"/>
                <w:sz w:val="14"/>
                <w:szCs w:val="14"/>
              </w:rPr>
              <w:t>Long-term loans</w:t>
            </w:r>
          </w:p>
        </w:tc>
        <w:tc>
          <w:tcPr>
            <w:tcW w:w="900" w:type="dxa"/>
            <w:vAlign w:val="bottom"/>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gridSpan w:val="2"/>
            <w:vAlign w:val="bottom"/>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tabs>
                <w:tab w:val="decimal" w:pos="61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tabs>
                <w:tab w:val="decimal" w:pos="672"/>
              </w:tabs>
              <w:spacing w:line="300" w:lineRule="exact"/>
              <w:rPr>
                <w:rFonts w:ascii="Arial" w:hAnsi="Arial" w:cs="Arial"/>
                <w:spacing w:val="-6"/>
                <w:sz w:val="14"/>
                <w:szCs w:val="14"/>
              </w:rPr>
            </w:pPr>
            <w:r w:rsidRPr="009214F1">
              <w:rPr>
                <w:rFonts w:ascii="Arial" w:hAnsi="Arial" w:cs="Arial"/>
                <w:spacing w:val="-6"/>
                <w:sz w:val="14"/>
                <w:szCs w:val="14"/>
              </w:rPr>
              <w:t>3,795,000</w:t>
            </w:r>
          </w:p>
        </w:tc>
        <w:tc>
          <w:tcPr>
            <w:tcW w:w="900" w:type="dxa"/>
            <w:vAlign w:val="bottom"/>
          </w:tcPr>
          <w:p w:rsidR="000E02FE" w:rsidRPr="009214F1" w:rsidRDefault="000E02FE" w:rsidP="000E02FE">
            <w:pPr>
              <w:tabs>
                <w:tab w:val="decimal" w:pos="67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tabs>
                <w:tab w:val="decimal" w:pos="702"/>
              </w:tabs>
              <w:spacing w:line="300" w:lineRule="exact"/>
              <w:rPr>
                <w:rFonts w:ascii="Arial" w:hAnsi="Arial" w:cs="Arial"/>
                <w:spacing w:val="-6"/>
                <w:sz w:val="14"/>
                <w:szCs w:val="14"/>
              </w:rPr>
            </w:pPr>
            <w:r w:rsidRPr="009214F1">
              <w:rPr>
                <w:rFonts w:ascii="Arial" w:hAnsi="Arial" w:cs="Arial"/>
                <w:spacing w:val="-6"/>
                <w:sz w:val="14"/>
                <w:szCs w:val="14"/>
              </w:rPr>
              <w:t>3,795,000</w:t>
            </w:r>
          </w:p>
        </w:tc>
        <w:tc>
          <w:tcPr>
            <w:tcW w:w="1260" w:type="dxa"/>
          </w:tcPr>
          <w:p w:rsidR="000E02FE" w:rsidRPr="009214F1" w:rsidRDefault="000E02FE" w:rsidP="000E02FE">
            <w:pPr>
              <w:spacing w:line="300" w:lineRule="exact"/>
              <w:jc w:val="center"/>
              <w:rPr>
                <w:rFonts w:ascii="Arial" w:hAnsi="Arial" w:cs="Arial"/>
                <w:spacing w:val="-6"/>
                <w:sz w:val="14"/>
                <w:szCs w:val="14"/>
              </w:rPr>
            </w:pPr>
            <w:r w:rsidRPr="009214F1">
              <w:rPr>
                <w:rFonts w:ascii="Arial" w:hAnsi="Arial" w:cs="Arial"/>
                <w:spacing w:val="-6"/>
                <w:sz w:val="14"/>
                <w:szCs w:val="14"/>
              </w:rPr>
              <w:t>2.75 - 3.10</w:t>
            </w:r>
          </w:p>
        </w:tc>
      </w:tr>
      <w:tr w:rsidR="000E02FE" w:rsidRPr="009214F1" w:rsidTr="009214F1">
        <w:trPr>
          <w:cantSplit/>
        </w:trPr>
        <w:tc>
          <w:tcPr>
            <w:tcW w:w="2070" w:type="dxa"/>
            <w:vAlign w:val="bottom"/>
          </w:tcPr>
          <w:p w:rsidR="000E02FE" w:rsidRPr="009214F1" w:rsidRDefault="000E02FE" w:rsidP="000E02FE">
            <w:pPr>
              <w:tabs>
                <w:tab w:val="left" w:pos="900"/>
                <w:tab w:val="left" w:pos="1440"/>
              </w:tabs>
              <w:spacing w:line="300" w:lineRule="exact"/>
              <w:ind w:left="154" w:right="-108" w:hanging="154"/>
              <w:rPr>
                <w:rFonts w:ascii="Arial" w:hAnsi="Arial" w:cs="Arial"/>
                <w:spacing w:val="-4"/>
                <w:sz w:val="14"/>
                <w:szCs w:val="14"/>
              </w:rPr>
            </w:pPr>
            <w:r w:rsidRPr="009214F1">
              <w:rPr>
                <w:rFonts w:ascii="Arial" w:hAnsi="Arial" w:cs="Arial"/>
                <w:spacing w:val="-4"/>
                <w:sz w:val="14"/>
                <w:szCs w:val="14"/>
              </w:rPr>
              <w:t>Debentures</w:t>
            </w:r>
          </w:p>
        </w:tc>
        <w:tc>
          <w:tcPr>
            <w:tcW w:w="900" w:type="dxa"/>
            <w:vAlign w:val="bottom"/>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1,500,026</w:t>
            </w:r>
          </w:p>
        </w:tc>
        <w:tc>
          <w:tcPr>
            <w:tcW w:w="900" w:type="dxa"/>
            <w:gridSpan w:val="2"/>
            <w:vAlign w:val="bottom"/>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3,497,550</w:t>
            </w:r>
          </w:p>
        </w:tc>
        <w:tc>
          <w:tcPr>
            <w:tcW w:w="900" w:type="dxa"/>
            <w:vAlign w:val="bottom"/>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1,398,219</w:t>
            </w:r>
          </w:p>
        </w:tc>
        <w:tc>
          <w:tcPr>
            <w:tcW w:w="900" w:type="dxa"/>
            <w:vAlign w:val="bottom"/>
          </w:tcPr>
          <w:p w:rsidR="000E02FE" w:rsidRPr="009214F1" w:rsidRDefault="000E02FE" w:rsidP="000E02FE">
            <w:pPr>
              <w:pBdr>
                <w:bottom w:val="single" w:sz="4" w:space="1" w:color="auto"/>
              </w:pBdr>
              <w:tabs>
                <w:tab w:val="decimal" w:pos="67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pBdr>
                <w:bottom w:val="single" w:sz="4" w:space="1" w:color="auto"/>
              </w:pBdr>
              <w:tabs>
                <w:tab w:val="decimal" w:pos="672"/>
              </w:tabs>
              <w:spacing w:line="300" w:lineRule="exact"/>
              <w:rPr>
                <w:rFonts w:ascii="Arial" w:hAnsi="Arial" w:cs="Arial"/>
                <w:spacing w:val="-6"/>
                <w:sz w:val="14"/>
                <w:szCs w:val="14"/>
              </w:rPr>
            </w:pPr>
            <w:r w:rsidRPr="009214F1">
              <w:rPr>
                <w:rFonts w:ascii="Arial" w:hAnsi="Arial" w:cs="Arial"/>
                <w:spacing w:val="-6"/>
                <w:sz w:val="14"/>
                <w:szCs w:val="14"/>
              </w:rPr>
              <w:t>-</w:t>
            </w:r>
          </w:p>
        </w:tc>
        <w:tc>
          <w:tcPr>
            <w:tcW w:w="900" w:type="dxa"/>
            <w:vAlign w:val="bottom"/>
          </w:tcPr>
          <w:p w:rsidR="000E02FE" w:rsidRPr="009214F1" w:rsidRDefault="000E02FE" w:rsidP="000E02FE">
            <w:pPr>
              <w:pBdr>
                <w:bottom w:val="single" w:sz="4" w:space="1" w:color="auto"/>
              </w:pBdr>
              <w:tabs>
                <w:tab w:val="decimal" w:pos="702"/>
              </w:tabs>
              <w:spacing w:line="300" w:lineRule="exact"/>
              <w:rPr>
                <w:rFonts w:ascii="Arial" w:hAnsi="Arial" w:cs="Arial"/>
                <w:spacing w:val="-6"/>
                <w:sz w:val="14"/>
                <w:szCs w:val="14"/>
              </w:rPr>
            </w:pPr>
            <w:r w:rsidRPr="009214F1">
              <w:rPr>
                <w:rFonts w:ascii="Arial" w:hAnsi="Arial" w:cs="Arial"/>
                <w:spacing w:val="-6"/>
                <w:sz w:val="14"/>
                <w:szCs w:val="14"/>
              </w:rPr>
              <w:t>6,395,795</w:t>
            </w:r>
          </w:p>
        </w:tc>
        <w:tc>
          <w:tcPr>
            <w:tcW w:w="1260" w:type="dxa"/>
          </w:tcPr>
          <w:p w:rsidR="000E02FE" w:rsidRPr="009214F1" w:rsidRDefault="000E02FE" w:rsidP="000E02FE">
            <w:pPr>
              <w:spacing w:line="300" w:lineRule="exact"/>
              <w:jc w:val="center"/>
              <w:rPr>
                <w:rFonts w:ascii="Arial" w:hAnsi="Arial" w:cs="Arial"/>
                <w:spacing w:val="-6"/>
                <w:sz w:val="14"/>
                <w:szCs w:val="14"/>
              </w:rPr>
            </w:pPr>
            <w:r>
              <w:rPr>
                <w:rFonts w:ascii="Arial" w:hAnsi="Arial" w:cs="Arial"/>
                <w:spacing w:val="-6"/>
                <w:sz w:val="14"/>
                <w:szCs w:val="14"/>
              </w:rPr>
              <w:t>2.33</w:t>
            </w:r>
            <w:r w:rsidRPr="009214F1">
              <w:rPr>
                <w:rFonts w:ascii="Arial" w:hAnsi="Arial" w:cs="Arial"/>
                <w:spacing w:val="-6"/>
                <w:sz w:val="14"/>
                <w:szCs w:val="14"/>
              </w:rPr>
              <w:t xml:space="preserve"> - 4.60</w:t>
            </w:r>
          </w:p>
        </w:tc>
      </w:tr>
      <w:tr w:rsidR="000E02FE" w:rsidRPr="009214F1" w:rsidTr="009214F1">
        <w:trPr>
          <w:cantSplit/>
        </w:trPr>
        <w:tc>
          <w:tcPr>
            <w:tcW w:w="2070" w:type="dxa"/>
            <w:vAlign w:val="bottom"/>
          </w:tcPr>
          <w:p w:rsidR="000E02FE" w:rsidRPr="009214F1" w:rsidRDefault="000E02FE" w:rsidP="000E02FE">
            <w:pPr>
              <w:tabs>
                <w:tab w:val="left" w:pos="900"/>
                <w:tab w:val="left" w:pos="1440"/>
                <w:tab w:val="left" w:pos="1980"/>
              </w:tabs>
              <w:spacing w:line="300" w:lineRule="exact"/>
              <w:jc w:val="thaiDistribute"/>
              <w:rPr>
                <w:rFonts w:ascii="Arial" w:hAnsi="Arial" w:cs="Arial"/>
                <w:spacing w:val="-4"/>
                <w:sz w:val="14"/>
                <w:szCs w:val="14"/>
              </w:rPr>
            </w:pPr>
          </w:p>
        </w:tc>
        <w:tc>
          <w:tcPr>
            <w:tcW w:w="900" w:type="dxa"/>
            <w:vAlign w:val="bottom"/>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1,500,026</w:t>
            </w:r>
          </w:p>
        </w:tc>
        <w:tc>
          <w:tcPr>
            <w:tcW w:w="900" w:type="dxa"/>
            <w:gridSpan w:val="2"/>
            <w:vAlign w:val="bottom"/>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3,497,550</w:t>
            </w:r>
          </w:p>
        </w:tc>
        <w:tc>
          <w:tcPr>
            <w:tcW w:w="900" w:type="dxa"/>
            <w:vAlign w:val="bottom"/>
          </w:tcPr>
          <w:p w:rsidR="000E02FE" w:rsidRPr="009214F1" w:rsidRDefault="000E02FE" w:rsidP="000E02FE">
            <w:pPr>
              <w:pBdr>
                <w:bottom w:val="single" w:sz="4" w:space="1" w:color="auto"/>
              </w:pBdr>
              <w:tabs>
                <w:tab w:val="decimal" w:pos="612"/>
              </w:tabs>
              <w:spacing w:line="300" w:lineRule="exact"/>
              <w:rPr>
                <w:rFonts w:ascii="Arial" w:hAnsi="Arial" w:cs="Arial"/>
                <w:spacing w:val="-6"/>
                <w:sz w:val="14"/>
                <w:szCs w:val="14"/>
              </w:rPr>
            </w:pPr>
            <w:r w:rsidRPr="009214F1">
              <w:rPr>
                <w:rFonts w:ascii="Arial" w:hAnsi="Arial" w:cs="Arial"/>
                <w:spacing w:val="-6"/>
                <w:sz w:val="14"/>
                <w:szCs w:val="14"/>
              </w:rPr>
              <w:t>1,398,219</w:t>
            </w:r>
          </w:p>
        </w:tc>
        <w:tc>
          <w:tcPr>
            <w:tcW w:w="900" w:type="dxa"/>
            <w:vAlign w:val="bottom"/>
          </w:tcPr>
          <w:p w:rsidR="000E02FE" w:rsidRPr="009214F1" w:rsidRDefault="000E02FE" w:rsidP="000E02FE">
            <w:pPr>
              <w:pBdr>
                <w:bottom w:val="single" w:sz="4" w:space="1" w:color="auto"/>
              </w:pBdr>
              <w:tabs>
                <w:tab w:val="decimal" w:pos="672"/>
              </w:tabs>
              <w:spacing w:line="300" w:lineRule="exact"/>
              <w:rPr>
                <w:rFonts w:ascii="Arial" w:hAnsi="Arial" w:cs="Arial"/>
                <w:spacing w:val="-6"/>
                <w:sz w:val="14"/>
                <w:szCs w:val="14"/>
              </w:rPr>
            </w:pPr>
            <w:r w:rsidRPr="009214F1">
              <w:rPr>
                <w:rFonts w:ascii="Arial" w:hAnsi="Arial" w:cs="Arial"/>
                <w:spacing w:val="-6"/>
                <w:sz w:val="14"/>
                <w:szCs w:val="14"/>
              </w:rPr>
              <w:t>3,795,000</w:t>
            </w:r>
          </w:p>
        </w:tc>
        <w:tc>
          <w:tcPr>
            <w:tcW w:w="900" w:type="dxa"/>
            <w:vAlign w:val="bottom"/>
          </w:tcPr>
          <w:p w:rsidR="000E02FE" w:rsidRPr="009214F1" w:rsidRDefault="000E02FE" w:rsidP="000E02FE">
            <w:pPr>
              <w:pBdr>
                <w:bottom w:val="single" w:sz="4" w:space="1" w:color="auto"/>
              </w:pBdr>
              <w:tabs>
                <w:tab w:val="decimal" w:pos="672"/>
              </w:tabs>
              <w:spacing w:line="300" w:lineRule="exact"/>
              <w:rPr>
                <w:rFonts w:ascii="Arial" w:hAnsi="Arial" w:cs="Arial"/>
                <w:spacing w:val="-6"/>
                <w:sz w:val="14"/>
                <w:szCs w:val="14"/>
              </w:rPr>
            </w:pPr>
            <w:r>
              <w:rPr>
                <w:rFonts w:ascii="Arial" w:hAnsi="Arial" w:cs="Arial"/>
                <w:spacing w:val="-6"/>
                <w:sz w:val="14"/>
                <w:szCs w:val="14"/>
              </w:rPr>
              <w:t>95,096</w:t>
            </w:r>
          </w:p>
        </w:tc>
        <w:tc>
          <w:tcPr>
            <w:tcW w:w="900" w:type="dxa"/>
            <w:vAlign w:val="bottom"/>
          </w:tcPr>
          <w:p w:rsidR="000E02FE" w:rsidRPr="009214F1" w:rsidRDefault="000E02FE" w:rsidP="000E02FE">
            <w:pPr>
              <w:pBdr>
                <w:bottom w:val="single" w:sz="4" w:space="1" w:color="auto"/>
              </w:pBdr>
              <w:tabs>
                <w:tab w:val="decimal" w:pos="702"/>
              </w:tabs>
              <w:spacing w:line="300" w:lineRule="exact"/>
              <w:rPr>
                <w:rFonts w:ascii="Arial" w:hAnsi="Arial" w:cs="Arial"/>
                <w:spacing w:val="-6"/>
                <w:sz w:val="14"/>
                <w:szCs w:val="14"/>
              </w:rPr>
            </w:pPr>
            <w:r>
              <w:rPr>
                <w:rFonts w:ascii="Arial" w:hAnsi="Arial" w:cs="Arial"/>
                <w:spacing w:val="-6"/>
                <w:sz w:val="14"/>
                <w:szCs w:val="14"/>
              </w:rPr>
              <w:t>10,285,891</w:t>
            </w:r>
          </w:p>
        </w:tc>
        <w:tc>
          <w:tcPr>
            <w:tcW w:w="1260" w:type="dxa"/>
          </w:tcPr>
          <w:p w:rsidR="000E02FE" w:rsidRPr="009214F1" w:rsidRDefault="000E02FE" w:rsidP="000E02FE">
            <w:pPr>
              <w:spacing w:line="300" w:lineRule="exact"/>
              <w:jc w:val="center"/>
              <w:rPr>
                <w:rFonts w:ascii="Arial" w:hAnsi="Arial" w:cs="Arial"/>
                <w:spacing w:val="-6"/>
                <w:sz w:val="14"/>
                <w:szCs w:val="14"/>
              </w:rPr>
            </w:pPr>
          </w:p>
        </w:tc>
      </w:tr>
    </w:tbl>
    <w:p w:rsidR="006C248B" w:rsidRPr="00AD6A60" w:rsidRDefault="006C248B" w:rsidP="00C269D1">
      <w:pPr>
        <w:spacing w:before="240" w:after="120" w:line="380" w:lineRule="exact"/>
        <w:ind w:left="540"/>
        <w:jc w:val="thaiDistribute"/>
        <w:rPr>
          <w:rFonts w:ascii="Arial" w:hAnsi="Arial" w:cs="Arial"/>
          <w:b/>
          <w:bCs/>
          <w:i/>
          <w:iCs/>
          <w:color w:val="000000"/>
          <w:spacing w:val="-2"/>
          <w:sz w:val="22"/>
          <w:szCs w:val="22"/>
        </w:rPr>
      </w:pPr>
      <w:r w:rsidRPr="00AD6A60">
        <w:rPr>
          <w:rFonts w:ascii="Arial" w:hAnsi="Arial" w:cs="Arial"/>
          <w:b/>
          <w:bCs/>
          <w:i/>
          <w:iCs/>
          <w:color w:val="000000"/>
          <w:spacing w:val="-2"/>
          <w:sz w:val="22"/>
          <w:szCs w:val="22"/>
        </w:rPr>
        <w:t>Foreign currency risk</w:t>
      </w:r>
    </w:p>
    <w:p w:rsidR="006C248B" w:rsidRPr="00AD6A60" w:rsidRDefault="006C248B" w:rsidP="00536DD2">
      <w:pPr>
        <w:spacing w:before="120" w:after="120" w:line="380" w:lineRule="exact"/>
        <w:ind w:left="540"/>
        <w:jc w:val="thaiDistribute"/>
        <w:rPr>
          <w:rFonts w:ascii="Arial" w:hAnsi="Arial" w:cs="Arial"/>
          <w:sz w:val="22"/>
          <w:szCs w:val="22"/>
        </w:rPr>
      </w:pPr>
      <w:r w:rsidRPr="000E02FE">
        <w:rPr>
          <w:rFonts w:ascii="Arial" w:hAnsi="Arial" w:cs="Arial"/>
          <w:spacing w:val="-2"/>
          <w:sz w:val="22"/>
          <w:szCs w:val="22"/>
        </w:rPr>
        <w:t xml:space="preserve">The </w:t>
      </w:r>
      <w:r w:rsidR="00F47E20">
        <w:rPr>
          <w:rFonts w:ascii="Arial" w:hAnsi="Arial" w:cs="Arial"/>
          <w:spacing w:val="-2"/>
          <w:sz w:val="22"/>
          <w:szCs w:val="22"/>
        </w:rPr>
        <w:t>Group does</w:t>
      </w:r>
      <w:r w:rsidRPr="000E02FE">
        <w:rPr>
          <w:rFonts w:ascii="Arial" w:hAnsi="Arial" w:cs="Arial"/>
          <w:spacing w:val="-2"/>
          <w:sz w:val="22"/>
          <w:szCs w:val="22"/>
        </w:rPr>
        <w:t xml:space="preserve"> not consider themselves exposed to foreign currency</w:t>
      </w:r>
      <w:r w:rsidRPr="00AD6A60">
        <w:rPr>
          <w:rFonts w:ascii="Arial" w:hAnsi="Arial" w:cs="Arial"/>
          <w:sz w:val="22"/>
          <w:szCs w:val="22"/>
        </w:rPr>
        <w:t xml:space="preserve"> risk because they have no significant foreign currency transactions.</w:t>
      </w:r>
    </w:p>
    <w:p w:rsidR="00AE1F77" w:rsidRDefault="00AE1F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C248B" w:rsidRPr="00AD6A60" w:rsidRDefault="00DE6A8C" w:rsidP="00895041">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35</w:t>
      </w:r>
      <w:r w:rsidR="006C248B" w:rsidRPr="00AD6A60">
        <w:rPr>
          <w:rFonts w:ascii="Arial" w:hAnsi="Arial" w:cs="Arial"/>
          <w:b/>
          <w:bCs/>
          <w:sz w:val="22"/>
          <w:szCs w:val="22"/>
        </w:rPr>
        <w:t>.2</w:t>
      </w:r>
      <w:r w:rsidR="006C248B" w:rsidRPr="00AD6A60">
        <w:rPr>
          <w:rFonts w:ascii="Arial" w:hAnsi="Arial" w:cs="Arial"/>
          <w:b/>
          <w:bCs/>
          <w:sz w:val="22"/>
          <w:szCs w:val="22"/>
        </w:rPr>
        <w:tab/>
        <w:t>Fair values of financial instruments</w:t>
      </w:r>
    </w:p>
    <w:p w:rsidR="0064349F" w:rsidRPr="00AD6A60" w:rsidRDefault="007F4ABB" w:rsidP="0089504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D6A60">
        <w:rPr>
          <w:rFonts w:ascii="Arial" w:hAnsi="Arial" w:cs="Arial"/>
          <w:sz w:val="22"/>
          <w:szCs w:val="22"/>
        </w:rPr>
        <w:tab/>
      </w:r>
      <w:r w:rsidR="0064349F" w:rsidRPr="00391CBF">
        <w:rPr>
          <w:rFonts w:ascii="Arial" w:hAnsi="Arial" w:cs="Arial"/>
          <w:spacing w:val="-3"/>
          <w:sz w:val="22"/>
          <w:szCs w:val="22"/>
        </w:rPr>
        <w:t xml:space="preserve">Since the majority of the </w:t>
      </w:r>
      <w:r w:rsidR="00F47E20" w:rsidRPr="00391CBF">
        <w:rPr>
          <w:rFonts w:ascii="Arial" w:hAnsi="Arial" w:cs="Arial"/>
          <w:spacing w:val="-3"/>
          <w:sz w:val="22"/>
          <w:szCs w:val="22"/>
        </w:rPr>
        <w:t>Group</w:t>
      </w:r>
      <w:r w:rsidR="0064349F" w:rsidRPr="00391CBF">
        <w:rPr>
          <w:rFonts w:ascii="Arial" w:hAnsi="Arial" w:cs="Arial"/>
          <w:spacing w:val="-3"/>
          <w:sz w:val="22"/>
          <w:szCs w:val="22"/>
        </w:rPr>
        <w:t>’s</w:t>
      </w:r>
      <w:r w:rsidR="00820047" w:rsidRPr="00391CBF">
        <w:rPr>
          <w:rFonts w:ascii="Arial" w:hAnsi="Arial" w:cs="Arial"/>
          <w:spacing w:val="-3"/>
          <w:sz w:val="22"/>
          <w:szCs w:val="22"/>
        </w:rPr>
        <w:t xml:space="preserve"> </w:t>
      </w:r>
      <w:r w:rsidR="0064349F" w:rsidRPr="00391CBF">
        <w:rPr>
          <w:rFonts w:ascii="Arial" w:hAnsi="Arial" w:cs="Arial"/>
          <w:spacing w:val="-3"/>
          <w:sz w:val="22"/>
          <w:szCs w:val="22"/>
        </w:rPr>
        <w:t>financial instruments are</w:t>
      </w:r>
      <w:r w:rsidR="00391CBF" w:rsidRPr="00391CBF">
        <w:rPr>
          <w:rFonts w:ascii="Arial" w:hAnsi="Arial" w:cs="Arial"/>
          <w:spacing w:val="-3"/>
          <w:sz w:val="22"/>
          <w:szCs w:val="22"/>
        </w:rPr>
        <w:t xml:space="preserve"> </w:t>
      </w:r>
      <w:r w:rsidR="0064349F" w:rsidRPr="00391CBF">
        <w:rPr>
          <w:rFonts w:ascii="Arial" w:hAnsi="Arial" w:cs="Arial"/>
          <w:spacing w:val="-3"/>
          <w:sz w:val="22"/>
          <w:szCs w:val="22"/>
        </w:rPr>
        <w:t xml:space="preserve">short-term in nature or </w:t>
      </w:r>
      <w:r w:rsidR="0008310F" w:rsidRPr="00391CBF">
        <w:rPr>
          <w:rFonts w:ascii="Arial" w:hAnsi="Arial" w:cs="Arial"/>
          <w:spacing w:val="-3"/>
          <w:sz w:val="22"/>
          <w:szCs w:val="22"/>
        </w:rPr>
        <w:t>carrying</w:t>
      </w:r>
      <w:r w:rsidR="0008310F">
        <w:rPr>
          <w:rFonts w:ascii="Arial" w:hAnsi="Arial" w:cs="Arial"/>
          <w:sz w:val="22"/>
          <w:szCs w:val="22"/>
        </w:rPr>
        <w:t xml:space="preserve"> interest at rates close to market interest rates</w:t>
      </w:r>
      <w:r w:rsidR="0064349F" w:rsidRPr="00AD6A60">
        <w:rPr>
          <w:rFonts w:ascii="Arial" w:hAnsi="Arial" w:cs="Arial"/>
          <w:sz w:val="22"/>
          <w:szCs w:val="22"/>
        </w:rPr>
        <w:t>, their fair value is not expected to be materially different from the amounts presented in</w:t>
      </w:r>
      <w:r w:rsidR="009D0CF4">
        <w:rPr>
          <w:rFonts w:ascii="Arial" w:hAnsi="Arial" w:cs="Arial"/>
          <w:sz w:val="22"/>
          <w:szCs w:val="22"/>
        </w:rPr>
        <w:t xml:space="preserve"> the</w:t>
      </w:r>
      <w:r w:rsidR="0064349F" w:rsidRPr="00AD6A60">
        <w:rPr>
          <w:rFonts w:ascii="Arial" w:hAnsi="Arial" w:cs="Arial"/>
          <w:sz w:val="22"/>
          <w:szCs w:val="22"/>
        </w:rPr>
        <w:t xml:space="preserve"> statement of financial position.</w:t>
      </w:r>
    </w:p>
    <w:p w:rsidR="0008310F" w:rsidRPr="0008310F" w:rsidRDefault="0008310F" w:rsidP="0008310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08310F">
        <w:rPr>
          <w:rFonts w:ascii="Arial" w:hAnsi="Arial" w:cs="Arial"/>
          <w:sz w:val="22"/>
          <w:szCs w:val="22"/>
        </w:rPr>
        <w:t xml:space="preserve">The estimated fair value of financial instruments, in comparison with the related amounts carried in the statement of financial position, is as follows: </w:t>
      </w:r>
    </w:p>
    <w:tbl>
      <w:tblPr>
        <w:tblW w:w="8430" w:type="dxa"/>
        <w:tblInd w:w="450" w:type="dxa"/>
        <w:tblLayout w:type="fixed"/>
        <w:tblLook w:val="0000" w:firstRow="0" w:lastRow="0" w:firstColumn="0" w:lastColumn="0" w:noHBand="0" w:noVBand="0"/>
      </w:tblPr>
      <w:tblGrid>
        <w:gridCol w:w="2700"/>
        <w:gridCol w:w="1410"/>
        <w:gridCol w:w="1440"/>
        <w:gridCol w:w="1440"/>
        <w:gridCol w:w="1440"/>
      </w:tblGrid>
      <w:tr w:rsidR="0008310F" w:rsidRPr="0008310F" w:rsidTr="0008310F">
        <w:trPr>
          <w:tblHeader/>
        </w:trPr>
        <w:tc>
          <w:tcPr>
            <w:tcW w:w="2700" w:type="dxa"/>
          </w:tcPr>
          <w:p w:rsidR="0008310F" w:rsidRPr="0008310F" w:rsidRDefault="0008310F" w:rsidP="0008310F">
            <w:pPr>
              <w:tabs>
                <w:tab w:val="left" w:pos="360"/>
                <w:tab w:val="left" w:pos="1440"/>
              </w:tabs>
              <w:spacing w:line="380" w:lineRule="exact"/>
              <w:ind w:right="-43"/>
              <w:jc w:val="thaiDistribute"/>
              <w:rPr>
                <w:rFonts w:ascii="Arial" w:hAnsi="Arial" w:cs="Arial"/>
                <w:sz w:val="22"/>
                <w:szCs w:val="22"/>
              </w:rPr>
            </w:pPr>
          </w:p>
        </w:tc>
        <w:tc>
          <w:tcPr>
            <w:tcW w:w="2850" w:type="dxa"/>
            <w:gridSpan w:val="2"/>
          </w:tcPr>
          <w:p w:rsidR="0008310F" w:rsidRPr="0008310F" w:rsidRDefault="0008310F" w:rsidP="0008310F">
            <w:pPr>
              <w:tabs>
                <w:tab w:val="left" w:pos="360"/>
                <w:tab w:val="left" w:pos="1440"/>
              </w:tabs>
              <w:spacing w:line="380" w:lineRule="exact"/>
              <w:ind w:right="-43"/>
              <w:jc w:val="thaiDistribute"/>
              <w:rPr>
                <w:rFonts w:ascii="Arial" w:hAnsi="Arial" w:cs="Arial"/>
                <w:sz w:val="22"/>
                <w:szCs w:val="22"/>
              </w:rPr>
            </w:pPr>
          </w:p>
        </w:tc>
        <w:tc>
          <w:tcPr>
            <w:tcW w:w="2880" w:type="dxa"/>
            <w:gridSpan w:val="2"/>
          </w:tcPr>
          <w:p w:rsidR="0008310F" w:rsidRPr="0008310F" w:rsidRDefault="0008310F" w:rsidP="0008310F">
            <w:pPr>
              <w:tabs>
                <w:tab w:val="left" w:pos="360"/>
                <w:tab w:val="left" w:pos="1440"/>
              </w:tabs>
              <w:spacing w:line="380" w:lineRule="exact"/>
              <w:ind w:right="-43"/>
              <w:jc w:val="right"/>
              <w:rPr>
                <w:rFonts w:ascii="Arial" w:hAnsi="Arial" w:cs="Arial"/>
                <w:sz w:val="22"/>
                <w:szCs w:val="22"/>
              </w:rPr>
            </w:pPr>
            <w:r w:rsidRPr="0008310F">
              <w:rPr>
                <w:rFonts w:ascii="Arial" w:hAnsi="Arial" w:cs="Arial"/>
                <w:sz w:val="22"/>
                <w:szCs w:val="22"/>
              </w:rPr>
              <w:t>(Unit: Million Baht)</w:t>
            </w:r>
          </w:p>
        </w:tc>
      </w:tr>
      <w:tr w:rsidR="0008310F" w:rsidRPr="0008310F" w:rsidTr="0008310F">
        <w:trPr>
          <w:tblHeader/>
        </w:trPr>
        <w:tc>
          <w:tcPr>
            <w:tcW w:w="2700" w:type="dxa"/>
          </w:tcPr>
          <w:p w:rsidR="0008310F" w:rsidRPr="0008310F" w:rsidRDefault="0008310F" w:rsidP="0008310F">
            <w:pPr>
              <w:tabs>
                <w:tab w:val="left" w:pos="360"/>
                <w:tab w:val="left" w:pos="1440"/>
              </w:tabs>
              <w:spacing w:line="380" w:lineRule="exact"/>
              <w:ind w:right="-43"/>
              <w:jc w:val="thaiDistribute"/>
              <w:rPr>
                <w:rFonts w:ascii="Arial" w:hAnsi="Arial" w:cs="Arial"/>
                <w:sz w:val="22"/>
                <w:szCs w:val="22"/>
              </w:rPr>
            </w:pPr>
          </w:p>
        </w:tc>
        <w:tc>
          <w:tcPr>
            <w:tcW w:w="2850" w:type="dxa"/>
            <w:gridSpan w:val="2"/>
          </w:tcPr>
          <w:p w:rsidR="0008310F" w:rsidRPr="0008310F" w:rsidRDefault="0008310F" w:rsidP="005B0E49">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08310F">
              <w:rPr>
                <w:rFonts w:ascii="Arial" w:hAnsi="Arial" w:cs="Arial"/>
                <w:sz w:val="22"/>
                <w:szCs w:val="22"/>
              </w:rPr>
              <w:t xml:space="preserve">As at 31 December </w:t>
            </w:r>
            <w:r w:rsidR="00A84471">
              <w:rPr>
                <w:rFonts w:ascii="Arial" w:hAnsi="Arial" w:cs="Arial"/>
                <w:sz w:val="22"/>
                <w:szCs w:val="22"/>
              </w:rPr>
              <w:t>2019</w:t>
            </w:r>
          </w:p>
        </w:tc>
        <w:tc>
          <w:tcPr>
            <w:tcW w:w="2880" w:type="dxa"/>
            <w:gridSpan w:val="2"/>
          </w:tcPr>
          <w:p w:rsidR="0008310F" w:rsidRPr="0008310F" w:rsidRDefault="0008310F" w:rsidP="005B0E49">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08310F">
              <w:rPr>
                <w:rFonts w:ascii="Arial" w:hAnsi="Arial" w:cs="Arial"/>
                <w:sz w:val="22"/>
                <w:szCs w:val="22"/>
              </w:rPr>
              <w:t xml:space="preserve">As at 31 December </w:t>
            </w:r>
            <w:r w:rsidR="00A84471">
              <w:rPr>
                <w:rFonts w:ascii="Arial" w:hAnsi="Arial" w:cs="Arial"/>
                <w:sz w:val="22"/>
                <w:szCs w:val="22"/>
              </w:rPr>
              <w:t>2018</w:t>
            </w:r>
          </w:p>
        </w:tc>
      </w:tr>
      <w:tr w:rsidR="0008310F" w:rsidRPr="0008310F" w:rsidTr="0008310F">
        <w:trPr>
          <w:tblHeader/>
        </w:trPr>
        <w:tc>
          <w:tcPr>
            <w:tcW w:w="2700" w:type="dxa"/>
          </w:tcPr>
          <w:p w:rsidR="0008310F" w:rsidRPr="0008310F" w:rsidRDefault="0008310F" w:rsidP="0008310F">
            <w:pPr>
              <w:tabs>
                <w:tab w:val="left" w:pos="360"/>
                <w:tab w:val="left" w:pos="1440"/>
              </w:tabs>
              <w:spacing w:line="380" w:lineRule="exact"/>
              <w:ind w:right="-43"/>
              <w:jc w:val="thaiDistribute"/>
              <w:rPr>
                <w:rFonts w:ascii="Arial" w:hAnsi="Arial" w:cs="Arial"/>
                <w:sz w:val="22"/>
                <w:szCs w:val="22"/>
              </w:rPr>
            </w:pPr>
          </w:p>
        </w:tc>
        <w:tc>
          <w:tcPr>
            <w:tcW w:w="1410" w:type="dxa"/>
            <w:vAlign w:val="bottom"/>
          </w:tcPr>
          <w:p w:rsidR="0008310F" w:rsidRPr="0008310F" w:rsidRDefault="0008310F" w:rsidP="0008310F">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08310F">
              <w:rPr>
                <w:rFonts w:ascii="Arial" w:hAnsi="Arial" w:cs="Arial"/>
                <w:sz w:val="22"/>
                <w:szCs w:val="22"/>
              </w:rPr>
              <w:t>Carrying amount</w:t>
            </w:r>
          </w:p>
        </w:tc>
        <w:tc>
          <w:tcPr>
            <w:tcW w:w="1440" w:type="dxa"/>
            <w:vAlign w:val="bottom"/>
          </w:tcPr>
          <w:p w:rsidR="0008310F" w:rsidRPr="0008310F" w:rsidRDefault="0008310F" w:rsidP="0008310F">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08310F">
              <w:rPr>
                <w:rFonts w:ascii="Arial" w:hAnsi="Arial" w:cs="Arial"/>
                <w:sz w:val="22"/>
                <w:szCs w:val="22"/>
              </w:rPr>
              <w:t>Fair value</w:t>
            </w:r>
          </w:p>
        </w:tc>
        <w:tc>
          <w:tcPr>
            <w:tcW w:w="1440" w:type="dxa"/>
            <w:vAlign w:val="bottom"/>
          </w:tcPr>
          <w:p w:rsidR="0008310F" w:rsidRPr="0008310F" w:rsidRDefault="0008310F" w:rsidP="0008310F">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08310F">
              <w:rPr>
                <w:rFonts w:ascii="Arial" w:hAnsi="Arial" w:cs="Arial"/>
                <w:sz w:val="22"/>
                <w:szCs w:val="22"/>
              </w:rPr>
              <w:t>Carrying amount</w:t>
            </w:r>
          </w:p>
        </w:tc>
        <w:tc>
          <w:tcPr>
            <w:tcW w:w="1440" w:type="dxa"/>
            <w:vAlign w:val="bottom"/>
          </w:tcPr>
          <w:p w:rsidR="0008310F" w:rsidRPr="0008310F" w:rsidRDefault="0008310F" w:rsidP="0008310F">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08310F">
              <w:rPr>
                <w:rFonts w:ascii="Arial" w:hAnsi="Arial" w:cs="Arial"/>
                <w:sz w:val="22"/>
                <w:szCs w:val="22"/>
              </w:rPr>
              <w:t>Fair value</w:t>
            </w:r>
          </w:p>
        </w:tc>
      </w:tr>
      <w:tr w:rsidR="0008310F" w:rsidRPr="0008310F" w:rsidTr="0008310F">
        <w:tc>
          <w:tcPr>
            <w:tcW w:w="2700" w:type="dxa"/>
          </w:tcPr>
          <w:p w:rsidR="0008310F" w:rsidRPr="0008310F" w:rsidRDefault="0008310F" w:rsidP="0008310F">
            <w:pPr>
              <w:tabs>
                <w:tab w:val="left" w:pos="360"/>
                <w:tab w:val="left" w:pos="1440"/>
              </w:tabs>
              <w:spacing w:line="380" w:lineRule="exact"/>
              <w:ind w:right="-43"/>
              <w:jc w:val="thaiDistribute"/>
              <w:rPr>
                <w:rFonts w:ascii="Arial" w:hAnsi="Arial" w:cs="Arial"/>
                <w:b/>
                <w:bCs/>
                <w:sz w:val="22"/>
                <w:szCs w:val="22"/>
                <w:cs/>
              </w:rPr>
            </w:pPr>
            <w:r w:rsidRPr="0008310F">
              <w:rPr>
                <w:rFonts w:ascii="Arial" w:hAnsi="Arial" w:cs="Arial"/>
                <w:b/>
                <w:bCs/>
                <w:sz w:val="22"/>
                <w:szCs w:val="22"/>
              </w:rPr>
              <w:t>Financial liabilities</w:t>
            </w:r>
          </w:p>
        </w:tc>
        <w:tc>
          <w:tcPr>
            <w:tcW w:w="1410" w:type="dxa"/>
          </w:tcPr>
          <w:p w:rsidR="0008310F" w:rsidRPr="0008310F" w:rsidRDefault="0008310F" w:rsidP="0008310F">
            <w:pPr>
              <w:tabs>
                <w:tab w:val="right" w:pos="1092"/>
                <w:tab w:val="decimal" w:pos="1272"/>
              </w:tabs>
              <w:spacing w:line="380" w:lineRule="exact"/>
              <w:ind w:right="-43"/>
              <w:jc w:val="thaiDistribute"/>
              <w:rPr>
                <w:rFonts w:ascii="Arial" w:hAnsi="Arial" w:cs="Arial"/>
                <w:sz w:val="22"/>
                <w:szCs w:val="22"/>
              </w:rPr>
            </w:pPr>
          </w:p>
        </w:tc>
        <w:tc>
          <w:tcPr>
            <w:tcW w:w="1440" w:type="dxa"/>
          </w:tcPr>
          <w:p w:rsidR="0008310F" w:rsidRPr="0008310F" w:rsidRDefault="0008310F" w:rsidP="0008310F">
            <w:pPr>
              <w:tabs>
                <w:tab w:val="right" w:pos="1092"/>
                <w:tab w:val="decimal" w:pos="1392"/>
              </w:tabs>
              <w:spacing w:line="380" w:lineRule="exact"/>
              <w:ind w:right="-43"/>
              <w:jc w:val="thaiDistribute"/>
              <w:rPr>
                <w:rFonts w:ascii="Arial" w:hAnsi="Arial" w:cs="Arial"/>
                <w:sz w:val="22"/>
                <w:szCs w:val="22"/>
              </w:rPr>
            </w:pPr>
          </w:p>
        </w:tc>
        <w:tc>
          <w:tcPr>
            <w:tcW w:w="1440" w:type="dxa"/>
          </w:tcPr>
          <w:p w:rsidR="0008310F" w:rsidRPr="0008310F" w:rsidRDefault="0008310F" w:rsidP="0008310F">
            <w:pPr>
              <w:tabs>
                <w:tab w:val="right" w:pos="1092"/>
                <w:tab w:val="decimal" w:pos="1392"/>
              </w:tabs>
              <w:spacing w:line="380" w:lineRule="exact"/>
              <w:ind w:right="-43"/>
              <w:jc w:val="thaiDistribute"/>
              <w:rPr>
                <w:rFonts w:ascii="Arial" w:hAnsi="Arial" w:cs="Arial"/>
                <w:sz w:val="22"/>
                <w:szCs w:val="22"/>
              </w:rPr>
            </w:pPr>
          </w:p>
        </w:tc>
        <w:tc>
          <w:tcPr>
            <w:tcW w:w="1440" w:type="dxa"/>
          </w:tcPr>
          <w:p w:rsidR="0008310F" w:rsidRPr="0008310F" w:rsidRDefault="0008310F" w:rsidP="0008310F">
            <w:pPr>
              <w:tabs>
                <w:tab w:val="right" w:pos="1092"/>
                <w:tab w:val="decimal" w:pos="1392"/>
              </w:tabs>
              <w:spacing w:line="380" w:lineRule="exact"/>
              <w:ind w:right="-43"/>
              <w:jc w:val="thaiDistribute"/>
              <w:rPr>
                <w:rFonts w:ascii="Arial" w:hAnsi="Arial" w:cs="Arial"/>
                <w:sz w:val="22"/>
                <w:szCs w:val="22"/>
              </w:rPr>
            </w:pPr>
          </w:p>
        </w:tc>
      </w:tr>
      <w:tr w:rsidR="00EE01C2" w:rsidRPr="0008310F" w:rsidTr="0008310F">
        <w:tc>
          <w:tcPr>
            <w:tcW w:w="2700" w:type="dxa"/>
          </w:tcPr>
          <w:p w:rsidR="00EE01C2" w:rsidRPr="0008310F" w:rsidRDefault="00EE01C2" w:rsidP="00EE01C2">
            <w:pPr>
              <w:tabs>
                <w:tab w:val="left" w:pos="360"/>
                <w:tab w:val="left" w:pos="1440"/>
              </w:tabs>
              <w:spacing w:line="380" w:lineRule="exact"/>
              <w:jc w:val="thaiDistribute"/>
              <w:rPr>
                <w:rFonts w:ascii="Arial" w:hAnsi="Arial" w:cs="Arial"/>
                <w:sz w:val="22"/>
                <w:szCs w:val="22"/>
                <w:rtl/>
                <w:cs/>
              </w:rPr>
            </w:pPr>
            <w:r w:rsidRPr="0008310F">
              <w:rPr>
                <w:rFonts w:ascii="Arial" w:hAnsi="Arial" w:cs="Arial"/>
                <w:b/>
                <w:bCs/>
                <w:sz w:val="22"/>
                <w:szCs w:val="22"/>
                <w:rtl/>
                <w:cs/>
              </w:rPr>
              <w:t xml:space="preserve">   </w:t>
            </w:r>
            <w:r w:rsidRPr="0008310F">
              <w:rPr>
                <w:rFonts w:ascii="Arial" w:hAnsi="Arial" w:cs="Arial"/>
                <w:sz w:val="22"/>
                <w:szCs w:val="22"/>
              </w:rPr>
              <w:t>Debentures</w:t>
            </w:r>
          </w:p>
        </w:tc>
        <w:tc>
          <w:tcPr>
            <w:tcW w:w="1410" w:type="dxa"/>
          </w:tcPr>
          <w:p w:rsidR="00EE01C2" w:rsidRPr="00EE01C2" w:rsidRDefault="00EE01C2" w:rsidP="00EE01C2">
            <w:pPr>
              <w:tabs>
                <w:tab w:val="decimal" w:pos="1109"/>
              </w:tabs>
              <w:spacing w:line="380" w:lineRule="exact"/>
              <w:ind w:right="-43"/>
              <w:jc w:val="thaiDistribute"/>
              <w:rPr>
                <w:rFonts w:ascii="Arial" w:hAnsi="Arial" w:cs="Arial"/>
                <w:sz w:val="22"/>
                <w:szCs w:val="22"/>
                <w:rtl/>
                <w:cs/>
              </w:rPr>
            </w:pPr>
            <w:r w:rsidRPr="00EE01C2">
              <w:rPr>
                <w:rFonts w:ascii="Arial" w:hAnsi="Arial" w:cs="Arial"/>
                <w:sz w:val="22"/>
                <w:szCs w:val="22"/>
              </w:rPr>
              <w:t>5,896</w:t>
            </w:r>
          </w:p>
        </w:tc>
        <w:tc>
          <w:tcPr>
            <w:tcW w:w="1440" w:type="dxa"/>
          </w:tcPr>
          <w:p w:rsidR="00EE01C2" w:rsidRPr="00EE01C2" w:rsidRDefault="00EE01C2" w:rsidP="00EE01C2">
            <w:pPr>
              <w:tabs>
                <w:tab w:val="decimal" w:pos="1109"/>
              </w:tabs>
              <w:spacing w:line="380" w:lineRule="exact"/>
              <w:ind w:right="-43"/>
              <w:jc w:val="thaiDistribute"/>
              <w:rPr>
                <w:rFonts w:ascii="Arial" w:hAnsi="Arial" w:cs="Arial"/>
                <w:sz w:val="22"/>
                <w:szCs w:val="22"/>
                <w:rtl/>
                <w:cs/>
              </w:rPr>
            </w:pPr>
            <w:r w:rsidRPr="00EE01C2">
              <w:rPr>
                <w:rFonts w:ascii="Arial" w:hAnsi="Arial" w:cs="Arial"/>
                <w:sz w:val="22"/>
                <w:szCs w:val="22"/>
              </w:rPr>
              <w:t>6,094</w:t>
            </w:r>
          </w:p>
        </w:tc>
        <w:tc>
          <w:tcPr>
            <w:tcW w:w="1440" w:type="dxa"/>
          </w:tcPr>
          <w:p w:rsidR="00EE01C2" w:rsidRPr="0008310F" w:rsidRDefault="00EE01C2" w:rsidP="00EE01C2">
            <w:pPr>
              <w:tabs>
                <w:tab w:val="decimal" w:pos="1109"/>
              </w:tabs>
              <w:spacing w:line="380" w:lineRule="exact"/>
              <w:ind w:right="-43"/>
              <w:jc w:val="thaiDistribute"/>
              <w:rPr>
                <w:rFonts w:ascii="Arial" w:hAnsi="Arial" w:cs="Arial"/>
                <w:sz w:val="22"/>
                <w:szCs w:val="22"/>
                <w:rtl/>
                <w:cs/>
              </w:rPr>
            </w:pPr>
            <w:r>
              <w:rPr>
                <w:rFonts w:ascii="Arial" w:hAnsi="Arial" w:cs="Arial"/>
                <w:sz w:val="22"/>
                <w:szCs w:val="22"/>
              </w:rPr>
              <w:t>6,396</w:t>
            </w:r>
          </w:p>
        </w:tc>
        <w:tc>
          <w:tcPr>
            <w:tcW w:w="1440" w:type="dxa"/>
          </w:tcPr>
          <w:p w:rsidR="00EE01C2" w:rsidRPr="0008310F" w:rsidRDefault="00EE01C2" w:rsidP="00EE01C2">
            <w:pPr>
              <w:tabs>
                <w:tab w:val="decimal" w:pos="1109"/>
              </w:tabs>
              <w:spacing w:line="380" w:lineRule="exact"/>
              <w:ind w:right="-43"/>
              <w:jc w:val="thaiDistribute"/>
              <w:rPr>
                <w:rFonts w:ascii="Arial" w:hAnsi="Arial" w:cs="Arial"/>
                <w:sz w:val="22"/>
                <w:szCs w:val="22"/>
                <w:rtl/>
                <w:cs/>
              </w:rPr>
            </w:pPr>
            <w:r>
              <w:rPr>
                <w:rFonts w:ascii="Arial" w:hAnsi="Arial" w:cs="Arial"/>
                <w:sz w:val="22"/>
                <w:szCs w:val="22"/>
              </w:rPr>
              <w:t>6,548</w:t>
            </w:r>
          </w:p>
        </w:tc>
      </w:tr>
    </w:tbl>
    <w:p w:rsidR="0008310F" w:rsidRPr="0008310F" w:rsidRDefault="0008310F" w:rsidP="00AE1F77">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rPr>
      </w:pPr>
      <w:r>
        <w:rPr>
          <w:rFonts w:ascii="Arial" w:hAnsi="Arial" w:cs="Arial"/>
          <w:sz w:val="22"/>
          <w:szCs w:val="22"/>
        </w:rPr>
        <w:tab/>
      </w:r>
      <w:r w:rsidRPr="0008310F">
        <w:rPr>
          <w:rFonts w:ascii="Arial" w:hAnsi="Arial" w:cs="Arial"/>
          <w:sz w:val="22"/>
          <w:szCs w:val="22"/>
        </w:rPr>
        <w:t>The methods and assumptions used by the Company in estimating the fair value of financial instruments are as follows:</w:t>
      </w:r>
    </w:p>
    <w:p w:rsidR="0008310F" w:rsidRPr="001F782C" w:rsidRDefault="001F782C" w:rsidP="001F782C">
      <w:pPr>
        <w:tabs>
          <w:tab w:val="left" w:pos="2880"/>
          <w:tab w:val="left" w:pos="5760"/>
          <w:tab w:val="decimal" w:pos="6660"/>
          <w:tab w:val="left" w:pos="7110"/>
          <w:tab w:val="decimal" w:pos="7920"/>
        </w:tabs>
        <w:spacing w:before="120" w:after="120" w:line="380" w:lineRule="exact"/>
        <w:ind w:left="900" w:hanging="360"/>
        <w:jc w:val="both"/>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ab/>
      </w:r>
      <w:r w:rsidR="0008310F" w:rsidRPr="001F782C">
        <w:rPr>
          <w:rFonts w:ascii="Arial" w:hAnsi="Arial" w:cs="Arial"/>
          <w:color w:val="000000"/>
          <w:sz w:val="22"/>
          <w:szCs w:val="22"/>
        </w:rPr>
        <w:t xml:space="preserve">For fixed rate debentures, their fair value is estimated by discounting expected future </w:t>
      </w:r>
      <w:r w:rsidR="0008310F" w:rsidRPr="001F782C">
        <w:rPr>
          <w:rFonts w:ascii="Arial" w:hAnsi="Arial" w:cs="Arial"/>
          <w:color w:val="000000"/>
          <w:spacing w:val="-5"/>
          <w:sz w:val="22"/>
          <w:szCs w:val="22"/>
        </w:rPr>
        <w:t>cash flow by the current market interest rate of the loans with similar terms and conditions.</w:t>
      </w:r>
    </w:p>
    <w:p w:rsidR="00DE6A8C" w:rsidRPr="00DE6A8C" w:rsidRDefault="00DE6A8C" w:rsidP="00DE6A8C">
      <w:pPr>
        <w:tabs>
          <w:tab w:val="left" w:pos="2880"/>
          <w:tab w:val="left" w:pos="5760"/>
          <w:tab w:val="decimal" w:pos="6660"/>
          <w:tab w:val="left" w:pos="7110"/>
          <w:tab w:val="decimal" w:pos="7920"/>
        </w:tabs>
        <w:spacing w:before="120" w:after="120" w:line="380" w:lineRule="exact"/>
        <w:ind w:left="533"/>
        <w:jc w:val="both"/>
        <w:rPr>
          <w:rFonts w:ascii="Arial" w:hAnsi="Arial" w:cs="Arial"/>
          <w:color w:val="000000"/>
          <w:sz w:val="22"/>
          <w:szCs w:val="22"/>
        </w:rPr>
      </w:pPr>
      <w:r>
        <w:rPr>
          <w:rFonts w:ascii="Arial" w:hAnsi="Arial" w:cs="Arial"/>
          <w:color w:val="000000"/>
          <w:sz w:val="22"/>
          <w:szCs w:val="22"/>
        </w:rPr>
        <w:t>During the year, there were no transfers within the fair value hierarchy.</w:t>
      </w:r>
    </w:p>
    <w:p w:rsidR="006C248B" w:rsidRPr="00AD6A60" w:rsidRDefault="00DE6A8C" w:rsidP="0089504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36</w:t>
      </w:r>
      <w:r w:rsidR="006C248B" w:rsidRPr="00AD6A60">
        <w:rPr>
          <w:rFonts w:ascii="Arial" w:hAnsi="Arial" w:cs="Arial"/>
          <w:b/>
          <w:bCs/>
          <w:sz w:val="22"/>
          <w:szCs w:val="22"/>
        </w:rPr>
        <w:t>.</w:t>
      </w:r>
      <w:r w:rsidR="006C248B" w:rsidRPr="00AD6A60">
        <w:rPr>
          <w:rFonts w:ascii="Arial" w:hAnsi="Arial" w:cs="Arial"/>
          <w:b/>
          <w:bCs/>
          <w:sz w:val="22"/>
          <w:szCs w:val="22"/>
        </w:rPr>
        <w:tab/>
        <w:t>Capital management</w:t>
      </w:r>
    </w:p>
    <w:p w:rsidR="00E42710" w:rsidRPr="00AD6A60" w:rsidRDefault="006C248B" w:rsidP="0089504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pacing w:val="-4"/>
          <w:sz w:val="22"/>
          <w:szCs w:val="22"/>
        </w:rPr>
      </w:pPr>
      <w:r w:rsidRPr="00AD6A60">
        <w:rPr>
          <w:rFonts w:ascii="Arial" w:hAnsi="Arial" w:cs="Arial"/>
          <w:color w:val="000000"/>
          <w:sz w:val="22"/>
          <w:szCs w:val="22"/>
        </w:rPr>
        <w:tab/>
      </w:r>
      <w:r w:rsidR="00BC162A" w:rsidRPr="00D62057">
        <w:rPr>
          <w:rFonts w:ascii="Arial" w:hAnsi="Arial" w:cs="Arial"/>
          <w:spacing w:val="-4"/>
          <w:sz w:val="22"/>
          <w:szCs w:val="22"/>
        </w:rPr>
        <w:t xml:space="preserve">The primary objective of the </w:t>
      </w:r>
      <w:r w:rsidR="00D62057" w:rsidRPr="00D62057">
        <w:rPr>
          <w:rFonts w:ascii="Arial" w:hAnsi="Arial" w:cs="Arial"/>
          <w:spacing w:val="-4"/>
          <w:sz w:val="22"/>
          <w:szCs w:val="22"/>
        </w:rPr>
        <w:t>Group</w:t>
      </w:r>
      <w:r w:rsidR="00BC162A" w:rsidRPr="00D62057">
        <w:rPr>
          <w:rFonts w:ascii="Arial" w:hAnsi="Arial" w:cs="Arial"/>
          <w:spacing w:val="-4"/>
          <w:sz w:val="22"/>
          <w:szCs w:val="22"/>
        </w:rPr>
        <w:t>’s capital management is to ensure that it has appropriate</w:t>
      </w:r>
      <w:r w:rsidR="00BC162A" w:rsidRPr="00AD6A60">
        <w:rPr>
          <w:rFonts w:ascii="Arial" w:hAnsi="Arial" w:cs="Arial"/>
          <w:sz w:val="22"/>
          <w:szCs w:val="22"/>
        </w:rPr>
        <w:t xml:space="preserve"> </w:t>
      </w:r>
      <w:r w:rsidR="00955844" w:rsidRPr="00AD6A60">
        <w:rPr>
          <w:rFonts w:ascii="Arial" w:hAnsi="Arial" w:cs="Arial"/>
          <w:sz w:val="22"/>
          <w:szCs w:val="22"/>
        </w:rPr>
        <w:t>capital</w:t>
      </w:r>
      <w:r w:rsidR="00BC162A" w:rsidRPr="00AD6A60">
        <w:rPr>
          <w:rFonts w:ascii="Arial" w:hAnsi="Arial" w:cs="Arial"/>
          <w:sz w:val="22"/>
          <w:szCs w:val="22"/>
        </w:rPr>
        <w:t xml:space="preserve"> structure </w:t>
      </w:r>
      <w:r w:rsidR="00955844" w:rsidRPr="00AD6A60">
        <w:rPr>
          <w:rFonts w:ascii="Arial" w:hAnsi="Arial" w:cs="Arial"/>
          <w:sz w:val="22"/>
          <w:szCs w:val="22"/>
        </w:rPr>
        <w:t xml:space="preserve">in order to support </w:t>
      </w:r>
      <w:r w:rsidR="00BC162A" w:rsidRPr="00AD6A60">
        <w:rPr>
          <w:rFonts w:ascii="Arial" w:hAnsi="Arial" w:cs="Arial"/>
          <w:sz w:val="22"/>
          <w:szCs w:val="22"/>
        </w:rPr>
        <w:t xml:space="preserve">its business </w:t>
      </w:r>
      <w:r w:rsidR="00955844" w:rsidRPr="00AD6A60">
        <w:rPr>
          <w:rFonts w:ascii="Arial" w:hAnsi="Arial" w:cs="Arial"/>
          <w:sz w:val="22"/>
          <w:szCs w:val="22"/>
        </w:rPr>
        <w:t>and maximi</w:t>
      </w:r>
      <w:r w:rsidR="00EC197D" w:rsidRPr="00AD6A60">
        <w:rPr>
          <w:rFonts w:ascii="Arial" w:hAnsi="Arial" w:cs="Arial"/>
          <w:sz w:val="22"/>
          <w:szCs w:val="22"/>
        </w:rPr>
        <w:t>s</w:t>
      </w:r>
      <w:r w:rsidR="00955844" w:rsidRPr="00AD6A60">
        <w:rPr>
          <w:rFonts w:ascii="Arial" w:hAnsi="Arial" w:cs="Arial"/>
          <w:sz w:val="22"/>
          <w:szCs w:val="22"/>
        </w:rPr>
        <w:t xml:space="preserve">e shareholder value. </w:t>
      </w:r>
      <w:r w:rsidR="00D62057">
        <w:rPr>
          <w:rFonts w:ascii="Arial" w:hAnsi="Arial" w:cs="Arial"/>
          <w:sz w:val="22"/>
          <w:szCs w:val="22"/>
        </w:rPr>
        <w:t xml:space="preserve">                         </w:t>
      </w:r>
      <w:r w:rsidR="00D70FBB" w:rsidRPr="00AD6A60">
        <w:rPr>
          <w:rFonts w:ascii="Arial" w:hAnsi="Arial" w:cs="Arial"/>
          <w:spacing w:val="-4"/>
          <w:sz w:val="22"/>
          <w:szCs w:val="22"/>
        </w:rPr>
        <w:t>A</w:t>
      </w:r>
      <w:r w:rsidRPr="00AD6A60">
        <w:rPr>
          <w:rFonts w:ascii="Arial" w:hAnsi="Arial" w:cs="Arial"/>
          <w:spacing w:val="-4"/>
          <w:sz w:val="22"/>
          <w:szCs w:val="22"/>
        </w:rPr>
        <w:t xml:space="preserve">s at </w:t>
      </w:r>
      <w:r w:rsidR="00C345FF" w:rsidRPr="00AD6A60">
        <w:rPr>
          <w:rFonts w:ascii="Arial" w:hAnsi="Arial" w:cs="Arial"/>
          <w:spacing w:val="-4"/>
          <w:sz w:val="22"/>
          <w:szCs w:val="22"/>
        </w:rPr>
        <w:t xml:space="preserve">31 December </w:t>
      </w:r>
      <w:r w:rsidR="00A84471">
        <w:rPr>
          <w:rFonts w:ascii="Arial" w:hAnsi="Arial" w:cs="Arial"/>
          <w:spacing w:val="-4"/>
          <w:sz w:val="22"/>
          <w:szCs w:val="22"/>
        </w:rPr>
        <w:t>2019</w:t>
      </w:r>
      <w:r w:rsidR="00AE0B60">
        <w:rPr>
          <w:rFonts w:ascii="Arial" w:hAnsi="Arial" w:cs="Arial"/>
          <w:spacing w:val="-4"/>
          <w:sz w:val="22"/>
          <w:szCs w:val="22"/>
        </w:rPr>
        <w:t>,</w:t>
      </w:r>
      <w:r w:rsidRPr="00AD6A60">
        <w:rPr>
          <w:rFonts w:ascii="Arial" w:hAnsi="Arial" w:cs="Arial"/>
          <w:spacing w:val="-4"/>
          <w:sz w:val="22"/>
          <w:szCs w:val="22"/>
        </w:rPr>
        <w:t xml:space="preserve"> the Group's debt-to-equity ratio was</w:t>
      </w:r>
      <w:r w:rsidR="00860A77" w:rsidRPr="00AD6A60">
        <w:rPr>
          <w:rFonts w:ascii="Arial" w:hAnsi="Arial" w:cs="Arial"/>
          <w:spacing w:val="-4"/>
          <w:sz w:val="22"/>
          <w:szCs w:val="22"/>
        </w:rPr>
        <w:t xml:space="preserve"> </w:t>
      </w:r>
      <w:r w:rsidR="001F123C">
        <w:rPr>
          <w:rFonts w:ascii="Arial" w:hAnsi="Arial" w:cs="Arial"/>
          <w:spacing w:val="-4"/>
          <w:sz w:val="22"/>
          <w:szCs w:val="22"/>
        </w:rPr>
        <w:t>0.7</w:t>
      </w:r>
      <w:r w:rsidR="00D62057">
        <w:rPr>
          <w:rFonts w:ascii="Arial" w:hAnsi="Arial" w:cs="Arial"/>
          <w:spacing w:val="-4"/>
          <w:sz w:val="22"/>
          <w:szCs w:val="22"/>
        </w:rPr>
        <w:t>6:1</w:t>
      </w:r>
      <w:r w:rsidRPr="00AD6A60">
        <w:rPr>
          <w:rFonts w:ascii="Arial" w:hAnsi="Arial" w:cs="Arial"/>
          <w:spacing w:val="-4"/>
          <w:sz w:val="22"/>
          <w:szCs w:val="22"/>
        </w:rPr>
        <w:t xml:space="preserve"> (</w:t>
      </w:r>
      <w:r w:rsidR="00A84471">
        <w:rPr>
          <w:rFonts w:ascii="Arial" w:hAnsi="Arial" w:cs="Arial"/>
          <w:spacing w:val="-4"/>
          <w:sz w:val="22"/>
          <w:szCs w:val="22"/>
        </w:rPr>
        <w:t>2018</w:t>
      </w:r>
      <w:r w:rsidRPr="00AD6A60">
        <w:rPr>
          <w:rFonts w:ascii="Arial" w:hAnsi="Arial" w:cs="Arial"/>
          <w:spacing w:val="-4"/>
          <w:sz w:val="22"/>
          <w:szCs w:val="22"/>
        </w:rPr>
        <w:t xml:space="preserve">: </w:t>
      </w:r>
      <w:r w:rsidR="005B0E49">
        <w:rPr>
          <w:rFonts w:ascii="Arial" w:hAnsi="Arial" w:cs="Arial"/>
          <w:spacing w:val="-4"/>
          <w:sz w:val="22"/>
          <w:szCs w:val="22"/>
        </w:rPr>
        <w:t>0</w:t>
      </w:r>
      <w:r w:rsidR="009F7294">
        <w:rPr>
          <w:rFonts w:ascii="Arial" w:hAnsi="Arial" w:cs="Arial"/>
          <w:spacing w:val="-4"/>
          <w:sz w:val="22"/>
          <w:szCs w:val="22"/>
        </w:rPr>
        <w:t>.</w:t>
      </w:r>
      <w:r w:rsidR="00A84471">
        <w:rPr>
          <w:rFonts w:ascii="Arial" w:hAnsi="Arial" w:cs="Arial"/>
          <w:spacing w:val="-4"/>
          <w:sz w:val="22"/>
          <w:szCs w:val="22"/>
        </w:rPr>
        <w:t>89</w:t>
      </w:r>
      <w:r w:rsidR="008B3960" w:rsidRPr="00AD6A60">
        <w:rPr>
          <w:rFonts w:ascii="Arial" w:hAnsi="Arial" w:cs="Arial"/>
          <w:spacing w:val="-4"/>
          <w:sz w:val="22"/>
          <w:szCs w:val="22"/>
        </w:rPr>
        <w:t>:1</w:t>
      </w:r>
      <w:r w:rsidRPr="00AD6A60">
        <w:rPr>
          <w:rFonts w:ascii="Arial" w:hAnsi="Arial" w:cs="Arial"/>
          <w:spacing w:val="-4"/>
          <w:sz w:val="22"/>
          <w:szCs w:val="22"/>
        </w:rPr>
        <w:t>) and the Company's was</w:t>
      </w:r>
      <w:r w:rsidR="00860A77" w:rsidRPr="00AD6A60">
        <w:rPr>
          <w:rFonts w:ascii="Arial" w:hAnsi="Arial" w:cs="Arial"/>
          <w:spacing w:val="-4"/>
          <w:sz w:val="22"/>
          <w:szCs w:val="22"/>
        </w:rPr>
        <w:t xml:space="preserve"> </w:t>
      </w:r>
      <w:r w:rsidR="001F123C">
        <w:rPr>
          <w:rFonts w:ascii="Arial" w:hAnsi="Arial" w:cs="Arial"/>
          <w:spacing w:val="-4"/>
          <w:sz w:val="22"/>
          <w:szCs w:val="22"/>
        </w:rPr>
        <w:t>0.87</w:t>
      </w:r>
      <w:r w:rsidR="00D62057">
        <w:rPr>
          <w:rFonts w:ascii="Arial" w:hAnsi="Arial" w:cs="Arial"/>
          <w:spacing w:val="-4"/>
          <w:sz w:val="22"/>
          <w:szCs w:val="22"/>
        </w:rPr>
        <w:t>:1</w:t>
      </w:r>
      <w:r w:rsidR="00540481">
        <w:rPr>
          <w:rFonts w:ascii="Arial" w:hAnsi="Arial" w:cstheme="minorBidi" w:hint="cs"/>
          <w:spacing w:val="-4"/>
          <w:sz w:val="22"/>
          <w:szCs w:val="22"/>
          <w:cs/>
        </w:rPr>
        <w:t xml:space="preserve"> </w:t>
      </w:r>
      <w:r w:rsidRPr="00AD6A60">
        <w:rPr>
          <w:rFonts w:ascii="Arial" w:hAnsi="Arial" w:cs="Arial"/>
          <w:spacing w:val="-4"/>
          <w:sz w:val="22"/>
          <w:szCs w:val="22"/>
        </w:rPr>
        <w:t>(</w:t>
      </w:r>
      <w:r w:rsidR="00A84471">
        <w:rPr>
          <w:rFonts w:ascii="Arial" w:hAnsi="Arial" w:cs="Arial"/>
          <w:spacing w:val="-4"/>
          <w:sz w:val="22"/>
          <w:szCs w:val="22"/>
        </w:rPr>
        <w:t>2018</w:t>
      </w:r>
      <w:r w:rsidR="001B0921" w:rsidRPr="00AD6A60">
        <w:rPr>
          <w:rFonts w:ascii="Arial" w:hAnsi="Arial" w:cs="Arial"/>
          <w:spacing w:val="-4"/>
          <w:sz w:val="22"/>
          <w:szCs w:val="22"/>
        </w:rPr>
        <w:t xml:space="preserve">: </w:t>
      </w:r>
      <w:r w:rsidR="00A84471">
        <w:rPr>
          <w:rFonts w:ascii="Arial" w:hAnsi="Arial" w:cs="Arial"/>
          <w:spacing w:val="-4"/>
          <w:sz w:val="22"/>
          <w:szCs w:val="22"/>
        </w:rPr>
        <w:t>0.99</w:t>
      </w:r>
      <w:r w:rsidR="008B3960" w:rsidRPr="00AD6A60">
        <w:rPr>
          <w:rFonts w:ascii="Arial" w:hAnsi="Arial" w:cs="Arial"/>
          <w:spacing w:val="-4"/>
          <w:sz w:val="22"/>
          <w:szCs w:val="22"/>
        </w:rPr>
        <w:t>:1</w:t>
      </w:r>
      <w:r w:rsidRPr="00AD6A60">
        <w:rPr>
          <w:rFonts w:ascii="Arial" w:hAnsi="Arial" w:cs="Arial"/>
          <w:spacing w:val="-4"/>
          <w:sz w:val="22"/>
          <w:szCs w:val="22"/>
        </w:rPr>
        <w:t>).</w:t>
      </w:r>
    </w:p>
    <w:p w:rsidR="00BB2A34" w:rsidRPr="00AE4508" w:rsidRDefault="00DE6A8C" w:rsidP="00BB2A3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37</w:t>
      </w:r>
      <w:r w:rsidR="00BB2A34" w:rsidRPr="00AE4508">
        <w:rPr>
          <w:rFonts w:ascii="Arial" w:hAnsi="Arial" w:cs="Arial"/>
          <w:b/>
          <w:bCs/>
          <w:sz w:val="22"/>
          <w:szCs w:val="22"/>
        </w:rPr>
        <w:t>.</w:t>
      </w:r>
      <w:r w:rsidR="00BB2A34" w:rsidRPr="00AE4508">
        <w:rPr>
          <w:rFonts w:ascii="Arial" w:hAnsi="Arial" w:cs="Arial"/>
          <w:b/>
          <w:bCs/>
          <w:sz w:val="22"/>
          <w:szCs w:val="22"/>
          <w:cs/>
        </w:rPr>
        <w:tab/>
      </w:r>
      <w:r w:rsidR="00924B1F">
        <w:rPr>
          <w:rFonts w:ascii="Arial" w:hAnsi="Arial" w:cs="Arial"/>
          <w:b/>
          <w:bCs/>
          <w:sz w:val="22"/>
          <w:szCs w:val="22"/>
        </w:rPr>
        <w:t>Event</w:t>
      </w:r>
      <w:r w:rsidR="00C53765">
        <w:rPr>
          <w:rFonts w:ascii="Arial" w:hAnsi="Arial" w:cs="Arial"/>
          <w:b/>
          <w:bCs/>
          <w:sz w:val="22"/>
          <w:szCs w:val="22"/>
        </w:rPr>
        <w:t>s</w:t>
      </w:r>
      <w:r w:rsidR="00BB2A34" w:rsidRPr="00AE4508">
        <w:rPr>
          <w:rFonts w:ascii="Arial" w:hAnsi="Arial" w:cs="Arial"/>
          <w:b/>
          <w:bCs/>
          <w:sz w:val="22"/>
          <w:szCs w:val="22"/>
        </w:rPr>
        <w:t xml:space="preserve"> after the reporting period</w:t>
      </w:r>
    </w:p>
    <w:p w:rsidR="00C27467" w:rsidRDefault="00C27467" w:rsidP="00ED30E1">
      <w:pPr>
        <w:tabs>
          <w:tab w:val="left" w:pos="2880"/>
          <w:tab w:val="left" w:pos="5760"/>
          <w:tab w:val="decimal" w:pos="6660"/>
          <w:tab w:val="left" w:pos="7110"/>
          <w:tab w:val="decimal" w:pos="7920"/>
        </w:tabs>
        <w:spacing w:before="120" w:after="120" w:line="380" w:lineRule="exact"/>
        <w:ind w:left="540" w:firstLine="7"/>
        <w:jc w:val="both"/>
        <w:rPr>
          <w:rFonts w:ascii="Arial" w:hAnsi="Arial" w:cs="Arial"/>
          <w:sz w:val="22"/>
          <w:szCs w:val="22"/>
        </w:rPr>
      </w:pPr>
      <w:r w:rsidRPr="00A84471">
        <w:rPr>
          <w:rFonts w:ascii="Arial" w:hAnsi="Arial" w:cs="Arial"/>
          <w:spacing w:val="-3"/>
          <w:sz w:val="22"/>
          <w:szCs w:val="22"/>
        </w:rPr>
        <w:t xml:space="preserve">On </w:t>
      </w:r>
      <w:r w:rsidR="001F123C">
        <w:rPr>
          <w:rFonts w:ascii="Arial" w:hAnsi="Arial" w:cs="Arial"/>
          <w:spacing w:val="-3"/>
          <w:sz w:val="22"/>
          <w:szCs w:val="22"/>
        </w:rPr>
        <w:t>25</w:t>
      </w:r>
      <w:r w:rsidRPr="00A84471">
        <w:rPr>
          <w:rFonts w:ascii="Arial" w:hAnsi="Arial" w:cs="Arial"/>
          <w:spacing w:val="-3"/>
          <w:sz w:val="22"/>
          <w:szCs w:val="22"/>
        </w:rPr>
        <w:t xml:space="preserve"> February </w:t>
      </w:r>
      <w:r w:rsidR="001F123C">
        <w:rPr>
          <w:rFonts w:ascii="Arial" w:hAnsi="Arial" w:cstheme="minorBidi"/>
          <w:spacing w:val="-3"/>
          <w:sz w:val="22"/>
          <w:szCs w:val="22"/>
        </w:rPr>
        <w:t>2020</w:t>
      </w:r>
      <w:r w:rsidRPr="00A84471">
        <w:rPr>
          <w:rFonts w:ascii="Arial" w:hAnsi="Arial" w:cs="Arial"/>
          <w:spacing w:val="-3"/>
          <w:sz w:val="22"/>
          <w:szCs w:val="22"/>
        </w:rPr>
        <w:t>, a meeting of the Company’s Board of Directors passed</w:t>
      </w:r>
      <w:r w:rsidR="000B7F14" w:rsidRPr="00A84471">
        <w:rPr>
          <w:rFonts w:ascii="Arial" w:hAnsi="Arial" w:cs="Arial"/>
          <w:spacing w:val="-3"/>
          <w:sz w:val="22"/>
          <w:szCs w:val="22"/>
        </w:rPr>
        <w:t xml:space="preserve"> </w:t>
      </w:r>
      <w:r w:rsidRPr="00A84471">
        <w:rPr>
          <w:rFonts w:ascii="Arial" w:hAnsi="Arial" w:cs="Arial"/>
          <w:spacing w:val="-3"/>
          <w:sz w:val="22"/>
          <w:szCs w:val="22"/>
        </w:rPr>
        <w:t>a resolutions</w:t>
      </w:r>
      <w:r w:rsidRPr="00AE4508">
        <w:rPr>
          <w:rFonts w:ascii="Arial" w:hAnsi="Arial" w:cs="Arial"/>
          <w:sz w:val="22"/>
          <w:szCs w:val="22"/>
        </w:rPr>
        <w:t xml:space="preserve"> to propose a dividend payment </w:t>
      </w:r>
      <w:r w:rsidR="00C53765">
        <w:rPr>
          <w:rFonts w:ascii="Arial" w:hAnsi="Arial" w:cs="Arial"/>
          <w:sz w:val="22"/>
          <w:szCs w:val="22"/>
        </w:rPr>
        <w:t xml:space="preserve">for the year </w:t>
      </w:r>
      <w:r w:rsidR="00A84471">
        <w:rPr>
          <w:rFonts w:ascii="Arial" w:hAnsi="Arial" w:cs="Arial"/>
          <w:sz w:val="22"/>
          <w:szCs w:val="22"/>
        </w:rPr>
        <w:t>2019</w:t>
      </w:r>
      <w:r w:rsidR="00C53765">
        <w:rPr>
          <w:rFonts w:ascii="Arial" w:hAnsi="Arial" w:cs="Arial"/>
          <w:sz w:val="22"/>
          <w:szCs w:val="22"/>
        </w:rPr>
        <w:t xml:space="preserve"> </w:t>
      </w:r>
      <w:r w:rsidRPr="00AE4508">
        <w:rPr>
          <w:rFonts w:ascii="Arial" w:hAnsi="Arial" w:cs="Arial"/>
          <w:sz w:val="22"/>
          <w:szCs w:val="22"/>
        </w:rPr>
        <w:t xml:space="preserve">of Baht </w:t>
      </w:r>
      <w:r w:rsidR="008D4AEF">
        <w:rPr>
          <w:rFonts w:ascii="Arial" w:hAnsi="Arial" w:cs="Arial"/>
          <w:sz w:val="22"/>
          <w:szCs w:val="22"/>
        </w:rPr>
        <w:t>0.60</w:t>
      </w:r>
      <w:r w:rsidRPr="00AE4508">
        <w:rPr>
          <w:rFonts w:ascii="Arial" w:hAnsi="Arial" w:cs="Arial"/>
          <w:sz w:val="22"/>
          <w:szCs w:val="22"/>
        </w:rPr>
        <w:t xml:space="preserve"> per </w:t>
      </w:r>
      <w:r>
        <w:rPr>
          <w:rFonts w:ascii="Arial" w:hAnsi="Arial" w:cs="Arial"/>
          <w:sz w:val="22"/>
          <w:szCs w:val="22"/>
        </w:rPr>
        <w:t xml:space="preserve">share, of which Baht </w:t>
      </w:r>
      <w:r w:rsidR="008D4AEF">
        <w:rPr>
          <w:rFonts w:ascii="Arial" w:hAnsi="Arial" w:cs="Arial"/>
          <w:sz w:val="22"/>
          <w:szCs w:val="22"/>
        </w:rPr>
        <w:t>0.30</w:t>
      </w:r>
      <w:r w:rsidRPr="00AE4508">
        <w:rPr>
          <w:rFonts w:ascii="Arial" w:hAnsi="Arial" w:cs="Arial"/>
          <w:sz w:val="22"/>
          <w:szCs w:val="22"/>
        </w:rPr>
        <w:t xml:space="preserve"> per share was p</w:t>
      </w:r>
      <w:r>
        <w:rPr>
          <w:rFonts w:ascii="Arial" w:hAnsi="Arial" w:cs="Arial"/>
          <w:sz w:val="22"/>
          <w:szCs w:val="22"/>
        </w:rPr>
        <w:t xml:space="preserve">aid as an interim dividend </w:t>
      </w:r>
      <w:r w:rsidRPr="00AE4508">
        <w:rPr>
          <w:rFonts w:ascii="Arial" w:hAnsi="Arial" w:cs="Arial"/>
          <w:sz w:val="22"/>
          <w:szCs w:val="22"/>
        </w:rPr>
        <w:t xml:space="preserve">and the </w:t>
      </w:r>
      <w:r w:rsidR="000B7F14">
        <w:rPr>
          <w:rFonts w:ascii="Arial" w:hAnsi="Arial" w:cs="Arial"/>
          <w:sz w:val="22"/>
          <w:szCs w:val="22"/>
        </w:rPr>
        <w:t>remaining</w:t>
      </w:r>
      <w:r w:rsidRPr="00AE4508">
        <w:rPr>
          <w:rFonts w:ascii="Arial" w:hAnsi="Arial" w:cs="Arial"/>
          <w:sz w:val="22"/>
          <w:szCs w:val="22"/>
        </w:rPr>
        <w:t xml:space="preserve"> dividend payment will be Baht </w:t>
      </w:r>
      <w:r w:rsidR="008D4AEF">
        <w:rPr>
          <w:rFonts w:ascii="Arial" w:hAnsi="Arial" w:cs="Arial"/>
          <w:sz w:val="22"/>
          <w:szCs w:val="22"/>
        </w:rPr>
        <w:t>0.30</w:t>
      </w:r>
      <w:r w:rsidRPr="00AE4508">
        <w:rPr>
          <w:rFonts w:ascii="Arial" w:hAnsi="Arial" w:cs="Arial"/>
          <w:sz w:val="22"/>
          <w:szCs w:val="22"/>
        </w:rPr>
        <w:t xml:space="preserve"> per share. Dividend payment is subject to the approval of shareholders.</w:t>
      </w:r>
    </w:p>
    <w:p w:rsidR="006C248B" w:rsidRPr="00AD6A60" w:rsidRDefault="00DE6A8C" w:rsidP="0089504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38</w:t>
      </w:r>
      <w:r w:rsidR="006C248B" w:rsidRPr="00AD6A60">
        <w:rPr>
          <w:rFonts w:ascii="Arial" w:hAnsi="Arial" w:cs="Arial"/>
          <w:b/>
          <w:bCs/>
          <w:sz w:val="22"/>
          <w:szCs w:val="22"/>
        </w:rPr>
        <w:t>.</w:t>
      </w:r>
      <w:r w:rsidR="006C248B" w:rsidRPr="00AD6A60">
        <w:rPr>
          <w:rFonts w:ascii="Arial" w:hAnsi="Arial" w:cs="Arial"/>
          <w:b/>
          <w:bCs/>
          <w:sz w:val="22"/>
          <w:szCs w:val="22"/>
        </w:rPr>
        <w:tab/>
        <w:t>Approval of financial statements</w:t>
      </w:r>
    </w:p>
    <w:p w:rsidR="00CC20D0" w:rsidRPr="00AE1F77" w:rsidRDefault="006C248B" w:rsidP="00AE1F77">
      <w:pPr>
        <w:overflowPunct/>
        <w:spacing w:before="120" w:after="120" w:line="380" w:lineRule="exact"/>
        <w:ind w:left="547" w:hanging="547"/>
        <w:jc w:val="thaiDistribute"/>
        <w:textAlignment w:val="auto"/>
        <w:rPr>
          <w:rFonts w:ascii="Arial" w:hAnsi="Arial" w:cs="Arial"/>
          <w:color w:val="000000"/>
          <w:sz w:val="22"/>
          <w:szCs w:val="22"/>
        </w:rPr>
      </w:pPr>
      <w:r w:rsidRPr="00AD6A60">
        <w:rPr>
          <w:rFonts w:ascii="Arial" w:hAnsi="Arial" w:cs="Arial"/>
          <w:color w:val="000000"/>
          <w:spacing w:val="-6"/>
          <w:sz w:val="22"/>
          <w:szCs w:val="22"/>
        </w:rPr>
        <w:tab/>
      </w:r>
      <w:r w:rsidRPr="00A84471">
        <w:rPr>
          <w:rFonts w:ascii="Arial" w:hAnsi="Arial" w:cs="Arial"/>
          <w:color w:val="000000"/>
          <w:spacing w:val="-3"/>
          <w:sz w:val="22"/>
          <w:szCs w:val="22"/>
        </w:rPr>
        <w:t>These financial statements were authorised for issue by the Company’s Board of Directors</w:t>
      </w:r>
      <w:r w:rsidRPr="00AD6A60">
        <w:rPr>
          <w:rFonts w:ascii="Arial" w:hAnsi="Arial" w:cs="Arial"/>
          <w:color w:val="000000"/>
          <w:sz w:val="22"/>
          <w:szCs w:val="22"/>
        </w:rPr>
        <w:t xml:space="preserve"> on </w:t>
      </w:r>
      <w:r w:rsidR="00EE01C2">
        <w:rPr>
          <w:rFonts w:ascii="Arial" w:hAnsi="Arial" w:cs="Arial"/>
          <w:color w:val="000000"/>
          <w:sz w:val="22"/>
          <w:szCs w:val="22"/>
        </w:rPr>
        <w:t>25</w:t>
      </w:r>
      <w:r w:rsidR="003E6B67" w:rsidRPr="00AD6A60">
        <w:rPr>
          <w:rFonts w:ascii="Arial" w:hAnsi="Arial" w:cs="Arial"/>
          <w:color w:val="000000"/>
          <w:sz w:val="22"/>
          <w:szCs w:val="22"/>
        </w:rPr>
        <w:t xml:space="preserve"> </w:t>
      </w:r>
      <w:r w:rsidR="0016360E" w:rsidRPr="00AD6A60">
        <w:rPr>
          <w:rFonts w:ascii="Arial" w:hAnsi="Arial" w:cs="Arial"/>
          <w:color w:val="000000"/>
          <w:sz w:val="22"/>
          <w:szCs w:val="22"/>
        </w:rPr>
        <w:t xml:space="preserve">February </w:t>
      </w:r>
      <w:r w:rsidR="00A84471">
        <w:rPr>
          <w:rFonts w:ascii="Arial" w:hAnsi="Arial" w:cs="Arial"/>
          <w:color w:val="000000"/>
          <w:sz w:val="22"/>
          <w:szCs w:val="22"/>
        </w:rPr>
        <w:t>2020</w:t>
      </w:r>
      <w:r w:rsidRPr="00AD6A60">
        <w:rPr>
          <w:rFonts w:ascii="Arial" w:hAnsi="Arial" w:cs="Arial"/>
          <w:color w:val="000000"/>
          <w:sz w:val="22"/>
          <w:szCs w:val="22"/>
        </w:rPr>
        <w:t>.</w:t>
      </w:r>
    </w:p>
    <w:sectPr w:rsidR="00CC20D0" w:rsidRPr="00AE1F77" w:rsidSect="001B77BB">
      <w:pgSz w:w="11909" w:h="16834" w:code="9"/>
      <w:pgMar w:top="1296" w:right="1080" w:bottom="1080" w:left="180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707" w:rsidRDefault="00351707" w:rsidP="005A6443">
      <w:r>
        <w:separator/>
      </w:r>
    </w:p>
  </w:endnote>
  <w:endnote w:type="continuationSeparator" w:id="0">
    <w:p w:rsidR="00351707" w:rsidRDefault="00351707" w:rsidP="005A6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936" w:rsidRDefault="00E77936" w:rsidP="00CC20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77936" w:rsidRDefault="00E77936" w:rsidP="00CC20D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936" w:rsidRPr="0067407E" w:rsidRDefault="00E77936" w:rsidP="00CC20D0">
    <w:pPr>
      <w:pStyle w:val="Footer"/>
      <w:framePr w:wrap="around" w:vAnchor="text" w:hAnchor="margin" w:xAlign="right" w:y="1"/>
      <w:jc w:val="center"/>
      <w:rPr>
        <w:rStyle w:val="PageNumber"/>
        <w:rFonts w:ascii="Arial" w:hAnsi="Arial"/>
        <w:sz w:val="22"/>
        <w:szCs w:val="22"/>
      </w:rPr>
    </w:pPr>
    <w:r w:rsidRPr="0067407E">
      <w:rPr>
        <w:rStyle w:val="PageNumber"/>
        <w:rFonts w:ascii="Arial" w:hAnsi="Arial"/>
        <w:sz w:val="22"/>
        <w:szCs w:val="22"/>
      </w:rPr>
      <w:fldChar w:fldCharType="begin"/>
    </w:r>
    <w:r w:rsidRPr="0067407E">
      <w:rPr>
        <w:rStyle w:val="PageNumber"/>
        <w:rFonts w:ascii="Arial" w:hAnsi="Arial"/>
        <w:sz w:val="22"/>
        <w:szCs w:val="22"/>
      </w:rPr>
      <w:instrText xml:space="preserve">PAGE  </w:instrText>
    </w:r>
    <w:r w:rsidRPr="0067407E">
      <w:rPr>
        <w:rStyle w:val="PageNumber"/>
        <w:rFonts w:ascii="Arial" w:hAnsi="Arial"/>
        <w:sz w:val="22"/>
        <w:szCs w:val="22"/>
      </w:rPr>
      <w:fldChar w:fldCharType="separate"/>
    </w:r>
    <w:r w:rsidR="00F67828">
      <w:rPr>
        <w:rStyle w:val="PageNumber"/>
        <w:rFonts w:ascii="Arial" w:hAnsi="Arial"/>
        <w:noProof/>
        <w:sz w:val="22"/>
        <w:szCs w:val="22"/>
      </w:rPr>
      <w:t>37</w:t>
    </w:r>
    <w:r w:rsidRPr="0067407E">
      <w:rPr>
        <w:rStyle w:val="PageNumber"/>
        <w:rFonts w:ascii="Arial" w:hAnsi="Arial"/>
        <w:sz w:val="22"/>
        <w:szCs w:val="22"/>
      </w:rPr>
      <w:fldChar w:fldCharType="end"/>
    </w:r>
    <w:r w:rsidRPr="0067407E">
      <w:rPr>
        <w:rStyle w:val="PageNumber"/>
        <w:rFonts w:ascii="Arial" w:hAnsi="Arial"/>
        <w:sz w:val="22"/>
        <w:szCs w:val="22"/>
      </w:rPr>
      <w:t xml:space="preserve"> </w:t>
    </w:r>
  </w:p>
  <w:p w:rsidR="00E77936" w:rsidRDefault="00E77936" w:rsidP="00CC20D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707" w:rsidRDefault="00351707" w:rsidP="005A6443">
      <w:r>
        <w:separator/>
      </w:r>
    </w:p>
  </w:footnote>
  <w:footnote w:type="continuationSeparator" w:id="0">
    <w:p w:rsidR="00351707" w:rsidRDefault="00351707" w:rsidP="005A64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518D9"/>
    <w:multiLevelType w:val="multilevel"/>
    <w:tmpl w:val="FA3A3B0E"/>
    <w:lvl w:ilvl="0">
      <w:start w:val="5"/>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E9405FC"/>
    <w:multiLevelType w:val="multilevel"/>
    <w:tmpl w:val="8AA43E90"/>
    <w:lvl w:ilvl="0">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692" w:hanging="72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2" w15:restartNumberingAfterBreak="0">
    <w:nsid w:val="10DD258A"/>
    <w:multiLevelType w:val="multilevel"/>
    <w:tmpl w:val="A56EFEF4"/>
    <w:lvl w:ilvl="0">
      <w:start w:val="5"/>
      <w:numFmt w:val="decimal"/>
      <w:lvlText w:val="%1"/>
      <w:lvlJc w:val="left"/>
      <w:pPr>
        <w:tabs>
          <w:tab w:val="num" w:pos="600"/>
        </w:tabs>
        <w:ind w:left="600" w:hanging="600"/>
      </w:pPr>
      <w:rPr>
        <w:rFonts w:hint="default"/>
      </w:rPr>
    </w:lvl>
    <w:lvl w:ilvl="1">
      <w:start w:val="6"/>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29462E16"/>
    <w:multiLevelType w:val="multilevel"/>
    <w:tmpl w:val="E40C651A"/>
    <w:lvl w:ilvl="0">
      <w:start w:val="5"/>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FF63CDA"/>
    <w:multiLevelType w:val="hybridMultilevel"/>
    <w:tmpl w:val="D3063114"/>
    <w:lvl w:ilvl="0" w:tplc="2BDA96A6">
      <w:start w:val="1"/>
      <w:numFmt w:val="lowerLetter"/>
      <w:lvlText w:val="%1)"/>
      <w:lvlJc w:val="left"/>
      <w:pPr>
        <w:tabs>
          <w:tab w:val="num" w:pos="720"/>
        </w:tabs>
        <w:ind w:left="720" w:hanging="360"/>
      </w:pPr>
      <w:rPr>
        <w:rFonts w:ascii="Angsana New" w:hAnsi="Angsana New"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7E6676"/>
    <w:multiLevelType w:val="hybridMultilevel"/>
    <w:tmpl w:val="DADA7968"/>
    <w:lvl w:ilvl="0" w:tplc="8D48A6F6">
      <w:start w:val="2"/>
      <w:numFmt w:val="lowerLetter"/>
      <w:lvlText w:val="%1)"/>
      <w:lvlJc w:val="left"/>
      <w:pPr>
        <w:tabs>
          <w:tab w:val="num" w:pos="1440"/>
        </w:tabs>
        <w:ind w:left="1440" w:hanging="48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6" w15:restartNumberingAfterBreak="0">
    <w:nsid w:val="3D1227C9"/>
    <w:multiLevelType w:val="hybridMultilevel"/>
    <w:tmpl w:val="8C18126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37143C"/>
    <w:multiLevelType w:val="hybridMultilevel"/>
    <w:tmpl w:val="82FA35F4"/>
    <w:lvl w:ilvl="0" w:tplc="6B96B1A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EB56D78"/>
    <w:multiLevelType w:val="hybridMultilevel"/>
    <w:tmpl w:val="9C4ECE78"/>
    <w:lvl w:ilvl="0" w:tplc="ABF69452">
      <w:start w:val="17"/>
      <w:numFmt w:val="bullet"/>
      <w:lvlText w:val="-"/>
      <w:lvlJc w:val="left"/>
      <w:pPr>
        <w:tabs>
          <w:tab w:val="num" w:pos="835"/>
        </w:tabs>
        <w:ind w:left="835" w:hanging="360"/>
      </w:pPr>
      <w:rPr>
        <w:rFonts w:ascii="Arial" w:eastAsia="Times New Roman" w:hAnsi="Arial" w:cs="Angsana New" w:hint="default"/>
      </w:rPr>
    </w:lvl>
    <w:lvl w:ilvl="1" w:tplc="04090003" w:tentative="1">
      <w:start w:val="1"/>
      <w:numFmt w:val="bullet"/>
      <w:lvlText w:val="o"/>
      <w:lvlJc w:val="left"/>
      <w:pPr>
        <w:tabs>
          <w:tab w:val="num" w:pos="1555"/>
        </w:tabs>
        <w:ind w:left="1555" w:hanging="360"/>
      </w:pPr>
      <w:rPr>
        <w:rFonts w:ascii="Courier New" w:hAnsi="Courier New" w:hint="default"/>
      </w:rPr>
    </w:lvl>
    <w:lvl w:ilvl="2" w:tplc="04090005" w:tentative="1">
      <w:start w:val="1"/>
      <w:numFmt w:val="bullet"/>
      <w:lvlText w:val=""/>
      <w:lvlJc w:val="left"/>
      <w:pPr>
        <w:tabs>
          <w:tab w:val="num" w:pos="2275"/>
        </w:tabs>
        <w:ind w:left="2275" w:hanging="360"/>
      </w:pPr>
      <w:rPr>
        <w:rFonts w:ascii="Wingdings" w:hAnsi="Wingdings" w:hint="default"/>
      </w:rPr>
    </w:lvl>
    <w:lvl w:ilvl="3" w:tplc="04090001" w:tentative="1">
      <w:start w:val="1"/>
      <w:numFmt w:val="bullet"/>
      <w:lvlText w:val=""/>
      <w:lvlJc w:val="left"/>
      <w:pPr>
        <w:tabs>
          <w:tab w:val="num" w:pos="2995"/>
        </w:tabs>
        <w:ind w:left="2995" w:hanging="360"/>
      </w:pPr>
      <w:rPr>
        <w:rFonts w:ascii="Symbol" w:hAnsi="Symbol" w:hint="default"/>
      </w:rPr>
    </w:lvl>
    <w:lvl w:ilvl="4" w:tplc="04090003" w:tentative="1">
      <w:start w:val="1"/>
      <w:numFmt w:val="bullet"/>
      <w:lvlText w:val="o"/>
      <w:lvlJc w:val="left"/>
      <w:pPr>
        <w:tabs>
          <w:tab w:val="num" w:pos="3715"/>
        </w:tabs>
        <w:ind w:left="3715" w:hanging="360"/>
      </w:pPr>
      <w:rPr>
        <w:rFonts w:ascii="Courier New" w:hAnsi="Courier New" w:hint="default"/>
      </w:rPr>
    </w:lvl>
    <w:lvl w:ilvl="5" w:tplc="04090005" w:tentative="1">
      <w:start w:val="1"/>
      <w:numFmt w:val="bullet"/>
      <w:lvlText w:val=""/>
      <w:lvlJc w:val="left"/>
      <w:pPr>
        <w:tabs>
          <w:tab w:val="num" w:pos="4435"/>
        </w:tabs>
        <w:ind w:left="4435" w:hanging="360"/>
      </w:pPr>
      <w:rPr>
        <w:rFonts w:ascii="Wingdings" w:hAnsi="Wingdings" w:hint="default"/>
      </w:rPr>
    </w:lvl>
    <w:lvl w:ilvl="6" w:tplc="04090001" w:tentative="1">
      <w:start w:val="1"/>
      <w:numFmt w:val="bullet"/>
      <w:lvlText w:val=""/>
      <w:lvlJc w:val="left"/>
      <w:pPr>
        <w:tabs>
          <w:tab w:val="num" w:pos="5155"/>
        </w:tabs>
        <w:ind w:left="5155" w:hanging="360"/>
      </w:pPr>
      <w:rPr>
        <w:rFonts w:ascii="Symbol" w:hAnsi="Symbol" w:hint="default"/>
      </w:rPr>
    </w:lvl>
    <w:lvl w:ilvl="7" w:tplc="04090003" w:tentative="1">
      <w:start w:val="1"/>
      <w:numFmt w:val="bullet"/>
      <w:lvlText w:val="o"/>
      <w:lvlJc w:val="left"/>
      <w:pPr>
        <w:tabs>
          <w:tab w:val="num" w:pos="5875"/>
        </w:tabs>
        <w:ind w:left="5875" w:hanging="360"/>
      </w:pPr>
      <w:rPr>
        <w:rFonts w:ascii="Courier New" w:hAnsi="Courier New" w:hint="default"/>
      </w:rPr>
    </w:lvl>
    <w:lvl w:ilvl="8" w:tplc="04090005" w:tentative="1">
      <w:start w:val="1"/>
      <w:numFmt w:val="bullet"/>
      <w:lvlText w:val=""/>
      <w:lvlJc w:val="left"/>
      <w:pPr>
        <w:tabs>
          <w:tab w:val="num" w:pos="6595"/>
        </w:tabs>
        <w:ind w:left="6595" w:hanging="360"/>
      </w:pPr>
      <w:rPr>
        <w:rFonts w:ascii="Wingdings" w:hAnsi="Wingdings" w:hint="default"/>
      </w:rPr>
    </w:lvl>
  </w:abstractNum>
  <w:abstractNum w:abstractNumId="9" w15:restartNumberingAfterBreak="0">
    <w:nsid w:val="3F415A6C"/>
    <w:multiLevelType w:val="hybridMultilevel"/>
    <w:tmpl w:val="28641340"/>
    <w:lvl w:ilvl="0" w:tplc="68560CCC">
      <w:start w:val="23"/>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353755"/>
    <w:multiLevelType w:val="hybridMultilevel"/>
    <w:tmpl w:val="85629558"/>
    <w:lvl w:ilvl="0" w:tplc="CF207D6E">
      <w:start w:val="1"/>
      <w:numFmt w:val="lowerLetter"/>
      <w:lvlText w:val="%1)"/>
      <w:lvlJc w:val="left"/>
      <w:pPr>
        <w:ind w:left="1073" w:hanging="54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1" w15:restartNumberingAfterBreak="0">
    <w:nsid w:val="477B065E"/>
    <w:multiLevelType w:val="hybridMultilevel"/>
    <w:tmpl w:val="FA74CB50"/>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52E903C2"/>
    <w:multiLevelType w:val="multilevel"/>
    <w:tmpl w:val="8E04AD54"/>
    <w:lvl w:ilvl="0">
      <w:numFmt w:val="decimal"/>
      <w:lvlText w:val="%1"/>
      <w:lvlJc w:val="left"/>
      <w:pPr>
        <w:ind w:left="360" w:hanging="360"/>
      </w:pPr>
      <w:rPr>
        <w:rFonts w:hint="default"/>
      </w:rPr>
    </w:lvl>
    <w:lvl w:ilvl="1">
      <w:start w:val="1"/>
      <w:numFmt w:val="decimal"/>
      <w:lvlText w:val="%1.%2"/>
      <w:lvlJc w:val="left"/>
      <w:pPr>
        <w:ind w:left="713" w:hanging="360"/>
      </w:pPr>
      <w:rPr>
        <w:rFonts w:hint="default"/>
      </w:rPr>
    </w:lvl>
    <w:lvl w:ilvl="2">
      <w:start w:val="1"/>
      <w:numFmt w:val="decimal"/>
      <w:lvlText w:val="%1.%2.%3"/>
      <w:lvlJc w:val="left"/>
      <w:pPr>
        <w:ind w:left="1426" w:hanging="720"/>
      </w:pPr>
      <w:rPr>
        <w:rFonts w:hint="default"/>
      </w:rPr>
    </w:lvl>
    <w:lvl w:ilvl="3">
      <w:start w:val="1"/>
      <w:numFmt w:val="decimal"/>
      <w:lvlText w:val="%1.%2.%3.%4"/>
      <w:lvlJc w:val="left"/>
      <w:pPr>
        <w:ind w:left="1779" w:hanging="720"/>
      </w:pPr>
      <w:rPr>
        <w:rFonts w:hint="default"/>
      </w:rPr>
    </w:lvl>
    <w:lvl w:ilvl="4">
      <w:start w:val="1"/>
      <w:numFmt w:val="decimal"/>
      <w:lvlText w:val="%1.%2.%3.%4.%5"/>
      <w:lvlJc w:val="left"/>
      <w:pPr>
        <w:ind w:left="2132" w:hanging="720"/>
      </w:pPr>
      <w:rPr>
        <w:rFonts w:hint="default"/>
      </w:rPr>
    </w:lvl>
    <w:lvl w:ilvl="5">
      <w:start w:val="1"/>
      <w:numFmt w:val="decimal"/>
      <w:lvlText w:val="%1.%2.%3.%4.%5.%6"/>
      <w:lvlJc w:val="left"/>
      <w:pPr>
        <w:ind w:left="2845" w:hanging="1080"/>
      </w:pPr>
      <w:rPr>
        <w:rFonts w:hint="default"/>
      </w:rPr>
    </w:lvl>
    <w:lvl w:ilvl="6">
      <w:start w:val="1"/>
      <w:numFmt w:val="decimal"/>
      <w:lvlText w:val="%1.%2.%3.%4.%5.%6.%7"/>
      <w:lvlJc w:val="left"/>
      <w:pPr>
        <w:ind w:left="3198" w:hanging="1080"/>
      </w:pPr>
      <w:rPr>
        <w:rFonts w:hint="default"/>
      </w:rPr>
    </w:lvl>
    <w:lvl w:ilvl="7">
      <w:start w:val="1"/>
      <w:numFmt w:val="decimal"/>
      <w:lvlText w:val="%1.%2.%3.%4.%5.%6.%7.%8"/>
      <w:lvlJc w:val="left"/>
      <w:pPr>
        <w:ind w:left="3551" w:hanging="1080"/>
      </w:pPr>
      <w:rPr>
        <w:rFonts w:hint="default"/>
      </w:rPr>
    </w:lvl>
    <w:lvl w:ilvl="8">
      <w:start w:val="1"/>
      <w:numFmt w:val="decimal"/>
      <w:lvlText w:val="%1.%2.%3.%4.%5.%6.%7.%8.%9"/>
      <w:lvlJc w:val="left"/>
      <w:pPr>
        <w:ind w:left="4264" w:hanging="1440"/>
      </w:pPr>
      <w:rPr>
        <w:rFont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D8B556E"/>
    <w:multiLevelType w:val="multilevel"/>
    <w:tmpl w:val="594ADA66"/>
    <w:lvl w:ilvl="0">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692" w:hanging="72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031" w:hanging="1080"/>
      </w:pPr>
      <w:rPr>
        <w:rFonts w:hint="default"/>
      </w:rPr>
    </w:lvl>
    <w:lvl w:ilvl="8">
      <w:start w:val="1"/>
      <w:numFmt w:val="decimal"/>
      <w:lvlText w:val="%1.%2.%3.%4.%5.%6.%7.%8.%9"/>
      <w:lvlJc w:val="left"/>
      <w:pPr>
        <w:ind w:left="1384" w:hanging="1440"/>
      </w:pPr>
      <w:rPr>
        <w:rFonts w:hint="default"/>
      </w:r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778356C"/>
    <w:multiLevelType w:val="multilevel"/>
    <w:tmpl w:val="F2E0450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8" w15:restartNumberingAfterBreak="0">
    <w:nsid w:val="70B518FC"/>
    <w:multiLevelType w:val="hybridMultilevel"/>
    <w:tmpl w:val="93B62EE8"/>
    <w:lvl w:ilvl="0" w:tplc="FD9E3A0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9" w15:restartNumberingAfterBreak="0">
    <w:nsid w:val="7C03524A"/>
    <w:multiLevelType w:val="hybridMultilevel"/>
    <w:tmpl w:val="13D65BF6"/>
    <w:lvl w:ilvl="0" w:tplc="DD20CA86">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17"/>
  </w:num>
  <w:num w:numId="2">
    <w:abstractNumId w:val="5"/>
  </w:num>
  <w:num w:numId="3">
    <w:abstractNumId w:val="2"/>
  </w:num>
  <w:num w:numId="4">
    <w:abstractNumId w:val="0"/>
  </w:num>
  <w:num w:numId="5">
    <w:abstractNumId w:val="3"/>
  </w:num>
  <w:num w:numId="6">
    <w:abstractNumId w:val="4"/>
  </w:num>
  <w:num w:numId="7">
    <w:abstractNumId w:val="6"/>
  </w:num>
  <w:num w:numId="8">
    <w:abstractNumId w:val="13"/>
  </w:num>
  <w:num w:numId="9">
    <w:abstractNumId w:val="9"/>
  </w:num>
  <w:num w:numId="10">
    <w:abstractNumId w:val="8"/>
  </w:num>
  <w:num w:numId="11">
    <w:abstractNumId w:val="11"/>
  </w:num>
  <w:num w:numId="12">
    <w:abstractNumId w:val="15"/>
  </w:num>
  <w:num w:numId="13">
    <w:abstractNumId w:val="14"/>
  </w:num>
  <w:num w:numId="14">
    <w:abstractNumId w:val="1"/>
  </w:num>
  <w:num w:numId="15">
    <w:abstractNumId w:val="12"/>
  </w:num>
  <w:num w:numId="16">
    <w:abstractNumId w:val="7"/>
  </w:num>
  <w:num w:numId="17">
    <w:abstractNumId w:val="19"/>
  </w:num>
  <w:num w:numId="18">
    <w:abstractNumId w:val="16"/>
  </w:num>
  <w:num w:numId="19">
    <w:abstractNumId w:val="1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48B"/>
    <w:rsid w:val="000000FA"/>
    <w:rsid w:val="00002113"/>
    <w:rsid w:val="00004155"/>
    <w:rsid w:val="00004C87"/>
    <w:rsid w:val="00004E6A"/>
    <w:rsid w:val="00004EF3"/>
    <w:rsid w:val="000070EF"/>
    <w:rsid w:val="00010C67"/>
    <w:rsid w:val="0001168A"/>
    <w:rsid w:val="00015CB5"/>
    <w:rsid w:val="00022120"/>
    <w:rsid w:val="0002221E"/>
    <w:rsid w:val="00023BDB"/>
    <w:rsid w:val="00024223"/>
    <w:rsid w:val="000321F3"/>
    <w:rsid w:val="00052818"/>
    <w:rsid w:val="000535FE"/>
    <w:rsid w:val="000539FF"/>
    <w:rsid w:val="00053BCD"/>
    <w:rsid w:val="00053C1C"/>
    <w:rsid w:val="00053E7F"/>
    <w:rsid w:val="00054910"/>
    <w:rsid w:val="00057B75"/>
    <w:rsid w:val="0006102C"/>
    <w:rsid w:val="000649F2"/>
    <w:rsid w:val="0007175B"/>
    <w:rsid w:val="00071E3E"/>
    <w:rsid w:val="00073523"/>
    <w:rsid w:val="000746E2"/>
    <w:rsid w:val="0007598F"/>
    <w:rsid w:val="0008135D"/>
    <w:rsid w:val="00081617"/>
    <w:rsid w:val="0008310F"/>
    <w:rsid w:val="00085296"/>
    <w:rsid w:val="000859B6"/>
    <w:rsid w:val="00091F4F"/>
    <w:rsid w:val="000938F5"/>
    <w:rsid w:val="0009499A"/>
    <w:rsid w:val="000955DB"/>
    <w:rsid w:val="00097891"/>
    <w:rsid w:val="000A0E19"/>
    <w:rsid w:val="000A46CA"/>
    <w:rsid w:val="000A7590"/>
    <w:rsid w:val="000B006E"/>
    <w:rsid w:val="000B3464"/>
    <w:rsid w:val="000B4851"/>
    <w:rsid w:val="000B601D"/>
    <w:rsid w:val="000B7F14"/>
    <w:rsid w:val="000C0EF3"/>
    <w:rsid w:val="000C6A9C"/>
    <w:rsid w:val="000C6D21"/>
    <w:rsid w:val="000C7020"/>
    <w:rsid w:val="000D09B8"/>
    <w:rsid w:val="000D148D"/>
    <w:rsid w:val="000D1B0E"/>
    <w:rsid w:val="000D2D56"/>
    <w:rsid w:val="000D75BF"/>
    <w:rsid w:val="000D7D33"/>
    <w:rsid w:val="000E02FE"/>
    <w:rsid w:val="000E4B8F"/>
    <w:rsid w:val="000E4DA3"/>
    <w:rsid w:val="000F18C9"/>
    <w:rsid w:val="000F21E4"/>
    <w:rsid w:val="000F4D5F"/>
    <w:rsid w:val="000F5BB0"/>
    <w:rsid w:val="0010179F"/>
    <w:rsid w:val="00101865"/>
    <w:rsid w:val="00104729"/>
    <w:rsid w:val="0011289E"/>
    <w:rsid w:val="001150A4"/>
    <w:rsid w:val="001176B7"/>
    <w:rsid w:val="00121AE9"/>
    <w:rsid w:val="00122952"/>
    <w:rsid w:val="00125CB6"/>
    <w:rsid w:val="00126272"/>
    <w:rsid w:val="00127F97"/>
    <w:rsid w:val="0013084F"/>
    <w:rsid w:val="00131F98"/>
    <w:rsid w:val="00133353"/>
    <w:rsid w:val="00133D2F"/>
    <w:rsid w:val="00134129"/>
    <w:rsid w:val="001342EB"/>
    <w:rsid w:val="00134545"/>
    <w:rsid w:val="00140177"/>
    <w:rsid w:val="00145A81"/>
    <w:rsid w:val="00147EC0"/>
    <w:rsid w:val="0015053A"/>
    <w:rsid w:val="001512B3"/>
    <w:rsid w:val="00151AE5"/>
    <w:rsid w:val="00152A2B"/>
    <w:rsid w:val="00154DA5"/>
    <w:rsid w:val="00155288"/>
    <w:rsid w:val="00157FA5"/>
    <w:rsid w:val="0016335B"/>
    <w:rsid w:val="0016360E"/>
    <w:rsid w:val="001669F9"/>
    <w:rsid w:val="001674FB"/>
    <w:rsid w:val="00185AC6"/>
    <w:rsid w:val="001975CD"/>
    <w:rsid w:val="001A0B83"/>
    <w:rsid w:val="001A380E"/>
    <w:rsid w:val="001A666E"/>
    <w:rsid w:val="001B0921"/>
    <w:rsid w:val="001B0A38"/>
    <w:rsid w:val="001B5507"/>
    <w:rsid w:val="001B77BB"/>
    <w:rsid w:val="001B78DD"/>
    <w:rsid w:val="001C17AE"/>
    <w:rsid w:val="001C24AB"/>
    <w:rsid w:val="001C29EC"/>
    <w:rsid w:val="001C2C0D"/>
    <w:rsid w:val="001C4219"/>
    <w:rsid w:val="001C7DEE"/>
    <w:rsid w:val="001C7E69"/>
    <w:rsid w:val="001D426D"/>
    <w:rsid w:val="001D46C5"/>
    <w:rsid w:val="001D4CE5"/>
    <w:rsid w:val="001D55F6"/>
    <w:rsid w:val="001D71EE"/>
    <w:rsid w:val="001D7520"/>
    <w:rsid w:val="001D764E"/>
    <w:rsid w:val="001E0073"/>
    <w:rsid w:val="001E1046"/>
    <w:rsid w:val="001E124E"/>
    <w:rsid w:val="001E2AF3"/>
    <w:rsid w:val="001E447B"/>
    <w:rsid w:val="001F123C"/>
    <w:rsid w:val="001F1F8D"/>
    <w:rsid w:val="001F323D"/>
    <w:rsid w:val="001F4872"/>
    <w:rsid w:val="001F782C"/>
    <w:rsid w:val="00203FAF"/>
    <w:rsid w:val="002050BC"/>
    <w:rsid w:val="00205D7E"/>
    <w:rsid w:val="00206B13"/>
    <w:rsid w:val="00213004"/>
    <w:rsid w:val="00213D47"/>
    <w:rsid w:val="0021796E"/>
    <w:rsid w:val="0022356D"/>
    <w:rsid w:val="00224212"/>
    <w:rsid w:val="002278B2"/>
    <w:rsid w:val="002340A4"/>
    <w:rsid w:val="00237E80"/>
    <w:rsid w:val="002404C2"/>
    <w:rsid w:val="00241688"/>
    <w:rsid w:val="002427C9"/>
    <w:rsid w:val="002433E2"/>
    <w:rsid w:val="00246A41"/>
    <w:rsid w:val="00246E62"/>
    <w:rsid w:val="00250F77"/>
    <w:rsid w:val="002543E8"/>
    <w:rsid w:val="00254828"/>
    <w:rsid w:val="00260D6C"/>
    <w:rsid w:val="002622E2"/>
    <w:rsid w:val="002702BB"/>
    <w:rsid w:val="002732F8"/>
    <w:rsid w:val="0027520F"/>
    <w:rsid w:val="00276A4D"/>
    <w:rsid w:val="0028388D"/>
    <w:rsid w:val="00283B8E"/>
    <w:rsid w:val="002902DD"/>
    <w:rsid w:val="002912D8"/>
    <w:rsid w:val="002934B3"/>
    <w:rsid w:val="00295033"/>
    <w:rsid w:val="00297495"/>
    <w:rsid w:val="002A0781"/>
    <w:rsid w:val="002A3AB2"/>
    <w:rsid w:val="002A643A"/>
    <w:rsid w:val="002A7028"/>
    <w:rsid w:val="002B0618"/>
    <w:rsid w:val="002B0EE0"/>
    <w:rsid w:val="002B43E7"/>
    <w:rsid w:val="002B6D7B"/>
    <w:rsid w:val="002B7E0D"/>
    <w:rsid w:val="002C19CC"/>
    <w:rsid w:val="002C3695"/>
    <w:rsid w:val="002D09EA"/>
    <w:rsid w:val="002D2B3F"/>
    <w:rsid w:val="002D3362"/>
    <w:rsid w:val="002D336F"/>
    <w:rsid w:val="002D69EC"/>
    <w:rsid w:val="002E1892"/>
    <w:rsid w:val="002E57EB"/>
    <w:rsid w:val="002E59F4"/>
    <w:rsid w:val="002F041C"/>
    <w:rsid w:val="002F0836"/>
    <w:rsid w:val="002F0A41"/>
    <w:rsid w:val="002F1F2D"/>
    <w:rsid w:val="002F2B6C"/>
    <w:rsid w:val="002F320D"/>
    <w:rsid w:val="003003CB"/>
    <w:rsid w:val="00300CCC"/>
    <w:rsid w:val="00302CA2"/>
    <w:rsid w:val="0030642F"/>
    <w:rsid w:val="00311FA6"/>
    <w:rsid w:val="00316DFF"/>
    <w:rsid w:val="00317D1F"/>
    <w:rsid w:val="00321DC5"/>
    <w:rsid w:val="00326D05"/>
    <w:rsid w:val="003279EB"/>
    <w:rsid w:val="00336B1D"/>
    <w:rsid w:val="003405AC"/>
    <w:rsid w:val="00341AA9"/>
    <w:rsid w:val="00342A83"/>
    <w:rsid w:val="003445CE"/>
    <w:rsid w:val="00344F7B"/>
    <w:rsid w:val="003460CC"/>
    <w:rsid w:val="00351707"/>
    <w:rsid w:val="0035211A"/>
    <w:rsid w:val="0035291E"/>
    <w:rsid w:val="00353D75"/>
    <w:rsid w:val="00353EBE"/>
    <w:rsid w:val="00354C96"/>
    <w:rsid w:val="0035532F"/>
    <w:rsid w:val="003558C3"/>
    <w:rsid w:val="003558F8"/>
    <w:rsid w:val="00356480"/>
    <w:rsid w:val="00356AB4"/>
    <w:rsid w:val="00361C14"/>
    <w:rsid w:val="00362F92"/>
    <w:rsid w:val="00367BE2"/>
    <w:rsid w:val="00367C26"/>
    <w:rsid w:val="00380A5F"/>
    <w:rsid w:val="003832BC"/>
    <w:rsid w:val="003841C4"/>
    <w:rsid w:val="003845AC"/>
    <w:rsid w:val="003858DC"/>
    <w:rsid w:val="00391CBF"/>
    <w:rsid w:val="00392B8F"/>
    <w:rsid w:val="00392C95"/>
    <w:rsid w:val="003946D7"/>
    <w:rsid w:val="003A3FBA"/>
    <w:rsid w:val="003A471B"/>
    <w:rsid w:val="003A4A62"/>
    <w:rsid w:val="003A6448"/>
    <w:rsid w:val="003A648A"/>
    <w:rsid w:val="003B2849"/>
    <w:rsid w:val="003C141F"/>
    <w:rsid w:val="003C3D71"/>
    <w:rsid w:val="003D0D75"/>
    <w:rsid w:val="003D1496"/>
    <w:rsid w:val="003D1597"/>
    <w:rsid w:val="003D2684"/>
    <w:rsid w:val="003E3156"/>
    <w:rsid w:val="003E6439"/>
    <w:rsid w:val="003E6B67"/>
    <w:rsid w:val="003F2196"/>
    <w:rsid w:val="003F23E0"/>
    <w:rsid w:val="003F5331"/>
    <w:rsid w:val="003F7FD4"/>
    <w:rsid w:val="0040043F"/>
    <w:rsid w:val="00402A31"/>
    <w:rsid w:val="00403DAE"/>
    <w:rsid w:val="00410D84"/>
    <w:rsid w:val="00412574"/>
    <w:rsid w:val="004140B8"/>
    <w:rsid w:val="004150E3"/>
    <w:rsid w:val="0041696B"/>
    <w:rsid w:val="004210A4"/>
    <w:rsid w:val="00425CD6"/>
    <w:rsid w:val="0042677C"/>
    <w:rsid w:val="00430BA4"/>
    <w:rsid w:val="00441B7A"/>
    <w:rsid w:val="00442E8F"/>
    <w:rsid w:val="00444368"/>
    <w:rsid w:val="004519CD"/>
    <w:rsid w:val="00454740"/>
    <w:rsid w:val="0046402F"/>
    <w:rsid w:val="00476ECC"/>
    <w:rsid w:val="004779EA"/>
    <w:rsid w:val="004814BE"/>
    <w:rsid w:val="004821A6"/>
    <w:rsid w:val="00484034"/>
    <w:rsid w:val="00484EA8"/>
    <w:rsid w:val="004865E3"/>
    <w:rsid w:val="0048748F"/>
    <w:rsid w:val="004910C2"/>
    <w:rsid w:val="00491958"/>
    <w:rsid w:val="004936D2"/>
    <w:rsid w:val="00494E24"/>
    <w:rsid w:val="004A0813"/>
    <w:rsid w:val="004A084A"/>
    <w:rsid w:val="004A155F"/>
    <w:rsid w:val="004A21BE"/>
    <w:rsid w:val="004A53E8"/>
    <w:rsid w:val="004B3E5E"/>
    <w:rsid w:val="004B4858"/>
    <w:rsid w:val="004B4F5D"/>
    <w:rsid w:val="004C109B"/>
    <w:rsid w:val="004C1CFC"/>
    <w:rsid w:val="004C44AB"/>
    <w:rsid w:val="004C60F2"/>
    <w:rsid w:val="004D04E0"/>
    <w:rsid w:val="004D1254"/>
    <w:rsid w:val="004D14DD"/>
    <w:rsid w:val="004D1C31"/>
    <w:rsid w:val="004D7E25"/>
    <w:rsid w:val="004E4EA3"/>
    <w:rsid w:val="004E7838"/>
    <w:rsid w:val="004F2E02"/>
    <w:rsid w:val="004F2F10"/>
    <w:rsid w:val="005004C9"/>
    <w:rsid w:val="00500799"/>
    <w:rsid w:val="0050116A"/>
    <w:rsid w:val="00506EB6"/>
    <w:rsid w:val="0051302D"/>
    <w:rsid w:val="0051338D"/>
    <w:rsid w:val="00517082"/>
    <w:rsid w:val="00517654"/>
    <w:rsid w:val="005212B6"/>
    <w:rsid w:val="0052230A"/>
    <w:rsid w:val="00524CAC"/>
    <w:rsid w:val="00536DD2"/>
    <w:rsid w:val="00537364"/>
    <w:rsid w:val="00540481"/>
    <w:rsid w:val="00541A3D"/>
    <w:rsid w:val="00541BC1"/>
    <w:rsid w:val="005472A6"/>
    <w:rsid w:val="00551732"/>
    <w:rsid w:val="00551883"/>
    <w:rsid w:val="0055202A"/>
    <w:rsid w:val="005544F5"/>
    <w:rsid w:val="00555227"/>
    <w:rsid w:val="00556255"/>
    <w:rsid w:val="00557A08"/>
    <w:rsid w:val="005634F3"/>
    <w:rsid w:val="00563966"/>
    <w:rsid w:val="005706F7"/>
    <w:rsid w:val="005712B1"/>
    <w:rsid w:val="0057153C"/>
    <w:rsid w:val="0057256E"/>
    <w:rsid w:val="00575F1D"/>
    <w:rsid w:val="00580303"/>
    <w:rsid w:val="005870AC"/>
    <w:rsid w:val="00587210"/>
    <w:rsid w:val="00587FC5"/>
    <w:rsid w:val="00590D59"/>
    <w:rsid w:val="0059490A"/>
    <w:rsid w:val="005A14C0"/>
    <w:rsid w:val="005A14EE"/>
    <w:rsid w:val="005A45F1"/>
    <w:rsid w:val="005A6158"/>
    <w:rsid w:val="005A6443"/>
    <w:rsid w:val="005B0E49"/>
    <w:rsid w:val="005B15F2"/>
    <w:rsid w:val="005B340E"/>
    <w:rsid w:val="005B3959"/>
    <w:rsid w:val="005C4759"/>
    <w:rsid w:val="005C6063"/>
    <w:rsid w:val="005C634D"/>
    <w:rsid w:val="005D3492"/>
    <w:rsid w:val="005D4323"/>
    <w:rsid w:val="005E05A7"/>
    <w:rsid w:val="005E23DF"/>
    <w:rsid w:val="005E3304"/>
    <w:rsid w:val="005E350C"/>
    <w:rsid w:val="005E481B"/>
    <w:rsid w:val="005E5128"/>
    <w:rsid w:val="005E6877"/>
    <w:rsid w:val="005F2F83"/>
    <w:rsid w:val="005F3CA1"/>
    <w:rsid w:val="005F5573"/>
    <w:rsid w:val="005F79A4"/>
    <w:rsid w:val="00600CEB"/>
    <w:rsid w:val="00601CF7"/>
    <w:rsid w:val="0060575B"/>
    <w:rsid w:val="00605A31"/>
    <w:rsid w:val="006110AA"/>
    <w:rsid w:val="006132CA"/>
    <w:rsid w:val="00613F96"/>
    <w:rsid w:val="00615B6A"/>
    <w:rsid w:val="00615B86"/>
    <w:rsid w:val="00616FC1"/>
    <w:rsid w:val="00622A59"/>
    <w:rsid w:val="00624EC3"/>
    <w:rsid w:val="00636F7F"/>
    <w:rsid w:val="00637D13"/>
    <w:rsid w:val="00641640"/>
    <w:rsid w:val="0064349F"/>
    <w:rsid w:val="0064382C"/>
    <w:rsid w:val="00644594"/>
    <w:rsid w:val="006564B3"/>
    <w:rsid w:val="00660114"/>
    <w:rsid w:val="00661FE5"/>
    <w:rsid w:val="00664DCE"/>
    <w:rsid w:val="00665E82"/>
    <w:rsid w:val="0066795B"/>
    <w:rsid w:val="00672219"/>
    <w:rsid w:val="0067330B"/>
    <w:rsid w:val="00673696"/>
    <w:rsid w:val="00684B6D"/>
    <w:rsid w:val="00687BF5"/>
    <w:rsid w:val="00690860"/>
    <w:rsid w:val="006919F1"/>
    <w:rsid w:val="00693DC7"/>
    <w:rsid w:val="0069468E"/>
    <w:rsid w:val="00694B21"/>
    <w:rsid w:val="00695434"/>
    <w:rsid w:val="006A0596"/>
    <w:rsid w:val="006A1BCA"/>
    <w:rsid w:val="006A20FB"/>
    <w:rsid w:val="006A3810"/>
    <w:rsid w:val="006B4BC2"/>
    <w:rsid w:val="006B4E73"/>
    <w:rsid w:val="006B4FA8"/>
    <w:rsid w:val="006B501E"/>
    <w:rsid w:val="006C248B"/>
    <w:rsid w:val="006C64FC"/>
    <w:rsid w:val="006D04D8"/>
    <w:rsid w:val="006D17B4"/>
    <w:rsid w:val="006D1BB7"/>
    <w:rsid w:val="006D2C83"/>
    <w:rsid w:val="006D3980"/>
    <w:rsid w:val="006D3EFC"/>
    <w:rsid w:val="006D4D1F"/>
    <w:rsid w:val="006D686E"/>
    <w:rsid w:val="006E2CCE"/>
    <w:rsid w:val="006E6BCD"/>
    <w:rsid w:val="006E7379"/>
    <w:rsid w:val="006E783B"/>
    <w:rsid w:val="006F4464"/>
    <w:rsid w:val="006F4E6A"/>
    <w:rsid w:val="006F63B1"/>
    <w:rsid w:val="006F7FC6"/>
    <w:rsid w:val="00704844"/>
    <w:rsid w:val="00704861"/>
    <w:rsid w:val="00705FFD"/>
    <w:rsid w:val="007061DB"/>
    <w:rsid w:val="00706501"/>
    <w:rsid w:val="007068D9"/>
    <w:rsid w:val="00710338"/>
    <w:rsid w:val="00715184"/>
    <w:rsid w:val="00715C9E"/>
    <w:rsid w:val="00723B5E"/>
    <w:rsid w:val="007277F9"/>
    <w:rsid w:val="00731863"/>
    <w:rsid w:val="00735F55"/>
    <w:rsid w:val="0073699D"/>
    <w:rsid w:val="00740267"/>
    <w:rsid w:val="00741855"/>
    <w:rsid w:val="007429E5"/>
    <w:rsid w:val="007445D7"/>
    <w:rsid w:val="00744E9B"/>
    <w:rsid w:val="00746E4B"/>
    <w:rsid w:val="00754BDE"/>
    <w:rsid w:val="00757759"/>
    <w:rsid w:val="00760231"/>
    <w:rsid w:val="00760B5D"/>
    <w:rsid w:val="00761ECA"/>
    <w:rsid w:val="00764B39"/>
    <w:rsid w:val="00765186"/>
    <w:rsid w:val="00766B3B"/>
    <w:rsid w:val="00767B9A"/>
    <w:rsid w:val="0077088F"/>
    <w:rsid w:val="00780624"/>
    <w:rsid w:val="007838D0"/>
    <w:rsid w:val="007853AD"/>
    <w:rsid w:val="00790BEF"/>
    <w:rsid w:val="00793F03"/>
    <w:rsid w:val="00794D2F"/>
    <w:rsid w:val="007A2150"/>
    <w:rsid w:val="007A3B03"/>
    <w:rsid w:val="007A475F"/>
    <w:rsid w:val="007A7DA3"/>
    <w:rsid w:val="007B44B0"/>
    <w:rsid w:val="007B57C8"/>
    <w:rsid w:val="007C09A5"/>
    <w:rsid w:val="007C18AC"/>
    <w:rsid w:val="007C198B"/>
    <w:rsid w:val="007C321D"/>
    <w:rsid w:val="007C4921"/>
    <w:rsid w:val="007D06D5"/>
    <w:rsid w:val="007D373D"/>
    <w:rsid w:val="007D38AE"/>
    <w:rsid w:val="007D3F90"/>
    <w:rsid w:val="007D7F0E"/>
    <w:rsid w:val="007E0364"/>
    <w:rsid w:val="007F22B0"/>
    <w:rsid w:val="007F3A5C"/>
    <w:rsid w:val="007F4ABB"/>
    <w:rsid w:val="007F5EA9"/>
    <w:rsid w:val="0080341D"/>
    <w:rsid w:val="00803AE9"/>
    <w:rsid w:val="008057F3"/>
    <w:rsid w:val="008123D3"/>
    <w:rsid w:val="00812D46"/>
    <w:rsid w:val="00813704"/>
    <w:rsid w:val="0081488D"/>
    <w:rsid w:val="0081502E"/>
    <w:rsid w:val="008157E3"/>
    <w:rsid w:val="00815C49"/>
    <w:rsid w:val="00820047"/>
    <w:rsid w:val="00820BD5"/>
    <w:rsid w:val="008212D7"/>
    <w:rsid w:val="00826CD6"/>
    <w:rsid w:val="0082724C"/>
    <w:rsid w:val="00830135"/>
    <w:rsid w:val="0083244B"/>
    <w:rsid w:val="00832DCC"/>
    <w:rsid w:val="0083394A"/>
    <w:rsid w:val="00834A1C"/>
    <w:rsid w:val="00835D4E"/>
    <w:rsid w:val="00841CD1"/>
    <w:rsid w:val="008424AF"/>
    <w:rsid w:val="00855D9D"/>
    <w:rsid w:val="008568EC"/>
    <w:rsid w:val="00857DC5"/>
    <w:rsid w:val="00860A77"/>
    <w:rsid w:val="00860DEF"/>
    <w:rsid w:val="00861550"/>
    <w:rsid w:val="00861AD3"/>
    <w:rsid w:val="008627CA"/>
    <w:rsid w:val="00872D8C"/>
    <w:rsid w:val="008739E1"/>
    <w:rsid w:val="008740D0"/>
    <w:rsid w:val="008758ED"/>
    <w:rsid w:val="0087665D"/>
    <w:rsid w:val="00877FDC"/>
    <w:rsid w:val="00880360"/>
    <w:rsid w:val="00881333"/>
    <w:rsid w:val="008813A7"/>
    <w:rsid w:val="00881404"/>
    <w:rsid w:val="0088352A"/>
    <w:rsid w:val="00884247"/>
    <w:rsid w:val="00895041"/>
    <w:rsid w:val="008953FE"/>
    <w:rsid w:val="00897B1C"/>
    <w:rsid w:val="008A09C1"/>
    <w:rsid w:val="008A1F0F"/>
    <w:rsid w:val="008A2134"/>
    <w:rsid w:val="008A2A65"/>
    <w:rsid w:val="008A2F76"/>
    <w:rsid w:val="008A383D"/>
    <w:rsid w:val="008B19A3"/>
    <w:rsid w:val="008B27D6"/>
    <w:rsid w:val="008B2CBE"/>
    <w:rsid w:val="008B3960"/>
    <w:rsid w:val="008B44D6"/>
    <w:rsid w:val="008B495D"/>
    <w:rsid w:val="008C0DCF"/>
    <w:rsid w:val="008C2231"/>
    <w:rsid w:val="008C24B7"/>
    <w:rsid w:val="008C355E"/>
    <w:rsid w:val="008C7828"/>
    <w:rsid w:val="008C7EBD"/>
    <w:rsid w:val="008D1D0D"/>
    <w:rsid w:val="008D4AEF"/>
    <w:rsid w:val="008D5219"/>
    <w:rsid w:val="008D78D6"/>
    <w:rsid w:val="008E0698"/>
    <w:rsid w:val="008E5A9E"/>
    <w:rsid w:val="008E5CFE"/>
    <w:rsid w:val="008E75A5"/>
    <w:rsid w:val="008F0159"/>
    <w:rsid w:val="008F02D8"/>
    <w:rsid w:val="008F3D63"/>
    <w:rsid w:val="008F4448"/>
    <w:rsid w:val="008F55CD"/>
    <w:rsid w:val="0090407D"/>
    <w:rsid w:val="00905940"/>
    <w:rsid w:val="009067B4"/>
    <w:rsid w:val="00911A39"/>
    <w:rsid w:val="00913459"/>
    <w:rsid w:val="00915718"/>
    <w:rsid w:val="00916453"/>
    <w:rsid w:val="00920167"/>
    <w:rsid w:val="009214B7"/>
    <w:rsid w:val="009214F1"/>
    <w:rsid w:val="009234EF"/>
    <w:rsid w:val="00924B1F"/>
    <w:rsid w:val="00926F5A"/>
    <w:rsid w:val="009347F2"/>
    <w:rsid w:val="00934CB6"/>
    <w:rsid w:val="0094368C"/>
    <w:rsid w:val="009436AB"/>
    <w:rsid w:val="00943CC2"/>
    <w:rsid w:val="00946A5A"/>
    <w:rsid w:val="00946D6A"/>
    <w:rsid w:val="00946EAB"/>
    <w:rsid w:val="009508BC"/>
    <w:rsid w:val="00955844"/>
    <w:rsid w:val="00956013"/>
    <w:rsid w:val="00956945"/>
    <w:rsid w:val="00957C9E"/>
    <w:rsid w:val="00965FAD"/>
    <w:rsid w:val="00966614"/>
    <w:rsid w:val="00966CAA"/>
    <w:rsid w:val="00966DFA"/>
    <w:rsid w:val="009713E4"/>
    <w:rsid w:val="00973613"/>
    <w:rsid w:val="00976ABA"/>
    <w:rsid w:val="00976F63"/>
    <w:rsid w:val="00980D7B"/>
    <w:rsid w:val="00985C47"/>
    <w:rsid w:val="00991063"/>
    <w:rsid w:val="00993FE1"/>
    <w:rsid w:val="00994997"/>
    <w:rsid w:val="009A1654"/>
    <w:rsid w:val="009A5B9A"/>
    <w:rsid w:val="009A6AB3"/>
    <w:rsid w:val="009B09A6"/>
    <w:rsid w:val="009B46AC"/>
    <w:rsid w:val="009C04C9"/>
    <w:rsid w:val="009C1867"/>
    <w:rsid w:val="009C2238"/>
    <w:rsid w:val="009C2284"/>
    <w:rsid w:val="009C6013"/>
    <w:rsid w:val="009C7D28"/>
    <w:rsid w:val="009D0CF4"/>
    <w:rsid w:val="009D1029"/>
    <w:rsid w:val="009D1065"/>
    <w:rsid w:val="009D146A"/>
    <w:rsid w:val="009D789D"/>
    <w:rsid w:val="009E1204"/>
    <w:rsid w:val="009E2F62"/>
    <w:rsid w:val="009E7099"/>
    <w:rsid w:val="009F4BFF"/>
    <w:rsid w:val="009F4DD1"/>
    <w:rsid w:val="009F7294"/>
    <w:rsid w:val="009F78B4"/>
    <w:rsid w:val="009F7A3F"/>
    <w:rsid w:val="00A02C5A"/>
    <w:rsid w:val="00A05346"/>
    <w:rsid w:val="00A222EA"/>
    <w:rsid w:val="00A24875"/>
    <w:rsid w:val="00A26112"/>
    <w:rsid w:val="00A32F46"/>
    <w:rsid w:val="00A35642"/>
    <w:rsid w:val="00A35DA6"/>
    <w:rsid w:val="00A42F13"/>
    <w:rsid w:val="00A453C9"/>
    <w:rsid w:val="00A4548A"/>
    <w:rsid w:val="00A525B9"/>
    <w:rsid w:val="00A6067A"/>
    <w:rsid w:val="00A60BA0"/>
    <w:rsid w:val="00A60CFB"/>
    <w:rsid w:val="00A62200"/>
    <w:rsid w:val="00A657F6"/>
    <w:rsid w:val="00A66BBF"/>
    <w:rsid w:val="00A741B7"/>
    <w:rsid w:val="00A75453"/>
    <w:rsid w:val="00A777BB"/>
    <w:rsid w:val="00A83855"/>
    <w:rsid w:val="00A83CCB"/>
    <w:rsid w:val="00A842BB"/>
    <w:rsid w:val="00A84471"/>
    <w:rsid w:val="00A8604D"/>
    <w:rsid w:val="00A8690F"/>
    <w:rsid w:val="00A9079E"/>
    <w:rsid w:val="00A94B7F"/>
    <w:rsid w:val="00A96C97"/>
    <w:rsid w:val="00A9741D"/>
    <w:rsid w:val="00AA0E38"/>
    <w:rsid w:val="00AA14F4"/>
    <w:rsid w:val="00AA25BB"/>
    <w:rsid w:val="00AA2674"/>
    <w:rsid w:val="00AA39C7"/>
    <w:rsid w:val="00AA4620"/>
    <w:rsid w:val="00AA4862"/>
    <w:rsid w:val="00AA5BDA"/>
    <w:rsid w:val="00AA6251"/>
    <w:rsid w:val="00AA682D"/>
    <w:rsid w:val="00AA7D54"/>
    <w:rsid w:val="00AB2280"/>
    <w:rsid w:val="00AB3AC8"/>
    <w:rsid w:val="00AB3BD3"/>
    <w:rsid w:val="00AB4500"/>
    <w:rsid w:val="00AB5277"/>
    <w:rsid w:val="00AB5F88"/>
    <w:rsid w:val="00AB75BC"/>
    <w:rsid w:val="00AC06F3"/>
    <w:rsid w:val="00AC364E"/>
    <w:rsid w:val="00AC6690"/>
    <w:rsid w:val="00AC78F6"/>
    <w:rsid w:val="00AC7FBE"/>
    <w:rsid w:val="00AD6A60"/>
    <w:rsid w:val="00AD792A"/>
    <w:rsid w:val="00AE0B60"/>
    <w:rsid w:val="00AE1F77"/>
    <w:rsid w:val="00AE311B"/>
    <w:rsid w:val="00AE3D0D"/>
    <w:rsid w:val="00AE40AA"/>
    <w:rsid w:val="00AF2787"/>
    <w:rsid w:val="00AF4907"/>
    <w:rsid w:val="00AF498D"/>
    <w:rsid w:val="00AF7FC4"/>
    <w:rsid w:val="00B01A8E"/>
    <w:rsid w:val="00B049FF"/>
    <w:rsid w:val="00B10C7F"/>
    <w:rsid w:val="00B1290E"/>
    <w:rsid w:val="00B21F96"/>
    <w:rsid w:val="00B22701"/>
    <w:rsid w:val="00B2562E"/>
    <w:rsid w:val="00B27B4D"/>
    <w:rsid w:val="00B30551"/>
    <w:rsid w:val="00B30E34"/>
    <w:rsid w:val="00B3149A"/>
    <w:rsid w:val="00B3302D"/>
    <w:rsid w:val="00B34173"/>
    <w:rsid w:val="00B3469F"/>
    <w:rsid w:val="00B34AFF"/>
    <w:rsid w:val="00B35334"/>
    <w:rsid w:val="00B3619F"/>
    <w:rsid w:val="00B425B5"/>
    <w:rsid w:val="00B43FF9"/>
    <w:rsid w:val="00B446A0"/>
    <w:rsid w:val="00B45A1D"/>
    <w:rsid w:val="00B4733F"/>
    <w:rsid w:val="00B47B98"/>
    <w:rsid w:val="00B50F75"/>
    <w:rsid w:val="00B549BB"/>
    <w:rsid w:val="00B57E61"/>
    <w:rsid w:val="00B60D5E"/>
    <w:rsid w:val="00B65250"/>
    <w:rsid w:val="00B6528D"/>
    <w:rsid w:val="00B67497"/>
    <w:rsid w:val="00B71865"/>
    <w:rsid w:val="00B71B19"/>
    <w:rsid w:val="00B74DB3"/>
    <w:rsid w:val="00B76411"/>
    <w:rsid w:val="00B811BD"/>
    <w:rsid w:val="00B8205A"/>
    <w:rsid w:val="00B821AF"/>
    <w:rsid w:val="00B85DC0"/>
    <w:rsid w:val="00B905F0"/>
    <w:rsid w:val="00B92B99"/>
    <w:rsid w:val="00B946F2"/>
    <w:rsid w:val="00BA39F8"/>
    <w:rsid w:val="00BA684F"/>
    <w:rsid w:val="00BA6AB0"/>
    <w:rsid w:val="00BA73CC"/>
    <w:rsid w:val="00BA7AEB"/>
    <w:rsid w:val="00BB2A34"/>
    <w:rsid w:val="00BB7B22"/>
    <w:rsid w:val="00BC162A"/>
    <w:rsid w:val="00BC21E2"/>
    <w:rsid w:val="00BC2F64"/>
    <w:rsid w:val="00BC49F7"/>
    <w:rsid w:val="00BC4A63"/>
    <w:rsid w:val="00BC7FD4"/>
    <w:rsid w:val="00BD0C4E"/>
    <w:rsid w:val="00BD66C6"/>
    <w:rsid w:val="00BE07D9"/>
    <w:rsid w:val="00BF11A0"/>
    <w:rsid w:val="00BF3F34"/>
    <w:rsid w:val="00BF7768"/>
    <w:rsid w:val="00C02E42"/>
    <w:rsid w:val="00C03311"/>
    <w:rsid w:val="00C115CD"/>
    <w:rsid w:val="00C12E38"/>
    <w:rsid w:val="00C14929"/>
    <w:rsid w:val="00C1709F"/>
    <w:rsid w:val="00C20247"/>
    <w:rsid w:val="00C205D9"/>
    <w:rsid w:val="00C269D1"/>
    <w:rsid w:val="00C27467"/>
    <w:rsid w:val="00C32E4E"/>
    <w:rsid w:val="00C345FF"/>
    <w:rsid w:val="00C36434"/>
    <w:rsid w:val="00C50F82"/>
    <w:rsid w:val="00C53765"/>
    <w:rsid w:val="00C56101"/>
    <w:rsid w:val="00C57A0E"/>
    <w:rsid w:val="00C6141F"/>
    <w:rsid w:val="00C6280D"/>
    <w:rsid w:val="00C62EA7"/>
    <w:rsid w:val="00C70301"/>
    <w:rsid w:val="00C7047C"/>
    <w:rsid w:val="00C7455D"/>
    <w:rsid w:val="00C76E09"/>
    <w:rsid w:val="00C76E30"/>
    <w:rsid w:val="00C80AC0"/>
    <w:rsid w:val="00C84923"/>
    <w:rsid w:val="00C84FFF"/>
    <w:rsid w:val="00C85755"/>
    <w:rsid w:val="00C859D1"/>
    <w:rsid w:val="00C877C9"/>
    <w:rsid w:val="00C90240"/>
    <w:rsid w:val="00CA0B3D"/>
    <w:rsid w:val="00CA1A95"/>
    <w:rsid w:val="00CA21B1"/>
    <w:rsid w:val="00CA47D2"/>
    <w:rsid w:val="00CA7171"/>
    <w:rsid w:val="00CA7AF4"/>
    <w:rsid w:val="00CB3767"/>
    <w:rsid w:val="00CB3A35"/>
    <w:rsid w:val="00CB41FF"/>
    <w:rsid w:val="00CB7C1E"/>
    <w:rsid w:val="00CC20D0"/>
    <w:rsid w:val="00CC2C9C"/>
    <w:rsid w:val="00CC539E"/>
    <w:rsid w:val="00CC680B"/>
    <w:rsid w:val="00CD6E03"/>
    <w:rsid w:val="00CD740E"/>
    <w:rsid w:val="00CE3D84"/>
    <w:rsid w:val="00CE79A5"/>
    <w:rsid w:val="00CF436B"/>
    <w:rsid w:val="00CF4F7C"/>
    <w:rsid w:val="00CF6BD7"/>
    <w:rsid w:val="00D00FE6"/>
    <w:rsid w:val="00D01895"/>
    <w:rsid w:val="00D01CDB"/>
    <w:rsid w:val="00D028AE"/>
    <w:rsid w:val="00D06274"/>
    <w:rsid w:val="00D10C47"/>
    <w:rsid w:val="00D124F8"/>
    <w:rsid w:val="00D12D1E"/>
    <w:rsid w:val="00D14D0D"/>
    <w:rsid w:val="00D14DCB"/>
    <w:rsid w:val="00D17808"/>
    <w:rsid w:val="00D23AC3"/>
    <w:rsid w:val="00D35F95"/>
    <w:rsid w:val="00D36F2D"/>
    <w:rsid w:val="00D37523"/>
    <w:rsid w:val="00D37A45"/>
    <w:rsid w:val="00D37BA2"/>
    <w:rsid w:val="00D43DA9"/>
    <w:rsid w:val="00D469DC"/>
    <w:rsid w:val="00D46A2A"/>
    <w:rsid w:val="00D479B8"/>
    <w:rsid w:val="00D556D1"/>
    <w:rsid w:val="00D56950"/>
    <w:rsid w:val="00D57F99"/>
    <w:rsid w:val="00D62057"/>
    <w:rsid w:val="00D63283"/>
    <w:rsid w:val="00D6360A"/>
    <w:rsid w:val="00D65389"/>
    <w:rsid w:val="00D67211"/>
    <w:rsid w:val="00D67387"/>
    <w:rsid w:val="00D70FBB"/>
    <w:rsid w:val="00D726E3"/>
    <w:rsid w:val="00D72980"/>
    <w:rsid w:val="00D8014A"/>
    <w:rsid w:val="00D82BB4"/>
    <w:rsid w:val="00D83044"/>
    <w:rsid w:val="00D83134"/>
    <w:rsid w:val="00D8524B"/>
    <w:rsid w:val="00D86A0B"/>
    <w:rsid w:val="00D90091"/>
    <w:rsid w:val="00D9056D"/>
    <w:rsid w:val="00D90975"/>
    <w:rsid w:val="00D90E52"/>
    <w:rsid w:val="00D915EA"/>
    <w:rsid w:val="00D946CA"/>
    <w:rsid w:val="00D94A5C"/>
    <w:rsid w:val="00D94CFE"/>
    <w:rsid w:val="00D96032"/>
    <w:rsid w:val="00DA0AFB"/>
    <w:rsid w:val="00DA2DBD"/>
    <w:rsid w:val="00DA3D85"/>
    <w:rsid w:val="00DA5135"/>
    <w:rsid w:val="00DA5BDC"/>
    <w:rsid w:val="00DA7B1F"/>
    <w:rsid w:val="00DB062C"/>
    <w:rsid w:val="00DB0746"/>
    <w:rsid w:val="00DB471E"/>
    <w:rsid w:val="00DC1670"/>
    <w:rsid w:val="00DC1841"/>
    <w:rsid w:val="00DC245F"/>
    <w:rsid w:val="00DC3A3F"/>
    <w:rsid w:val="00DC6A14"/>
    <w:rsid w:val="00DD0F36"/>
    <w:rsid w:val="00DD1A41"/>
    <w:rsid w:val="00DD1C1C"/>
    <w:rsid w:val="00DE1E62"/>
    <w:rsid w:val="00DE28F8"/>
    <w:rsid w:val="00DE3ED4"/>
    <w:rsid w:val="00DE48C2"/>
    <w:rsid w:val="00DE6A8C"/>
    <w:rsid w:val="00DF08AD"/>
    <w:rsid w:val="00DF5E09"/>
    <w:rsid w:val="00E02675"/>
    <w:rsid w:val="00E02C05"/>
    <w:rsid w:val="00E0539A"/>
    <w:rsid w:val="00E05451"/>
    <w:rsid w:val="00E07663"/>
    <w:rsid w:val="00E0798F"/>
    <w:rsid w:val="00E07C26"/>
    <w:rsid w:val="00E10615"/>
    <w:rsid w:val="00E111FD"/>
    <w:rsid w:val="00E12D63"/>
    <w:rsid w:val="00E1354C"/>
    <w:rsid w:val="00E16498"/>
    <w:rsid w:val="00E165FF"/>
    <w:rsid w:val="00E21390"/>
    <w:rsid w:val="00E2351A"/>
    <w:rsid w:val="00E244E4"/>
    <w:rsid w:val="00E2583C"/>
    <w:rsid w:val="00E25F1F"/>
    <w:rsid w:val="00E261D7"/>
    <w:rsid w:val="00E27607"/>
    <w:rsid w:val="00E27E7B"/>
    <w:rsid w:val="00E30160"/>
    <w:rsid w:val="00E3235D"/>
    <w:rsid w:val="00E35601"/>
    <w:rsid w:val="00E376E7"/>
    <w:rsid w:val="00E37E06"/>
    <w:rsid w:val="00E40339"/>
    <w:rsid w:val="00E42149"/>
    <w:rsid w:val="00E42710"/>
    <w:rsid w:val="00E44568"/>
    <w:rsid w:val="00E4738C"/>
    <w:rsid w:val="00E504EB"/>
    <w:rsid w:val="00E508C5"/>
    <w:rsid w:val="00E521A9"/>
    <w:rsid w:val="00E53C74"/>
    <w:rsid w:val="00E56A08"/>
    <w:rsid w:val="00E56A27"/>
    <w:rsid w:val="00E62133"/>
    <w:rsid w:val="00E7284D"/>
    <w:rsid w:val="00E77936"/>
    <w:rsid w:val="00E77E10"/>
    <w:rsid w:val="00E81294"/>
    <w:rsid w:val="00E81559"/>
    <w:rsid w:val="00E858D5"/>
    <w:rsid w:val="00E907C3"/>
    <w:rsid w:val="00E96A56"/>
    <w:rsid w:val="00EA0DD2"/>
    <w:rsid w:val="00EA1298"/>
    <w:rsid w:val="00EA13C6"/>
    <w:rsid w:val="00EA2E14"/>
    <w:rsid w:val="00EA7FA4"/>
    <w:rsid w:val="00EB222E"/>
    <w:rsid w:val="00EB7605"/>
    <w:rsid w:val="00EC098F"/>
    <w:rsid w:val="00EC122B"/>
    <w:rsid w:val="00EC197D"/>
    <w:rsid w:val="00EC2C8E"/>
    <w:rsid w:val="00EC4B6C"/>
    <w:rsid w:val="00EC51F7"/>
    <w:rsid w:val="00EC6CF0"/>
    <w:rsid w:val="00ED231F"/>
    <w:rsid w:val="00ED307E"/>
    <w:rsid w:val="00ED30E1"/>
    <w:rsid w:val="00ED3DC0"/>
    <w:rsid w:val="00ED4BB1"/>
    <w:rsid w:val="00ED6D8D"/>
    <w:rsid w:val="00ED7770"/>
    <w:rsid w:val="00EE01C2"/>
    <w:rsid w:val="00EE2453"/>
    <w:rsid w:val="00EE3600"/>
    <w:rsid w:val="00EE6169"/>
    <w:rsid w:val="00EE6EC4"/>
    <w:rsid w:val="00EF5340"/>
    <w:rsid w:val="00EF6604"/>
    <w:rsid w:val="00EF6D44"/>
    <w:rsid w:val="00EF7EF3"/>
    <w:rsid w:val="00F01536"/>
    <w:rsid w:val="00F02DDE"/>
    <w:rsid w:val="00F059F4"/>
    <w:rsid w:val="00F05A71"/>
    <w:rsid w:val="00F062C1"/>
    <w:rsid w:val="00F14A3C"/>
    <w:rsid w:val="00F174DE"/>
    <w:rsid w:val="00F2055F"/>
    <w:rsid w:val="00F219AE"/>
    <w:rsid w:val="00F21A89"/>
    <w:rsid w:val="00F22E52"/>
    <w:rsid w:val="00F232FC"/>
    <w:rsid w:val="00F2366F"/>
    <w:rsid w:val="00F25645"/>
    <w:rsid w:val="00F27D41"/>
    <w:rsid w:val="00F3052E"/>
    <w:rsid w:val="00F30DD3"/>
    <w:rsid w:val="00F3364A"/>
    <w:rsid w:val="00F37BDF"/>
    <w:rsid w:val="00F41A5F"/>
    <w:rsid w:val="00F42CF8"/>
    <w:rsid w:val="00F47B84"/>
    <w:rsid w:val="00F47E20"/>
    <w:rsid w:val="00F5188A"/>
    <w:rsid w:val="00F52ED6"/>
    <w:rsid w:val="00F606D0"/>
    <w:rsid w:val="00F61122"/>
    <w:rsid w:val="00F612E0"/>
    <w:rsid w:val="00F67828"/>
    <w:rsid w:val="00F7255B"/>
    <w:rsid w:val="00F73951"/>
    <w:rsid w:val="00F74228"/>
    <w:rsid w:val="00F74942"/>
    <w:rsid w:val="00F80FC5"/>
    <w:rsid w:val="00F816B6"/>
    <w:rsid w:val="00F821B9"/>
    <w:rsid w:val="00F8227B"/>
    <w:rsid w:val="00F86ED4"/>
    <w:rsid w:val="00F90299"/>
    <w:rsid w:val="00F930A0"/>
    <w:rsid w:val="00F9568A"/>
    <w:rsid w:val="00F97F3F"/>
    <w:rsid w:val="00FA02B9"/>
    <w:rsid w:val="00FA0B2B"/>
    <w:rsid w:val="00FA3E82"/>
    <w:rsid w:val="00FA5EF4"/>
    <w:rsid w:val="00FA6BB6"/>
    <w:rsid w:val="00FB02DF"/>
    <w:rsid w:val="00FB10F4"/>
    <w:rsid w:val="00FB204E"/>
    <w:rsid w:val="00FB3E5A"/>
    <w:rsid w:val="00FB57E2"/>
    <w:rsid w:val="00FC4A08"/>
    <w:rsid w:val="00FD1DEC"/>
    <w:rsid w:val="00FD36F7"/>
    <w:rsid w:val="00FD37FB"/>
    <w:rsid w:val="00FD56A5"/>
    <w:rsid w:val="00FD64D5"/>
    <w:rsid w:val="00FD6ACB"/>
    <w:rsid w:val="00FD7A91"/>
    <w:rsid w:val="00FE5F04"/>
    <w:rsid w:val="00FE5F52"/>
    <w:rsid w:val="00FF2681"/>
    <w:rsid w:val="00FF2E3D"/>
    <w:rsid w:val="00FF4738"/>
    <w:rsid w:val="00FF51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444D68-1721-49CE-BB0C-2F320548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48B"/>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6C248B"/>
    <w:pPr>
      <w:keepNext/>
      <w:tabs>
        <w:tab w:val="center" w:pos="5760"/>
      </w:tabs>
      <w:spacing w:line="380" w:lineRule="exact"/>
      <w:ind w:firstLine="720"/>
      <w:jc w:val="thaiDistribute"/>
      <w:outlineLvl w:val="0"/>
    </w:pPr>
    <w:rPr>
      <w:rFonts w:ascii="Angsana New" w:hAnsi="Angsana New"/>
      <w:sz w:val="32"/>
      <w:szCs w:val="32"/>
    </w:rPr>
  </w:style>
  <w:style w:type="paragraph" w:styleId="Heading2">
    <w:name w:val="heading 2"/>
    <w:basedOn w:val="Normal"/>
    <w:next w:val="Normal"/>
    <w:link w:val="Heading2Char"/>
    <w:qFormat/>
    <w:rsid w:val="006C248B"/>
    <w:pPr>
      <w:keepNext/>
      <w:spacing w:line="300" w:lineRule="exact"/>
      <w:ind w:right="90"/>
      <w:jc w:val="thaiDistribute"/>
      <w:outlineLvl w:val="1"/>
    </w:pPr>
    <w:rPr>
      <w:rFonts w:ascii="Angsana New" w:hAnsi="Angsana New"/>
      <w:b/>
      <w:bCs/>
    </w:rPr>
  </w:style>
  <w:style w:type="paragraph" w:styleId="Heading3">
    <w:name w:val="heading 3"/>
    <w:basedOn w:val="Normal"/>
    <w:next w:val="Normal"/>
    <w:link w:val="Heading3Char"/>
    <w:qFormat/>
    <w:rsid w:val="006C248B"/>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6C248B"/>
    <w:pPr>
      <w:keepNext/>
      <w:jc w:val="thaiDistribute"/>
      <w:outlineLvl w:val="3"/>
    </w:pPr>
    <w:rPr>
      <w:rFonts w:ascii="Angsana New" w:hAnsi="Angsana New"/>
      <w:sz w:val="30"/>
      <w:szCs w:val="30"/>
    </w:rPr>
  </w:style>
  <w:style w:type="paragraph" w:styleId="Heading6">
    <w:name w:val="heading 6"/>
    <w:basedOn w:val="Normal"/>
    <w:next w:val="Normal"/>
    <w:link w:val="Heading6Char"/>
    <w:qFormat/>
    <w:rsid w:val="006C248B"/>
    <w:pPr>
      <w:keepNext/>
      <w:tabs>
        <w:tab w:val="left" w:pos="720"/>
      </w:tabs>
      <w:spacing w:after="240" w:line="380" w:lineRule="exact"/>
      <w:jc w:val="center"/>
      <w:outlineLvl w:val="5"/>
    </w:pPr>
    <w:rPr>
      <w:rFonts w:ascii="Angsana New" w:hAnsi="Angsana New"/>
      <w:sz w:val="32"/>
      <w:szCs w:val="32"/>
    </w:rPr>
  </w:style>
  <w:style w:type="paragraph" w:styleId="Heading7">
    <w:name w:val="heading 7"/>
    <w:basedOn w:val="Normal"/>
    <w:next w:val="Normal"/>
    <w:link w:val="Heading7Char"/>
    <w:qFormat/>
    <w:rsid w:val="006C248B"/>
    <w:pPr>
      <w:keepNext/>
      <w:spacing w:line="380" w:lineRule="exact"/>
      <w:jc w:val="both"/>
      <w:outlineLvl w:val="6"/>
    </w:pPr>
    <w:rPr>
      <w:rFonts w:ascii="Angsana New" w:hAnsi="Angsana New"/>
      <w:sz w:val="32"/>
      <w:szCs w:val="32"/>
    </w:rPr>
  </w:style>
  <w:style w:type="paragraph" w:styleId="Heading8">
    <w:name w:val="heading 8"/>
    <w:basedOn w:val="Normal"/>
    <w:next w:val="Normal"/>
    <w:link w:val="Heading8Char"/>
    <w:qFormat/>
    <w:rsid w:val="006C248B"/>
    <w:pPr>
      <w:keepNext/>
      <w:spacing w:after="120" w:line="380" w:lineRule="exact"/>
      <w:ind w:right="-187"/>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C248B"/>
    <w:rPr>
      <w:rFonts w:ascii="Angsana New" w:eastAsia="Times New Roman" w:hAnsi="Angsana New" w:cs="Angsana New"/>
      <w:sz w:val="32"/>
      <w:szCs w:val="32"/>
    </w:rPr>
  </w:style>
  <w:style w:type="character" w:customStyle="1" w:styleId="Heading2Char">
    <w:name w:val="Heading 2 Char"/>
    <w:basedOn w:val="DefaultParagraphFont"/>
    <w:link w:val="Heading2"/>
    <w:rsid w:val="006C248B"/>
    <w:rPr>
      <w:rFonts w:ascii="Angsana New" w:eastAsia="Times New Roman" w:hAnsi="Angsana New" w:cs="Angsana New"/>
      <w:b/>
      <w:bCs/>
      <w:sz w:val="24"/>
      <w:szCs w:val="24"/>
    </w:rPr>
  </w:style>
  <w:style w:type="character" w:customStyle="1" w:styleId="Heading3Char">
    <w:name w:val="Heading 3 Char"/>
    <w:basedOn w:val="DefaultParagraphFont"/>
    <w:link w:val="Heading3"/>
    <w:rsid w:val="006C248B"/>
    <w:rPr>
      <w:rFonts w:ascii="Angsana New" w:eastAsia="Times New Roman" w:hAnsi="Angsana New" w:cs="Angsana New"/>
      <w:sz w:val="32"/>
      <w:szCs w:val="32"/>
    </w:rPr>
  </w:style>
  <w:style w:type="character" w:customStyle="1" w:styleId="Heading4Char">
    <w:name w:val="Heading 4 Char"/>
    <w:basedOn w:val="DefaultParagraphFont"/>
    <w:link w:val="Heading4"/>
    <w:rsid w:val="006C248B"/>
    <w:rPr>
      <w:rFonts w:ascii="Angsana New" w:eastAsia="Times New Roman" w:hAnsi="Angsana New" w:cs="Angsana New"/>
      <w:sz w:val="30"/>
      <w:szCs w:val="30"/>
    </w:rPr>
  </w:style>
  <w:style w:type="character" w:customStyle="1" w:styleId="Heading6Char">
    <w:name w:val="Heading 6 Char"/>
    <w:basedOn w:val="DefaultParagraphFont"/>
    <w:link w:val="Heading6"/>
    <w:rsid w:val="006C248B"/>
    <w:rPr>
      <w:rFonts w:ascii="Angsana New" w:eastAsia="Times New Roman" w:hAnsi="Angsana New" w:cs="Angsana New"/>
      <w:sz w:val="32"/>
      <w:szCs w:val="32"/>
    </w:rPr>
  </w:style>
  <w:style w:type="character" w:customStyle="1" w:styleId="Heading7Char">
    <w:name w:val="Heading 7 Char"/>
    <w:basedOn w:val="DefaultParagraphFont"/>
    <w:link w:val="Heading7"/>
    <w:rsid w:val="006C248B"/>
    <w:rPr>
      <w:rFonts w:ascii="Angsana New" w:eastAsia="Times New Roman" w:hAnsi="Angsana New" w:cs="Angsana New"/>
      <w:sz w:val="32"/>
      <w:szCs w:val="32"/>
    </w:rPr>
  </w:style>
  <w:style w:type="character" w:customStyle="1" w:styleId="Heading8Char">
    <w:name w:val="Heading 8 Char"/>
    <w:basedOn w:val="DefaultParagraphFont"/>
    <w:link w:val="Heading8"/>
    <w:rsid w:val="006C248B"/>
    <w:rPr>
      <w:rFonts w:ascii="Angsana New" w:eastAsia="Times New Roman" w:hAnsi="Angsana New" w:cs="Angsana New"/>
      <w:sz w:val="32"/>
      <w:szCs w:val="32"/>
    </w:rPr>
  </w:style>
  <w:style w:type="paragraph" w:styleId="Footer">
    <w:name w:val="footer"/>
    <w:basedOn w:val="Normal"/>
    <w:link w:val="FooterChar"/>
    <w:rsid w:val="006C248B"/>
    <w:pPr>
      <w:tabs>
        <w:tab w:val="center" w:pos="4153"/>
        <w:tab w:val="right" w:pos="8306"/>
      </w:tabs>
    </w:pPr>
  </w:style>
  <w:style w:type="character" w:customStyle="1" w:styleId="FooterChar">
    <w:name w:val="Footer Char"/>
    <w:basedOn w:val="DefaultParagraphFont"/>
    <w:link w:val="Footer"/>
    <w:rsid w:val="006C248B"/>
    <w:rPr>
      <w:rFonts w:ascii="Times New Roman" w:eastAsia="Times New Roman" w:hAnsi="Tms Rmn" w:cs="Angsana New"/>
      <w:sz w:val="24"/>
      <w:szCs w:val="24"/>
    </w:rPr>
  </w:style>
  <w:style w:type="character" w:styleId="PageNumber">
    <w:name w:val="page number"/>
    <w:basedOn w:val="DefaultParagraphFont"/>
    <w:rsid w:val="006C248B"/>
  </w:style>
  <w:style w:type="paragraph" w:styleId="BodyTextIndent">
    <w:name w:val="Body Text Indent"/>
    <w:basedOn w:val="Normal"/>
    <w:link w:val="BodyTextIndentChar"/>
    <w:rsid w:val="006C248B"/>
    <w:pPr>
      <w:tabs>
        <w:tab w:val="left" w:pos="36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6C248B"/>
    <w:rPr>
      <w:rFonts w:ascii="Angsana New" w:eastAsia="Times New Roman" w:hAnsi="Angsana New" w:cs="Angsana New"/>
      <w:sz w:val="32"/>
      <w:szCs w:val="32"/>
    </w:rPr>
  </w:style>
  <w:style w:type="paragraph" w:styleId="BodyText2">
    <w:name w:val="Body Text 2"/>
    <w:basedOn w:val="Normal"/>
    <w:link w:val="BodyText2Char"/>
    <w:rsid w:val="006C248B"/>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6C248B"/>
    <w:rPr>
      <w:rFonts w:ascii="Angsana New" w:eastAsia="Times New Roman" w:hAnsi="Angsana New" w:cs="Angsana New"/>
      <w:sz w:val="32"/>
      <w:szCs w:val="32"/>
    </w:rPr>
  </w:style>
  <w:style w:type="paragraph" w:styleId="BodyTextIndent2">
    <w:name w:val="Body Text Indent 2"/>
    <w:basedOn w:val="Normal"/>
    <w:link w:val="BodyTextIndent2Char"/>
    <w:rsid w:val="006C248B"/>
    <w:pPr>
      <w:spacing w:before="240" w:after="120" w:line="380" w:lineRule="exact"/>
      <w:ind w:left="360" w:hanging="360"/>
      <w:jc w:val="thaiDistribute"/>
    </w:pPr>
    <w:rPr>
      <w:rFonts w:ascii="Angsana New" w:hAnsi="Angsana New"/>
      <w:b/>
      <w:bCs/>
      <w:sz w:val="32"/>
      <w:szCs w:val="32"/>
    </w:rPr>
  </w:style>
  <w:style w:type="character" w:customStyle="1" w:styleId="BodyTextIndent2Char">
    <w:name w:val="Body Text Indent 2 Char"/>
    <w:basedOn w:val="DefaultParagraphFont"/>
    <w:link w:val="BodyTextIndent2"/>
    <w:rsid w:val="006C248B"/>
    <w:rPr>
      <w:rFonts w:ascii="Angsana New" w:eastAsia="Times New Roman" w:hAnsi="Angsana New" w:cs="Angsana New"/>
      <w:b/>
      <w:bCs/>
      <w:sz w:val="32"/>
      <w:szCs w:val="32"/>
    </w:rPr>
  </w:style>
  <w:style w:type="paragraph" w:styleId="BodyTextIndent3">
    <w:name w:val="Body Text Indent 3"/>
    <w:basedOn w:val="Normal"/>
    <w:link w:val="BodyTextIndent3Char"/>
    <w:rsid w:val="006C248B"/>
    <w:pPr>
      <w:spacing w:before="120" w:after="120" w:line="380" w:lineRule="exact"/>
      <w:ind w:left="426" w:hanging="426"/>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6C248B"/>
    <w:rPr>
      <w:rFonts w:ascii="Angsana New" w:eastAsia="Times New Roman" w:hAnsi="Angsana New" w:cs="Angsana New"/>
      <w:sz w:val="32"/>
      <w:szCs w:val="32"/>
    </w:rPr>
  </w:style>
  <w:style w:type="paragraph" w:styleId="Header">
    <w:name w:val="header"/>
    <w:basedOn w:val="Normal"/>
    <w:link w:val="HeaderChar"/>
    <w:rsid w:val="006C248B"/>
    <w:pPr>
      <w:tabs>
        <w:tab w:val="center" w:pos="4320"/>
        <w:tab w:val="right" w:pos="8640"/>
      </w:tabs>
    </w:pPr>
  </w:style>
  <w:style w:type="character" w:customStyle="1" w:styleId="HeaderChar">
    <w:name w:val="Header Char"/>
    <w:basedOn w:val="DefaultParagraphFont"/>
    <w:link w:val="Header"/>
    <w:rsid w:val="006C248B"/>
    <w:rPr>
      <w:rFonts w:ascii="Times New Roman" w:eastAsia="Times New Roman" w:hAnsi="Tms Rmn" w:cs="Angsana New"/>
      <w:sz w:val="24"/>
      <w:szCs w:val="24"/>
    </w:rPr>
  </w:style>
  <w:style w:type="paragraph" w:customStyle="1" w:styleId="Char">
    <w:name w:val="Char"/>
    <w:basedOn w:val="Normal"/>
    <w:rsid w:val="006C248B"/>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6C248B"/>
    <w:rPr>
      <w:rFonts w:ascii="Tahoma" w:hAnsi="Tahoma" w:cs="Tahoma"/>
      <w:sz w:val="16"/>
      <w:szCs w:val="16"/>
    </w:rPr>
  </w:style>
  <w:style w:type="character" w:customStyle="1" w:styleId="BalloonTextChar">
    <w:name w:val="Balloon Text Char"/>
    <w:basedOn w:val="DefaultParagraphFont"/>
    <w:link w:val="BalloonText"/>
    <w:semiHidden/>
    <w:rsid w:val="006C248B"/>
    <w:rPr>
      <w:rFonts w:ascii="Tahoma" w:eastAsia="Times New Roman" w:hAnsi="Tahoma" w:cs="Tahoma"/>
      <w:sz w:val="16"/>
      <w:szCs w:val="16"/>
    </w:rPr>
  </w:style>
  <w:style w:type="paragraph" w:styleId="DocumentMap">
    <w:name w:val="Document Map"/>
    <w:basedOn w:val="Normal"/>
    <w:link w:val="DocumentMapChar"/>
    <w:semiHidden/>
    <w:rsid w:val="006C248B"/>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6C248B"/>
    <w:rPr>
      <w:rFonts w:ascii="Tahoma" w:eastAsia="Times New Roman" w:hAnsi="Tahoma" w:cs="Tahoma"/>
      <w:sz w:val="20"/>
      <w:szCs w:val="20"/>
      <w:shd w:val="clear" w:color="auto" w:fill="000080"/>
    </w:rPr>
  </w:style>
  <w:style w:type="table" w:styleId="TableGrid">
    <w:name w:val="Table Grid"/>
    <w:basedOn w:val="TableNormal"/>
    <w:uiPriority w:val="59"/>
    <w:rsid w:val="006C248B"/>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6C248B"/>
    <w:pPr>
      <w:ind w:left="240" w:hanging="240"/>
    </w:pPr>
  </w:style>
  <w:style w:type="paragraph" w:styleId="IndexHeading">
    <w:name w:val="index heading"/>
    <w:basedOn w:val="Normal"/>
    <w:next w:val="Index1"/>
    <w:semiHidden/>
    <w:rsid w:val="006C248B"/>
    <w:pPr>
      <w:overflowPunct/>
      <w:autoSpaceDE/>
      <w:autoSpaceDN/>
      <w:adjustRightInd/>
      <w:jc w:val="both"/>
      <w:textAlignment w:val="auto"/>
    </w:pPr>
    <w:rPr>
      <w:rFonts w:eastAsia="Cordia New" w:hAnsi="Times New Roman" w:cs="Monotype Sorts"/>
      <w:b/>
      <w:bCs/>
    </w:rPr>
  </w:style>
  <w:style w:type="paragraph" w:styleId="ListParagraph">
    <w:name w:val="List Paragraph"/>
    <w:basedOn w:val="Normal"/>
    <w:uiPriority w:val="99"/>
    <w:qFormat/>
    <w:rsid w:val="006C248B"/>
    <w:pPr>
      <w:ind w:left="720"/>
      <w:contextualSpacing/>
    </w:pPr>
    <w:rPr>
      <w:szCs w:val="30"/>
    </w:rPr>
  </w:style>
  <w:style w:type="paragraph" w:customStyle="1" w:styleId="Default">
    <w:name w:val="Default"/>
    <w:rsid w:val="006D04D8"/>
    <w:pPr>
      <w:autoSpaceDE w:val="0"/>
      <w:autoSpaceDN w:val="0"/>
      <w:adjustRightInd w:val="0"/>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B50F75"/>
    <w:rPr>
      <w:sz w:val="16"/>
      <w:szCs w:val="16"/>
    </w:rPr>
  </w:style>
  <w:style w:type="paragraph" w:styleId="CommentText">
    <w:name w:val="annotation text"/>
    <w:basedOn w:val="Normal"/>
    <w:link w:val="CommentTextChar"/>
    <w:uiPriority w:val="99"/>
    <w:semiHidden/>
    <w:unhideWhenUsed/>
    <w:rsid w:val="00B50F75"/>
    <w:pPr>
      <w:overflowPunct/>
      <w:autoSpaceDE/>
      <w:autoSpaceDN/>
      <w:adjustRightInd/>
      <w:spacing w:after="160"/>
      <w:textAlignment w:val="auto"/>
    </w:pPr>
    <w:rPr>
      <w:rFonts w:asciiTheme="minorHAnsi" w:eastAsiaTheme="minorHAnsi" w:hAnsiTheme="minorHAnsi" w:cstheme="minorBidi"/>
      <w:sz w:val="20"/>
      <w:szCs w:val="25"/>
    </w:rPr>
  </w:style>
  <w:style w:type="character" w:customStyle="1" w:styleId="CommentTextChar">
    <w:name w:val="Comment Text Char"/>
    <w:basedOn w:val="DefaultParagraphFont"/>
    <w:link w:val="CommentText"/>
    <w:uiPriority w:val="99"/>
    <w:semiHidden/>
    <w:rsid w:val="00B50F75"/>
    <w:rPr>
      <w:rFonts w:asciiTheme="minorHAnsi" w:eastAsiaTheme="minorHAnsi" w:hAnsiTheme="minorHAnsi" w:cstheme="minorBidi"/>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14329">
      <w:bodyDiv w:val="1"/>
      <w:marLeft w:val="0"/>
      <w:marRight w:val="0"/>
      <w:marTop w:val="0"/>
      <w:marBottom w:val="0"/>
      <w:divBdr>
        <w:top w:val="none" w:sz="0" w:space="0" w:color="auto"/>
        <w:left w:val="none" w:sz="0" w:space="0" w:color="auto"/>
        <w:bottom w:val="none" w:sz="0" w:space="0" w:color="auto"/>
        <w:right w:val="none" w:sz="0" w:space="0" w:color="auto"/>
      </w:divBdr>
    </w:div>
    <w:div w:id="530262922">
      <w:bodyDiv w:val="1"/>
      <w:marLeft w:val="0"/>
      <w:marRight w:val="0"/>
      <w:marTop w:val="0"/>
      <w:marBottom w:val="0"/>
      <w:divBdr>
        <w:top w:val="none" w:sz="0" w:space="0" w:color="auto"/>
        <w:left w:val="none" w:sz="0" w:space="0" w:color="auto"/>
        <w:bottom w:val="none" w:sz="0" w:space="0" w:color="auto"/>
        <w:right w:val="none" w:sz="0" w:space="0" w:color="auto"/>
      </w:divBdr>
    </w:div>
    <w:div w:id="704526239">
      <w:bodyDiv w:val="1"/>
      <w:marLeft w:val="0"/>
      <w:marRight w:val="0"/>
      <w:marTop w:val="0"/>
      <w:marBottom w:val="0"/>
      <w:divBdr>
        <w:top w:val="none" w:sz="0" w:space="0" w:color="auto"/>
        <w:left w:val="none" w:sz="0" w:space="0" w:color="auto"/>
        <w:bottom w:val="none" w:sz="0" w:space="0" w:color="auto"/>
        <w:right w:val="none" w:sz="0" w:space="0" w:color="auto"/>
      </w:divBdr>
    </w:div>
    <w:div w:id="925109331">
      <w:bodyDiv w:val="1"/>
      <w:marLeft w:val="0"/>
      <w:marRight w:val="0"/>
      <w:marTop w:val="0"/>
      <w:marBottom w:val="0"/>
      <w:divBdr>
        <w:top w:val="none" w:sz="0" w:space="0" w:color="auto"/>
        <w:left w:val="none" w:sz="0" w:space="0" w:color="auto"/>
        <w:bottom w:val="none" w:sz="0" w:space="0" w:color="auto"/>
        <w:right w:val="none" w:sz="0" w:space="0" w:color="auto"/>
      </w:divBdr>
    </w:div>
    <w:div w:id="971330190">
      <w:bodyDiv w:val="1"/>
      <w:marLeft w:val="0"/>
      <w:marRight w:val="0"/>
      <w:marTop w:val="0"/>
      <w:marBottom w:val="0"/>
      <w:divBdr>
        <w:top w:val="none" w:sz="0" w:space="0" w:color="auto"/>
        <w:left w:val="none" w:sz="0" w:space="0" w:color="auto"/>
        <w:bottom w:val="none" w:sz="0" w:space="0" w:color="auto"/>
        <w:right w:val="none" w:sz="0" w:space="0" w:color="auto"/>
      </w:divBdr>
    </w:div>
    <w:div w:id="1054277841">
      <w:bodyDiv w:val="1"/>
      <w:marLeft w:val="0"/>
      <w:marRight w:val="0"/>
      <w:marTop w:val="0"/>
      <w:marBottom w:val="0"/>
      <w:divBdr>
        <w:top w:val="none" w:sz="0" w:space="0" w:color="auto"/>
        <w:left w:val="none" w:sz="0" w:space="0" w:color="auto"/>
        <w:bottom w:val="none" w:sz="0" w:space="0" w:color="auto"/>
        <w:right w:val="none" w:sz="0" w:space="0" w:color="auto"/>
      </w:divBdr>
    </w:div>
    <w:div w:id="1321469476">
      <w:bodyDiv w:val="1"/>
      <w:marLeft w:val="0"/>
      <w:marRight w:val="0"/>
      <w:marTop w:val="0"/>
      <w:marBottom w:val="0"/>
      <w:divBdr>
        <w:top w:val="none" w:sz="0" w:space="0" w:color="auto"/>
        <w:left w:val="none" w:sz="0" w:space="0" w:color="auto"/>
        <w:bottom w:val="none" w:sz="0" w:space="0" w:color="auto"/>
        <w:right w:val="none" w:sz="0" w:space="0" w:color="auto"/>
      </w:divBdr>
    </w:div>
    <w:div w:id="172185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050C1-BF57-4F17-9AB6-0384AC5A7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12535</Words>
  <Characters>71450</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83818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Saypin Sucomema</cp:lastModifiedBy>
  <cp:revision>2</cp:revision>
  <cp:lastPrinted>2020-02-25T01:12:00Z</cp:lastPrinted>
  <dcterms:created xsi:type="dcterms:W3CDTF">2020-02-25T08:42:00Z</dcterms:created>
  <dcterms:modified xsi:type="dcterms:W3CDTF">2020-02-25T08:42:00Z</dcterms:modified>
</cp:coreProperties>
</file>